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C11" w:rsidRPr="001B5C11" w:rsidRDefault="003066E6" w:rsidP="001B5C11">
      <w:pPr>
        <w:rPr>
          <w:rStyle w:val="Hyperlink"/>
          <w:color w:val="000000"/>
          <w:rtl/>
        </w:rPr>
      </w:pPr>
      <w:r>
        <w:drawing>
          <wp:anchor distT="0" distB="0" distL="114300" distR="114300" simplePos="0" relativeHeight="251735552" behindDoc="0" locked="0" layoutInCell="1" allowOverlap="1">
            <wp:simplePos x="0" y="0"/>
            <wp:positionH relativeFrom="margin">
              <wp:align>center</wp:align>
            </wp:positionH>
            <wp:positionV relativeFrom="margin">
              <wp:align>top</wp:align>
            </wp:positionV>
            <wp:extent cx="1743075" cy="1292359"/>
            <wp:effectExtent l="19050" t="0" r="9525" b="0"/>
            <wp:wrapSquare wrapText="bothSides"/>
            <wp:docPr id="5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1743075" cy="1292359"/>
                    </a:xfrm>
                    <a:prstGeom prst="rect">
                      <a:avLst/>
                    </a:prstGeom>
                    <a:ln>
                      <a:noFill/>
                    </a:ln>
                    <a:effectLst>
                      <a:softEdge rad="112500"/>
                    </a:effectLst>
                  </pic:spPr>
                </pic:pic>
              </a:graphicData>
            </a:graphic>
          </wp:anchor>
        </w:drawing>
      </w:r>
    </w:p>
    <w:p w:rsidR="001B5C11" w:rsidRPr="001B5C11" w:rsidRDefault="001B5C11" w:rsidP="001B5C11">
      <w:pPr>
        <w:rPr>
          <w:rStyle w:val="Hyperlink"/>
          <w:color w:val="000000"/>
          <w:rtl/>
        </w:rPr>
      </w:pPr>
    </w:p>
    <w:p w:rsidR="001B5C11" w:rsidRPr="001B5C11" w:rsidRDefault="001B5C11" w:rsidP="001B5C11">
      <w:pPr>
        <w:rPr>
          <w:rStyle w:val="Hyperlink"/>
          <w:color w:val="000000"/>
          <w:rtl/>
        </w:rPr>
      </w:pPr>
    </w:p>
    <w:p w:rsidR="001B5C11" w:rsidRPr="001B5C11" w:rsidRDefault="001B5C11" w:rsidP="001B5C11">
      <w:pPr>
        <w:rPr>
          <w:rStyle w:val="Hyperlink"/>
          <w:color w:val="000000"/>
          <w:rtl/>
        </w:rPr>
      </w:pPr>
    </w:p>
    <w:p w:rsidR="001B5C11" w:rsidRPr="001B5C11" w:rsidRDefault="001B5C11" w:rsidP="001B5C11">
      <w:pPr>
        <w:rPr>
          <w:rStyle w:val="Hyperlink"/>
          <w:color w:val="000000"/>
          <w:rtl/>
        </w:rPr>
      </w:pPr>
    </w:p>
    <w:p w:rsidR="001B5C11" w:rsidRPr="001B5C11" w:rsidRDefault="001B5C11" w:rsidP="001B5C11">
      <w:pPr>
        <w:rPr>
          <w:rStyle w:val="Hyperlink"/>
          <w:color w:val="000000"/>
          <w:rtl/>
        </w:rPr>
      </w:pPr>
    </w:p>
    <w:p w:rsidR="001B5C11" w:rsidRDefault="001B5C11" w:rsidP="001B5C11">
      <w:pPr>
        <w:tabs>
          <w:tab w:val="left" w:pos="544"/>
          <w:tab w:val="center" w:pos="4277"/>
        </w:tabs>
      </w:pPr>
      <w:r>
        <w:rPr>
          <w:rtl/>
        </w:rPr>
        <w:tab/>
      </w:r>
      <w:r>
        <w:rPr>
          <w:rtl/>
        </w:rPr>
        <w:tab/>
      </w:r>
    </w:p>
    <w:p w:rsidR="001B5C11" w:rsidRPr="001B5C11" w:rsidRDefault="002151C9" w:rsidP="001B5C11">
      <w:pPr>
        <w:rPr>
          <w:rStyle w:val="Hyperlink"/>
          <w:color w:val="000000"/>
        </w:rPr>
      </w:pPr>
      <w:r>
        <w:pict>
          <v:shapetype id="_x0000_t202" coordsize="21600,21600" o:spt="202" path="m,l,21600r21600,l21600,xe">
            <v:stroke joinstyle="miter"/>
            <v:path gradientshapeok="t" o:connecttype="rect"/>
          </v:shapetype>
          <v:shape id="Text Box 36" o:spid="_x0000_s1541" type="#_x0000_t202" style="position:absolute;margin-left:72.4pt;margin-top:520.2pt;width:236.35pt;height:102.5pt;z-index:-251581952;visibility:visible;mso-width-percent:570;mso-wrap-distance-left:18pt;mso-wrap-distance-top:18pt;mso-wrap-distance-right:18pt;mso-wrap-distance-bottom:18pt;mso-position-horizontal-relative:margin;mso-position-vertical-relative:margin;mso-width-percent:57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" fillcolor="#e9e9e9" stroked="f" strokeweight=".5pt">
            <v:fill color2="#e2e1e1" rotate="t" focusposition=".5,.5" focussize="" focus="100%" type="gradientRadial"/>
            <v:shadow on="t" opacity=".5" offset="-6pt,6pt"/>
            <v:textbox style="mso-next-textbox:#Text Box 36;mso-fit-shape-to-text:t" inset="14.4pt,14.4pt,14.4pt,14.4pt">
              <w:txbxContent>
                <w:p w:rsidR="00F81703" w:rsidRPr="001B5C11" w:rsidRDefault="00F81703" w:rsidP="001B5C11">
                  <w:pPr>
                    <w:jc w:val="center"/>
                    <w:rPr>
                      <w:rFonts w:cs="B Titr"/>
                      <w:color w:val="323E4F"/>
                      <w:sz w:val="24"/>
                      <w:szCs w:val="24"/>
                      <w:rtl/>
                    </w:rPr>
                  </w:pPr>
                  <w:r w:rsidRPr="001B5C11">
                    <w:rPr>
                      <w:rFonts w:cs="B Titr" w:hint="cs"/>
                      <w:color w:val="323E4F"/>
                      <w:sz w:val="24"/>
                      <w:szCs w:val="24"/>
                      <w:rtl/>
                    </w:rPr>
                    <w:t>معاونت بهداشت</w:t>
                  </w:r>
                </w:p>
                <w:p w:rsidR="00F81703" w:rsidRPr="001B5C11" w:rsidRDefault="00F81703" w:rsidP="001B5C11">
                  <w:pPr>
                    <w:jc w:val="center"/>
                    <w:rPr>
                      <w:rFonts w:cs="B Titr"/>
                      <w:color w:val="323E4F"/>
                      <w:sz w:val="24"/>
                      <w:szCs w:val="24"/>
                      <w:rtl/>
                    </w:rPr>
                  </w:pPr>
                  <w:r w:rsidRPr="001B5C11">
                    <w:rPr>
                      <w:rFonts w:cs="B Titr" w:hint="cs"/>
                      <w:color w:val="323E4F"/>
                      <w:sz w:val="24"/>
                      <w:szCs w:val="24"/>
                      <w:rtl/>
                    </w:rPr>
                    <w:t>دفتر سلامت روانی، اجتماعی و اعتیاد</w:t>
                  </w:r>
                </w:p>
                <w:p w:rsidR="00F81703" w:rsidRPr="001B5C11" w:rsidRDefault="00F81703" w:rsidP="001B5C11">
                  <w:pPr>
                    <w:jc w:val="center"/>
                    <w:rPr>
                      <w:rFonts w:cs="B Titr"/>
                      <w:color w:val="323E4F"/>
                      <w:sz w:val="24"/>
                      <w:szCs w:val="24"/>
                    </w:rPr>
                  </w:pPr>
                  <w:r>
                    <w:rPr>
                      <w:rFonts w:cs="B Titr" w:hint="cs"/>
                      <w:color w:val="323E4F"/>
                      <w:sz w:val="24"/>
                      <w:szCs w:val="24"/>
                      <w:rtl/>
                    </w:rPr>
                    <w:t>آذر ماه 94</w:t>
                  </w:r>
                </w:p>
                <w:p w:rsidR="00F81703" w:rsidRPr="001B5C11" w:rsidRDefault="00F81703" w:rsidP="001B5C11">
                  <w:pPr>
                    <w:pStyle w:val="NoSpacing"/>
                    <w:jc w:val="center"/>
                    <w:rPr>
                      <w:rFonts w:cs="B Titr"/>
                      <w:color w:val="44546A"/>
                      <w:sz w:val="18"/>
                      <w:szCs w:val="18"/>
                    </w:rPr>
                  </w:pPr>
                </w:p>
              </w:txbxContent>
            </v:textbox>
            <w10:wrap type="square" anchorx="margin" anchory="margin"/>
          </v:shape>
        </w:pict>
      </w:r>
      <w:r>
        <w:pict>
          <v:group id="Group 125" o:spid="_x0000_s1538" style="position:absolute;margin-left:58.8pt;margin-top:35.95pt;width:486.65pt;height:524.25pt;z-index:-251584000;mso-position-horizontal-relative:page;mso-position-vertical-relative:page;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">
            <o:lock v:ext="edit" aspectratio="t"/>
            <v:shape id="Freeform 10" o:spid="_x0000_s1539" style="position:absolute;width:55575;height:54044;visibility:visibl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JEnMEA&#10;AADcAAAADwAAAGRycy9kb3ducmV2LnhtbERPTYvCMBC9C/6HMIIXWROLiHSNosLCgge1FbwOzWxb&#10;t5mUJmr3328OgsfH+15tetuIB3W+dqxhNlUgiAtnai41XPKvjyUIH5ANNo5Jwx952KyHgxWmxj35&#10;TI8slCKGsE9RQxVCm0rpi4os+qlriSP34zqLIcKulKbDZwy3jUyUWkiLNceGClvaV1T8Zner4eZy&#10;1eRWnib9PTm4603tjslF6/Go336CCNSHt/jl/jYa5ou4Np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CRJzBAAAA3AAAAA8AAAAAAAAAAAAAAAAAmAIAAGRycy9kb3du&#10;cmV2LnhtbFBLBQYAAAAABAAEAPUAAACGAwAAAAA=&#10;" adj="-11796480,,5400" path="m,c,644,,644,,644v23,6,62,14,113,21c250,685,476,700,720,644v,-27,,-27,,-27c720,,720,,720,,,,,,,e" fillcolor="#5450a2" stroked="f">
              <v:fill color2="#141920" rotate="t"/>
              <v:stroke joinstyle="miter"/>
              <v:shadow on="t" opacity=".5" offset="-6pt,6pt"/>
              <v:formulas/>
              <v:path arrowok="t" o:connecttype="custom" o:connectlocs="0,0;0,2147483646;2147483646,2147483646;2147483646,2147483646;2147483646,2147483646;2147483646,0;0,0" o:connectangles="0,0,0,0,0,0,0" textboxrect="0,0,720,700"/>
              <v:textbox style="mso-next-textbox:#Freeform 10" inset="1in,86.4pt,86.4pt,86.4pt">
                <w:txbxContent>
                  <w:p w:rsidR="00F81703" w:rsidRDefault="00F81703" w:rsidP="0041495E">
                    <w:pPr>
                      <w:jc w:val="center"/>
                      <w:rPr>
                        <w:rFonts w:cs="B Jadid"/>
                        <w:color w:val="FFFFFF"/>
                        <w:sz w:val="72"/>
                        <w:szCs w:val="72"/>
                        <w:rtl/>
                      </w:rPr>
                    </w:pPr>
                  </w:p>
                  <w:p w:rsidR="00F81703" w:rsidRDefault="00F81703" w:rsidP="0041495E">
                    <w:pPr>
                      <w:jc w:val="center"/>
                      <w:rPr>
                        <w:rFonts w:cs="B Jadid"/>
                        <w:color w:val="FFFFFF"/>
                        <w:sz w:val="72"/>
                        <w:szCs w:val="72"/>
                        <w:rtl/>
                      </w:rPr>
                    </w:pPr>
                  </w:p>
                  <w:p w:rsidR="00F81703" w:rsidRPr="0041495E" w:rsidRDefault="00F81703" w:rsidP="0041495E">
                    <w:pPr>
                      <w:jc w:val="center"/>
                      <w:rPr>
                        <w:rFonts w:cs="B Jadid"/>
                        <w:color w:val="FFFFFF"/>
                        <w:sz w:val="52"/>
                        <w:szCs w:val="52"/>
                      </w:rPr>
                    </w:pPr>
                    <w:r w:rsidRPr="0041495E">
                      <w:rPr>
                        <w:rFonts w:cs="B Jadid" w:hint="cs"/>
                        <w:color w:val="FFFFFF"/>
                        <w:sz w:val="52"/>
                        <w:szCs w:val="52"/>
                        <w:rtl/>
                      </w:rPr>
                      <w:t>بسته آموزشی و راهنمای عمل ویژه پزشک</w:t>
                    </w:r>
                  </w:p>
                  <w:p w:rsidR="00F81703" w:rsidRDefault="00F81703" w:rsidP="001B5C11">
                    <w:pPr>
                      <w:rPr>
                        <w:rFonts w:cs="B Jadid"/>
                        <w:color w:val="FFFFFF"/>
                        <w:sz w:val="72"/>
                        <w:szCs w:val="72"/>
                      </w:rPr>
                    </w:pPr>
                  </w:p>
                  <w:p w:rsidR="00F81703" w:rsidRDefault="00F81703" w:rsidP="001B5C11">
                    <w:pPr>
                      <w:jc w:val="center"/>
                      <w:rPr>
                        <w:rFonts w:cs="B Jadid"/>
                        <w:color w:val="FFFFFF"/>
                        <w:sz w:val="72"/>
                        <w:szCs w:val="72"/>
                        <w:rtl/>
                        <w:lang w:bidi="fa-IR"/>
                      </w:rPr>
                    </w:pPr>
                  </w:p>
                  <w:p w:rsidR="00F81703" w:rsidRPr="001B5C11" w:rsidRDefault="00F81703" w:rsidP="001B5C11">
                    <w:pPr>
                      <w:jc w:val="center"/>
                      <w:rPr>
                        <w:rFonts w:cs="B Jadid"/>
                        <w:color w:val="FFFFFF"/>
                        <w:sz w:val="32"/>
                        <w:szCs w:val="32"/>
                        <w:rtl/>
                        <w:lang w:bidi="fa-IR"/>
                      </w:rPr>
                    </w:pPr>
                    <w:r w:rsidRPr="001B5C11">
                      <w:rPr>
                        <w:rFonts w:cs="B Jadid" w:hint="cs"/>
                        <w:color w:val="FFFFFF"/>
                        <w:sz w:val="32"/>
                        <w:szCs w:val="32"/>
                        <w:rtl/>
                        <w:lang w:bidi="fa-IR"/>
                      </w:rPr>
                      <w:t>در حوزه سلامت روانی، اجتماعی و اعتیاد</w:t>
                    </w:r>
                  </w:p>
                </w:txbxContent>
              </v:textbox>
            </v:shape>
            <v:shape id="Freeform 11" o:spid="_x0000_s1540"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wMsUA&#10;AADcAAAADwAAAGRycy9kb3ducmV2LnhtbESPQWvCQBSE7wX/w/IKvekmrUgbXUW0Qg8i1QpeH9ln&#10;kpp9G7KvGv+9Kwg9DjPzDTOZda5WZ2pD5dlAOkhAEefeVlwY2P+s+u+ggiBbrD2TgSsFmE17TxPM&#10;rL/wls47KVSEcMjQQCnSZFqHvCSHYeAb4ugdfetQomwLbVu8RLir9WuSjLTDiuNCiQ0tSspPuz9n&#10;4LCRld8MT0v5TN/ydPn7vd7quTEvz918DEqok//wo/1lDQxHH3A/E4+An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5/AyxQAAANwAAAAPAAAAAAAAAAAAAAAAAJgCAABkcnMv&#10;ZG93bnJldi54bWxQSwUGAAAAAAQABAD1AAAAigMAAAAA&#10;" path="m607,c450,44,300,57,176,57,109,57,49,53,,48,66,58,152,66,251,66,358,66,480,56,607,27,607,,607,,607,e" stroked="f">
              <v:fill opacity="19789f"/>
              <v:shadow on="t" opacity=".5" offset="-6pt,6pt"/>
              <v:path arrowok="t" o:connecttype="custom" o:connectlocs="2147483646,0;2147483646,2147483646;0,2147483646;2147483646,2147483646;2147483646,1611593382;2147483646,0" o:connectangles="0,0,0,0,0,0"/>
            </v:shape>
            <w10:wrap anchorx="page" anchory="page"/>
          </v:group>
        </w:pict>
      </w:r>
      <w:r>
        <w:pict>
          <v:rect id="Rectangle 130" o:spid="_x0000_s1537" style="position:absolute;margin-left:466.25pt;margin-top:18.2pt;width:46.5pt;height:77.2pt;z-index:251733504;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" fillcolor="#5b9bd5" stroked="f" strokeweight="1pt">
            <v:path arrowok="t"/>
            <o:lock v:ext="edit" aspectratio="t"/>
            <v:textbox inset="3.6pt,,3.6pt">
              <w:txbxContent>
                <w:p w:rsidR="00F81703" w:rsidRPr="001B5C11" w:rsidRDefault="00F81703" w:rsidP="001B5C11">
                  <w:pPr>
                    <w:pStyle w:val="NoSpacing"/>
                    <w:jc w:val="right"/>
                    <w:rPr>
                      <w:color w:val="FFFFFF"/>
                      <w:sz w:val="24"/>
                      <w:szCs w:val="24"/>
                    </w:rPr>
                  </w:pPr>
                </w:p>
              </w:txbxContent>
            </v:textbox>
            <w10:wrap anchorx="page" anchory="page"/>
          </v:rect>
        </w:pict>
      </w:r>
      <w:r w:rsidR="001B5C11" w:rsidRPr="001B5C11">
        <w:rPr>
          <w:rStyle w:val="Hyperlink"/>
          <w:color w:val="000000"/>
          <w:rtl/>
        </w:rPr>
        <w:br w:type="page"/>
      </w:r>
    </w:p>
    <w:p w:rsidR="001B5C11" w:rsidRDefault="001B5C11" w:rsidP="001B5C11">
      <w:pPr>
        <w:rPr>
          <w:rtl/>
        </w:rPr>
      </w:pPr>
    </w:p>
    <w:tbl>
      <w:tblPr>
        <w:bidiVisual/>
        <w:tblW w:w="0" w:type="auto"/>
        <w:shd w:val="clear" w:color="auto" w:fill="F2F2F2"/>
        <w:tblLook w:val="04A0" w:firstRow="1" w:lastRow="0" w:firstColumn="1" w:lastColumn="0" w:noHBand="0" w:noVBand="1"/>
      </w:tblPr>
      <w:tblGrid>
        <w:gridCol w:w="2012"/>
        <w:gridCol w:w="6708"/>
      </w:tblGrid>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عنوان و نام پدید آورنده :</w:t>
            </w:r>
          </w:p>
        </w:tc>
        <w:tc>
          <w:tcPr>
            <w:tcW w:w="7230" w:type="dxa"/>
            <w:shd w:val="clear" w:color="auto" w:fill="F2F2F2"/>
          </w:tcPr>
          <w:p w:rsidR="001B5C11" w:rsidRPr="001B5C11" w:rsidRDefault="001B5C11" w:rsidP="002F1453">
            <w:pPr>
              <w:bidi/>
              <w:jc w:val="both"/>
              <w:rPr>
                <w:rtl/>
              </w:rPr>
            </w:pPr>
            <w:r>
              <w:rPr>
                <w:rFonts w:hint="cs"/>
                <w:rtl/>
              </w:rPr>
              <w:t xml:space="preserve">بسته آموزشی  پزشک در حوزه سلامت روانی، اجتماعی و اعتیاد/ ایران، وزارت بهداشت، درمان و آموزش پزشکی، معاونت بهداشت، دفتر سلامت روانی اجتماعی و اعتیاد؛ </w:t>
            </w:r>
            <w:r w:rsidRPr="001B5C11">
              <w:rPr>
                <w:rFonts w:hint="cs"/>
                <w:rtl/>
              </w:rPr>
              <w:t>دکتر سید وحید شریعت</w:t>
            </w:r>
            <w:r>
              <w:rPr>
                <w:rFonts w:hint="cs"/>
                <w:rtl/>
              </w:rPr>
              <w:t xml:space="preserve">، </w:t>
            </w:r>
            <w:r w:rsidRPr="001B5C11">
              <w:rPr>
                <w:rFonts w:hint="cs"/>
                <w:rtl/>
              </w:rPr>
              <w:t>دکتر محمد رضا رهبر</w:t>
            </w:r>
            <w:r>
              <w:rPr>
                <w:rFonts w:hint="cs"/>
                <w:rtl/>
              </w:rPr>
              <w:t xml:space="preserve">، </w:t>
            </w:r>
            <w:r w:rsidRPr="001B5C11">
              <w:rPr>
                <w:rFonts w:hint="cs"/>
                <w:rtl/>
              </w:rPr>
              <w:t>دکتر امیر شعبانی</w:t>
            </w:r>
            <w:r>
              <w:rPr>
                <w:rFonts w:hint="cs"/>
                <w:rtl/>
              </w:rPr>
              <w:t>،</w:t>
            </w:r>
            <w:r w:rsidRPr="001B5C11">
              <w:rPr>
                <w:rFonts w:hint="cs"/>
                <w:rtl/>
              </w:rPr>
              <w:t>دکتر امیرحسین جلالی</w:t>
            </w:r>
            <w:r>
              <w:rPr>
                <w:rFonts w:hint="cs"/>
                <w:rtl/>
              </w:rPr>
              <w:t xml:space="preserve">، </w:t>
            </w:r>
            <w:r w:rsidRPr="001B5C11">
              <w:rPr>
                <w:rFonts w:hint="cs"/>
                <w:rtl/>
              </w:rPr>
              <w:t>دکتر فاطمه خدایی فر</w:t>
            </w:r>
            <w:r>
              <w:rPr>
                <w:rFonts w:hint="cs"/>
                <w:rtl/>
              </w:rPr>
              <w:t xml:space="preserve">، </w:t>
            </w:r>
            <w:r w:rsidRPr="001B5C11">
              <w:rPr>
                <w:rFonts w:hint="cs"/>
                <w:rtl/>
              </w:rPr>
              <w:t>دکتر میترا حفاظی</w:t>
            </w:r>
            <w:r>
              <w:rPr>
                <w:rFonts w:hint="cs"/>
                <w:rtl/>
              </w:rPr>
              <w:t xml:space="preserve">، </w:t>
            </w:r>
            <w:r w:rsidRPr="001B5C11">
              <w:rPr>
                <w:rFonts w:hint="cs"/>
                <w:rtl/>
              </w:rPr>
              <w:t>دکتر گیتا صدیقی</w:t>
            </w:r>
            <w:r>
              <w:rPr>
                <w:rFonts w:hint="cs"/>
                <w:rtl/>
              </w:rPr>
              <w:t xml:space="preserve">، </w:t>
            </w:r>
            <w:r w:rsidRPr="001B5C11">
              <w:rPr>
                <w:rFonts w:hint="cs"/>
                <w:rtl/>
              </w:rPr>
              <w:t>دکتر لاله کوهی حبیبی</w:t>
            </w:r>
            <w:r>
              <w:rPr>
                <w:rFonts w:hint="cs"/>
                <w:rtl/>
              </w:rPr>
              <w:t xml:space="preserve">، دکتر پروین </w:t>
            </w:r>
            <w:r w:rsidRPr="001B5C11">
              <w:rPr>
                <w:rFonts w:hint="cs"/>
                <w:rtl/>
              </w:rPr>
              <w:t>پورطاهریان</w:t>
            </w:r>
            <w:r>
              <w:rPr>
                <w:rFonts w:hint="cs"/>
                <w:rtl/>
              </w:rPr>
              <w:t xml:space="preserve">، </w:t>
            </w:r>
            <w:r w:rsidRPr="001B5C11">
              <w:rPr>
                <w:rFonts w:hint="cs"/>
                <w:rtl/>
              </w:rPr>
              <w:t xml:space="preserve">دکتر آرش میراب </w:t>
            </w:r>
            <w:r w:rsidRPr="001B5C11">
              <w:rPr>
                <w:rtl/>
              </w:rPr>
              <w:softHyphen/>
            </w:r>
            <w:r w:rsidRPr="001B5C11">
              <w:rPr>
                <w:rFonts w:hint="cs"/>
                <w:rtl/>
              </w:rPr>
              <w:t>زاده</w:t>
            </w:r>
            <w:r w:rsidR="004130AB">
              <w:rPr>
                <w:rFonts w:hint="cs"/>
                <w:rtl/>
              </w:rPr>
              <w:t>، دکتر عالیا شکیبا</w:t>
            </w:r>
          </w:p>
          <w:p w:rsidR="001B5C11" w:rsidRPr="00366627" w:rsidRDefault="001B5C11" w:rsidP="002F1453">
            <w:pPr>
              <w:bidi/>
              <w:rPr>
                <w:rtl/>
              </w:rPr>
            </w:pP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مشخصات ناشر : </w:t>
            </w:r>
          </w:p>
        </w:tc>
        <w:tc>
          <w:tcPr>
            <w:tcW w:w="7230" w:type="dxa"/>
            <w:shd w:val="clear" w:color="auto" w:fill="F2F2F2"/>
          </w:tcPr>
          <w:p w:rsidR="001B5C11" w:rsidRPr="00366627" w:rsidRDefault="001B5C11" w:rsidP="002F1453">
            <w:pPr>
              <w:bidi/>
              <w:rPr>
                <w:rtl/>
              </w:rPr>
            </w:pP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مشخصات ظاهری : </w:t>
            </w:r>
          </w:p>
        </w:tc>
        <w:tc>
          <w:tcPr>
            <w:tcW w:w="7230" w:type="dxa"/>
            <w:shd w:val="clear" w:color="auto" w:fill="F2F2F2"/>
          </w:tcPr>
          <w:p w:rsidR="001B5C11" w:rsidRPr="00366627" w:rsidRDefault="001B5C11" w:rsidP="002F1453">
            <w:pPr>
              <w:bidi/>
              <w:rPr>
                <w:rtl/>
                <w:lang w:bidi="fa-IR"/>
              </w:rPr>
            </w:pP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شابک : </w:t>
            </w:r>
          </w:p>
        </w:tc>
        <w:tc>
          <w:tcPr>
            <w:tcW w:w="7230" w:type="dxa"/>
            <w:shd w:val="clear" w:color="auto" w:fill="F2F2F2"/>
          </w:tcPr>
          <w:p w:rsidR="001B5C11" w:rsidRPr="00366627" w:rsidRDefault="001B5C11" w:rsidP="002F1453">
            <w:pPr>
              <w:bidi/>
              <w:rPr>
                <w:rtl/>
              </w:rPr>
            </w:pP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وضعیت فهرست نویسی : </w:t>
            </w:r>
          </w:p>
        </w:tc>
        <w:tc>
          <w:tcPr>
            <w:tcW w:w="7230" w:type="dxa"/>
            <w:shd w:val="clear" w:color="auto" w:fill="F2F2F2"/>
          </w:tcPr>
          <w:p w:rsidR="001B5C11" w:rsidRPr="00366627" w:rsidRDefault="001B5C11" w:rsidP="002F1453">
            <w:pPr>
              <w:bidi/>
              <w:rPr>
                <w:rtl/>
              </w:rPr>
            </w:pP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عنوان روی جلد : </w:t>
            </w:r>
          </w:p>
        </w:tc>
        <w:tc>
          <w:tcPr>
            <w:tcW w:w="7230" w:type="dxa"/>
            <w:shd w:val="clear" w:color="auto" w:fill="F2F2F2"/>
          </w:tcPr>
          <w:p w:rsidR="001B5C11" w:rsidRPr="00366627" w:rsidRDefault="001B5C11" w:rsidP="002F1453">
            <w:pPr>
              <w:bidi/>
              <w:rPr>
                <w:rtl/>
              </w:rPr>
            </w:pPr>
            <w:r>
              <w:rPr>
                <w:rFonts w:hint="cs"/>
                <w:rtl/>
              </w:rPr>
              <w:t xml:space="preserve">بسته آموزشی  پزشک در حوزه سلامت روانی، اجتماعی و اعتیاد </w:t>
            </w: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موضوع : </w:t>
            </w:r>
          </w:p>
        </w:tc>
        <w:tc>
          <w:tcPr>
            <w:tcW w:w="7230" w:type="dxa"/>
            <w:shd w:val="clear" w:color="auto" w:fill="F2F2F2"/>
          </w:tcPr>
          <w:p w:rsidR="001B5C11" w:rsidRPr="00366627" w:rsidRDefault="001B5C11" w:rsidP="002F1453">
            <w:pPr>
              <w:bidi/>
              <w:rPr>
                <w:rtl/>
              </w:rPr>
            </w:pPr>
            <w:r>
              <w:rPr>
                <w:rFonts w:hint="cs"/>
                <w:rtl/>
              </w:rPr>
              <w:t>روانشناختی .</w:t>
            </w: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موضوع : </w:t>
            </w:r>
          </w:p>
        </w:tc>
        <w:tc>
          <w:tcPr>
            <w:tcW w:w="7230" w:type="dxa"/>
            <w:shd w:val="clear" w:color="auto" w:fill="F2F2F2"/>
          </w:tcPr>
          <w:p w:rsidR="001B5C11" w:rsidRPr="00366627" w:rsidRDefault="001B5C11" w:rsidP="002F1453">
            <w:pPr>
              <w:bidi/>
              <w:rPr>
                <w:rtl/>
                <w:lang w:bidi="fa-IR"/>
              </w:rPr>
            </w:pPr>
            <w:r>
              <w:rPr>
                <w:rFonts w:hint="cs"/>
                <w:rtl/>
              </w:rPr>
              <w:t>خدمات سلامت روانی، اجتماعی و اعتیاد.</w:t>
            </w: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شناسه افزوده : </w:t>
            </w:r>
          </w:p>
        </w:tc>
        <w:tc>
          <w:tcPr>
            <w:tcW w:w="7230" w:type="dxa"/>
            <w:shd w:val="clear" w:color="auto" w:fill="F2F2F2"/>
          </w:tcPr>
          <w:p w:rsidR="001B5C11" w:rsidRPr="00366627" w:rsidRDefault="001B5C11" w:rsidP="002F1453">
            <w:pPr>
              <w:bidi/>
              <w:jc w:val="both"/>
              <w:rPr>
                <w:rtl/>
              </w:rPr>
            </w:pPr>
            <w:r w:rsidRPr="001B5C11">
              <w:rPr>
                <w:rFonts w:hint="cs"/>
                <w:rtl/>
              </w:rPr>
              <w:t>دکتر سید وحید شریعت</w:t>
            </w:r>
            <w:r>
              <w:rPr>
                <w:rFonts w:hint="cs"/>
                <w:rtl/>
              </w:rPr>
              <w:t xml:space="preserve">، </w:t>
            </w:r>
            <w:r w:rsidRPr="001B5C11">
              <w:rPr>
                <w:rFonts w:hint="cs"/>
                <w:rtl/>
              </w:rPr>
              <w:t>دکتر محمد رضا رهبر</w:t>
            </w:r>
            <w:r>
              <w:rPr>
                <w:rFonts w:hint="cs"/>
                <w:rtl/>
              </w:rPr>
              <w:t xml:space="preserve">، </w:t>
            </w:r>
            <w:r w:rsidRPr="001B5C11">
              <w:rPr>
                <w:rFonts w:hint="cs"/>
                <w:rtl/>
              </w:rPr>
              <w:t>دکتر امیر شعبانی</w:t>
            </w:r>
            <w:r>
              <w:rPr>
                <w:rFonts w:hint="cs"/>
                <w:rtl/>
              </w:rPr>
              <w:t>،</w:t>
            </w:r>
            <w:r w:rsidRPr="001B5C11">
              <w:rPr>
                <w:rFonts w:hint="cs"/>
                <w:rtl/>
              </w:rPr>
              <w:t>دکتر امیرحسین جلالی</w:t>
            </w:r>
            <w:r>
              <w:rPr>
                <w:rFonts w:hint="cs"/>
                <w:rtl/>
              </w:rPr>
              <w:t xml:space="preserve">، </w:t>
            </w:r>
            <w:r w:rsidRPr="001B5C11">
              <w:rPr>
                <w:rFonts w:hint="cs"/>
                <w:rtl/>
              </w:rPr>
              <w:t>دکتر فاطمه خدایی فر</w:t>
            </w:r>
            <w:r>
              <w:rPr>
                <w:rFonts w:hint="cs"/>
                <w:rtl/>
              </w:rPr>
              <w:t xml:space="preserve">، </w:t>
            </w:r>
            <w:r w:rsidRPr="001B5C11">
              <w:rPr>
                <w:rFonts w:hint="cs"/>
                <w:rtl/>
              </w:rPr>
              <w:t>دکتر میترا حفاظی</w:t>
            </w:r>
            <w:r>
              <w:rPr>
                <w:rFonts w:hint="cs"/>
                <w:rtl/>
              </w:rPr>
              <w:t xml:space="preserve">، </w:t>
            </w:r>
            <w:r w:rsidRPr="001B5C11">
              <w:rPr>
                <w:rFonts w:hint="cs"/>
                <w:rtl/>
              </w:rPr>
              <w:t>دکتر گیتا صدیقی</w:t>
            </w:r>
            <w:r>
              <w:rPr>
                <w:rFonts w:hint="cs"/>
                <w:rtl/>
              </w:rPr>
              <w:t xml:space="preserve">، </w:t>
            </w:r>
            <w:r w:rsidRPr="001B5C11">
              <w:rPr>
                <w:rFonts w:hint="cs"/>
                <w:rtl/>
              </w:rPr>
              <w:t>دکتر لاله کوهی حبیبی</w:t>
            </w:r>
            <w:r>
              <w:rPr>
                <w:rFonts w:hint="cs"/>
                <w:rtl/>
              </w:rPr>
              <w:t xml:space="preserve">، دکتر پروین </w:t>
            </w:r>
            <w:r w:rsidRPr="001B5C11">
              <w:rPr>
                <w:rFonts w:hint="cs"/>
                <w:rtl/>
              </w:rPr>
              <w:t>پورطاهریان</w:t>
            </w:r>
            <w:r>
              <w:rPr>
                <w:rFonts w:hint="cs"/>
                <w:rtl/>
              </w:rPr>
              <w:t xml:space="preserve">، </w:t>
            </w:r>
            <w:r w:rsidRPr="001B5C11">
              <w:rPr>
                <w:rFonts w:hint="cs"/>
                <w:rtl/>
              </w:rPr>
              <w:t xml:space="preserve">دکتر آرش میراب </w:t>
            </w:r>
            <w:r w:rsidRPr="001B5C11">
              <w:rPr>
                <w:rtl/>
              </w:rPr>
              <w:softHyphen/>
            </w:r>
            <w:r w:rsidRPr="001B5C11">
              <w:rPr>
                <w:rFonts w:hint="cs"/>
                <w:rtl/>
              </w:rPr>
              <w:t>زاده</w:t>
            </w:r>
            <w:r w:rsidR="004130AB">
              <w:rPr>
                <w:rFonts w:hint="cs"/>
                <w:rtl/>
              </w:rPr>
              <w:t>، دکتر عالیا شکیبا</w:t>
            </w: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شناسه افزوده : </w:t>
            </w:r>
          </w:p>
        </w:tc>
        <w:tc>
          <w:tcPr>
            <w:tcW w:w="7230" w:type="dxa"/>
            <w:shd w:val="clear" w:color="auto" w:fill="F2F2F2"/>
          </w:tcPr>
          <w:p w:rsidR="001B5C11" w:rsidRPr="00366627" w:rsidRDefault="001B5C11" w:rsidP="002F1453">
            <w:pPr>
              <w:bidi/>
              <w:rPr>
                <w:rtl/>
              </w:rPr>
            </w:pPr>
            <w:r>
              <w:rPr>
                <w:rFonts w:hint="cs"/>
                <w:rtl/>
              </w:rPr>
              <w:t xml:space="preserve">ایران، وزارت بهداشت، درمان و آموزش پزشکی، معاونت بهداشت، دفتر سلامت روانی اجتماعی و اعتیاد . </w:t>
            </w: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شناسه افزوده : </w:t>
            </w:r>
          </w:p>
        </w:tc>
        <w:tc>
          <w:tcPr>
            <w:tcW w:w="7230" w:type="dxa"/>
            <w:shd w:val="clear" w:color="auto" w:fill="F2F2F2"/>
          </w:tcPr>
          <w:p w:rsidR="001B5C11" w:rsidRPr="00366627" w:rsidRDefault="001B5C11" w:rsidP="002F1453">
            <w:pPr>
              <w:bidi/>
              <w:rPr>
                <w:rtl/>
              </w:rPr>
            </w:pP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رده بندی کنگره : </w:t>
            </w:r>
          </w:p>
        </w:tc>
        <w:tc>
          <w:tcPr>
            <w:tcW w:w="7230" w:type="dxa"/>
            <w:shd w:val="clear" w:color="auto" w:fill="F2F2F2"/>
          </w:tcPr>
          <w:p w:rsidR="001B5C11" w:rsidRPr="00366627" w:rsidRDefault="001B5C11" w:rsidP="002F1453">
            <w:pPr>
              <w:bidi/>
              <w:rPr>
                <w:rtl/>
              </w:rPr>
            </w:pP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رده بندی دیویی</w:t>
            </w:r>
          </w:p>
        </w:tc>
        <w:tc>
          <w:tcPr>
            <w:tcW w:w="7230" w:type="dxa"/>
            <w:shd w:val="clear" w:color="auto" w:fill="F2F2F2"/>
          </w:tcPr>
          <w:p w:rsidR="001B5C11" w:rsidRPr="00366627" w:rsidRDefault="001B5C11" w:rsidP="002F1453">
            <w:pPr>
              <w:bidi/>
              <w:rPr>
                <w:rtl/>
              </w:rPr>
            </w:pPr>
          </w:p>
        </w:tc>
      </w:tr>
      <w:tr w:rsidR="001B5C11" w:rsidRPr="00366627" w:rsidTr="002F1453">
        <w:tc>
          <w:tcPr>
            <w:tcW w:w="2120" w:type="dxa"/>
            <w:shd w:val="clear" w:color="auto" w:fill="F2F2F2"/>
          </w:tcPr>
          <w:p w:rsidR="001B5C11" w:rsidRPr="00366627" w:rsidRDefault="001B5C11" w:rsidP="002F1453">
            <w:pPr>
              <w:bidi/>
              <w:rPr>
                <w:rtl/>
              </w:rPr>
            </w:pPr>
            <w:r w:rsidRPr="00366627">
              <w:rPr>
                <w:rFonts w:hint="cs"/>
                <w:rtl/>
              </w:rPr>
              <w:t xml:space="preserve">شماره کتابشناسی ملی : </w:t>
            </w:r>
          </w:p>
        </w:tc>
        <w:tc>
          <w:tcPr>
            <w:tcW w:w="7230" w:type="dxa"/>
            <w:shd w:val="clear" w:color="auto" w:fill="F2F2F2"/>
          </w:tcPr>
          <w:p w:rsidR="001B5C11" w:rsidRPr="00366627" w:rsidRDefault="001B5C11" w:rsidP="002F1453">
            <w:pPr>
              <w:bidi/>
              <w:rPr>
                <w:rtl/>
              </w:rPr>
            </w:pPr>
          </w:p>
        </w:tc>
      </w:tr>
    </w:tbl>
    <w:p w:rsidR="001B5C11" w:rsidRDefault="001B5C11" w:rsidP="001B5C11">
      <w:pPr>
        <w:rPr>
          <w:rtl/>
        </w:rPr>
      </w:pPr>
    </w:p>
    <w:p w:rsidR="001B5C11" w:rsidRDefault="001B5C11" w:rsidP="001B5C11">
      <w:pPr>
        <w:rPr>
          <w:rtl/>
        </w:rPr>
      </w:pPr>
    </w:p>
    <w:tbl>
      <w:tblPr>
        <w:bidiVisual/>
        <w:tblW w:w="0" w:type="auto"/>
        <w:shd w:val="clear" w:color="auto" w:fill="F2F2F2"/>
        <w:tblLook w:val="04A0" w:firstRow="1" w:lastRow="0" w:firstColumn="1" w:lastColumn="0" w:noHBand="0" w:noVBand="1"/>
      </w:tblPr>
      <w:tblGrid>
        <w:gridCol w:w="8720"/>
      </w:tblGrid>
      <w:tr w:rsidR="001B5C11" w:rsidRPr="00366627" w:rsidTr="002F1453">
        <w:tc>
          <w:tcPr>
            <w:tcW w:w="9350" w:type="dxa"/>
            <w:shd w:val="clear" w:color="auto" w:fill="F2F2F2"/>
          </w:tcPr>
          <w:p w:rsidR="001B5C11" w:rsidRPr="00366627" w:rsidRDefault="001B5C11" w:rsidP="002F1453">
            <w:pPr>
              <w:bidi/>
              <w:rPr>
                <w:rtl/>
              </w:rPr>
            </w:pPr>
            <w:r w:rsidRPr="00366627">
              <w:rPr>
                <w:rFonts w:hint="cs"/>
                <w:rtl/>
              </w:rPr>
              <w:t xml:space="preserve">نام کتاب : </w:t>
            </w:r>
            <w:r>
              <w:rPr>
                <w:rFonts w:hint="cs"/>
                <w:rtl/>
              </w:rPr>
              <w:t>بسته آموزشی پزشک در حوزه سلامت روانی، اجتماعی و اعتیاد</w:t>
            </w:r>
          </w:p>
          <w:p w:rsidR="001B5C11" w:rsidRPr="00366627" w:rsidRDefault="001B5C11" w:rsidP="002F1453">
            <w:pPr>
              <w:bidi/>
              <w:rPr>
                <w:rtl/>
              </w:rPr>
            </w:pPr>
            <w:r w:rsidRPr="00366627">
              <w:rPr>
                <w:rFonts w:hint="cs"/>
                <w:rtl/>
              </w:rPr>
              <w:t>نویسندگان :</w:t>
            </w:r>
            <w:r>
              <w:rPr>
                <w:rFonts w:hint="cs"/>
                <w:rtl/>
              </w:rPr>
              <w:t xml:space="preserve"> </w:t>
            </w:r>
            <w:r w:rsidR="00D81368" w:rsidRPr="001B5C11">
              <w:rPr>
                <w:rFonts w:hint="cs"/>
                <w:rtl/>
              </w:rPr>
              <w:t>دکتر سید وحید شریعت</w:t>
            </w:r>
            <w:r w:rsidR="00D81368">
              <w:rPr>
                <w:rFonts w:hint="cs"/>
                <w:rtl/>
              </w:rPr>
              <w:t xml:space="preserve">، </w:t>
            </w:r>
            <w:r w:rsidR="00D81368" w:rsidRPr="001B5C11">
              <w:rPr>
                <w:rFonts w:hint="cs"/>
                <w:rtl/>
              </w:rPr>
              <w:t>دکتر محمد رضا رهبر</w:t>
            </w:r>
            <w:r w:rsidR="00D81368">
              <w:rPr>
                <w:rFonts w:hint="cs"/>
                <w:rtl/>
              </w:rPr>
              <w:t xml:space="preserve">، </w:t>
            </w:r>
            <w:r w:rsidR="00D81368" w:rsidRPr="001B5C11">
              <w:rPr>
                <w:rFonts w:hint="cs"/>
                <w:rtl/>
              </w:rPr>
              <w:t>دکتر امیر شعبانی</w:t>
            </w:r>
            <w:r w:rsidR="00D81368">
              <w:rPr>
                <w:rFonts w:hint="cs"/>
                <w:rtl/>
              </w:rPr>
              <w:t>،</w:t>
            </w:r>
            <w:r w:rsidR="00D81368" w:rsidRPr="001B5C11">
              <w:rPr>
                <w:rFonts w:hint="cs"/>
                <w:rtl/>
              </w:rPr>
              <w:t>دکتر امیرحسین جلالی</w:t>
            </w:r>
            <w:r w:rsidR="00D81368">
              <w:rPr>
                <w:rFonts w:hint="cs"/>
                <w:rtl/>
              </w:rPr>
              <w:t xml:space="preserve">، </w:t>
            </w:r>
            <w:r w:rsidR="00D81368" w:rsidRPr="001B5C11">
              <w:rPr>
                <w:rFonts w:hint="cs"/>
                <w:rtl/>
              </w:rPr>
              <w:t>دکتر فاطمه خدایی فر</w:t>
            </w:r>
            <w:r w:rsidR="00D81368">
              <w:rPr>
                <w:rFonts w:hint="cs"/>
                <w:rtl/>
              </w:rPr>
              <w:t xml:space="preserve">، </w:t>
            </w:r>
            <w:r w:rsidR="00D81368" w:rsidRPr="001B5C11">
              <w:rPr>
                <w:rFonts w:hint="cs"/>
                <w:rtl/>
              </w:rPr>
              <w:t>دکتر میترا حفاظی</w:t>
            </w:r>
            <w:r w:rsidR="00D81368">
              <w:rPr>
                <w:rFonts w:hint="cs"/>
                <w:rtl/>
              </w:rPr>
              <w:t xml:space="preserve">، </w:t>
            </w:r>
            <w:r w:rsidR="00D81368" w:rsidRPr="001B5C11">
              <w:rPr>
                <w:rFonts w:hint="cs"/>
                <w:rtl/>
              </w:rPr>
              <w:t>دکتر گیتا صدیقی</w:t>
            </w:r>
            <w:r w:rsidR="00D81368">
              <w:rPr>
                <w:rFonts w:hint="cs"/>
                <w:rtl/>
              </w:rPr>
              <w:t xml:space="preserve">، </w:t>
            </w:r>
            <w:r w:rsidR="00D81368" w:rsidRPr="001B5C11">
              <w:rPr>
                <w:rFonts w:hint="cs"/>
                <w:rtl/>
              </w:rPr>
              <w:t>دکتر لاله کوهی حبیبی</w:t>
            </w:r>
            <w:r w:rsidR="00D81368">
              <w:rPr>
                <w:rFonts w:hint="cs"/>
                <w:rtl/>
              </w:rPr>
              <w:t xml:space="preserve">، دکتر پروین </w:t>
            </w:r>
            <w:r w:rsidR="00D81368" w:rsidRPr="001B5C11">
              <w:rPr>
                <w:rFonts w:hint="cs"/>
                <w:rtl/>
              </w:rPr>
              <w:t>پورطاهریان</w:t>
            </w:r>
            <w:r w:rsidR="00D81368">
              <w:rPr>
                <w:rFonts w:hint="cs"/>
                <w:rtl/>
              </w:rPr>
              <w:t xml:space="preserve">، </w:t>
            </w:r>
            <w:r w:rsidR="00D81368" w:rsidRPr="001B5C11">
              <w:rPr>
                <w:rFonts w:hint="cs"/>
                <w:rtl/>
              </w:rPr>
              <w:t xml:space="preserve">دکتر آرش میراب </w:t>
            </w:r>
            <w:r w:rsidR="00D81368" w:rsidRPr="001B5C11">
              <w:rPr>
                <w:rtl/>
              </w:rPr>
              <w:softHyphen/>
            </w:r>
            <w:r w:rsidR="00D81368" w:rsidRPr="001B5C11">
              <w:rPr>
                <w:rFonts w:hint="cs"/>
                <w:rtl/>
              </w:rPr>
              <w:t>زاده</w:t>
            </w:r>
            <w:r w:rsidR="004130AB">
              <w:rPr>
                <w:rFonts w:hint="cs"/>
                <w:rtl/>
                <w:lang w:bidi="fa-IR"/>
              </w:rPr>
              <w:t>، دکتر عالیا شکیبا</w:t>
            </w:r>
            <w:r w:rsidR="00D81368" w:rsidRPr="00366627">
              <w:rPr>
                <w:rFonts w:hint="cs"/>
                <w:rtl/>
              </w:rPr>
              <w:t xml:space="preserve"> </w:t>
            </w:r>
            <w:r w:rsidRPr="00366627">
              <w:rPr>
                <w:rFonts w:hint="cs"/>
                <w:rtl/>
              </w:rPr>
              <w:t xml:space="preserve">سازمان : </w:t>
            </w:r>
            <w:r>
              <w:rPr>
                <w:rFonts w:hint="cs"/>
                <w:rtl/>
              </w:rPr>
              <w:t>ایران، وزارت بهداشت، درمان و آموزش پزشکی، معاونت بهداشت، دفتر سلامت روانی اجتماعی و اعتیاد .</w:t>
            </w:r>
          </w:p>
          <w:p w:rsidR="001B5C11" w:rsidRPr="00366627" w:rsidRDefault="001B5C11" w:rsidP="002F1453">
            <w:pPr>
              <w:bidi/>
              <w:rPr>
                <w:rtl/>
              </w:rPr>
            </w:pPr>
            <w:r w:rsidRPr="00366627">
              <w:rPr>
                <w:rFonts w:hint="cs"/>
                <w:rtl/>
              </w:rPr>
              <w:t xml:space="preserve">ناشر : </w:t>
            </w:r>
          </w:p>
          <w:p w:rsidR="001B5C11" w:rsidRPr="00366627" w:rsidRDefault="001B5C11" w:rsidP="002F1453">
            <w:pPr>
              <w:bidi/>
              <w:rPr>
                <w:rtl/>
              </w:rPr>
            </w:pPr>
            <w:r w:rsidRPr="00366627">
              <w:rPr>
                <w:rFonts w:hint="cs"/>
                <w:rtl/>
              </w:rPr>
              <w:t xml:space="preserve">طراحی و صفحه آرایی : </w:t>
            </w:r>
            <w:r>
              <w:rPr>
                <w:rFonts w:hint="cs"/>
                <w:rtl/>
              </w:rPr>
              <w:t xml:space="preserve">طاهری </w:t>
            </w:r>
          </w:p>
          <w:p w:rsidR="001B5C11" w:rsidRPr="00366627" w:rsidRDefault="001B5C11" w:rsidP="002F1453">
            <w:pPr>
              <w:bidi/>
              <w:rPr>
                <w:rtl/>
              </w:rPr>
            </w:pPr>
            <w:r w:rsidRPr="00366627">
              <w:rPr>
                <w:rFonts w:hint="cs"/>
                <w:rtl/>
              </w:rPr>
              <w:t xml:space="preserve">شمارگان : </w:t>
            </w:r>
          </w:p>
          <w:p w:rsidR="001B5C11" w:rsidRPr="00366627" w:rsidRDefault="001B5C11" w:rsidP="002F1453">
            <w:pPr>
              <w:bidi/>
              <w:rPr>
                <w:rtl/>
              </w:rPr>
            </w:pPr>
            <w:r w:rsidRPr="00366627">
              <w:rPr>
                <w:rFonts w:hint="cs"/>
                <w:rtl/>
              </w:rPr>
              <w:t xml:space="preserve">شماره چاپ : </w:t>
            </w:r>
            <w:r>
              <w:rPr>
                <w:rFonts w:hint="cs"/>
                <w:rtl/>
              </w:rPr>
              <w:t>اول</w:t>
            </w:r>
          </w:p>
          <w:p w:rsidR="001B5C11" w:rsidRPr="00366627" w:rsidRDefault="001B5C11" w:rsidP="002F1453">
            <w:pPr>
              <w:bidi/>
              <w:rPr>
                <w:rtl/>
              </w:rPr>
            </w:pPr>
            <w:r w:rsidRPr="00366627">
              <w:rPr>
                <w:rFonts w:hint="cs"/>
                <w:rtl/>
              </w:rPr>
              <w:t xml:space="preserve">تاریخ چاپ : </w:t>
            </w:r>
            <w:r>
              <w:rPr>
                <w:rFonts w:hint="cs"/>
                <w:rtl/>
              </w:rPr>
              <w:t>1394</w:t>
            </w:r>
          </w:p>
          <w:p w:rsidR="001B5C11" w:rsidRPr="00366627" w:rsidRDefault="001B5C11" w:rsidP="002F1453">
            <w:pPr>
              <w:bidi/>
              <w:rPr>
                <w:rtl/>
              </w:rPr>
            </w:pPr>
            <w:r w:rsidRPr="00366627">
              <w:rPr>
                <w:rFonts w:hint="cs"/>
                <w:rtl/>
              </w:rPr>
              <w:t xml:space="preserve">شابک : </w:t>
            </w:r>
          </w:p>
        </w:tc>
      </w:tr>
    </w:tbl>
    <w:p w:rsidR="001B5C11" w:rsidRPr="00366627" w:rsidRDefault="001B5C11" w:rsidP="001B5C11">
      <w:pPr>
        <w:rPr>
          <w:rtl/>
        </w:rPr>
      </w:pPr>
    </w:p>
    <w:p w:rsidR="001B5C11" w:rsidRDefault="001B5C11" w:rsidP="001B5C11">
      <w:pPr>
        <w:rPr>
          <w:rtl/>
        </w:rPr>
      </w:pPr>
    </w:p>
    <w:p w:rsidR="001B5C11" w:rsidRPr="001B5C11" w:rsidRDefault="001B5C11" w:rsidP="001B5C11">
      <w:pPr>
        <w:rPr>
          <w:rStyle w:val="Hyperlink"/>
          <w:color w:val="000000"/>
          <w:rtl/>
        </w:rPr>
      </w:pPr>
    </w:p>
    <w:p w:rsidR="00D81368" w:rsidRDefault="001B5C11" w:rsidP="00AE4C45">
      <w:pPr>
        <w:bidi/>
        <w:jc w:val="center"/>
        <w:rPr>
          <w:rFonts w:cs="B Titr"/>
          <w:sz w:val="36"/>
          <w:szCs w:val="36"/>
          <w:rtl/>
          <w:lang w:bidi="fa-IR"/>
        </w:rPr>
      </w:pPr>
      <w:r>
        <w:rPr>
          <w:rFonts w:cs="B Titr"/>
          <w:sz w:val="36"/>
          <w:szCs w:val="36"/>
          <w:rtl/>
        </w:rPr>
        <w:br w:type="page"/>
      </w:r>
    </w:p>
    <w:p w:rsidR="00D81368" w:rsidRDefault="00D81368" w:rsidP="00D81368">
      <w:pPr>
        <w:bidi/>
        <w:jc w:val="center"/>
        <w:rPr>
          <w:rFonts w:cs="B Titr"/>
          <w:sz w:val="36"/>
          <w:szCs w:val="36"/>
          <w:rtl/>
        </w:rPr>
      </w:pPr>
    </w:p>
    <w:p w:rsidR="00D81368" w:rsidRDefault="00D81368" w:rsidP="00D81368">
      <w:pPr>
        <w:bidi/>
        <w:jc w:val="center"/>
        <w:rPr>
          <w:rFonts w:cs="B Titr"/>
          <w:sz w:val="36"/>
          <w:szCs w:val="36"/>
          <w:rtl/>
        </w:rPr>
      </w:pPr>
    </w:p>
    <w:p w:rsidR="00AE4C45" w:rsidRPr="00AE4C45" w:rsidRDefault="003066E6" w:rsidP="00D81368">
      <w:pPr>
        <w:bidi/>
        <w:jc w:val="center"/>
        <w:rPr>
          <w:rFonts w:cs="B Titr"/>
          <w:sz w:val="36"/>
          <w:szCs w:val="36"/>
          <w:rtl/>
        </w:rPr>
      </w:pPr>
      <w:r>
        <w:rPr>
          <w:rFonts w:cs="B Titr"/>
          <w:sz w:val="36"/>
          <w:szCs w:val="36"/>
          <w:rtl/>
        </w:rPr>
        <w:drawing>
          <wp:inline distT="0" distB="0" distL="0" distR="0">
            <wp:extent cx="5352415" cy="5095240"/>
            <wp:effectExtent l="19050" t="0" r="635"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9"/>
                    <a:srcRect/>
                    <a:stretch>
                      <a:fillRect/>
                    </a:stretch>
                  </pic:blipFill>
                  <pic:spPr bwMode="auto">
                    <a:xfrm>
                      <a:off x="0" y="0"/>
                      <a:ext cx="5352415" cy="5095240"/>
                    </a:xfrm>
                    <a:prstGeom prst="rect">
                      <a:avLst/>
                    </a:prstGeom>
                    <a:noFill/>
                  </pic:spPr>
                </pic:pic>
              </a:graphicData>
            </a:graphic>
          </wp:inline>
        </w:drawing>
      </w:r>
      <w:r w:rsidR="00D81368">
        <w:rPr>
          <w:rFonts w:cs="B Titr"/>
          <w:sz w:val="36"/>
          <w:szCs w:val="36"/>
          <w:rtl/>
        </w:rPr>
        <w:br w:type="page"/>
      </w:r>
      <w:r w:rsidR="00AE4C45" w:rsidRPr="00AE4C45">
        <w:rPr>
          <w:rFonts w:cs="B Titr" w:hint="cs"/>
          <w:sz w:val="36"/>
          <w:szCs w:val="36"/>
          <w:rtl/>
        </w:rPr>
        <w:lastRenderedPageBreak/>
        <w:t>نویسندگان</w:t>
      </w:r>
    </w:p>
    <w:p w:rsidR="00AE4C45" w:rsidRDefault="00AE4C45" w:rsidP="00AE4C45">
      <w:pPr>
        <w:bidi/>
        <w:jc w:val="center"/>
        <w:rPr>
          <w:rFonts w:cs="B Titr"/>
          <w:sz w:val="28"/>
          <w:szCs w:val="28"/>
          <w:rtl/>
        </w:rPr>
      </w:pPr>
      <w:r>
        <w:rPr>
          <w:rFonts w:cs="B Titr" w:hint="cs"/>
          <w:sz w:val="28"/>
          <w:szCs w:val="28"/>
          <w:rtl/>
        </w:rPr>
        <w:t>دکتر سید وحید شریعت</w:t>
      </w:r>
    </w:p>
    <w:p w:rsidR="00AE4C45" w:rsidRDefault="00AE4C45" w:rsidP="00AE4C45">
      <w:pPr>
        <w:bidi/>
        <w:jc w:val="center"/>
        <w:rPr>
          <w:rFonts w:cs="B Titr"/>
          <w:sz w:val="28"/>
          <w:szCs w:val="28"/>
          <w:rtl/>
        </w:rPr>
      </w:pPr>
      <w:r>
        <w:rPr>
          <w:rFonts w:cs="B Titr" w:hint="cs"/>
          <w:sz w:val="28"/>
          <w:szCs w:val="28"/>
          <w:rtl/>
        </w:rPr>
        <w:t>دکتر محمد رضا رهبر</w:t>
      </w:r>
    </w:p>
    <w:p w:rsidR="00AE4C45" w:rsidRDefault="00AE4C45" w:rsidP="00AE4C45">
      <w:pPr>
        <w:bidi/>
        <w:jc w:val="center"/>
        <w:rPr>
          <w:rFonts w:cs="B Titr"/>
          <w:sz w:val="28"/>
          <w:szCs w:val="28"/>
          <w:rtl/>
        </w:rPr>
      </w:pPr>
      <w:r>
        <w:rPr>
          <w:rFonts w:cs="B Titr" w:hint="cs"/>
          <w:sz w:val="28"/>
          <w:szCs w:val="28"/>
          <w:rtl/>
        </w:rPr>
        <w:t>دکتر امیر شعبانی</w:t>
      </w:r>
    </w:p>
    <w:p w:rsidR="00AE4C45" w:rsidRDefault="00AE4C45" w:rsidP="00AE4C45">
      <w:pPr>
        <w:bidi/>
        <w:jc w:val="center"/>
        <w:rPr>
          <w:rFonts w:cs="B Titr"/>
          <w:sz w:val="28"/>
          <w:szCs w:val="28"/>
          <w:rtl/>
        </w:rPr>
      </w:pPr>
      <w:r>
        <w:rPr>
          <w:rFonts w:cs="B Titr" w:hint="cs"/>
          <w:sz w:val="28"/>
          <w:szCs w:val="28"/>
          <w:rtl/>
        </w:rPr>
        <w:t>دکتر امیرحسین جلالی</w:t>
      </w:r>
    </w:p>
    <w:p w:rsidR="00AE4C45" w:rsidRDefault="00D972AF" w:rsidP="00AE4C45">
      <w:pPr>
        <w:bidi/>
        <w:jc w:val="center"/>
        <w:rPr>
          <w:rFonts w:cs="B Titr"/>
          <w:sz w:val="28"/>
          <w:szCs w:val="28"/>
          <w:rtl/>
        </w:rPr>
      </w:pPr>
      <w:r>
        <w:rPr>
          <w:rFonts w:cs="B Titr" w:hint="cs"/>
          <w:sz w:val="28"/>
          <w:szCs w:val="28"/>
          <w:rtl/>
        </w:rPr>
        <w:t>دکتر فاطمه خدایی فر</w:t>
      </w:r>
    </w:p>
    <w:p w:rsidR="00CF1D05" w:rsidRDefault="00CF1D05" w:rsidP="00CF1D05">
      <w:pPr>
        <w:bidi/>
        <w:jc w:val="center"/>
        <w:rPr>
          <w:rFonts w:cs="B Titr"/>
          <w:sz w:val="28"/>
          <w:szCs w:val="28"/>
          <w:rtl/>
        </w:rPr>
      </w:pPr>
      <w:r>
        <w:rPr>
          <w:rFonts w:cs="B Titr" w:hint="cs"/>
          <w:sz w:val="28"/>
          <w:szCs w:val="28"/>
          <w:rtl/>
        </w:rPr>
        <w:t>دکتر میترا حفاظی</w:t>
      </w:r>
    </w:p>
    <w:p w:rsidR="00D972AF" w:rsidRDefault="00D972AF" w:rsidP="00D972AF">
      <w:pPr>
        <w:bidi/>
        <w:jc w:val="center"/>
        <w:rPr>
          <w:rFonts w:cs="B Titr"/>
          <w:sz w:val="28"/>
          <w:szCs w:val="28"/>
          <w:rtl/>
        </w:rPr>
      </w:pPr>
      <w:r>
        <w:rPr>
          <w:rFonts w:cs="B Titr" w:hint="cs"/>
          <w:sz w:val="28"/>
          <w:szCs w:val="28"/>
          <w:rtl/>
        </w:rPr>
        <w:t xml:space="preserve">دکتر </w:t>
      </w:r>
      <w:r w:rsidR="0026327A">
        <w:rPr>
          <w:rFonts w:cs="B Titr" w:hint="cs"/>
          <w:sz w:val="28"/>
          <w:szCs w:val="28"/>
          <w:rtl/>
        </w:rPr>
        <w:t>گیتا صدیقی</w:t>
      </w:r>
    </w:p>
    <w:p w:rsidR="00D972AF" w:rsidRDefault="00D972AF" w:rsidP="00D972AF">
      <w:pPr>
        <w:bidi/>
        <w:jc w:val="center"/>
        <w:rPr>
          <w:rFonts w:cs="B Titr"/>
          <w:sz w:val="28"/>
          <w:szCs w:val="28"/>
          <w:rtl/>
        </w:rPr>
      </w:pPr>
      <w:r>
        <w:rPr>
          <w:rFonts w:cs="B Titr" w:hint="cs"/>
          <w:sz w:val="28"/>
          <w:szCs w:val="28"/>
          <w:rtl/>
        </w:rPr>
        <w:t xml:space="preserve">دکتر </w:t>
      </w:r>
      <w:r w:rsidR="0026327A">
        <w:rPr>
          <w:rFonts w:cs="B Titr" w:hint="cs"/>
          <w:sz w:val="28"/>
          <w:szCs w:val="28"/>
          <w:rtl/>
        </w:rPr>
        <w:t>لاله کوهی حبیبی</w:t>
      </w:r>
    </w:p>
    <w:p w:rsidR="00EA4683" w:rsidRDefault="00CF1D05" w:rsidP="00CF1D05">
      <w:pPr>
        <w:tabs>
          <w:tab w:val="left" w:pos="4101"/>
          <w:tab w:val="center" w:pos="4252"/>
        </w:tabs>
        <w:bidi/>
        <w:jc w:val="center"/>
        <w:rPr>
          <w:rFonts w:cs="B Titr"/>
          <w:sz w:val="28"/>
          <w:szCs w:val="28"/>
          <w:rtl/>
        </w:rPr>
      </w:pPr>
      <w:r>
        <w:rPr>
          <w:rFonts w:cs="B Titr" w:hint="cs"/>
          <w:sz w:val="28"/>
          <w:szCs w:val="28"/>
          <w:rtl/>
        </w:rPr>
        <w:t>دکتر پروین پورطاهریان</w:t>
      </w:r>
    </w:p>
    <w:p w:rsidR="00EA4683" w:rsidRDefault="0026327A" w:rsidP="00EA4683">
      <w:pPr>
        <w:bidi/>
        <w:jc w:val="center"/>
        <w:rPr>
          <w:rFonts w:cs="B Titr"/>
          <w:sz w:val="28"/>
          <w:szCs w:val="28"/>
          <w:rtl/>
          <w:lang w:bidi="fa-IR"/>
        </w:rPr>
      </w:pPr>
      <w:r>
        <w:rPr>
          <w:rFonts w:cs="B Titr" w:hint="cs"/>
          <w:sz w:val="28"/>
          <w:szCs w:val="28"/>
          <w:rtl/>
        </w:rPr>
        <w:t xml:space="preserve">دکتر آرش میراب </w:t>
      </w:r>
      <w:r>
        <w:rPr>
          <w:rFonts w:cs="B Titr"/>
          <w:sz w:val="28"/>
          <w:szCs w:val="28"/>
          <w:rtl/>
        </w:rPr>
        <w:softHyphen/>
      </w:r>
      <w:r>
        <w:rPr>
          <w:rFonts w:cs="B Titr" w:hint="cs"/>
          <w:sz w:val="28"/>
          <w:szCs w:val="28"/>
          <w:rtl/>
        </w:rPr>
        <w:t>زاده</w:t>
      </w:r>
    </w:p>
    <w:p w:rsidR="00F81703" w:rsidRDefault="00F81703" w:rsidP="00F81703">
      <w:pPr>
        <w:bidi/>
        <w:jc w:val="center"/>
        <w:rPr>
          <w:rFonts w:cs="B Titr"/>
          <w:sz w:val="28"/>
          <w:szCs w:val="28"/>
          <w:rtl/>
          <w:lang w:bidi="fa-IR"/>
        </w:rPr>
      </w:pPr>
      <w:r>
        <w:rPr>
          <w:rFonts w:cs="B Titr" w:hint="cs"/>
          <w:sz w:val="28"/>
          <w:szCs w:val="28"/>
          <w:rtl/>
          <w:lang w:bidi="fa-IR"/>
        </w:rPr>
        <w:t>دکتر عالیا شکیبا</w:t>
      </w:r>
    </w:p>
    <w:p w:rsidR="00AE4C45" w:rsidRPr="00AE4C45" w:rsidRDefault="00AE4C45" w:rsidP="00AE4C45">
      <w:pPr>
        <w:bidi/>
        <w:jc w:val="center"/>
        <w:rPr>
          <w:rFonts w:cs="B Titr"/>
          <w:sz w:val="36"/>
          <w:szCs w:val="36"/>
          <w:rtl/>
        </w:rPr>
      </w:pPr>
      <w:r w:rsidRPr="00AE4C45">
        <w:rPr>
          <w:rFonts w:cs="B Titr" w:hint="cs"/>
          <w:sz w:val="36"/>
          <w:szCs w:val="36"/>
          <w:rtl/>
        </w:rPr>
        <w:t>ویراستار</w:t>
      </w:r>
      <w:r w:rsidR="00985C95">
        <w:rPr>
          <w:rFonts w:cs="B Titr" w:hint="cs"/>
          <w:sz w:val="36"/>
          <w:szCs w:val="36"/>
          <w:rtl/>
        </w:rPr>
        <w:t>ان</w:t>
      </w:r>
    </w:p>
    <w:p w:rsidR="00AE4C45" w:rsidRDefault="00AE4C45" w:rsidP="00AE4C45">
      <w:pPr>
        <w:bidi/>
        <w:jc w:val="center"/>
        <w:rPr>
          <w:rFonts w:cs="B Titr"/>
          <w:sz w:val="28"/>
          <w:szCs w:val="28"/>
          <w:rtl/>
        </w:rPr>
      </w:pPr>
      <w:r>
        <w:rPr>
          <w:rFonts w:cs="B Titr" w:hint="cs"/>
          <w:sz w:val="28"/>
          <w:szCs w:val="28"/>
          <w:rtl/>
        </w:rPr>
        <w:t>دکتر سید وحید شریعت</w:t>
      </w:r>
    </w:p>
    <w:p w:rsidR="00AE4C45" w:rsidRDefault="00AE4C45" w:rsidP="00AE4C45">
      <w:pPr>
        <w:bidi/>
        <w:jc w:val="center"/>
        <w:rPr>
          <w:rFonts w:cs="B Titr"/>
          <w:sz w:val="28"/>
          <w:szCs w:val="28"/>
        </w:rPr>
      </w:pPr>
    </w:p>
    <w:p w:rsidR="00B560CB" w:rsidRDefault="00B560CB" w:rsidP="00B560CB">
      <w:pPr>
        <w:bidi/>
        <w:jc w:val="center"/>
        <w:rPr>
          <w:rFonts w:cs="B Titr"/>
          <w:sz w:val="28"/>
          <w:szCs w:val="28"/>
          <w:rtl/>
        </w:rPr>
      </w:pPr>
    </w:p>
    <w:p w:rsidR="00AE4C45" w:rsidRDefault="00AE4C45" w:rsidP="00AE4C45">
      <w:pPr>
        <w:bidi/>
        <w:jc w:val="center"/>
        <w:rPr>
          <w:rFonts w:cs="B Titr"/>
          <w:sz w:val="28"/>
          <w:szCs w:val="28"/>
          <w:rtl/>
        </w:rPr>
      </w:pPr>
      <w:r>
        <w:rPr>
          <w:rFonts w:cs="B Titr" w:hint="cs"/>
          <w:sz w:val="28"/>
          <w:szCs w:val="28"/>
          <w:rtl/>
        </w:rPr>
        <w:t>مرکز تحقیقات بهداشت روان</w:t>
      </w:r>
    </w:p>
    <w:p w:rsidR="00AE4C45" w:rsidRDefault="00AE4C45" w:rsidP="00AE4C45">
      <w:pPr>
        <w:bidi/>
        <w:jc w:val="center"/>
        <w:rPr>
          <w:rFonts w:cs="B Titr"/>
          <w:sz w:val="28"/>
          <w:szCs w:val="28"/>
          <w:rtl/>
        </w:rPr>
      </w:pPr>
      <w:r>
        <w:rPr>
          <w:rFonts w:cs="B Titr" w:hint="cs"/>
          <w:sz w:val="28"/>
          <w:szCs w:val="28"/>
          <w:rtl/>
        </w:rPr>
        <w:t xml:space="preserve">انستیتو </w:t>
      </w:r>
      <w:r w:rsidR="005E2F99">
        <w:rPr>
          <w:rFonts w:cs="B Titr"/>
          <w:sz w:val="28"/>
          <w:szCs w:val="28"/>
          <w:rtl/>
        </w:rPr>
        <w:t>روان‌پزشک</w:t>
      </w:r>
      <w:r w:rsidR="005E2F99">
        <w:rPr>
          <w:rFonts w:cs="B Titr" w:hint="cs"/>
          <w:sz w:val="28"/>
          <w:szCs w:val="28"/>
          <w:rtl/>
        </w:rPr>
        <w:t>ی</w:t>
      </w:r>
      <w:r>
        <w:rPr>
          <w:rFonts w:cs="B Titr" w:hint="cs"/>
          <w:sz w:val="28"/>
          <w:szCs w:val="28"/>
          <w:rtl/>
        </w:rPr>
        <w:t xml:space="preserve"> تهران</w:t>
      </w:r>
      <w:r w:rsidR="00D972AF">
        <w:rPr>
          <w:rFonts w:cs="B Titr" w:hint="cs"/>
          <w:sz w:val="28"/>
          <w:szCs w:val="28"/>
          <w:rtl/>
        </w:rPr>
        <w:t>- دانشکده علوم رفتاری و سلامت روان</w:t>
      </w:r>
    </w:p>
    <w:p w:rsidR="00FB7EB2" w:rsidRDefault="00AE4C45" w:rsidP="00AE4C45">
      <w:pPr>
        <w:bidi/>
        <w:jc w:val="center"/>
        <w:rPr>
          <w:rFonts w:cs="B Titr"/>
          <w:sz w:val="28"/>
          <w:szCs w:val="28"/>
          <w:rtl/>
        </w:rPr>
      </w:pPr>
      <w:r>
        <w:rPr>
          <w:rFonts w:cs="B Titr" w:hint="cs"/>
          <w:sz w:val="28"/>
          <w:szCs w:val="28"/>
          <w:rtl/>
        </w:rPr>
        <w:t>دانشگاه علوم پزشکی ایران</w:t>
      </w:r>
    </w:p>
    <w:p w:rsidR="00FB7EB2" w:rsidRDefault="00FB7EB2">
      <w:pPr>
        <w:rPr>
          <w:rFonts w:cs="B Titr"/>
          <w:sz w:val="28"/>
          <w:szCs w:val="28"/>
          <w:rtl/>
        </w:rPr>
      </w:pPr>
      <w:r>
        <w:rPr>
          <w:rFonts w:cs="B Titr"/>
          <w:sz w:val="28"/>
          <w:szCs w:val="28"/>
          <w:rtl/>
        </w:rPr>
        <w:br w:type="page"/>
      </w:r>
    </w:p>
    <w:p w:rsidR="00FB7EB2" w:rsidRDefault="00FB7EB2" w:rsidP="00AE4C45">
      <w:pPr>
        <w:bidi/>
        <w:jc w:val="center"/>
        <w:rPr>
          <w:rFonts w:cs="B Titr"/>
          <w:sz w:val="28"/>
          <w:szCs w:val="28"/>
          <w:rtl/>
        </w:rPr>
      </w:pPr>
    </w:p>
    <w:p w:rsidR="00FB7EB2" w:rsidRDefault="00FB7EB2" w:rsidP="00AE4C45">
      <w:pPr>
        <w:bidi/>
        <w:jc w:val="center"/>
        <w:rPr>
          <w:rFonts w:cs="B Titr"/>
          <w:sz w:val="28"/>
          <w:szCs w:val="28"/>
          <w:rtl/>
        </w:rPr>
      </w:pPr>
    </w:p>
    <w:p w:rsidR="00FB7EB2" w:rsidRPr="00A54FB8" w:rsidRDefault="00FB7EB2" w:rsidP="00FB7EB2">
      <w:pPr>
        <w:spacing w:after="160" w:line="360" w:lineRule="auto"/>
        <w:jc w:val="center"/>
        <w:rPr>
          <w:rFonts w:ascii="IranNastaliq" w:eastAsia="Calibri" w:hAnsi="IranNastaliq" w:cs="IranNastaliq"/>
          <w:b/>
          <w:bCs/>
          <w:sz w:val="72"/>
          <w:szCs w:val="72"/>
          <w:rtl/>
        </w:rPr>
      </w:pPr>
      <w:r w:rsidRPr="00A54FB8">
        <w:rPr>
          <w:rFonts w:ascii="IranNastaliq" w:eastAsia="Calibri" w:hAnsi="IranNastaliq" w:cs="IranNastaliq"/>
          <w:b/>
          <w:bCs/>
          <w:sz w:val="72"/>
          <w:szCs w:val="72"/>
          <w:rtl/>
        </w:rPr>
        <w:t>با سپاس ویژه  از</w:t>
      </w:r>
    </w:p>
    <w:p w:rsidR="00FB7EB2" w:rsidRPr="00A54FB8" w:rsidRDefault="00FB7EB2" w:rsidP="00FB7EB2">
      <w:pPr>
        <w:spacing w:after="160" w:line="360" w:lineRule="auto"/>
        <w:rPr>
          <w:rFonts w:ascii="IranNastaliq" w:eastAsia="Calibri" w:hAnsi="IranNastaliq" w:cs="IranNastaliq"/>
          <w:b/>
          <w:bCs/>
          <w:sz w:val="72"/>
          <w:szCs w:val="72"/>
        </w:rPr>
      </w:pPr>
      <w:r w:rsidRPr="00A54FB8">
        <w:rPr>
          <w:rFonts w:ascii="IranNastaliq" w:eastAsia="Calibri" w:hAnsi="IranNastaliq" w:cs="IranNastaliq"/>
          <w:b/>
          <w:bCs/>
          <w:sz w:val="72"/>
          <w:szCs w:val="72"/>
          <w:rtl/>
        </w:rPr>
        <w:t xml:space="preserve">  استاد ارجمند</w:t>
      </w:r>
      <w:r w:rsidRPr="00A54FB8">
        <w:rPr>
          <w:rFonts w:ascii="IranNastaliq" w:eastAsia="Calibri" w:hAnsi="IranNastaliq" w:cs="IranNastaliq" w:hint="cs"/>
          <w:b/>
          <w:bCs/>
          <w:sz w:val="72"/>
          <w:szCs w:val="72"/>
          <w:rtl/>
        </w:rPr>
        <w:t xml:space="preserve"> </w:t>
      </w:r>
      <w:r w:rsidRPr="00A54FB8">
        <w:rPr>
          <w:rFonts w:ascii="IranNastaliq" w:eastAsia="Calibri" w:hAnsi="IranNastaliq" w:cs="IranNastaliq"/>
          <w:b/>
          <w:bCs/>
          <w:sz w:val="72"/>
          <w:szCs w:val="72"/>
          <w:rtl/>
        </w:rPr>
        <w:t xml:space="preserve"> جناب آقای دکتر علی اکبر سیاری</w:t>
      </w:r>
    </w:p>
    <w:p w:rsidR="00FB7EB2" w:rsidRPr="00A54FB8" w:rsidRDefault="00FB7EB2" w:rsidP="00FB7EB2">
      <w:pPr>
        <w:spacing w:after="160" w:line="360" w:lineRule="auto"/>
        <w:rPr>
          <w:rFonts w:ascii="IranNastaliq" w:eastAsia="Calibri" w:hAnsi="IranNastaliq" w:cs="IranNastaliq"/>
          <w:b/>
          <w:bCs/>
          <w:sz w:val="72"/>
          <w:szCs w:val="72"/>
          <w:rtl/>
        </w:rPr>
      </w:pPr>
      <w:r w:rsidRPr="00A54FB8">
        <w:rPr>
          <w:rFonts w:ascii="IranNastaliq" w:eastAsia="Calibri" w:hAnsi="IranNastaliq" w:cs="IranNastaliq"/>
          <w:b/>
          <w:bCs/>
          <w:sz w:val="72"/>
          <w:szCs w:val="72"/>
          <w:rtl/>
        </w:rPr>
        <w:t xml:space="preserve"> که ما را در تهیه و تدوین این مجموعه یاری نمودند . </w:t>
      </w:r>
    </w:p>
    <w:p w:rsidR="00FB7EB2" w:rsidRDefault="00FB7EB2" w:rsidP="00FB7EB2">
      <w:pPr>
        <w:tabs>
          <w:tab w:val="left" w:pos="3614"/>
        </w:tabs>
        <w:bidi/>
        <w:rPr>
          <w:rFonts w:cs="B Titr"/>
          <w:sz w:val="28"/>
          <w:szCs w:val="28"/>
          <w:rtl/>
        </w:rPr>
      </w:pPr>
    </w:p>
    <w:p w:rsidR="004273A8" w:rsidRDefault="00AE4C45" w:rsidP="00AE4C45">
      <w:pPr>
        <w:bidi/>
        <w:jc w:val="center"/>
        <w:rPr>
          <w:rFonts w:cs="B Titr"/>
          <w:sz w:val="28"/>
          <w:szCs w:val="28"/>
          <w:rtl/>
        </w:rPr>
      </w:pPr>
      <w:r w:rsidRPr="00FB7EB2">
        <w:rPr>
          <w:rFonts w:cs="B Titr"/>
          <w:sz w:val="28"/>
          <w:szCs w:val="28"/>
          <w:rtl/>
        </w:rPr>
        <w:br w:type="page"/>
      </w:r>
      <w:r w:rsidR="004273A8" w:rsidRPr="004273A8">
        <w:rPr>
          <w:rFonts w:cs="B Titr" w:hint="cs"/>
          <w:sz w:val="28"/>
          <w:szCs w:val="28"/>
          <w:rtl/>
        </w:rPr>
        <w:lastRenderedPageBreak/>
        <w:t>فهرست مطالب</w:t>
      </w:r>
    </w:p>
    <w:p w:rsidR="004273A8" w:rsidRPr="0098178C" w:rsidRDefault="0098178C" w:rsidP="00303627">
      <w:pPr>
        <w:pStyle w:val="a3"/>
        <w:tabs>
          <w:tab w:val="left" w:pos="7795"/>
        </w:tabs>
        <w:rPr>
          <w:b/>
          <w:bCs/>
          <w:u w:val="single"/>
          <w:rtl/>
        </w:rPr>
      </w:pPr>
      <w:r w:rsidRPr="0098178C">
        <w:rPr>
          <w:rFonts w:hint="cs"/>
          <w:b/>
          <w:bCs/>
          <w:u w:val="single"/>
          <w:rtl/>
        </w:rPr>
        <w:t>عنوان</w:t>
      </w:r>
      <w:r w:rsidRPr="0098178C">
        <w:rPr>
          <w:rFonts w:hint="cs"/>
          <w:b/>
          <w:bCs/>
          <w:u w:val="single"/>
          <w:rtl/>
        </w:rPr>
        <w:tab/>
        <w:t>صفحه</w:t>
      </w:r>
    </w:p>
    <w:p w:rsidR="0098178C" w:rsidRDefault="0098178C" w:rsidP="0098178C">
      <w:pPr>
        <w:pStyle w:val="a3"/>
        <w:rPr>
          <w:rtl/>
        </w:rPr>
      </w:pPr>
    </w:p>
    <w:p w:rsidR="00121916" w:rsidRDefault="0098178C">
      <w:pPr>
        <w:pStyle w:val="TOC1"/>
        <w:tabs>
          <w:tab w:val="right" w:leader="dot" w:pos="8494"/>
        </w:tabs>
        <w:bidi/>
        <w:rPr>
          <w:rFonts w:asciiTheme="minorHAnsi" w:eastAsiaTheme="minorEastAsia" w:hAnsiTheme="minorHAnsi" w:cstheme="minorBidi"/>
          <w:sz w:val="22"/>
          <w:szCs w:val="22"/>
          <w:rtl/>
        </w:rPr>
      </w:pPr>
      <w:r w:rsidRPr="0098178C">
        <w:rPr>
          <w:rFonts w:cs="B Lotus"/>
          <w:sz w:val="24"/>
          <w:szCs w:val="24"/>
          <w:lang w:val="en-CA"/>
        </w:rPr>
        <w:fldChar w:fldCharType="begin"/>
      </w:r>
      <w:r w:rsidRPr="0098178C">
        <w:rPr>
          <w:rFonts w:cs="B Lotus"/>
          <w:sz w:val="24"/>
          <w:szCs w:val="24"/>
          <w:lang w:val="en-CA"/>
        </w:rPr>
        <w:instrText xml:space="preserve"> TOC \h \z \t "</w:instrText>
      </w:r>
      <w:r w:rsidRPr="0098178C">
        <w:rPr>
          <w:rFonts w:cs="B Lotus"/>
          <w:sz w:val="24"/>
          <w:szCs w:val="24"/>
          <w:rtl/>
          <w:lang w:val="en-CA"/>
        </w:rPr>
        <w:instrText>تيتر اول,2,تيتر دوم,3,فصلها,1,زيرفصل‌ها,1</w:instrText>
      </w:r>
      <w:r w:rsidRPr="0098178C">
        <w:rPr>
          <w:rFonts w:cs="B Lotus"/>
          <w:sz w:val="24"/>
          <w:szCs w:val="24"/>
          <w:lang w:val="en-CA"/>
        </w:rPr>
        <w:instrText xml:space="preserve">" </w:instrText>
      </w:r>
      <w:r w:rsidRPr="0098178C">
        <w:rPr>
          <w:rFonts w:cs="B Lotus"/>
          <w:sz w:val="24"/>
          <w:szCs w:val="24"/>
          <w:lang w:val="en-CA"/>
        </w:rPr>
        <w:fldChar w:fldCharType="separate"/>
      </w:r>
      <w:hyperlink w:anchor="_Toc443377947" w:history="1">
        <w:r w:rsidR="00121916" w:rsidRPr="0045054E">
          <w:rPr>
            <w:rStyle w:val="Hyperlink"/>
            <w:rFonts w:hint="eastAsia"/>
            <w:rtl/>
            <w:lang w:bidi="fa-IR"/>
          </w:rPr>
          <w:t>فصل</w:t>
        </w:r>
        <w:r w:rsidR="00121916" w:rsidRPr="0045054E">
          <w:rPr>
            <w:rStyle w:val="Hyperlink"/>
            <w:rtl/>
            <w:lang w:bidi="fa-IR"/>
          </w:rPr>
          <w:t xml:space="preserve"> </w:t>
        </w:r>
        <w:r w:rsidR="00121916" w:rsidRPr="0045054E">
          <w:rPr>
            <w:rStyle w:val="Hyperlink"/>
            <w:rFonts w:hint="eastAsia"/>
            <w:rtl/>
            <w:lang w:bidi="fa-IR"/>
          </w:rPr>
          <w:t>اول</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Toc443377947 \h</w:instrText>
        </w:r>
        <w:r w:rsidR="00121916">
          <w:rPr>
            <w:webHidden/>
            <w:rtl/>
          </w:rPr>
          <w:instrText xml:space="preserve"> </w:instrText>
        </w:r>
        <w:r w:rsidR="00121916">
          <w:rPr>
            <w:webHidden/>
            <w:rtl/>
          </w:rPr>
        </w:r>
        <w:r w:rsidR="00121916">
          <w:rPr>
            <w:webHidden/>
            <w:rtl/>
          </w:rPr>
          <w:fldChar w:fldCharType="separate"/>
        </w:r>
        <w:r w:rsidR="009E2F64">
          <w:rPr>
            <w:webHidden/>
            <w:rtl/>
          </w:rPr>
          <w:t>3</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48" w:history="1">
        <w:r w:rsidR="00121916" w:rsidRPr="0045054E">
          <w:rPr>
            <w:rStyle w:val="Hyperlink"/>
            <w:rFonts w:hint="eastAsia"/>
            <w:rtl/>
          </w:rPr>
          <w:t>مفاه</w:t>
        </w:r>
        <w:r w:rsidR="00121916" w:rsidRPr="0045054E">
          <w:rPr>
            <w:rStyle w:val="Hyperlink"/>
            <w:rFonts w:hint="cs"/>
            <w:rtl/>
          </w:rPr>
          <w:t>ی</w:t>
        </w:r>
        <w:r w:rsidR="00121916" w:rsidRPr="0045054E">
          <w:rPr>
            <w:rStyle w:val="Hyperlink"/>
            <w:rFonts w:hint="eastAsia"/>
            <w:rtl/>
          </w:rPr>
          <w:t>م</w:t>
        </w:r>
        <w:r w:rsidR="00121916" w:rsidRPr="0045054E">
          <w:rPr>
            <w:rStyle w:val="Hyperlink"/>
            <w:rtl/>
          </w:rPr>
          <w:t xml:space="preserve"> </w:t>
        </w:r>
        <w:r w:rsidR="00121916" w:rsidRPr="0045054E">
          <w:rPr>
            <w:rStyle w:val="Hyperlink"/>
            <w:rFonts w:hint="eastAsia"/>
            <w:rtl/>
          </w:rPr>
          <w:t>و</w:t>
        </w:r>
        <w:r w:rsidR="00121916" w:rsidRPr="0045054E">
          <w:rPr>
            <w:rStyle w:val="Hyperlink"/>
            <w:rtl/>
          </w:rPr>
          <w:t xml:space="preserve"> </w:t>
        </w:r>
        <w:r w:rsidR="00121916" w:rsidRPr="0045054E">
          <w:rPr>
            <w:rStyle w:val="Hyperlink"/>
            <w:rFonts w:hint="eastAsia"/>
            <w:rtl/>
          </w:rPr>
          <w:t>اهم</w:t>
        </w:r>
        <w:r w:rsidR="00121916" w:rsidRPr="0045054E">
          <w:rPr>
            <w:rStyle w:val="Hyperlink"/>
            <w:rFonts w:hint="cs"/>
            <w:rtl/>
          </w:rPr>
          <w:t>ی</w:t>
        </w:r>
        <w:r w:rsidR="00121916" w:rsidRPr="0045054E">
          <w:rPr>
            <w:rStyle w:val="Hyperlink"/>
            <w:rFonts w:hint="eastAsia"/>
            <w:rtl/>
          </w:rPr>
          <w:t>ت</w:t>
        </w:r>
        <w:r w:rsidR="00121916" w:rsidRPr="0045054E">
          <w:rPr>
            <w:rStyle w:val="Hyperlink"/>
            <w:rtl/>
          </w:rPr>
          <w:t xml:space="preserve"> </w:t>
        </w:r>
        <w:r w:rsidR="00121916" w:rsidRPr="0045054E">
          <w:rPr>
            <w:rStyle w:val="Hyperlink"/>
            <w:rFonts w:hint="eastAsia"/>
            <w:rtl/>
          </w:rPr>
          <w:t>سلامت</w:t>
        </w:r>
        <w:r w:rsidR="00121916" w:rsidRPr="0045054E">
          <w:rPr>
            <w:rStyle w:val="Hyperlink"/>
            <w:rtl/>
          </w:rPr>
          <w:t xml:space="preserve"> </w:t>
        </w:r>
        <w:r w:rsidR="00121916" w:rsidRPr="0045054E">
          <w:rPr>
            <w:rStyle w:val="Hyperlink"/>
            <w:rFonts w:hint="eastAsia"/>
            <w:rtl/>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Toc443377948 \h</w:instrText>
        </w:r>
        <w:r w:rsidR="00121916">
          <w:rPr>
            <w:webHidden/>
            <w:rtl/>
          </w:rPr>
          <w:instrText xml:space="preserve"> </w:instrText>
        </w:r>
        <w:r w:rsidR="00121916">
          <w:rPr>
            <w:webHidden/>
            <w:rtl/>
          </w:rPr>
        </w:r>
        <w:r w:rsidR="00121916">
          <w:rPr>
            <w:webHidden/>
            <w:rtl/>
          </w:rPr>
          <w:fldChar w:fldCharType="separate"/>
        </w:r>
        <w:r w:rsidR="009E2F64">
          <w:rPr>
            <w:webHidden/>
            <w:rtl/>
          </w:rPr>
          <w:t>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49" w:history="1">
        <w:r w:rsidR="00121916" w:rsidRPr="0045054E">
          <w:rPr>
            <w:rStyle w:val="Hyperlink"/>
            <w:rFonts w:hint="eastAsia"/>
            <w:rtl/>
            <w:lang w:bidi="fa-IR"/>
          </w:rPr>
          <w:t>مفهوم</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Toc443377949 \h</w:instrText>
        </w:r>
        <w:r w:rsidR="00121916">
          <w:rPr>
            <w:webHidden/>
            <w:rtl/>
          </w:rPr>
          <w:instrText xml:space="preserve"> </w:instrText>
        </w:r>
        <w:r w:rsidR="00121916">
          <w:rPr>
            <w:webHidden/>
            <w:rtl/>
          </w:rPr>
        </w:r>
        <w:r w:rsidR="00121916">
          <w:rPr>
            <w:webHidden/>
            <w:rtl/>
          </w:rPr>
          <w:fldChar w:fldCharType="separate"/>
        </w:r>
        <w:r w:rsidR="009E2F64">
          <w:rPr>
            <w:webHidden/>
            <w:rtl/>
          </w:rPr>
          <w:t>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50" w:history="1">
        <w:r w:rsidR="00121916" w:rsidRPr="0045054E">
          <w:rPr>
            <w:rStyle w:val="Hyperlink"/>
            <w:rFonts w:hint="eastAsia"/>
            <w:rtl/>
            <w:lang w:bidi="fa-IR"/>
          </w:rPr>
          <w:t>بار</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w:t>
        </w:r>
        <w:r w:rsidR="00121916" w:rsidRPr="0045054E">
          <w:rPr>
            <w:rStyle w:val="Hyperlink"/>
            <w:rFonts w:hint="cs"/>
            <w:rtl/>
            <w:lang w:bidi="fa-IR"/>
          </w:rPr>
          <w:t>ی</w:t>
        </w:r>
        <w:r w:rsidR="00121916" w:rsidRPr="0045054E">
          <w:rPr>
            <w:rStyle w:val="Hyperlink"/>
            <w:rFonts w:hint="eastAsia"/>
            <w:rtl/>
            <w:lang w:bidi="fa-IR"/>
          </w:rPr>
          <w:t>‌ها</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Toc443377950 \h</w:instrText>
        </w:r>
        <w:r w:rsidR="00121916">
          <w:rPr>
            <w:webHidden/>
            <w:rtl/>
          </w:rPr>
          <w:instrText xml:space="preserve"> </w:instrText>
        </w:r>
        <w:r w:rsidR="00121916">
          <w:rPr>
            <w:webHidden/>
            <w:rtl/>
          </w:rPr>
        </w:r>
        <w:r w:rsidR="00121916">
          <w:rPr>
            <w:webHidden/>
            <w:rtl/>
          </w:rPr>
          <w:fldChar w:fldCharType="separate"/>
        </w:r>
        <w:r w:rsidR="009E2F64">
          <w:rPr>
            <w:webHidden/>
            <w:rtl/>
          </w:rPr>
          <w:t>6</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51" w:history="1">
        <w:r w:rsidR="00121916" w:rsidRPr="0045054E">
          <w:rPr>
            <w:rStyle w:val="Hyperlink"/>
            <w:rFonts w:hint="eastAsia"/>
            <w:rtl/>
            <w:lang w:bidi="fa-IR"/>
          </w:rPr>
          <w:t>س</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tl/>
            <w:lang w:bidi="fa-IR"/>
          </w:rPr>
          <w:t xml:space="preserve"> </w:t>
        </w:r>
        <w:r w:rsidR="00121916" w:rsidRPr="0045054E">
          <w:rPr>
            <w:rStyle w:val="Hyperlink"/>
            <w:rFonts w:hint="eastAsia"/>
            <w:rtl/>
            <w:lang w:bidi="fa-IR"/>
          </w:rPr>
          <w:t>طب</w:t>
        </w:r>
        <w:r w:rsidR="00121916" w:rsidRPr="0045054E">
          <w:rPr>
            <w:rStyle w:val="Hyperlink"/>
            <w:rFonts w:hint="cs"/>
            <w:rtl/>
            <w:lang w:bidi="fa-IR"/>
          </w:rPr>
          <w:t>ی</w:t>
        </w:r>
        <w:r w:rsidR="00121916" w:rsidRPr="0045054E">
          <w:rPr>
            <w:rStyle w:val="Hyperlink"/>
            <w:rFonts w:hint="eastAsia"/>
            <w:rtl/>
            <w:lang w:bidi="fa-IR"/>
          </w:rPr>
          <w:t>ع</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Toc443377951 \h</w:instrText>
        </w:r>
        <w:r w:rsidR="00121916">
          <w:rPr>
            <w:webHidden/>
            <w:rtl/>
          </w:rPr>
          <w:instrText xml:space="preserve"> </w:instrText>
        </w:r>
        <w:r w:rsidR="00121916">
          <w:rPr>
            <w:webHidden/>
            <w:rtl/>
          </w:rPr>
        </w:r>
        <w:r w:rsidR="00121916">
          <w:rPr>
            <w:webHidden/>
            <w:rtl/>
          </w:rPr>
          <w:fldChar w:fldCharType="separate"/>
        </w:r>
        <w:r w:rsidR="009E2F64">
          <w:rPr>
            <w:webHidden/>
            <w:rtl/>
          </w:rPr>
          <w:t>10</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52" w:history="1">
        <w:r w:rsidR="00121916" w:rsidRPr="0045054E">
          <w:rPr>
            <w:rStyle w:val="Hyperlink"/>
            <w:rFonts w:hint="eastAsia"/>
            <w:rtl/>
            <w:lang w:bidi="fa-IR"/>
          </w:rPr>
          <w:t>عوامل</w:t>
        </w:r>
        <w:r w:rsidR="00121916" w:rsidRPr="0045054E">
          <w:rPr>
            <w:rStyle w:val="Hyperlink"/>
            <w:rtl/>
            <w:lang w:bidi="fa-IR"/>
          </w:rPr>
          <w:t xml:space="preserve"> </w:t>
        </w:r>
        <w:r w:rsidR="00121916" w:rsidRPr="0045054E">
          <w:rPr>
            <w:rStyle w:val="Hyperlink"/>
            <w:rFonts w:hint="eastAsia"/>
            <w:rtl/>
            <w:lang w:bidi="fa-IR"/>
          </w:rPr>
          <w:t>اجتماع</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مؤثر</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Toc443377952 \h</w:instrText>
        </w:r>
        <w:r w:rsidR="00121916">
          <w:rPr>
            <w:webHidden/>
            <w:rtl/>
          </w:rPr>
          <w:instrText xml:space="preserve"> </w:instrText>
        </w:r>
        <w:r w:rsidR="00121916">
          <w:rPr>
            <w:webHidden/>
            <w:rtl/>
          </w:rPr>
        </w:r>
        <w:r w:rsidR="00121916">
          <w:rPr>
            <w:webHidden/>
            <w:rtl/>
          </w:rPr>
          <w:fldChar w:fldCharType="separate"/>
        </w:r>
        <w:r w:rsidR="009E2F64">
          <w:rPr>
            <w:webHidden/>
            <w:rtl/>
          </w:rPr>
          <w:t>12</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53" w:history="1">
        <w:r w:rsidR="00121916" w:rsidRPr="0045054E">
          <w:rPr>
            <w:rStyle w:val="Hyperlink"/>
            <w:rFonts w:hint="eastAsia"/>
            <w:rtl/>
            <w:lang w:bidi="fa-IR"/>
          </w:rPr>
          <w:t>دسته‌بند</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عوامل</w:t>
        </w:r>
        <w:r w:rsidR="00121916" w:rsidRPr="0045054E">
          <w:rPr>
            <w:rStyle w:val="Hyperlink"/>
            <w:rtl/>
            <w:lang w:bidi="fa-IR"/>
          </w:rPr>
          <w:t xml:space="preserve"> </w:t>
        </w:r>
        <w:r w:rsidR="00121916" w:rsidRPr="0045054E">
          <w:rPr>
            <w:rStyle w:val="Hyperlink"/>
            <w:rFonts w:hint="eastAsia"/>
            <w:rtl/>
            <w:lang w:bidi="fa-IR"/>
          </w:rPr>
          <w:t>اجتماع</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مؤثر</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Toc443377953 \h</w:instrText>
        </w:r>
        <w:r w:rsidR="00121916">
          <w:rPr>
            <w:webHidden/>
            <w:rtl/>
          </w:rPr>
          <w:instrText xml:space="preserve"> </w:instrText>
        </w:r>
        <w:r w:rsidR="00121916">
          <w:rPr>
            <w:webHidden/>
            <w:rtl/>
          </w:rPr>
        </w:r>
        <w:r w:rsidR="00121916">
          <w:rPr>
            <w:webHidden/>
            <w:rtl/>
          </w:rPr>
          <w:fldChar w:fldCharType="separate"/>
        </w:r>
        <w:r w:rsidR="009E2F64">
          <w:rPr>
            <w:webHidden/>
            <w:rtl/>
          </w:rPr>
          <w:t>13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54" w:history="1">
        <w:r w:rsidR="00121916" w:rsidRPr="0045054E">
          <w:rPr>
            <w:rStyle w:val="Hyperlink"/>
            <w:rFonts w:hint="eastAsia"/>
            <w:kern w:val="32"/>
            <w:rtl/>
            <w:lang w:bidi="fa-IR"/>
          </w:rPr>
          <w:t>منابع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Toc443377954 \h</w:instrText>
        </w:r>
        <w:r w:rsidR="00121916">
          <w:rPr>
            <w:webHidden/>
            <w:rtl/>
          </w:rPr>
          <w:instrText xml:space="preserve"> </w:instrText>
        </w:r>
        <w:r w:rsidR="00121916">
          <w:rPr>
            <w:webHidden/>
            <w:rtl/>
          </w:rPr>
        </w:r>
        <w:r w:rsidR="00121916">
          <w:rPr>
            <w:webHidden/>
            <w:rtl/>
          </w:rPr>
          <w:fldChar w:fldCharType="separate"/>
        </w:r>
        <w:r w:rsidR="009E2F64">
          <w:rPr>
            <w:webHidden/>
            <w:rtl/>
          </w:rPr>
          <w:t>14</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55" w:history="1">
        <w:r w:rsidR="00121916" w:rsidRPr="0045054E">
          <w:rPr>
            <w:rStyle w:val="Hyperlink"/>
            <w:rFonts w:hint="eastAsia"/>
            <w:rtl/>
            <w:lang w:bidi="fa-IR"/>
          </w:rPr>
          <w:t>فصل</w:t>
        </w:r>
        <w:r w:rsidR="00121916" w:rsidRPr="0045054E">
          <w:rPr>
            <w:rStyle w:val="Hyperlink"/>
            <w:rtl/>
            <w:lang w:bidi="fa-IR"/>
          </w:rPr>
          <w:t xml:space="preserve"> </w:t>
        </w:r>
        <w:r w:rsidR="00121916" w:rsidRPr="0045054E">
          <w:rPr>
            <w:rStyle w:val="Hyperlink"/>
            <w:rFonts w:hint="eastAsia"/>
            <w:rtl/>
            <w:lang w:bidi="fa-IR"/>
          </w:rPr>
          <w:t>دوم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Toc443377955 \h</w:instrText>
        </w:r>
        <w:r w:rsidR="00121916">
          <w:rPr>
            <w:webHidden/>
            <w:rtl/>
          </w:rPr>
          <w:instrText xml:space="preserve"> </w:instrText>
        </w:r>
        <w:r w:rsidR="00121916">
          <w:rPr>
            <w:webHidden/>
            <w:rtl/>
          </w:rPr>
        </w:r>
        <w:r w:rsidR="00121916">
          <w:rPr>
            <w:webHidden/>
            <w:rtl/>
          </w:rPr>
          <w:fldChar w:fldCharType="separate"/>
        </w:r>
        <w:r w:rsidR="009E2F64">
          <w:rPr>
            <w:webHidden/>
            <w:rtl/>
          </w:rPr>
          <w:t>16</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56" w:history="1">
        <w:r w:rsidR="00121916" w:rsidRPr="0045054E">
          <w:rPr>
            <w:rStyle w:val="Hyperlink"/>
            <w:rFonts w:hint="eastAsia"/>
            <w:rtl/>
            <w:lang w:bidi="fa-IR"/>
          </w:rPr>
          <w:t>راه‌کارها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ارتقا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rPr>
          <w:t>سلامت</w:t>
        </w:r>
        <w:r w:rsidR="00121916" w:rsidRPr="0045054E">
          <w:rPr>
            <w:rStyle w:val="Hyperlink"/>
            <w:rtl/>
          </w:rPr>
          <w:t xml:space="preserve"> </w:t>
        </w:r>
        <w:r w:rsidR="00121916" w:rsidRPr="0045054E">
          <w:rPr>
            <w:rStyle w:val="Hyperlink"/>
            <w:rFonts w:hint="eastAsia"/>
            <w:rtl/>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Toc443377956 \h</w:instrText>
        </w:r>
        <w:r w:rsidR="00121916">
          <w:rPr>
            <w:webHidden/>
            <w:rtl/>
          </w:rPr>
          <w:instrText xml:space="preserve"> </w:instrText>
        </w:r>
        <w:r w:rsidR="00121916">
          <w:rPr>
            <w:webHidden/>
            <w:rtl/>
          </w:rPr>
        </w:r>
        <w:r w:rsidR="00121916">
          <w:rPr>
            <w:webHidden/>
            <w:rtl/>
          </w:rPr>
          <w:fldChar w:fldCharType="separate"/>
        </w:r>
        <w:r w:rsidR="009E2F64">
          <w:rPr>
            <w:webHidden/>
            <w:rtl/>
          </w:rPr>
          <w:t>16</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57" w:history="1">
        <w:r w:rsidR="00121916" w:rsidRPr="0045054E">
          <w:rPr>
            <w:rStyle w:val="Hyperlink"/>
            <w:rFonts w:hint="eastAsia"/>
            <w:rtl/>
            <w:lang w:bidi="fa-IR"/>
          </w:rPr>
          <w:t>عوامل</w:t>
        </w:r>
        <w:r w:rsidR="00121916" w:rsidRPr="0045054E">
          <w:rPr>
            <w:rStyle w:val="Hyperlink"/>
            <w:rtl/>
            <w:lang w:bidi="fa-IR"/>
          </w:rPr>
          <w:t xml:space="preserve"> </w:t>
        </w:r>
        <w:r w:rsidR="00121916" w:rsidRPr="0045054E">
          <w:rPr>
            <w:rStyle w:val="Hyperlink"/>
            <w:rFonts w:hint="eastAsia"/>
            <w:rtl/>
            <w:lang w:bidi="fa-IR"/>
          </w:rPr>
          <w:t>چندگانه</w:t>
        </w:r>
        <w:r w:rsidR="00121916" w:rsidRPr="0045054E">
          <w:rPr>
            <w:rStyle w:val="Hyperlink"/>
            <w:rtl/>
            <w:lang w:bidi="fa-IR"/>
          </w:rPr>
          <w:t xml:space="preserve"> </w:t>
        </w:r>
        <w:r w:rsidR="00121916" w:rsidRPr="0045054E">
          <w:rPr>
            <w:rStyle w:val="Hyperlink"/>
            <w:rFonts w:hint="eastAsia"/>
            <w:rtl/>
            <w:lang w:bidi="fa-IR"/>
          </w:rPr>
          <w:t>مؤثر</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w:t>
        </w:r>
        <w:r w:rsidR="00121916" w:rsidRPr="0045054E">
          <w:rPr>
            <w:rStyle w:val="Hyperlink"/>
            <w:rFonts w:hint="cs"/>
            <w:rtl/>
            <w:lang w:bidi="fa-IR"/>
          </w:rPr>
          <w:t>ی</w:t>
        </w:r>
        <w:r w:rsidR="00121916" w:rsidRPr="0045054E">
          <w:rPr>
            <w:rStyle w:val="Hyperlink"/>
            <w:rFonts w:hint="eastAsia"/>
            <w:rtl/>
            <w:lang w:bidi="fa-IR"/>
          </w:rPr>
          <w:t>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راهکارها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کنترل</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آنها</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Toc443377957 \h</w:instrText>
        </w:r>
        <w:r w:rsidR="00121916">
          <w:rPr>
            <w:webHidden/>
            <w:rtl/>
          </w:rPr>
          <w:instrText xml:space="preserve"> </w:instrText>
        </w:r>
        <w:r w:rsidR="00121916">
          <w:rPr>
            <w:webHidden/>
            <w:rtl/>
          </w:rPr>
        </w:r>
        <w:r w:rsidR="00121916">
          <w:rPr>
            <w:webHidden/>
            <w:rtl/>
          </w:rPr>
          <w:fldChar w:fldCharType="separate"/>
        </w:r>
        <w:r w:rsidR="009E2F64">
          <w:rPr>
            <w:webHidden/>
            <w:rtl/>
          </w:rPr>
          <w:t>18</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58" w:history="1">
        <w:r w:rsidR="00121916" w:rsidRPr="0045054E">
          <w:rPr>
            <w:rStyle w:val="Hyperlink"/>
            <w:rFonts w:hint="eastAsia"/>
            <w:rtl/>
            <w:lang w:bidi="fa-IR"/>
          </w:rPr>
          <w:t>راه‌کارها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ارتقا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Toc443377958 \h</w:instrText>
        </w:r>
        <w:r w:rsidR="00121916">
          <w:rPr>
            <w:webHidden/>
            <w:rtl/>
          </w:rPr>
          <w:instrText xml:space="preserve"> </w:instrText>
        </w:r>
        <w:r w:rsidR="00121916">
          <w:rPr>
            <w:webHidden/>
            <w:rtl/>
          </w:rPr>
        </w:r>
        <w:r w:rsidR="00121916">
          <w:rPr>
            <w:webHidden/>
            <w:rtl/>
          </w:rPr>
          <w:fldChar w:fldCharType="separate"/>
        </w:r>
        <w:r w:rsidR="009E2F64">
          <w:rPr>
            <w:webHidden/>
            <w:rtl/>
          </w:rPr>
          <w:t>18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59" w:history="1">
        <w:r w:rsidR="00121916" w:rsidRPr="0045054E">
          <w:rPr>
            <w:rStyle w:val="Hyperlink"/>
            <w:rFonts w:hint="eastAsia"/>
            <w:rtl/>
            <w:lang w:bidi="fa-IR"/>
          </w:rPr>
          <w:t>شواهد</w:t>
        </w:r>
        <w:r w:rsidR="00121916" w:rsidRPr="0045054E">
          <w:rPr>
            <w:rStyle w:val="Hyperlink"/>
            <w:rtl/>
            <w:lang w:bidi="fa-IR"/>
          </w:rPr>
          <w:t xml:space="preserve"> </w:t>
        </w:r>
        <w:r w:rsidR="00121916" w:rsidRPr="0045054E">
          <w:rPr>
            <w:rStyle w:val="Hyperlink"/>
            <w:rFonts w:hint="eastAsia"/>
            <w:rtl/>
            <w:lang w:bidi="fa-IR"/>
          </w:rPr>
          <w:t>علم</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درموردتاث</w:t>
        </w:r>
        <w:r w:rsidR="00121916" w:rsidRPr="0045054E">
          <w:rPr>
            <w:rStyle w:val="Hyperlink"/>
            <w:rFonts w:hint="cs"/>
            <w:rtl/>
            <w:lang w:bidi="fa-IR"/>
          </w:rPr>
          <w:t>ی</w:t>
        </w:r>
        <w:r w:rsidR="00121916" w:rsidRPr="0045054E">
          <w:rPr>
            <w:rStyle w:val="Hyperlink"/>
            <w:rFonts w:hint="eastAsia"/>
            <w:rtl/>
            <w:lang w:bidi="fa-IR"/>
          </w:rPr>
          <w:t>ربرخ</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آموزشها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بهداشت</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زم</w:t>
        </w:r>
        <w:r w:rsidR="00121916" w:rsidRPr="0045054E">
          <w:rPr>
            <w:rStyle w:val="Hyperlink"/>
            <w:rFonts w:hint="cs"/>
            <w:rtl/>
            <w:lang w:bidi="fa-IR"/>
          </w:rPr>
          <w:t>ی</w:t>
        </w:r>
        <w:r w:rsidR="00121916" w:rsidRPr="0045054E">
          <w:rPr>
            <w:rStyle w:val="Hyperlink"/>
            <w:rFonts w:hint="eastAsia"/>
            <w:rtl/>
            <w:lang w:bidi="fa-IR"/>
          </w:rPr>
          <w:t>نه</w:t>
        </w:r>
        <w:r w:rsidR="00121916" w:rsidRPr="0045054E">
          <w:rPr>
            <w:rStyle w:val="Hyperlink"/>
            <w:rFonts w:cs="Times New Roman"/>
            <w:rtl/>
            <w:lang w:bidi="fa-IR"/>
          </w:rPr>
          <w:t> </w:t>
        </w:r>
        <w:r w:rsidR="00121916" w:rsidRPr="0045054E">
          <w:rPr>
            <w:rStyle w:val="Hyperlink"/>
            <w:rFonts w:hint="eastAsia"/>
            <w:rtl/>
            <w:lang w:bidi="fa-IR"/>
          </w:rPr>
          <w:t>سلامت</w:t>
        </w:r>
        <w:r w:rsidR="00121916" w:rsidRPr="0045054E">
          <w:rPr>
            <w:rStyle w:val="Hyperlink"/>
            <w:rFonts w:cs="Times New Roman"/>
            <w:rtl/>
            <w:lang w:bidi="fa-IR"/>
          </w:rPr>
          <w:t>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Toc443377959 \h</w:instrText>
        </w:r>
        <w:r w:rsidR="00121916">
          <w:rPr>
            <w:webHidden/>
            <w:rtl/>
          </w:rPr>
          <w:instrText xml:space="preserve"> </w:instrText>
        </w:r>
        <w:r w:rsidR="00121916">
          <w:rPr>
            <w:webHidden/>
            <w:rtl/>
          </w:rPr>
        </w:r>
        <w:r w:rsidR="00121916">
          <w:rPr>
            <w:webHidden/>
            <w:rtl/>
          </w:rPr>
          <w:fldChar w:fldCharType="separate"/>
        </w:r>
        <w:r w:rsidR="009E2F64">
          <w:rPr>
            <w:webHidden/>
            <w:rtl/>
          </w:rPr>
          <w:t>20</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60" w:history="1">
        <w:r w:rsidR="00121916" w:rsidRPr="0045054E">
          <w:rPr>
            <w:rStyle w:val="Hyperlink"/>
            <w:rFonts w:hint="eastAsia"/>
            <w:rtl/>
            <w:lang w:bidi="fa-IR"/>
          </w:rPr>
          <w:t>اجرا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راهکارها</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اساس</w:t>
        </w:r>
        <w:r w:rsidR="00121916" w:rsidRPr="0045054E">
          <w:rPr>
            <w:rStyle w:val="Hyperlink"/>
            <w:rtl/>
            <w:lang w:bidi="fa-IR"/>
          </w:rPr>
          <w:t xml:space="preserve"> </w:t>
        </w:r>
        <w:r w:rsidR="00121916" w:rsidRPr="0045054E">
          <w:rPr>
            <w:rStyle w:val="Hyperlink"/>
            <w:rFonts w:hint="eastAsia"/>
            <w:rtl/>
            <w:lang w:bidi="fa-IR"/>
          </w:rPr>
          <w:t>سطوح</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برنامه‌ها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Toc443377960 \h</w:instrText>
        </w:r>
        <w:r w:rsidR="00121916">
          <w:rPr>
            <w:webHidden/>
            <w:rtl/>
          </w:rPr>
          <w:instrText xml:space="preserve"> </w:instrText>
        </w:r>
        <w:r w:rsidR="00121916">
          <w:rPr>
            <w:webHidden/>
            <w:rtl/>
          </w:rPr>
        </w:r>
        <w:r w:rsidR="00121916">
          <w:rPr>
            <w:webHidden/>
            <w:rtl/>
          </w:rPr>
          <w:fldChar w:fldCharType="separate"/>
        </w:r>
        <w:r w:rsidR="009E2F64">
          <w:rPr>
            <w:webHidden/>
            <w:rtl/>
          </w:rPr>
          <w:t>21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61" w:history="1">
        <w:r w:rsidR="00121916" w:rsidRPr="0045054E">
          <w:rPr>
            <w:rStyle w:val="Hyperlink"/>
            <w:rFonts w:hint="eastAsia"/>
            <w:rtl/>
            <w:lang w:bidi="fa-IR"/>
          </w:rPr>
          <w:t>مرور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کوتاه</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مفاه</w:t>
        </w:r>
        <w:r w:rsidR="00121916" w:rsidRPr="0045054E">
          <w:rPr>
            <w:rStyle w:val="Hyperlink"/>
            <w:rFonts w:hint="cs"/>
            <w:rtl/>
            <w:lang w:bidi="fa-IR"/>
          </w:rPr>
          <w:t>ی</w:t>
        </w:r>
        <w:r w:rsidR="00121916" w:rsidRPr="0045054E">
          <w:rPr>
            <w:rStyle w:val="Hyperlink"/>
            <w:rFonts w:hint="eastAsia"/>
            <w:rtl/>
            <w:lang w:bidi="fa-IR"/>
          </w:rPr>
          <w:t>م</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کاربرد</w:t>
        </w:r>
        <w:r w:rsidR="00121916" w:rsidRPr="0045054E">
          <w:rPr>
            <w:rStyle w:val="Hyperlink"/>
            <w:rtl/>
            <w:lang w:bidi="fa-IR"/>
          </w:rPr>
          <w:t xml:space="preserve"> </w:t>
        </w:r>
        <w:r w:rsidR="00121916" w:rsidRPr="0045054E">
          <w:rPr>
            <w:rStyle w:val="Hyperlink"/>
            <w:rFonts w:hint="eastAsia"/>
            <w:rtl/>
            <w:lang w:bidi="fa-IR"/>
          </w:rPr>
          <w:t>آن</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Toc443377961 \h</w:instrText>
        </w:r>
        <w:r w:rsidR="00121916">
          <w:rPr>
            <w:webHidden/>
            <w:rtl/>
          </w:rPr>
          <w:instrText xml:space="preserve"> </w:instrText>
        </w:r>
        <w:r w:rsidR="00121916">
          <w:rPr>
            <w:webHidden/>
            <w:rtl/>
          </w:rPr>
        </w:r>
        <w:r w:rsidR="00121916">
          <w:rPr>
            <w:webHidden/>
            <w:rtl/>
          </w:rPr>
          <w:fldChar w:fldCharType="separate"/>
        </w:r>
        <w:r w:rsidR="009E2F64">
          <w:rPr>
            <w:webHidden/>
            <w:rtl/>
          </w:rPr>
          <w:t>21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62"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w:t>
        </w:r>
        <w:r w:rsidR="00121916" w:rsidRPr="0045054E">
          <w:rPr>
            <w:rStyle w:val="Hyperlink"/>
            <w:rtl/>
            <w:lang w:bidi="fa-IR"/>
          </w:rPr>
          <w:t xml:space="preserve"> </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مقدمات</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ابتدا</w:t>
        </w:r>
        <w:r w:rsidR="00121916" w:rsidRPr="0045054E">
          <w:rPr>
            <w:rStyle w:val="Hyperlink"/>
            <w:rFonts w:hint="cs"/>
            <w:rtl/>
            <w:lang w:bidi="fa-IR"/>
          </w:rPr>
          <w:t>یی</w:t>
        </w:r>
        <w:r w:rsidR="00121916" w:rsidRPr="0045054E">
          <w:rPr>
            <w:rStyle w:val="Hyperlink"/>
            <w:rtl/>
            <w:lang w:bidi="fa-IR"/>
          </w:rPr>
          <w:t>)</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Toc443377962 \h</w:instrText>
        </w:r>
        <w:r w:rsidR="00121916">
          <w:rPr>
            <w:webHidden/>
            <w:rtl/>
          </w:rPr>
          <w:instrText xml:space="preserve"> </w:instrText>
        </w:r>
        <w:r w:rsidR="00121916">
          <w:rPr>
            <w:webHidden/>
            <w:rtl/>
          </w:rPr>
        </w:r>
        <w:r w:rsidR="00121916">
          <w:rPr>
            <w:webHidden/>
            <w:rtl/>
          </w:rPr>
          <w:fldChar w:fldCharType="separate"/>
        </w:r>
        <w:r w:rsidR="009E2F64">
          <w:rPr>
            <w:webHidden/>
            <w:rtl/>
          </w:rPr>
          <w:t>22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63"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w:t>
        </w:r>
        <w:r w:rsidR="00121916" w:rsidRPr="0045054E">
          <w:rPr>
            <w:rStyle w:val="Hyperlink"/>
            <w:rFonts w:hint="eastAsia"/>
            <w:lang w:bidi="fa-IR"/>
          </w:rPr>
          <w:t>‌</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اول</w:t>
        </w:r>
        <w:r w:rsidR="00121916" w:rsidRPr="0045054E">
          <w:rPr>
            <w:rStyle w:val="Hyperlink"/>
            <w:rFonts w:hint="cs"/>
            <w:rtl/>
            <w:lang w:bidi="fa-IR"/>
          </w:rPr>
          <w:t>ی</w:t>
        </w:r>
        <w:r w:rsidR="00121916" w:rsidRPr="0045054E">
          <w:rPr>
            <w:rStyle w:val="Hyperlink"/>
            <w:rFonts w:hint="eastAsia"/>
            <w:rtl/>
            <w:lang w:bidi="fa-IR"/>
          </w:rPr>
          <w:t>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Toc443377963 \h</w:instrText>
        </w:r>
        <w:r w:rsidR="00121916">
          <w:rPr>
            <w:webHidden/>
            <w:rtl/>
          </w:rPr>
          <w:instrText xml:space="preserve"> </w:instrText>
        </w:r>
        <w:r w:rsidR="00121916">
          <w:rPr>
            <w:webHidden/>
            <w:rtl/>
          </w:rPr>
        </w:r>
        <w:r w:rsidR="00121916">
          <w:rPr>
            <w:webHidden/>
            <w:rtl/>
          </w:rPr>
          <w:fldChar w:fldCharType="separate"/>
        </w:r>
        <w:r w:rsidR="009E2F64">
          <w:rPr>
            <w:webHidden/>
            <w:rtl/>
          </w:rPr>
          <w:t>22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64"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w:t>
        </w:r>
        <w:r w:rsidR="00121916" w:rsidRPr="0045054E">
          <w:rPr>
            <w:rStyle w:val="Hyperlink"/>
            <w:rFonts w:hint="eastAsia"/>
            <w:lang w:bidi="fa-IR"/>
          </w:rPr>
          <w:t>‌</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سطح</w:t>
        </w:r>
        <w:r w:rsidR="00121916" w:rsidRPr="0045054E">
          <w:rPr>
            <w:rStyle w:val="Hyperlink"/>
            <w:rtl/>
            <w:lang w:bidi="fa-IR"/>
          </w:rPr>
          <w:t xml:space="preserve"> </w:t>
        </w:r>
        <w:r w:rsidR="00121916" w:rsidRPr="0045054E">
          <w:rPr>
            <w:rStyle w:val="Hyperlink"/>
            <w:rFonts w:hint="eastAsia"/>
            <w:rtl/>
            <w:lang w:bidi="fa-IR"/>
          </w:rPr>
          <w:t>دوم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Toc443377964 \h</w:instrText>
        </w:r>
        <w:r w:rsidR="00121916">
          <w:rPr>
            <w:webHidden/>
            <w:rtl/>
          </w:rPr>
          <w:instrText xml:space="preserve"> </w:instrText>
        </w:r>
        <w:r w:rsidR="00121916">
          <w:rPr>
            <w:webHidden/>
            <w:rtl/>
          </w:rPr>
        </w:r>
        <w:r w:rsidR="00121916">
          <w:rPr>
            <w:webHidden/>
            <w:rtl/>
          </w:rPr>
          <w:fldChar w:fldCharType="separate"/>
        </w:r>
        <w:r w:rsidR="009E2F64">
          <w:rPr>
            <w:webHidden/>
            <w:rtl/>
          </w:rPr>
          <w:t>22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65"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w:t>
        </w:r>
        <w:r w:rsidR="00121916" w:rsidRPr="0045054E">
          <w:rPr>
            <w:rStyle w:val="Hyperlink"/>
            <w:rFonts w:hint="eastAsia"/>
            <w:lang w:bidi="fa-IR"/>
          </w:rPr>
          <w:t>‌</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سطح</w:t>
        </w:r>
        <w:r w:rsidR="00121916" w:rsidRPr="0045054E">
          <w:rPr>
            <w:rStyle w:val="Hyperlink"/>
            <w:rtl/>
            <w:lang w:bidi="fa-IR"/>
          </w:rPr>
          <w:t xml:space="preserve"> </w:t>
        </w:r>
        <w:r w:rsidR="00121916" w:rsidRPr="0045054E">
          <w:rPr>
            <w:rStyle w:val="Hyperlink"/>
            <w:rFonts w:hint="eastAsia"/>
            <w:rtl/>
            <w:lang w:bidi="fa-IR"/>
          </w:rPr>
          <w:t>سوم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Toc443377965 \h</w:instrText>
        </w:r>
        <w:r w:rsidR="00121916">
          <w:rPr>
            <w:webHidden/>
            <w:rtl/>
          </w:rPr>
          <w:instrText xml:space="preserve"> </w:instrText>
        </w:r>
        <w:r w:rsidR="00121916">
          <w:rPr>
            <w:webHidden/>
            <w:rtl/>
          </w:rPr>
        </w:r>
        <w:r w:rsidR="00121916">
          <w:rPr>
            <w:webHidden/>
            <w:rtl/>
          </w:rPr>
          <w:fldChar w:fldCharType="separate"/>
        </w:r>
        <w:r w:rsidR="009E2F64">
          <w:rPr>
            <w:webHidden/>
            <w:rtl/>
          </w:rPr>
          <w:t>23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66" w:history="1">
        <w:r w:rsidR="00121916" w:rsidRPr="0045054E">
          <w:rPr>
            <w:rStyle w:val="Hyperlink"/>
            <w:rFonts w:hint="eastAsia"/>
            <w:rtl/>
            <w:lang w:bidi="fa-IR"/>
          </w:rPr>
          <w:t>دسته‌بند</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برنامه‌ها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به‌لحاظ</w:t>
        </w:r>
        <w:r w:rsidR="00121916" w:rsidRPr="0045054E">
          <w:rPr>
            <w:rStyle w:val="Hyperlink"/>
            <w:rtl/>
            <w:lang w:bidi="fa-IR"/>
          </w:rPr>
          <w:t xml:space="preserve"> </w:t>
        </w:r>
        <w:r w:rsidR="00121916" w:rsidRPr="0045054E">
          <w:rPr>
            <w:rStyle w:val="Hyperlink"/>
            <w:rFonts w:hint="eastAsia"/>
            <w:rtl/>
            <w:lang w:bidi="fa-IR"/>
          </w:rPr>
          <w:t>سطح</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Toc443377966 \h</w:instrText>
        </w:r>
        <w:r w:rsidR="00121916">
          <w:rPr>
            <w:webHidden/>
            <w:rtl/>
          </w:rPr>
          <w:instrText xml:space="preserve"> </w:instrText>
        </w:r>
        <w:r w:rsidR="00121916">
          <w:rPr>
            <w:webHidden/>
            <w:rtl/>
          </w:rPr>
        </w:r>
        <w:r w:rsidR="00121916">
          <w:rPr>
            <w:webHidden/>
            <w:rtl/>
          </w:rPr>
          <w:fldChar w:fldCharType="separate"/>
        </w:r>
        <w:r w:rsidR="009E2F64">
          <w:rPr>
            <w:webHidden/>
            <w:rtl/>
          </w:rPr>
          <w:t>23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67" w:history="1">
        <w:r w:rsidR="00121916" w:rsidRPr="0045054E">
          <w:rPr>
            <w:rStyle w:val="Hyperlink"/>
            <w:rtl/>
            <w:lang w:bidi="fa-IR"/>
          </w:rPr>
          <w:t xml:space="preserve">1- </w:t>
        </w:r>
        <w:r w:rsidR="00121916" w:rsidRPr="0045054E">
          <w:rPr>
            <w:rStyle w:val="Hyperlink"/>
            <w:rFonts w:hint="eastAsia"/>
            <w:rtl/>
            <w:lang w:bidi="fa-IR"/>
          </w:rPr>
          <w:t>برنامه‌ها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سطح</w:t>
        </w:r>
        <w:r w:rsidR="00121916" w:rsidRPr="0045054E">
          <w:rPr>
            <w:rStyle w:val="Hyperlink"/>
            <w:rtl/>
            <w:lang w:bidi="fa-IR"/>
          </w:rPr>
          <w:t xml:space="preserve"> </w:t>
        </w:r>
        <w:r w:rsidR="00121916" w:rsidRPr="0045054E">
          <w:rPr>
            <w:rStyle w:val="Hyperlink"/>
            <w:rFonts w:hint="eastAsia"/>
            <w:rtl/>
            <w:lang w:bidi="fa-IR"/>
          </w:rPr>
          <w:t>اول؛</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Toc443377967 \h</w:instrText>
        </w:r>
        <w:r w:rsidR="00121916">
          <w:rPr>
            <w:webHidden/>
            <w:rtl/>
          </w:rPr>
          <w:instrText xml:space="preserve"> </w:instrText>
        </w:r>
        <w:r w:rsidR="00121916">
          <w:rPr>
            <w:webHidden/>
            <w:rtl/>
          </w:rPr>
        </w:r>
        <w:r w:rsidR="00121916">
          <w:rPr>
            <w:webHidden/>
            <w:rtl/>
          </w:rPr>
          <w:fldChar w:fldCharType="separate"/>
        </w:r>
        <w:r w:rsidR="009E2F64">
          <w:rPr>
            <w:webHidden/>
            <w:rtl/>
          </w:rPr>
          <w:t>23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68" w:history="1">
        <w:r w:rsidR="00121916" w:rsidRPr="0045054E">
          <w:rPr>
            <w:rStyle w:val="Hyperlink"/>
            <w:rtl/>
            <w:lang w:bidi="fa-IR"/>
          </w:rPr>
          <w:t xml:space="preserve">2- </w:t>
        </w:r>
        <w:r w:rsidR="00121916" w:rsidRPr="0045054E">
          <w:rPr>
            <w:rStyle w:val="Hyperlink"/>
            <w:rFonts w:hint="eastAsia"/>
            <w:rtl/>
            <w:lang w:bidi="fa-IR"/>
          </w:rPr>
          <w:t>برنامه‌ها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سطح</w:t>
        </w:r>
        <w:r w:rsidR="00121916" w:rsidRPr="0045054E">
          <w:rPr>
            <w:rStyle w:val="Hyperlink"/>
            <w:rtl/>
            <w:lang w:bidi="fa-IR"/>
          </w:rPr>
          <w:t xml:space="preserve"> </w:t>
        </w:r>
        <w:r w:rsidR="00121916" w:rsidRPr="0045054E">
          <w:rPr>
            <w:rStyle w:val="Hyperlink"/>
            <w:rFonts w:hint="eastAsia"/>
            <w:rtl/>
            <w:lang w:bidi="fa-IR"/>
          </w:rPr>
          <w:t>دوم؛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Toc443377968 \h</w:instrText>
        </w:r>
        <w:r w:rsidR="00121916">
          <w:rPr>
            <w:webHidden/>
            <w:rtl/>
          </w:rPr>
          <w:instrText xml:space="preserve"> </w:instrText>
        </w:r>
        <w:r w:rsidR="00121916">
          <w:rPr>
            <w:webHidden/>
            <w:rtl/>
          </w:rPr>
        </w:r>
        <w:r w:rsidR="00121916">
          <w:rPr>
            <w:webHidden/>
            <w:rtl/>
          </w:rPr>
          <w:fldChar w:fldCharType="separate"/>
        </w:r>
        <w:r w:rsidR="009E2F64">
          <w:rPr>
            <w:webHidden/>
            <w:rtl/>
          </w:rPr>
          <w:t>24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69" w:history="1">
        <w:r w:rsidR="00121916" w:rsidRPr="0045054E">
          <w:rPr>
            <w:rStyle w:val="Hyperlink"/>
            <w:rtl/>
            <w:lang w:bidi="fa-IR"/>
          </w:rPr>
          <w:t xml:space="preserve">3- </w:t>
        </w:r>
        <w:r w:rsidR="00121916" w:rsidRPr="0045054E">
          <w:rPr>
            <w:rStyle w:val="Hyperlink"/>
            <w:rFonts w:hint="eastAsia"/>
            <w:rtl/>
            <w:lang w:bidi="fa-IR"/>
          </w:rPr>
          <w:t>برنامه‌ها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ش‌گ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سطح</w:t>
        </w:r>
        <w:r w:rsidR="00121916" w:rsidRPr="0045054E">
          <w:rPr>
            <w:rStyle w:val="Hyperlink"/>
            <w:rtl/>
            <w:lang w:bidi="fa-IR"/>
          </w:rPr>
          <w:t xml:space="preserve"> </w:t>
        </w:r>
        <w:r w:rsidR="00121916" w:rsidRPr="0045054E">
          <w:rPr>
            <w:rStyle w:val="Hyperlink"/>
            <w:rFonts w:hint="eastAsia"/>
            <w:rtl/>
            <w:lang w:bidi="fa-IR"/>
          </w:rPr>
          <w:t>سوم،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Toc443377969 \h</w:instrText>
        </w:r>
        <w:r w:rsidR="00121916">
          <w:rPr>
            <w:webHidden/>
            <w:rtl/>
          </w:rPr>
          <w:instrText xml:space="preserve"> </w:instrText>
        </w:r>
        <w:r w:rsidR="00121916">
          <w:rPr>
            <w:webHidden/>
            <w:rtl/>
          </w:rPr>
        </w:r>
        <w:r w:rsidR="00121916">
          <w:rPr>
            <w:webHidden/>
            <w:rtl/>
          </w:rPr>
          <w:fldChar w:fldCharType="separate"/>
        </w:r>
        <w:r w:rsidR="009E2F64">
          <w:rPr>
            <w:webHidden/>
            <w:rtl/>
          </w:rPr>
          <w:t>25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70" w:history="1">
        <w:r w:rsidR="00121916" w:rsidRPr="0045054E">
          <w:rPr>
            <w:rStyle w:val="Hyperlink"/>
            <w:rFonts w:hint="eastAsia"/>
            <w:kern w:val="32"/>
            <w:rtl/>
            <w:lang w:bidi="fa-IR"/>
          </w:rPr>
          <w:t>منابع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Toc443377970 \h</w:instrText>
        </w:r>
        <w:r w:rsidR="00121916">
          <w:rPr>
            <w:webHidden/>
            <w:rtl/>
          </w:rPr>
          <w:instrText xml:space="preserve"> </w:instrText>
        </w:r>
        <w:r w:rsidR="00121916">
          <w:rPr>
            <w:webHidden/>
            <w:rtl/>
          </w:rPr>
        </w:r>
        <w:r w:rsidR="00121916">
          <w:rPr>
            <w:webHidden/>
            <w:rtl/>
          </w:rPr>
          <w:fldChar w:fldCharType="separate"/>
        </w:r>
        <w:r w:rsidR="009E2F64">
          <w:rPr>
            <w:webHidden/>
            <w:rtl/>
          </w:rPr>
          <w:t>26</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71" w:history="1">
        <w:r w:rsidR="00121916" w:rsidRPr="0045054E">
          <w:rPr>
            <w:rStyle w:val="Hyperlink"/>
            <w:rFonts w:hint="eastAsia"/>
            <w:rtl/>
            <w:lang w:bidi="fa-IR"/>
          </w:rPr>
          <w:t>فصل</w:t>
        </w:r>
        <w:r w:rsidR="00121916" w:rsidRPr="0045054E">
          <w:rPr>
            <w:rStyle w:val="Hyperlink"/>
            <w:rtl/>
            <w:lang w:bidi="fa-IR"/>
          </w:rPr>
          <w:t xml:space="preserve"> </w:t>
        </w:r>
        <w:r w:rsidR="00121916" w:rsidRPr="0045054E">
          <w:rPr>
            <w:rStyle w:val="Hyperlink"/>
            <w:rFonts w:hint="eastAsia"/>
            <w:rtl/>
            <w:lang w:bidi="fa-IR"/>
          </w:rPr>
          <w:t>سوم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Toc443377971 \h</w:instrText>
        </w:r>
        <w:r w:rsidR="00121916">
          <w:rPr>
            <w:webHidden/>
            <w:rtl/>
          </w:rPr>
          <w:instrText xml:space="preserve"> </w:instrText>
        </w:r>
        <w:r w:rsidR="00121916">
          <w:rPr>
            <w:webHidden/>
            <w:rtl/>
          </w:rPr>
        </w:r>
        <w:r w:rsidR="00121916">
          <w:rPr>
            <w:webHidden/>
            <w:rtl/>
          </w:rPr>
          <w:fldChar w:fldCharType="separate"/>
        </w:r>
        <w:r w:rsidR="009E2F64">
          <w:rPr>
            <w:webHidden/>
            <w:rtl/>
          </w:rPr>
          <w:t>27</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72" w:history="1">
        <w:r w:rsidR="00121916" w:rsidRPr="0045054E">
          <w:rPr>
            <w:rStyle w:val="Hyperlink"/>
            <w:rFonts w:hint="eastAsia"/>
            <w:rtl/>
          </w:rPr>
          <w:t>آشنا</w:t>
        </w:r>
        <w:r w:rsidR="00121916" w:rsidRPr="0045054E">
          <w:rPr>
            <w:rStyle w:val="Hyperlink"/>
            <w:rFonts w:hint="cs"/>
            <w:rtl/>
          </w:rPr>
          <w:t>یی</w:t>
        </w:r>
        <w:r w:rsidR="00121916" w:rsidRPr="0045054E">
          <w:rPr>
            <w:rStyle w:val="Hyperlink"/>
            <w:rtl/>
          </w:rPr>
          <w:t xml:space="preserve"> </w:t>
        </w:r>
        <w:r w:rsidR="00121916" w:rsidRPr="0045054E">
          <w:rPr>
            <w:rStyle w:val="Hyperlink"/>
            <w:rFonts w:hint="eastAsia"/>
            <w:rtl/>
          </w:rPr>
          <w:t>با</w:t>
        </w:r>
        <w:r w:rsidR="00121916" w:rsidRPr="0045054E">
          <w:rPr>
            <w:rStyle w:val="Hyperlink"/>
            <w:rtl/>
          </w:rPr>
          <w:t xml:space="preserve"> </w:t>
        </w:r>
        <w:r w:rsidR="00121916" w:rsidRPr="0045054E">
          <w:rPr>
            <w:rStyle w:val="Hyperlink"/>
            <w:rFonts w:hint="eastAsia"/>
            <w:rtl/>
            <w:lang w:bidi="fa-IR"/>
          </w:rPr>
          <w:t>چارچوب</w:t>
        </w:r>
        <w:r w:rsidR="00121916" w:rsidRPr="0045054E">
          <w:rPr>
            <w:rStyle w:val="Hyperlink"/>
            <w:rtl/>
          </w:rPr>
          <w:t xml:space="preserve"> </w:t>
        </w:r>
        <w:r w:rsidR="00121916" w:rsidRPr="0045054E">
          <w:rPr>
            <w:rStyle w:val="Hyperlink"/>
            <w:rFonts w:hint="eastAsia"/>
            <w:rtl/>
          </w:rPr>
          <w:t>برنامه‌ها</w:t>
        </w:r>
        <w:r w:rsidR="00121916" w:rsidRPr="0045054E">
          <w:rPr>
            <w:rStyle w:val="Hyperlink"/>
            <w:rFonts w:hint="cs"/>
            <w:rtl/>
          </w:rPr>
          <w:t>ی</w:t>
        </w:r>
        <w:r w:rsidR="00121916" w:rsidRPr="0045054E">
          <w:rPr>
            <w:rStyle w:val="Hyperlink"/>
            <w:rtl/>
          </w:rPr>
          <w:t xml:space="preserve"> </w:t>
        </w:r>
        <w:r w:rsidR="00121916" w:rsidRPr="0045054E">
          <w:rPr>
            <w:rStyle w:val="Hyperlink"/>
            <w:rFonts w:hint="eastAsia"/>
            <w:rtl/>
          </w:rPr>
          <w:t>سلامت</w:t>
        </w:r>
        <w:r w:rsidR="00121916" w:rsidRPr="0045054E">
          <w:rPr>
            <w:rStyle w:val="Hyperlink"/>
            <w:rtl/>
          </w:rPr>
          <w:t xml:space="preserve"> </w:t>
        </w:r>
        <w:r w:rsidR="00121916" w:rsidRPr="0045054E">
          <w:rPr>
            <w:rStyle w:val="Hyperlink"/>
            <w:rFonts w:hint="eastAsia"/>
            <w:rtl/>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Toc443377972 \h</w:instrText>
        </w:r>
        <w:r w:rsidR="00121916">
          <w:rPr>
            <w:webHidden/>
            <w:rtl/>
          </w:rPr>
          <w:instrText xml:space="preserve"> </w:instrText>
        </w:r>
        <w:r w:rsidR="00121916">
          <w:rPr>
            <w:webHidden/>
            <w:rtl/>
          </w:rPr>
        </w:r>
        <w:r w:rsidR="00121916">
          <w:rPr>
            <w:webHidden/>
            <w:rtl/>
          </w:rPr>
          <w:fldChar w:fldCharType="separate"/>
        </w:r>
        <w:r w:rsidR="009E2F64">
          <w:rPr>
            <w:webHidden/>
            <w:rtl/>
          </w:rPr>
          <w:t>27</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73"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Toc443377973 \h</w:instrText>
        </w:r>
        <w:r w:rsidR="00121916">
          <w:rPr>
            <w:webHidden/>
            <w:rtl/>
          </w:rPr>
          <w:instrText xml:space="preserve"> </w:instrText>
        </w:r>
        <w:r w:rsidR="00121916">
          <w:rPr>
            <w:webHidden/>
            <w:rtl/>
          </w:rPr>
        </w:r>
        <w:r w:rsidR="00121916">
          <w:rPr>
            <w:webHidden/>
            <w:rtl/>
          </w:rPr>
          <w:fldChar w:fldCharType="separate"/>
        </w:r>
        <w:r w:rsidR="009E2F64">
          <w:rPr>
            <w:webHidden/>
            <w:rtl/>
          </w:rPr>
          <w:t>29</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74" w:history="1">
        <w:r w:rsidR="00121916" w:rsidRPr="0045054E">
          <w:rPr>
            <w:rStyle w:val="Hyperlink"/>
            <w:rFonts w:hint="eastAsia"/>
            <w:rtl/>
            <w:lang w:bidi="fa-IR"/>
          </w:rPr>
          <w:t>هدف</w:t>
        </w:r>
        <w:r w:rsidR="00121916" w:rsidRPr="0045054E">
          <w:rPr>
            <w:rStyle w:val="Hyperlink"/>
            <w:rtl/>
            <w:lang w:bidi="fa-IR"/>
          </w:rPr>
          <w:t xml:space="preserve"> </w:t>
        </w:r>
        <w:r w:rsidR="00121916" w:rsidRPr="0045054E">
          <w:rPr>
            <w:rStyle w:val="Hyperlink"/>
            <w:rFonts w:hint="eastAsia"/>
            <w:rtl/>
            <w:lang w:bidi="fa-IR"/>
          </w:rPr>
          <w:t>برنامهها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Toc443377974 \h</w:instrText>
        </w:r>
        <w:r w:rsidR="00121916">
          <w:rPr>
            <w:webHidden/>
            <w:rtl/>
          </w:rPr>
          <w:instrText xml:space="preserve"> </w:instrText>
        </w:r>
        <w:r w:rsidR="00121916">
          <w:rPr>
            <w:webHidden/>
            <w:rtl/>
          </w:rPr>
        </w:r>
        <w:r w:rsidR="00121916">
          <w:rPr>
            <w:webHidden/>
            <w:rtl/>
          </w:rPr>
          <w:fldChar w:fldCharType="separate"/>
        </w:r>
        <w:r w:rsidR="009E2F64">
          <w:rPr>
            <w:webHidden/>
            <w:rtl/>
          </w:rPr>
          <w:t>29</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75" w:history="1">
        <w:r w:rsidR="00121916" w:rsidRPr="0045054E">
          <w:rPr>
            <w:rStyle w:val="Hyperlink"/>
            <w:rFonts w:hint="eastAsia"/>
            <w:rtl/>
            <w:lang w:bidi="fa-IR"/>
          </w:rPr>
          <w:t>فعال</w:t>
        </w:r>
        <w:r w:rsidR="00121916" w:rsidRPr="0045054E">
          <w:rPr>
            <w:rStyle w:val="Hyperlink"/>
            <w:rFonts w:hint="cs"/>
            <w:rtl/>
            <w:lang w:bidi="fa-IR"/>
          </w:rPr>
          <w:t>ی</w:t>
        </w:r>
        <w:r w:rsidR="00121916" w:rsidRPr="0045054E">
          <w:rPr>
            <w:rStyle w:val="Hyperlink"/>
            <w:rFonts w:hint="eastAsia"/>
            <w:rtl/>
            <w:lang w:bidi="fa-IR"/>
          </w:rPr>
          <w:t>ت</w:t>
        </w:r>
        <w:r w:rsidR="00121916" w:rsidRPr="0045054E">
          <w:rPr>
            <w:rStyle w:val="Hyperlink"/>
            <w:rFonts w:hint="eastAsia"/>
            <w:lang w:bidi="fa-IR"/>
          </w:rPr>
          <w:t>‌</w:t>
        </w:r>
        <w:r w:rsidR="00121916" w:rsidRPr="0045054E">
          <w:rPr>
            <w:rStyle w:val="Hyperlink"/>
            <w:rFonts w:hint="eastAsia"/>
            <w:rtl/>
            <w:lang w:bidi="fa-IR"/>
          </w:rPr>
          <w:t>ها</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خدمات</w:t>
        </w:r>
        <w:r w:rsidR="00121916" w:rsidRPr="0045054E">
          <w:rPr>
            <w:rStyle w:val="Hyperlink"/>
            <w:rtl/>
            <w:lang w:bidi="fa-IR"/>
          </w:rPr>
          <w:t xml:space="preserve"> </w:t>
        </w:r>
        <w:r w:rsidR="00121916" w:rsidRPr="0045054E">
          <w:rPr>
            <w:rStyle w:val="Hyperlink"/>
            <w:rFonts w:hint="eastAsia"/>
            <w:rtl/>
            <w:lang w:bidi="fa-IR"/>
          </w:rPr>
          <w:t>بهداشت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ت</w:t>
        </w:r>
        <w:r w:rsidR="00121916" w:rsidRPr="0045054E">
          <w:rPr>
            <w:rStyle w:val="Hyperlink"/>
            <w:rFonts w:hint="cs"/>
            <w:rtl/>
            <w:lang w:bidi="fa-IR"/>
          </w:rPr>
          <w:t>ی</w:t>
        </w:r>
        <w:r w:rsidR="00121916" w:rsidRPr="0045054E">
          <w:rPr>
            <w:rStyle w:val="Hyperlink"/>
            <w:rFonts w:hint="eastAsia"/>
            <w:rtl/>
            <w:lang w:bidi="fa-IR"/>
          </w:rPr>
          <w:t>م</w:t>
        </w:r>
        <w:r w:rsidR="00121916" w:rsidRPr="0045054E">
          <w:rPr>
            <w:rStyle w:val="Hyperlink"/>
            <w:rtl/>
            <w:lang w:bidi="fa-IR"/>
          </w:rPr>
          <w:t xml:space="preserve"> </w:t>
        </w:r>
        <w:r w:rsidR="00121916" w:rsidRPr="0045054E">
          <w:rPr>
            <w:rStyle w:val="Hyperlink"/>
            <w:rFonts w:hint="eastAsia"/>
            <w:rtl/>
            <w:lang w:bidi="fa-IR"/>
          </w:rPr>
          <w:t>سلامت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Toc443377975 \h</w:instrText>
        </w:r>
        <w:r w:rsidR="00121916">
          <w:rPr>
            <w:webHidden/>
            <w:rtl/>
          </w:rPr>
          <w:instrText xml:space="preserve"> </w:instrText>
        </w:r>
        <w:r w:rsidR="00121916">
          <w:rPr>
            <w:webHidden/>
            <w:rtl/>
          </w:rPr>
        </w:r>
        <w:r w:rsidR="00121916">
          <w:rPr>
            <w:webHidden/>
            <w:rtl/>
          </w:rPr>
          <w:fldChar w:fldCharType="separate"/>
        </w:r>
        <w:r w:rsidR="009E2F64">
          <w:rPr>
            <w:webHidden/>
            <w:rtl/>
          </w:rPr>
          <w:t>29</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76" w:history="1">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اجزا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موجود</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آن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Toc443377976 \h</w:instrText>
        </w:r>
        <w:r w:rsidR="00121916">
          <w:rPr>
            <w:webHidden/>
            <w:rtl/>
          </w:rPr>
          <w:instrText xml:space="preserve"> </w:instrText>
        </w:r>
        <w:r w:rsidR="00121916">
          <w:rPr>
            <w:webHidden/>
            <w:rtl/>
          </w:rPr>
        </w:r>
        <w:r w:rsidR="00121916">
          <w:rPr>
            <w:webHidden/>
            <w:rtl/>
          </w:rPr>
          <w:fldChar w:fldCharType="separate"/>
        </w:r>
        <w:r w:rsidR="009E2F64">
          <w:rPr>
            <w:webHidden/>
            <w:rtl/>
          </w:rPr>
          <w:t>30</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77" w:history="1">
        <w:r w:rsidR="00121916" w:rsidRPr="0045054E">
          <w:rPr>
            <w:rStyle w:val="Hyperlink"/>
            <w:rFonts w:hint="eastAsia"/>
            <w:rtl/>
            <w:lang w:bidi="fa-IR"/>
          </w:rPr>
          <w:t>فصل</w:t>
        </w:r>
        <w:r w:rsidR="00121916" w:rsidRPr="0045054E">
          <w:rPr>
            <w:rStyle w:val="Hyperlink"/>
            <w:rtl/>
            <w:lang w:bidi="fa-IR"/>
          </w:rPr>
          <w:t xml:space="preserve"> </w:t>
        </w:r>
        <w:r w:rsidR="00121916" w:rsidRPr="0045054E">
          <w:rPr>
            <w:rStyle w:val="Hyperlink"/>
            <w:rFonts w:hint="eastAsia"/>
            <w:rtl/>
            <w:lang w:bidi="fa-IR"/>
          </w:rPr>
          <w:t>چهارم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Toc443377977 \h</w:instrText>
        </w:r>
        <w:r w:rsidR="00121916">
          <w:rPr>
            <w:webHidden/>
            <w:rtl/>
          </w:rPr>
          <w:instrText xml:space="preserve"> </w:instrText>
        </w:r>
        <w:r w:rsidR="00121916">
          <w:rPr>
            <w:webHidden/>
            <w:rtl/>
          </w:rPr>
        </w:r>
        <w:r w:rsidR="00121916">
          <w:rPr>
            <w:webHidden/>
            <w:rtl/>
          </w:rPr>
          <w:fldChar w:fldCharType="separate"/>
        </w:r>
        <w:r w:rsidR="009E2F64">
          <w:rPr>
            <w:webHidden/>
            <w:rtl/>
          </w:rPr>
          <w:t>34</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78" w:history="1">
        <w:r w:rsidR="00121916" w:rsidRPr="0045054E">
          <w:rPr>
            <w:rStyle w:val="Hyperlink"/>
            <w:rFonts w:hint="eastAsia"/>
            <w:rtl/>
            <w:lang w:bidi="fa-IR"/>
          </w:rPr>
          <w:t>شناسا</w:t>
        </w:r>
        <w:r w:rsidR="00121916" w:rsidRPr="0045054E">
          <w:rPr>
            <w:rStyle w:val="Hyperlink"/>
            <w:rFonts w:hint="cs"/>
            <w:rtl/>
            <w:lang w:bidi="fa-IR"/>
          </w:rPr>
          <w:t>یی</w:t>
        </w:r>
        <w:r w:rsidR="00121916" w:rsidRPr="0045054E">
          <w:rPr>
            <w:rStyle w:val="Hyperlink"/>
            <w:rtl/>
            <w:lang w:bidi="fa-IR"/>
          </w:rPr>
          <w:t xml:space="preserve"> </w:t>
        </w:r>
        <w:r w:rsidR="00121916" w:rsidRPr="0045054E">
          <w:rPr>
            <w:rStyle w:val="Hyperlink"/>
            <w:rFonts w:hint="eastAsia"/>
            <w:rtl/>
            <w:lang w:bidi="fa-IR"/>
          </w:rPr>
          <w:t>گروهها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هدف</w:t>
        </w:r>
        <w:r w:rsidR="00121916" w:rsidRPr="0045054E">
          <w:rPr>
            <w:rStyle w:val="Hyperlink"/>
            <w:rtl/>
            <w:lang w:bidi="fa-IR"/>
          </w:rPr>
          <w:t xml:space="preserve"> </w:t>
        </w:r>
        <w:r w:rsidR="00121916" w:rsidRPr="0045054E">
          <w:rPr>
            <w:rStyle w:val="Hyperlink"/>
            <w:rFonts w:hint="eastAsia"/>
            <w:rtl/>
            <w:lang w:bidi="fa-IR"/>
          </w:rPr>
          <w:t>در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Toc443377978 \h</w:instrText>
        </w:r>
        <w:r w:rsidR="00121916">
          <w:rPr>
            <w:webHidden/>
            <w:rtl/>
          </w:rPr>
          <w:instrText xml:space="preserve"> </w:instrText>
        </w:r>
        <w:r w:rsidR="00121916">
          <w:rPr>
            <w:webHidden/>
            <w:rtl/>
          </w:rPr>
        </w:r>
        <w:r w:rsidR="00121916">
          <w:rPr>
            <w:webHidden/>
            <w:rtl/>
          </w:rPr>
          <w:fldChar w:fldCharType="separate"/>
        </w:r>
        <w:r w:rsidR="009E2F64">
          <w:rPr>
            <w:webHidden/>
            <w:rtl/>
          </w:rPr>
          <w:t>34</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79" w:history="1">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Toc443377979 \h</w:instrText>
        </w:r>
        <w:r w:rsidR="00121916">
          <w:rPr>
            <w:webHidden/>
            <w:rtl/>
          </w:rPr>
          <w:instrText xml:space="preserve"> </w:instrText>
        </w:r>
        <w:r w:rsidR="00121916">
          <w:rPr>
            <w:webHidden/>
            <w:rtl/>
          </w:rPr>
        </w:r>
        <w:r w:rsidR="00121916">
          <w:rPr>
            <w:webHidden/>
            <w:rtl/>
          </w:rPr>
          <w:fldChar w:fldCharType="separate"/>
        </w:r>
        <w:r w:rsidR="009E2F64">
          <w:rPr>
            <w:webHidden/>
            <w:rtl/>
          </w:rPr>
          <w:t>34</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80" w:history="1">
        <w:r w:rsidR="00121916" w:rsidRPr="0045054E">
          <w:rPr>
            <w:rStyle w:val="Hyperlink"/>
            <w:rFonts w:hint="eastAsia"/>
            <w:rtl/>
            <w:lang w:bidi="fa-IR"/>
          </w:rPr>
          <w:t>تعر</w:t>
        </w:r>
        <w:r w:rsidR="00121916" w:rsidRPr="0045054E">
          <w:rPr>
            <w:rStyle w:val="Hyperlink"/>
            <w:rFonts w:hint="cs"/>
            <w:rtl/>
            <w:lang w:bidi="fa-IR"/>
          </w:rPr>
          <w:t>ی</w:t>
        </w:r>
        <w:r w:rsidR="00121916" w:rsidRPr="0045054E">
          <w:rPr>
            <w:rStyle w:val="Hyperlink"/>
            <w:rFonts w:hint="eastAsia"/>
            <w:rtl/>
            <w:lang w:bidi="fa-IR"/>
          </w:rPr>
          <w:t>ف</w:t>
        </w:r>
        <w:r w:rsidR="00121916" w:rsidRPr="0045054E">
          <w:rPr>
            <w:rStyle w:val="Hyperlink"/>
            <w:rtl/>
            <w:lang w:bidi="fa-IR"/>
          </w:rPr>
          <w:t xml:space="preserve"> </w:t>
        </w:r>
        <w:r w:rsidR="00121916" w:rsidRPr="0045054E">
          <w:rPr>
            <w:rStyle w:val="Hyperlink"/>
            <w:rFonts w:hint="eastAsia"/>
            <w:rtl/>
            <w:lang w:bidi="fa-IR"/>
          </w:rPr>
          <w:t>گروه</w:t>
        </w:r>
        <w:r w:rsidR="00121916" w:rsidRPr="0045054E">
          <w:rPr>
            <w:rStyle w:val="Hyperlink"/>
            <w:rtl/>
            <w:lang w:bidi="fa-IR"/>
          </w:rPr>
          <w:t xml:space="preserve"> </w:t>
        </w:r>
        <w:r w:rsidR="00121916" w:rsidRPr="0045054E">
          <w:rPr>
            <w:rStyle w:val="Hyperlink"/>
            <w:rFonts w:hint="eastAsia"/>
            <w:rtl/>
            <w:lang w:bidi="fa-IR"/>
          </w:rPr>
          <w:t>هدف</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Toc443377980 \h</w:instrText>
        </w:r>
        <w:r w:rsidR="00121916">
          <w:rPr>
            <w:webHidden/>
            <w:rtl/>
          </w:rPr>
          <w:instrText xml:space="preserve"> </w:instrText>
        </w:r>
        <w:r w:rsidR="00121916">
          <w:rPr>
            <w:webHidden/>
            <w:rtl/>
          </w:rPr>
        </w:r>
        <w:r w:rsidR="00121916">
          <w:rPr>
            <w:webHidden/>
            <w:rtl/>
          </w:rPr>
          <w:fldChar w:fldCharType="separate"/>
        </w:r>
        <w:r w:rsidR="009E2F64">
          <w:rPr>
            <w:webHidden/>
            <w:rtl/>
          </w:rPr>
          <w:t>36</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81" w:history="1">
        <w:r w:rsidR="00121916" w:rsidRPr="0045054E">
          <w:rPr>
            <w:rStyle w:val="Hyperlink"/>
            <w:rFonts w:hint="eastAsia"/>
            <w:rtl/>
            <w:lang w:bidi="fa-IR"/>
          </w:rPr>
          <w:t>گروه</w:t>
        </w:r>
        <w:r w:rsidR="00121916" w:rsidRPr="0045054E">
          <w:rPr>
            <w:rStyle w:val="Hyperlink"/>
            <w:rFonts w:hint="eastAsia"/>
            <w:lang w:bidi="fa-IR"/>
          </w:rPr>
          <w:t>‌</w:t>
        </w:r>
        <w:r w:rsidR="00121916" w:rsidRPr="0045054E">
          <w:rPr>
            <w:rStyle w:val="Hyperlink"/>
            <w:rFonts w:hint="eastAsia"/>
            <w:rtl/>
            <w:lang w:bidi="fa-IR"/>
          </w:rPr>
          <w:t>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هدف</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Toc443377981 \h</w:instrText>
        </w:r>
        <w:r w:rsidR="00121916">
          <w:rPr>
            <w:webHidden/>
            <w:rtl/>
          </w:rPr>
          <w:instrText xml:space="preserve"> </w:instrText>
        </w:r>
        <w:r w:rsidR="00121916">
          <w:rPr>
            <w:webHidden/>
            <w:rtl/>
          </w:rPr>
        </w:r>
        <w:r w:rsidR="00121916">
          <w:rPr>
            <w:webHidden/>
            <w:rtl/>
          </w:rPr>
          <w:fldChar w:fldCharType="separate"/>
        </w:r>
        <w:r w:rsidR="009E2F64">
          <w:rPr>
            <w:webHidden/>
            <w:rtl/>
          </w:rPr>
          <w:t>36</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82" w:history="1">
        <w:r w:rsidR="00121916" w:rsidRPr="0045054E">
          <w:rPr>
            <w:rStyle w:val="Hyperlink"/>
            <w:rFonts w:hint="eastAsia"/>
            <w:rtl/>
            <w:lang w:bidi="fa-IR"/>
          </w:rPr>
          <w:t>طبقه‌بند</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گروه</w:t>
        </w:r>
        <w:r w:rsidR="00121916" w:rsidRPr="0045054E">
          <w:rPr>
            <w:rStyle w:val="Hyperlink"/>
            <w:rFonts w:hint="eastAsia"/>
            <w:lang w:bidi="fa-IR"/>
          </w:rPr>
          <w:t>‌</w:t>
        </w:r>
        <w:r w:rsidR="00121916" w:rsidRPr="0045054E">
          <w:rPr>
            <w:rStyle w:val="Hyperlink"/>
            <w:rFonts w:hint="eastAsia"/>
            <w:rtl/>
            <w:lang w:bidi="fa-IR"/>
          </w:rPr>
          <w:t>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هدف</w:t>
        </w:r>
        <w:r w:rsidR="00121916" w:rsidRPr="0045054E">
          <w:rPr>
            <w:rStyle w:val="Hyperlink"/>
            <w:rtl/>
            <w:lang w:bidi="fa-IR"/>
          </w:rPr>
          <w:t xml:space="preserve"> </w:t>
        </w:r>
        <w:r w:rsidR="00121916" w:rsidRPr="0045054E">
          <w:rPr>
            <w:rStyle w:val="Hyperlink"/>
            <w:rFonts w:hint="eastAsia"/>
            <w:rtl/>
            <w:lang w:bidi="fa-IR"/>
          </w:rPr>
          <w:t>برا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ارائه</w:t>
        </w:r>
        <w:r w:rsidR="00121916" w:rsidRPr="0045054E">
          <w:rPr>
            <w:rStyle w:val="Hyperlink"/>
            <w:rtl/>
            <w:lang w:bidi="fa-IR"/>
          </w:rPr>
          <w:t xml:space="preserve"> </w:t>
        </w:r>
        <w:r w:rsidR="00121916" w:rsidRPr="0045054E">
          <w:rPr>
            <w:rStyle w:val="Hyperlink"/>
            <w:rFonts w:hint="eastAsia"/>
            <w:rtl/>
            <w:lang w:bidi="fa-IR"/>
          </w:rPr>
          <w:t>خدمات</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Toc443377982 \h</w:instrText>
        </w:r>
        <w:r w:rsidR="00121916">
          <w:rPr>
            <w:webHidden/>
            <w:rtl/>
          </w:rPr>
          <w:instrText xml:space="preserve"> </w:instrText>
        </w:r>
        <w:r w:rsidR="00121916">
          <w:rPr>
            <w:webHidden/>
            <w:rtl/>
          </w:rPr>
        </w:r>
        <w:r w:rsidR="00121916">
          <w:rPr>
            <w:webHidden/>
            <w:rtl/>
          </w:rPr>
          <w:fldChar w:fldCharType="separate"/>
        </w:r>
        <w:r w:rsidR="009E2F64">
          <w:rPr>
            <w:webHidden/>
            <w:rtl/>
          </w:rPr>
          <w:t>38</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83" w:history="1">
        <w:r w:rsidR="00121916" w:rsidRPr="0045054E">
          <w:rPr>
            <w:rStyle w:val="Hyperlink"/>
            <w:rFonts w:hint="eastAsia"/>
            <w:rtl/>
            <w:lang w:bidi="fa-IR"/>
          </w:rPr>
          <w:t>شناسا</w:t>
        </w:r>
        <w:r w:rsidR="00121916" w:rsidRPr="0045054E">
          <w:rPr>
            <w:rStyle w:val="Hyperlink"/>
            <w:rFonts w:hint="cs"/>
            <w:rtl/>
            <w:lang w:bidi="fa-IR"/>
          </w:rPr>
          <w:t>یی</w:t>
        </w:r>
        <w:r w:rsidR="00121916" w:rsidRPr="0045054E">
          <w:rPr>
            <w:rStyle w:val="Hyperlink"/>
            <w:rtl/>
            <w:lang w:bidi="fa-IR"/>
          </w:rPr>
          <w:t xml:space="preserve"> </w:t>
        </w:r>
        <w:r w:rsidR="00121916" w:rsidRPr="0045054E">
          <w:rPr>
            <w:rStyle w:val="Hyperlink"/>
            <w:rFonts w:hint="eastAsia"/>
            <w:rtl/>
            <w:lang w:bidi="fa-IR"/>
          </w:rPr>
          <w:t>گروه</w:t>
        </w:r>
        <w:r w:rsidR="00121916" w:rsidRPr="0045054E">
          <w:rPr>
            <w:rStyle w:val="Hyperlink"/>
            <w:rFonts w:hint="eastAsia"/>
            <w:lang w:bidi="fa-IR"/>
          </w:rPr>
          <w:t>‌</w:t>
        </w:r>
        <w:r w:rsidR="00121916" w:rsidRPr="0045054E">
          <w:rPr>
            <w:rStyle w:val="Hyperlink"/>
            <w:rFonts w:hint="eastAsia"/>
            <w:rtl/>
            <w:lang w:bidi="fa-IR"/>
          </w:rPr>
          <w:t>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هدف</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سلامت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Toc443377983 \h</w:instrText>
        </w:r>
        <w:r w:rsidR="00121916">
          <w:rPr>
            <w:webHidden/>
            <w:rtl/>
          </w:rPr>
          <w:instrText xml:space="preserve"> </w:instrText>
        </w:r>
        <w:r w:rsidR="00121916">
          <w:rPr>
            <w:webHidden/>
            <w:rtl/>
          </w:rPr>
        </w:r>
        <w:r w:rsidR="00121916">
          <w:rPr>
            <w:webHidden/>
            <w:rtl/>
          </w:rPr>
          <w:fldChar w:fldCharType="separate"/>
        </w:r>
        <w:r w:rsidR="009E2F64">
          <w:rPr>
            <w:webHidden/>
            <w:rtl/>
          </w:rPr>
          <w:t>39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84" w:history="1">
        <w:r w:rsidR="00121916" w:rsidRPr="0045054E">
          <w:rPr>
            <w:rStyle w:val="Hyperlink"/>
            <w:rtl/>
            <w:lang w:bidi="fa-IR"/>
          </w:rPr>
          <w:t>1-</w:t>
        </w:r>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شناسا</w:t>
        </w:r>
        <w:r w:rsidR="00121916" w:rsidRPr="0045054E">
          <w:rPr>
            <w:rStyle w:val="Hyperlink"/>
            <w:rFonts w:hint="cs"/>
            <w:rtl/>
            <w:lang w:bidi="fa-IR"/>
          </w:rPr>
          <w:t>یی</w:t>
        </w:r>
        <w:r w:rsidR="00121916" w:rsidRPr="0045054E">
          <w:rPr>
            <w:rStyle w:val="Hyperlink"/>
            <w:rtl/>
            <w:lang w:bidi="fa-IR"/>
          </w:rPr>
          <w:t xml:space="preserve"> </w:t>
        </w:r>
        <w:r w:rsidR="00121916" w:rsidRPr="0045054E">
          <w:rPr>
            <w:rStyle w:val="Hyperlink"/>
            <w:rFonts w:hint="eastAsia"/>
            <w:rtl/>
            <w:lang w:bidi="fa-IR"/>
          </w:rPr>
          <w:t>جمع</w:t>
        </w:r>
        <w:r w:rsidR="00121916" w:rsidRPr="0045054E">
          <w:rPr>
            <w:rStyle w:val="Hyperlink"/>
            <w:rFonts w:hint="cs"/>
            <w:rtl/>
            <w:lang w:bidi="fa-IR"/>
          </w:rPr>
          <w:t>ی</w:t>
        </w:r>
        <w:r w:rsidR="00121916" w:rsidRPr="0045054E">
          <w:rPr>
            <w:rStyle w:val="Hyperlink"/>
            <w:rFonts w:hint="eastAsia"/>
            <w:rtl/>
            <w:lang w:bidi="fa-IR"/>
          </w:rPr>
          <w:t>ت</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ز</w:t>
        </w:r>
        <w:r w:rsidR="00121916" w:rsidRPr="0045054E">
          <w:rPr>
            <w:rStyle w:val="Hyperlink"/>
            <w:rFonts w:hint="cs"/>
            <w:rtl/>
            <w:lang w:bidi="fa-IR"/>
          </w:rPr>
          <w:t>ی</w:t>
        </w:r>
        <w:r w:rsidR="00121916" w:rsidRPr="0045054E">
          <w:rPr>
            <w:rStyle w:val="Hyperlink"/>
            <w:rFonts w:hint="eastAsia"/>
            <w:rtl/>
            <w:lang w:bidi="fa-IR"/>
          </w:rPr>
          <w:t>ست</w:t>
        </w:r>
        <w:r w:rsidR="00121916" w:rsidRPr="0045054E">
          <w:rPr>
            <w:rStyle w:val="Hyperlink"/>
            <w:rtl/>
            <w:lang w:bidi="fa-IR"/>
          </w:rPr>
          <w:t xml:space="preserve"> </w:t>
        </w:r>
        <w:r w:rsidR="00121916" w:rsidRPr="0045054E">
          <w:rPr>
            <w:rStyle w:val="Hyperlink"/>
            <w:rFonts w:hint="eastAsia"/>
            <w:rtl/>
            <w:lang w:bidi="fa-IR"/>
          </w:rPr>
          <w:t>مح</w:t>
        </w:r>
        <w:r w:rsidR="00121916" w:rsidRPr="0045054E">
          <w:rPr>
            <w:rStyle w:val="Hyperlink"/>
            <w:rFonts w:hint="cs"/>
            <w:rtl/>
            <w:lang w:bidi="fa-IR"/>
          </w:rPr>
          <w:t>ی</w:t>
        </w:r>
        <w:r w:rsidR="00121916" w:rsidRPr="0045054E">
          <w:rPr>
            <w:rStyle w:val="Hyperlink"/>
            <w:rFonts w:hint="eastAsia"/>
            <w:rtl/>
            <w:lang w:bidi="fa-IR"/>
          </w:rPr>
          <w:t>ط</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Toc443377984 \h</w:instrText>
        </w:r>
        <w:r w:rsidR="00121916">
          <w:rPr>
            <w:webHidden/>
            <w:rtl/>
          </w:rPr>
          <w:instrText xml:space="preserve"> </w:instrText>
        </w:r>
        <w:r w:rsidR="00121916">
          <w:rPr>
            <w:webHidden/>
            <w:rtl/>
          </w:rPr>
        </w:r>
        <w:r w:rsidR="00121916">
          <w:rPr>
            <w:webHidden/>
            <w:rtl/>
          </w:rPr>
          <w:fldChar w:fldCharType="separate"/>
        </w:r>
        <w:r w:rsidR="009E2F64">
          <w:rPr>
            <w:webHidden/>
            <w:rtl/>
          </w:rPr>
          <w:t>39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85" w:history="1">
        <w:r w:rsidR="00121916" w:rsidRPr="0045054E">
          <w:rPr>
            <w:rStyle w:val="Hyperlink"/>
            <w:rtl/>
            <w:lang w:bidi="fa-IR"/>
          </w:rPr>
          <w:t xml:space="preserve">2- </w:t>
        </w:r>
        <w:r w:rsidR="00121916" w:rsidRPr="0045054E">
          <w:rPr>
            <w:rStyle w:val="Hyperlink"/>
            <w:rFonts w:hint="eastAsia"/>
            <w:rtl/>
            <w:lang w:bidi="fa-IR"/>
          </w:rPr>
          <w:t>پرونده</w:t>
        </w:r>
        <w:r w:rsidR="00121916" w:rsidRPr="0045054E">
          <w:rPr>
            <w:rStyle w:val="Hyperlink"/>
            <w:rtl/>
            <w:lang w:bidi="fa-IR"/>
          </w:rPr>
          <w:t xml:space="preserve"> </w:t>
        </w:r>
        <w:r w:rsidR="00121916" w:rsidRPr="0045054E">
          <w:rPr>
            <w:rStyle w:val="Hyperlink"/>
            <w:rFonts w:hint="eastAsia"/>
            <w:rtl/>
            <w:lang w:bidi="fa-IR"/>
          </w:rPr>
          <w:t>خانوار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Toc443377985 \h</w:instrText>
        </w:r>
        <w:r w:rsidR="00121916">
          <w:rPr>
            <w:webHidden/>
            <w:rtl/>
          </w:rPr>
          <w:instrText xml:space="preserve"> </w:instrText>
        </w:r>
        <w:r w:rsidR="00121916">
          <w:rPr>
            <w:webHidden/>
            <w:rtl/>
          </w:rPr>
        </w:r>
        <w:r w:rsidR="00121916">
          <w:rPr>
            <w:webHidden/>
            <w:rtl/>
          </w:rPr>
          <w:fldChar w:fldCharType="separate"/>
        </w:r>
        <w:r w:rsidR="009E2F64">
          <w:rPr>
            <w:webHidden/>
            <w:rtl/>
          </w:rPr>
          <w:t>41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86" w:history="1">
        <w:r w:rsidR="00121916" w:rsidRPr="0045054E">
          <w:rPr>
            <w:rStyle w:val="Hyperlink"/>
            <w:rtl/>
            <w:lang w:bidi="fa-IR"/>
          </w:rPr>
          <w:t xml:space="preserve">3- </w:t>
        </w:r>
        <w:r w:rsidR="00121916" w:rsidRPr="0045054E">
          <w:rPr>
            <w:rStyle w:val="Hyperlink"/>
            <w:rFonts w:hint="eastAsia"/>
            <w:rtl/>
            <w:lang w:bidi="fa-IR"/>
          </w:rPr>
          <w:t>غربالگر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دستورعمل</w:t>
        </w:r>
        <w:r w:rsidR="00121916" w:rsidRPr="0045054E">
          <w:rPr>
            <w:rStyle w:val="Hyperlink"/>
            <w:rtl/>
            <w:lang w:bidi="fa-IR"/>
          </w:rPr>
          <w:t xml:space="preserve"> </w:t>
        </w:r>
        <w:r w:rsidR="00121916" w:rsidRPr="0045054E">
          <w:rPr>
            <w:rStyle w:val="Hyperlink"/>
            <w:rFonts w:hint="eastAsia"/>
            <w:rtl/>
            <w:lang w:bidi="fa-IR"/>
          </w:rPr>
          <w:t>تکم</w:t>
        </w:r>
        <w:r w:rsidR="00121916" w:rsidRPr="0045054E">
          <w:rPr>
            <w:rStyle w:val="Hyperlink"/>
            <w:rFonts w:hint="cs"/>
            <w:rtl/>
            <w:lang w:bidi="fa-IR"/>
          </w:rPr>
          <w:t>ی</w:t>
        </w:r>
        <w:r w:rsidR="00121916" w:rsidRPr="0045054E">
          <w:rPr>
            <w:rStyle w:val="Hyperlink"/>
            <w:rFonts w:hint="eastAsia"/>
            <w:rtl/>
            <w:lang w:bidi="fa-IR"/>
          </w:rPr>
          <w:t>ل</w:t>
        </w:r>
        <w:r w:rsidR="00121916" w:rsidRPr="0045054E">
          <w:rPr>
            <w:rStyle w:val="Hyperlink"/>
            <w:rtl/>
            <w:lang w:bidi="fa-IR"/>
          </w:rPr>
          <w:t xml:space="preserve"> </w:t>
        </w:r>
        <w:r w:rsidR="00121916" w:rsidRPr="0045054E">
          <w:rPr>
            <w:rStyle w:val="Hyperlink"/>
            <w:rFonts w:hint="eastAsia"/>
            <w:rtl/>
            <w:lang w:bidi="fa-IR"/>
          </w:rPr>
          <w:t>فرم</w:t>
        </w:r>
        <w:r w:rsidR="00121916" w:rsidRPr="0045054E">
          <w:rPr>
            <w:rStyle w:val="Hyperlink"/>
            <w:rtl/>
            <w:lang w:bidi="fa-IR"/>
          </w:rPr>
          <w:t xml:space="preserve"> </w:t>
        </w:r>
        <w:r w:rsidR="00121916" w:rsidRPr="0045054E">
          <w:rPr>
            <w:rStyle w:val="Hyperlink"/>
            <w:rFonts w:hint="eastAsia"/>
            <w:rtl/>
            <w:lang w:bidi="fa-IR"/>
          </w:rPr>
          <w:t>آن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Toc443377986 \h</w:instrText>
        </w:r>
        <w:r w:rsidR="00121916">
          <w:rPr>
            <w:webHidden/>
            <w:rtl/>
          </w:rPr>
          <w:instrText xml:space="preserve"> </w:instrText>
        </w:r>
        <w:r w:rsidR="00121916">
          <w:rPr>
            <w:webHidden/>
            <w:rtl/>
          </w:rPr>
        </w:r>
        <w:r w:rsidR="00121916">
          <w:rPr>
            <w:webHidden/>
            <w:rtl/>
          </w:rPr>
          <w:fldChar w:fldCharType="separate"/>
        </w:r>
        <w:r w:rsidR="009E2F64">
          <w:rPr>
            <w:webHidden/>
            <w:rtl/>
          </w:rPr>
          <w:t>42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87" w:history="1">
        <w:r w:rsidR="00121916" w:rsidRPr="0045054E">
          <w:rPr>
            <w:rStyle w:val="Hyperlink"/>
            <w:rtl/>
            <w:lang w:bidi="fa-IR"/>
          </w:rPr>
          <w:t xml:space="preserve">4- </w:t>
        </w:r>
        <w:r w:rsidR="00121916" w:rsidRPr="0045054E">
          <w:rPr>
            <w:rStyle w:val="Hyperlink"/>
            <w:rFonts w:hint="eastAsia"/>
            <w:rtl/>
            <w:lang w:bidi="fa-IR"/>
          </w:rPr>
          <w:t>ثبت</w:t>
        </w:r>
        <w:r w:rsidR="00121916" w:rsidRPr="0045054E">
          <w:rPr>
            <w:rStyle w:val="Hyperlink"/>
            <w:rtl/>
            <w:lang w:bidi="fa-IR"/>
          </w:rPr>
          <w:t xml:space="preserve"> </w:t>
        </w:r>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شناختهشده</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دفتر</w:t>
        </w:r>
        <w:r w:rsidR="00121916" w:rsidRPr="0045054E">
          <w:rPr>
            <w:rStyle w:val="Hyperlink"/>
            <w:rtl/>
            <w:lang w:bidi="fa-IR"/>
          </w:rPr>
          <w:t xml:space="preserve"> </w:t>
        </w:r>
        <w:r w:rsidR="00121916" w:rsidRPr="0045054E">
          <w:rPr>
            <w:rStyle w:val="Hyperlink"/>
            <w:rFonts w:hint="eastAsia"/>
            <w:rtl/>
            <w:lang w:bidi="fa-IR"/>
          </w:rPr>
          <w:t>مراقبت</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Toc443377987 \h</w:instrText>
        </w:r>
        <w:r w:rsidR="00121916">
          <w:rPr>
            <w:webHidden/>
            <w:rtl/>
          </w:rPr>
          <w:instrText xml:space="preserve"> </w:instrText>
        </w:r>
        <w:r w:rsidR="00121916">
          <w:rPr>
            <w:webHidden/>
            <w:rtl/>
          </w:rPr>
        </w:r>
        <w:r w:rsidR="00121916">
          <w:rPr>
            <w:webHidden/>
            <w:rtl/>
          </w:rPr>
          <w:fldChar w:fldCharType="separate"/>
        </w:r>
        <w:r w:rsidR="009E2F64">
          <w:rPr>
            <w:webHidden/>
            <w:rtl/>
          </w:rPr>
          <w:t>49</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88" w:history="1">
        <w:r w:rsidR="00121916" w:rsidRPr="0045054E">
          <w:rPr>
            <w:rStyle w:val="Hyperlink"/>
            <w:rFonts w:hint="eastAsia"/>
            <w:rtl/>
            <w:lang w:bidi="fa-IR"/>
          </w:rPr>
          <w:t>فصل</w:t>
        </w:r>
        <w:r w:rsidR="00121916" w:rsidRPr="0045054E">
          <w:rPr>
            <w:rStyle w:val="Hyperlink"/>
            <w:rtl/>
            <w:lang w:bidi="fa-IR"/>
          </w:rPr>
          <w:t xml:space="preserve"> </w:t>
        </w:r>
        <w:r w:rsidR="00121916" w:rsidRPr="0045054E">
          <w:rPr>
            <w:rStyle w:val="Hyperlink"/>
            <w:rFonts w:hint="eastAsia"/>
            <w:rtl/>
            <w:lang w:bidi="fa-IR"/>
          </w:rPr>
          <w:t>پنجم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Toc443377988 \h</w:instrText>
        </w:r>
        <w:r w:rsidR="00121916">
          <w:rPr>
            <w:webHidden/>
            <w:rtl/>
          </w:rPr>
          <w:instrText xml:space="preserve"> </w:instrText>
        </w:r>
        <w:r w:rsidR="00121916">
          <w:rPr>
            <w:webHidden/>
            <w:rtl/>
          </w:rPr>
        </w:r>
        <w:r w:rsidR="00121916">
          <w:rPr>
            <w:webHidden/>
            <w:rtl/>
          </w:rPr>
          <w:fldChar w:fldCharType="separate"/>
        </w:r>
        <w:r w:rsidR="009E2F64">
          <w:rPr>
            <w:webHidden/>
            <w:rtl/>
          </w:rPr>
          <w:t>55</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89" w:history="1">
        <w:r w:rsidR="00121916" w:rsidRPr="0045054E">
          <w:rPr>
            <w:rStyle w:val="Hyperlink"/>
            <w:rFonts w:hint="eastAsia"/>
            <w:rtl/>
            <w:lang w:bidi="fa-IR"/>
          </w:rPr>
          <w:t>برقرار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ارتباط</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گروه‌ها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هدف</w:t>
        </w:r>
        <w:r w:rsidR="00121916" w:rsidRPr="0045054E">
          <w:rPr>
            <w:rStyle w:val="Hyperlink"/>
            <w:rtl/>
            <w:lang w:bidi="fa-IR"/>
          </w:rPr>
          <w:t xml:space="preserve"> </w:t>
        </w:r>
        <w:r w:rsidR="00121916" w:rsidRPr="0045054E">
          <w:rPr>
            <w:rStyle w:val="Hyperlink"/>
            <w:rFonts w:hint="eastAsia"/>
            <w:rtl/>
            <w:lang w:bidi="fa-IR"/>
          </w:rPr>
          <w:t>در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Toc443377989 \h</w:instrText>
        </w:r>
        <w:r w:rsidR="00121916">
          <w:rPr>
            <w:webHidden/>
            <w:rtl/>
          </w:rPr>
          <w:instrText xml:space="preserve"> </w:instrText>
        </w:r>
        <w:r w:rsidR="00121916">
          <w:rPr>
            <w:webHidden/>
            <w:rtl/>
          </w:rPr>
        </w:r>
        <w:r w:rsidR="00121916">
          <w:rPr>
            <w:webHidden/>
            <w:rtl/>
          </w:rPr>
          <w:fldChar w:fldCharType="separate"/>
        </w:r>
        <w:r w:rsidR="009E2F64">
          <w:rPr>
            <w:webHidden/>
            <w:rtl/>
          </w:rPr>
          <w:t>55</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7990" w:history="1">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Toc443377990 \h</w:instrText>
        </w:r>
        <w:r w:rsidR="00121916">
          <w:rPr>
            <w:webHidden/>
            <w:rtl/>
          </w:rPr>
          <w:instrText xml:space="preserve"> </w:instrText>
        </w:r>
        <w:r w:rsidR="00121916">
          <w:rPr>
            <w:webHidden/>
            <w:rtl/>
          </w:rPr>
        </w:r>
        <w:r w:rsidR="00121916">
          <w:rPr>
            <w:webHidden/>
            <w:rtl/>
          </w:rPr>
          <w:fldChar w:fldCharType="separate"/>
        </w:r>
        <w:r w:rsidR="009E2F64">
          <w:rPr>
            <w:webHidden/>
            <w:rtl/>
          </w:rPr>
          <w:t>55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91"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Toc443377991 \h</w:instrText>
        </w:r>
        <w:r w:rsidR="00121916">
          <w:rPr>
            <w:webHidden/>
            <w:rtl/>
          </w:rPr>
          <w:instrText xml:space="preserve"> </w:instrText>
        </w:r>
        <w:r w:rsidR="00121916">
          <w:rPr>
            <w:webHidden/>
            <w:rtl/>
          </w:rPr>
        </w:r>
        <w:r w:rsidR="00121916">
          <w:rPr>
            <w:webHidden/>
            <w:rtl/>
          </w:rPr>
          <w:fldChar w:fldCharType="separate"/>
        </w:r>
        <w:r w:rsidR="009E2F64">
          <w:rPr>
            <w:webHidden/>
            <w:rtl/>
          </w:rPr>
          <w:t>57</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92" w:history="1">
        <w:r w:rsidR="00121916" w:rsidRPr="0045054E">
          <w:rPr>
            <w:rStyle w:val="Hyperlink"/>
            <w:rFonts w:hint="eastAsia"/>
            <w:rtl/>
            <w:lang w:bidi="fa-IR"/>
          </w:rPr>
          <w:t>برقرار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ارتباط</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Toc443377992 \h</w:instrText>
        </w:r>
        <w:r w:rsidR="00121916">
          <w:rPr>
            <w:webHidden/>
            <w:rtl/>
          </w:rPr>
          <w:instrText xml:space="preserve"> </w:instrText>
        </w:r>
        <w:r w:rsidR="00121916">
          <w:rPr>
            <w:webHidden/>
            <w:rtl/>
          </w:rPr>
        </w:r>
        <w:r w:rsidR="00121916">
          <w:rPr>
            <w:webHidden/>
            <w:rtl/>
          </w:rPr>
          <w:fldChar w:fldCharType="separate"/>
        </w:r>
        <w:r w:rsidR="009E2F64">
          <w:rPr>
            <w:webHidden/>
            <w:rtl/>
          </w:rPr>
          <w:t>58</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93" w:history="1">
        <w:r w:rsidR="00121916" w:rsidRPr="0045054E">
          <w:rPr>
            <w:rStyle w:val="Hyperlink"/>
            <w:rFonts w:hint="eastAsia"/>
            <w:rtl/>
            <w:lang w:bidi="fa-IR"/>
          </w:rPr>
          <w:t>راهها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برقرار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ارتباط</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مردم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Toc443377993 \h</w:instrText>
        </w:r>
        <w:r w:rsidR="00121916">
          <w:rPr>
            <w:webHidden/>
            <w:rtl/>
          </w:rPr>
          <w:instrText xml:space="preserve"> </w:instrText>
        </w:r>
        <w:r w:rsidR="00121916">
          <w:rPr>
            <w:webHidden/>
            <w:rtl/>
          </w:rPr>
        </w:r>
        <w:r w:rsidR="00121916">
          <w:rPr>
            <w:webHidden/>
            <w:rtl/>
          </w:rPr>
          <w:fldChar w:fldCharType="separate"/>
        </w:r>
        <w:r w:rsidR="009E2F64">
          <w:rPr>
            <w:webHidden/>
            <w:rtl/>
          </w:rPr>
          <w:t>61</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7994" w:history="1">
        <w:r w:rsidR="00121916" w:rsidRPr="0045054E">
          <w:rPr>
            <w:rStyle w:val="Hyperlink"/>
            <w:rFonts w:hint="eastAsia"/>
            <w:rtl/>
            <w:lang w:bidi="fa-IR"/>
          </w:rPr>
          <w:t>مراحل</w:t>
        </w:r>
        <w:r w:rsidR="00121916" w:rsidRPr="0045054E">
          <w:rPr>
            <w:rStyle w:val="Hyperlink"/>
            <w:rtl/>
            <w:lang w:bidi="fa-IR"/>
          </w:rPr>
          <w:t xml:space="preserve"> </w:t>
        </w:r>
        <w:r w:rsidR="00121916" w:rsidRPr="0045054E">
          <w:rPr>
            <w:rStyle w:val="Hyperlink"/>
            <w:rFonts w:hint="eastAsia"/>
            <w:rtl/>
            <w:lang w:bidi="fa-IR"/>
          </w:rPr>
          <w:t>برقرار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ارتباط</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گروه‌ها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هدف</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Toc443377994 \h</w:instrText>
        </w:r>
        <w:r w:rsidR="00121916">
          <w:rPr>
            <w:webHidden/>
            <w:rtl/>
          </w:rPr>
          <w:instrText xml:space="preserve"> </w:instrText>
        </w:r>
        <w:r w:rsidR="00121916">
          <w:rPr>
            <w:webHidden/>
            <w:rtl/>
          </w:rPr>
        </w:r>
        <w:r w:rsidR="00121916">
          <w:rPr>
            <w:webHidden/>
            <w:rtl/>
          </w:rPr>
          <w:fldChar w:fldCharType="separate"/>
        </w:r>
        <w:r w:rsidR="009E2F64">
          <w:rPr>
            <w:webHidden/>
            <w:rtl/>
          </w:rPr>
          <w:t>62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95" w:history="1">
        <w:r w:rsidR="00121916" w:rsidRPr="0045054E">
          <w:rPr>
            <w:rStyle w:val="Hyperlink"/>
            <w:rFonts w:hint="eastAsia"/>
            <w:rtl/>
            <w:lang w:bidi="fa-IR"/>
          </w:rPr>
          <w:t>مرحله</w:t>
        </w:r>
        <w:r w:rsidR="00121916" w:rsidRPr="0045054E">
          <w:rPr>
            <w:rStyle w:val="Hyperlink"/>
            <w:rtl/>
            <w:lang w:bidi="fa-IR"/>
          </w:rPr>
          <w:t xml:space="preserve"> </w:t>
        </w:r>
        <w:r w:rsidR="00121916" w:rsidRPr="0045054E">
          <w:rPr>
            <w:rStyle w:val="Hyperlink"/>
            <w:rFonts w:hint="eastAsia"/>
            <w:rtl/>
            <w:lang w:bidi="fa-IR"/>
          </w:rPr>
          <w:t>اول</w:t>
        </w:r>
        <w:r w:rsidR="00121916" w:rsidRPr="0045054E">
          <w:rPr>
            <w:rStyle w:val="Hyperlink"/>
            <w:rtl/>
            <w:lang w:bidi="fa-IR"/>
          </w:rPr>
          <w:t xml:space="preserve">: </w:t>
        </w:r>
        <w:r w:rsidR="00121916" w:rsidRPr="0045054E">
          <w:rPr>
            <w:rStyle w:val="Hyperlink"/>
            <w:rFonts w:hint="eastAsia"/>
            <w:rtl/>
            <w:lang w:bidi="fa-IR"/>
          </w:rPr>
          <w:t>دسترس</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گروه</w:t>
        </w:r>
        <w:r w:rsidR="00121916" w:rsidRPr="0045054E">
          <w:rPr>
            <w:rStyle w:val="Hyperlink"/>
            <w:rtl/>
            <w:lang w:bidi="fa-IR"/>
          </w:rPr>
          <w:t xml:space="preserve"> </w:t>
        </w:r>
        <w:r w:rsidR="00121916" w:rsidRPr="0045054E">
          <w:rPr>
            <w:rStyle w:val="Hyperlink"/>
            <w:rFonts w:hint="eastAsia"/>
            <w:rtl/>
            <w:lang w:bidi="fa-IR"/>
          </w:rPr>
          <w:t>مخاطب</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Toc443377995 \h</w:instrText>
        </w:r>
        <w:r w:rsidR="00121916">
          <w:rPr>
            <w:webHidden/>
            <w:rtl/>
          </w:rPr>
          <w:instrText xml:space="preserve"> </w:instrText>
        </w:r>
        <w:r w:rsidR="00121916">
          <w:rPr>
            <w:webHidden/>
            <w:rtl/>
          </w:rPr>
        </w:r>
        <w:r w:rsidR="00121916">
          <w:rPr>
            <w:webHidden/>
            <w:rtl/>
          </w:rPr>
          <w:fldChar w:fldCharType="separate"/>
        </w:r>
        <w:r w:rsidR="009E2F64">
          <w:rPr>
            <w:webHidden/>
            <w:rtl/>
          </w:rPr>
          <w:t>62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96" w:history="1">
        <w:r w:rsidR="00121916" w:rsidRPr="0045054E">
          <w:rPr>
            <w:rStyle w:val="Hyperlink"/>
            <w:rFonts w:hint="eastAsia"/>
            <w:rtl/>
            <w:lang w:bidi="fa-IR"/>
          </w:rPr>
          <w:t>مرحله</w:t>
        </w:r>
        <w:r w:rsidR="00121916" w:rsidRPr="0045054E">
          <w:rPr>
            <w:rStyle w:val="Hyperlink"/>
            <w:rtl/>
            <w:lang w:bidi="fa-IR"/>
          </w:rPr>
          <w:t xml:space="preserve"> </w:t>
        </w:r>
        <w:r w:rsidR="00121916" w:rsidRPr="0045054E">
          <w:rPr>
            <w:rStyle w:val="Hyperlink"/>
            <w:rFonts w:hint="eastAsia"/>
            <w:rtl/>
            <w:lang w:bidi="fa-IR"/>
          </w:rPr>
          <w:t>دوم</w:t>
        </w:r>
        <w:r w:rsidR="00121916" w:rsidRPr="0045054E">
          <w:rPr>
            <w:rStyle w:val="Hyperlink"/>
            <w:rtl/>
            <w:lang w:bidi="fa-IR"/>
          </w:rPr>
          <w:t xml:space="preserve">: </w:t>
        </w:r>
        <w:r w:rsidR="00121916" w:rsidRPr="0045054E">
          <w:rPr>
            <w:rStyle w:val="Hyperlink"/>
            <w:rFonts w:hint="eastAsia"/>
            <w:rtl/>
            <w:lang w:bidi="fa-IR"/>
          </w:rPr>
          <w:t>جلب</w:t>
        </w:r>
        <w:r w:rsidR="00121916" w:rsidRPr="0045054E">
          <w:rPr>
            <w:rStyle w:val="Hyperlink"/>
            <w:rtl/>
            <w:lang w:bidi="fa-IR"/>
          </w:rPr>
          <w:t xml:space="preserve"> </w:t>
        </w:r>
        <w:r w:rsidR="00121916" w:rsidRPr="0045054E">
          <w:rPr>
            <w:rStyle w:val="Hyperlink"/>
            <w:rFonts w:hint="eastAsia"/>
            <w:rtl/>
            <w:lang w:bidi="fa-IR"/>
          </w:rPr>
          <w:t>توجه</w:t>
        </w:r>
        <w:r w:rsidR="00121916" w:rsidRPr="0045054E">
          <w:rPr>
            <w:rStyle w:val="Hyperlink"/>
            <w:rtl/>
            <w:lang w:bidi="fa-IR"/>
          </w:rPr>
          <w:t xml:space="preserve"> </w:t>
        </w:r>
        <w:r w:rsidR="00121916" w:rsidRPr="0045054E">
          <w:rPr>
            <w:rStyle w:val="Hyperlink"/>
            <w:rFonts w:hint="eastAsia"/>
            <w:rtl/>
            <w:lang w:bidi="fa-IR"/>
          </w:rPr>
          <w:t>مخاطب</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Toc443377996 \h</w:instrText>
        </w:r>
        <w:r w:rsidR="00121916">
          <w:rPr>
            <w:webHidden/>
            <w:rtl/>
          </w:rPr>
          <w:instrText xml:space="preserve"> </w:instrText>
        </w:r>
        <w:r w:rsidR="00121916">
          <w:rPr>
            <w:webHidden/>
            <w:rtl/>
          </w:rPr>
        </w:r>
        <w:r w:rsidR="00121916">
          <w:rPr>
            <w:webHidden/>
            <w:rtl/>
          </w:rPr>
          <w:fldChar w:fldCharType="separate"/>
        </w:r>
        <w:r w:rsidR="009E2F64">
          <w:rPr>
            <w:webHidden/>
            <w:rtl/>
          </w:rPr>
          <w:t>64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97" w:history="1">
        <w:r w:rsidR="00121916" w:rsidRPr="0045054E">
          <w:rPr>
            <w:rStyle w:val="Hyperlink"/>
            <w:rFonts w:hint="eastAsia"/>
            <w:rtl/>
            <w:lang w:bidi="fa-IR"/>
          </w:rPr>
          <w:t>مرحله</w:t>
        </w:r>
        <w:r w:rsidR="00121916" w:rsidRPr="0045054E">
          <w:rPr>
            <w:rStyle w:val="Hyperlink"/>
            <w:rtl/>
            <w:lang w:bidi="fa-IR"/>
          </w:rPr>
          <w:t xml:space="preserve"> </w:t>
        </w:r>
        <w:r w:rsidR="00121916" w:rsidRPr="0045054E">
          <w:rPr>
            <w:rStyle w:val="Hyperlink"/>
            <w:rFonts w:hint="eastAsia"/>
            <w:rtl/>
            <w:lang w:bidi="fa-IR"/>
          </w:rPr>
          <w:t>سوم</w:t>
        </w:r>
        <w:r w:rsidR="00121916" w:rsidRPr="0045054E">
          <w:rPr>
            <w:rStyle w:val="Hyperlink"/>
            <w:rtl/>
            <w:lang w:bidi="fa-IR"/>
          </w:rPr>
          <w:t xml:space="preserve">: </w:t>
        </w:r>
        <w:r w:rsidR="00121916" w:rsidRPr="0045054E">
          <w:rPr>
            <w:rStyle w:val="Hyperlink"/>
            <w:rFonts w:hint="eastAsia"/>
            <w:rtl/>
            <w:lang w:bidi="fa-IR"/>
          </w:rPr>
          <w:t>فهم</w:t>
        </w:r>
        <w:r w:rsidR="00121916" w:rsidRPr="0045054E">
          <w:rPr>
            <w:rStyle w:val="Hyperlink"/>
            <w:rFonts w:hint="cs"/>
            <w:rtl/>
            <w:lang w:bidi="fa-IR"/>
          </w:rPr>
          <w:t>ی</w:t>
        </w:r>
        <w:r w:rsidR="00121916" w:rsidRPr="0045054E">
          <w:rPr>
            <w:rStyle w:val="Hyperlink"/>
            <w:rFonts w:hint="eastAsia"/>
            <w:rtl/>
            <w:lang w:bidi="fa-IR"/>
          </w:rPr>
          <w:t>دن</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ام</w:t>
        </w:r>
        <w:r w:rsidR="00121916" w:rsidRPr="0045054E">
          <w:rPr>
            <w:rStyle w:val="Hyperlink"/>
            <w:rtl/>
            <w:lang w:bidi="fa-IR"/>
          </w:rPr>
          <w:t xml:space="preserve"> </w:t>
        </w:r>
        <w:r w:rsidR="00121916" w:rsidRPr="0045054E">
          <w:rPr>
            <w:rStyle w:val="Hyperlink"/>
            <w:rFonts w:hint="cs"/>
            <w:rtl/>
            <w:lang w:bidi="fa-IR"/>
          </w:rPr>
          <w:t>ی</w:t>
        </w:r>
        <w:r w:rsidR="00121916" w:rsidRPr="0045054E">
          <w:rPr>
            <w:rStyle w:val="Hyperlink"/>
            <w:rFonts w:hint="eastAsia"/>
            <w:rtl/>
            <w:lang w:bidi="fa-IR"/>
          </w:rPr>
          <w:t>ا</w:t>
        </w:r>
        <w:r w:rsidR="00121916" w:rsidRPr="0045054E">
          <w:rPr>
            <w:rStyle w:val="Hyperlink"/>
            <w:rtl/>
            <w:lang w:bidi="fa-IR"/>
          </w:rPr>
          <w:t xml:space="preserve"> </w:t>
        </w:r>
        <w:r w:rsidR="00121916" w:rsidRPr="0045054E">
          <w:rPr>
            <w:rStyle w:val="Hyperlink"/>
            <w:rFonts w:hint="eastAsia"/>
            <w:rtl/>
            <w:lang w:bidi="fa-IR"/>
          </w:rPr>
          <w:t>درك</w:t>
        </w:r>
        <w:r w:rsidR="00121916" w:rsidRPr="0045054E">
          <w:rPr>
            <w:rStyle w:val="Hyperlink"/>
            <w:rtl/>
            <w:lang w:bidi="fa-IR"/>
          </w:rPr>
          <w:t xml:space="preserve"> </w:t>
        </w:r>
        <w:r w:rsidR="00121916" w:rsidRPr="0045054E">
          <w:rPr>
            <w:rStyle w:val="Hyperlink"/>
            <w:rFonts w:hint="eastAsia"/>
            <w:rtl/>
            <w:lang w:bidi="fa-IR"/>
          </w:rPr>
          <w:t>آن</w:t>
        </w:r>
        <w:r w:rsidR="00121916" w:rsidRPr="0045054E">
          <w:rPr>
            <w:rStyle w:val="Hyperlink"/>
            <w:rtl/>
            <w:lang w:bidi="fa-IR"/>
          </w:rPr>
          <w:t xml:space="preserve"> </w:t>
        </w:r>
        <w:r w:rsidR="00121916" w:rsidRPr="0045054E">
          <w:rPr>
            <w:rStyle w:val="Hyperlink"/>
            <w:rFonts w:hint="eastAsia"/>
            <w:rtl/>
            <w:lang w:bidi="fa-IR"/>
          </w:rPr>
          <w:t>توسط</w:t>
        </w:r>
        <w:r w:rsidR="00121916" w:rsidRPr="0045054E">
          <w:rPr>
            <w:rStyle w:val="Hyperlink"/>
            <w:rtl/>
            <w:lang w:bidi="fa-IR"/>
          </w:rPr>
          <w:t xml:space="preserve"> </w:t>
        </w:r>
        <w:r w:rsidR="00121916" w:rsidRPr="0045054E">
          <w:rPr>
            <w:rStyle w:val="Hyperlink"/>
            <w:rFonts w:hint="eastAsia"/>
            <w:rtl/>
            <w:lang w:bidi="fa-IR"/>
          </w:rPr>
          <w:t>مخاطب</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Toc443377997 \h</w:instrText>
        </w:r>
        <w:r w:rsidR="00121916">
          <w:rPr>
            <w:webHidden/>
            <w:rtl/>
          </w:rPr>
          <w:instrText xml:space="preserve"> </w:instrText>
        </w:r>
        <w:r w:rsidR="00121916">
          <w:rPr>
            <w:webHidden/>
            <w:rtl/>
          </w:rPr>
        </w:r>
        <w:r w:rsidR="00121916">
          <w:rPr>
            <w:webHidden/>
            <w:rtl/>
          </w:rPr>
          <w:fldChar w:fldCharType="separate"/>
        </w:r>
        <w:r w:rsidR="009E2F64">
          <w:rPr>
            <w:webHidden/>
            <w:rtl/>
          </w:rPr>
          <w:t>64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98" w:history="1">
        <w:r w:rsidR="00121916" w:rsidRPr="0045054E">
          <w:rPr>
            <w:rStyle w:val="Hyperlink"/>
            <w:rFonts w:hint="eastAsia"/>
            <w:rtl/>
            <w:lang w:bidi="fa-IR"/>
          </w:rPr>
          <w:t>مرحله</w:t>
        </w:r>
        <w:r w:rsidR="00121916" w:rsidRPr="0045054E">
          <w:rPr>
            <w:rStyle w:val="Hyperlink"/>
            <w:rtl/>
            <w:lang w:bidi="fa-IR"/>
          </w:rPr>
          <w:t xml:space="preserve"> </w:t>
        </w:r>
        <w:r w:rsidR="00121916" w:rsidRPr="0045054E">
          <w:rPr>
            <w:rStyle w:val="Hyperlink"/>
            <w:rFonts w:hint="eastAsia"/>
            <w:rtl/>
            <w:lang w:bidi="fa-IR"/>
          </w:rPr>
          <w:t>چهارم</w:t>
        </w:r>
        <w:r w:rsidR="00121916" w:rsidRPr="0045054E">
          <w:rPr>
            <w:rStyle w:val="Hyperlink"/>
            <w:rtl/>
            <w:lang w:bidi="fa-IR"/>
          </w:rPr>
          <w:t xml:space="preserve">: </w:t>
        </w:r>
        <w:r w:rsidR="00121916" w:rsidRPr="0045054E">
          <w:rPr>
            <w:rStyle w:val="Hyperlink"/>
            <w:rFonts w:hint="eastAsia"/>
            <w:rtl/>
            <w:lang w:bidi="fa-IR"/>
          </w:rPr>
          <w:t>ارتقا</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پذ</w:t>
        </w:r>
        <w:r w:rsidR="00121916" w:rsidRPr="0045054E">
          <w:rPr>
            <w:rStyle w:val="Hyperlink"/>
            <w:rFonts w:hint="cs"/>
            <w:rtl/>
            <w:lang w:bidi="fa-IR"/>
          </w:rPr>
          <w:t>ی</w:t>
        </w:r>
        <w:r w:rsidR="00121916" w:rsidRPr="0045054E">
          <w:rPr>
            <w:rStyle w:val="Hyperlink"/>
            <w:rFonts w:hint="eastAsia"/>
            <w:rtl/>
            <w:lang w:bidi="fa-IR"/>
          </w:rPr>
          <w:t>رش</w:t>
        </w:r>
        <w:r w:rsidR="00121916" w:rsidRPr="0045054E">
          <w:rPr>
            <w:rStyle w:val="Hyperlink"/>
            <w:rtl/>
            <w:lang w:bidi="fa-IR"/>
          </w:rPr>
          <w:t xml:space="preserve"> </w:t>
        </w:r>
        <w:r w:rsidR="00121916" w:rsidRPr="0045054E">
          <w:rPr>
            <w:rStyle w:val="Hyperlink"/>
            <w:rFonts w:hint="eastAsia"/>
            <w:rtl/>
            <w:lang w:bidi="fa-IR"/>
          </w:rPr>
          <w:t>تغ</w:t>
        </w:r>
        <w:r w:rsidR="00121916" w:rsidRPr="0045054E">
          <w:rPr>
            <w:rStyle w:val="Hyperlink"/>
            <w:rFonts w:hint="cs"/>
            <w:rtl/>
            <w:lang w:bidi="fa-IR"/>
          </w:rPr>
          <w:t>یی</w:t>
        </w:r>
        <w:r w:rsidR="00121916" w:rsidRPr="0045054E">
          <w:rPr>
            <w:rStyle w:val="Hyperlink"/>
            <w:rFonts w:hint="eastAsia"/>
            <w:rtl/>
            <w:lang w:bidi="fa-IR"/>
          </w:rPr>
          <w:t>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Toc443377998 \h</w:instrText>
        </w:r>
        <w:r w:rsidR="00121916">
          <w:rPr>
            <w:webHidden/>
            <w:rtl/>
          </w:rPr>
          <w:instrText xml:space="preserve"> </w:instrText>
        </w:r>
        <w:r w:rsidR="00121916">
          <w:rPr>
            <w:webHidden/>
            <w:rtl/>
          </w:rPr>
        </w:r>
        <w:r w:rsidR="00121916">
          <w:rPr>
            <w:webHidden/>
            <w:rtl/>
          </w:rPr>
          <w:fldChar w:fldCharType="separate"/>
        </w:r>
        <w:r w:rsidR="009E2F64">
          <w:rPr>
            <w:webHidden/>
            <w:rtl/>
          </w:rPr>
          <w:t>65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7999" w:history="1">
        <w:r w:rsidR="00121916" w:rsidRPr="0045054E">
          <w:rPr>
            <w:rStyle w:val="Hyperlink"/>
            <w:rFonts w:hint="eastAsia"/>
            <w:rtl/>
            <w:lang w:bidi="fa-IR"/>
          </w:rPr>
          <w:t>مرحله</w:t>
        </w:r>
        <w:r w:rsidR="00121916" w:rsidRPr="0045054E">
          <w:rPr>
            <w:rStyle w:val="Hyperlink"/>
            <w:rtl/>
            <w:lang w:bidi="fa-IR"/>
          </w:rPr>
          <w:t xml:space="preserve"> </w:t>
        </w:r>
        <w:r w:rsidR="00121916" w:rsidRPr="0045054E">
          <w:rPr>
            <w:rStyle w:val="Hyperlink"/>
            <w:rFonts w:hint="eastAsia"/>
            <w:rtl/>
            <w:lang w:bidi="fa-IR"/>
          </w:rPr>
          <w:t>پنجم</w:t>
        </w:r>
        <w:r w:rsidR="00121916" w:rsidRPr="0045054E">
          <w:rPr>
            <w:rStyle w:val="Hyperlink"/>
            <w:rtl/>
            <w:lang w:bidi="fa-IR"/>
          </w:rPr>
          <w:t xml:space="preserve">: </w:t>
        </w:r>
        <w:r w:rsidR="00121916" w:rsidRPr="0045054E">
          <w:rPr>
            <w:rStyle w:val="Hyperlink"/>
            <w:rFonts w:hint="eastAsia"/>
            <w:rtl/>
            <w:lang w:bidi="fa-IR"/>
          </w:rPr>
          <w:t>ا</w:t>
        </w:r>
        <w:r w:rsidR="00121916" w:rsidRPr="0045054E">
          <w:rPr>
            <w:rStyle w:val="Hyperlink"/>
            <w:rFonts w:hint="cs"/>
            <w:rtl/>
            <w:lang w:bidi="fa-IR"/>
          </w:rPr>
          <w:t>ی</w:t>
        </w:r>
        <w:r w:rsidR="00121916" w:rsidRPr="0045054E">
          <w:rPr>
            <w:rStyle w:val="Hyperlink"/>
            <w:rFonts w:hint="eastAsia"/>
            <w:rtl/>
            <w:lang w:bidi="fa-IR"/>
          </w:rPr>
          <w:t>جاد</w:t>
        </w:r>
        <w:r w:rsidR="00121916" w:rsidRPr="0045054E">
          <w:rPr>
            <w:rStyle w:val="Hyperlink"/>
            <w:rtl/>
            <w:lang w:bidi="fa-IR"/>
          </w:rPr>
          <w:t xml:space="preserve"> </w:t>
        </w:r>
        <w:r w:rsidR="00121916" w:rsidRPr="0045054E">
          <w:rPr>
            <w:rStyle w:val="Hyperlink"/>
            <w:rFonts w:hint="eastAsia"/>
            <w:rtl/>
            <w:lang w:bidi="fa-IR"/>
          </w:rPr>
          <w:t>تغ</w:t>
        </w:r>
        <w:r w:rsidR="00121916" w:rsidRPr="0045054E">
          <w:rPr>
            <w:rStyle w:val="Hyperlink"/>
            <w:rFonts w:hint="cs"/>
            <w:rtl/>
            <w:lang w:bidi="fa-IR"/>
          </w:rPr>
          <w:t>یی</w:t>
        </w:r>
        <w:r w:rsidR="00121916" w:rsidRPr="0045054E">
          <w:rPr>
            <w:rStyle w:val="Hyperlink"/>
            <w:rFonts w:hint="eastAsia"/>
            <w:rtl/>
            <w:lang w:bidi="fa-IR"/>
          </w:rPr>
          <w:t>ر</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رفتار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Toc443377999 \h</w:instrText>
        </w:r>
        <w:r w:rsidR="00121916">
          <w:rPr>
            <w:webHidden/>
            <w:rtl/>
          </w:rPr>
          <w:instrText xml:space="preserve"> </w:instrText>
        </w:r>
        <w:r w:rsidR="00121916">
          <w:rPr>
            <w:webHidden/>
            <w:rtl/>
          </w:rPr>
        </w:r>
        <w:r w:rsidR="00121916">
          <w:rPr>
            <w:webHidden/>
            <w:rtl/>
          </w:rPr>
          <w:fldChar w:fldCharType="separate"/>
        </w:r>
        <w:r w:rsidR="009E2F64">
          <w:rPr>
            <w:webHidden/>
            <w:rtl/>
          </w:rPr>
          <w:t>65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00" w:history="1">
        <w:r w:rsidR="00121916" w:rsidRPr="0045054E">
          <w:rPr>
            <w:rStyle w:val="Hyperlink"/>
            <w:rFonts w:hint="eastAsia"/>
            <w:rtl/>
            <w:lang w:bidi="fa-IR"/>
          </w:rPr>
          <w:t>مرحله</w:t>
        </w:r>
        <w:r w:rsidR="00121916" w:rsidRPr="0045054E">
          <w:rPr>
            <w:rStyle w:val="Hyperlink"/>
            <w:rtl/>
            <w:lang w:bidi="fa-IR"/>
          </w:rPr>
          <w:t xml:space="preserve"> </w:t>
        </w:r>
        <w:r w:rsidR="00121916" w:rsidRPr="0045054E">
          <w:rPr>
            <w:rStyle w:val="Hyperlink"/>
            <w:rFonts w:hint="eastAsia"/>
            <w:rtl/>
            <w:lang w:bidi="fa-IR"/>
          </w:rPr>
          <w:t>ششم</w:t>
        </w:r>
        <w:r w:rsidR="00121916" w:rsidRPr="0045054E">
          <w:rPr>
            <w:rStyle w:val="Hyperlink"/>
            <w:rtl/>
            <w:lang w:bidi="fa-IR"/>
          </w:rPr>
          <w:t xml:space="preserve">: </w:t>
        </w:r>
        <w:r w:rsidR="00121916" w:rsidRPr="0045054E">
          <w:rPr>
            <w:rStyle w:val="Hyperlink"/>
            <w:rFonts w:hint="eastAsia"/>
            <w:rtl/>
            <w:lang w:bidi="fa-IR"/>
          </w:rPr>
          <w:t>بهبود</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ارتقا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Toc443378000 \h</w:instrText>
        </w:r>
        <w:r w:rsidR="00121916">
          <w:rPr>
            <w:webHidden/>
            <w:rtl/>
          </w:rPr>
          <w:instrText xml:space="preserve"> </w:instrText>
        </w:r>
        <w:r w:rsidR="00121916">
          <w:rPr>
            <w:webHidden/>
            <w:rtl/>
          </w:rPr>
        </w:r>
        <w:r w:rsidR="00121916">
          <w:rPr>
            <w:webHidden/>
            <w:rtl/>
          </w:rPr>
          <w:fldChar w:fldCharType="separate"/>
        </w:r>
        <w:r w:rsidR="009E2F64">
          <w:rPr>
            <w:webHidden/>
            <w:rtl/>
          </w:rPr>
          <w:t>65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01" w:history="1">
        <w:r w:rsidR="00121916" w:rsidRPr="0045054E">
          <w:rPr>
            <w:rStyle w:val="Hyperlink"/>
            <w:rFonts w:hint="eastAsia"/>
            <w:rtl/>
            <w:lang w:bidi="fa-IR"/>
          </w:rPr>
          <w:t>عوامل</w:t>
        </w:r>
        <w:r w:rsidR="00121916" w:rsidRPr="0045054E">
          <w:rPr>
            <w:rStyle w:val="Hyperlink"/>
            <w:rtl/>
            <w:lang w:bidi="fa-IR"/>
          </w:rPr>
          <w:t xml:space="preserve"> </w:t>
        </w:r>
        <w:r w:rsidR="00121916" w:rsidRPr="0045054E">
          <w:rPr>
            <w:rStyle w:val="Hyperlink"/>
            <w:rFonts w:hint="eastAsia"/>
            <w:rtl/>
            <w:lang w:bidi="fa-IR"/>
          </w:rPr>
          <w:t>مؤثر</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بهرهمند</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از</w:t>
        </w:r>
        <w:r w:rsidR="00121916" w:rsidRPr="0045054E">
          <w:rPr>
            <w:rStyle w:val="Hyperlink"/>
            <w:rtl/>
            <w:lang w:bidi="fa-IR"/>
          </w:rPr>
          <w:t xml:space="preserve"> </w:t>
        </w:r>
        <w:r w:rsidR="00121916" w:rsidRPr="0045054E">
          <w:rPr>
            <w:rStyle w:val="Hyperlink"/>
            <w:rFonts w:hint="eastAsia"/>
            <w:rtl/>
            <w:lang w:bidi="fa-IR"/>
          </w:rPr>
          <w:t>خدمات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Toc443378001 \h</w:instrText>
        </w:r>
        <w:r w:rsidR="00121916">
          <w:rPr>
            <w:webHidden/>
            <w:rtl/>
          </w:rPr>
          <w:instrText xml:space="preserve"> </w:instrText>
        </w:r>
        <w:r w:rsidR="00121916">
          <w:rPr>
            <w:webHidden/>
            <w:rtl/>
          </w:rPr>
        </w:r>
        <w:r w:rsidR="00121916">
          <w:rPr>
            <w:webHidden/>
            <w:rtl/>
          </w:rPr>
          <w:fldChar w:fldCharType="separate"/>
        </w:r>
        <w:r w:rsidR="009E2F64">
          <w:rPr>
            <w:webHidden/>
            <w:rtl/>
          </w:rPr>
          <w:t>66</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02" w:history="1">
        <w:r w:rsidR="00121916" w:rsidRPr="0045054E">
          <w:rPr>
            <w:rStyle w:val="Hyperlink"/>
            <w:rFonts w:hint="eastAsia"/>
            <w:rtl/>
            <w:lang w:bidi="fa-IR"/>
          </w:rPr>
          <w:t>مرور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مهارت‌ها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لازم</w:t>
        </w:r>
        <w:r w:rsidR="00121916" w:rsidRPr="0045054E">
          <w:rPr>
            <w:rStyle w:val="Hyperlink"/>
            <w:rtl/>
            <w:lang w:bidi="fa-IR"/>
          </w:rPr>
          <w:t xml:space="preserve"> </w:t>
        </w:r>
        <w:r w:rsidR="00121916" w:rsidRPr="0045054E">
          <w:rPr>
            <w:rStyle w:val="Hyperlink"/>
            <w:rFonts w:hint="eastAsia"/>
            <w:rtl/>
            <w:lang w:bidi="fa-IR"/>
          </w:rPr>
          <w:t>برا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برقرار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ارتباط</w:t>
        </w:r>
        <w:r w:rsidR="00121916" w:rsidRPr="0045054E">
          <w:rPr>
            <w:rStyle w:val="Hyperlink"/>
            <w:rtl/>
            <w:lang w:bidi="fa-IR"/>
          </w:rPr>
          <w:t xml:space="preserve"> </w:t>
        </w:r>
        <w:r w:rsidR="00121916" w:rsidRPr="0045054E">
          <w:rPr>
            <w:rStyle w:val="Hyperlink"/>
            <w:rFonts w:hint="eastAsia"/>
            <w:rtl/>
            <w:lang w:bidi="fa-IR"/>
          </w:rPr>
          <w:t>برا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ارتقا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Toc443378002 \h</w:instrText>
        </w:r>
        <w:r w:rsidR="00121916">
          <w:rPr>
            <w:webHidden/>
            <w:rtl/>
          </w:rPr>
          <w:instrText xml:space="preserve"> </w:instrText>
        </w:r>
        <w:r w:rsidR="00121916">
          <w:rPr>
            <w:webHidden/>
            <w:rtl/>
          </w:rPr>
        </w:r>
        <w:r w:rsidR="00121916">
          <w:rPr>
            <w:webHidden/>
            <w:rtl/>
          </w:rPr>
          <w:fldChar w:fldCharType="separate"/>
        </w:r>
        <w:r w:rsidR="009E2F64">
          <w:rPr>
            <w:webHidden/>
            <w:rtl/>
          </w:rPr>
          <w:t>68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03" w:history="1">
        <w:r w:rsidR="00121916" w:rsidRPr="0045054E">
          <w:rPr>
            <w:rStyle w:val="Hyperlink"/>
            <w:rtl/>
            <w:lang w:bidi="fa-IR"/>
          </w:rPr>
          <w:t xml:space="preserve">1- </w:t>
        </w:r>
        <w:r w:rsidR="00121916" w:rsidRPr="0045054E">
          <w:rPr>
            <w:rStyle w:val="Hyperlink"/>
            <w:rFonts w:hint="eastAsia"/>
            <w:rtl/>
            <w:lang w:bidi="fa-IR"/>
          </w:rPr>
          <w:t>مهارت</w:t>
        </w:r>
        <w:r w:rsidR="00121916" w:rsidRPr="0045054E">
          <w:rPr>
            <w:rStyle w:val="Hyperlink"/>
            <w:rtl/>
            <w:lang w:bidi="fa-IR"/>
          </w:rPr>
          <w:t xml:space="preserve"> </w:t>
        </w:r>
        <w:r w:rsidR="00121916" w:rsidRPr="0045054E">
          <w:rPr>
            <w:rStyle w:val="Hyperlink"/>
            <w:rFonts w:hint="eastAsia"/>
            <w:rtl/>
            <w:lang w:bidi="fa-IR"/>
          </w:rPr>
          <w:t>کمک‌رسان</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Toc443378003 \h</w:instrText>
        </w:r>
        <w:r w:rsidR="00121916">
          <w:rPr>
            <w:webHidden/>
            <w:rtl/>
          </w:rPr>
          <w:instrText xml:space="preserve"> </w:instrText>
        </w:r>
        <w:r w:rsidR="00121916">
          <w:rPr>
            <w:webHidden/>
            <w:rtl/>
          </w:rPr>
        </w:r>
        <w:r w:rsidR="00121916">
          <w:rPr>
            <w:webHidden/>
            <w:rtl/>
          </w:rPr>
          <w:fldChar w:fldCharType="separate"/>
        </w:r>
        <w:r w:rsidR="009E2F64">
          <w:rPr>
            <w:webHidden/>
            <w:rtl/>
          </w:rPr>
          <w:t>69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04" w:history="1">
        <w:r w:rsidR="00121916" w:rsidRPr="0045054E">
          <w:rPr>
            <w:rStyle w:val="Hyperlink"/>
            <w:rtl/>
            <w:lang w:bidi="fa-IR"/>
          </w:rPr>
          <w:t xml:space="preserve">2- </w:t>
        </w:r>
        <w:r w:rsidR="00121916" w:rsidRPr="0045054E">
          <w:rPr>
            <w:rStyle w:val="Hyperlink"/>
            <w:rFonts w:hint="eastAsia"/>
            <w:rtl/>
            <w:lang w:bidi="fa-IR"/>
          </w:rPr>
          <w:t>مهارت‌ها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هدا</w:t>
        </w:r>
        <w:r w:rsidR="00121916" w:rsidRPr="0045054E">
          <w:rPr>
            <w:rStyle w:val="Hyperlink"/>
            <w:rFonts w:hint="cs"/>
            <w:rtl/>
            <w:lang w:bidi="fa-IR"/>
          </w:rPr>
          <w:t>ی</w:t>
        </w:r>
        <w:r w:rsidR="00121916" w:rsidRPr="0045054E">
          <w:rPr>
            <w:rStyle w:val="Hyperlink"/>
            <w:rFonts w:hint="eastAsia"/>
            <w:rtl/>
            <w:lang w:bidi="fa-IR"/>
          </w:rPr>
          <w:t>ت</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آموزش</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Toc443378004 \h</w:instrText>
        </w:r>
        <w:r w:rsidR="00121916">
          <w:rPr>
            <w:webHidden/>
            <w:rtl/>
          </w:rPr>
          <w:instrText xml:space="preserve"> </w:instrText>
        </w:r>
        <w:r w:rsidR="00121916">
          <w:rPr>
            <w:webHidden/>
            <w:rtl/>
          </w:rPr>
        </w:r>
        <w:r w:rsidR="00121916">
          <w:rPr>
            <w:webHidden/>
            <w:rtl/>
          </w:rPr>
          <w:fldChar w:fldCharType="separate"/>
        </w:r>
        <w:r w:rsidR="009E2F64">
          <w:rPr>
            <w:webHidden/>
            <w:rtl/>
          </w:rPr>
          <w:t>69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05" w:history="1">
        <w:r w:rsidR="00121916" w:rsidRPr="0045054E">
          <w:rPr>
            <w:rStyle w:val="Hyperlink"/>
            <w:rtl/>
            <w:lang w:bidi="fa-IR"/>
          </w:rPr>
          <w:t xml:space="preserve">3- </w:t>
        </w:r>
        <w:r w:rsidR="00121916" w:rsidRPr="0045054E">
          <w:rPr>
            <w:rStyle w:val="Hyperlink"/>
            <w:rFonts w:hint="eastAsia"/>
            <w:rtl/>
            <w:lang w:bidi="fa-IR"/>
          </w:rPr>
          <w:t>مهارت‌ها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Fonts w:hint="eastAsia"/>
            <w:rtl/>
            <w:lang w:bidi="fa-IR"/>
          </w:rPr>
          <w:t>ت</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رهبر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Toc443378005 \h</w:instrText>
        </w:r>
        <w:r w:rsidR="00121916">
          <w:rPr>
            <w:webHidden/>
            <w:rtl/>
          </w:rPr>
          <w:instrText xml:space="preserve"> </w:instrText>
        </w:r>
        <w:r w:rsidR="00121916">
          <w:rPr>
            <w:webHidden/>
            <w:rtl/>
          </w:rPr>
        </w:r>
        <w:r w:rsidR="00121916">
          <w:rPr>
            <w:webHidden/>
            <w:rtl/>
          </w:rPr>
          <w:fldChar w:fldCharType="separate"/>
        </w:r>
        <w:r w:rsidR="009E2F64">
          <w:rPr>
            <w:webHidden/>
            <w:rtl/>
          </w:rPr>
          <w:t>69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06" w:history="1">
        <w:r w:rsidR="00121916" w:rsidRPr="0045054E">
          <w:rPr>
            <w:rStyle w:val="Hyperlink"/>
            <w:rtl/>
            <w:lang w:bidi="fa-IR"/>
          </w:rPr>
          <w:t xml:space="preserve">4- </w:t>
        </w:r>
        <w:r w:rsidR="00121916" w:rsidRPr="0045054E">
          <w:rPr>
            <w:rStyle w:val="Hyperlink"/>
            <w:rFonts w:hint="eastAsia"/>
            <w:rtl/>
            <w:lang w:bidi="fa-IR"/>
          </w:rPr>
          <w:t>مهارت‌ها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نظارت</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سرپرست</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Toc443378006 \h</w:instrText>
        </w:r>
        <w:r w:rsidR="00121916">
          <w:rPr>
            <w:webHidden/>
            <w:rtl/>
          </w:rPr>
          <w:instrText xml:space="preserve"> </w:instrText>
        </w:r>
        <w:r w:rsidR="00121916">
          <w:rPr>
            <w:webHidden/>
            <w:rtl/>
          </w:rPr>
        </w:r>
        <w:r w:rsidR="00121916">
          <w:rPr>
            <w:webHidden/>
            <w:rtl/>
          </w:rPr>
          <w:fldChar w:fldCharType="separate"/>
        </w:r>
        <w:r w:rsidR="009E2F64">
          <w:rPr>
            <w:webHidden/>
            <w:rtl/>
          </w:rPr>
          <w:t>70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07" w:history="1">
        <w:r w:rsidR="00121916" w:rsidRPr="0045054E">
          <w:rPr>
            <w:rStyle w:val="Hyperlink"/>
            <w:rtl/>
            <w:lang w:bidi="fa-IR"/>
          </w:rPr>
          <w:t xml:space="preserve">5- </w:t>
        </w:r>
        <w:r w:rsidR="00121916" w:rsidRPr="0045054E">
          <w:rPr>
            <w:rStyle w:val="Hyperlink"/>
            <w:rFonts w:hint="eastAsia"/>
            <w:rtl/>
            <w:lang w:bidi="fa-IR"/>
          </w:rPr>
          <w:t>مهارت‌ها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مباحثه</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صحبت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Toc443378007 \h</w:instrText>
        </w:r>
        <w:r w:rsidR="00121916">
          <w:rPr>
            <w:webHidden/>
            <w:rtl/>
          </w:rPr>
          <w:instrText xml:space="preserve"> </w:instrText>
        </w:r>
        <w:r w:rsidR="00121916">
          <w:rPr>
            <w:webHidden/>
            <w:rtl/>
          </w:rPr>
        </w:r>
        <w:r w:rsidR="00121916">
          <w:rPr>
            <w:webHidden/>
            <w:rtl/>
          </w:rPr>
          <w:fldChar w:fldCharType="separate"/>
        </w:r>
        <w:r w:rsidR="009E2F64">
          <w:rPr>
            <w:webHidden/>
            <w:rtl/>
          </w:rPr>
          <w:t>70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08" w:history="1">
        <w:r w:rsidR="00121916" w:rsidRPr="0045054E">
          <w:rPr>
            <w:rStyle w:val="Hyperlink"/>
            <w:rtl/>
            <w:lang w:bidi="fa-IR"/>
          </w:rPr>
          <w:t xml:space="preserve">6- </w:t>
        </w:r>
        <w:r w:rsidR="00121916" w:rsidRPr="0045054E">
          <w:rPr>
            <w:rStyle w:val="Hyperlink"/>
            <w:rFonts w:hint="eastAsia"/>
            <w:rtl/>
            <w:lang w:bidi="fa-IR"/>
          </w:rPr>
          <w:t>مهارت‌ها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شن</w:t>
        </w:r>
        <w:r w:rsidR="00121916" w:rsidRPr="0045054E">
          <w:rPr>
            <w:rStyle w:val="Hyperlink"/>
            <w:rFonts w:hint="cs"/>
            <w:rtl/>
            <w:lang w:bidi="fa-IR"/>
          </w:rPr>
          <w:t>ی</w:t>
        </w:r>
        <w:r w:rsidR="00121916" w:rsidRPr="0045054E">
          <w:rPr>
            <w:rStyle w:val="Hyperlink"/>
            <w:rFonts w:hint="eastAsia"/>
            <w:rtl/>
            <w:lang w:bidi="fa-IR"/>
          </w:rPr>
          <w:t>دن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Toc443378008 \h</w:instrText>
        </w:r>
        <w:r w:rsidR="00121916">
          <w:rPr>
            <w:webHidden/>
            <w:rtl/>
          </w:rPr>
          <w:instrText xml:space="preserve"> </w:instrText>
        </w:r>
        <w:r w:rsidR="00121916">
          <w:rPr>
            <w:webHidden/>
            <w:rtl/>
          </w:rPr>
        </w:r>
        <w:r w:rsidR="00121916">
          <w:rPr>
            <w:webHidden/>
            <w:rtl/>
          </w:rPr>
          <w:fldChar w:fldCharType="separate"/>
        </w:r>
        <w:r w:rsidR="009E2F64">
          <w:rPr>
            <w:webHidden/>
            <w:rtl/>
          </w:rPr>
          <w:t>70</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09" w:history="1">
        <w:r w:rsidR="00121916" w:rsidRPr="0045054E">
          <w:rPr>
            <w:rStyle w:val="Hyperlink"/>
            <w:rFonts w:hint="eastAsia"/>
            <w:rtl/>
            <w:lang w:bidi="fa-IR"/>
          </w:rPr>
          <w:t>منابع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Toc443378009 \h</w:instrText>
        </w:r>
        <w:r w:rsidR="00121916">
          <w:rPr>
            <w:webHidden/>
            <w:rtl/>
          </w:rPr>
          <w:instrText xml:space="preserve"> </w:instrText>
        </w:r>
        <w:r w:rsidR="00121916">
          <w:rPr>
            <w:webHidden/>
            <w:rtl/>
          </w:rPr>
        </w:r>
        <w:r w:rsidR="00121916">
          <w:rPr>
            <w:webHidden/>
            <w:rtl/>
          </w:rPr>
          <w:fldChar w:fldCharType="separate"/>
        </w:r>
        <w:r w:rsidR="009E2F64">
          <w:rPr>
            <w:webHidden/>
            <w:rtl/>
          </w:rPr>
          <w:t>71</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8010" w:history="1">
        <w:r w:rsidR="00121916" w:rsidRPr="0045054E">
          <w:rPr>
            <w:rStyle w:val="Hyperlink"/>
            <w:rFonts w:hint="eastAsia"/>
            <w:rtl/>
            <w:lang w:bidi="fa-IR"/>
          </w:rPr>
          <w:t>فصل</w:t>
        </w:r>
        <w:r w:rsidR="00121916" w:rsidRPr="0045054E">
          <w:rPr>
            <w:rStyle w:val="Hyperlink"/>
            <w:rtl/>
            <w:lang w:bidi="fa-IR"/>
          </w:rPr>
          <w:t xml:space="preserve"> </w:t>
        </w:r>
        <w:r w:rsidR="00121916" w:rsidRPr="0045054E">
          <w:rPr>
            <w:rStyle w:val="Hyperlink"/>
            <w:rFonts w:hint="eastAsia"/>
            <w:rtl/>
            <w:lang w:bidi="fa-IR"/>
          </w:rPr>
          <w:t>ششم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Toc443378010 \h</w:instrText>
        </w:r>
        <w:r w:rsidR="00121916">
          <w:rPr>
            <w:webHidden/>
            <w:rtl/>
          </w:rPr>
          <w:instrText xml:space="preserve"> </w:instrText>
        </w:r>
        <w:r w:rsidR="00121916">
          <w:rPr>
            <w:webHidden/>
            <w:rtl/>
          </w:rPr>
        </w:r>
        <w:r w:rsidR="00121916">
          <w:rPr>
            <w:webHidden/>
            <w:rtl/>
          </w:rPr>
          <w:fldChar w:fldCharType="separate"/>
        </w:r>
        <w:r w:rsidR="009E2F64">
          <w:rPr>
            <w:webHidden/>
            <w:rtl/>
          </w:rPr>
          <w:t>72</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8011" w:history="1">
        <w:r w:rsidR="00121916" w:rsidRPr="0045054E">
          <w:rPr>
            <w:rStyle w:val="Hyperlink"/>
            <w:rFonts w:hint="eastAsia"/>
            <w:rtl/>
            <w:lang w:bidi="fa-IR"/>
          </w:rPr>
          <w:t>مرور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شا</w:t>
        </w:r>
        <w:r w:rsidR="00121916" w:rsidRPr="0045054E">
          <w:rPr>
            <w:rStyle w:val="Hyperlink"/>
            <w:rFonts w:hint="cs"/>
            <w:rtl/>
            <w:lang w:bidi="fa-IR"/>
          </w:rPr>
          <w:t>ی</w:t>
        </w:r>
        <w:r w:rsidR="00121916" w:rsidRPr="0045054E">
          <w:rPr>
            <w:rStyle w:val="Hyperlink"/>
            <w:rFonts w:hint="eastAsia"/>
            <w:rtl/>
            <w:lang w:bidi="fa-IR"/>
          </w:rPr>
          <w:t>ع</w:t>
        </w:r>
        <w:r w:rsidR="00121916" w:rsidRPr="0045054E">
          <w:rPr>
            <w:rStyle w:val="Hyperlink"/>
            <w:rtl/>
            <w:lang w:bidi="fa-IR"/>
          </w:rPr>
          <w:t xml:space="preserve"> </w:t>
        </w:r>
        <w:r w:rsidR="00121916" w:rsidRPr="0045054E">
          <w:rPr>
            <w:rStyle w:val="Hyperlink"/>
            <w:rFonts w:hint="eastAsia"/>
            <w:rtl/>
            <w:lang w:bidi="fa-IR"/>
          </w:rPr>
          <w:t>روان‌پزشک</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Toc443378011 \h</w:instrText>
        </w:r>
        <w:r w:rsidR="00121916">
          <w:rPr>
            <w:webHidden/>
            <w:rtl/>
          </w:rPr>
          <w:instrText xml:space="preserve"> </w:instrText>
        </w:r>
        <w:r w:rsidR="00121916">
          <w:rPr>
            <w:webHidden/>
            <w:rtl/>
          </w:rPr>
        </w:r>
        <w:r w:rsidR="00121916">
          <w:rPr>
            <w:webHidden/>
            <w:rtl/>
          </w:rPr>
          <w:fldChar w:fldCharType="separate"/>
        </w:r>
        <w:r w:rsidR="009E2F64">
          <w:rPr>
            <w:webHidden/>
            <w:rtl/>
          </w:rPr>
          <w:t>72</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12" w:history="1">
        <w:r w:rsidR="00121916" w:rsidRPr="0045054E">
          <w:rPr>
            <w:rStyle w:val="Hyperlink"/>
            <w:rFonts w:eastAsia="Calibri" w:hint="eastAsia"/>
            <w:rtl/>
            <w:lang w:bidi="fa-IR"/>
          </w:rPr>
          <w:t>افسردگ</w:t>
        </w:r>
        <w:r w:rsidR="00121916" w:rsidRPr="0045054E">
          <w:rPr>
            <w:rStyle w:val="Hyperlink"/>
            <w:rFonts w:eastAsia="Calibri"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Toc443378012 \h</w:instrText>
        </w:r>
        <w:r w:rsidR="00121916">
          <w:rPr>
            <w:webHidden/>
            <w:rtl/>
          </w:rPr>
          <w:instrText xml:space="preserve"> </w:instrText>
        </w:r>
        <w:r w:rsidR="00121916">
          <w:rPr>
            <w:webHidden/>
            <w:rtl/>
          </w:rPr>
        </w:r>
        <w:r w:rsidR="00121916">
          <w:rPr>
            <w:webHidden/>
            <w:rtl/>
          </w:rPr>
          <w:fldChar w:fldCharType="separate"/>
        </w:r>
        <w:r w:rsidR="009E2F64">
          <w:rPr>
            <w:webHidden/>
            <w:rtl/>
          </w:rPr>
          <w:t>74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13" w:history="1">
        <w:r w:rsidR="00121916" w:rsidRPr="0045054E">
          <w:rPr>
            <w:rStyle w:val="Hyperlink"/>
            <w:rFonts w:eastAsia="Calibri"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Toc443378013 \h</w:instrText>
        </w:r>
        <w:r w:rsidR="00121916">
          <w:rPr>
            <w:webHidden/>
            <w:rtl/>
          </w:rPr>
          <w:instrText xml:space="preserve"> </w:instrText>
        </w:r>
        <w:r w:rsidR="00121916">
          <w:rPr>
            <w:webHidden/>
            <w:rtl/>
          </w:rPr>
        </w:r>
        <w:r w:rsidR="00121916">
          <w:rPr>
            <w:webHidden/>
            <w:rtl/>
          </w:rPr>
          <w:fldChar w:fldCharType="separate"/>
        </w:r>
        <w:r w:rsidR="009E2F64">
          <w:rPr>
            <w:webHidden/>
            <w:rtl/>
          </w:rPr>
          <w:t>74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14" w:history="1">
        <w:r w:rsidR="00121916" w:rsidRPr="0045054E">
          <w:rPr>
            <w:rStyle w:val="Hyperlink"/>
            <w:rFonts w:eastAsia="Calibri" w:hint="eastAsia"/>
            <w:rtl/>
            <w:lang w:bidi="fa-IR"/>
          </w:rPr>
          <w:t>راهنما</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تشخ</w:t>
        </w:r>
        <w:r w:rsidR="00121916" w:rsidRPr="0045054E">
          <w:rPr>
            <w:rStyle w:val="Hyperlink"/>
            <w:rFonts w:eastAsia="Calibri" w:hint="cs"/>
            <w:rtl/>
            <w:lang w:bidi="fa-IR"/>
          </w:rPr>
          <w:t>ی</w:t>
        </w:r>
        <w:r w:rsidR="00121916" w:rsidRPr="0045054E">
          <w:rPr>
            <w:rStyle w:val="Hyperlink"/>
            <w:rFonts w:eastAsia="Calibri" w:hint="eastAsia"/>
            <w:rtl/>
            <w:lang w:bidi="fa-IR"/>
          </w:rPr>
          <w:t>ص</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افسردگ</w:t>
        </w:r>
        <w:r w:rsidR="00121916" w:rsidRPr="0045054E">
          <w:rPr>
            <w:rStyle w:val="Hyperlink"/>
            <w:rFonts w:eastAsia="Calibri"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Toc443378014 \h</w:instrText>
        </w:r>
        <w:r w:rsidR="00121916">
          <w:rPr>
            <w:webHidden/>
            <w:rtl/>
          </w:rPr>
          <w:instrText xml:space="preserve"> </w:instrText>
        </w:r>
        <w:r w:rsidR="00121916">
          <w:rPr>
            <w:webHidden/>
            <w:rtl/>
          </w:rPr>
        </w:r>
        <w:r w:rsidR="00121916">
          <w:rPr>
            <w:webHidden/>
            <w:rtl/>
          </w:rPr>
          <w:fldChar w:fldCharType="separate"/>
        </w:r>
        <w:r w:rsidR="009E2F64">
          <w:rPr>
            <w:webHidden/>
            <w:rtl/>
          </w:rPr>
          <w:t>75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15" w:history="1">
        <w:r w:rsidR="00121916" w:rsidRPr="0045054E">
          <w:rPr>
            <w:rStyle w:val="Hyperlink"/>
            <w:rFonts w:eastAsia="Calibri" w:hint="eastAsia"/>
            <w:rtl/>
            <w:lang w:bidi="fa-IR"/>
          </w:rPr>
          <w:t>پرسشها</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تکم</w:t>
        </w:r>
        <w:r w:rsidR="00121916" w:rsidRPr="0045054E">
          <w:rPr>
            <w:rStyle w:val="Hyperlink"/>
            <w:rFonts w:eastAsia="Calibri" w:hint="cs"/>
            <w:rtl/>
            <w:lang w:bidi="fa-IR"/>
          </w:rPr>
          <w:t>ی</w:t>
        </w:r>
        <w:r w:rsidR="00121916" w:rsidRPr="0045054E">
          <w:rPr>
            <w:rStyle w:val="Hyperlink"/>
            <w:rFonts w:eastAsia="Calibri" w:hint="eastAsia"/>
            <w:rtl/>
            <w:lang w:bidi="fa-IR"/>
          </w:rPr>
          <w:t>ل</w:t>
        </w:r>
        <w:r w:rsidR="00121916" w:rsidRPr="0045054E">
          <w:rPr>
            <w:rStyle w:val="Hyperlink"/>
            <w:rFonts w:eastAsia="Calibri"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Toc443378015 \h</w:instrText>
        </w:r>
        <w:r w:rsidR="00121916">
          <w:rPr>
            <w:webHidden/>
            <w:rtl/>
          </w:rPr>
          <w:instrText xml:space="preserve"> </w:instrText>
        </w:r>
        <w:r w:rsidR="00121916">
          <w:rPr>
            <w:webHidden/>
            <w:rtl/>
          </w:rPr>
        </w:r>
        <w:r w:rsidR="00121916">
          <w:rPr>
            <w:webHidden/>
            <w:rtl/>
          </w:rPr>
          <w:fldChar w:fldCharType="separate"/>
        </w:r>
        <w:r w:rsidR="009E2F64">
          <w:rPr>
            <w:webHidden/>
            <w:rtl/>
          </w:rPr>
          <w:t>75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16" w:history="1">
        <w:r w:rsidR="00121916" w:rsidRPr="0045054E">
          <w:rPr>
            <w:rStyle w:val="Hyperlink"/>
            <w:rFonts w:eastAsia="Calibri"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Toc443378016 \h</w:instrText>
        </w:r>
        <w:r w:rsidR="00121916">
          <w:rPr>
            <w:webHidden/>
            <w:rtl/>
          </w:rPr>
          <w:instrText xml:space="preserve"> </w:instrText>
        </w:r>
        <w:r w:rsidR="00121916">
          <w:rPr>
            <w:webHidden/>
            <w:rtl/>
          </w:rPr>
        </w:r>
        <w:r w:rsidR="00121916">
          <w:rPr>
            <w:webHidden/>
            <w:rtl/>
          </w:rPr>
          <w:fldChar w:fldCharType="separate"/>
        </w:r>
        <w:r w:rsidR="009E2F64">
          <w:rPr>
            <w:webHidden/>
            <w:rtl/>
          </w:rPr>
          <w:t>76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17" w:history="1">
        <w:r w:rsidR="00121916" w:rsidRPr="0045054E">
          <w:rPr>
            <w:rStyle w:val="Hyperlink"/>
            <w:rFonts w:eastAsia="Calibri" w:hint="eastAsia"/>
            <w:rtl/>
            <w:lang w:bidi="fa-IR"/>
          </w:rPr>
          <w:t>شرح</w:t>
        </w:r>
        <w:r w:rsidR="00121916" w:rsidRPr="0045054E">
          <w:rPr>
            <w:rStyle w:val="Hyperlink"/>
            <w:rFonts w:eastAsia="Calibri"/>
            <w:lang w:bidi="fa-IR"/>
          </w:rPr>
          <w:t xml:space="preserve"> </w:t>
        </w:r>
        <w:r w:rsidR="00121916" w:rsidRPr="0045054E">
          <w:rPr>
            <w:rStyle w:val="Hyperlink"/>
            <w:rFonts w:eastAsia="Calibri" w:hint="eastAsia"/>
            <w:rtl/>
            <w:lang w:bidi="fa-IR"/>
          </w:rPr>
          <w:t>وظا</w:t>
        </w:r>
        <w:r w:rsidR="00121916" w:rsidRPr="0045054E">
          <w:rPr>
            <w:rStyle w:val="Hyperlink"/>
            <w:rFonts w:eastAsia="Calibri" w:hint="cs"/>
            <w:rtl/>
            <w:lang w:bidi="fa-IR"/>
          </w:rPr>
          <w:t>ی</w:t>
        </w:r>
        <w:r w:rsidR="00121916" w:rsidRPr="0045054E">
          <w:rPr>
            <w:rStyle w:val="Hyperlink"/>
            <w:rFonts w:eastAsia="Calibri" w:hint="eastAsia"/>
            <w:rtl/>
            <w:lang w:bidi="fa-IR"/>
          </w:rPr>
          <w:t>ف</w:t>
        </w:r>
        <w:r w:rsidR="00121916" w:rsidRPr="0045054E">
          <w:rPr>
            <w:rStyle w:val="Hyperlink"/>
            <w:rFonts w:eastAsia="Calibri"/>
            <w:lang w:bidi="fa-IR"/>
          </w:rPr>
          <w:t xml:space="preserve"> </w:t>
        </w:r>
        <w:r w:rsidR="00121916" w:rsidRPr="0045054E">
          <w:rPr>
            <w:rStyle w:val="Hyperlink"/>
            <w:rFonts w:eastAsia="Calibri" w:hint="eastAsia"/>
            <w:rtl/>
            <w:lang w:bidi="fa-IR"/>
          </w:rPr>
          <w:t>پزشک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Toc443378017 \h</w:instrText>
        </w:r>
        <w:r w:rsidR="00121916">
          <w:rPr>
            <w:webHidden/>
            <w:rtl/>
          </w:rPr>
          <w:instrText xml:space="preserve"> </w:instrText>
        </w:r>
        <w:r w:rsidR="00121916">
          <w:rPr>
            <w:webHidden/>
            <w:rtl/>
          </w:rPr>
        </w:r>
        <w:r w:rsidR="00121916">
          <w:rPr>
            <w:webHidden/>
            <w:rtl/>
          </w:rPr>
          <w:fldChar w:fldCharType="separate"/>
        </w:r>
        <w:r w:rsidR="009E2F64">
          <w:rPr>
            <w:webHidden/>
            <w:rtl/>
          </w:rPr>
          <w:t>77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18" w:history="1">
        <w:r w:rsidR="00121916" w:rsidRPr="0045054E">
          <w:rPr>
            <w:rStyle w:val="Hyperlink"/>
            <w:rFonts w:eastAsia="Calibri" w:hint="eastAsia"/>
            <w:rtl/>
            <w:lang w:bidi="fa-IR"/>
          </w:rPr>
          <w:t>نکات</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که</w:t>
        </w:r>
        <w:r w:rsidR="00121916" w:rsidRPr="0045054E">
          <w:rPr>
            <w:rStyle w:val="Hyperlink"/>
            <w:rFonts w:eastAsia="Calibri"/>
            <w:lang w:bidi="fa-IR"/>
          </w:rPr>
          <w:t xml:space="preserve"> </w:t>
        </w:r>
        <w:r w:rsidR="00121916" w:rsidRPr="0045054E">
          <w:rPr>
            <w:rStyle w:val="Hyperlink"/>
            <w:rFonts w:eastAsia="Calibri" w:hint="eastAsia"/>
            <w:rtl/>
            <w:lang w:bidi="fa-IR"/>
          </w:rPr>
          <w:t>با</w:t>
        </w:r>
        <w:r w:rsidR="00121916" w:rsidRPr="0045054E">
          <w:rPr>
            <w:rStyle w:val="Hyperlink"/>
            <w:rFonts w:eastAsia="Calibri" w:hint="cs"/>
            <w:rtl/>
            <w:lang w:bidi="fa-IR"/>
          </w:rPr>
          <w:t>ی</w:t>
        </w:r>
        <w:r w:rsidR="00121916" w:rsidRPr="0045054E">
          <w:rPr>
            <w:rStyle w:val="Hyperlink"/>
            <w:rFonts w:eastAsia="Calibri" w:hint="eastAsia"/>
            <w:rtl/>
            <w:lang w:bidi="fa-IR"/>
          </w:rPr>
          <w:t>د</w:t>
        </w:r>
        <w:r w:rsidR="00121916" w:rsidRPr="0045054E">
          <w:rPr>
            <w:rStyle w:val="Hyperlink"/>
            <w:rFonts w:eastAsia="Calibri"/>
            <w:lang w:bidi="fa-IR"/>
          </w:rPr>
          <w:t xml:space="preserve"> </w:t>
        </w:r>
        <w:r w:rsidR="00121916" w:rsidRPr="0045054E">
          <w:rPr>
            <w:rStyle w:val="Hyperlink"/>
            <w:rFonts w:eastAsia="Calibri" w:hint="eastAsia"/>
            <w:rtl/>
            <w:lang w:bidi="fa-IR"/>
          </w:rPr>
          <w:t>توسط</w:t>
        </w:r>
        <w:r w:rsidR="00121916" w:rsidRPr="0045054E">
          <w:rPr>
            <w:rStyle w:val="Hyperlink"/>
            <w:rFonts w:eastAsia="Calibri"/>
            <w:lang w:bidi="fa-IR"/>
          </w:rPr>
          <w:t xml:space="preserve"> </w:t>
        </w:r>
        <w:r w:rsidR="00121916" w:rsidRPr="0045054E">
          <w:rPr>
            <w:rStyle w:val="Hyperlink"/>
            <w:rFonts w:eastAsia="Calibri" w:hint="eastAsia"/>
            <w:rtl/>
            <w:lang w:bidi="fa-IR"/>
          </w:rPr>
          <w:t>پزشک</w:t>
        </w:r>
        <w:r w:rsidR="00121916" w:rsidRPr="0045054E">
          <w:rPr>
            <w:rStyle w:val="Hyperlink"/>
            <w:rFonts w:eastAsia="Calibri"/>
            <w:lang w:bidi="fa-IR"/>
          </w:rPr>
          <w:t xml:space="preserve"> </w:t>
        </w:r>
        <w:r w:rsidR="00121916" w:rsidRPr="0045054E">
          <w:rPr>
            <w:rStyle w:val="Hyperlink"/>
            <w:rFonts w:eastAsia="Calibri" w:hint="eastAsia"/>
            <w:rtl/>
            <w:lang w:bidi="fa-IR"/>
          </w:rPr>
          <w:t>به</w:t>
        </w:r>
        <w:r w:rsidR="00121916" w:rsidRPr="0045054E">
          <w:rPr>
            <w:rStyle w:val="Hyperlink"/>
            <w:rFonts w:eastAsia="Calibri"/>
            <w:lang w:bidi="fa-IR"/>
          </w:rPr>
          <w:t xml:space="preserve"> </w:t>
        </w:r>
        <w:r w:rsidR="00121916" w:rsidRPr="0045054E">
          <w:rPr>
            <w:rStyle w:val="Hyperlink"/>
            <w:rFonts w:eastAsia="Calibri" w:hint="eastAsia"/>
            <w:rtl/>
            <w:lang w:bidi="fa-IR"/>
          </w:rPr>
          <w:t>ب</w:t>
        </w:r>
        <w:r w:rsidR="00121916" w:rsidRPr="0045054E">
          <w:rPr>
            <w:rStyle w:val="Hyperlink"/>
            <w:rFonts w:eastAsia="Calibri" w:hint="cs"/>
            <w:rtl/>
            <w:lang w:bidi="fa-IR"/>
          </w:rPr>
          <w:t>ی</w:t>
        </w:r>
        <w:r w:rsidR="00121916" w:rsidRPr="0045054E">
          <w:rPr>
            <w:rStyle w:val="Hyperlink"/>
            <w:rFonts w:eastAsia="Calibri" w:hint="eastAsia"/>
            <w:rtl/>
            <w:lang w:bidi="fa-IR"/>
          </w:rPr>
          <w:t>مار</w:t>
        </w:r>
        <w:r w:rsidR="00121916" w:rsidRPr="0045054E">
          <w:rPr>
            <w:rStyle w:val="Hyperlink"/>
            <w:rFonts w:eastAsia="Calibri"/>
            <w:lang w:bidi="fa-IR"/>
          </w:rPr>
          <w:t xml:space="preserve"> </w:t>
        </w:r>
        <w:r w:rsidR="00121916" w:rsidRPr="0045054E">
          <w:rPr>
            <w:rStyle w:val="Hyperlink"/>
            <w:rFonts w:eastAsia="Calibri" w:hint="eastAsia"/>
            <w:rtl/>
            <w:lang w:bidi="fa-IR"/>
          </w:rPr>
          <w:t>افسرده</w:t>
        </w:r>
        <w:r w:rsidR="00121916" w:rsidRPr="0045054E">
          <w:rPr>
            <w:rStyle w:val="Hyperlink"/>
            <w:rFonts w:eastAsia="Calibri"/>
            <w:lang w:bidi="fa-IR"/>
          </w:rPr>
          <w:t xml:space="preserve"> </w:t>
        </w:r>
        <w:r w:rsidR="00121916" w:rsidRPr="0045054E">
          <w:rPr>
            <w:rStyle w:val="Hyperlink"/>
            <w:rFonts w:eastAsia="Calibri" w:hint="eastAsia"/>
            <w:rtl/>
            <w:lang w:bidi="fa-IR"/>
          </w:rPr>
          <w:t>و</w:t>
        </w:r>
        <w:r w:rsidR="00121916" w:rsidRPr="0045054E">
          <w:rPr>
            <w:rStyle w:val="Hyperlink"/>
            <w:rFonts w:eastAsia="Calibri"/>
            <w:lang w:bidi="fa-IR"/>
          </w:rPr>
          <w:t xml:space="preserve"> </w:t>
        </w:r>
        <w:r w:rsidR="00121916" w:rsidRPr="0045054E">
          <w:rPr>
            <w:rStyle w:val="Hyperlink"/>
            <w:rFonts w:eastAsia="Calibri" w:hint="eastAsia"/>
            <w:rtl/>
            <w:lang w:bidi="fa-IR"/>
          </w:rPr>
          <w:t>خانواده</w:t>
        </w:r>
        <w:r w:rsidR="00121916" w:rsidRPr="0045054E">
          <w:rPr>
            <w:rStyle w:val="Hyperlink"/>
            <w:rFonts w:eastAsia="Calibri"/>
            <w:lang w:bidi="fa-IR"/>
          </w:rPr>
          <w:t xml:space="preserve"> </w:t>
        </w:r>
        <w:r w:rsidR="00121916" w:rsidRPr="0045054E">
          <w:rPr>
            <w:rStyle w:val="Hyperlink"/>
            <w:rFonts w:eastAsia="Calibri" w:hint="eastAsia"/>
            <w:rtl/>
            <w:lang w:bidi="fa-IR"/>
          </w:rPr>
          <w:t>و</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آموزش</w:t>
        </w:r>
        <w:r w:rsidR="00121916" w:rsidRPr="0045054E">
          <w:rPr>
            <w:rStyle w:val="Hyperlink"/>
            <w:rFonts w:eastAsia="Calibri"/>
            <w:lang w:bidi="fa-IR"/>
          </w:rPr>
          <w:t xml:space="preserve"> </w:t>
        </w:r>
        <w:r w:rsidR="00121916" w:rsidRPr="0045054E">
          <w:rPr>
            <w:rStyle w:val="Hyperlink"/>
            <w:rFonts w:eastAsia="Calibri" w:hint="eastAsia"/>
            <w:rtl/>
            <w:lang w:bidi="fa-IR"/>
          </w:rPr>
          <w:t>داده</w:t>
        </w:r>
        <w:r w:rsidR="00121916" w:rsidRPr="0045054E">
          <w:rPr>
            <w:rStyle w:val="Hyperlink"/>
            <w:rFonts w:eastAsia="Calibri"/>
            <w:lang w:bidi="fa-IR"/>
          </w:rPr>
          <w:t xml:space="preserve"> </w:t>
        </w:r>
        <w:r w:rsidR="00121916" w:rsidRPr="0045054E">
          <w:rPr>
            <w:rStyle w:val="Hyperlink"/>
            <w:rFonts w:eastAsia="Calibri" w:hint="eastAsia"/>
            <w:rtl/>
            <w:lang w:bidi="fa-IR"/>
          </w:rPr>
          <w:t>شود</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Toc443378018 \h</w:instrText>
        </w:r>
        <w:r w:rsidR="00121916">
          <w:rPr>
            <w:webHidden/>
            <w:rtl/>
          </w:rPr>
          <w:instrText xml:space="preserve"> </w:instrText>
        </w:r>
        <w:r w:rsidR="00121916">
          <w:rPr>
            <w:webHidden/>
            <w:rtl/>
          </w:rPr>
        </w:r>
        <w:r w:rsidR="00121916">
          <w:rPr>
            <w:webHidden/>
            <w:rtl/>
          </w:rPr>
          <w:fldChar w:fldCharType="separate"/>
        </w:r>
        <w:r w:rsidR="009E2F64">
          <w:rPr>
            <w:webHidden/>
            <w:rtl/>
          </w:rPr>
          <w:t>78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19" w:history="1">
        <w:r w:rsidR="00121916" w:rsidRPr="0045054E">
          <w:rPr>
            <w:rStyle w:val="Hyperlink"/>
            <w:rFonts w:eastAsia="Calibri" w:hint="eastAsia"/>
            <w:rtl/>
            <w:lang w:bidi="fa-IR"/>
          </w:rPr>
          <w:t>موارد</w:t>
        </w:r>
        <w:r w:rsidR="00121916" w:rsidRPr="0045054E">
          <w:rPr>
            <w:rStyle w:val="Hyperlink"/>
            <w:rFonts w:eastAsia="Calibri"/>
            <w:lang w:bidi="fa-IR"/>
          </w:rPr>
          <w:t xml:space="preserve"> </w:t>
        </w:r>
        <w:r w:rsidR="00121916" w:rsidRPr="0045054E">
          <w:rPr>
            <w:rStyle w:val="Hyperlink"/>
            <w:rFonts w:eastAsia="Calibri" w:hint="eastAsia"/>
            <w:rtl/>
            <w:lang w:bidi="fa-IR"/>
          </w:rPr>
          <w:t>ارجاع</w:t>
        </w:r>
        <w:r w:rsidR="00121916" w:rsidRPr="0045054E">
          <w:rPr>
            <w:rStyle w:val="Hyperlink"/>
            <w:rFonts w:eastAsia="Calibri"/>
            <w:lang w:bidi="fa-IR"/>
          </w:rPr>
          <w:t xml:space="preserve"> </w:t>
        </w:r>
        <w:r w:rsidR="00121916" w:rsidRPr="0045054E">
          <w:rPr>
            <w:rStyle w:val="Hyperlink"/>
            <w:rFonts w:eastAsia="Calibri" w:hint="eastAsia"/>
            <w:rtl/>
            <w:lang w:bidi="fa-IR"/>
          </w:rPr>
          <w:t>غ</w:t>
        </w:r>
        <w:r w:rsidR="00121916" w:rsidRPr="0045054E">
          <w:rPr>
            <w:rStyle w:val="Hyperlink"/>
            <w:rFonts w:eastAsia="Calibri" w:hint="cs"/>
            <w:rtl/>
            <w:lang w:bidi="fa-IR"/>
          </w:rPr>
          <w:t>ی</w:t>
        </w:r>
        <w:r w:rsidR="00121916" w:rsidRPr="0045054E">
          <w:rPr>
            <w:rStyle w:val="Hyperlink"/>
            <w:rFonts w:eastAsia="Calibri" w:hint="eastAsia"/>
            <w:rtl/>
            <w:lang w:bidi="fa-IR"/>
          </w:rPr>
          <w:t>رفور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به</w:t>
        </w:r>
        <w:r w:rsidR="00121916" w:rsidRPr="0045054E">
          <w:rPr>
            <w:rStyle w:val="Hyperlink"/>
            <w:rFonts w:eastAsia="Calibri"/>
            <w:lang w:bidi="fa-IR"/>
          </w:rPr>
          <w:t xml:space="preserve"> </w:t>
        </w:r>
        <w:r w:rsidR="00121916" w:rsidRPr="0045054E">
          <w:rPr>
            <w:rStyle w:val="Hyperlink"/>
            <w:rFonts w:eastAsia="Calibri" w:hint="eastAsia"/>
            <w:rtl/>
            <w:lang w:bidi="fa-IR"/>
          </w:rPr>
          <w:t>روان‌پزشک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Toc443378019 \h</w:instrText>
        </w:r>
        <w:r w:rsidR="00121916">
          <w:rPr>
            <w:webHidden/>
            <w:rtl/>
          </w:rPr>
          <w:instrText xml:space="preserve"> </w:instrText>
        </w:r>
        <w:r w:rsidR="00121916">
          <w:rPr>
            <w:webHidden/>
            <w:rtl/>
          </w:rPr>
        </w:r>
        <w:r w:rsidR="00121916">
          <w:rPr>
            <w:webHidden/>
            <w:rtl/>
          </w:rPr>
          <w:fldChar w:fldCharType="separate"/>
        </w:r>
        <w:r w:rsidR="009E2F64">
          <w:rPr>
            <w:webHidden/>
            <w:rtl/>
          </w:rPr>
          <w:t>79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0" w:history="1">
        <w:r w:rsidR="00121916" w:rsidRPr="0045054E">
          <w:rPr>
            <w:rStyle w:val="Hyperlink"/>
            <w:rFonts w:eastAsia="Calibri" w:hint="eastAsia"/>
            <w:rtl/>
            <w:lang w:bidi="fa-IR"/>
          </w:rPr>
          <w:t>موارد</w:t>
        </w:r>
        <w:r w:rsidR="00121916" w:rsidRPr="0045054E">
          <w:rPr>
            <w:rStyle w:val="Hyperlink"/>
            <w:rFonts w:eastAsia="Calibri"/>
            <w:lang w:bidi="fa-IR"/>
          </w:rPr>
          <w:t xml:space="preserve"> </w:t>
        </w:r>
        <w:r w:rsidR="00121916" w:rsidRPr="0045054E">
          <w:rPr>
            <w:rStyle w:val="Hyperlink"/>
            <w:rFonts w:eastAsia="Calibri" w:hint="eastAsia"/>
            <w:rtl/>
            <w:lang w:bidi="fa-IR"/>
          </w:rPr>
          <w:t>ارجاع</w:t>
        </w:r>
        <w:r w:rsidR="00121916" w:rsidRPr="0045054E">
          <w:rPr>
            <w:rStyle w:val="Hyperlink"/>
            <w:rFonts w:eastAsia="Calibri"/>
            <w:lang w:bidi="fa-IR"/>
          </w:rPr>
          <w:t xml:space="preserve"> </w:t>
        </w:r>
        <w:r w:rsidR="00121916" w:rsidRPr="0045054E">
          <w:rPr>
            <w:rStyle w:val="Hyperlink"/>
            <w:rFonts w:eastAsia="Calibri" w:hint="eastAsia"/>
            <w:rtl/>
            <w:lang w:bidi="fa-IR"/>
          </w:rPr>
          <w:t>فور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به</w:t>
        </w:r>
        <w:r w:rsidR="00121916" w:rsidRPr="0045054E">
          <w:rPr>
            <w:rStyle w:val="Hyperlink"/>
            <w:rFonts w:eastAsia="Calibri"/>
            <w:lang w:bidi="fa-IR"/>
          </w:rPr>
          <w:t xml:space="preserve"> </w:t>
        </w:r>
        <w:r w:rsidR="00121916" w:rsidRPr="0045054E">
          <w:rPr>
            <w:rStyle w:val="Hyperlink"/>
            <w:rFonts w:eastAsia="Calibri" w:hint="eastAsia"/>
            <w:rtl/>
            <w:lang w:bidi="fa-IR"/>
          </w:rPr>
          <w:t>روان‌پزشک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Toc443378020 \h</w:instrText>
        </w:r>
        <w:r w:rsidR="00121916">
          <w:rPr>
            <w:webHidden/>
            <w:rtl/>
          </w:rPr>
          <w:instrText xml:space="preserve"> </w:instrText>
        </w:r>
        <w:r w:rsidR="00121916">
          <w:rPr>
            <w:webHidden/>
            <w:rtl/>
          </w:rPr>
        </w:r>
        <w:r w:rsidR="00121916">
          <w:rPr>
            <w:webHidden/>
            <w:rtl/>
          </w:rPr>
          <w:fldChar w:fldCharType="separate"/>
        </w:r>
        <w:r w:rsidR="009E2F64">
          <w:rPr>
            <w:webHidden/>
            <w:rtl/>
          </w:rPr>
          <w:t>79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1" w:history="1">
        <w:r w:rsidR="00121916" w:rsidRPr="0045054E">
          <w:rPr>
            <w:rStyle w:val="Hyperlink"/>
            <w:rFonts w:eastAsia="Calibri" w:hint="eastAsia"/>
            <w:rtl/>
            <w:lang w:bidi="fa-IR"/>
          </w:rPr>
          <w:t>موارد</w:t>
        </w:r>
        <w:r w:rsidR="00121916" w:rsidRPr="0045054E">
          <w:rPr>
            <w:rStyle w:val="Hyperlink"/>
            <w:rFonts w:eastAsia="Calibri"/>
            <w:lang w:bidi="fa-IR"/>
          </w:rPr>
          <w:t xml:space="preserve"> </w:t>
        </w:r>
        <w:r w:rsidR="00121916" w:rsidRPr="0045054E">
          <w:rPr>
            <w:rStyle w:val="Hyperlink"/>
            <w:rFonts w:eastAsia="Calibri" w:hint="eastAsia"/>
            <w:rtl/>
            <w:lang w:bidi="fa-IR"/>
          </w:rPr>
          <w:t>ارجاع</w:t>
        </w:r>
        <w:r w:rsidR="00121916" w:rsidRPr="0045054E">
          <w:rPr>
            <w:rStyle w:val="Hyperlink"/>
            <w:rFonts w:eastAsia="Calibri"/>
            <w:lang w:bidi="fa-IR"/>
          </w:rPr>
          <w:t xml:space="preserve"> </w:t>
        </w:r>
        <w:r w:rsidR="00121916" w:rsidRPr="0045054E">
          <w:rPr>
            <w:rStyle w:val="Hyperlink"/>
            <w:rFonts w:eastAsia="Calibri" w:hint="eastAsia"/>
            <w:rtl/>
            <w:lang w:bidi="fa-IR"/>
          </w:rPr>
          <w:t>فور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به</w:t>
        </w:r>
        <w:r w:rsidR="00121916" w:rsidRPr="0045054E">
          <w:rPr>
            <w:rStyle w:val="Hyperlink"/>
            <w:rFonts w:eastAsia="Calibri"/>
            <w:lang w:bidi="fa-IR"/>
          </w:rPr>
          <w:t xml:space="preserve"> </w:t>
        </w:r>
        <w:r w:rsidR="00121916" w:rsidRPr="0045054E">
          <w:rPr>
            <w:rStyle w:val="Hyperlink"/>
            <w:rFonts w:eastAsia="Calibri" w:hint="eastAsia"/>
            <w:rtl/>
            <w:lang w:bidi="fa-IR"/>
          </w:rPr>
          <w:t>بخش</w:t>
        </w:r>
        <w:r w:rsidR="00121916" w:rsidRPr="0045054E">
          <w:rPr>
            <w:rStyle w:val="Hyperlink"/>
            <w:rFonts w:eastAsia="Calibri"/>
            <w:lang w:bidi="fa-IR"/>
          </w:rPr>
          <w:t xml:space="preserve"> </w:t>
        </w:r>
        <w:r w:rsidR="00121916" w:rsidRPr="0045054E">
          <w:rPr>
            <w:rStyle w:val="Hyperlink"/>
            <w:rFonts w:eastAsia="Calibri" w:hint="eastAsia"/>
            <w:rtl/>
            <w:lang w:bidi="fa-IR"/>
          </w:rPr>
          <w:t>روان‌پزشک</w:t>
        </w:r>
        <w:r w:rsidR="00121916" w:rsidRPr="0045054E">
          <w:rPr>
            <w:rStyle w:val="Hyperlink"/>
            <w:rFonts w:eastAsia="Calibri"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Toc443378021 \h</w:instrText>
        </w:r>
        <w:r w:rsidR="00121916">
          <w:rPr>
            <w:webHidden/>
            <w:rtl/>
          </w:rPr>
          <w:instrText xml:space="preserve"> </w:instrText>
        </w:r>
        <w:r w:rsidR="00121916">
          <w:rPr>
            <w:webHidden/>
            <w:rtl/>
          </w:rPr>
        </w:r>
        <w:r w:rsidR="00121916">
          <w:rPr>
            <w:webHidden/>
            <w:rtl/>
          </w:rPr>
          <w:fldChar w:fldCharType="separate"/>
        </w:r>
        <w:r w:rsidR="009E2F64">
          <w:rPr>
            <w:webHidden/>
            <w:rtl/>
          </w:rPr>
          <w:t>79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2" w:history="1">
        <w:r w:rsidR="00121916" w:rsidRPr="0045054E">
          <w:rPr>
            <w:rStyle w:val="Hyperlink"/>
            <w:rFonts w:eastAsia="Calibri" w:hint="eastAsia"/>
            <w:rtl/>
            <w:lang w:bidi="fa-IR"/>
          </w:rPr>
          <w:t>پ</w:t>
        </w:r>
        <w:r w:rsidR="00121916" w:rsidRPr="0045054E">
          <w:rPr>
            <w:rStyle w:val="Hyperlink"/>
            <w:rFonts w:eastAsia="Calibri" w:hint="cs"/>
            <w:rtl/>
            <w:lang w:bidi="fa-IR"/>
          </w:rPr>
          <w:t>ی</w:t>
        </w:r>
        <w:r w:rsidR="00121916" w:rsidRPr="0045054E">
          <w:rPr>
            <w:rStyle w:val="Hyperlink"/>
            <w:rFonts w:eastAsia="Calibri" w:hint="eastAsia"/>
            <w:rtl/>
            <w:lang w:bidi="fa-IR"/>
          </w:rPr>
          <w:t>گ</w:t>
        </w:r>
        <w:r w:rsidR="00121916" w:rsidRPr="0045054E">
          <w:rPr>
            <w:rStyle w:val="Hyperlink"/>
            <w:rFonts w:eastAsia="Calibri" w:hint="cs"/>
            <w:rtl/>
            <w:lang w:bidi="fa-IR"/>
          </w:rPr>
          <w:t>ی</w:t>
        </w:r>
        <w:r w:rsidR="00121916" w:rsidRPr="0045054E">
          <w:rPr>
            <w:rStyle w:val="Hyperlink"/>
            <w:rFonts w:eastAsia="Calibri" w:hint="eastAsia"/>
            <w:rtl/>
            <w:lang w:bidi="fa-IR"/>
          </w:rPr>
          <w:t>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و</w:t>
        </w:r>
        <w:r w:rsidR="00121916" w:rsidRPr="0045054E">
          <w:rPr>
            <w:rStyle w:val="Hyperlink"/>
            <w:rFonts w:eastAsia="Calibri"/>
            <w:lang w:bidi="fa-IR"/>
          </w:rPr>
          <w:t xml:space="preserve"> </w:t>
        </w:r>
        <w:r w:rsidR="00121916" w:rsidRPr="0045054E">
          <w:rPr>
            <w:rStyle w:val="Hyperlink"/>
            <w:rFonts w:eastAsia="Calibri" w:hint="eastAsia"/>
            <w:rtl/>
            <w:lang w:bidi="fa-IR"/>
          </w:rPr>
          <w:t>مراقبت</w:t>
        </w:r>
        <w:r w:rsidR="00121916" w:rsidRPr="0045054E">
          <w:rPr>
            <w:rStyle w:val="Hyperlink"/>
            <w:rFonts w:eastAsia="Calibri"/>
            <w:lang w:bidi="fa-IR"/>
          </w:rPr>
          <w:t xml:space="preserve"> </w:t>
        </w:r>
        <w:r w:rsidR="00121916" w:rsidRPr="0045054E">
          <w:rPr>
            <w:rStyle w:val="Hyperlink"/>
            <w:rFonts w:eastAsia="Calibri" w:hint="eastAsia"/>
            <w:rtl/>
            <w:lang w:bidi="fa-IR"/>
          </w:rPr>
          <w:t>ب</w:t>
        </w:r>
        <w:r w:rsidR="00121916" w:rsidRPr="0045054E">
          <w:rPr>
            <w:rStyle w:val="Hyperlink"/>
            <w:rFonts w:eastAsia="Calibri" w:hint="cs"/>
            <w:rtl/>
            <w:lang w:bidi="fa-IR"/>
          </w:rPr>
          <w:t>ی</w:t>
        </w:r>
        <w:r w:rsidR="00121916" w:rsidRPr="0045054E">
          <w:rPr>
            <w:rStyle w:val="Hyperlink"/>
            <w:rFonts w:eastAsia="Calibri" w:hint="eastAsia"/>
            <w:rtl/>
            <w:lang w:bidi="fa-IR"/>
          </w:rPr>
          <w:t>مار</w:t>
        </w:r>
        <w:r w:rsidR="00121916" w:rsidRPr="0045054E">
          <w:rPr>
            <w:rStyle w:val="Hyperlink"/>
            <w:rFonts w:eastAsia="Calibri"/>
            <w:lang w:bidi="fa-IR"/>
          </w:rPr>
          <w:t xml:space="preserve"> </w:t>
        </w:r>
        <w:r w:rsidR="00121916" w:rsidRPr="0045054E">
          <w:rPr>
            <w:rStyle w:val="Hyperlink"/>
            <w:rFonts w:eastAsia="Calibri" w:hint="eastAsia"/>
            <w:rtl/>
            <w:lang w:bidi="fa-IR"/>
          </w:rPr>
          <w:t>افسرده</w:t>
        </w:r>
        <w:r w:rsidR="00121916" w:rsidRPr="0045054E">
          <w:rPr>
            <w:rStyle w:val="Hyperlink"/>
            <w:rFonts w:eastAsia="Calibri"/>
            <w:lang w:bidi="fa-IR"/>
          </w:rPr>
          <w:t xml:space="preserve"> </w:t>
        </w:r>
        <w:r w:rsidR="00121916" w:rsidRPr="0045054E">
          <w:rPr>
            <w:rStyle w:val="Hyperlink"/>
            <w:rFonts w:eastAsia="Calibri" w:hint="eastAsia"/>
            <w:rtl/>
            <w:lang w:bidi="fa-IR"/>
          </w:rPr>
          <w:t>توسط</w:t>
        </w:r>
        <w:r w:rsidR="00121916" w:rsidRPr="0045054E">
          <w:rPr>
            <w:rStyle w:val="Hyperlink"/>
            <w:rFonts w:eastAsia="Calibri"/>
            <w:lang w:bidi="fa-IR"/>
          </w:rPr>
          <w:t xml:space="preserve"> </w:t>
        </w:r>
        <w:r w:rsidR="00121916" w:rsidRPr="0045054E">
          <w:rPr>
            <w:rStyle w:val="Hyperlink"/>
            <w:rFonts w:eastAsia="Calibri" w:hint="eastAsia"/>
            <w:rtl/>
            <w:lang w:bidi="fa-IR"/>
          </w:rPr>
          <w:t>پزشک</w:t>
        </w:r>
        <w:r w:rsidR="00121916" w:rsidRPr="0045054E">
          <w:rPr>
            <w:rStyle w:val="Hyperlink"/>
            <w:rFonts w:eastAsia="Calibri"/>
            <w:lang w:bidi="fa-IR"/>
          </w:rPr>
          <w:t xml:space="preserve"> </w:t>
        </w:r>
        <w:r w:rsidR="00121916" w:rsidRPr="0045054E">
          <w:rPr>
            <w:rStyle w:val="Hyperlink"/>
            <w:rFonts w:eastAsia="Calibri" w:hint="eastAsia"/>
            <w:rtl/>
            <w:lang w:bidi="fa-IR"/>
          </w:rPr>
          <w:t>بعد</w:t>
        </w:r>
        <w:r w:rsidR="00121916" w:rsidRPr="0045054E">
          <w:rPr>
            <w:rStyle w:val="Hyperlink"/>
            <w:rFonts w:eastAsia="Calibri"/>
            <w:lang w:bidi="fa-IR"/>
          </w:rPr>
          <w:t xml:space="preserve"> </w:t>
        </w:r>
        <w:r w:rsidR="00121916" w:rsidRPr="0045054E">
          <w:rPr>
            <w:rStyle w:val="Hyperlink"/>
            <w:rFonts w:eastAsia="Calibri" w:hint="eastAsia"/>
            <w:rtl/>
            <w:lang w:bidi="fa-IR"/>
          </w:rPr>
          <w:t>از</w:t>
        </w:r>
        <w:r w:rsidR="00121916" w:rsidRPr="0045054E">
          <w:rPr>
            <w:rStyle w:val="Hyperlink"/>
            <w:rFonts w:eastAsia="Calibri"/>
            <w:lang w:bidi="fa-IR"/>
          </w:rPr>
          <w:t xml:space="preserve"> </w:t>
        </w:r>
        <w:r w:rsidR="00121916" w:rsidRPr="0045054E">
          <w:rPr>
            <w:rStyle w:val="Hyperlink"/>
            <w:rFonts w:eastAsia="Calibri" w:hint="eastAsia"/>
            <w:rtl/>
            <w:lang w:bidi="fa-IR"/>
          </w:rPr>
          <w:t>بازگشت</w:t>
        </w:r>
        <w:r w:rsidR="00121916" w:rsidRPr="0045054E">
          <w:rPr>
            <w:rStyle w:val="Hyperlink"/>
            <w:rFonts w:eastAsia="Calibri"/>
            <w:lang w:bidi="fa-IR"/>
          </w:rPr>
          <w:t xml:space="preserve"> </w:t>
        </w:r>
        <w:r w:rsidR="00121916" w:rsidRPr="0045054E">
          <w:rPr>
            <w:rStyle w:val="Hyperlink"/>
            <w:rFonts w:eastAsia="Calibri" w:hint="eastAsia"/>
            <w:rtl/>
            <w:lang w:bidi="fa-IR"/>
          </w:rPr>
          <w:t>از</w:t>
        </w:r>
        <w:r w:rsidR="00121916" w:rsidRPr="0045054E">
          <w:rPr>
            <w:rStyle w:val="Hyperlink"/>
            <w:rFonts w:eastAsia="Calibri"/>
            <w:rtl/>
            <w:lang w:bidi="fa-IR"/>
          </w:rPr>
          <w:t xml:space="preserve"> </w:t>
        </w:r>
        <w:r w:rsidR="00121916" w:rsidRPr="0045054E">
          <w:rPr>
            <w:rStyle w:val="Hyperlink"/>
            <w:rFonts w:eastAsia="Calibri" w:hint="eastAsia"/>
            <w:rtl/>
            <w:lang w:bidi="fa-IR"/>
          </w:rPr>
          <w:t>ارجاع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Toc443378022 \h</w:instrText>
        </w:r>
        <w:r w:rsidR="00121916">
          <w:rPr>
            <w:webHidden/>
            <w:rtl/>
          </w:rPr>
          <w:instrText xml:space="preserve"> </w:instrText>
        </w:r>
        <w:r w:rsidR="00121916">
          <w:rPr>
            <w:webHidden/>
            <w:rtl/>
          </w:rPr>
        </w:r>
        <w:r w:rsidR="00121916">
          <w:rPr>
            <w:webHidden/>
            <w:rtl/>
          </w:rPr>
          <w:fldChar w:fldCharType="separate"/>
        </w:r>
        <w:r w:rsidR="009E2F64">
          <w:rPr>
            <w:webHidden/>
            <w:rtl/>
          </w:rPr>
          <w:t>80</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23" w:history="1">
        <w:r w:rsidR="00121916" w:rsidRPr="0045054E">
          <w:rPr>
            <w:rStyle w:val="Hyperlink"/>
            <w:rFonts w:eastAsia="Calibri" w:hint="eastAsia"/>
            <w:rtl/>
            <w:lang w:bidi="fa-IR"/>
          </w:rPr>
          <w:t>اختلال</w:t>
        </w:r>
        <w:r w:rsidR="00121916" w:rsidRPr="0045054E">
          <w:rPr>
            <w:rStyle w:val="Hyperlink"/>
            <w:rFonts w:eastAsia="Calibri"/>
            <w:rtl/>
            <w:lang w:bidi="fa-IR"/>
          </w:rPr>
          <w:t xml:space="preserve"> </w:t>
        </w:r>
        <w:r w:rsidR="00121916" w:rsidRPr="0045054E">
          <w:rPr>
            <w:rStyle w:val="Hyperlink"/>
            <w:rFonts w:eastAsia="Calibri" w:hint="eastAsia"/>
            <w:rtl/>
            <w:lang w:bidi="fa-IR"/>
          </w:rPr>
          <w:t>دوقطب</w:t>
        </w:r>
        <w:r w:rsidR="00121916" w:rsidRPr="0045054E">
          <w:rPr>
            <w:rStyle w:val="Hyperlink"/>
            <w:rFonts w:eastAsia="Calibri"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Toc443378023 \h</w:instrText>
        </w:r>
        <w:r w:rsidR="00121916">
          <w:rPr>
            <w:webHidden/>
            <w:rtl/>
          </w:rPr>
          <w:instrText xml:space="preserve"> </w:instrText>
        </w:r>
        <w:r w:rsidR="00121916">
          <w:rPr>
            <w:webHidden/>
            <w:rtl/>
          </w:rPr>
        </w:r>
        <w:r w:rsidR="00121916">
          <w:rPr>
            <w:webHidden/>
            <w:rtl/>
          </w:rPr>
          <w:fldChar w:fldCharType="separate"/>
        </w:r>
        <w:r w:rsidR="009E2F64">
          <w:rPr>
            <w:webHidden/>
            <w:rtl/>
          </w:rPr>
          <w:t>87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4" w:history="1">
        <w:r w:rsidR="00121916" w:rsidRPr="0045054E">
          <w:rPr>
            <w:rStyle w:val="Hyperlink"/>
            <w:rFonts w:eastAsia="Calibri"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Toc443378024 \h</w:instrText>
        </w:r>
        <w:r w:rsidR="00121916">
          <w:rPr>
            <w:webHidden/>
            <w:rtl/>
          </w:rPr>
          <w:instrText xml:space="preserve"> </w:instrText>
        </w:r>
        <w:r w:rsidR="00121916">
          <w:rPr>
            <w:webHidden/>
            <w:rtl/>
          </w:rPr>
        </w:r>
        <w:r w:rsidR="00121916">
          <w:rPr>
            <w:webHidden/>
            <w:rtl/>
          </w:rPr>
          <w:fldChar w:fldCharType="separate"/>
        </w:r>
        <w:r w:rsidR="009E2F64">
          <w:rPr>
            <w:webHidden/>
            <w:rtl/>
          </w:rPr>
          <w:t>87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5" w:history="1">
        <w:r w:rsidR="00121916" w:rsidRPr="0045054E">
          <w:rPr>
            <w:rStyle w:val="Hyperlink"/>
            <w:rFonts w:eastAsia="Calibri" w:hint="eastAsia"/>
            <w:rtl/>
            <w:lang w:bidi="fa-IR"/>
          </w:rPr>
          <w:t>راهنما</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تشخ</w:t>
        </w:r>
        <w:r w:rsidR="00121916" w:rsidRPr="0045054E">
          <w:rPr>
            <w:rStyle w:val="Hyperlink"/>
            <w:rFonts w:eastAsia="Calibri" w:hint="cs"/>
            <w:rtl/>
            <w:lang w:bidi="fa-IR"/>
          </w:rPr>
          <w:t>ی</w:t>
        </w:r>
        <w:r w:rsidR="00121916" w:rsidRPr="0045054E">
          <w:rPr>
            <w:rStyle w:val="Hyperlink"/>
            <w:rFonts w:eastAsia="Calibri" w:hint="eastAsia"/>
            <w:rtl/>
            <w:lang w:bidi="fa-IR"/>
          </w:rPr>
          <w:t>ص</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مان</w:t>
        </w:r>
        <w:r w:rsidR="00121916" w:rsidRPr="0045054E">
          <w:rPr>
            <w:rStyle w:val="Hyperlink"/>
            <w:rFonts w:eastAsia="Calibri" w:hint="cs"/>
            <w:rtl/>
            <w:lang w:bidi="fa-IR"/>
          </w:rPr>
          <w:t>ی</w:t>
        </w:r>
        <w:r w:rsidR="00121916" w:rsidRPr="0045054E">
          <w:rPr>
            <w:rStyle w:val="Hyperlink"/>
            <w:rFonts w:eastAsia="Calibri" w:hint="eastAsia"/>
            <w:rtl/>
            <w:lang w:bidi="fa-IR"/>
          </w:rPr>
          <w:t>ا</w:t>
        </w:r>
        <w:r w:rsidR="00121916" w:rsidRPr="0045054E">
          <w:rPr>
            <w:rStyle w:val="Hyperlink"/>
            <w:rFonts w:eastAsia="Calibri"/>
            <w:rtl/>
            <w:lang w:bidi="fa-IR"/>
          </w:rPr>
          <w:t xml:space="preserve">/ </w:t>
        </w:r>
        <w:r w:rsidR="00121916" w:rsidRPr="0045054E">
          <w:rPr>
            <w:rStyle w:val="Hyperlink"/>
            <w:rFonts w:eastAsia="Calibri" w:hint="eastAsia"/>
            <w:rtl/>
            <w:lang w:bidi="fa-IR"/>
          </w:rPr>
          <w:t>ها</w:t>
        </w:r>
        <w:r w:rsidR="00121916" w:rsidRPr="0045054E">
          <w:rPr>
            <w:rStyle w:val="Hyperlink"/>
            <w:rFonts w:eastAsia="Calibri" w:hint="cs"/>
            <w:rtl/>
            <w:lang w:bidi="fa-IR"/>
          </w:rPr>
          <w:t>ی</w:t>
        </w:r>
        <w:r w:rsidR="00121916" w:rsidRPr="0045054E">
          <w:rPr>
            <w:rStyle w:val="Hyperlink"/>
            <w:rFonts w:eastAsia="Calibri" w:hint="eastAsia"/>
            <w:rtl/>
            <w:lang w:bidi="fa-IR"/>
          </w:rPr>
          <w:t>پومان</w:t>
        </w:r>
        <w:r w:rsidR="00121916" w:rsidRPr="0045054E">
          <w:rPr>
            <w:rStyle w:val="Hyperlink"/>
            <w:rFonts w:eastAsia="Calibri" w:hint="cs"/>
            <w:rtl/>
            <w:lang w:bidi="fa-IR"/>
          </w:rPr>
          <w:t>ی</w:t>
        </w:r>
        <w:r w:rsidR="00121916" w:rsidRPr="0045054E">
          <w:rPr>
            <w:rStyle w:val="Hyperlink"/>
            <w:rFonts w:eastAsia="Calibri" w:hint="eastAsia"/>
            <w:rtl/>
            <w:lang w:bidi="fa-IR"/>
          </w:rPr>
          <w:t>ا</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Toc443378025 \h</w:instrText>
        </w:r>
        <w:r w:rsidR="00121916">
          <w:rPr>
            <w:webHidden/>
            <w:rtl/>
          </w:rPr>
          <w:instrText xml:space="preserve"> </w:instrText>
        </w:r>
        <w:r w:rsidR="00121916">
          <w:rPr>
            <w:webHidden/>
            <w:rtl/>
          </w:rPr>
        </w:r>
        <w:r w:rsidR="00121916">
          <w:rPr>
            <w:webHidden/>
            <w:rtl/>
          </w:rPr>
          <w:fldChar w:fldCharType="separate"/>
        </w:r>
        <w:r w:rsidR="009E2F64">
          <w:rPr>
            <w:webHidden/>
            <w:rtl/>
          </w:rPr>
          <w:t>88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6" w:history="1">
        <w:r w:rsidR="00121916" w:rsidRPr="0045054E">
          <w:rPr>
            <w:rStyle w:val="Hyperlink"/>
            <w:rFonts w:eastAsia="Calibri"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Toc443378026 \h</w:instrText>
        </w:r>
        <w:r w:rsidR="00121916">
          <w:rPr>
            <w:webHidden/>
            <w:rtl/>
          </w:rPr>
          <w:instrText xml:space="preserve"> </w:instrText>
        </w:r>
        <w:r w:rsidR="00121916">
          <w:rPr>
            <w:webHidden/>
            <w:rtl/>
          </w:rPr>
        </w:r>
        <w:r w:rsidR="00121916">
          <w:rPr>
            <w:webHidden/>
            <w:rtl/>
          </w:rPr>
          <w:fldChar w:fldCharType="separate"/>
        </w:r>
        <w:r w:rsidR="009E2F64">
          <w:rPr>
            <w:webHidden/>
            <w:rtl/>
          </w:rPr>
          <w:t>89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7" w:history="1">
        <w:r w:rsidR="00121916" w:rsidRPr="0045054E">
          <w:rPr>
            <w:rStyle w:val="Hyperlink"/>
            <w:rFonts w:eastAsia="Calibri" w:hint="eastAsia"/>
            <w:rtl/>
            <w:lang w:bidi="fa-IR"/>
          </w:rPr>
          <w:t>شرح</w:t>
        </w:r>
        <w:r w:rsidR="00121916" w:rsidRPr="0045054E">
          <w:rPr>
            <w:rStyle w:val="Hyperlink"/>
            <w:rFonts w:eastAsia="Calibri"/>
            <w:lang w:bidi="fa-IR"/>
          </w:rPr>
          <w:t xml:space="preserve"> </w:t>
        </w:r>
        <w:r w:rsidR="00121916" w:rsidRPr="0045054E">
          <w:rPr>
            <w:rStyle w:val="Hyperlink"/>
            <w:rFonts w:eastAsia="Calibri" w:hint="eastAsia"/>
            <w:rtl/>
            <w:lang w:bidi="fa-IR"/>
          </w:rPr>
          <w:t>وظا</w:t>
        </w:r>
        <w:r w:rsidR="00121916" w:rsidRPr="0045054E">
          <w:rPr>
            <w:rStyle w:val="Hyperlink"/>
            <w:rFonts w:eastAsia="Calibri" w:hint="cs"/>
            <w:rtl/>
            <w:lang w:bidi="fa-IR"/>
          </w:rPr>
          <w:t>ی</w:t>
        </w:r>
        <w:r w:rsidR="00121916" w:rsidRPr="0045054E">
          <w:rPr>
            <w:rStyle w:val="Hyperlink"/>
            <w:rFonts w:eastAsia="Calibri" w:hint="eastAsia"/>
            <w:rtl/>
            <w:lang w:bidi="fa-IR"/>
          </w:rPr>
          <w:t>ف</w:t>
        </w:r>
        <w:r w:rsidR="00121916" w:rsidRPr="0045054E">
          <w:rPr>
            <w:rStyle w:val="Hyperlink"/>
            <w:rFonts w:eastAsia="Calibri"/>
            <w:lang w:bidi="fa-IR"/>
          </w:rPr>
          <w:t xml:space="preserve"> </w:t>
        </w:r>
        <w:r w:rsidR="00121916" w:rsidRPr="0045054E">
          <w:rPr>
            <w:rStyle w:val="Hyperlink"/>
            <w:rFonts w:eastAsia="Calibri" w:hint="eastAsia"/>
            <w:rtl/>
            <w:lang w:bidi="fa-IR"/>
          </w:rPr>
          <w:t>پزشک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Toc443378027 \h</w:instrText>
        </w:r>
        <w:r w:rsidR="00121916">
          <w:rPr>
            <w:webHidden/>
            <w:rtl/>
          </w:rPr>
          <w:instrText xml:space="preserve"> </w:instrText>
        </w:r>
        <w:r w:rsidR="00121916">
          <w:rPr>
            <w:webHidden/>
            <w:rtl/>
          </w:rPr>
        </w:r>
        <w:r w:rsidR="00121916">
          <w:rPr>
            <w:webHidden/>
            <w:rtl/>
          </w:rPr>
          <w:fldChar w:fldCharType="separate"/>
        </w:r>
        <w:r w:rsidR="009E2F64">
          <w:rPr>
            <w:webHidden/>
            <w:rtl/>
          </w:rPr>
          <w:t>90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8" w:history="1">
        <w:r w:rsidR="00121916" w:rsidRPr="0045054E">
          <w:rPr>
            <w:rStyle w:val="Hyperlink"/>
            <w:rFonts w:eastAsia="Calibri" w:hint="eastAsia"/>
            <w:rtl/>
            <w:lang w:bidi="fa-IR"/>
          </w:rPr>
          <w:t>ش</w:t>
        </w:r>
        <w:r w:rsidR="00121916" w:rsidRPr="0045054E">
          <w:rPr>
            <w:rStyle w:val="Hyperlink"/>
            <w:rFonts w:eastAsia="Calibri" w:hint="cs"/>
            <w:rtl/>
            <w:lang w:bidi="fa-IR"/>
          </w:rPr>
          <w:t>ی</w:t>
        </w:r>
        <w:r w:rsidR="00121916" w:rsidRPr="0045054E">
          <w:rPr>
            <w:rStyle w:val="Hyperlink"/>
            <w:rFonts w:eastAsia="Calibri" w:hint="eastAsia"/>
            <w:rtl/>
            <w:lang w:bidi="fa-IR"/>
          </w:rPr>
          <w:t>وه</w:t>
        </w:r>
        <w:r w:rsidR="00121916" w:rsidRPr="0045054E">
          <w:rPr>
            <w:rStyle w:val="Hyperlink"/>
            <w:rFonts w:eastAsia="Calibri"/>
            <w:rtl/>
            <w:lang w:bidi="fa-IR"/>
          </w:rPr>
          <w:t xml:space="preserve"> </w:t>
        </w:r>
        <w:r w:rsidR="00121916" w:rsidRPr="0045054E">
          <w:rPr>
            <w:rStyle w:val="Hyperlink"/>
            <w:rFonts w:eastAsia="Calibri" w:hint="eastAsia"/>
            <w:rtl/>
            <w:lang w:bidi="fa-IR"/>
          </w:rPr>
          <w:t>عمل</w:t>
        </w:r>
        <w:r w:rsidR="00121916" w:rsidRPr="0045054E">
          <w:rPr>
            <w:rStyle w:val="Hyperlink"/>
            <w:rFonts w:eastAsia="Calibri"/>
            <w:rtl/>
            <w:lang w:bidi="fa-IR"/>
          </w:rPr>
          <w:t xml:space="preserve"> </w:t>
        </w:r>
        <w:r w:rsidR="00121916" w:rsidRPr="0045054E">
          <w:rPr>
            <w:rStyle w:val="Hyperlink"/>
            <w:rFonts w:eastAsia="Calibri" w:hint="eastAsia"/>
            <w:rtl/>
            <w:lang w:bidi="fa-IR"/>
          </w:rPr>
          <w:t>در</w:t>
        </w:r>
        <w:r w:rsidR="00121916" w:rsidRPr="0045054E">
          <w:rPr>
            <w:rStyle w:val="Hyperlink"/>
            <w:rFonts w:eastAsia="Calibri"/>
            <w:rtl/>
            <w:lang w:bidi="fa-IR"/>
          </w:rPr>
          <w:t xml:space="preserve"> </w:t>
        </w:r>
        <w:r w:rsidR="00121916" w:rsidRPr="0045054E">
          <w:rPr>
            <w:rStyle w:val="Hyperlink"/>
            <w:rFonts w:eastAsia="Calibri" w:hint="eastAsia"/>
            <w:rtl/>
            <w:lang w:bidi="fa-IR"/>
          </w:rPr>
          <w:t>موارد</w:t>
        </w:r>
        <w:r w:rsidR="00121916" w:rsidRPr="0045054E">
          <w:rPr>
            <w:rStyle w:val="Hyperlink"/>
            <w:rFonts w:eastAsia="Calibri"/>
            <w:rtl/>
            <w:lang w:bidi="fa-IR"/>
          </w:rPr>
          <w:t xml:space="preserve"> </w:t>
        </w:r>
        <w:r w:rsidR="00121916" w:rsidRPr="0045054E">
          <w:rPr>
            <w:rStyle w:val="Hyperlink"/>
            <w:rFonts w:eastAsia="Calibri" w:hint="eastAsia"/>
            <w:rtl/>
            <w:lang w:bidi="fa-IR"/>
          </w:rPr>
          <w:t>غ</w:t>
        </w:r>
        <w:r w:rsidR="00121916" w:rsidRPr="0045054E">
          <w:rPr>
            <w:rStyle w:val="Hyperlink"/>
            <w:rFonts w:eastAsia="Calibri" w:hint="cs"/>
            <w:rtl/>
            <w:lang w:bidi="fa-IR"/>
          </w:rPr>
          <w:t>ی</w:t>
        </w:r>
        <w:r w:rsidR="00121916" w:rsidRPr="0045054E">
          <w:rPr>
            <w:rStyle w:val="Hyperlink"/>
            <w:rFonts w:eastAsia="Calibri" w:hint="eastAsia"/>
            <w:rtl/>
            <w:lang w:bidi="fa-IR"/>
          </w:rPr>
          <w:t>رفور</w:t>
        </w:r>
        <w:r w:rsidR="00121916" w:rsidRPr="0045054E">
          <w:rPr>
            <w:rStyle w:val="Hyperlink"/>
            <w:rFonts w:eastAsia="Calibri"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Toc443378028 \h</w:instrText>
        </w:r>
        <w:r w:rsidR="00121916">
          <w:rPr>
            <w:webHidden/>
            <w:rtl/>
          </w:rPr>
          <w:instrText xml:space="preserve"> </w:instrText>
        </w:r>
        <w:r w:rsidR="00121916">
          <w:rPr>
            <w:webHidden/>
            <w:rtl/>
          </w:rPr>
        </w:r>
        <w:r w:rsidR="00121916">
          <w:rPr>
            <w:webHidden/>
            <w:rtl/>
          </w:rPr>
          <w:fldChar w:fldCharType="separate"/>
        </w:r>
        <w:r w:rsidR="009E2F64">
          <w:rPr>
            <w:webHidden/>
            <w:rtl/>
          </w:rPr>
          <w:t>91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29" w:history="1">
        <w:r w:rsidR="00121916" w:rsidRPr="0045054E">
          <w:rPr>
            <w:rStyle w:val="Hyperlink"/>
            <w:rFonts w:eastAsia="Calibri" w:hint="eastAsia"/>
            <w:rtl/>
            <w:lang w:bidi="fa-IR"/>
          </w:rPr>
          <w:t>موارد</w:t>
        </w:r>
        <w:r w:rsidR="00121916" w:rsidRPr="0045054E">
          <w:rPr>
            <w:rStyle w:val="Hyperlink"/>
            <w:rFonts w:eastAsia="Calibri"/>
            <w:lang w:bidi="fa-IR"/>
          </w:rPr>
          <w:t xml:space="preserve"> </w:t>
        </w:r>
        <w:r w:rsidR="00121916" w:rsidRPr="0045054E">
          <w:rPr>
            <w:rStyle w:val="Hyperlink"/>
            <w:rFonts w:eastAsia="Calibri" w:hint="eastAsia"/>
            <w:rtl/>
            <w:lang w:bidi="fa-IR"/>
          </w:rPr>
          <w:t>ارجاع</w:t>
        </w:r>
        <w:r w:rsidR="00121916" w:rsidRPr="0045054E">
          <w:rPr>
            <w:rStyle w:val="Hyperlink"/>
            <w:rFonts w:eastAsia="Calibri"/>
            <w:lang w:bidi="fa-IR"/>
          </w:rPr>
          <w:t xml:space="preserve"> </w:t>
        </w:r>
        <w:r w:rsidR="00121916" w:rsidRPr="0045054E">
          <w:rPr>
            <w:rStyle w:val="Hyperlink"/>
            <w:rFonts w:eastAsia="Calibri" w:hint="eastAsia"/>
            <w:rtl/>
            <w:lang w:bidi="fa-IR"/>
          </w:rPr>
          <w:t>غ</w:t>
        </w:r>
        <w:r w:rsidR="00121916" w:rsidRPr="0045054E">
          <w:rPr>
            <w:rStyle w:val="Hyperlink"/>
            <w:rFonts w:eastAsia="Calibri" w:hint="cs"/>
            <w:rtl/>
            <w:lang w:bidi="fa-IR"/>
          </w:rPr>
          <w:t>ی</w:t>
        </w:r>
        <w:r w:rsidR="00121916" w:rsidRPr="0045054E">
          <w:rPr>
            <w:rStyle w:val="Hyperlink"/>
            <w:rFonts w:eastAsia="Calibri" w:hint="eastAsia"/>
            <w:rtl/>
            <w:lang w:bidi="fa-IR"/>
          </w:rPr>
          <w:t>رفور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به</w:t>
        </w:r>
        <w:r w:rsidR="00121916" w:rsidRPr="0045054E">
          <w:rPr>
            <w:rStyle w:val="Hyperlink"/>
            <w:rFonts w:eastAsia="Calibri"/>
            <w:lang w:bidi="fa-IR"/>
          </w:rPr>
          <w:t xml:space="preserve"> </w:t>
        </w:r>
        <w:r w:rsidR="00121916" w:rsidRPr="0045054E">
          <w:rPr>
            <w:rStyle w:val="Hyperlink"/>
            <w:rFonts w:eastAsia="Calibri" w:hint="eastAsia"/>
            <w:rtl/>
            <w:lang w:bidi="fa-IR"/>
          </w:rPr>
          <w:t>روان‌پزشک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Toc443378029 \h</w:instrText>
        </w:r>
        <w:r w:rsidR="00121916">
          <w:rPr>
            <w:webHidden/>
            <w:rtl/>
          </w:rPr>
          <w:instrText xml:space="preserve"> </w:instrText>
        </w:r>
        <w:r w:rsidR="00121916">
          <w:rPr>
            <w:webHidden/>
            <w:rtl/>
          </w:rPr>
        </w:r>
        <w:r w:rsidR="00121916">
          <w:rPr>
            <w:webHidden/>
            <w:rtl/>
          </w:rPr>
          <w:fldChar w:fldCharType="separate"/>
        </w:r>
        <w:r w:rsidR="009E2F64">
          <w:rPr>
            <w:webHidden/>
            <w:rtl/>
          </w:rPr>
          <w:t>92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0" w:history="1">
        <w:r w:rsidR="00121916" w:rsidRPr="0045054E">
          <w:rPr>
            <w:rStyle w:val="Hyperlink"/>
            <w:rFonts w:eastAsia="Calibri" w:hint="eastAsia"/>
            <w:rtl/>
            <w:lang w:bidi="fa-IR"/>
          </w:rPr>
          <w:t>موارد</w:t>
        </w:r>
        <w:r w:rsidR="00121916" w:rsidRPr="0045054E">
          <w:rPr>
            <w:rStyle w:val="Hyperlink"/>
            <w:rFonts w:eastAsia="Calibri"/>
            <w:lang w:bidi="fa-IR"/>
          </w:rPr>
          <w:t xml:space="preserve"> </w:t>
        </w:r>
        <w:r w:rsidR="00121916" w:rsidRPr="0045054E">
          <w:rPr>
            <w:rStyle w:val="Hyperlink"/>
            <w:rFonts w:eastAsia="Calibri" w:hint="eastAsia"/>
            <w:rtl/>
            <w:lang w:bidi="fa-IR"/>
          </w:rPr>
          <w:t>ارجاع</w:t>
        </w:r>
        <w:r w:rsidR="00121916" w:rsidRPr="0045054E">
          <w:rPr>
            <w:rStyle w:val="Hyperlink"/>
            <w:rFonts w:eastAsia="Calibri"/>
            <w:lang w:bidi="fa-IR"/>
          </w:rPr>
          <w:t xml:space="preserve"> </w:t>
        </w:r>
        <w:r w:rsidR="00121916" w:rsidRPr="0045054E">
          <w:rPr>
            <w:rStyle w:val="Hyperlink"/>
            <w:rFonts w:eastAsia="Calibri" w:hint="eastAsia"/>
            <w:rtl/>
            <w:lang w:bidi="fa-IR"/>
          </w:rPr>
          <w:t>فور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به</w:t>
        </w:r>
        <w:r w:rsidR="00121916" w:rsidRPr="0045054E">
          <w:rPr>
            <w:rStyle w:val="Hyperlink"/>
            <w:rFonts w:eastAsia="Calibri"/>
            <w:lang w:bidi="fa-IR"/>
          </w:rPr>
          <w:t xml:space="preserve"> </w:t>
        </w:r>
        <w:r w:rsidR="00121916" w:rsidRPr="0045054E">
          <w:rPr>
            <w:rStyle w:val="Hyperlink"/>
            <w:rFonts w:eastAsia="Calibri" w:hint="eastAsia"/>
            <w:rtl/>
            <w:lang w:bidi="fa-IR"/>
          </w:rPr>
          <w:t>روان‌پزشک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Toc443378030 \h</w:instrText>
        </w:r>
        <w:r w:rsidR="00121916">
          <w:rPr>
            <w:webHidden/>
            <w:rtl/>
          </w:rPr>
          <w:instrText xml:space="preserve"> </w:instrText>
        </w:r>
        <w:r w:rsidR="00121916">
          <w:rPr>
            <w:webHidden/>
            <w:rtl/>
          </w:rPr>
        </w:r>
        <w:r w:rsidR="00121916">
          <w:rPr>
            <w:webHidden/>
            <w:rtl/>
          </w:rPr>
          <w:fldChar w:fldCharType="separate"/>
        </w:r>
        <w:r w:rsidR="009E2F64">
          <w:rPr>
            <w:webHidden/>
            <w:rtl/>
          </w:rPr>
          <w:t>92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1" w:history="1">
        <w:r w:rsidR="00121916" w:rsidRPr="0045054E">
          <w:rPr>
            <w:rStyle w:val="Hyperlink"/>
            <w:rFonts w:eastAsia="Calibri" w:hint="eastAsia"/>
            <w:rtl/>
            <w:lang w:bidi="fa-IR"/>
          </w:rPr>
          <w:t>موارد</w:t>
        </w:r>
        <w:r w:rsidR="00121916" w:rsidRPr="0045054E">
          <w:rPr>
            <w:rStyle w:val="Hyperlink"/>
            <w:rFonts w:eastAsia="Calibri"/>
            <w:lang w:bidi="fa-IR"/>
          </w:rPr>
          <w:t xml:space="preserve"> </w:t>
        </w:r>
        <w:r w:rsidR="00121916" w:rsidRPr="0045054E">
          <w:rPr>
            <w:rStyle w:val="Hyperlink"/>
            <w:rFonts w:eastAsia="Calibri" w:hint="eastAsia"/>
            <w:rtl/>
            <w:lang w:bidi="fa-IR"/>
          </w:rPr>
          <w:t>ارجاع</w:t>
        </w:r>
        <w:r w:rsidR="00121916" w:rsidRPr="0045054E">
          <w:rPr>
            <w:rStyle w:val="Hyperlink"/>
            <w:rFonts w:eastAsia="Calibri"/>
            <w:lang w:bidi="fa-IR"/>
          </w:rPr>
          <w:t xml:space="preserve"> </w:t>
        </w:r>
        <w:r w:rsidR="00121916" w:rsidRPr="0045054E">
          <w:rPr>
            <w:rStyle w:val="Hyperlink"/>
            <w:rFonts w:eastAsia="Calibri" w:hint="eastAsia"/>
            <w:rtl/>
            <w:lang w:bidi="fa-IR"/>
          </w:rPr>
          <w:t>فور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به</w:t>
        </w:r>
        <w:r w:rsidR="00121916" w:rsidRPr="0045054E">
          <w:rPr>
            <w:rStyle w:val="Hyperlink"/>
            <w:rFonts w:eastAsia="Calibri"/>
            <w:lang w:bidi="fa-IR"/>
          </w:rPr>
          <w:t xml:space="preserve"> </w:t>
        </w:r>
        <w:r w:rsidR="00121916" w:rsidRPr="0045054E">
          <w:rPr>
            <w:rStyle w:val="Hyperlink"/>
            <w:rFonts w:eastAsia="Calibri" w:hint="eastAsia"/>
            <w:rtl/>
            <w:lang w:bidi="fa-IR"/>
          </w:rPr>
          <w:t>بخش</w:t>
        </w:r>
        <w:r w:rsidR="00121916" w:rsidRPr="0045054E">
          <w:rPr>
            <w:rStyle w:val="Hyperlink"/>
            <w:rFonts w:eastAsia="Calibri"/>
            <w:lang w:bidi="fa-IR"/>
          </w:rPr>
          <w:t xml:space="preserve"> </w:t>
        </w:r>
        <w:r w:rsidR="00121916" w:rsidRPr="0045054E">
          <w:rPr>
            <w:rStyle w:val="Hyperlink"/>
            <w:rFonts w:eastAsia="Calibri" w:hint="eastAsia"/>
            <w:rtl/>
            <w:lang w:bidi="fa-IR"/>
          </w:rPr>
          <w:t>روان‌پزشک</w:t>
        </w:r>
        <w:r w:rsidR="00121916" w:rsidRPr="0045054E">
          <w:rPr>
            <w:rStyle w:val="Hyperlink"/>
            <w:rFonts w:eastAsia="Calibri"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Toc443378031 \h</w:instrText>
        </w:r>
        <w:r w:rsidR="00121916">
          <w:rPr>
            <w:webHidden/>
            <w:rtl/>
          </w:rPr>
          <w:instrText xml:space="preserve"> </w:instrText>
        </w:r>
        <w:r w:rsidR="00121916">
          <w:rPr>
            <w:webHidden/>
            <w:rtl/>
          </w:rPr>
        </w:r>
        <w:r w:rsidR="00121916">
          <w:rPr>
            <w:webHidden/>
            <w:rtl/>
          </w:rPr>
          <w:fldChar w:fldCharType="separate"/>
        </w:r>
        <w:r w:rsidR="009E2F64">
          <w:rPr>
            <w:webHidden/>
            <w:rtl/>
          </w:rPr>
          <w:t>92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2" w:history="1">
        <w:r w:rsidR="00121916" w:rsidRPr="0045054E">
          <w:rPr>
            <w:rStyle w:val="Hyperlink"/>
            <w:rFonts w:eastAsia="Calibri" w:hint="eastAsia"/>
            <w:rtl/>
            <w:lang w:bidi="fa-IR"/>
          </w:rPr>
          <w:t>موارد</w:t>
        </w:r>
        <w:r w:rsidR="00121916" w:rsidRPr="0045054E">
          <w:rPr>
            <w:rStyle w:val="Hyperlink"/>
            <w:rFonts w:eastAsia="Calibri"/>
            <w:lang w:bidi="fa-IR"/>
          </w:rPr>
          <w:t xml:space="preserve"> </w:t>
        </w:r>
        <w:r w:rsidR="00121916" w:rsidRPr="0045054E">
          <w:rPr>
            <w:rStyle w:val="Hyperlink"/>
            <w:rFonts w:eastAsia="Calibri" w:hint="eastAsia"/>
            <w:rtl/>
            <w:lang w:bidi="fa-IR"/>
          </w:rPr>
          <w:t>ارجاع</w:t>
        </w:r>
        <w:r w:rsidR="00121916" w:rsidRPr="0045054E">
          <w:rPr>
            <w:rStyle w:val="Hyperlink"/>
            <w:rFonts w:eastAsia="Calibri"/>
            <w:lang w:bidi="fa-IR"/>
          </w:rPr>
          <w:t xml:space="preserve"> </w:t>
        </w:r>
        <w:r w:rsidR="00121916" w:rsidRPr="0045054E">
          <w:rPr>
            <w:rStyle w:val="Hyperlink"/>
            <w:rFonts w:eastAsia="Calibri" w:hint="eastAsia"/>
            <w:rtl/>
            <w:lang w:bidi="fa-IR"/>
          </w:rPr>
          <w:t>فور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به</w:t>
        </w:r>
        <w:r w:rsidR="00121916" w:rsidRPr="0045054E">
          <w:rPr>
            <w:rStyle w:val="Hyperlink"/>
            <w:rFonts w:eastAsia="Calibri"/>
            <w:lang w:bidi="fa-IR"/>
          </w:rPr>
          <w:t xml:space="preserve"> </w:t>
        </w:r>
        <w:r w:rsidR="00121916" w:rsidRPr="0045054E">
          <w:rPr>
            <w:rStyle w:val="Hyperlink"/>
            <w:rFonts w:eastAsia="Calibri" w:hint="eastAsia"/>
            <w:rtl/>
            <w:lang w:bidi="fa-IR"/>
          </w:rPr>
          <w:t>بخش</w:t>
        </w:r>
        <w:r w:rsidR="00121916" w:rsidRPr="0045054E">
          <w:rPr>
            <w:rStyle w:val="Hyperlink"/>
            <w:rFonts w:eastAsia="Calibri"/>
            <w:lang w:bidi="fa-IR"/>
          </w:rPr>
          <w:t xml:space="preserve"> </w:t>
        </w:r>
        <w:r w:rsidR="00121916" w:rsidRPr="0045054E">
          <w:rPr>
            <w:rStyle w:val="Hyperlink"/>
            <w:rFonts w:eastAsia="Calibri" w:hint="eastAsia"/>
            <w:rtl/>
            <w:lang w:bidi="fa-IR"/>
          </w:rPr>
          <w:t>داخل</w:t>
        </w:r>
        <w:r w:rsidR="00121916" w:rsidRPr="0045054E">
          <w:rPr>
            <w:rStyle w:val="Hyperlink"/>
            <w:rFonts w:eastAsia="Calibri"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Toc443378032 \h</w:instrText>
        </w:r>
        <w:r w:rsidR="00121916">
          <w:rPr>
            <w:webHidden/>
            <w:rtl/>
          </w:rPr>
          <w:instrText xml:space="preserve"> </w:instrText>
        </w:r>
        <w:r w:rsidR="00121916">
          <w:rPr>
            <w:webHidden/>
            <w:rtl/>
          </w:rPr>
        </w:r>
        <w:r w:rsidR="00121916">
          <w:rPr>
            <w:webHidden/>
            <w:rtl/>
          </w:rPr>
          <w:fldChar w:fldCharType="separate"/>
        </w:r>
        <w:r w:rsidR="009E2F64">
          <w:rPr>
            <w:webHidden/>
            <w:rtl/>
          </w:rPr>
          <w:t>93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3" w:history="1">
        <w:r w:rsidR="00121916" w:rsidRPr="0045054E">
          <w:rPr>
            <w:rStyle w:val="Hyperlink"/>
            <w:rFonts w:eastAsia="Calibri" w:hint="eastAsia"/>
            <w:rtl/>
            <w:lang w:bidi="fa-IR"/>
          </w:rPr>
          <w:t>نحوه</w:t>
        </w:r>
        <w:r w:rsidR="00121916" w:rsidRPr="0045054E">
          <w:rPr>
            <w:rStyle w:val="Hyperlink"/>
            <w:rFonts w:eastAsia="Calibri"/>
            <w:lang w:bidi="fa-IR"/>
          </w:rPr>
          <w:t xml:space="preserve"> </w:t>
        </w:r>
        <w:r w:rsidR="00121916" w:rsidRPr="0045054E">
          <w:rPr>
            <w:rStyle w:val="Hyperlink"/>
            <w:rFonts w:eastAsia="Calibri" w:hint="eastAsia"/>
            <w:rtl/>
            <w:lang w:bidi="fa-IR"/>
          </w:rPr>
          <w:t>پ</w:t>
        </w:r>
        <w:r w:rsidR="00121916" w:rsidRPr="0045054E">
          <w:rPr>
            <w:rStyle w:val="Hyperlink"/>
            <w:rFonts w:eastAsia="Calibri" w:hint="cs"/>
            <w:rtl/>
            <w:lang w:bidi="fa-IR"/>
          </w:rPr>
          <w:t>ی</w:t>
        </w:r>
        <w:r w:rsidR="00121916" w:rsidRPr="0045054E">
          <w:rPr>
            <w:rStyle w:val="Hyperlink"/>
            <w:rFonts w:eastAsia="Calibri" w:hint="eastAsia"/>
            <w:rtl/>
            <w:lang w:bidi="fa-IR"/>
          </w:rPr>
          <w:t>گ</w:t>
        </w:r>
        <w:r w:rsidR="00121916" w:rsidRPr="0045054E">
          <w:rPr>
            <w:rStyle w:val="Hyperlink"/>
            <w:rFonts w:eastAsia="Calibri" w:hint="cs"/>
            <w:rtl/>
            <w:lang w:bidi="fa-IR"/>
          </w:rPr>
          <w:t>ی</w:t>
        </w:r>
        <w:r w:rsidR="00121916" w:rsidRPr="0045054E">
          <w:rPr>
            <w:rStyle w:val="Hyperlink"/>
            <w:rFonts w:eastAsia="Calibri" w:hint="eastAsia"/>
            <w:rtl/>
            <w:lang w:bidi="fa-IR"/>
          </w:rPr>
          <w:t>ر</w:t>
        </w:r>
        <w:r w:rsidR="00121916" w:rsidRPr="0045054E">
          <w:rPr>
            <w:rStyle w:val="Hyperlink"/>
            <w:rFonts w:eastAsia="Calibri" w:hint="cs"/>
            <w:rtl/>
            <w:lang w:bidi="fa-IR"/>
          </w:rPr>
          <w:t>ی</w:t>
        </w:r>
        <w:r w:rsidR="00121916" w:rsidRPr="0045054E">
          <w:rPr>
            <w:rStyle w:val="Hyperlink"/>
            <w:rFonts w:eastAsia="Calibri"/>
            <w:lang w:bidi="fa-IR"/>
          </w:rPr>
          <w:t xml:space="preserve"> </w:t>
        </w:r>
        <w:r w:rsidR="00121916" w:rsidRPr="0045054E">
          <w:rPr>
            <w:rStyle w:val="Hyperlink"/>
            <w:rFonts w:eastAsia="Calibri" w:hint="eastAsia"/>
            <w:rtl/>
            <w:lang w:bidi="fa-IR"/>
          </w:rPr>
          <w:t>و</w:t>
        </w:r>
        <w:r w:rsidR="00121916" w:rsidRPr="0045054E">
          <w:rPr>
            <w:rStyle w:val="Hyperlink"/>
            <w:rFonts w:eastAsia="Calibri"/>
            <w:lang w:bidi="fa-IR"/>
          </w:rPr>
          <w:t xml:space="preserve"> </w:t>
        </w:r>
        <w:r w:rsidR="00121916" w:rsidRPr="0045054E">
          <w:rPr>
            <w:rStyle w:val="Hyperlink"/>
            <w:rFonts w:eastAsia="Calibri" w:hint="eastAsia"/>
            <w:rtl/>
            <w:lang w:bidi="fa-IR"/>
          </w:rPr>
          <w:t>مراقبت</w:t>
        </w:r>
        <w:r w:rsidR="00121916" w:rsidRPr="0045054E">
          <w:rPr>
            <w:rStyle w:val="Hyperlink"/>
            <w:rFonts w:eastAsia="Calibri"/>
            <w:rtl/>
            <w:lang w:bidi="fa-IR"/>
          </w:rPr>
          <w:t xml:space="preserve"> </w:t>
        </w:r>
        <w:r w:rsidR="00121916" w:rsidRPr="0045054E">
          <w:rPr>
            <w:rStyle w:val="Hyperlink"/>
            <w:rFonts w:eastAsia="Calibri" w:hint="eastAsia"/>
            <w:rtl/>
            <w:lang w:bidi="fa-IR"/>
          </w:rPr>
          <w:t>پس</w:t>
        </w:r>
        <w:r w:rsidR="00121916" w:rsidRPr="0045054E">
          <w:rPr>
            <w:rStyle w:val="Hyperlink"/>
            <w:rFonts w:eastAsia="Calibri"/>
            <w:lang w:bidi="fa-IR"/>
          </w:rPr>
          <w:t xml:space="preserve"> </w:t>
        </w:r>
        <w:r w:rsidR="00121916" w:rsidRPr="0045054E">
          <w:rPr>
            <w:rStyle w:val="Hyperlink"/>
            <w:rFonts w:eastAsia="Calibri" w:hint="eastAsia"/>
            <w:rtl/>
            <w:lang w:bidi="fa-IR"/>
          </w:rPr>
          <w:t>از</w:t>
        </w:r>
        <w:r w:rsidR="00121916" w:rsidRPr="0045054E">
          <w:rPr>
            <w:rStyle w:val="Hyperlink"/>
            <w:rFonts w:eastAsia="Calibri"/>
            <w:lang w:bidi="fa-IR"/>
          </w:rPr>
          <w:t xml:space="preserve"> </w:t>
        </w:r>
        <w:r w:rsidR="00121916" w:rsidRPr="0045054E">
          <w:rPr>
            <w:rStyle w:val="Hyperlink"/>
            <w:rFonts w:eastAsia="Calibri" w:hint="eastAsia"/>
            <w:rtl/>
            <w:lang w:bidi="fa-IR"/>
          </w:rPr>
          <w:t>بازگشت</w:t>
        </w:r>
        <w:r w:rsidR="00121916" w:rsidRPr="0045054E">
          <w:rPr>
            <w:rStyle w:val="Hyperlink"/>
            <w:rFonts w:eastAsia="Calibri"/>
            <w:rtl/>
            <w:lang w:bidi="fa-IR"/>
          </w:rPr>
          <w:t xml:space="preserve"> </w:t>
        </w:r>
        <w:r w:rsidR="00121916" w:rsidRPr="0045054E">
          <w:rPr>
            <w:rStyle w:val="Hyperlink"/>
            <w:rFonts w:eastAsia="Calibri" w:hint="eastAsia"/>
            <w:rtl/>
            <w:lang w:bidi="fa-IR"/>
          </w:rPr>
          <w:t>ب</w:t>
        </w:r>
        <w:r w:rsidR="00121916" w:rsidRPr="0045054E">
          <w:rPr>
            <w:rStyle w:val="Hyperlink"/>
            <w:rFonts w:eastAsia="Calibri" w:hint="cs"/>
            <w:rtl/>
            <w:lang w:bidi="fa-IR"/>
          </w:rPr>
          <w:t>ی</w:t>
        </w:r>
        <w:r w:rsidR="00121916" w:rsidRPr="0045054E">
          <w:rPr>
            <w:rStyle w:val="Hyperlink"/>
            <w:rFonts w:eastAsia="Calibri" w:hint="eastAsia"/>
            <w:rtl/>
            <w:lang w:bidi="fa-IR"/>
          </w:rPr>
          <w:t>مار</w:t>
        </w:r>
        <w:r w:rsidR="00121916" w:rsidRPr="0045054E">
          <w:rPr>
            <w:rStyle w:val="Hyperlink"/>
            <w:rFonts w:eastAsia="Calibri"/>
            <w:rtl/>
            <w:lang w:bidi="fa-IR"/>
          </w:rPr>
          <w:t xml:space="preserve"> </w:t>
        </w:r>
        <w:r w:rsidR="00121916" w:rsidRPr="0045054E">
          <w:rPr>
            <w:rStyle w:val="Hyperlink"/>
            <w:rFonts w:eastAsia="Calibri" w:hint="eastAsia"/>
            <w:rtl/>
            <w:lang w:bidi="fa-IR"/>
          </w:rPr>
          <w:t>از</w:t>
        </w:r>
        <w:r w:rsidR="00121916" w:rsidRPr="0045054E">
          <w:rPr>
            <w:rStyle w:val="Hyperlink"/>
            <w:rFonts w:eastAsia="Calibri"/>
            <w:rtl/>
            <w:lang w:bidi="fa-IR"/>
          </w:rPr>
          <w:t xml:space="preserve"> </w:t>
        </w:r>
        <w:r w:rsidR="00121916" w:rsidRPr="0045054E">
          <w:rPr>
            <w:rStyle w:val="Hyperlink"/>
            <w:rFonts w:eastAsia="Calibri" w:hint="eastAsia"/>
            <w:rtl/>
            <w:lang w:bidi="fa-IR"/>
          </w:rPr>
          <w:t>ارجاع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Toc443378033 \h</w:instrText>
        </w:r>
        <w:r w:rsidR="00121916">
          <w:rPr>
            <w:webHidden/>
            <w:rtl/>
          </w:rPr>
          <w:instrText xml:space="preserve"> </w:instrText>
        </w:r>
        <w:r w:rsidR="00121916">
          <w:rPr>
            <w:webHidden/>
            <w:rtl/>
          </w:rPr>
        </w:r>
        <w:r w:rsidR="00121916">
          <w:rPr>
            <w:webHidden/>
            <w:rtl/>
          </w:rPr>
          <w:fldChar w:fldCharType="separate"/>
        </w:r>
        <w:r w:rsidR="009E2F64">
          <w:rPr>
            <w:webHidden/>
            <w:rtl/>
          </w:rPr>
          <w:t>93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4" w:history="1">
        <w:r w:rsidR="00121916" w:rsidRPr="0045054E">
          <w:rPr>
            <w:rStyle w:val="Hyperlink"/>
            <w:rFonts w:eastAsia="Calibri" w:hint="eastAsia"/>
            <w:rtl/>
            <w:lang w:bidi="fa-IR"/>
          </w:rPr>
          <w:t>نحوه</w:t>
        </w:r>
        <w:r w:rsidR="00121916" w:rsidRPr="0045054E">
          <w:rPr>
            <w:rStyle w:val="Hyperlink"/>
            <w:rFonts w:eastAsia="Calibri"/>
            <w:lang w:bidi="fa-IR"/>
          </w:rPr>
          <w:t xml:space="preserve"> </w:t>
        </w:r>
        <w:r w:rsidR="00121916" w:rsidRPr="0045054E">
          <w:rPr>
            <w:rStyle w:val="Hyperlink"/>
            <w:rFonts w:eastAsia="Calibri" w:hint="eastAsia"/>
            <w:rtl/>
            <w:lang w:bidi="fa-IR"/>
          </w:rPr>
          <w:t>پ</w:t>
        </w:r>
        <w:r w:rsidR="00121916" w:rsidRPr="0045054E">
          <w:rPr>
            <w:rStyle w:val="Hyperlink"/>
            <w:rFonts w:eastAsia="Calibri" w:hint="cs"/>
            <w:rtl/>
            <w:lang w:bidi="fa-IR"/>
          </w:rPr>
          <w:t>ی</w:t>
        </w:r>
        <w:r w:rsidR="00121916" w:rsidRPr="0045054E">
          <w:rPr>
            <w:rStyle w:val="Hyperlink"/>
            <w:rFonts w:eastAsia="Calibri" w:hint="eastAsia"/>
            <w:rtl/>
            <w:lang w:bidi="fa-IR"/>
          </w:rPr>
          <w:t>گ</w:t>
        </w:r>
        <w:r w:rsidR="00121916" w:rsidRPr="0045054E">
          <w:rPr>
            <w:rStyle w:val="Hyperlink"/>
            <w:rFonts w:eastAsia="Calibri" w:hint="cs"/>
            <w:rtl/>
            <w:lang w:bidi="fa-IR"/>
          </w:rPr>
          <w:t>ی</w:t>
        </w:r>
        <w:r w:rsidR="00121916" w:rsidRPr="0045054E">
          <w:rPr>
            <w:rStyle w:val="Hyperlink"/>
            <w:rFonts w:eastAsia="Calibri" w:hint="eastAsia"/>
            <w:rtl/>
            <w:lang w:bidi="fa-IR"/>
          </w:rPr>
          <w:t>ر</w:t>
        </w:r>
        <w:r w:rsidR="00121916" w:rsidRPr="0045054E">
          <w:rPr>
            <w:rStyle w:val="Hyperlink"/>
            <w:rFonts w:eastAsia="Calibri" w:hint="cs"/>
            <w:rtl/>
            <w:lang w:bidi="fa-IR"/>
          </w:rPr>
          <w:t>ی</w:t>
        </w:r>
        <w:r w:rsidR="00121916" w:rsidRPr="0045054E">
          <w:rPr>
            <w:rStyle w:val="Hyperlink"/>
            <w:rFonts w:eastAsia="Calibri"/>
            <w:rtl/>
            <w:lang w:bidi="fa-IR"/>
          </w:rPr>
          <w:t xml:space="preserve"> </w:t>
        </w:r>
        <w:r w:rsidR="00121916" w:rsidRPr="0045054E">
          <w:rPr>
            <w:rStyle w:val="Hyperlink"/>
            <w:rFonts w:eastAsia="Calibri" w:hint="eastAsia"/>
            <w:rtl/>
            <w:lang w:bidi="fa-IR"/>
          </w:rPr>
          <w:t>بال</w:t>
        </w:r>
        <w:r w:rsidR="00121916" w:rsidRPr="0045054E">
          <w:rPr>
            <w:rStyle w:val="Hyperlink"/>
            <w:rFonts w:eastAsia="Calibri" w:hint="cs"/>
            <w:rtl/>
            <w:lang w:bidi="fa-IR"/>
          </w:rPr>
          <w:t>ی</w:t>
        </w:r>
        <w:r w:rsidR="00121916" w:rsidRPr="0045054E">
          <w:rPr>
            <w:rStyle w:val="Hyperlink"/>
            <w:rFonts w:eastAsia="Calibri" w:hint="eastAsia"/>
            <w:rtl/>
            <w:lang w:bidi="fa-IR"/>
          </w:rPr>
          <w:t>ن</w:t>
        </w:r>
        <w:r w:rsidR="00121916" w:rsidRPr="0045054E">
          <w:rPr>
            <w:rStyle w:val="Hyperlink"/>
            <w:rFonts w:eastAsia="Calibri" w:hint="cs"/>
            <w:rtl/>
            <w:lang w:bidi="fa-IR"/>
          </w:rPr>
          <w:t>ی</w:t>
        </w:r>
        <w:r w:rsidR="00121916" w:rsidRPr="0045054E">
          <w:rPr>
            <w:rStyle w:val="Hyperlink"/>
            <w:rFonts w:eastAsia="Calibri"/>
            <w:rtl/>
            <w:lang w:bidi="fa-IR"/>
          </w:rPr>
          <w:t xml:space="preserve"> </w:t>
        </w:r>
        <w:r w:rsidR="00121916" w:rsidRPr="0045054E">
          <w:rPr>
            <w:rStyle w:val="Hyperlink"/>
            <w:rFonts w:eastAsia="Calibri" w:hint="eastAsia"/>
            <w:rtl/>
            <w:lang w:bidi="fa-IR"/>
          </w:rPr>
          <w:t>و</w:t>
        </w:r>
        <w:r w:rsidR="00121916" w:rsidRPr="0045054E">
          <w:rPr>
            <w:rStyle w:val="Hyperlink"/>
            <w:rFonts w:eastAsia="Calibri"/>
            <w:rtl/>
            <w:lang w:bidi="fa-IR"/>
          </w:rPr>
          <w:t xml:space="preserve"> </w:t>
        </w:r>
        <w:r w:rsidR="00121916" w:rsidRPr="0045054E">
          <w:rPr>
            <w:rStyle w:val="Hyperlink"/>
            <w:rFonts w:eastAsia="Calibri" w:hint="eastAsia"/>
            <w:rtl/>
            <w:lang w:bidi="fa-IR"/>
          </w:rPr>
          <w:t>آزما</w:t>
        </w:r>
        <w:r w:rsidR="00121916" w:rsidRPr="0045054E">
          <w:rPr>
            <w:rStyle w:val="Hyperlink"/>
            <w:rFonts w:eastAsia="Calibri" w:hint="cs"/>
            <w:rtl/>
            <w:lang w:bidi="fa-IR"/>
          </w:rPr>
          <w:t>ی</w:t>
        </w:r>
        <w:r w:rsidR="00121916" w:rsidRPr="0045054E">
          <w:rPr>
            <w:rStyle w:val="Hyperlink"/>
            <w:rFonts w:eastAsia="Calibri" w:hint="eastAsia"/>
            <w:rtl/>
            <w:lang w:bidi="fa-IR"/>
          </w:rPr>
          <w:t>شگاه</w:t>
        </w:r>
        <w:r w:rsidR="00121916" w:rsidRPr="0045054E">
          <w:rPr>
            <w:rStyle w:val="Hyperlink"/>
            <w:rFonts w:eastAsia="Calibri" w:hint="cs"/>
            <w:rtl/>
            <w:lang w:bidi="fa-IR"/>
          </w:rPr>
          <w:t>ی</w:t>
        </w:r>
        <w:r w:rsidR="00121916" w:rsidRPr="0045054E">
          <w:rPr>
            <w:rStyle w:val="Hyperlink"/>
            <w:rFonts w:eastAsia="Calibri"/>
            <w:rtl/>
            <w:lang w:bidi="fa-IR"/>
          </w:rPr>
          <w:t xml:space="preserve"> </w:t>
        </w:r>
        <w:r w:rsidR="00121916" w:rsidRPr="0045054E">
          <w:rPr>
            <w:rStyle w:val="Hyperlink"/>
            <w:rFonts w:eastAsia="Calibri" w:hint="eastAsia"/>
            <w:rtl/>
            <w:lang w:bidi="fa-IR"/>
          </w:rPr>
          <w:t>مصرف</w:t>
        </w:r>
        <w:r w:rsidR="00121916" w:rsidRPr="0045054E">
          <w:rPr>
            <w:rStyle w:val="Hyperlink"/>
            <w:rFonts w:eastAsia="Calibri"/>
            <w:lang w:bidi="fa-IR"/>
          </w:rPr>
          <w:t xml:space="preserve"> </w:t>
        </w:r>
        <w:r w:rsidR="00121916" w:rsidRPr="0045054E">
          <w:rPr>
            <w:rStyle w:val="Hyperlink"/>
            <w:rFonts w:eastAsia="Calibri" w:hint="eastAsia"/>
            <w:rtl/>
            <w:lang w:bidi="fa-IR"/>
          </w:rPr>
          <w:t>داروها</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Toc443378034 \h</w:instrText>
        </w:r>
        <w:r w:rsidR="00121916">
          <w:rPr>
            <w:webHidden/>
            <w:rtl/>
          </w:rPr>
          <w:instrText xml:space="preserve"> </w:instrText>
        </w:r>
        <w:r w:rsidR="00121916">
          <w:rPr>
            <w:webHidden/>
            <w:rtl/>
          </w:rPr>
        </w:r>
        <w:r w:rsidR="00121916">
          <w:rPr>
            <w:webHidden/>
            <w:rtl/>
          </w:rPr>
          <w:fldChar w:fldCharType="separate"/>
        </w:r>
        <w:r w:rsidR="009E2F64">
          <w:rPr>
            <w:webHidden/>
            <w:rtl/>
          </w:rPr>
          <w:t>93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5" w:history="1">
        <w:r w:rsidR="00121916" w:rsidRPr="0045054E">
          <w:rPr>
            <w:rStyle w:val="Hyperlink"/>
            <w:rFonts w:eastAsia="Calibri" w:hint="eastAsia"/>
            <w:rtl/>
            <w:lang w:bidi="fa-IR"/>
          </w:rPr>
          <w:t>برخورد</w:t>
        </w:r>
        <w:r w:rsidR="00121916" w:rsidRPr="0045054E">
          <w:rPr>
            <w:rStyle w:val="Hyperlink"/>
            <w:rFonts w:eastAsia="Calibri"/>
            <w:rtl/>
            <w:lang w:bidi="fa-IR"/>
          </w:rPr>
          <w:t xml:space="preserve"> </w:t>
        </w:r>
        <w:r w:rsidR="00121916" w:rsidRPr="0045054E">
          <w:rPr>
            <w:rStyle w:val="Hyperlink"/>
            <w:rFonts w:eastAsia="Calibri" w:hint="eastAsia"/>
            <w:rtl/>
            <w:lang w:bidi="fa-IR"/>
          </w:rPr>
          <w:t>با</w:t>
        </w:r>
        <w:r w:rsidR="00121916" w:rsidRPr="0045054E">
          <w:rPr>
            <w:rStyle w:val="Hyperlink"/>
            <w:rFonts w:eastAsia="Calibri"/>
            <w:rtl/>
            <w:lang w:bidi="fa-IR"/>
          </w:rPr>
          <w:t xml:space="preserve"> </w:t>
        </w:r>
        <w:r w:rsidR="00121916" w:rsidRPr="0045054E">
          <w:rPr>
            <w:rStyle w:val="Hyperlink"/>
            <w:rFonts w:eastAsia="Calibri" w:hint="eastAsia"/>
            <w:rtl/>
            <w:lang w:bidi="fa-IR"/>
          </w:rPr>
          <w:t>عوارض</w:t>
        </w:r>
        <w:r w:rsidR="00121916" w:rsidRPr="0045054E">
          <w:rPr>
            <w:rStyle w:val="Hyperlink"/>
            <w:rFonts w:eastAsia="Calibri"/>
            <w:rtl/>
            <w:lang w:bidi="fa-IR"/>
          </w:rPr>
          <w:t xml:space="preserve"> </w:t>
        </w:r>
        <w:r w:rsidR="00121916" w:rsidRPr="0045054E">
          <w:rPr>
            <w:rStyle w:val="Hyperlink"/>
            <w:rFonts w:eastAsia="Calibri" w:hint="eastAsia"/>
            <w:rtl/>
            <w:lang w:bidi="fa-IR"/>
          </w:rPr>
          <w:t>جد</w:t>
        </w:r>
        <w:r w:rsidR="00121916" w:rsidRPr="0045054E">
          <w:rPr>
            <w:rStyle w:val="Hyperlink"/>
            <w:rFonts w:eastAsia="Calibri" w:hint="cs"/>
            <w:rtl/>
            <w:lang w:bidi="fa-IR"/>
          </w:rPr>
          <w:t>ی</w:t>
        </w:r>
        <w:r w:rsidR="00121916" w:rsidRPr="0045054E">
          <w:rPr>
            <w:rStyle w:val="Hyperlink"/>
            <w:rFonts w:eastAsia="Calibri"/>
            <w:rtl/>
            <w:lang w:bidi="fa-IR"/>
          </w:rPr>
          <w:t xml:space="preserve"> </w:t>
        </w:r>
        <w:r w:rsidR="00121916" w:rsidRPr="0045054E">
          <w:rPr>
            <w:rStyle w:val="Hyperlink"/>
            <w:rFonts w:eastAsia="Calibri" w:hint="cs"/>
            <w:rtl/>
            <w:lang w:bidi="fa-IR"/>
          </w:rPr>
          <w:t>ی</w:t>
        </w:r>
        <w:r w:rsidR="00121916" w:rsidRPr="0045054E">
          <w:rPr>
            <w:rStyle w:val="Hyperlink"/>
            <w:rFonts w:eastAsia="Calibri" w:hint="eastAsia"/>
            <w:rtl/>
            <w:lang w:bidi="fa-IR"/>
          </w:rPr>
          <w:t>ا</w:t>
        </w:r>
        <w:r w:rsidR="00121916" w:rsidRPr="0045054E">
          <w:rPr>
            <w:rStyle w:val="Hyperlink"/>
            <w:rFonts w:eastAsia="Calibri"/>
            <w:rtl/>
            <w:lang w:bidi="fa-IR"/>
          </w:rPr>
          <w:t xml:space="preserve"> </w:t>
        </w:r>
        <w:r w:rsidR="00121916" w:rsidRPr="0045054E">
          <w:rPr>
            <w:rStyle w:val="Hyperlink"/>
            <w:rFonts w:eastAsia="Calibri" w:hint="eastAsia"/>
            <w:rtl/>
            <w:lang w:bidi="fa-IR"/>
          </w:rPr>
          <w:t>مهم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Toc443378035 \h</w:instrText>
        </w:r>
        <w:r w:rsidR="00121916">
          <w:rPr>
            <w:webHidden/>
            <w:rtl/>
          </w:rPr>
          <w:instrText xml:space="preserve"> </w:instrText>
        </w:r>
        <w:r w:rsidR="00121916">
          <w:rPr>
            <w:webHidden/>
            <w:rtl/>
          </w:rPr>
        </w:r>
        <w:r w:rsidR="00121916">
          <w:rPr>
            <w:webHidden/>
            <w:rtl/>
          </w:rPr>
          <w:fldChar w:fldCharType="separate"/>
        </w:r>
        <w:r w:rsidR="009E2F64">
          <w:rPr>
            <w:webHidden/>
            <w:rtl/>
          </w:rPr>
          <w:t>94</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36" w:history="1">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اضطراب</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Toc443378036 \h</w:instrText>
        </w:r>
        <w:r w:rsidR="00121916">
          <w:rPr>
            <w:webHidden/>
            <w:rtl/>
          </w:rPr>
          <w:instrText xml:space="preserve"> </w:instrText>
        </w:r>
        <w:r w:rsidR="00121916">
          <w:rPr>
            <w:webHidden/>
            <w:rtl/>
          </w:rPr>
        </w:r>
        <w:r w:rsidR="00121916">
          <w:rPr>
            <w:webHidden/>
            <w:rtl/>
          </w:rPr>
          <w:fldChar w:fldCharType="separate"/>
        </w:r>
        <w:r w:rsidR="009E2F64">
          <w:rPr>
            <w:webHidden/>
            <w:rtl/>
          </w:rPr>
          <w:t>95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7"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Toc443378037 \h</w:instrText>
        </w:r>
        <w:r w:rsidR="00121916">
          <w:rPr>
            <w:webHidden/>
            <w:rtl/>
          </w:rPr>
          <w:instrText xml:space="preserve"> </w:instrText>
        </w:r>
        <w:r w:rsidR="00121916">
          <w:rPr>
            <w:webHidden/>
            <w:rtl/>
          </w:rPr>
        </w:r>
        <w:r w:rsidR="00121916">
          <w:rPr>
            <w:webHidden/>
            <w:rtl/>
          </w:rPr>
          <w:fldChar w:fldCharType="separate"/>
        </w:r>
        <w:r w:rsidR="009E2F64">
          <w:rPr>
            <w:webHidden/>
            <w:rtl/>
          </w:rPr>
          <w:t>95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8"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اضطراب</w:t>
        </w:r>
        <w:r w:rsidR="00121916" w:rsidRPr="0045054E">
          <w:rPr>
            <w:rStyle w:val="Hyperlink"/>
            <w:rtl/>
            <w:lang w:bidi="fa-IR"/>
          </w:rPr>
          <w:t xml:space="preserve"> </w:t>
        </w:r>
        <w:r w:rsidR="00121916" w:rsidRPr="0045054E">
          <w:rPr>
            <w:rStyle w:val="Hyperlink"/>
            <w:rFonts w:hint="eastAsia"/>
            <w:rtl/>
            <w:lang w:bidi="fa-IR"/>
          </w:rPr>
          <w:t>فراگ</w:t>
        </w:r>
        <w:r w:rsidR="00121916" w:rsidRPr="0045054E">
          <w:rPr>
            <w:rStyle w:val="Hyperlink"/>
            <w:rFonts w:hint="cs"/>
            <w:rtl/>
            <w:lang w:bidi="fa-IR"/>
          </w:rPr>
          <w:t>ی</w:t>
        </w:r>
        <w:r w:rsidR="00121916" w:rsidRPr="0045054E">
          <w:rPr>
            <w:rStyle w:val="Hyperlink"/>
            <w:rFonts w:hint="eastAsia"/>
            <w:rtl/>
            <w:lang w:bidi="fa-IR"/>
          </w:rPr>
          <w:t>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Toc443378038 \h</w:instrText>
        </w:r>
        <w:r w:rsidR="00121916">
          <w:rPr>
            <w:webHidden/>
            <w:rtl/>
          </w:rPr>
          <w:instrText xml:space="preserve"> </w:instrText>
        </w:r>
        <w:r w:rsidR="00121916">
          <w:rPr>
            <w:webHidden/>
            <w:rtl/>
          </w:rPr>
        </w:r>
        <w:r w:rsidR="00121916">
          <w:rPr>
            <w:webHidden/>
            <w:rtl/>
          </w:rPr>
          <w:fldChar w:fldCharType="separate"/>
        </w:r>
        <w:r w:rsidR="009E2F64">
          <w:rPr>
            <w:webHidden/>
            <w:rtl/>
          </w:rPr>
          <w:t>95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39"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پان</w:t>
        </w:r>
        <w:r w:rsidR="00121916" w:rsidRPr="0045054E">
          <w:rPr>
            <w:rStyle w:val="Hyperlink"/>
            <w:rFonts w:hint="cs"/>
            <w:rtl/>
            <w:lang w:bidi="fa-IR"/>
          </w:rPr>
          <w:t>ی</w:t>
        </w:r>
        <w:r w:rsidR="00121916" w:rsidRPr="0045054E">
          <w:rPr>
            <w:rStyle w:val="Hyperlink"/>
            <w:rFonts w:hint="eastAsia"/>
            <w:rtl/>
            <w:lang w:bidi="fa-IR"/>
          </w:rPr>
          <w:t>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Toc443378039 \h</w:instrText>
        </w:r>
        <w:r w:rsidR="00121916">
          <w:rPr>
            <w:webHidden/>
            <w:rtl/>
          </w:rPr>
          <w:instrText xml:space="preserve"> </w:instrText>
        </w:r>
        <w:r w:rsidR="00121916">
          <w:rPr>
            <w:webHidden/>
            <w:rtl/>
          </w:rPr>
        </w:r>
        <w:r w:rsidR="00121916">
          <w:rPr>
            <w:webHidden/>
            <w:rtl/>
          </w:rPr>
          <w:fldChar w:fldCharType="separate"/>
        </w:r>
        <w:r w:rsidR="009E2F64">
          <w:rPr>
            <w:webHidden/>
            <w:rtl/>
          </w:rPr>
          <w:t>95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0"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اضطراب</w:t>
        </w:r>
        <w:r w:rsidR="00121916" w:rsidRPr="0045054E">
          <w:rPr>
            <w:rStyle w:val="Hyperlink"/>
            <w:rtl/>
            <w:lang w:bidi="fa-IR"/>
          </w:rPr>
          <w:t xml:space="preserve"> </w:t>
        </w:r>
        <w:r w:rsidR="00121916" w:rsidRPr="0045054E">
          <w:rPr>
            <w:rStyle w:val="Hyperlink"/>
            <w:rFonts w:hint="eastAsia"/>
            <w:rtl/>
            <w:lang w:bidi="fa-IR"/>
          </w:rPr>
          <w:t>اجتماع</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هراس</w:t>
        </w:r>
        <w:r w:rsidR="00121916" w:rsidRPr="0045054E">
          <w:rPr>
            <w:rStyle w:val="Hyperlink"/>
            <w:rtl/>
            <w:lang w:bidi="fa-IR"/>
          </w:rPr>
          <w:t xml:space="preserve"> </w:t>
        </w:r>
        <w:r w:rsidR="00121916" w:rsidRPr="0045054E">
          <w:rPr>
            <w:rStyle w:val="Hyperlink"/>
            <w:rFonts w:hint="eastAsia"/>
            <w:rtl/>
            <w:lang w:bidi="fa-IR"/>
          </w:rPr>
          <w:t>اجتماع</w:t>
        </w:r>
        <w:r w:rsidR="00121916" w:rsidRPr="0045054E">
          <w:rPr>
            <w:rStyle w:val="Hyperlink"/>
            <w:rFonts w:hint="cs"/>
            <w:rtl/>
            <w:lang w:bidi="fa-IR"/>
          </w:rPr>
          <w:t>ی</w:t>
        </w:r>
        <w:r w:rsidR="00121916" w:rsidRPr="0045054E">
          <w:rPr>
            <w:rStyle w:val="Hyperlink"/>
            <w:rtl/>
            <w:lang w:bidi="fa-IR"/>
          </w:rPr>
          <w:t>)</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Toc443378040 \h</w:instrText>
        </w:r>
        <w:r w:rsidR="00121916">
          <w:rPr>
            <w:webHidden/>
            <w:rtl/>
          </w:rPr>
          <w:instrText xml:space="preserve"> </w:instrText>
        </w:r>
        <w:r w:rsidR="00121916">
          <w:rPr>
            <w:webHidden/>
            <w:rtl/>
          </w:rPr>
        </w:r>
        <w:r w:rsidR="00121916">
          <w:rPr>
            <w:webHidden/>
            <w:rtl/>
          </w:rPr>
          <w:fldChar w:fldCharType="separate"/>
        </w:r>
        <w:r w:rsidR="009E2F64">
          <w:rPr>
            <w:webHidden/>
            <w:rtl/>
          </w:rPr>
          <w:t>96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1"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وسواس</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جبر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Toc443378041 \h</w:instrText>
        </w:r>
        <w:r w:rsidR="00121916">
          <w:rPr>
            <w:webHidden/>
            <w:rtl/>
          </w:rPr>
          <w:instrText xml:space="preserve"> </w:instrText>
        </w:r>
        <w:r w:rsidR="00121916">
          <w:rPr>
            <w:webHidden/>
            <w:rtl/>
          </w:rPr>
        </w:r>
        <w:r w:rsidR="00121916">
          <w:rPr>
            <w:webHidden/>
            <w:rtl/>
          </w:rPr>
          <w:fldChar w:fldCharType="separate"/>
        </w:r>
        <w:r w:rsidR="009E2F64">
          <w:rPr>
            <w:webHidden/>
            <w:rtl/>
          </w:rPr>
          <w:t>96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2"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استرس</w:t>
        </w:r>
        <w:r w:rsidR="00121916" w:rsidRPr="0045054E">
          <w:rPr>
            <w:rStyle w:val="Hyperlink"/>
            <w:rtl/>
            <w:lang w:bidi="fa-IR"/>
          </w:rPr>
          <w:t xml:space="preserve"> </w:t>
        </w:r>
        <w:r w:rsidR="00121916" w:rsidRPr="0045054E">
          <w:rPr>
            <w:rStyle w:val="Hyperlink"/>
            <w:rFonts w:hint="eastAsia"/>
            <w:rtl/>
            <w:lang w:bidi="fa-IR"/>
          </w:rPr>
          <w:t>پس</w:t>
        </w:r>
        <w:r w:rsidR="00121916" w:rsidRPr="0045054E">
          <w:rPr>
            <w:rStyle w:val="Hyperlink"/>
            <w:rtl/>
            <w:lang w:bidi="fa-IR"/>
          </w:rPr>
          <w:t xml:space="preserve"> </w:t>
        </w:r>
        <w:r w:rsidR="00121916" w:rsidRPr="0045054E">
          <w:rPr>
            <w:rStyle w:val="Hyperlink"/>
            <w:rFonts w:hint="eastAsia"/>
            <w:rtl/>
            <w:lang w:bidi="fa-IR"/>
          </w:rPr>
          <w:t>از</w:t>
        </w:r>
        <w:r w:rsidR="00121916" w:rsidRPr="0045054E">
          <w:rPr>
            <w:rStyle w:val="Hyperlink"/>
            <w:rtl/>
            <w:lang w:bidi="fa-IR"/>
          </w:rPr>
          <w:t xml:space="preserve"> </w:t>
        </w:r>
        <w:r w:rsidR="00121916" w:rsidRPr="0045054E">
          <w:rPr>
            <w:rStyle w:val="Hyperlink"/>
            <w:rFonts w:hint="eastAsia"/>
            <w:rtl/>
            <w:lang w:bidi="fa-IR"/>
          </w:rPr>
          <w:t>سانحه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Toc443378042 \h</w:instrText>
        </w:r>
        <w:r w:rsidR="00121916">
          <w:rPr>
            <w:webHidden/>
            <w:rtl/>
          </w:rPr>
          <w:instrText xml:space="preserve"> </w:instrText>
        </w:r>
        <w:r w:rsidR="00121916">
          <w:rPr>
            <w:webHidden/>
            <w:rtl/>
          </w:rPr>
        </w:r>
        <w:r w:rsidR="00121916">
          <w:rPr>
            <w:webHidden/>
            <w:rtl/>
          </w:rPr>
          <w:fldChar w:fldCharType="separate"/>
        </w:r>
        <w:r w:rsidR="009E2F64">
          <w:rPr>
            <w:webHidden/>
            <w:rtl/>
          </w:rPr>
          <w:t>96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3" w:history="1">
        <w:r w:rsidR="00121916" w:rsidRPr="0045054E">
          <w:rPr>
            <w:rStyle w:val="Hyperlink"/>
            <w:rFonts w:hint="eastAsia"/>
            <w:rtl/>
            <w:lang w:bidi="fa-IR"/>
          </w:rPr>
          <w:t>غربالگر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نحوه</w:t>
        </w:r>
        <w:r w:rsidR="00121916" w:rsidRPr="0045054E">
          <w:rPr>
            <w:rStyle w:val="Hyperlink"/>
            <w:rtl/>
            <w:lang w:bidi="fa-IR"/>
          </w:rPr>
          <w:t xml:space="preserve"> </w:t>
        </w:r>
        <w:r w:rsidR="00121916" w:rsidRPr="0045054E">
          <w:rPr>
            <w:rStyle w:val="Hyperlink"/>
            <w:rFonts w:hint="eastAsia"/>
            <w:rtl/>
            <w:lang w:bidi="fa-IR"/>
          </w:rPr>
          <w:t>ارجاع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Toc443378043 \h</w:instrText>
        </w:r>
        <w:r w:rsidR="00121916">
          <w:rPr>
            <w:webHidden/>
            <w:rtl/>
          </w:rPr>
          <w:instrText xml:space="preserve"> </w:instrText>
        </w:r>
        <w:r w:rsidR="00121916">
          <w:rPr>
            <w:webHidden/>
            <w:rtl/>
          </w:rPr>
        </w:r>
        <w:r w:rsidR="00121916">
          <w:rPr>
            <w:webHidden/>
            <w:rtl/>
          </w:rPr>
          <w:fldChar w:fldCharType="separate"/>
        </w:r>
        <w:r w:rsidR="009E2F64">
          <w:rPr>
            <w:webHidden/>
            <w:rtl/>
          </w:rPr>
          <w:t>97</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44" w:history="1">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اضطراب</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Toc443378044 \h</w:instrText>
        </w:r>
        <w:r w:rsidR="00121916">
          <w:rPr>
            <w:webHidden/>
            <w:rtl/>
          </w:rPr>
          <w:instrText xml:space="preserve"> </w:instrText>
        </w:r>
        <w:r w:rsidR="00121916">
          <w:rPr>
            <w:webHidden/>
            <w:rtl/>
          </w:rPr>
        </w:r>
        <w:r w:rsidR="00121916">
          <w:rPr>
            <w:webHidden/>
            <w:rtl/>
          </w:rPr>
          <w:fldChar w:fldCharType="separate"/>
        </w:r>
        <w:r w:rsidR="009E2F64">
          <w:rPr>
            <w:webHidden/>
            <w:rtl/>
          </w:rPr>
          <w:t>100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5" w:history="1">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اضطراب</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منتشر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Toc443378045 \h</w:instrText>
        </w:r>
        <w:r w:rsidR="00121916">
          <w:rPr>
            <w:webHidden/>
            <w:rtl/>
          </w:rPr>
          <w:instrText xml:space="preserve"> </w:instrText>
        </w:r>
        <w:r w:rsidR="00121916">
          <w:rPr>
            <w:webHidden/>
            <w:rtl/>
          </w:rPr>
        </w:r>
        <w:r w:rsidR="00121916">
          <w:rPr>
            <w:webHidden/>
            <w:rtl/>
          </w:rPr>
          <w:fldChar w:fldCharType="separate"/>
        </w:r>
        <w:r w:rsidR="009E2F64">
          <w:rPr>
            <w:webHidden/>
            <w:rtl/>
          </w:rPr>
          <w:t>100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6" w:history="1">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وسواس</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Toc443378046 \h</w:instrText>
        </w:r>
        <w:r w:rsidR="00121916">
          <w:rPr>
            <w:webHidden/>
            <w:rtl/>
          </w:rPr>
          <w:instrText xml:space="preserve"> </w:instrText>
        </w:r>
        <w:r w:rsidR="00121916">
          <w:rPr>
            <w:webHidden/>
            <w:rtl/>
          </w:rPr>
        </w:r>
        <w:r w:rsidR="00121916">
          <w:rPr>
            <w:webHidden/>
            <w:rtl/>
          </w:rPr>
          <w:fldChar w:fldCharType="separate"/>
        </w:r>
        <w:r w:rsidR="009E2F64">
          <w:rPr>
            <w:webHidden/>
            <w:rtl/>
          </w:rPr>
          <w:t>100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7" w:history="1">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اضطراب</w:t>
        </w:r>
        <w:r w:rsidR="00121916" w:rsidRPr="0045054E">
          <w:rPr>
            <w:rStyle w:val="Hyperlink"/>
            <w:rtl/>
            <w:lang w:bidi="fa-IR"/>
          </w:rPr>
          <w:t xml:space="preserve"> </w:t>
        </w:r>
        <w:r w:rsidR="00121916" w:rsidRPr="0045054E">
          <w:rPr>
            <w:rStyle w:val="Hyperlink"/>
            <w:rFonts w:hint="eastAsia"/>
            <w:rtl/>
            <w:lang w:bidi="fa-IR"/>
          </w:rPr>
          <w:t>اجتماع</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Toc443378047 \h</w:instrText>
        </w:r>
        <w:r w:rsidR="00121916">
          <w:rPr>
            <w:webHidden/>
            <w:rtl/>
          </w:rPr>
          <w:instrText xml:space="preserve"> </w:instrText>
        </w:r>
        <w:r w:rsidR="00121916">
          <w:rPr>
            <w:webHidden/>
            <w:rtl/>
          </w:rPr>
        </w:r>
        <w:r w:rsidR="00121916">
          <w:rPr>
            <w:webHidden/>
            <w:rtl/>
          </w:rPr>
          <w:fldChar w:fldCharType="separate"/>
        </w:r>
        <w:r w:rsidR="009E2F64">
          <w:rPr>
            <w:webHidden/>
            <w:rtl/>
          </w:rPr>
          <w:t>101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8" w:history="1">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پان</w:t>
        </w:r>
        <w:r w:rsidR="00121916" w:rsidRPr="0045054E">
          <w:rPr>
            <w:rStyle w:val="Hyperlink"/>
            <w:rFonts w:hint="cs"/>
            <w:rtl/>
            <w:lang w:bidi="fa-IR"/>
          </w:rPr>
          <w:t>ی</w:t>
        </w:r>
        <w:r w:rsidR="00121916" w:rsidRPr="0045054E">
          <w:rPr>
            <w:rStyle w:val="Hyperlink"/>
            <w:rFonts w:hint="eastAsia"/>
            <w:rtl/>
            <w:lang w:bidi="fa-IR"/>
          </w:rPr>
          <w:t>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Toc443378048 \h</w:instrText>
        </w:r>
        <w:r w:rsidR="00121916">
          <w:rPr>
            <w:webHidden/>
            <w:rtl/>
          </w:rPr>
          <w:instrText xml:space="preserve"> </w:instrText>
        </w:r>
        <w:r w:rsidR="00121916">
          <w:rPr>
            <w:webHidden/>
            <w:rtl/>
          </w:rPr>
        </w:r>
        <w:r w:rsidR="00121916">
          <w:rPr>
            <w:webHidden/>
            <w:rtl/>
          </w:rPr>
          <w:fldChar w:fldCharType="separate"/>
        </w:r>
        <w:r w:rsidR="009E2F64">
          <w:rPr>
            <w:webHidden/>
            <w:rtl/>
          </w:rPr>
          <w:t>101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49" w:history="1">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استرس</w:t>
        </w:r>
        <w:r w:rsidR="00121916" w:rsidRPr="0045054E">
          <w:rPr>
            <w:rStyle w:val="Hyperlink"/>
            <w:rtl/>
            <w:lang w:bidi="fa-IR"/>
          </w:rPr>
          <w:t xml:space="preserve"> </w:t>
        </w:r>
        <w:r w:rsidR="00121916" w:rsidRPr="0045054E">
          <w:rPr>
            <w:rStyle w:val="Hyperlink"/>
            <w:rFonts w:hint="eastAsia"/>
            <w:rtl/>
            <w:lang w:bidi="fa-IR"/>
          </w:rPr>
          <w:t>پس</w:t>
        </w:r>
        <w:r w:rsidR="00121916" w:rsidRPr="0045054E">
          <w:rPr>
            <w:rStyle w:val="Hyperlink"/>
            <w:rtl/>
            <w:lang w:bidi="fa-IR"/>
          </w:rPr>
          <w:t xml:space="preserve"> </w:t>
        </w:r>
        <w:r w:rsidR="00121916" w:rsidRPr="0045054E">
          <w:rPr>
            <w:rStyle w:val="Hyperlink"/>
            <w:rFonts w:hint="eastAsia"/>
            <w:rtl/>
            <w:lang w:bidi="fa-IR"/>
          </w:rPr>
          <w:t>از</w:t>
        </w:r>
        <w:r w:rsidR="00121916" w:rsidRPr="0045054E">
          <w:rPr>
            <w:rStyle w:val="Hyperlink"/>
            <w:rtl/>
            <w:lang w:bidi="fa-IR"/>
          </w:rPr>
          <w:t xml:space="preserve"> </w:t>
        </w:r>
        <w:r w:rsidR="00121916" w:rsidRPr="0045054E">
          <w:rPr>
            <w:rStyle w:val="Hyperlink"/>
            <w:rFonts w:hint="eastAsia"/>
            <w:rtl/>
            <w:lang w:bidi="fa-IR"/>
          </w:rPr>
          <w:t>سانحه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Toc443378049 \h</w:instrText>
        </w:r>
        <w:r w:rsidR="00121916">
          <w:rPr>
            <w:webHidden/>
            <w:rtl/>
          </w:rPr>
          <w:instrText xml:space="preserve"> </w:instrText>
        </w:r>
        <w:r w:rsidR="00121916">
          <w:rPr>
            <w:webHidden/>
            <w:rtl/>
          </w:rPr>
        </w:r>
        <w:r w:rsidR="00121916">
          <w:rPr>
            <w:webHidden/>
            <w:rtl/>
          </w:rPr>
          <w:fldChar w:fldCharType="separate"/>
        </w:r>
        <w:r w:rsidR="009E2F64">
          <w:rPr>
            <w:webHidden/>
            <w:rtl/>
          </w:rPr>
          <w:t>101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0" w:history="1">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ارجاع</w:t>
        </w:r>
        <w:r w:rsidR="00121916" w:rsidRPr="0045054E">
          <w:rPr>
            <w:rStyle w:val="Hyperlink"/>
            <w:rtl/>
            <w:lang w:bidi="fa-IR"/>
          </w:rPr>
          <w:t xml:space="preserve"> </w:t>
        </w:r>
        <w:r w:rsidR="00121916" w:rsidRPr="0045054E">
          <w:rPr>
            <w:rStyle w:val="Hyperlink"/>
            <w:rFonts w:hint="eastAsia"/>
            <w:rtl/>
            <w:lang w:bidi="fa-IR"/>
          </w:rPr>
          <w:t>فور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Toc443378050 \h</w:instrText>
        </w:r>
        <w:r w:rsidR="00121916">
          <w:rPr>
            <w:webHidden/>
            <w:rtl/>
          </w:rPr>
          <w:instrText xml:space="preserve"> </w:instrText>
        </w:r>
        <w:r w:rsidR="00121916">
          <w:rPr>
            <w:webHidden/>
            <w:rtl/>
          </w:rPr>
        </w:r>
        <w:r w:rsidR="00121916">
          <w:rPr>
            <w:webHidden/>
            <w:rtl/>
          </w:rPr>
          <w:fldChar w:fldCharType="separate"/>
        </w:r>
        <w:r w:rsidR="009E2F64">
          <w:rPr>
            <w:webHidden/>
            <w:rtl/>
          </w:rPr>
          <w:t>103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1" w:history="1">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ارجاع</w:t>
        </w:r>
        <w:r w:rsidR="00121916" w:rsidRPr="0045054E">
          <w:rPr>
            <w:rStyle w:val="Hyperlink"/>
            <w:rtl/>
            <w:lang w:bidi="fa-IR"/>
          </w:rPr>
          <w:t xml:space="preserve"> </w:t>
        </w:r>
        <w:r w:rsidR="00121916" w:rsidRPr="0045054E">
          <w:rPr>
            <w:rStyle w:val="Hyperlink"/>
            <w:rFonts w:hint="eastAsia"/>
            <w:rtl/>
            <w:lang w:bidi="fa-IR"/>
          </w:rPr>
          <w:t>غ</w:t>
        </w:r>
        <w:r w:rsidR="00121916" w:rsidRPr="0045054E">
          <w:rPr>
            <w:rStyle w:val="Hyperlink"/>
            <w:rFonts w:hint="cs"/>
            <w:rtl/>
            <w:lang w:bidi="fa-IR"/>
          </w:rPr>
          <w:t>ی</w:t>
        </w:r>
        <w:r w:rsidR="00121916" w:rsidRPr="0045054E">
          <w:rPr>
            <w:rStyle w:val="Hyperlink"/>
            <w:rFonts w:hint="eastAsia"/>
            <w:rtl/>
            <w:lang w:bidi="fa-IR"/>
          </w:rPr>
          <w:t>رفور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روان‌پزشک</w:t>
        </w:r>
        <w:r w:rsidR="00121916" w:rsidRPr="0045054E">
          <w:rPr>
            <w:rStyle w:val="Hyperlink"/>
            <w:rtl/>
            <w:lang w:bidi="fa-IR"/>
          </w:rPr>
          <w:t xml:space="preserve"> </w:t>
        </w:r>
        <w:r w:rsidR="00121916" w:rsidRPr="0045054E">
          <w:rPr>
            <w:rStyle w:val="Hyperlink"/>
            <w:rFonts w:hint="cs"/>
            <w:rtl/>
            <w:lang w:bidi="fa-IR"/>
          </w:rPr>
          <w:t>ی</w:t>
        </w:r>
        <w:r w:rsidR="00121916" w:rsidRPr="0045054E">
          <w:rPr>
            <w:rStyle w:val="Hyperlink"/>
            <w:rFonts w:hint="eastAsia"/>
            <w:rtl/>
            <w:lang w:bidi="fa-IR"/>
          </w:rPr>
          <w:t>ا</w:t>
        </w:r>
        <w:r w:rsidR="00121916" w:rsidRPr="0045054E">
          <w:rPr>
            <w:rStyle w:val="Hyperlink"/>
            <w:rtl/>
            <w:lang w:bidi="fa-IR"/>
          </w:rPr>
          <w:t xml:space="preserve"> </w:t>
        </w:r>
        <w:r w:rsidR="00121916" w:rsidRPr="0045054E">
          <w:rPr>
            <w:rStyle w:val="Hyperlink"/>
            <w:rFonts w:hint="eastAsia"/>
            <w:rtl/>
            <w:lang w:bidi="fa-IR"/>
          </w:rPr>
          <w:t>پزشک</w:t>
        </w:r>
        <w:r w:rsidR="00121916" w:rsidRPr="0045054E">
          <w:rPr>
            <w:rStyle w:val="Hyperlink"/>
            <w:rtl/>
            <w:lang w:bidi="fa-IR"/>
          </w:rPr>
          <w:t xml:space="preserve"> </w:t>
        </w:r>
        <w:r w:rsidR="00121916" w:rsidRPr="0045054E">
          <w:rPr>
            <w:rStyle w:val="Hyperlink"/>
            <w:rFonts w:hint="eastAsia"/>
            <w:rtl/>
            <w:lang w:bidi="fa-IR"/>
          </w:rPr>
          <w:t>دوره‌د</w:t>
        </w:r>
        <w:r w:rsidR="00121916" w:rsidRPr="0045054E">
          <w:rPr>
            <w:rStyle w:val="Hyperlink"/>
            <w:rFonts w:hint="cs"/>
            <w:rtl/>
            <w:lang w:bidi="fa-IR"/>
          </w:rPr>
          <w:t>ی</w:t>
        </w:r>
        <w:r w:rsidR="00121916" w:rsidRPr="0045054E">
          <w:rPr>
            <w:rStyle w:val="Hyperlink"/>
            <w:rFonts w:hint="eastAsia"/>
            <w:rtl/>
            <w:lang w:bidi="fa-IR"/>
          </w:rPr>
          <w:t>ده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Toc443378051 \h</w:instrText>
        </w:r>
        <w:r w:rsidR="00121916">
          <w:rPr>
            <w:webHidden/>
            <w:rtl/>
          </w:rPr>
          <w:instrText xml:space="preserve"> </w:instrText>
        </w:r>
        <w:r w:rsidR="00121916">
          <w:rPr>
            <w:webHidden/>
            <w:rtl/>
          </w:rPr>
        </w:r>
        <w:r w:rsidR="00121916">
          <w:rPr>
            <w:webHidden/>
            <w:rtl/>
          </w:rPr>
          <w:fldChar w:fldCharType="separate"/>
        </w:r>
        <w:r w:rsidR="009E2F64">
          <w:rPr>
            <w:webHidden/>
            <w:rtl/>
          </w:rPr>
          <w:t>103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2" w:history="1">
        <w:r w:rsidR="00121916" w:rsidRPr="0045054E">
          <w:rPr>
            <w:rStyle w:val="Hyperlink"/>
            <w:rFonts w:hint="eastAsia"/>
            <w:rtl/>
            <w:lang w:bidi="fa-IR"/>
          </w:rPr>
          <w:t>نکات</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که</w:t>
        </w:r>
        <w:r w:rsidR="00121916" w:rsidRPr="0045054E">
          <w:rPr>
            <w:rStyle w:val="Hyperlink"/>
            <w:rtl/>
            <w:lang w:bidi="fa-IR"/>
          </w:rPr>
          <w:t xml:space="preserve"> </w:t>
        </w:r>
        <w:r w:rsidR="00121916" w:rsidRPr="0045054E">
          <w:rPr>
            <w:rStyle w:val="Hyperlink"/>
            <w:rFonts w:hint="eastAsia"/>
            <w:rtl/>
            <w:lang w:bidi="fa-IR"/>
          </w:rPr>
          <w:t>پزشک</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Fonts w:hint="cs"/>
            <w:rtl/>
            <w:lang w:bidi="fa-IR"/>
          </w:rPr>
          <w:t>ی</w:t>
        </w:r>
        <w:r w:rsidR="00121916" w:rsidRPr="0045054E">
          <w:rPr>
            <w:rStyle w:val="Hyperlink"/>
            <w:rFonts w:hint="eastAsia"/>
            <w:rtl/>
            <w:lang w:bidi="fa-IR"/>
          </w:rPr>
          <w:t>د</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خانواده</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دهد</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Toc443378052 \h</w:instrText>
        </w:r>
        <w:r w:rsidR="00121916">
          <w:rPr>
            <w:webHidden/>
            <w:rtl/>
          </w:rPr>
          <w:instrText xml:space="preserve"> </w:instrText>
        </w:r>
        <w:r w:rsidR="00121916">
          <w:rPr>
            <w:webHidden/>
            <w:rtl/>
          </w:rPr>
        </w:r>
        <w:r w:rsidR="00121916">
          <w:rPr>
            <w:webHidden/>
            <w:rtl/>
          </w:rPr>
          <w:fldChar w:fldCharType="separate"/>
        </w:r>
        <w:r w:rsidR="009E2F64">
          <w:rPr>
            <w:webHidden/>
            <w:rtl/>
          </w:rPr>
          <w:t>103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53" w:history="1">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سا</w:t>
        </w:r>
        <w:r w:rsidR="00121916" w:rsidRPr="0045054E">
          <w:rPr>
            <w:rStyle w:val="Hyperlink"/>
            <w:rFonts w:hint="cs"/>
            <w:rtl/>
            <w:lang w:bidi="fa-IR"/>
          </w:rPr>
          <w:t>ی</w:t>
        </w:r>
        <w:r w:rsidR="00121916" w:rsidRPr="0045054E">
          <w:rPr>
            <w:rStyle w:val="Hyperlink"/>
            <w:rFonts w:hint="eastAsia"/>
            <w:rtl/>
            <w:lang w:bidi="fa-IR"/>
          </w:rPr>
          <w:t>کوت</w:t>
        </w:r>
        <w:r w:rsidR="00121916" w:rsidRPr="0045054E">
          <w:rPr>
            <w:rStyle w:val="Hyperlink"/>
            <w:rFonts w:hint="cs"/>
            <w:rtl/>
            <w:lang w:bidi="fa-IR"/>
          </w:rPr>
          <w:t>ی</w:t>
        </w:r>
        <w:r w:rsidR="00121916" w:rsidRPr="0045054E">
          <w:rPr>
            <w:rStyle w:val="Hyperlink"/>
            <w:rFonts w:hint="eastAsia"/>
            <w:rtl/>
            <w:lang w:bidi="fa-IR"/>
          </w:rPr>
          <w:t>ک</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Toc443378053 \h</w:instrText>
        </w:r>
        <w:r w:rsidR="00121916">
          <w:rPr>
            <w:webHidden/>
            <w:rtl/>
          </w:rPr>
          <w:instrText xml:space="preserve"> </w:instrText>
        </w:r>
        <w:r w:rsidR="00121916">
          <w:rPr>
            <w:webHidden/>
            <w:rtl/>
          </w:rPr>
        </w:r>
        <w:r w:rsidR="00121916">
          <w:rPr>
            <w:webHidden/>
            <w:rtl/>
          </w:rPr>
          <w:fldChar w:fldCharType="separate"/>
        </w:r>
        <w:r w:rsidR="009E2F64">
          <w:rPr>
            <w:webHidden/>
            <w:rtl/>
          </w:rPr>
          <w:t>104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4" w:history="1">
        <w:r w:rsidR="00121916" w:rsidRPr="0045054E">
          <w:rPr>
            <w:rStyle w:val="Hyperlink"/>
            <w:rFonts w:hint="eastAsia"/>
            <w:rtl/>
            <w:lang w:bidi="fa-IR"/>
          </w:rPr>
          <w:t>مقدمه</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تعار</w:t>
        </w:r>
        <w:r w:rsidR="00121916" w:rsidRPr="0045054E">
          <w:rPr>
            <w:rStyle w:val="Hyperlink"/>
            <w:rFonts w:hint="cs"/>
            <w:rtl/>
            <w:lang w:bidi="fa-IR"/>
          </w:rPr>
          <w:t>ی</w:t>
        </w:r>
        <w:r w:rsidR="00121916" w:rsidRPr="0045054E">
          <w:rPr>
            <w:rStyle w:val="Hyperlink"/>
            <w:rFonts w:hint="eastAsia"/>
            <w:rtl/>
            <w:lang w:bidi="fa-IR"/>
          </w:rPr>
          <w:t>ف</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Toc443378054 \h</w:instrText>
        </w:r>
        <w:r w:rsidR="00121916">
          <w:rPr>
            <w:webHidden/>
            <w:rtl/>
          </w:rPr>
          <w:instrText xml:space="preserve"> </w:instrText>
        </w:r>
        <w:r w:rsidR="00121916">
          <w:rPr>
            <w:webHidden/>
            <w:rtl/>
          </w:rPr>
        </w:r>
        <w:r w:rsidR="00121916">
          <w:rPr>
            <w:webHidden/>
            <w:rtl/>
          </w:rPr>
          <w:fldChar w:fldCharType="separate"/>
        </w:r>
        <w:r w:rsidR="009E2F64">
          <w:rPr>
            <w:webHidden/>
            <w:rtl/>
          </w:rPr>
          <w:t>104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5" w:history="1">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ارجاع</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نحوه</w:t>
        </w:r>
        <w:r w:rsidR="00121916" w:rsidRPr="0045054E">
          <w:rPr>
            <w:rStyle w:val="Hyperlink"/>
            <w:rtl/>
            <w:lang w:bidi="fa-IR"/>
          </w:rPr>
          <w:t xml:space="preserve"> </w:t>
        </w:r>
        <w:r w:rsidR="00121916" w:rsidRPr="0045054E">
          <w:rPr>
            <w:rStyle w:val="Hyperlink"/>
            <w:rFonts w:hint="eastAsia"/>
            <w:rtl/>
            <w:lang w:bidi="fa-IR"/>
          </w:rPr>
          <w:t>انجام</w:t>
        </w:r>
        <w:r w:rsidR="00121916" w:rsidRPr="0045054E">
          <w:rPr>
            <w:rStyle w:val="Hyperlink"/>
            <w:rtl/>
            <w:lang w:bidi="fa-IR"/>
          </w:rPr>
          <w:t xml:space="preserve"> </w:t>
        </w:r>
        <w:r w:rsidR="00121916" w:rsidRPr="0045054E">
          <w:rPr>
            <w:rStyle w:val="Hyperlink"/>
            <w:rFonts w:hint="eastAsia"/>
            <w:rtl/>
            <w:lang w:bidi="fa-IR"/>
          </w:rPr>
          <w:t>آن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Toc443378055 \h</w:instrText>
        </w:r>
        <w:r w:rsidR="00121916">
          <w:rPr>
            <w:webHidden/>
            <w:rtl/>
          </w:rPr>
          <w:instrText xml:space="preserve"> </w:instrText>
        </w:r>
        <w:r w:rsidR="00121916">
          <w:rPr>
            <w:webHidden/>
            <w:rtl/>
          </w:rPr>
        </w:r>
        <w:r w:rsidR="00121916">
          <w:rPr>
            <w:webHidden/>
            <w:rtl/>
          </w:rPr>
          <w:fldChar w:fldCharType="separate"/>
        </w:r>
        <w:r w:rsidR="009E2F64">
          <w:rPr>
            <w:webHidden/>
            <w:rtl/>
          </w:rPr>
          <w:t>105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6" w:history="1">
        <w:r w:rsidR="00121916" w:rsidRPr="0045054E">
          <w:rPr>
            <w:rStyle w:val="Hyperlink"/>
            <w:rFonts w:hint="eastAsia"/>
            <w:rtl/>
            <w:lang w:bidi="fa-IR"/>
          </w:rPr>
          <w:t>كارها</w:t>
        </w:r>
        <w:r w:rsidR="00121916" w:rsidRPr="0045054E">
          <w:rPr>
            <w:rStyle w:val="Hyperlink"/>
            <w:rFonts w:hint="cs"/>
            <w:rtl/>
            <w:lang w:bidi="fa-IR"/>
          </w:rPr>
          <w:t>یی</w:t>
        </w:r>
        <w:r w:rsidR="00121916" w:rsidRPr="0045054E">
          <w:rPr>
            <w:rStyle w:val="Hyperlink"/>
            <w:rtl/>
            <w:lang w:bidi="fa-IR"/>
          </w:rPr>
          <w:t xml:space="preserve"> </w:t>
        </w:r>
        <w:r w:rsidR="00121916" w:rsidRPr="0045054E">
          <w:rPr>
            <w:rStyle w:val="Hyperlink"/>
            <w:rFonts w:hint="eastAsia"/>
            <w:rtl/>
            <w:lang w:bidi="fa-IR"/>
          </w:rPr>
          <w:t>كه</w:t>
        </w:r>
        <w:r w:rsidR="00121916" w:rsidRPr="0045054E">
          <w:rPr>
            <w:rStyle w:val="Hyperlink"/>
            <w:rtl/>
            <w:lang w:bidi="fa-IR"/>
          </w:rPr>
          <w:t xml:space="preserve"> </w:t>
        </w:r>
        <w:r w:rsidR="00121916" w:rsidRPr="0045054E">
          <w:rPr>
            <w:rStyle w:val="Hyperlink"/>
            <w:rFonts w:hint="eastAsia"/>
            <w:rtl/>
            <w:lang w:bidi="fa-IR"/>
          </w:rPr>
          <w:t>پزشك</w:t>
        </w:r>
        <w:r w:rsidR="00121916" w:rsidRPr="0045054E">
          <w:rPr>
            <w:rStyle w:val="Hyperlink"/>
            <w:rtl/>
            <w:lang w:bidi="fa-IR"/>
          </w:rPr>
          <w:t xml:space="preserve"> </w:t>
        </w:r>
        <w:r w:rsidR="00121916" w:rsidRPr="0045054E">
          <w:rPr>
            <w:rStyle w:val="Hyperlink"/>
            <w:rFonts w:hint="eastAsia"/>
            <w:rtl/>
            <w:lang w:bidi="fa-IR"/>
          </w:rPr>
          <w:t>نبا</w:t>
        </w:r>
        <w:r w:rsidR="00121916" w:rsidRPr="0045054E">
          <w:rPr>
            <w:rStyle w:val="Hyperlink"/>
            <w:rFonts w:hint="cs"/>
            <w:rtl/>
            <w:lang w:bidi="fa-IR"/>
          </w:rPr>
          <w:t>ی</w:t>
        </w:r>
        <w:r w:rsidR="00121916" w:rsidRPr="0045054E">
          <w:rPr>
            <w:rStyle w:val="Hyperlink"/>
            <w:rFonts w:hint="eastAsia"/>
            <w:rtl/>
            <w:lang w:bidi="fa-IR"/>
          </w:rPr>
          <w:t>د</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برخورد</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ا</w:t>
        </w:r>
        <w:r w:rsidR="00121916" w:rsidRPr="0045054E">
          <w:rPr>
            <w:rStyle w:val="Hyperlink"/>
            <w:rFonts w:hint="cs"/>
            <w:rtl/>
            <w:lang w:bidi="fa-IR"/>
          </w:rPr>
          <w:t>ی</w:t>
        </w:r>
        <w:r w:rsidR="00121916" w:rsidRPr="0045054E">
          <w:rPr>
            <w:rStyle w:val="Hyperlink"/>
            <w:rFonts w:hint="eastAsia"/>
            <w:rtl/>
            <w:lang w:bidi="fa-IR"/>
          </w:rPr>
          <w:t>ن</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ماران</w:t>
        </w:r>
        <w:r w:rsidR="00121916" w:rsidRPr="0045054E">
          <w:rPr>
            <w:rStyle w:val="Hyperlink"/>
            <w:rtl/>
            <w:lang w:bidi="fa-IR"/>
          </w:rPr>
          <w:t xml:space="preserve"> </w:t>
        </w:r>
        <w:r w:rsidR="00121916" w:rsidRPr="0045054E">
          <w:rPr>
            <w:rStyle w:val="Hyperlink"/>
            <w:rFonts w:hint="eastAsia"/>
            <w:rtl/>
            <w:lang w:bidi="fa-IR"/>
          </w:rPr>
          <w:t>انجام</w:t>
        </w:r>
        <w:r w:rsidR="00121916" w:rsidRPr="0045054E">
          <w:rPr>
            <w:rStyle w:val="Hyperlink"/>
            <w:rtl/>
            <w:lang w:bidi="fa-IR"/>
          </w:rPr>
          <w:t xml:space="preserve"> </w:t>
        </w:r>
        <w:r w:rsidR="00121916" w:rsidRPr="0045054E">
          <w:rPr>
            <w:rStyle w:val="Hyperlink"/>
            <w:rFonts w:hint="eastAsia"/>
            <w:rtl/>
            <w:lang w:bidi="fa-IR"/>
          </w:rPr>
          <w:t>دهد</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Toc443378056 \h</w:instrText>
        </w:r>
        <w:r w:rsidR="00121916">
          <w:rPr>
            <w:webHidden/>
            <w:rtl/>
          </w:rPr>
          <w:instrText xml:space="preserve"> </w:instrText>
        </w:r>
        <w:r w:rsidR="00121916">
          <w:rPr>
            <w:webHidden/>
            <w:rtl/>
          </w:rPr>
        </w:r>
        <w:r w:rsidR="00121916">
          <w:rPr>
            <w:webHidden/>
            <w:rtl/>
          </w:rPr>
          <w:fldChar w:fldCharType="separate"/>
        </w:r>
        <w:r w:rsidR="009E2F64">
          <w:rPr>
            <w:webHidden/>
            <w:rtl/>
          </w:rPr>
          <w:t>106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7" w:history="1">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مراقبت</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Toc443378057 \h</w:instrText>
        </w:r>
        <w:r w:rsidR="00121916">
          <w:rPr>
            <w:webHidden/>
            <w:rtl/>
          </w:rPr>
          <w:instrText xml:space="preserve"> </w:instrText>
        </w:r>
        <w:r w:rsidR="00121916">
          <w:rPr>
            <w:webHidden/>
            <w:rtl/>
          </w:rPr>
        </w:r>
        <w:r w:rsidR="00121916">
          <w:rPr>
            <w:webHidden/>
            <w:rtl/>
          </w:rPr>
          <w:fldChar w:fldCharType="separate"/>
        </w:r>
        <w:r w:rsidR="009E2F64">
          <w:rPr>
            <w:webHidden/>
            <w:rtl/>
          </w:rPr>
          <w:t>107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8" w:history="1">
        <w:r w:rsidR="00121916" w:rsidRPr="0045054E">
          <w:rPr>
            <w:rStyle w:val="Hyperlink"/>
            <w:rFonts w:hint="eastAsia"/>
            <w:rtl/>
            <w:lang w:bidi="fa-IR"/>
          </w:rPr>
          <w:t>قطع</w:t>
        </w:r>
        <w:r w:rsidR="00121916" w:rsidRPr="0045054E">
          <w:rPr>
            <w:rStyle w:val="Hyperlink"/>
            <w:rtl/>
            <w:lang w:bidi="fa-IR"/>
          </w:rPr>
          <w:t xml:space="preserve"> </w:t>
        </w:r>
        <w:r w:rsidR="00121916" w:rsidRPr="0045054E">
          <w:rPr>
            <w:rStyle w:val="Hyperlink"/>
            <w:rFonts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Toc443378058 \h</w:instrText>
        </w:r>
        <w:r w:rsidR="00121916">
          <w:rPr>
            <w:webHidden/>
            <w:rtl/>
          </w:rPr>
          <w:instrText xml:space="preserve"> </w:instrText>
        </w:r>
        <w:r w:rsidR="00121916">
          <w:rPr>
            <w:webHidden/>
            <w:rtl/>
          </w:rPr>
        </w:r>
        <w:r w:rsidR="00121916">
          <w:rPr>
            <w:webHidden/>
            <w:rtl/>
          </w:rPr>
          <w:fldChar w:fldCharType="separate"/>
        </w:r>
        <w:r w:rsidR="009E2F64">
          <w:rPr>
            <w:webHidden/>
            <w:rtl/>
          </w:rPr>
          <w:t>108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59" w:history="1">
        <w:r w:rsidR="00121916" w:rsidRPr="0045054E">
          <w:rPr>
            <w:rStyle w:val="Hyperlink"/>
            <w:rFonts w:hint="eastAsia"/>
            <w:rtl/>
            <w:lang w:bidi="fa-IR"/>
          </w:rPr>
          <w:t>عوارض</w:t>
        </w:r>
        <w:r w:rsidR="00121916" w:rsidRPr="0045054E">
          <w:rPr>
            <w:rStyle w:val="Hyperlink"/>
            <w:rtl/>
            <w:lang w:bidi="fa-IR"/>
          </w:rPr>
          <w:t xml:space="preserve"> </w:t>
        </w:r>
        <w:r w:rsidR="00121916" w:rsidRPr="0045054E">
          <w:rPr>
            <w:rStyle w:val="Hyperlink"/>
            <w:rFonts w:hint="eastAsia"/>
            <w:rtl/>
            <w:lang w:bidi="fa-IR"/>
          </w:rPr>
          <w:t>دارو</w:t>
        </w:r>
        <w:r w:rsidR="00121916" w:rsidRPr="0045054E">
          <w:rPr>
            <w:rStyle w:val="Hyperlink"/>
            <w:rFonts w:hint="cs"/>
            <w:rtl/>
            <w:lang w:bidi="fa-IR"/>
          </w:rPr>
          <w:t>یی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Toc443378059 \h</w:instrText>
        </w:r>
        <w:r w:rsidR="00121916">
          <w:rPr>
            <w:webHidden/>
            <w:rtl/>
          </w:rPr>
          <w:instrText xml:space="preserve"> </w:instrText>
        </w:r>
        <w:r w:rsidR="00121916">
          <w:rPr>
            <w:webHidden/>
            <w:rtl/>
          </w:rPr>
        </w:r>
        <w:r w:rsidR="00121916">
          <w:rPr>
            <w:webHidden/>
            <w:rtl/>
          </w:rPr>
          <w:fldChar w:fldCharType="separate"/>
        </w:r>
        <w:r w:rsidR="009E2F64">
          <w:rPr>
            <w:webHidden/>
            <w:rtl/>
          </w:rPr>
          <w:t>108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60" w:history="1">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ارجاع</w:t>
        </w:r>
        <w:r w:rsidR="00121916" w:rsidRPr="0045054E">
          <w:rPr>
            <w:rStyle w:val="Hyperlink"/>
            <w:rtl/>
            <w:lang w:bidi="fa-IR"/>
          </w:rPr>
          <w:t xml:space="preserve"> </w:t>
        </w:r>
        <w:r w:rsidR="00121916" w:rsidRPr="0045054E">
          <w:rPr>
            <w:rStyle w:val="Hyperlink"/>
            <w:rFonts w:hint="eastAsia"/>
            <w:rtl/>
            <w:lang w:bidi="fa-IR"/>
          </w:rPr>
          <w:t>فور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Toc443378060 \h</w:instrText>
        </w:r>
        <w:r w:rsidR="00121916">
          <w:rPr>
            <w:webHidden/>
            <w:rtl/>
          </w:rPr>
          <w:instrText xml:space="preserve"> </w:instrText>
        </w:r>
        <w:r w:rsidR="00121916">
          <w:rPr>
            <w:webHidden/>
            <w:rtl/>
          </w:rPr>
        </w:r>
        <w:r w:rsidR="00121916">
          <w:rPr>
            <w:webHidden/>
            <w:rtl/>
          </w:rPr>
          <w:fldChar w:fldCharType="separate"/>
        </w:r>
        <w:r w:rsidR="009E2F64">
          <w:rPr>
            <w:webHidden/>
            <w:rtl/>
          </w:rPr>
          <w:t>108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61" w:history="1">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ارجاع</w:t>
        </w:r>
        <w:r w:rsidR="00121916" w:rsidRPr="0045054E">
          <w:rPr>
            <w:rStyle w:val="Hyperlink"/>
            <w:rtl/>
            <w:lang w:bidi="fa-IR"/>
          </w:rPr>
          <w:t xml:space="preserve"> </w:t>
        </w:r>
        <w:r w:rsidR="00121916" w:rsidRPr="0045054E">
          <w:rPr>
            <w:rStyle w:val="Hyperlink"/>
            <w:rFonts w:hint="eastAsia"/>
            <w:rtl/>
            <w:lang w:bidi="fa-IR"/>
          </w:rPr>
          <w:t>غ</w:t>
        </w:r>
        <w:r w:rsidR="00121916" w:rsidRPr="0045054E">
          <w:rPr>
            <w:rStyle w:val="Hyperlink"/>
            <w:rFonts w:hint="cs"/>
            <w:rtl/>
            <w:lang w:bidi="fa-IR"/>
          </w:rPr>
          <w:t>ی</w:t>
        </w:r>
        <w:r w:rsidR="00121916" w:rsidRPr="0045054E">
          <w:rPr>
            <w:rStyle w:val="Hyperlink"/>
            <w:rFonts w:hint="eastAsia"/>
            <w:rtl/>
            <w:lang w:bidi="fa-IR"/>
          </w:rPr>
          <w:t>رفور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Toc443378061 \h</w:instrText>
        </w:r>
        <w:r w:rsidR="00121916">
          <w:rPr>
            <w:webHidden/>
            <w:rtl/>
          </w:rPr>
          <w:instrText xml:space="preserve"> </w:instrText>
        </w:r>
        <w:r w:rsidR="00121916">
          <w:rPr>
            <w:webHidden/>
            <w:rtl/>
          </w:rPr>
        </w:r>
        <w:r w:rsidR="00121916">
          <w:rPr>
            <w:webHidden/>
            <w:rtl/>
          </w:rPr>
          <w:fldChar w:fldCharType="separate"/>
        </w:r>
        <w:r w:rsidR="009E2F64">
          <w:rPr>
            <w:webHidden/>
            <w:rtl/>
          </w:rPr>
          <w:t>109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62" w:history="1">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Toc443378062 \h</w:instrText>
        </w:r>
        <w:r w:rsidR="00121916">
          <w:rPr>
            <w:webHidden/>
            <w:rtl/>
          </w:rPr>
          <w:instrText xml:space="preserve"> </w:instrText>
        </w:r>
        <w:r w:rsidR="00121916">
          <w:rPr>
            <w:webHidden/>
            <w:rtl/>
          </w:rPr>
        </w:r>
        <w:r w:rsidR="00121916">
          <w:rPr>
            <w:webHidden/>
            <w:rtl/>
          </w:rPr>
          <w:fldChar w:fldCharType="separate"/>
        </w:r>
        <w:r w:rsidR="009E2F64">
          <w:rPr>
            <w:webHidden/>
            <w:rtl/>
          </w:rPr>
          <w:t>109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63" w:history="1">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خانواده</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w:t>
        </w:r>
        <w:r w:rsidR="00121916" w:rsidRPr="0045054E">
          <w:rPr>
            <w:rStyle w:val="Hyperlink"/>
            <w:rtl/>
            <w:lang w:bidi="fa-IR"/>
          </w:rPr>
          <w:t xml:space="preserve"> </w:t>
        </w:r>
        <w:r w:rsidR="00121916" w:rsidRPr="0045054E">
          <w:rPr>
            <w:rStyle w:val="Hyperlink"/>
            <w:rFonts w:hint="eastAsia"/>
            <w:rtl/>
            <w:lang w:bidi="fa-IR"/>
          </w:rPr>
          <w:t>مبتلا</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پس</w:t>
        </w:r>
        <w:r w:rsidR="00121916" w:rsidRPr="0045054E">
          <w:rPr>
            <w:rStyle w:val="Hyperlink"/>
            <w:rFonts w:hint="cs"/>
            <w:rtl/>
            <w:lang w:bidi="fa-IR"/>
          </w:rPr>
          <w:t>ی</w:t>
        </w:r>
        <w:r w:rsidR="00121916" w:rsidRPr="0045054E">
          <w:rPr>
            <w:rStyle w:val="Hyperlink"/>
            <w:rFonts w:hint="eastAsia"/>
            <w:rtl/>
            <w:lang w:bidi="fa-IR"/>
          </w:rPr>
          <w:t>كوز</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Toc443378063 \h</w:instrText>
        </w:r>
        <w:r w:rsidR="00121916">
          <w:rPr>
            <w:webHidden/>
            <w:rtl/>
          </w:rPr>
          <w:instrText xml:space="preserve"> </w:instrText>
        </w:r>
        <w:r w:rsidR="00121916">
          <w:rPr>
            <w:webHidden/>
            <w:rtl/>
          </w:rPr>
        </w:r>
        <w:r w:rsidR="00121916">
          <w:rPr>
            <w:webHidden/>
            <w:rtl/>
          </w:rPr>
          <w:fldChar w:fldCharType="separate"/>
        </w:r>
        <w:r w:rsidR="009E2F64">
          <w:rPr>
            <w:webHidden/>
            <w:rtl/>
          </w:rPr>
          <w:t>109</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64"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علامت</w:t>
        </w:r>
        <w:r w:rsidR="00121916" w:rsidRPr="0045054E">
          <w:rPr>
            <w:rStyle w:val="Hyperlink"/>
            <w:rtl/>
            <w:lang w:bidi="fa-IR"/>
          </w:rPr>
          <w:t xml:space="preserve"> </w:t>
        </w:r>
        <w:r w:rsidR="00121916" w:rsidRPr="0045054E">
          <w:rPr>
            <w:rStyle w:val="Hyperlink"/>
            <w:rFonts w:hint="eastAsia"/>
            <w:rtl/>
            <w:lang w:bidi="fa-IR"/>
          </w:rPr>
          <w:t>جسمان</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مرتبط</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Toc443378064 \h</w:instrText>
        </w:r>
        <w:r w:rsidR="00121916">
          <w:rPr>
            <w:webHidden/>
            <w:rtl/>
          </w:rPr>
          <w:instrText xml:space="preserve"> </w:instrText>
        </w:r>
        <w:r w:rsidR="00121916">
          <w:rPr>
            <w:webHidden/>
            <w:rtl/>
          </w:rPr>
        </w:r>
        <w:r w:rsidR="00121916">
          <w:rPr>
            <w:webHidden/>
            <w:rtl/>
          </w:rPr>
          <w:fldChar w:fldCharType="separate"/>
        </w:r>
        <w:r w:rsidR="009E2F64">
          <w:rPr>
            <w:webHidden/>
            <w:rtl/>
          </w:rPr>
          <w:t>111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65"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Toc443378065 \h</w:instrText>
        </w:r>
        <w:r w:rsidR="00121916">
          <w:rPr>
            <w:webHidden/>
            <w:rtl/>
          </w:rPr>
          <w:instrText xml:space="preserve"> </w:instrText>
        </w:r>
        <w:r w:rsidR="00121916">
          <w:rPr>
            <w:webHidden/>
            <w:rtl/>
          </w:rPr>
        </w:r>
        <w:r w:rsidR="00121916">
          <w:rPr>
            <w:webHidden/>
            <w:rtl/>
          </w:rPr>
          <w:fldChar w:fldCharType="separate"/>
        </w:r>
        <w:r w:rsidR="009E2F64">
          <w:rPr>
            <w:webHidden/>
            <w:rtl/>
          </w:rPr>
          <w:t>111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66" w:history="1">
        <w:r w:rsidR="00121916" w:rsidRPr="0045054E">
          <w:rPr>
            <w:rStyle w:val="Hyperlink"/>
            <w:rFonts w:hint="eastAsia"/>
            <w:rtl/>
            <w:lang w:bidi="fa-IR"/>
          </w:rPr>
          <w:t>علل</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علائم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Toc443378066 \h</w:instrText>
        </w:r>
        <w:r w:rsidR="00121916">
          <w:rPr>
            <w:webHidden/>
            <w:rtl/>
          </w:rPr>
          <w:instrText xml:space="preserve"> </w:instrText>
        </w:r>
        <w:r w:rsidR="00121916">
          <w:rPr>
            <w:webHidden/>
            <w:rtl/>
          </w:rPr>
        </w:r>
        <w:r w:rsidR="00121916">
          <w:rPr>
            <w:webHidden/>
            <w:rtl/>
          </w:rPr>
          <w:fldChar w:fldCharType="separate"/>
        </w:r>
        <w:r w:rsidR="009E2F64">
          <w:rPr>
            <w:webHidden/>
            <w:rtl/>
          </w:rPr>
          <w:t>111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67" w:history="1">
        <w:r w:rsidR="00121916" w:rsidRPr="0045054E">
          <w:rPr>
            <w:rStyle w:val="Hyperlink"/>
            <w:rFonts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Toc443378067 \h</w:instrText>
        </w:r>
        <w:r w:rsidR="00121916">
          <w:rPr>
            <w:webHidden/>
            <w:rtl/>
          </w:rPr>
          <w:instrText xml:space="preserve"> </w:instrText>
        </w:r>
        <w:r w:rsidR="00121916">
          <w:rPr>
            <w:webHidden/>
            <w:rtl/>
          </w:rPr>
        </w:r>
        <w:r w:rsidR="00121916">
          <w:rPr>
            <w:webHidden/>
            <w:rtl/>
          </w:rPr>
          <w:fldChar w:fldCharType="separate"/>
        </w:r>
        <w:r w:rsidR="009E2F64">
          <w:rPr>
            <w:webHidden/>
            <w:rtl/>
          </w:rPr>
          <w:t>112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68"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Fonts w:hint="eastAsia"/>
            <w:rtl/>
            <w:lang w:bidi="fa-IR"/>
          </w:rPr>
          <w:t>،</w:t>
        </w:r>
        <w:r w:rsidR="00121916" w:rsidRPr="0045054E">
          <w:rPr>
            <w:rStyle w:val="Hyperlink"/>
            <w:rtl/>
            <w:lang w:bidi="fa-IR"/>
          </w:rPr>
          <w:t xml:space="preserve"> </w:t>
        </w:r>
        <w:r w:rsidR="00121916" w:rsidRPr="0045054E">
          <w:rPr>
            <w:rStyle w:val="Hyperlink"/>
            <w:rFonts w:hint="eastAsia"/>
            <w:rtl/>
            <w:lang w:bidi="fa-IR"/>
          </w:rPr>
          <w:t>مراقبت</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Toc443378068 \h</w:instrText>
        </w:r>
        <w:r w:rsidR="00121916">
          <w:rPr>
            <w:webHidden/>
            <w:rtl/>
          </w:rPr>
          <w:instrText xml:space="preserve"> </w:instrText>
        </w:r>
        <w:r w:rsidR="00121916">
          <w:rPr>
            <w:webHidden/>
            <w:rtl/>
          </w:rPr>
        </w:r>
        <w:r w:rsidR="00121916">
          <w:rPr>
            <w:webHidden/>
            <w:rtl/>
          </w:rPr>
          <w:fldChar w:fldCharType="separate"/>
        </w:r>
        <w:r w:rsidR="009E2F64">
          <w:rPr>
            <w:webHidden/>
            <w:rtl/>
          </w:rPr>
          <w:t>113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69" w:history="1">
        <w:r w:rsidR="00121916" w:rsidRPr="0045054E">
          <w:rPr>
            <w:rStyle w:val="Hyperlink"/>
            <w:rFonts w:hint="eastAsia"/>
            <w:rtl/>
          </w:rPr>
          <w:t>روش</w:t>
        </w:r>
        <w:r w:rsidR="00121916" w:rsidRPr="0045054E">
          <w:rPr>
            <w:rStyle w:val="Hyperlink"/>
            <w:rtl/>
          </w:rPr>
          <w:t xml:space="preserve"> </w:t>
        </w:r>
        <w:r w:rsidR="00121916" w:rsidRPr="0045054E">
          <w:rPr>
            <w:rStyle w:val="Hyperlink"/>
            <w:rFonts w:hint="eastAsia"/>
            <w:rtl/>
          </w:rPr>
          <w:t>برخورد</w:t>
        </w:r>
        <w:r w:rsidR="00121916" w:rsidRPr="0045054E">
          <w:rPr>
            <w:rStyle w:val="Hyperlink"/>
            <w:rtl/>
          </w:rPr>
          <w:t xml:space="preserve"> </w:t>
        </w:r>
        <w:r w:rsidR="00121916" w:rsidRPr="0045054E">
          <w:rPr>
            <w:rStyle w:val="Hyperlink"/>
            <w:rFonts w:hint="eastAsia"/>
            <w:rtl/>
          </w:rPr>
          <w:t>با</w:t>
        </w:r>
        <w:r w:rsidR="00121916" w:rsidRPr="0045054E">
          <w:rPr>
            <w:rStyle w:val="Hyperlink"/>
            <w:rtl/>
          </w:rPr>
          <w:t xml:space="preserve"> </w:t>
        </w:r>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تبد</w:t>
        </w:r>
        <w:r w:rsidR="00121916" w:rsidRPr="0045054E">
          <w:rPr>
            <w:rStyle w:val="Hyperlink"/>
            <w:rFonts w:hint="cs"/>
            <w:rtl/>
            <w:lang w:bidi="fa-IR"/>
          </w:rPr>
          <w:t>ی</w:t>
        </w:r>
        <w:r w:rsidR="00121916" w:rsidRPr="0045054E">
          <w:rPr>
            <w:rStyle w:val="Hyperlink"/>
            <w:rFonts w:hint="eastAsia"/>
            <w:rtl/>
            <w:lang w:bidi="fa-IR"/>
          </w:rPr>
          <w:t>ل</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Toc443378069 \h</w:instrText>
        </w:r>
        <w:r w:rsidR="00121916">
          <w:rPr>
            <w:webHidden/>
            <w:rtl/>
          </w:rPr>
          <w:instrText xml:space="preserve"> </w:instrText>
        </w:r>
        <w:r w:rsidR="00121916">
          <w:rPr>
            <w:webHidden/>
            <w:rtl/>
          </w:rPr>
        </w:r>
        <w:r w:rsidR="00121916">
          <w:rPr>
            <w:webHidden/>
            <w:rtl/>
          </w:rPr>
          <w:fldChar w:fldCharType="separate"/>
        </w:r>
        <w:r w:rsidR="009E2F64">
          <w:rPr>
            <w:webHidden/>
            <w:rtl/>
          </w:rPr>
          <w:t>114</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70" w:history="1">
        <w:r w:rsidR="00121916" w:rsidRPr="0045054E">
          <w:rPr>
            <w:rStyle w:val="Hyperlink"/>
            <w:rFonts w:hint="eastAsia"/>
            <w:rtl/>
            <w:lang w:bidi="fa-IR"/>
          </w:rPr>
          <w:t>نکات</w:t>
        </w:r>
        <w:r w:rsidR="00121916" w:rsidRPr="0045054E">
          <w:rPr>
            <w:rStyle w:val="Hyperlink"/>
            <w:rtl/>
            <w:lang w:bidi="fa-IR"/>
          </w:rPr>
          <w:t xml:space="preserve"> </w:t>
        </w:r>
        <w:r w:rsidR="00121916" w:rsidRPr="0045054E">
          <w:rPr>
            <w:rStyle w:val="Hyperlink"/>
            <w:rFonts w:hint="eastAsia"/>
            <w:rtl/>
            <w:lang w:bidi="fa-IR"/>
          </w:rPr>
          <w:t>کمک‌كننده</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افتراق</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تبد</w:t>
        </w:r>
        <w:r w:rsidR="00121916" w:rsidRPr="0045054E">
          <w:rPr>
            <w:rStyle w:val="Hyperlink"/>
            <w:rFonts w:hint="cs"/>
            <w:rtl/>
            <w:lang w:bidi="fa-IR"/>
          </w:rPr>
          <w:t>ی</w:t>
        </w:r>
        <w:r w:rsidR="00121916" w:rsidRPr="0045054E">
          <w:rPr>
            <w:rStyle w:val="Hyperlink"/>
            <w:rFonts w:hint="eastAsia"/>
            <w:rtl/>
            <w:lang w:bidi="fa-IR"/>
          </w:rPr>
          <w:t>ل</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از</w:t>
        </w:r>
        <w:r w:rsidR="00121916" w:rsidRPr="0045054E">
          <w:rPr>
            <w:rStyle w:val="Hyperlink"/>
            <w:rtl/>
            <w:lang w:bidi="fa-IR"/>
          </w:rPr>
          <w:t xml:space="preserve"> </w:t>
        </w:r>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نورولوژ</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Toc443378070 \h</w:instrText>
        </w:r>
        <w:r w:rsidR="00121916">
          <w:rPr>
            <w:webHidden/>
            <w:rtl/>
          </w:rPr>
          <w:instrText xml:space="preserve"> </w:instrText>
        </w:r>
        <w:r w:rsidR="00121916">
          <w:rPr>
            <w:webHidden/>
            <w:rtl/>
          </w:rPr>
        </w:r>
        <w:r w:rsidR="00121916">
          <w:rPr>
            <w:webHidden/>
            <w:rtl/>
          </w:rPr>
          <w:fldChar w:fldCharType="separate"/>
        </w:r>
        <w:r w:rsidR="009E2F64">
          <w:rPr>
            <w:webHidden/>
            <w:rtl/>
          </w:rPr>
          <w:t>114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71" w:history="1">
        <w:r w:rsidR="00121916" w:rsidRPr="0045054E">
          <w:rPr>
            <w:rStyle w:val="Hyperlink"/>
            <w:rFonts w:hint="eastAsia"/>
            <w:rtl/>
            <w:lang w:bidi="fa-IR"/>
          </w:rPr>
          <w:t>فلج</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Toc443378071 \h</w:instrText>
        </w:r>
        <w:r w:rsidR="00121916">
          <w:rPr>
            <w:webHidden/>
            <w:rtl/>
          </w:rPr>
          <w:instrText xml:space="preserve"> </w:instrText>
        </w:r>
        <w:r w:rsidR="00121916">
          <w:rPr>
            <w:webHidden/>
            <w:rtl/>
          </w:rPr>
        </w:r>
        <w:r w:rsidR="00121916">
          <w:rPr>
            <w:webHidden/>
            <w:rtl/>
          </w:rPr>
          <w:fldChar w:fldCharType="separate"/>
        </w:r>
        <w:r w:rsidR="009E2F64">
          <w:rPr>
            <w:webHidden/>
            <w:rtl/>
          </w:rPr>
          <w:t>114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72" w:history="1">
        <w:r w:rsidR="00121916" w:rsidRPr="0045054E">
          <w:rPr>
            <w:rStyle w:val="Hyperlink"/>
            <w:rFonts w:hint="eastAsia"/>
            <w:rtl/>
            <w:lang w:bidi="fa-IR"/>
          </w:rPr>
          <w:t>شبه</w:t>
        </w:r>
        <w:r w:rsidR="00121916" w:rsidRPr="0045054E">
          <w:rPr>
            <w:rStyle w:val="Hyperlink"/>
            <w:rtl/>
            <w:lang w:bidi="fa-IR"/>
          </w:rPr>
          <w:t xml:space="preserve"> </w:t>
        </w:r>
        <w:r w:rsidR="00121916" w:rsidRPr="0045054E">
          <w:rPr>
            <w:rStyle w:val="Hyperlink"/>
            <w:rFonts w:hint="eastAsia"/>
            <w:rtl/>
            <w:lang w:bidi="fa-IR"/>
          </w:rPr>
          <w:t>تشنج</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Toc443378072 \h</w:instrText>
        </w:r>
        <w:r w:rsidR="00121916">
          <w:rPr>
            <w:webHidden/>
            <w:rtl/>
          </w:rPr>
          <w:instrText xml:space="preserve"> </w:instrText>
        </w:r>
        <w:r w:rsidR="00121916">
          <w:rPr>
            <w:webHidden/>
            <w:rtl/>
          </w:rPr>
        </w:r>
        <w:r w:rsidR="00121916">
          <w:rPr>
            <w:webHidden/>
            <w:rtl/>
          </w:rPr>
          <w:fldChar w:fldCharType="separate"/>
        </w:r>
        <w:r w:rsidR="009E2F64">
          <w:rPr>
            <w:webHidden/>
            <w:rtl/>
          </w:rPr>
          <w:t>114</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73" w:history="1">
        <w:r w:rsidR="00121916" w:rsidRPr="0045054E">
          <w:rPr>
            <w:rStyle w:val="Hyperlink"/>
            <w:rFonts w:hint="eastAsia"/>
            <w:rtl/>
            <w:lang w:bidi="fa-IR"/>
          </w:rPr>
          <w:t>ناتوان</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ذهن</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Toc443378073 \h</w:instrText>
        </w:r>
        <w:r w:rsidR="00121916">
          <w:rPr>
            <w:webHidden/>
            <w:rtl/>
          </w:rPr>
          <w:instrText xml:space="preserve"> </w:instrText>
        </w:r>
        <w:r w:rsidR="00121916">
          <w:rPr>
            <w:webHidden/>
            <w:rtl/>
          </w:rPr>
        </w:r>
        <w:r w:rsidR="00121916">
          <w:rPr>
            <w:webHidden/>
            <w:rtl/>
          </w:rPr>
          <w:fldChar w:fldCharType="separate"/>
        </w:r>
        <w:r w:rsidR="009E2F64">
          <w:rPr>
            <w:webHidden/>
            <w:rtl/>
          </w:rPr>
          <w:t>115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74"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Toc443378074 \h</w:instrText>
        </w:r>
        <w:r w:rsidR="00121916">
          <w:rPr>
            <w:webHidden/>
            <w:rtl/>
          </w:rPr>
          <w:instrText xml:space="preserve"> </w:instrText>
        </w:r>
        <w:r w:rsidR="00121916">
          <w:rPr>
            <w:webHidden/>
            <w:rtl/>
          </w:rPr>
        </w:r>
        <w:r w:rsidR="00121916">
          <w:rPr>
            <w:webHidden/>
            <w:rtl/>
          </w:rPr>
          <w:fldChar w:fldCharType="separate"/>
        </w:r>
        <w:r w:rsidR="009E2F64">
          <w:rPr>
            <w:webHidden/>
            <w:rtl/>
          </w:rPr>
          <w:t>115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75" w:history="1">
        <w:r w:rsidR="00121916" w:rsidRPr="0045054E">
          <w:rPr>
            <w:rStyle w:val="Hyperlink"/>
            <w:rFonts w:hint="eastAsia"/>
            <w:rtl/>
            <w:lang w:bidi="fa-IR"/>
          </w:rPr>
          <w:t>علل</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Toc443378075 \h</w:instrText>
        </w:r>
        <w:r w:rsidR="00121916">
          <w:rPr>
            <w:webHidden/>
            <w:rtl/>
          </w:rPr>
          <w:instrText xml:space="preserve"> </w:instrText>
        </w:r>
        <w:r w:rsidR="00121916">
          <w:rPr>
            <w:webHidden/>
            <w:rtl/>
          </w:rPr>
        </w:r>
        <w:r w:rsidR="00121916">
          <w:rPr>
            <w:webHidden/>
            <w:rtl/>
          </w:rPr>
          <w:fldChar w:fldCharType="separate"/>
        </w:r>
        <w:r w:rsidR="009E2F64">
          <w:rPr>
            <w:webHidden/>
            <w:rtl/>
          </w:rPr>
          <w:t>115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76" w:history="1">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ارجاع</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نحوه</w:t>
        </w:r>
        <w:r w:rsidR="00121916" w:rsidRPr="0045054E">
          <w:rPr>
            <w:rStyle w:val="Hyperlink"/>
            <w:rtl/>
            <w:lang w:bidi="fa-IR"/>
          </w:rPr>
          <w:t xml:space="preserve"> </w:t>
        </w:r>
        <w:r w:rsidR="00121916" w:rsidRPr="0045054E">
          <w:rPr>
            <w:rStyle w:val="Hyperlink"/>
            <w:rFonts w:hint="eastAsia"/>
            <w:rtl/>
            <w:lang w:bidi="fa-IR"/>
          </w:rPr>
          <w:t>انجام</w:t>
        </w:r>
        <w:r w:rsidR="00121916" w:rsidRPr="0045054E">
          <w:rPr>
            <w:rStyle w:val="Hyperlink"/>
            <w:rtl/>
            <w:lang w:bidi="fa-IR"/>
          </w:rPr>
          <w:t xml:space="preserve"> </w:t>
        </w:r>
        <w:r w:rsidR="00121916" w:rsidRPr="0045054E">
          <w:rPr>
            <w:rStyle w:val="Hyperlink"/>
            <w:rFonts w:hint="eastAsia"/>
            <w:rtl/>
            <w:lang w:bidi="fa-IR"/>
          </w:rPr>
          <w:t>آن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Toc443378076 \h</w:instrText>
        </w:r>
        <w:r w:rsidR="00121916">
          <w:rPr>
            <w:webHidden/>
            <w:rtl/>
          </w:rPr>
          <w:instrText xml:space="preserve"> </w:instrText>
        </w:r>
        <w:r w:rsidR="00121916">
          <w:rPr>
            <w:webHidden/>
            <w:rtl/>
          </w:rPr>
        </w:r>
        <w:r w:rsidR="00121916">
          <w:rPr>
            <w:webHidden/>
            <w:rtl/>
          </w:rPr>
          <w:fldChar w:fldCharType="separate"/>
        </w:r>
        <w:r w:rsidR="009E2F64">
          <w:rPr>
            <w:webHidden/>
            <w:rtl/>
          </w:rPr>
          <w:t>116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77"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مراقبت</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Toc443378077 \h</w:instrText>
        </w:r>
        <w:r w:rsidR="00121916">
          <w:rPr>
            <w:webHidden/>
            <w:rtl/>
          </w:rPr>
          <w:instrText xml:space="preserve"> </w:instrText>
        </w:r>
        <w:r w:rsidR="00121916">
          <w:rPr>
            <w:webHidden/>
            <w:rtl/>
          </w:rPr>
        </w:r>
        <w:r w:rsidR="00121916">
          <w:rPr>
            <w:webHidden/>
            <w:rtl/>
          </w:rPr>
          <w:fldChar w:fldCharType="separate"/>
        </w:r>
        <w:r w:rsidR="009E2F64">
          <w:rPr>
            <w:webHidden/>
            <w:rtl/>
          </w:rPr>
          <w:t>116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78" w:history="1">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خانواده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Toc443378078 \h</w:instrText>
        </w:r>
        <w:r w:rsidR="00121916">
          <w:rPr>
            <w:webHidden/>
            <w:rtl/>
          </w:rPr>
          <w:instrText xml:space="preserve"> </w:instrText>
        </w:r>
        <w:r w:rsidR="00121916">
          <w:rPr>
            <w:webHidden/>
            <w:rtl/>
          </w:rPr>
        </w:r>
        <w:r w:rsidR="00121916">
          <w:rPr>
            <w:webHidden/>
            <w:rtl/>
          </w:rPr>
          <w:fldChar w:fldCharType="separate"/>
        </w:r>
        <w:r w:rsidR="009E2F64">
          <w:rPr>
            <w:webHidden/>
            <w:rtl/>
          </w:rPr>
          <w:t>117</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79" w:history="1">
        <w:r w:rsidR="00121916" w:rsidRPr="0045054E">
          <w:rPr>
            <w:rStyle w:val="Hyperlink"/>
            <w:rFonts w:hint="eastAsia"/>
            <w:rtl/>
            <w:lang w:bidi="fa-IR"/>
          </w:rPr>
          <w:t>صرع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Toc443378079 \h</w:instrText>
        </w:r>
        <w:r w:rsidR="00121916">
          <w:rPr>
            <w:webHidden/>
            <w:rtl/>
          </w:rPr>
          <w:instrText xml:space="preserve"> </w:instrText>
        </w:r>
        <w:r w:rsidR="00121916">
          <w:rPr>
            <w:webHidden/>
            <w:rtl/>
          </w:rPr>
        </w:r>
        <w:r w:rsidR="00121916">
          <w:rPr>
            <w:webHidden/>
            <w:rtl/>
          </w:rPr>
          <w:fldChar w:fldCharType="separate"/>
        </w:r>
        <w:r w:rsidR="009E2F64">
          <w:rPr>
            <w:webHidden/>
            <w:rtl/>
          </w:rPr>
          <w:t>118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80"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Toc443378080 \h</w:instrText>
        </w:r>
        <w:r w:rsidR="00121916">
          <w:rPr>
            <w:webHidden/>
            <w:rtl/>
          </w:rPr>
          <w:instrText xml:space="preserve"> </w:instrText>
        </w:r>
        <w:r w:rsidR="00121916">
          <w:rPr>
            <w:webHidden/>
            <w:rtl/>
          </w:rPr>
        </w:r>
        <w:r w:rsidR="00121916">
          <w:rPr>
            <w:webHidden/>
            <w:rtl/>
          </w:rPr>
          <w:fldChar w:fldCharType="separate"/>
        </w:r>
        <w:r w:rsidR="009E2F64">
          <w:rPr>
            <w:webHidden/>
            <w:rtl/>
          </w:rPr>
          <w:t>118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81" w:history="1">
        <w:r w:rsidR="00121916" w:rsidRPr="0045054E">
          <w:rPr>
            <w:rStyle w:val="Hyperlink"/>
            <w:rFonts w:hint="eastAsia"/>
            <w:rtl/>
            <w:lang w:bidi="fa-IR"/>
          </w:rPr>
          <w:t>صرع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Toc443378081 \h</w:instrText>
        </w:r>
        <w:r w:rsidR="00121916">
          <w:rPr>
            <w:webHidden/>
            <w:rtl/>
          </w:rPr>
          <w:instrText xml:space="preserve"> </w:instrText>
        </w:r>
        <w:r w:rsidR="00121916">
          <w:rPr>
            <w:webHidden/>
            <w:rtl/>
          </w:rPr>
        </w:r>
        <w:r w:rsidR="00121916">
          <w:rPr>
            <w:webHidden/>
            <w:rtl/>
          </w:rPr>
          <w:fldChar w:fldCharType="separate"/>
        </w:r>
        <w:r w:rsidR="009E2F64">
          <w:rPr>
            <w:webHidden/>
            <w:rtl/>
          </w:rPr>
          <w:t>118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82" w:history="1">
        <w:r w:rsidR="00121916" w:rsidRPr="0045054E">
          <w:rPr>
            <w:rStyle w:val="Hyperlink"/>
            <w:rFonts w:hint="eastAsia"/>
            <w:rtl/>
            <w:lang w:bidi="fa-IR"/>
          </w:rPr>
          <w:t>تب</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تشنج</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Toc443378082 \h</w:instrText>
        </w:r>
        <w:r w:rsidR="00121916">
          <w:rPr>
            <w:webHidden/>
            <w:rtl/>
          </w:rPr>
          <w:instrText xml:space="preserve"> </w:instrText>
        </w:r>
        <w:r w:rsidR="00121916">
          <w:rPr>
            <w:webHidden/>
            <w:rtl/>
          </w:rPr>
        </w:r>
        <w:r w:rsidR="00121916">
          <w:rPr>
            <w:webHidden/>
            <w:rtl/>
          </w:rPr>
          <w:fldChar w:fldCharType="separate"/>
        </w:r>
        <w:r w:rsidR="009E2F64">
          <w:rPr>
            <w:webHidden/>
            <w:rtl/>
          </w:rPr>
          <w:t>120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83" w:history="1">
        <w:r w:rsidR="00121916" w:rsidRPr="0045054E">
          <w:rPr>
            <w:rStyle w:val="Hyperlink"/>
            <w:rFonts w:hint="eastAsia"/>
            <w:rtl/>
            <w:lang w:bidi="fa-IR"/>
          </w:rPr>
          <w:t>نحوه</w:t>
        </w:r>
        <w:r w:rsidR="00121916" w:rsidRPr="0045054E">
          <w:rPr>
            <w:rStyle w:val="Hyperlink"/>
            <w:rtl/>
            <w:lang w:bidi="fa-IR"/>
          </w:rPr>
          <w:t xml:space="preserve"> </w:t>
        </w:r>
        <w:r w:rsidR="00121916" w:rsidRPr="0045054E">
          <w:rPr>
            <w:rStyle w:val="Hyperlink"/>
            <w:rFonts w:hint="eastAsia"/>
            <w:rtl/>
            <w:lang w:bidi="fa-IR"/>
          </w:rPr>
          <w:t>برخورد</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تب</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تشنج</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Toc443378083 \h</w:instrText>
        </w:r>
        <w:r w:rsidR="00121916">
          <w:rPr>
            <w:webHidden/>
            <w:rtl/>
          </w:rPr>
          <w:instrText xml:space="preserve"> </w:instrText>
        </w:r>
        <w:r w:rsidR="00121916">
          <w:rPr>
            <w:webHidden/>
            <w:rtl/>
          </w:rPr>
        </w:r>
        <w:r w:rsidR="00121916">
          <w:rPr>
            <w:webHidden/>
            <w:rtl/>
          </w:rPr>
          <w:fldChar w:fldCharType="separate"/>
        </w:r>
        <w:r w:rsidR="009E2F64">
          <w:rPr>
            <w:webHidden/>
            <w:rtl/>
          </w:rPr>
          <w:t>121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84" w:history="1">
        <w:r w:rsidR="00121916" w:rsidRPr="0045054E">
          <w:rPr>
            <w:rStyle w:val="Hyperlink"/>
            <w:rFonts w:hint="eastAsia"/>
            <w:rtl/>
            <w:lang w:bidi="fa-IR"/>
          </w:rPr>
          <w:t>شناسا</w:t>
        </w:r>
        <w:r w:rsidR="00121916" w:rsidRPr="0045054E">
          <w:rPr>
            <w:rStyle w:val="Hyperlink"/>
            <w:rFonts w:hint="cs"/>
            <w:rtl/>
            <w:lang w:bidi="fa-IR"/>
          </w:rPr>
          <w:t>یی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صرع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Toc443378084 \h</w:instrText>
        </w:r>
        <w:r w:rsidR="00121916">
          <w:rPr>
            <w:webHidden/>
            <w:rtl/>
          </w:rPr>
          <w:instrText xml:space="preserve"> </w:instrText>
        </w:r>
        <w:r w:rsidR="00121916">
          <w:rPr>
            <w:webHidden/>
            <w:rtl/>
          </w:rPr>
        </w:r>
        <w:r w:rsidR="00121916">
          <w:rPr>
            <w:webHidden/>
            <w:rtl/>
          </w:rPr>
          <w:fldChar w:fldCharType="separate"/>
        </w:r>
        <w:r w:rsidR="009E2F64">
          <w:rPr>
            <w:webHidden/>
            <w:rtl/>
          </w:rPr>
          <w:t>121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85" w:history="1">
        <w:r w:rsidR="00121916" w:rsidRPr="0045054E">
          <w:rPr>
            <w:rStyle w:val="Hyperlink"/>
            <w:rFonts w:hint="eastAsia"/>
            <w:rtl/>
            <w:lang w:bidi="fa-IR"/>
          </w:rPr>
          <w:t>برخورد</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عوارض</w:t>
        </w:r>
        <w:r w:rsidR="00121916" w:rsidRPr="0045054E">
          <w:rPr>
            <w:rStyle w:val="Hyperlink"/>
            <w:rtl/>
            <w:lang w:bidi="fa-IR"/>
          </w:rPr>
          <w:t xml:space="preserve"> </w:t>
        </w:r>
        <w:r w:rsidR="00121916" w:rsidRPr="0045054E">
          <w:rPr>
            <w:rStyle w:val="Hyperlink"/>
            <w:rFonts w:hint="eastAsia"/>
            <w:rtl/>
            <w:lang w:bidi="fa-IR"/>
          </w:rPr>
          <w:t>دارو</w:t>
        </w:r>
        <w:r w:rsidR="00121916" w:rsidRPr="0045054E">
          <w:rPr>
            <w:rStyle w:val="Hyperlink"/>
            <w:rFonts w:hint="cs"/>
            <w:rtl/>
            <w:lang w:bidi="fa-IR"/>
          </w:rPr>
          <w:t>یی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Toc443378085 \h</w:instrText>
        </w:r>
        <w:r w:rsidR="00121916">
          <w:rPr>
            <w:webHidden/>
            <w:rtl/>
          </w:rPr>
          <w:instrText xml:space="preserve"> </w:instrText>
        </w:r>
        <w:r w:rsidR="00121916">
          <w:rPr>
            <w:webHidden/>
            <w:rtl/>
          </w:rPr>
        </w:r>
        <w:r w:rsidR="00121916">
          <w:rPr>
            <w:webHidden/>
            <w:rtl/>
          </w:rPr>
          <w:fldChar w:fldCharType="separate"/>
        </w:r>
        <w:r w:rsidR="009E2F64">
          <w:rPr>
            <w:webHidden/>
            <w:rtl/>
          </w:rPr>
          <w:t>122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86" w:history="1">
        <w:r w:rsidR="00121916" w:rsidRPr="0045054E">
          <w:rPr>
            <w:rStyle w:val="Hyperlink"/>
            <w:rFonts w:hint="eastAsia"/>
            <w:rtl/>
            <w:lang w:bidi="fa-IR"/>
          </w:rPr>
          <w:t>نکات</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که</w:t>
        </w:r>
        <w:r w:rsidR="00121916" w:rsidRPr="0045054E">
          <w:rPr>
            <w:rStyle w:val="Hyperlink"/>
            <w:rtl/>
            <w:lang w:bidi="fa-IR"/>
          </w:rPr>
          <w:t xml:space="preserve"> </w:t>
        </w:r>
        <w:r w:rsidR="00121916" w:rsidRPr="0045054E">
          <w:rPr>
            <w:rStyle w:val="Hyperlink"/>
            <w:rFonts w:hint="eastAsia"/>
            <w:rtl/>
            <w:lang w:bidi="fa-IR"/>
          </w:rPr>
          <w:t>پزشک</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Fonts w:hint="cs"/>
            <w:rtl/>
            <w:lang w:bidi="fa-IR"/>
          </w:rPr>
          <w:t>ی</w:t>
        </w:r>
        <w:r w:rsidR="00121916" w:rsidRPr="0045054E">
          <w:rPr>
            <w:rStyle w:val="Hyperlink"/>
            <w:rFonts w:hint="eastAsia"/>
            <w:rtl/>
            <w:lang w:bidi="fa-IR"/>
          </w:rPr>
          <w:t>د</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همراهان</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دهد</w:t>
        </w:r>
        <w:r w:rsidR="00121916" w:rsidRPr="0045054E">
          <w:rPr>
            <w:rStyle w:val="Hyperlink"/>
            <w:rtl/>
            <w:lang w:bidi="fa-IR"/>
          </w:rPr>
          <w:t>:</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Toc443378086 \h</w:instrText>
        </w:r>
        <w:r w:rsidR="00121916">
          <w:rPr>
            <w:webHidden/>
            <w:rtl/>
          </w:rPr>
          <w:instrText xml:space="preserve"> </w:instrText>
        </w:r>
        <w:r w:rsidR="00121916">
          <w:rPr>
            <w:webHidden/>
            <w:rtl/>
          </w:rPr>
        </w:r>
        <w:r w:rsidR="00121916">
          <w:rPr>
            <w:webHidden/>
            <w:rtl/>
          </w:rPr>
          <w:fldChar w:fldCharType="separate"/>
        </w:r>
        <w:r w:rsidR="009E2F64">
          <w:rPr>
            <w:webHidden/>
            <w:rtl/>
          </w:rPr>
          <w:t>123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87" w:history="1">
        <w:r w:rsidR="00121916" w:rsidRPr="0045054E">
          <w:rPr>
            <w:rStyle w:val="Hyperlink"/>
            <w:rFonts w:hint="eastAsia"/>
            <w:rtl/>
            <w:lang w:bidi="fa-IR"/>
          </w:rPr>
          <w:t>پروتکل</w:t>
        </w:r>
        <w:r w:rsidR="00121916" w:rsidRPr="0045054E">
          <w:rPr>
            <w:rStyle w:val="Hyperlink"/>
            <w:rtl/>
            <w:lang w:bidi="fa-IR"/>
          </w:rPr>
          <w:t xml:space="preserve"> </w:t>
        </w:r>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استاتوس</w:t>
        </w:r>
        <w:r w:rsidR="00121916" w:rsidRPr="0045054E">
          <w:rPr>
            <w:rStyle w:val="Hyperlink"/>
            <w:rtl/>
            <w:lang w:bidi="fa-IR"/>
          </w:rPr>
          <w:t xml:space="preserve"> </w:t>
        </w:r>
        <w:r w:rsidR="00121916" w:rsidRPr="0045054E">
          <w:rPr>
            <w:rStyle w:val="Hyperlink"/>
            <w:rFonts w:hint="eastAsia"/>
            <w:rtl/>
            <w:lang w:bidi="fa-IR"/>
          </w:rPr>
          <w:t>اپ</w:t>
        </w:r>
        <w:r w:rsidR="00121916" w:rsidRPr="0045054E">
          <w:rPr>
            <w:rStyle w:val="Hyperlink"/>
            <w:rFonts w:hint="cs"/>
            <w:rtl/>
            <w:lang w:bidi="fa-IR"/>
          </w:rPr>
          <w:t>ی‌</w:t>
        </w:r>
        <w:r w:rsidR="00121916" w:rsidRPr="0045054E">
          <w:rPr>
            <w:rStyle w:val="Hyperlink"/>
            <w:rFonts w:hint="eastAsia"/>
            <w:rtl/>
            <w:lang w:bidi="fa-IR"/>
          </w:rPr>
          <w:t>لپت</w:t>
        </w:r>
        <w:r w:rsidR="00121916" w:rsidRPr="0045054E">
          <w:rPr>
            <w:rStyle w:val="Hyperlink"/>
            <w:rFonts w:hint="cs"/>
            <w:rtl/>
            <w:lang w:bidi="fa-IR"/>
          </w:rPr>
          <w:t>ی</w:t>
        </w:r>
        <w:r w:rsidR="00121916" w:rsidRPr="0045054E">
          <w:rPr>
            <w:rStyle w:val="Hyperlink"/>
            <w:rFonts w:hint="eastAsia"/>
            <w:rtl/>
            <w:lang w:bidi="fa-IR"/>
          </w:rPr>
          <w:t>کوس</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Toc443378087 \h</w:instrText>
        </w:r>
        <w:r w:rsidR="00121916">
          <w:rPr>
            <w:webHidden/>
            <w:rtl/>
          </w:rPr>
          <w:instrText xml:space="preserve"> </w:instrText>
        </w:r>
        <w:r w:rsidR="00121916">
          <w:rPr>
            <w:webHidden/>
            <w:rtl/>
          </w:rPr>
        </w:r>
        <w:r w:rsidR="00121916">
          <w:rPr>
            <w:webHidden/>
            <w:rtl/>
          </w:rPr>
          <w:fldChar w:fldCharType="separate"/>
        </w:r>
        <w:r w:rsidR="009E2F64">
          <w:rPr>
            <w:webHidden/>
            <w:rtl/>
          </w:rPr>
          <w:t>125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89"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ش</w:t>
        </w:r>
        <w:r w:rsidR="00121916" w:rsidRPr="0045054E">
          <w:rPr>
            <w:rStyle w:val="Hyperlink"/>
            <w:rtl/>
            <w:lang w:bidi="fa-IR"/>
          </w:rPr>
          <w:t xml:space="preserve"> </w:t>
        </w:r>
        <w:r w:rsidR="00121916" w:rsidRPr="0045054E">
          <w:rPr>
            <w:rStyle w:val="Hyperlink"/>
            <w:rFonts w:hint="eastAsia"/>
            <w:rtl/>
            <w:lang w:bidi="fa-IR"/>
          </w:rPr>
          <w:t>فعال</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كمتوجه</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Toc443378089 \h</w:instrText>
        </w:r>
        <w:r w:rsidR="00121916">
          <w:rPr>
            <w:webHidden/>
            <w:rtl/>
          </w:rPr>
          <w:instrText xml:space="preserve"> </w:instrText>
        </w:r>
        <w:r w:rsidR="00121916">
          <w:rPr>
            <w:webHidden/>
            <w:rtl/>
          </w:rPr>
        </w:r>
        <w:r w:rsidR="00121916">
          <w:rPr>
            <w:webHidden/>
            <w:rtl/>
          </w:rPr>
          <w:fldChar w:fldCharType="separate"/>
        </w:r>
        <w:r w:rsidR="009E2F64">
          <w:rPr>
            <w:webHidden/>
            <w:rtl/>
          </w:rPr>
          <w:t>126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0"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Toc443378090 \h</w:instrText>
        </w:r>
        <w:r w:rsidR="00121916">
          <w:rPr>
            <w:webHidden/>
            <w:rtl/>
          </w:rPr>
          <w:instrText xml:space="preserve"> </w:instrText>
        </w:r>
        <w:r w:rsidR="00121916">
          <w:rPr>
            <w:webHidden/>
            <w:rtl/>
          </w:rPr>
        </w:r>
        <w:r w:rsidR="00121916">
          <w:rPr>
            <w:webHidden/>
            <w:rtl/>
          </w:rPr>
          <w:fldChar w:fldCharType="separate"/>
        </w:r>
        <w:r w:rsidR="009E2F64">
          <w:rPr>
            <w:webHidden/>
            <w:rtl/>
          </w:rPr>
          <w:t>126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1" w:history="1">
        <w:r w:rsidR="00121916" w:rsidRPr="0045054E">
          <w:rPr>
            <w:rStyle w:val="Hyperlink"/>
            <w:rFonts w:hint="eastAsia"/>
            <w:rtl/>
            <w:lang w:bidi="fa-IR"/>
          </w:rPr>
          <w:t>علل</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علائم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Toc443378091 \h</w:instrText>
        </w:r>
        <w:r w:rsidR="00121916">
          <w:rPr>
            <w:webHidden/>
            <w:rtl/>
          </w:rPr>
          <w:instrText xml:space="preserve"> </w:instrText>
        </w:r>
        <w:r w:rsidR="00121916">
          <w:rPr>
            <w:webHidden/>
            <w:rtl/>
          </w:rPr>
        </w:r>
        <w:r w:rsidR="00121916">
          <w:rPr>
            <w:webHidden/>
            <w:rtl/>
          </w:rPr>
          <w:fldChar w:fldCharType="separate"/>
        </w:r>
        <w:r w:rsidR="009E2F64">
          <w:rPr>
            <w:webHidden/>
            <w:rtl/>
          </w:rPr>
          <w:t>126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2" w:history="1">
        <w:r w:rsidR="00121916" w:rsidRPr="0045054E">
          <w:rPr>
            <w:rStyle w:val="Hyperlink"/>
            <w:rFonts w:hint="eastAsia"/>
            <w:rtl/>
            <w:lang w:bidi="fa-IR"/>
          </w:rPr>
          <w:t>نشانه‌ها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کم‌توجه</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Toc443378092 \h</w:instrText>
        </w:r>
        <w:r w:rsidR="00121916">
          <w:rPr>
            <w:webHidden/>
            <w:rtl/>
          </w:rPr>
          <w:instrText xml:space="preserve"> </w:instrText>
        </w:r>
        <w:r w:rsidR="00121916">
          <w:rPr>
            <w:webHidden/>
            <w:rtl/>
          </w:rPr>
        </w:r>
        <w:r w:rsidR="00121916">
          <w:rPr>
            <w:webHidden/>
            <w:rtl/>
          </w:rPr>
          <w:fldChar w:fldCharType="separate"/>
        </w:r>
        <w:r w:rsidR="009E2F64">
          <w:rPr>
            <w:webHidden/>
            <w:rtl/>
          </w:rPr>
          <w:t>127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3" w:history="1">
        <w:r w:rsidR="00121916" w:rsidRPr="0045054E">
          <w:rPr>
            <w:rStyle w:val="Hyperlink"/>
            <w:rFonts w:hint="eastAsia"/>
            <w:rtl/>
            <w:lang w:bidi="fa-IR"/>
          </w:rPr>
          <w:t>نشانه‌ها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ش</w:t>
        </w:r>
        <w:r w:rsidR="00121916" w:rsidRPr="0045054E">
          <w:rPr>
            <w:rStyle w:val="Hyperlink"/>
            <w:rFonts w:ascii="Calibri" w:hAnsi="Calibri" w:cs="Calibri"/>
            <w:lang w:bidi="fa-IR"/>
          </w:rPr>
          <w:t>﻿</w:t>
        </w:r>
        <w:r w:rsidR="00121916" w:rsidRPr="0045054E">
          <w:rPr>
            <w:rStyle w:val="Hyperlink"/>
            <w:rFonts w:hint="eastAsia"/>
            <w:rtl/>
            <w:lang w:bidi="fa-IR"/>
          </w:rPr>
          <w:t>فعال</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تکانشگر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Toc443378093 \h</w:instrText>
        </w:r>
        <w:r w:rsidR="00121916">
          <w:rPr>
            <w:webHidden/>
            <w:rtl/>
          </w:rPr>
          <w:instrText xml:space="preserve"> </w:instrText>
        </w:r>
        <w:r w:rsidR="00121916">
          <w:rPr>
            <w:webHidden/>
            <w:rtl/>
          </w:rPr>
        </w:r>
        <w:r w:rsidR="00121916">
          <w:rPr>
            <w:webHidden/>
            <w:rtl/>
          </w:rPr>
          <w:fldChar w:fldCharType="separate"/>
        </w:r>
        <w:r w:rsidR="009E2F64">
          <w:rPr>
            <w:webHidden/>
            <w:rtl/>
          </w:rPr>
          <w:t>127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4" w:history="1">
        <w:r w:rsidR="00121916" w:rsidRPr="0045054E">
          <w:rPr>
            <w:rStyle w:val="Hyperlink"/>
            <w:rFonts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Toc443378094 \h</w:instrText>
        </w:r>
        <w:r w:rsidR="00121916">
          <w:rPr>
            <w:webHidden/>
            <w:rtl/>
          </w:rPr>
          <w:instrText xml:space="preserve"> </w:instrText>
        </w:r>
        <w:r w:rsidR="00121916">
          <w:rPr>
            <w:webHidden/>
            <w:rtl/>
          </w:rPr>
        </w:r>
        <w:r w:rsidR="00121916">
          <w:rPr>
            <w:webHidden/>
            <w:rtl/>
          </w:rPr>
          <w:fldChar w:fldCharType="separate"/>
        </w:r>
        <w:r w:rsidR="009E2F64">
          <w:rPr>
            <w:webHidden/>
            <w:rtl/>
          </w:rPr>
          <w:t>129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5" w:history="1">
        <w:r w:rsidR="00121916" w:rsidRPr="0045054E">
          <w:rPr>
            <w:rStyle w:val="Hyperlink"/>
            <w:rFonts w:hint="eastAsia"/>
            <w:rtl/>
            <w:lang w:bidi="fa-IR"/>
          </w:rPr>
          <w:t>اصول</w:t>
        </w:r>
        <w:r w:rsidR="00121916" w:rsidRPr="0045054E">
          <w:rPr>
            <w:rStyle w:val="Hyperlink"/>
            <w:rtl/>
            <w:lang w:bidi="fa-IR"/>
          </w:rPr>
          <w:t xml:space="preserve"> </w:t>
        </w:r>
        <w:r w:rsidR="00121916" w:rsidRPr="0045054E">
          <w:rPr>
            <w:rStyle w:val="Hyperlink"/>
            <w:rFonts w:hint="eastAsia"/>
            <w:rtl/>
            <w:lang w:bidi="fa-IR"/>
          </w:rPr>
          <w:t>كل</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مشاوره</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آموزش</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Toc443378095 \h</w:instrText>
        </w:r>
        <w:r w:rsidR="00121916">
          <w:rPr>
            <w:webHidden/>
            <w:rtl/>
          </w:rPr>
          <w:instrText xml:space="preserve"> </w:instrText>
        </w:r>
        <w:r w:rsidR="00121916">
          <w:rPr>
            <w:webHidden/>
            <w:rtl/>
          </w:rPr>
        </w:r>
        <w:r w:rsidR="00121916">
          <w:rPr>
            <w:webHidden/>
            <w:rtl/>
          </w:rPr>
          <w:fldChar w:fldCharType="separate"/>
        </w:r>
        <w:r w:rsidR="009E2F64">
          <w:rPr>
            <w:webHidden/>
            <w:rtl/>
          </w:rPr>
          <w:t>129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6" w:history="1">
        <w:r w:rsidR="00121916" w:rsidRPr="0045054E">
          <w:rPr>
            <w:rStyle w:val="Hyperlink"/>
            <w:rFonts w:hint="eastAsia"/>
            <w:rtl/>
            <w:lang w:bidi="fa-IR"/>
          </w:rPr>
          <w:t>توص</w:t>
        </w:r>
        <w:r w:rsidR="00121916" w:rsidRPr="0045054E">
          <w:rPr>
            <w:rStyle w:val="Hyperlink"/>
            <w:rFonts w:hint="cs"/>
            <w:rtl/>
            <w:lang w:bidi="fa-IR"/>
          </w:rPr>
          <w:t>ی</w:t>
        </w:r>
        <w:r w:rsidR="00121916" w:rsidRPr="0045054E">
          <w:rPr>
            <w:rStyle w:val="Hyperlink"/>
            <w:rFonts w:hint="eastAsia"/>
            <w:rtl/>
            <w:lang w:bidi="fa-IR"/>
          </w:rPr>
          <w:t>ه</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آموزگار</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Toc443378096 \h</w:instrText>
        </w:r>
        <w:r w:rsidR="00121916">
          <w:rPr>
            <w:webHidden/>
            <w:rtl/>
          </w:rPr>
          <w:instrText xml:space="preserve"> </w:instrText>
        </w:r>
        <w:r w:rsidR="00121916">
          <w:rPr>
            <w:webHidden/>
            <w:rtl/>
          </w:rPr>
        </w:r>
        <w:r w:rsidR="00121916">
          <w:rPr>
            <w:webHidden/>
            <w:rtl/>
          </w:rPr>
          <w:fldChar w:fldCharType="separate"/>
        </w:r>
        <w:r w:rsidR="009E2F64">
          <w:rPr>
            <w:webHidden/>
            <w:rtl/>
          </w:rPr>
          <w:t>130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7"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Toc443378097 \h</w:instrText>
        </w:r>
        <w:r w:rsidR="00121916">
          <w:rPr>
            <w:webHidden/>
            <w:rtl/>
          </w:rPr>
          <w:instrText xml:space="preserve"> </w:instrText>
        </w:r>
        <w:r w:rsidR="00121916">
          <w:rPr>
            <w:webHidden/>
            <w:rtl/>
          </w:rPr>
        </w:r>
        <w:r w:rsidR="00121916">
          <w:rPr>
            <w:webHidden/>
            <w:rtl/>
          </w:rPr>
          <w:fldChar w:fldCharType="separate"/>
        </w:r>
        <w:r w:rsidR="009E2F64">
          <w:rPr>
            <w:webHidden/>
            <w:rtl/>
          </w:rPr>
          <w:t>130</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098" w:history="1">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رفتارها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w:t>
        </w:r>
        <w:r w:rsidR="00121916" w:rsidRPr="0045054E">
          <w:rPr>
            <w:rStyle w:val="Hyperlink"/>
            <w:rFonts w:hint="cs"/>
            <w:rtl/>
            <w:lang w:bidi="fa-IR"/>
          </w:rPr>
          <w:t>ی</w:t>
        </w:r>
        <w:r w:rsidR="00121916" w:rsidRPr="0045054E">
          <w:rPr>
            <w:rStyle w:val="Hyperlink"/>
            <w:rFonts w:hint="eastAsia"/>
            <w:rtl/>
            <w:lang w:bidi="fa-IR"/>
          </w:rPr>
          <w:t>ذا</w:t>
        </w:r>
        <w:r w:rsidR="00121916" w:rsidRPr="0045054E">
          <w:rPr>
            <w:rStyle w:val="Hyperlink"/>
            <w:rFonts w:hint="cs"/>
            <w:rtl/>
            <w:lang w:bidi="fa-IR"/>
          </w:rPr>
          <w:t>یی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Toc443378098 \h</w:instrText>
        </w:r>
        <w:r w:rsidR="00121916">
          <w:rPr>
            <w:webHidden/>
            <w:rtl/>
          </w:rPr>
          <w:instrText xml:space="preserve"> </w:instrText>
        </w:r>
        <w:r w:rsidR="00121916">
          <w:rPr>
            <w:webHidden/>
            <w:rtl/>
          </w:rPr>
        </w:r>
        <w:r w:rsidR="00121916">
          <w:rPr>
            <w:webHidden/>
            <w:rtl/>
          </w:rPr>
          <w:fldChar w:fldCharType="separate"/>
        </w:r>
        <w:r w:rsidR="009E2F64">
          <w:rPr>
            <w:webHidden/>
            <w:rtl/>
          </w:rPr>
          <w:t>131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099"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Toc443378099 \h</w:instrText>
        </w:r>
        <w:r w:rsidR="00121916">
          <w:rPr>
            <w:webHidden/>
            <w:rtl/>
          </w:rPr>
          <w:instrText xml:space="preserve"> </w:instrText>
        </w:r>
        <w:r w:rsidR="00121916">
          <w:rPr>
            <w:webHidden/>
            <w:rtl/>
          </w:rPr>
        </w:r>
        <w:r w:rsidR="00121916">
          <w:rPr>
            <w:webHidden/>
            <w:rtl/>
          </w:rPr>
          <w:fldChar w:fldCharType="separate"/>
        </w:r>
        <w:r w:rsidR="009E2F64">
          <w:rPr>
            <w:webHidden/>
            <w:rtl/>
          </w:rPr>
          <w:t>131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00" w:history="1">
        <w:r w:rsidR="00121916" w:rsidRPr="0045054E">
          <w:rPr>
            <w:rStyle w:val="Hyperlink"/>
            <w:rFonts w:hint="eastAsia"/>
            <w:rtl/>
            <w:lang w:bidi="fa-IR"/>
          </w:rPr>
          <w:t>علائم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Toc443378100 \h</w:instrText>
        </w:r>
        <w:r w:rsidR="00121916">
          <w:rPr>
            <w:webHidden/>
            <w:rtl/>
          </w:rPr>
          <w:instrText xml:space="preserve"> </w:instrText>
        </w:r>
        <w:r w:rsidR="00121916">
          <w:rPr>
            <w:webHidden/>
            <w:rtl/>
          </w:rPr>
        </w:r>
        <w:r w:rsidR="00121916">
          <w:rPr>
            <w:webHidden/>
            <w:rtl/>
          </w:rPr>
          <w:fldChar w:fldCharType="separate"/>
        </w:r>
        <w:r w:rsidR="009E2F64">
          <w:rPr>
            <w:webHidden/>
            <w:rtl/>
          </w:rPr>
          <w:t>131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01" w:history="1">
        <w:r w:rsidR="00121916" w:rsidRPr="0045054E">
          <w:rPr>
            <w:rStyle w:val="Hyperlink"/>
            <w:rFonts w:hint="eastAsia"/>
            <w:rtl/>
            <w:lang w:bidi="fa-IR"/>
          </w:rPr>
          <w:t>ارز</w:t>
        </w:r>
        <w:r w:rsidR="00121916" w:rsidRPr="0045054E">
          <w:rPr>
            <w:rStyle w:val="Hyperlink"/>
            <w:rFonts w:hint="cs"/>
            <w:rtl/>
            <w:lang w:bidi="fa-IR"/>
          </w:rPr>
          <w:t>ی</w:t>
        </w:r>
        <w:r w:rsidR="00121916" w:rsidRPr="0045054E">
          <w:rPr>
            <w:rStyle w:val="Hyperlink"/>
            <w:rFonts w:hint="eastAsia"/>
            <w:rtl/>
            <w:lang w:bidi="fa-IR"/>
          </w:rPr>
          <w:t>اب</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Toc443378101 \h</w:instrText>
        </w:r>
        <w:r w:rsidR="00121916">
          <w:rPr>
            <w:webHidden/>
            <w:rtl/>
          </w:rPr>
          <w:instrText xml:space="preserve"> </w:instrText>
        </w:r>
        <w:r w:rsidR="00121916">
          <w:rPr>
            <w:webHidden/>
            <w:rtl/>
          </w:rPr>
        </w:r>
        <w:r w:rsidR="00121916">
          <w:rPr>
            <w:webHidden/>
            <w:rtl/>
          </w:rPr>
          <w:fldChar w:fldCharType="separate"/>
        </w:r>
        <w:r w:rsidR="009E2F64">
          <w:rPr>
            <w:webHidden/>
            <w:rtl/>
          </w:rPr>
          <w:t>132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02" w:history="1">
        <w:r w:rsidR="00121916" w:rsidRPr="0045054E">
          <w:rPr>
            <w:rStyle w:val="Hyperlink"/>
            <w:rFonts w:hint="eastAsia"/>
            <w:rtl/>
            <w:lang w:bidi="fa-IR"/>
          </w:rPr>
          <w:t>اصول</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والد</w:t>
        </w:r>
        <w:r w:rsidR="00121916" w:rsidRPr="0045054E">
          <w:rPr>
            <w:rStyle w:val="Hyperlink"/>
            <w:rFonts w:hint="cs"/>
            <w:rtl/>
            <w:lang w:bidi="fa-IR"/>
          </w:rPr>
          <w:t>ی</w:t>
        </w:r>
        <w:r w:rsidR="00121916" w:rsidRPr="0045054E">
          <w:rPr>
            <w:rStyle w:val="Hyperlink"/>
            <w:rFonts w:hint="eastAsia"/>
            <w:rtl/>
            <w:lang w:bidi="fa-IR"/>
          </w:rPr>
          <w:t>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Toc443378102 \h</w:instrText>
        </w:r>
        <w:r w:rsidR="00121916">
          <w:rPr>
            <w:webHidden/>
            <w:rtl/>
          </w:rPr>
          <w:instrText xml:space="preserve"> </w:instrText>
        </w:r>
        <w:r w:rsidR="00121916">
          <w:rPr>
            <w:webHidden/>
            <w:rtl/>
          </w:rPr>
        </w:r>
        <w:r w:rsidR="00121916">
          <w:rPr>
            <w:webHidden/>
            <w:rtl/>
          </w:rPr>
          <w:fldChar w:fldCharType="separate"/>
        </w:r>
        <w:r w:rsidR="009E2F64">
          <w:rPr>
            <w:webHidden/>
            <w:rtl/>
          </w:rPr>
          <w:t>133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03"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Toc443378103 \h</w:instrText>
        </w:r>
        <w:r w:rsidR="00121916">
          <w:rPr>
            <w:webHidden/>
            <w:rtl/>
          </w:rPr>
          <w:instrText xml:space="preserve"> </w:instrText>
        </w:r>
        <w:r w:rsidR="00121916">
          <w:rPr>
            <w:webHidden/>
            <w:rtl/>
          </w:rPr>
        </w:r>
        <w:r w:rsidR="00121916">
          <w:rPr>
            <w:webHidden/>
            <w:rtl/>
          </w:rPr>
          <w:fldChar w:fldCharType="separate"/>
        </w:r>
        <w:r w:rsidR="009E2F64">
          <w:rPr>
            <w:webHidden/>
            <w:rtl/>
          </w:rPr>
          <w:t>133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04"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cs"/>
            <w:rtl/>
            <w:lang w:bidi="fa-IR"/>
          </w:rPr>
          <w:t>ی</w:t>
        </w:r>
        <w:r w:rsidR="00121916" w:rsidRPr="0045054E">
          <w:rPr>
            <w:rStyle w:val="Hyperlink"/>
            <w:rFonts w:hint="eastAsia"/>
            <w:rtl/>
            <w:lang w:bidi="fa-IR"/>
          </w:rPr>
          <w:t>ادگ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اختصاص</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Toc443378104 \h</w:instrText>
        </w:r>
        <w:r w:rsidR="00121916">
          <w:rPr>
            <w:webHidden/>
            <w:rtl/>
          </w:rPr>
          <w:instrText xml:space="preserve"> </w:instrText>
        </w:r>
        <w:r w:rsidR="00121916">
          <w:rPr>
            <w:webHidden/>
            <w:rtl/>
          </w:rPr>
        </w:r>
        <w:r w:rsidR="00121916">
          <w:rPr>
            <w:webHidden/>
            <w:rtl/>
          </w:rPr>
          <w:fldChar w:fldCharType="separate"/>
        </w:r>
        <w:r w:rsidR="009E2F64">
          <w:rPr>
            <w:webHidden/>
            <w:rtl/>
          </w:rPr>
          <w:t>134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05"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Toc443378105 \h</w:instrText>
        </w:r>
        <w:r w:rsidR="00121916">
          <w:rPr>
            <w:webHidden/>
            <w:rtl/>
          </w:rPr>
          <w:instrText xml:space="preserve"> </w:instrText>
        </w:r>
        <w:r w:rsidR="00121916">
          <w:rPr>
            <w:webHidden/>
            <w:rtl/>
          </w:rPr>
        </w:r>
        <w:r w:rsidR="00121916">
          <w:rPr>
            <w:webHidden/>
            <w:rtl/>
          </w:rPr>
          <w:fldChar w:fldCharType="separate"/>
        </w:r>
        <w:r w:rsidR="009E2F64">
          <w:rPr>
            <w:webHidden/>
            <w:rtl/>
          </w:rPr>
          <w:t>134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06" w:history="1">
        <w:r w:rsidR="00121916" w:rsidRPr="0045054E">
          <w:rPr>
            <w:rStyle w:val="Hyperlink"/>
            <w:rFonts w:hint="eastAsia"/>
            <w:rtl/>
            <w:lang w:bidi="fa-IR"/>
          </w:rPr>
          <w:t>علل</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علائم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Toc443378106 \h</w:instrText>
        </w:r>
        <w:r w:rsidR="00121916">
          <w:rPr>
            <w:webHidden/>
            <w:rtl/>
          </w:rPr>
          <w:instrText xml:space="preserve"> </w:instrText>
        </w:r>
        <w:r w:rsidR="00121916">
          <w:rPr>
            <w:webHidden/>
            <w:rtl/>
          </w:rPr>
        </w:r>
        <w:r w:rsidR="00121916">
          <w:rPr>
            <w:webHidden/>
            <w:rtl/>
          </w:rPr>
          <w:fldChar w:fldCharType="separate"/>
        </w:r>
        <w:r w:rsidR="009E2F64">
          <w:rPr>
            <w:webHidden/>
            <w:rtl/>
          </w:rPr>
          <w:t>134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07" w:history="1">
        <w:r w:rsidR="00121916" w:rsidRPr="0045054E">
          <w:rPr>
            <w:rStyle w:val="Hyperlink"/>
            <w:rFonts w:hint="eastAsia"/>
            <w:rtl/>
            <w:lang w:bidi="fa-IR"/>
          </w:rPr>
          <w:t>تشخ</w:t>
        </w:r>
        <w:r w:rsidR="00121916" w:rsidRPr="0045054E">
          <w:rPr>
            <w:rStyle w:val="Hyperlink"/>
            <w:rFonts w:hint="cs"/>
            <w:rtl/>
            <w:lang w:bidi="fa-IR"/>
          </w:rPr>
          <w:t>ی</w:t>
        </w:r>
        <w:r w:rsidR="00121916" w:rsidRPr="0045054E">
          <w:rPr>
            <w:rStyle w:val="Hyperlink"/>
            <w:rFonts w:hint="eastAsia"/>
            <w:rtl/>
            <w:lang w:bidi="fa-IR"/>
          </w:rPr>
          <w:t>ص</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Toc443378107 \h</w:instrText>
        </w:r>
        <w:r w:rsidR="00121916">
          <w:rPr>
            <w:webHidden/>
            <w:rtl/>
          </w:rPr>
          <w:instrText xml:space="preserve"> </w:instrText>
        </w:r>
        <w:r w:rsidR="00121916">
          <w:rPr>
            <w:webHidden/>
            <w:rtl/>
          </w:rPr>
        </w:r>
        <w:r w:rsidR="00121916">
          <w:rPr>
            <w:webHidden/>
            <w:rtl/>
          </w:rPr>
          <w:fldChar w:fldCharType="separate"/>
        </w:r>
        <w:r w:rsidR="009E2F64">
          <w:rPr>
            <w:webHidden/>
            <w:rtl/>
          </w:rPr>
          <w:t>135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08" w:history="1">
        <w:r w:rsidR="00121916" w:rsidRPr="0045054E">
          <w:rPr>
            <w:rStyle w:val="Hyperlink"/>
            <w:rFonts w:hint="eastAsia"/>
            <w:rtl/>
            <w:lang w:bidi="fa-IR"/>
          </w:rPr>
          <w:t>اصول</w:t>
        </w:r>
        <w:r w:rsidR="00121916" w:rsidRPr="0045054E">
          <w:rPr>
            <w:rStyle w:val="Hyperlink"/>
            <w:rtl/>
            <w:lang w:bidi="fa-IR"/>
          </w:rPr>
          <w:t xml:space="preserve"> </w:t>
        </w:r>
        <w:r w:rsidR="00121916" w:rsidRPr="0045054E">
          <w:rPr>
            <w:rStyle w:val="Hyperlink"/>
            <w:rFonts w:hint="eastAsia"/>
            <w:rtl/>
            <w:lang w:bidi="fa-IR"/>
          </w:rPr>
          <w:t>كل</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مشاوره</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آموزش</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Toc443378108 \h</w:instrText>
        </w:r>
        <w:r w:rsidR="00121916">
          <w:rPr>
            <w:webHidden/>
            <w:rtl/>
          </w:rPr>
          <w:instrText xml:space="preserve"> </w:instrText>
        </w:r>
        <w:r w:rsidR="00121916">
          <w:rPr>
            <w:webHidden/>
            <w:rtl/>
          </w:rPr>
        </w:r>
        <w:r w:rsidR="00121916">
          <w:rPr>
            <w:webHidden/>
            <w:rtl/>
          </w:rPr>
          <w:fldChar w:fldCharType="separate"/>
        </w:r>
        <w:r w:rsidR="009E2F64">
          <w:rPr>
            <w:webHidden/>
            <w:rtl/>
          </w:rPr>
          <w:t>136</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09" w:history="1">
        <w:r w:rsidR="00121916" w:rsidRPr="0045054E">
          <w:rPr>
            <w:rStyle w:val="Hyperlink"/>
            <w:rFonts w:hint="eastAsia"/>
            <w:rtl/>
            <w:lang w:bidi="fa-IR"/>
          </w:rPr>
          <w:t>اوت</w:t>
        </w:r>
        <w:r w:rsidR="00121916" w:rsidRPr="0045054E">
          <w:rPr>
            <w:rStyle w:val="Hyperlink"/>
            <w:rFonts w:hint="cs"/>
            <w:rtl/>
            <w:lang w:bidi="fa-IR"/>
          </w:rPr>
          <w:t>ی</w:t>
        </w:r>
        <w:r w:rsidR="00121916" w:rsidRPr="0045054E">
          <w:rPr>
            <w:rStyle w:val="Hyperlink"/>
            <w:rFonts w:hint="eastAsia"/>
            <w:rtl/>
            <w:lang w:bidi="fa-IR"/>
          </w:rPr>
          <w:t>سم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Toc443378109 \h</w:instrText>
        </w:r>
        <w:r w:rsidR="00121916">
          <w:rPr>
            <w:webHidden/>
            <w:rtl/>
          </w:rPr>
          <w:instrText xml:space="preserve"> </w:instrText>
        </w:r>
        <w:r w:rsidR="00121916">
          <w:rPr>
            <w:webHidden/>
            <w:rtl/>
          </w:rPr>
        </w:r>
        <w:r w:rsidR="00121916">
          <w:rPr>
            <w:webHidden/>
            <w:rtl/>
          </w:rPr>
          <w:fldChar w:fldCharType="separate"/>
        </w:r>
        <w:r w:rsidR="009E2F64">
          <w:rPr>
            <w:webHidden/>
            <w:rtl/>
          </w:rPr>
          <w:t>137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0" w:history="1">
        <w:r w:rsidR="00121916" w:rsidRPr="0045054E">
          <w:rPr>
            <w:rStyle w:val="Hyperlink"/>
            <w:rFonts w:hint="eastAsia"/>
            <w:rtl/>
            <w:lang w:bidi="fa-IR"/>
          </w:rPr>
          <w:t>تعر</w:t>
        </w:r>
        <w:r w:rsidR="00121916" w:rsidRPr="0045054E">
          <w:rPr>
            <w:rStyle w:val="Hyperlink"/>
            <w:rFonts w:hint="cs"/>
            <w:rtl/>
            <w:lang w:bidi="fa-IR"/>
          </w:rPr>
          <w:t>ی</w:t>
        </w:r>
        <w:r w:rsidR="00121916" w:rsidRPr="0045054E">
          <w:rPr>
            <w:rStyle w:val="Hyperlink"/>
            <w:rFonts w:hint="eastAsia"/>
            <w:rtl/>
            <w:lang w:bidi="fa-IR"/>
          </w:rPr>
          <w:t>ف</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Toc443378110 \h</w:instrText>
        </w:r>
        <w:r w:rsidR="00121916">
          <w:rPr>
            <w:webHidden/>
            <w:rtl/>
          </w:rPr>
          <w:instrText xml:space="preserve"> </w:instrText>
        </w:r>
        <w:r w:rsidR="00121916">
          <w:rPr>
            <w:webHidden/>
            <w:rtl/>
          </w:rPr>
        </w:r>
        <w:r w:rsidR="00121916">
          <w:rPr>
            <w:webHidden/>
            <w:rtl/>
          </w:rPr>
          <w:fldChar w:fldCharType="separate"/>
        </w:r>
        <w:r w:rsidR="009E2F64">
          <w:rPr>
            <w:webHidden/>
            <w:rtl/>
          </w:rPr>
          <w:t>137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1" w:history="1">
        <w:r w:rsidR="00121916" w:rsidRPr="0045054E">
          <w:rPr>
            <w:rStyle w:val="Hyperlink"/>
            <w:rFonts w:hint="eastAsia"/>
            <w:rtl/>
            <w:lang w:bidi="fa-IR"/>
          </w:rPr>
          <w:t>غربالگر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نحوه</w:t>
        </w:r>
        <w:r w:rsidR="00121916" w:rsidRPr="0045054E">
          <w:rPr>
            <w:rStyle w:val="Hyperlink"/>
            <w:rtl/>
            <w:lang w:bidi="fa-IR"/>
          </w:rPr>
          <w:t xml:space="preserve"> </w:t>
        </w:r>
        <w:r w:rsidR="00121916" w:rsidRPr="0045054E">
          <w:rPr>
            <w:rStyle w:val="Hyperlink"/>
            <w:rFonts w:hint="eastAsia"/>
            <w:rtl/>
            <w:lang w:bidi="fa-IR"/>
          </w:rPr>
          <w:t>ارجاع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Toc443378111 \h</w:instrText>
        </w:r>
        <w:r w:rsidR="00121916">
          <w:rPr>
            <w:webHidden/>
            <w:rtl/>
          </w:rPr>
          <w:instrText xml:space="preserve"> </w:instrText>
        </w:r>
        <w:r w:rsidR="00121916">
          <w:rPr>
            <w:webHidden/>
            <w:rtl/>
          </w:rPr>
        </w:r>
        <w:r w:rsidR="00121916">
          <w:rPr>
            <w:webHidden/>
            <w:rtl/>
          </w:rPr>
          <w:fldChar w:fldCharType="separate"/>
        </w:r>
        <w:r w:rsidR="009E2F64">
          <w:rPr>
            <w:webHidden/>
            <w:rtl/>
          </w:rPr>
          <w:t>138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2" w:history="1">
        <w:r w:rsidR="00121916" w:rsidRPr="0045054E">
          <w:rPr>
            <w:rStyle w:val="Hyperlink"/>
            <w:rFonts w:hint="eastAsia"/>
            <w:rtl/>
            <w:lang w:bidi="fa-IR"/>
          </w:rPr>
          <w:t>درمان</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Toc443378112 \h</w:instrText>
        </w:r>
        <w:r w:rsidR="00121916">
          <w:rPr>
            <w:webHidden/>
            <w:rtl/>
          </w:rPr>
          <w:instrText xml:space="preserve"> </w:instrText>
        </w:r>
        <w:r w:rsidR="00121916">
          <w:rPr>
            <w:webHidden/>
            <w:rtl/>
          </w:rPr>
        </w:r>
        <w:r w:rsidR="00121916">
          <w:rPr>
            <w:webHidden/>
            <w:rtl/>
          </w:rPr>
          <w:fldChar w:fldCharType="separate"/>
        </w:r>
        <w:r w:rsidR="009E2F64">
          <w:rPr>
            <w:webHidden/>
            <w:rtl/>
          </w:rPr>
          <w:t>138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3" w:history="1">
        <w:r w:rsidR="00121916" w:rsidRPr="0045054E">
          <w:rPr>
            <w:rStyle w:val="Hyperlink"/>
            <w:rFonts w:hint="eastAsia"/>
            <w:rtl/>
            <w:lang w:bidi="fa-IR"/>
          </w:rPr>
          <w:t>موارد</w:t>
        </w:r>
        <w:r w:rsidR="00121916" w:rsidRPr="0045054E">
          <w:rPr>
            <w:rStyle w:val="Hyperlink"/>
            <w:rtl/>
            <w:lang w:bidi="fa-IR"/>
          </w:rPr>
          <w:t xml:space="preserve"> </w:t>
        </w:r>
        <w:r w:rsidR="00121916" w:rsidRPr="0045054E">
          <w:rPr>
            <w:rStyle w:val="Hyperlink"/>
            <w:rFonts w:hint="eastAsia"/>
            <w:rtl/>
            <w:lang w:bidi="fa-IR"/>
          </w:rPr>
          <w:t>ارجاع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Toc443378113 \h</w:instrText>
        </w:r>
        <w:r w:rsidR="00121916">
          <w:rPr>
            <w:webHidden/>
            <w:rtl/>
          </w:rPr>
          <w:instrText xml:space="preserve"> </w:instrText>
        </w:r>
        <w:r w:rsidR="00121916">
          <w:rPr>
            <w:webHidden/>
            <w:rtl/>
          </w:rPr>
        </w:r>
        <w:r w:rsidR="00121916">
          <w:rPr>
            <w:webHidden/>
            <w:rtl/>
          </w:rPr>
          <w:fldChar w:fldCharType="separate"/>
        </w:r>
        <w:r w:rsidR="009E2F64">
          <w:rPr>
            <w:webHidden/>
            <w:rtl/>
          </w:rPr>
          <w:t>138</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14" w:history="1">
        <w:r w:rsidR="00121916" w:rsidRPr="0045054E">
          <w:rPr>
            <w:rStyle w:val="Hyperlink"/>
            <w:rFonts w:hint="eastAsia"/>
            <w:rtl/>
            <w:lang w:bidi="fa-IR"/>
          </w:rPr>
          <w:t>اختلال</w:t>
        </w:r>
        <w:r w:rsidR="00121916" w:rsidRPr="0045054E">
          <w:rPr>
            <w:rStyle w:val="Hyperlink"/>
            <w:rtl/>
            <w:lang w:bidi="fa-IR"/>
          </w:rPr>
          <w:t xml:space="preserve"> </w:t>
        </w:r>
        <w:r w:rsidR="00121916" w:rsidRPr="0045054E">
          <w:rPr>
            <w:rStyle w:val="Hyperlink"/>
            <w:rFonts w:hint="eastAsia"/>
            <w:rtl/>
            <w:lang w:bidi="fa-IR"/>
          </w:rPr>
          <w:t>ت</w:t>
        </w:r>
        <w:r w:rsidR="00121916" w:rsidRPr="0045054E">
          <w:rPr>
            <w:rStyle w:val="Hyperlink"/>
            <w:rFonts w:hint="cs"/>
            <w:rtl/>
            <w:lang w:bidi="fa-IR"/>
          </w:rPr>
          <w:t>ی</w:t>
        </w:r>
        <w:r w:rsidR="00121916" w:rsidRPr="0045054E">
          <w:rPr>
            <w:rStyle w:val="Hyperlink"/>
            <w:rFonts w:hint="eastAsia"/>
            <w:rtl/>
            <w:lang w:bidi="fa-IR"/>
          </w:rPr>
          <w:t>ك</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Toc443378114 \h</w:instrText>
        </w:r>
        <w:r w:rsidR="00121916">
          <w:rPr>
            <w:webHidden/>
            <w:rtl/>
          </w:rPr>
          <w:instrText xml:space="preserve"> </w:instrText>
        </w:r>
        <w:r w:rsidR="00121916">
          <w:rPr>
            <w:webHidden/>
            <w:rtl/>
          </w:rPr>
        </w:r>
        <w:r w:rsidR="00121916">
          <w:rPr>
            <w:webHidden/>
            <w:rtl/>
          </w:rPr>
          <w:fldChar w:fldCharType="separate"/>
        </w:r>
        <w:r w:rsidR="009E2F64">
          <w:rPr>
            <w:webHidden/>
            <w:rtl/>
          </w:rPr>
          <w:t>139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5"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Toc443378115 \h</w:instrText>
        </w:r>
        <w:r w:rsidR="00121916">
          <w:rPr>
            <w:webHidden/>
            <w:rtl/>
          </w:rPr>
          <w:instrText xml:space="preserve"> </w:instrText>
        </w:r>
        <w:r w:rsidR="00121916">
          <w:rPr>
            <w:webHidden/>
            <w:rtl/>
          </w:rPr>
        </w:r>
        <w:r w:rsidR="00121916">
          <w:rPr>
            <w:webHidden/>
            <w:rtl/>
          </w:rPr>
          <w:fldChar w:fldCharType="separate"/>
        </w:r>
        <w:r w:rsidR="009E2F64">
          <w:rPr>
            <w:webHidden/>
            <w:rtl/>
          </w:rPr>
          <w:t>139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6" w:history="1">
        <w:r w:rsidR="00121916" w:rsidRPr="0045054E">
          <w:rPr>
            <w:rStyle w:val="Hyperlink"/>
            <w:rFonts w:hint="eastAsia"/>
            <w:rtl/>
            <w:lang w:bidi="fa-IR"/>
          </w:rPr>
          <w:t>علل</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علائم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Toc443378116 \h</w:instrText>
        </w:r>
        <w:r w:rsidR="00121916">
          <w:rPr>
            <w:webHidden/>
            <w:rtl/>
          </w:rPr>
          <w:instrText xml:space="preserve"> </w:instrText>
        </w:r>
        <w:r w:rsidR="00121916">
          <w:rPr>
            <w:webHidden/>
            <w:rtl/>
          </w:rPr>
        </w:r>
        <w:r w:rsidR="00121916">
          <w:rPr>
            <w:webHidden/>
            <w:rtl/>
          </w:rPr>
          <w:fldChar w:fldCharType="separate"/>
        </w:r>
        <w:r w:rsidR="009E2F64">
          <w:rPr>
            <w:webHidden/>
            <w:rtl/>
          </w:rPr>
          <w:t>139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7" w:history="1">
        <w:r w:rsidR="00121916" w:rsidRPr="0045054E">
          <w:rPr>
            <w:rStyle w:val="Hyperlink"/>
            <w:rFonts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Toc443378117 \h</w:instrText>
        </w:r>
        <w:r w:rsidR="00121916">
          <w:rPr>
            <w:webHidden/>
            <w:rtl/>
          </w:rPr>
          <w:instrText xml:space="preserve"> </w:instrText>
        </w:r>
        <w:r w:rsidR="00121916">
          <w:rPr>
            <w:webHidden/>
            <w:rtl/>
          </w:rPr>
        </w:r>
        <w:r w:rsidR="00121916">
          <w:rPr>
            <w:webHidden/>
            <w:rtl/>
          </w:rPr>
          <w:fldChar w:fldCharType="separate"/>
        </w:r>
        <w:r w:rsidR="009E2F64">
          <w:rPr>
            <w:webHidden/>
            <w:rtl/>
          </w:rPr>
          <w:t>140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8" w:history="1">
        <w:r w:rsidR="00121916" w:rsidRPr="0045054E">
          <w:rPr>
            <w:rStyle w:val="Hyperlink"/>
            <w:rFonts w:hint="eastAsia"/>
            <w:rtl/>
            <w:lang w:bidi="fa-IR"/>
          </w:rPr>
          <w:t>موارد</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که</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Fonts w:hint="cs"/>
            <w:rtl/>
            <w:lang w:bidi="fa-IR"/>
          </w:rPr>
          <w:t>ی</w:t>
        </w:r>
        <w:r w:rsidR="00121916" w:rsidRPr="0045054E">
          <w:rPr>
            <w:rStyle w:val="Hyperlink"/>
            <w:rFonts w:hint="eastAsia"/>
            <w:rtl/>
            <w:lang w:bidi="fa-IR"/>
          </w:rPr>
          <w:t>د</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خانواده</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داده</w:t>
        </w:r>
        <w:r w:rsidR="00121916" w:rsidRPr="0045054E">
          <w:rPr>
            <w:rStyle w:val="Hyperlink"/>
            <w:rtl/>
            <w:lang w:bidi="fa-IR"/>
          </w:rPr>
          <w:t xml:space="preserve"> </w:t>
        </w:r>
        <w:r w:rsidR="00121916" w:rsidRPr="0045054E">
          <w:rPr>
            <w:rStyle w:val="Hyperlink"/>
            <w:rFonts w:hint="eastAsia"/>
            <w:rtl/>
            <w:lang w:bidi="fa-IR"/>
          </w:rPr>
          <w:t>شود</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Toc443378118 \h</w:instrText>
        </w:r>
        <w:r w:rsidR="00121916">
          <w:rPr>
            <w:webHidden/>
            <w:rtl/>
          </w:rPr>
          <w:instrText xml:space="preserve"> </w:instrText>
        </w:r>
        <w:r w:rsidR="00121916">
          <w:rPr>
            <w:webHidden/>
            <w:rtl/>
          </w:rPr>
        </w:r>
        <w:r w:rsidR="00121916">
          <w:rPr>
            <w:webHidden/>
            <w:rtl/>
          </w:rPr>
          <w:fldChar w:fldCharType="separate"/>
        </w:r>
        <w:r w:rsidR="009E2F64">
          <w:rPr>
            <w:webHidden/>
            <w:rtl/>
          </w:rPr>
          <w:t>141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19"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Toc443378119 \h</w:instrText>
        </w:r>
        <w:r w:rsidR="00121916">
          <w:rPr>
            <w:webHidden/>
            <w:rtl/>
          </w:rPr>
          <w:instrText xml:space="preserve"> </w:instrText>
        </w:r>
        <w:r w:rsidR="00121916">
          <w:rPr>
            <w:webHidden/>
            <w:rtl/>
          </w:rPr>
        </w:r>
        <w:r w:rsidR="00121916">
          <w:rPr>
            <w:webHidden/>
            <w:rtl/>
          </w:rPr>
          <w:fldChar w:fldCharType="separate"/>
        </w:r>
        <w:r w:rsidR="009E2F64">
          <w:rPr>
            <w:webHidden/>
            <w:rtl/>
          </w:rPr>
          <w:t>141</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20" w:history="1">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دفع</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Toc443378120 \h</w:instrText>
        </w:r>
        <w:r w:rsidR="00121916">
          <w:rPr>
            <w:webHidden/>
            <w:rtl/>
          </w:rPr>
          <w:instrText xml:space="preserve"> </w:instrText>
        </w:r>
        <w:r w:rsidR="00121916">
          <w:rPr>
            <w:webHidden/>
            <w:rtl/>
          </w:rPr>
        </w:r>
        <w:r w:rsidR="00121916">
          <w:rPr>
            <w:webHidden/>
            <w:rtl/>
          </w:rPr>
          <w:fldChar w:fldCharType="separate"/>
        </w:r>
        <w:r w:rsidR="009E2F64">
          <w:rPr>
            <w:webHidden/>
            <w:rtl/>
          </w:rPr>
          <w:t>142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21"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Toc443378121 \h</w:instrText>
        </w:r>
        <w:r w:rsidR="00121916">
          <w:rPr>
            <w:webHidden/>
            <w:rtl/>
          </w:rPr>
          <w:instrText xml:space="preserve"> </w:instrText>
        </w:r>
        <w:r w:rsidR="00121916">
          <w:rPr>
            <w:webHidden/>
            <w:rtl/>
          </w:rPr>
        </w:r>
        <w:r w:rsidR="00121916">
          <w:rPr>
            <w:webHidden/>
            <w:rtl/>
          </w:rPr>
          <w:fldChar w:fldCharType="separate"/>
        </w:r>
        <w:r w:rsidR="009E2F64">
          <w:rPr>
            <w:webHidden/>
            <w:rtl/>
          </w:rPr>
          <w:t>142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22" w:history="1">
        <w:r w:rsidR="00121916" w:rsidRPr="0045054E">
          <w:rPr>
            <w:rStyle w:val="Hyperlink"/>
            <w:rFonts w:hint="eastAsia"/>
            <w:rtl/>
            <w:lang w:bidi="fa-IR"/>
          </w:rPr>
          <w:t>علل</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علائم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Toc443378122 \h</w:instrText>
        </w:r>
        <w:r w:rsidR="00121916">
          <w:rPr>
            <w:webHidden/>
            <w:rtl/>
          </w:rPr>
          <w:instrText xml:space="preserve"> </w:instrText>
        </w:r>
        <w:r w:rsidR="00121916">
          <w:rPr>
            <w:webHidden/>
            <w:rtl/>
          </w:rPr>
        </w:r>
        <w:r w:rsidR="00121916">
          <w:rPr>
            <w:webHidden/>
            <w:rtl/>
          </w:rPr>
          <w:fldChar w:fldCharType="separate"/>
        </w:r>
        <w:r w:rsidR="009E2F64">
          <w:rPr>
            <w:webHidden/>
            <w:rtl/>
          </w:rPr>
          <w:t>142</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23" w:history="1">
        <w:r w:rsidR="00121916" w:rsidRPr="0045054E">
          <w:rPr>
            <w:rStyle w:val="Hyperlink"/>
            <w:rFonts w:hint="eastAsia"/>
            <w:rtl/>
            <w:lang w:bidi="fa-IR"/>
          </w:rPr>
          <w:t>تشخ</w:t>
        </w:r>
        <w:r w:rsidR="00121916" w:rsidRPr="0045054E">
          <w:rPr>
            <w:rStyle w:val="Hyperlink"/>
            <w:rFonts w:hint="cs"/>
            <w:rtl/>
            <w:lang w:bidi="fa-IR"/>
          </w:rPr>
          <w:t>ی</w:t>
        </w:r>
        <w:r w:rsidR="00121916" w:rsidRPr="0045054E">
          <w:rPr>
            <w:rStyle w:val="Hyperlink"/>
            <w:rFonts w:hint="eastAsia"/>
            <w:rtl/>
            <w:lang w:bidi="fa-IR"/>
          </w:rPr>
          <w:t>ص</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Toc443378123 \h</w:instrText>
        </w:r>
        <w:r w:rsidR="00121916">
          <w:rPr>
            <w:webHidden/>
            <w:rtl/>
          </w:rPr>
          <w:instrText xml:space="preserve"> </w:instrText>
        </w:r>
        <w:r w:rsidR="00121916">
          <w:rPr>
            <w:webHidden/>
            <w:rtl/>
          </w:rPr>
        </w:r>
        <w:r w:rsidR="00121916">
          <w:rPr>
            <w:webHidden/>
            <w:rtl/>
          </w:rPr>
          <w:fldChar w:fldCharType="separate"/>
        </w:r>
        <w:r w:rsidR="009E2F64">
          <w:rPr>
            <w:webHidden/>
            <w:rtl/>
          </w:rPr>
          <w:t>143</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24" w:history="1">
        <w:r w:rsidR="00121916" w:rsidRPr="0045054E">
          <w:rPr>
            <w:rStyle w:val="Hyperlink"/>
            <w:rFonts w:hint="eastAsia"/>
            <w:rtl/>
            <w:lang w:bidi="fa-IR"/>
          </w:rPr>
          <w:t>موارد</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که</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Fonts w:hint="cs"/>
            <w:rtl/>
            <w:lang w:bidi="fa-IR"/>
          </w:rPr>
          <w:t>ی</w:t>
        </w:r>
        <w:r w:rsidR="00121916" w:rsidRPr="0045054E">
          <w:rPr>
            <w:rStyle w:val="Hyperlink"/>
            <w:rFonts w:hint="eastAsia"/>
            <w:rtl/>
            <w:lang w:bidi="fa-IR"/>
          </w:rPr>
          <w:t>د</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خانواده</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داده</w:t>
        </w:r>
        <w:r w:rsidR="00121916" w:rsidRPr="0045054E">
          <w:rPr>
            <w:rStyle w:val="Hyperlink"/>
            <w:rtl/>
            <w:lang w:bidi="fa-IR"/>
          </w:rPr>
          <w:t xml:space="preserve"> </w:t>
        </w:r>
        <w:r w:rsidR="00121916" w:rsidRPr="0045054E">
          <w:rPr>
            <w:rStyle w:val="Hyperlink"/>
            <w:rFonts w:hint="eastAsia"/>
            <w:rtl/>
            <w:lang w:bidi="fa-IR"/>
          </w:rPr>
          <w:t>شود</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Toc443378124 \h</w:instrText>
        </w:r>
        <w:r w:rsidR="00121916">
          <w:rPr>
            <w:webHidden/>
            <w:rtl/>
          </w:rPr>
          <w:instrText xml:space="preserve"> </w:instrText>
        </w:r>
        <w:r w:rsidR="00121916">
          <w:rPr>
            <w:webHidden/>
            <w:rtl/>
          </w:rPr>
        </w:r>
        <w:r w:rsidR="00121916">
          <w:rPr>
            <w:webHidden/>
            <w:rtl/>
          </w:rPr>
          <w:fldChar w:fldCharType="separate"/>
        </w:r>
        <w:r w:rsidR="009E2F64">
          <w:rPr>
            <w:webHidden/>
            <w:rtl/>
          </w:rPr>
          <w:t>144</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25"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Toc443378125 \h</w:instrText>
        </w:r>
        <w:r w:rsidR="00121916">
          <w:rPr>
            <w:webHidden/>
            <w:rtl/>
          </w:rPr>
          <w:instrText xml:space="preserve"> </w:instrText>
        </w:r>
        <w:r w:rsidR="00121916">
          <w:rPr>
            <w:webHidden/>
            <w:rtl/>
          </w:rPr>
        </w:r>
        <w:r w:rsidR="00121916">
          <w:rPr>
            <w:webHidden/>
            <w:rtl/>
          </w:rPr>
          <w:fldChar w:fldCharType="separate"/>
        </w:r>
        <w:r w:rsidR="009E2F64">
          <w:rPr>
            <w:webHidden/>
            <w:rtl/>
          </w:rPr>
          <w:t>145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26" w:history="1">
        <w:r w:rsidR="00121916" w:rsidRPr="0045054E">
          <w:rPr>
            <w:rStyle w:val="Hyperlink"/>
            <w:rFonts w:hint="eastAsia"/>
            <w:rtl/>
            <w:lang w:bidi="fa-IR"/>
          </w:rPr>
          <w:t>اختلالات</w:t>
        </w:r>
        <w:r w:rsidR="00121916" w:rsidRPr="0045054E">
          <w:rPr>
            <w:rStyle w:val="Hyperlink"/>
            <w:rtl/>
            <w:lang w:bidi="fa-IR"/>
          </w:rPr>
          <w:t xml:space="preserve"> </w:t>
        </w:r>
        <w:r w:rsidR="00121916" w:rsidRPr="0045054E">
          <w:rPr>
            <w:rStyle w:val="Hyperlink"/>
            <w:rFonts w:hint="eastAsia"/>
            <w:rtl/>
            <w:lang w:bidi="fa-IR"/>
          </w:rPr>
          <w:t>زبان</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ارتباط</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Toc443378126 \h</w:instrText>
        </w:r>
        <w:r w:rsidR="00121916">
          <w:rPr>
            <w:webHidden/>
            <w:rtl/>
          </w:rPr>
          <w:instrText xml:space="preserve"> </w:instrText>
        </w:r>
        <w:r w:rsidR="00121916">
          <w:rPr>
            <w:webHidden/>
            <w:rtl/>
          </w:rPr>
        </w:r>
        <w:r w:rsidR="00121916">
          <w:rPr>
            <w:webHidden/>
            <w:rtl/>
          </w:rPr>
          <w:fldChar w:fldCharType="separate"/>
        </w:r>
        <w:r w:rsidR="009E2F64">
          <w:rPr>
            <w:webHidden/>
            <w:rtl/>
          </w:rPr>
          <w:t>145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27"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Toc443378127 \h</w:instrText>
        </w:r>
        <w:r w:rsidR="00121916">
          <w:rPr>
            <w:webHidden/>
            <w:rtl/>
          </w:rPr>
          <w:instrText xml:space="preserve"> </w:instrText>
        </w:r>
        <w:r w:rsidR="00121916">
          <w:rPr>
            <w:webHidden/>
            <w:rtl/>
          </w:rPr>
        </w:r>
        <w:r w:rsidR="00121916">
          <w:rPr>
            <w:webHidden/>
            <w:rtl/>
          </w:rPr>
          <w:fldChar w:fldCharType="separate"/>
        </w:r>
        <w:r w:rsidR="009E2F64">
          <w:rPr>
            <w:webHidden/>
            <w:rtl/>
          </w:rPr>
          <w:t>145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28" w:history="1">
        <w:r w:rsidR="00121916" w:rsidRPr="0045054E">
          <w:rPr>
            <w:rStyle w:val="Hyperlink"/>
            <w:rFonts w:hint="eastAsia"/>
            <w:rtl/>
            <w:lang w:bidi="fa-IR"/>
          </w:rPr>
          <w:t>علل</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علائم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Toc443378128 \h</w:instrText>
        </w:r>
        <w:r w:rsidR="00121916">
          <w:rPr>
            <w:webHidden/>
            <w:rtl/>
          </w:rPr>
          <w:instrText xml:space="preserve"> </w:instrText>
        </w:r>
        <w:r w:rsidR="00121916">
          <w:rPr>
            <w:webHidden/>
            <w:rtl/>
          </w:rPr>
        </w:r>
        <w:r w:rsidR="00121916">
          <w:rPr>
            <w:webHidden/>
            <w:rtl/>
          </w:rPr>
          <w:fldChar w:fldCharType="separate"/>
        </w:r>
        <w:r w:rsidR="009E2F64">
          <w:rPr>
            <w:webHidden/>
            <w:rtl/>
          </w:rPr>
          <w:t>145</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29" w:history="1">
        <w:r w:rsidR="00121916" w:rsidRPr="0045054E">
          <w:rPr>
            <w:rStyle w:val="Hyperlink"/>
            <w:rFonts w:hint="eastAsia"/>
            <w:rtl/>
            <w:lang w:bidi="fa-IR"/>
          </w:rPr>
          <w:t>درمان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Toc443378129 \h</w:instrText>
        </w:r>
        <w:r w:rsidR="00121916">
          <w:rPr>
            <w:webHidden/>
            <w:rtl/>
          </w:rPr>
          <w:instrText xml:space="preserve"> </w:instrText>
        </w:r>
        <w:r w:rsidR="00121916">
          <w:rPr>
            <w:webHidden/>
            <w:rtl/>
          </w:rPr>
        </w:r>
        <w:r w:rsidR="00121916">
          <w:rPr>
            <w:webHidden/>
            <w:rtl/>
          </w:rPr>
          <w:fldChar w:fldCharType="separate"/>
        </w:r>
        <w:r w:rsidR="009E2F64">
          <w:rPr>
            <w:webHidden/>
            <w:rtl/>
          </w:rPr>
          <w:t>147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0" w:history="1">
        <w:r w:rsidR="00121916" w:rsidRPr="0045054E">
          <w:rPr>
            <w:rStyle w:val="Hyperlink"/>
            <w:rFonts w:hint="eastAsia"/>
            <w:rtl/>
            <w:lang w:bidi="fa-IR"/>
          </w:rPr>
          <w:t>اصول</w:t>
        </w:r>
        <w:r w:rsidR="00121916" w:rsidRPr="0045054E">
          <w:rPr>
            <w:rStyle w:val="Hyperlink"/>
            <w:rtl/>
            <w:lang w:bidi="fa-IR"/>
          </w:rPr>
          <w:t xml:space="preserve"> </w:t>
        </w:r>
        <w:r w:rsidR="00121916" w:rsidRPr="0045054E">
          <w:rPr>
            <w:rStyle w:val="Hyperlink"/>
            <w:rFonts w:hint="eastAsia"/>
            <w:rtl/>
            <w:lang w:bidi="fa-IR"/>
          </w:rPr>
          <w:t>کل</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مشاوره</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والد</w:t>
        </w:r>
        <w:r w:rsidR="00121916" w:rsidRPr="0045054E">
          <w:rPr>
            <w:rStyle w:val="Hyperlink"/>
            <w:rFonts w:hint="cs"/>
            <w:rtl/>
            <w:lang w:bidi="fa-IR"/>
          </w:rPr>
          <w:t>ی</w:t>
        </w:r>
        <w:r w:rsidR="00121916" w:rsidRPr="0045054E">
          <w:rPr>
            <w:rStyle w:val="Hyperlink"/>
            <w:rFonts w:hint="eastAsia"/>
            <w:rtl/>
            <w:lang w:bidi="fa-IR"/>
          </w:rPr>
          <w:t>ن</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لکنت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Toc443378130 \h</w:instrText>
        </w:r>
        <w:r w:rsidR="00121916">
          <w:rPr>
            <w:webHidden/>
            <w:rtl/>
          </w:rPr>
          <w:instrText xml:space="preserve"> </w:instrText>
        </w:r>
        <w:r w:rsidR="00121916">
          <w:rPr>
            <w:webHidden/>
            <w:rtl/>
          </w:rPr>
        </w:r>
        <w:r w:rsidR="00121916">
          <w:rPr>
            <w:webHidden/>
            <w:rtl/>
          </w:rPr>
          <w:fldChar w:fldCharType="separate"/>
        </w:r>
        <w:r w:rsidR="009E2F64">
          <w:rPr>
            <w:webHidden/>
            <w:rtl/>
          </w:rPr>
          <w:t>147</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1" w:history="1">
        <w:r w:rsidR="00121916" w:rsidRPr="0045054E">
          <w:rPr>
            <w:rStyle w:val="Hyperlink"/>
            <w:rFonts w:hint="eastAsia"/>
            <w:rtl/>
            <w:lang w:bidi="fa-IR"/>
          </w:rPr>
          <w:t>عادات</w:t>
        </w:r>
        <w:r w:rsidR="00121916" w:rsidRPr="0045054E">
          <w:rPr>
            <w:rStyle w:val="Hyperlink"/>
            <w:rtl/>
            <w:lang w:bidi="fa-IR"/>
          </w:rPr>
          <w:t xml:space="preserve"> </w:t>
        </w:r>
        <w:r w:rsidR="00121916" w:rsidRPr="0045054E">
          <w:rPr>
            <w:rStyle w:val="Hyperlink"/>
            <w:rFonts w:hint="eastAsia"/>
            <w:rtl/>
            <w:lang w:bidi="fa-IR"/>
          </w:rPr>
          <w:t>خاص</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Toc443378131 \h</w:instrText>
        </w:r>
        <w:r w:rsidR="00121916">
          <w:rPr>
            <w:webHidden/>
            <w:rtl/>
          </w:rPr>
          <w:instrText xml:space="preserve"> </w:instrText>
        </w:r>
        <w:r w:rsidR="00121916">
          <w:rPr>
            <w:webHidden/>
            <w:rtl/>
          </w:rPr>
        </w:r>
        <w:r w:rsidR="00121916">
          <w:rPr>
            <w:webHidden/>
            <w:rtl/>
          </w:rPr>
          <w:fldChar w:fldCharType="separate"/>
        </w:r>
        <w:r w:rsidR="009E2F64">
          <w:rPr>
            <w:webHidden/>
            <w:rtl/>
          </w:rPr>
          <w:t>148</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32" w:history="1">
        <w:r w:rsidR="00121916" w:rsidRPr="0045054E">
          <w:rPr>
            <w:rStyle w:val="Hyperlink"/>
            <w:rFonts w:hint="eastAsia"/>
            <w:rtl/>
            <w:lang w:bidi="fa-IR"/>
          </w:rPr>
          <w:t>خودكش</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Toc443378132 \h</w:instrText>
        </w:r>
        <w:r w:rsidR="00121916">
          <w:rPr>
            <w:webHidden/>
            <w:rtl/>
          </w:rPr>
          <w:instrText xml:space="preserve"> </w:instrText>
        </w:r>
        <w:r w:rsidR="00121916">
          <w:rPr>
            <w:webHidden/>
            <w:rtl/>
          </w:rPr>
        </w:r>
        <w:r w:rsidR="00121916">
          <w:rPr>
            <w:webHidden/>
            <w:rtl/>
          </w:rPr>
          <w:fldChar w:fldCharType="separate"/>
        </w:r>
        <w:r w:rsidR="009E2F64">
          <w:rPr>
            <w:webHidden/>
            <w:rtl/>
          </w:rPr>
          <w:t>148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3"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Toc443378133 \h</w:instrText>
        </w:r>
        <w:r w:rsidR="00121916">
          <w:rPr>
            <w:webHidden/>
            <w:rtl/>
          </w:rPr>
          <w:instrText xml:space="preserve"> </w:instrText>
        </w:r>
        <w:r w:rsidR="00121916">
          <w:rPr>
            <w:webHidden/>
            <w:rtl/>
          </w:rPr>
        </w:r>
        <w:r w:rsidR="00121916">
          <w:rPr>
            <w:webHidden/>
            <w:rtl/>
          </w:rPr>
          <w:fldChar w:fldCharType="separate"/>
        </w:r>
        <w:r w:rsidR="009E2F64">
          <w:rPr>
            <w:webHidden/>
            <w:rtl/>
          </w:rPr>
          <w:t>148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4" w:history="1">
        <w:r w:rsidR="00121916" w:rsidRPr="0045054E">
          <w:rPr>
            <w:rStyle w:val="Hyperlink"/>
            <w:rFonts w:hint="eastAsia"/>
            <w:rtl/>
            <w:lang w:bidi="fa-IR"/>
          </w:rPr>
          <w:t>علل</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Toc443378134 \h</w:instrText>
        </w:r>
        <w:r w:rsidR="00121916">
          <w:rPr>
            <w:webHidden/>
            <w:rtl/>
          </w:rPr>
          <w:instrText xml:space="preserve"> </w:instrText>
        </w:r>
        <w:r w:rsidR="00121916">
          <w:rPr>
            <w:webHidden/>
            <w:rtl/>
          </w:rPr>
        </w:r>
        <w:r w:rsidR="00121916">
          <w:rPr>
            <w:webHidden/>
            <w:rtl/>
          </w:rPr>
          <w:fldChar w:fldCharType="separate"/>
        </w:r>
        <w:r w:rsidR="009E2F64">
          <w:rPr>
            <w:webHidden/>
            <w:rtl/>
          </w:rPr>
          <w:t>149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5" w:history="1">
        <w:r w:rsidR="00121916" w:rsidRPr="0045054E">
          <w:rPr>
            <w:rStyle w:val="Hyperlink"/>
            <w:rFonts w:hint="eastAsia"/>
            <w:rtl/>
            <w:lang w:bidi="fa-IR"/>
          </w:rPr>
          <w:t>غربالگر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Toc443378135 \h</w:instrText>
        </w:r>
        <w:r w:rsidR="00121916">
          <w:rPr>
            <w:webHidden/>
            <w:rtl/>
          </w:rPr>
          <w:instrText xml:space="preserve"> </w:instrText>
        </w:r>
        <w:r w:rsidR="00121916">
          <w:rPr>
            <w:webHidden/>
            <w:rtl/>
          </w:rPr>
        </w:r>
        <w:r w:rsidR="00121916">
          <w:rPr>
            <w:webHidden/>
            <w:rtl/>
          </w:rPr>
          <w:fldChar w:fldCharType="separate"/>
        </w:r>
        <w:r w:rsidR="009E2F64">
          <w:rPr>
            <w:webHidden/>
            <w:rtl/>
          </w:rPr>
          <w:t>149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6" w:history="1">
        <w:r w:rsidR="00121916" w:rsidRPr="0045054E">
          <w:rPr>
            <w:rStyle w:val="Hyperlink"/>
            <w:rFonts w:hint="eastAsia"/>
            <w:rtl/>
            <w:lang w:bidi="fa-IR"/>
          </w:rPr>
          <w:t>اقدامات</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كه</w:t>
        </w:r>
        <w:r w:rsidR="00121916" w:rsidRPr="0045054E">
          <w:rPr>
            <w:rStyle w:val="Hyperlink"/>
            <w:rtl/>
            <w:lang w:bidi="fa-IR"/>
          </w:rPr>
          <w:t xml:space="preserve"> </w:t>
        </w:r>
        <w:r w:rsidR="00121916" w:rsidRPr="0045054E">
          <w:rPr>
            <w:rStyle w:val="Hyperlink"/>
            <w:rFonts w:hint="eastAsia"/>
            <w:rtl/>
            <w:lang w:bidi="fa-IR"/>
          </w:rPr>
          <w:t>تا</w:t>
        </w:r>
        <w:r w:rsidR="00121916" w:rsidRPr="0045054E">
          <w:rPr>
            <w:rStyle w:val="Hyperlink"/>
            <w:rtl/>
            <w:lang w:bidi="fa-IR"/>
          </w:rPr>
          <w:t xml:space="preserve"> </w:t>
        </w:r>
        <w:r w:rsidR="00121916" w:rsidRPr="0045054E">
          <w:rPr>
            <w:rStyle w:val="Hyperlink"/>
            <w:rFonts w:hint="eastAsia"/>
            <w:rtl/>
            <w:lang w:bidi="fa-IR"/>
          </w:rPr>
          <w:t>زمان</w:t>
        </w:r>
        <w:r w:rsidR="00121916" w:rsidRPr="0045054E">
          <w:rPr>
            <w:rStyle w:val="Hyperlink"/>
            <w:rtl/>
            <w:lang w:bidi="fa-IR"/>
          </w:rPr>
          <w:t xml:space="preserve"> </w:t>
        </w:r>
        <w:r w:rsidR="00121916" w:rsidRPr="0045054E">
          <w:rPr>
            <w:rStyle w:val="Hyperlink"/>
            <w:rFonts w:hint="eastAsia"/>
            <w:rtl/>
            <w:lang w:bidi="fa-IR"/>
          </w:rPr>
          <w:t>ارجاع</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Fonts w:hint="cs"/>
            <w:rtl/>
            <w:lang w:bidi="fa-IR"/>
          </w:rPr>
          <w:t>ی</w:t>
        </w:r>
        <w:r w:rsidR="00121916" w:rsidRPr="0045054E">
          <w:rPr>
            <w:rStyle w:val="Hyperlink"/>
            <w:rFonts w:hint="eastAsia"/>
            <w:rtl/>
            <w:lang w:bidi="fa-IR"/>
          </w:rPr>
          <w:t>د</w:t>
        </w:r>
        <w:r w:rsidR="00121916" w:rsidRPr="0045054E">
          <w:rPr>
            <w:rStyle w:val="Hyperlink"/>
            <w:rtl/>
            <w:lang w:bidi="fa-IR"/>
          </w:rPr>
          <w:t xml:space="preserve"> </w:t>
        </w:r>
        <w:r w:rsidR="00121916" w:rsidRPr="0045054E">
          <w:rPr>
            <w:rStyle w:val="Hyperlink"/>
            <w:rFonts w:hint="eastAsia"/>
            <w:rtl/>
            <w:lang w:bidi="fa-IR"/>
          </w:rPr>
          <w:t>انجام</w:t>
        </w:r>
        <w:r w:rsidR="00121916" w:rsidRPr="0045054E">
          <w:rPr>
            <w:rStyle w:val="Hyperlink"/>
            <w:rtl/>
            <w:lang w:bidi="fa-IR"/>
          </w:rPr>
          <w:t xml:space="preserve"> </w:t>
        </w:r>
        <w:r w:rsidR="00121916" w:rsidRPr="0045054E">
          <w:rPr>
            <w:rStyle w:val="Hyperlink"/>
            <w:rFonts w:hint="eastAsia"/>
            <w:rtl/>
            <w:lang w:bidi="fa-IR"/>
          </w:rPr>
          <w:t>شود</w:t>
        </w:r>
        <w:r w:rsidR="00121916" w:rsidRPr="0045054E">
          <w:rPr>
            <w:rStyle w:val="Hyperlink"/>
            <w:rtl/>
            <w:lang w:bidi="fa-IR"/>
          </w:rPr>
          <w:t>:</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Toc443378136 \h</w:instrText>
        </w:r>
        <w:r w:rsidR="00121916">
          <w:rPr>
            <w:webHidden/>
            <w:rtl/>
          </w:rPr>
          <w:instrText xml:space="preserve"> </w:instrText>
        </w:r>
        <w:r w:rsidR="00121916">
          <w:rPr>
            <w:webHidden/>
            <w:rtl/>
          </w:rPr>
        </w:r>
        <w:r w:rsidR="00121916">
          <w:rPr>
            <w:webHidden/>
            <w:rtl/>
          </w:rPr>
          <w:fldChar w:fldCharType="separate"/>
        </w:r>
        <w:r w:rsidR="009E2F64">
          <w:rPr>
            <w:webHidden/>
            <w:rtl/>
          </w:rPr>
          <w:t>150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7" w:history="1">
        <w:r w:rsidR="00121916" w:rsidRPr="0045054E">
          <w:rPr>
            <w:rStyle w:val="Hyperlink"/>
            <w:rFonts w:hint="eastAsia"/>
            <w:rtl/>
            <w:lang w:bidi="fa-IR"/>
          </w:rPr>
          <w:t>پ</w:t>
        </w:r>
        <w:r w:rsidR="00121916" w:rsidRPr="0045054E">
          <w:rPr>
            <w:rStyle w:val="Hyperlink"/>
            <w:rFonts w:hint="cs"/>
            <w:rtl/>
            <w:lang w:bidi="fa-IR"/>
          </w:rPr>
          <w:t>ی</w:t>
        </w:r>
        <w:r w:rsidR="00121916" w:rsidRPr="0045054E">
          <w:rPr>
            <w:rStyle w:val="Hyperlink"/>
            <w:rFonts w:hint="eastAsia"/>
            <w:rtl/>
            <w:lang w:bidi="fa-IR"/>
          </w:rPr>
          <w:t>گ</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مراقبت</w:t>
        </w:r>
        <w:r w:rsidR="00121916" w:rsidRPr="0045054E">
          <w:rPr>
            <w:rStyle w:val="Hyperlink"/>
            <w:rtl/>
            <w:lang w:bidi="fa-IR"/>
          </w:rPr>
          <w:t xml:space="preserve"> </w:t>
        </w:r>
        <w:r w:rsidR="00121916" w:rsidRPr="0045054E">
          <w:rPr>
            <w:rStyle w:val="Hyperlink"/>
            <w:rFonts w:hint="eastAsia"/>
            <w:rtl/>
            <w:lang w:bidi="fa-IR"/>
          </w:rPr>
          <w:t>ب</w:t>
        </w:r>
        <w:r w:rsidR="00121916" w:rsidRPr="0045054E">
          <w:rPr>
            <w:rStyle w:val="Hyperlink"/>
            <w:rFonts w:hint="cs"/>
            <w:rtl/>
            <w:lang w:bidi="fa-IR"/>
          </w:rPr>
          <w:t>ی</w:t>
        </w:r>
        <w:r w:rsidR="00121916" w:rsidRPr="0045054E">
          <w:rPr>
            <w:rStyle w:val="Hyperlink"/>
            <w:rFonts w:hint="eastAsia"/>
            <w:rtl/>
            <w:lang w:bidi="fa-IR"/>
          </w:rPr>
          <w:t>مار</w:t>
        </w:r>
        <w:r w:rsidR="00121916" w:rsidRPr="0045054E">
          <w:rPr>
            <w:rStyle w:val="Hyperlink"/>
            <w:rtl/>
            <w:lang w:bidi="fa-IR"/>
          </w:rPr>
          <w:t xml:space="preserve"> </w:t>
        </w:r>
        <w:r w:rsidR="00121916" w:rsidRPr="0045054E">
          <w:rPr>
            <w:rStyle w:val="Hyperlink"/>
            <w:rFonts w:hint="eastAsia"/>
            <w:rtl/>
            <w:lang w:bidi="fa-IR"/>
          </w:rPr>
          <w:t>بعد</w:t>
        </w:r>
        <w:r w:rsidR="00121916" w:rsidRPr="0045054E">
          <w:rPr>
            <w:rStyle w:val="Hyperlink"/>
            <w:rtl/>
            <w:lang w:bidi="fa-IR"/>
          </w:rPr>
          <w:t xml:space="preserve"> </w:t>
        </w:r>
        <w:r w:rsidR="00121916" w:rsidRPr="0045054E">
          <w:rPr>
            <w:rStyle w:val="Hyperlink"/>
            <w:rFonts w:hint="eastAsia"/>
            <w:rtl/>
            <w:lang w:bidi="fa-IR"/>
          </w:rPr>
          <w:t>از</w:t>
        </w:r>
        <w:r w:rsidR="00121916" w:rsidRPr="0045054E">
          <w:rPr>
            <w:rStyle w:val="Hyperlink"/>
            <w:rtl/>
            <w:lang w:bidi="fa-IR"/>
          </w:rPr>
          <w:t xml:space="preserve"> </w:t>
        </w:r>
        <w:r w:rsidR="00121916" w:rsidRPr="0045054E">
          <w:rPr>
            <w:rStyle w:val="Hyperlink"/>
            <w:rFonts w:hint="eastAsia"/>
            <w:rtl/>
            <w:lang w:bidi="fa-IR"/>
          </w:rPr>
          <w:t>بازگشت</w:t>
        </w:r>
        <w:r w:rsidR="00121916" w:rsidRPr="0045054E">
          <w:rPr>
            <w:rStyle w:val="Hyperlink"/>
            <w:rtl/>
            <w:lang w:bidi="fa-IR"/>
          </w:rPr>
          <w:t xml:space="preserve"> </w:t>
        </w:r>
        <w:r w:rsidR="00121916" w:rsidRPr="0045054E">
          <w:rPr>
            <w:rStyle w:val="Hyperlink"/>
            <w:rFonts w:hint="eastAsia"/>
            <w:rtl/>
            <w:lang w:bidi="fa-IR"/>
          </w:rPr>
          <w:t>از</w:t>
        </w:r>
        <w:r w:rsidR="00121916" w:rsidRPr="0045054E">
          <w:rPr>
            <w:rStyle w:val="Hyperlink"/>
            <w:rtl/>
            <w:lang w:bidi="fa-IR"/>
          </w:rPr>
          <w:t xml:space="preserve"> </w:t>
        </w:r>
        <w:r w:rsidR="00121916" w:rsidRPr="0045054E">
          <w:rPr>
            <w:rStyle w:val="Hyperlink"/>
            <w:rFonts w:hint="eastAsia"/>
            <w:rtl/>
            <w:lang w:bidi="fa-IR"/>
          </w:rPr>
          <w:t>ارجاع</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Toc443378137 \h</w:instrText>
        </w:r>
        <w:r w:rsidR="00121916">
          <w:rPr>
            <w:webHidden/>
            <w:rtl/>
          </w:rPr>
          <w:instrText xml:space="preserve"> </w:instrText>
        </w:r>
        <w:r w:rsidR="00121916">
          <w:rPr>
            <w:webHidden/>
            <w:rtl/>
          </w:rPr>
        </w:r>
        <w:r w:rsidR="00121916">
          <w:rPr>
            <w:webHidden/>
            <w:rtl/>
          </w:rPr>
          <w:fldChar w:fldCharType="separate"/>
        </w:r>
        <w:r w:rsidR="009E2F64">
          <w:rPr>
            <w:webHidden/>
            <w:rtl/>
          </w:rPr>
          <w:t>151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8" w:history="1">
        <w:r w:rsidR="00121916" w:rsidRPr="0045054E">
          <w:rPr>
            <w:rStyle w:val="Hyperlink"/>
            <w:rFonts w:hint="eastAsia"/>
            <w:rtl/>
            <w:lang w:bidi="fa-IR"/>
          </w:rPr>
          <w:t>و</w:t>
        </w:r>
        <w:r w:rsidR="00121916" w:rsidRPr="0045054E">
          <w:rPr>
            <w:rStyle w:val="Hyperlink"/>
            <w:rFonts w:hint="cs"/>
            <w:rtl/>
            <w:lang w:bidi="fa-IR"/>
          </w:rPr>
          <w:t>ی</w:t>
        </w:r>
        <w:r w:rsidR="00121916" w:rsidRPr="0045054E">
          <w:rPr>
            <w:rStyle w:val="Hyperlink"/>
            <w:rFonts w:hint="eastAsia"/>
            <w:rtl/>
            <w:lang w:bidi="fa-IR"/>
          </w:rPr>
          <w:t>ز</w:t>
        </w:r>
        <w:r w:rsidR="00121916" w:rsidRPr="0045054E">
          <w:rPr>
            <w:rStyle w:val="Hyperlink"/>
            <w:rFonts w:hint="cs"/>
            <w:rtl/>
            <w:lang w:bidi="fa-IR"/>
          </w:rPr>
          <w:t>ی</w:t>
        </w:r>
        <w:r w:rsidR="00121916" w:rsidRPr="0045054E">
          <w:rPr>
            <w:rStyle w:val="Hyperlink"/>
            <w:rFonts w:hint="eastAsia"/>
            <w:rtl/>
            <w:lang w:bidi="fa-IR"/>
          </w:rPr>
          <w:t>ت</w:t>
        </w:r>
        <w:r w:rsidR="00121916" w:rsidRPr="0045054E">
          <w:rPr>
            <w:rStyle w:val="Hyperlink"/>
            <w:rtl/>
            <w:lang w:bidi="fa-IR"/>
          </w:rPr>
          <w:t xml:space="preserve"> </w:t>
        </w:r>
        <w:r w:rsidR="00121916" w:rsidRPr="0045054E">
          <w:rPr>
            <w:rStyle w:val="Hyperlink"/>
            <w:rFonts w:hint="eastAsia"/>
            <w:rtl/>
            <w:lang w:bidi="fa-IR"/>
          </w:rPr>
          <w:t>اول</w:t>
        </w:r>
        <w:r w:rsidR="00121916" w:rsidRPr="0045054E">
          <w:rPr>
            <w:rStyle w:val="Hyperlink"/>
            <w:rFonts w:hint="cs"/>
            <w:rtl/>
            <w:lang w:bidi="fa-IR"/>
          </w:rPr>
          <w:t>ی</w:t>
        </w:r>
        <w:r w:rsidR="00121916" w:rsidRPr="0045054E">
          <w:rPr>
            <w:rStyle w:val="Hyperlink"/>
            <w:rFonts w:hint="eastAsia"/>
            <w:rtl/>
            <w:lang w:bidi="fa-IR"/>
          </w:rPr>
          <w:t>ه</w:t>
        </w:r>
        <w:r w:rsidR="00121916" w:rsidRPr="0045054E">
          <w:rPr>
            <w:rStyle w:val="Hyperlink"/>
            <w:rtl/>
            <w:lang w:bidi="fa-IR"/>
          </w:rPr>
          <w:t xml:space="preserve"> </w:t>
        </w:r>
        <w:r w:rsidR="00121916" w:rsidRPr="0045054E">
          <w:rPr>
            <w:rStyle w:val="Hyperlink"/>
            <w:rFonts w:hint="eastAsia"/>
            <w:rtl/>
            <w:lang w:bidi="fa-IR"/>
          </w:rPr>
          <w:t>پزشک</w:t>
        </w:r>
        <w:r w:rsidR="00121916" w:rsidRPr="0045054E">
          <w:rPr>
            <w:rStyle w:val="Hyperlink"/>
            <w:rtl/>
            <w:lang w:bidi="fa-IR"/>
          </w:rPr>
          <w:t xml:space="preserve"> (</w:t>
        </w:r>
        <w:r w:rsidR="00121916" w:rsidRPr="0045054E">
          <w:rPr>
            <w:rStyle w:val="Hyperlink"/>
            <w:rFonts w:hint="eastAsia"/>
            <w:rtl/>
            <w:lang w:bidi="fa-IR"/>
          </w:rPr>
          <w:t>ط</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هفته</w:t>
        </w:r>
        <w:r w:rsidR="00121916" w:rsidRPr="0045054E">
          <w:rPr>
            <w:rStyle w:val="Hyperlink"/>
            <w:rtl/>
            <w:lang w:bidi="fa-IR"/>
          </w:rPr>
          <w:t xml:space="preserve"> </w:t>
        </w:r>
        <w:r w:rsidR="00121916" w:rsidRPr="0045054E">
          <w:rPr>
            <w:rStyle w:val="Hyperlink"/>
            <w:rFonts w:hint="eastAsia"/>
            <w:rtl/>
            <w:lang w:bidi="fa-IR"/>
          </w:rPr>
          <w:t>اول</w:t>
        </w:r>
        <w:r w:rsidR="00121916" w:rsidRPr="0045054E">
          <w:rPr>
            <w:rStyle w:val="Hyperlink"/>
            <w:rtl/>
            <w:lang w:bidi="fa-IR"/>
          </w:rPr>
          <w:t xml:space="preserve"> </w:t>
        </w:r>
        <w:r w:rsidR="00121916" w:rsidRPr="0045054E">
          <w:rPr>
            <w:rStyle w:val="Hyperlink"/>
            <w:rFonts w:hint="eastAsia"/>
            <w:rtl/>
            <w:lang w:bidi="fa-IR"/>
          </w:rPr>
          <w:t>بازگشت</w:t>
        </w:r>
        <w:r w:rsidR="00121916" w:rsidRPr="0045054E">
          <w:rPr>
            <w:rStyle w:val="Hyperlink"/>
            <w:rtl/>
            <w:lang w:bidi="fa-IR"/>
          </w:rPr>
          <w:t xml:space="preserve"> </w:t>
        </w:r>
        <w:r w:rsidR="00121916" w:rsidRPr="0045054E">
          <w:rPr>
            <w:rStyle w:val="Hyperlink"/>
            <w:rFonts w:hint="eastAsia"/>
            <w:rtl/>
            <w:lang w:bidi="fa-IR"/>
          </w:rPr>
          <w:t>از</w:t>
        </w:r>
        <w:r w:rsidR="00121916" w:rsidRPr="0045054E">
          <w:rPr>
            <w:rStyle w:val="Hyperlink"/>
            <w:rtl/>
            <w:lang w:bidi="fa-IR"/>
          </w:rPr>
          <w:t xml:space="preserve"> </w:t>
        </w:r>
        <w:r w:rsidR="00121916" w:rsidRPr="0045054E">
          <w:rPr>
            <w:rStyle w:val="Hyperlink"/>
            <w:rFonts w:hint="eastAsia"/>
            <w:rtl/>
            <w:lang w:bidi="fa-IR"/>
          </w:rPr>
          <w:t>ارجاع</w:t>
        </w:r>
        <w:r w:rsidR="00121916" w:rsidRPr="0045054E">
          <w:rPr>
            <w:rStyle w:val="Hyperlink"/>
            <w:rtl/>
            <w:lang w:bidi="fa-IR"/>
          </w:rPr>
          <w:t>)</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Toc443378138 \h</w:instrText>
        </w:r>
        <w:r w:rsidR="00121916">
          <w:rPr>
            <w:webHidden/>
            <w:rtl/>
          </w:rPr>
          <w:instrText xml:space="preserve"> </w:instrText>
        </w:r>
        <w:r w:rsidR="00121916">
          <w:rPr>
            <w:webHidden/>
            <w:rtl/>
          </w:rPr>
        </w:r>
        <w:r w:rsidR="00121916">
          <w:rPr>
            <w:webHidden/>
            <w:rtl/>
          </w:rPr>
          <w:fldChar w:fldCharType="separate"/>
        </w:r>
        <w:r w:rsidR="009E2F64">
          <w:rPr>
            <w:webHidden/>
            <w:rtl/>
          </w:rPr>
          <w:t>151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39" w:history="1">
        <w:r w:rsidR="00121916" w:rsidRPr="0045054E">
          <w:rPr>
            <w:rStyle w:val="Hyperlink"/>
            <w:rFonts w:hint="eastAsia"/>
            <w:rtl/>
            <w:lang w:bidi="fa-IR"/>
          </w:rPr>
          <w:t>و</w:t>
        </w:r>
        <w:r w:rsidR="00121916" w:rsidRPr="0045054E">
          <w:rPr>
            <w:rStyle w:val="Hyperlink"/>
            <w:rFonts w:hint="cs"/>
            <w:rtl/>
            <w:lang w:bidi="fa-IR"/>
          </w:rPr>
          <w:t>ی</w:t>
        </w:r>
        <w:r w:rsidR="00121916" w:rsidRPr="0045054E">
          <w:rPr>
            <w:rStyle w:val="Hyperlink"/>
            <w:rFonts w:hint="eastAsia"/>
            <w:rtl/>
            <w:lang w:bidi="fa-IR"/>
          </w:rPr>
          <w:t>ز</w:t>
        </w:r>
        <w:r w:rsidR="00121916" w:rsidRPr="0045054E">
          <w:rPr>
            <w:rStyle w:val="Hyperlink"/>
            <w:rFonts w:hint="cs"/>
            <w:rtl/>
            <w:lang w:bidi="fa-IR"/>
          </w:rPr>
          <w:t>ی</w:t>
        </w:r>
        <w:r w:rsidR="00121916" w:rsidRPr="0045054E">
          <w:rPr>
            <w:rStyle w:val="Hyperlink"/>
            <w:rFonts w:hint="eastAsia"/>
            <w:rtl/>
            <w:lang w:bidi="fa-IR"/>
          </w:rPr>
          <w:t>ت</w:t>
        </w:r>
        <w:r w:rsidR="00121916" w:rsidRPr="0045054E">
          <w:rPr>
            <w:rStyle w:val="Hyperlink"/>
            <w:rFonts w:hint="eastAsia"/>
          </w:rPr>
          <w:t>‌</w:t>
        </w:r>
        <w:r w:rsidR="00121916" w:rsidRPr="0045054E">
          <w:rPr>
            <w:rStyle w:val="Hyperlink"/>
            <w:rFonts w:hint="eastAsia"/>
            <w:rtl/>
            <w:lang w:bidi="fa-IR"/>
          </w:rPr>
          <w:t>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بعد</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Toc443378139 \h</w:instrText>
        </w:r>
        <w:r w:rsidR="00121916">
          <w:rPr>
            <w:webHidden/>
            <w:rtl/>
          </w:rPr>
          <w:instrText xml:space="preserve"> </w:instrText>
        </w:r>
        <w:r w:rsidR="00121916">
          <w:rPr>
            <w:webHidden/>
            <w:rtl/>
          </w:rPr>
        </w:r>
        <w:r w:rsidR="00121916">
          <w:rPr>
            <w:webHidden/>
            <w:rtl/>
          </w:rPr>
          <w:fldChar w:fldCharType="separate"/>
        </w:r>
        <w:r w:rsidR="009E2F64">
          <w:rPr>
            <w:webHidden/>
            <w:rtl/>
          </w:rPr>
          <w:t>152</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8140" w:history="1">
        <w:r w:rsidR="00121916" w:rsidRPr="0045054E">
          <w:rPr>
            <w:rStyle w:val="Hyperlink"/>
            <w:rFonts w:hint="eastAsia"/>
            <w:rtl/>
            <w:lang w:bidi="fa-IR"/>
          </w:rPr>
          <w:t>فصل</w:t>
        </w:r>
        <w:r w:rsidR="00121916" w:rsidRPr="0045054E">
          <w:rPr>
            <w:rStyle w:val="Hyperlink"/>
            <w:rtl/>
            <w:lang w:bidi="fa-IR"/>
          </w:rPr>
          <w:t xml:space="preserve"> </w:t>
        </w:r>
        <w:r w:rsidR="00121916" w:rsidRPr="0045054E">
          <w:rPr>
            <w:rStyle w:val="Hyperlink"/>
            <w:rFonts w:hint="eastAsia"/>
            <w:rtl/>
            <w:lang w:bidi="fa-IR"/>
          </w:rPr>
          <w:t>هفتم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Toc443378140 \h</w:instrText>
        </w:r>
        <w:r w:rsidR="00121916">
          <w:rPr>
            <w:webHidden/>
            <w:rtl/>
          </w:rPr>
          <w:instrText xml:space="preserve"> </w:instrText>
        </w:r>
        <w:r w:rsidR="00121916">
          <w:rPr>
            <w:webHidden/>
            <w:rtl/>
          </w:rPr>
        </w:r>
        <w:r w:rsidR="00121916">
          <w:rPr>
            <w:webHidden/>
            <w:rtl/>
          </w:rPr>
          <w:fldChar w:fldCharType="separate"/>
        </w:r>
        <w:r w:rsidR="009E2F64">
          <w:rPr>
            <w:webHidden/>
            <w:rtl/>
          </w:rPr>
          <w:t>153</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8141" w:history="1">
        <w:r w:rsidR="00121916" w:rsidRPr="0045054E">
          <w:rPr>
            <w:rStyle w:val="Hyperlink"/>
            <w:rFonts w:hint="eastAsia"/>
            <w:rtl/>
          </w:rPr>
          <w:t>آموزش</w:t>
        </w:r>
        <w:r w:rsidR="00121916" w:rsidRPr="0045054E">
          <w:rPr>
            <w:rStyle w:val="Hyperlink"/>
            <w:rtl/>
          </w:rPr>
          <w:t xml:space="preserve"> </w:t>
        </w:r>
        <w:r w:rsidR="00121916" w:rsidRPr="0045054E">
          <w:rPr>
            <w:rStyle w:val="Hyperlink"/>
            <w:rFonts w:hint="eastAsia"/>
            <w:rtl/>
          </w:rPr>
          <w:t>سلامت</w:t>
        </w:r>
        <w:r w:rsidR="00121916" w:rsidRPr="0045054E">
          <w:rPr>
            <w:rStyle w:val="Hyperlink"/>
            <w:rtl/>
          </w:rPr>
          <w:t xml:space="preserve"> </w:t>
        </w:r>
        <w:r w:rsidR="00121916" w:rsidRPr="0045054E">
          <w:rPr>
            <w:rStyle w:val="Hyperlink"/>
            <w:rFonts w:hint="eastAsia"/>
            <w:rtl/>
          </w:rPr>
          <w:t>روان</w:t>
        </w:r>
        <w:r w:rsidR="00121916" w:rsidRPr="0045054E">
          <w:rPr>
            <w:rStyle w:val="Hyperlink"/>
            <w:rtl/>
          </w:rPr>
          <w:t xml:space="preserve"> </w:t>
        </w:r>
        <w:r w:rsidR="00121916" w:rsidRPr="0045054E">
          <w:rPr>
            <w:rStyle w:val="Hyperlink"/>
            <w:rFonts w:hint="eastAsia"/>
            <w:rtl/>
          </w:rPr>
          <w:t>به</w:t>
        </w:r>
        <w:r w:rsidR="00121916" w:rsidRPr="0045054E">
          <w:rPr>
            <w:rStyle w:val="Hyperlink"/>
            <w:rtl/>
          </w:rPr>
          <w:t xml:space="preserve"> </w:t>
        </w:r>
        <w:r w:rsidR="00121916" w:rsidRPr="0045054E">
          <w:rPr>
            <w:rStyle w:val="Hyperlink"/>
            <w:rFonts w:hint="eastAsia"/>
            <w:rtl/>
          </w:rPr>
          <w:t>افراد</w:t>
        </w:r>
        <w:r w:rsidR="00121916" w:rsidRPr="0045054E">
          <w:rPr>
            <w:rStyle w:val="Hyperlink"/>
            <w:rtl/>
          </w:rPr>
          <w:t xml:space="preserve"> </w:t>
        </w:r>
        <w:r w:rsidR="00121916" w:rsidRPr="0045054E">
          <w:rPr>
            <w:rStyle w:val="Hyperlink"/>
            <w:rFonts w:hint="eastAsia"/>
            <w:rtl/>
          </w:rPr>
          <w:t>و</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Toc443378141 \h</w:instrText>
        </w:r>
        <w:r w:rsidR="00121916">
          <w:rPr>
            <w:webHidden/>
            <w:rtl/>
          </w:rPr>
          <w:instrText xml:space="preserve"> </w:instrText>
        </w:r>
        <w:r w:rsidR="00121916">
          <w:rPr>
            <w:webHidden/>
            <w:rtl/>
          </w:rPr>
        </w:r>
        <w:r w:rsidR="00121916">
          <w:rPr>
            <w:webHidden/>
            <w:rtl/>
          </w:rPr>
          <w:fldChar w:fldCharType="separate"/>
        </w:r>
        <w:r w:rsidR="009E2F64">
          <w:rPr>
            <w:webHidden/>
            <w:rtl/>
          </w:rPr>
          <w:t>153</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8142" w:history="1">
        <w:r w:rsidR="00121916" w:rsidRPr="0045054E">
          <w:rPr>
            <w:rStyle w:val="Hyperlink"/>
            <w:rFonts w:hint="eastAsia"/>
            <w:rtl/>
          </w:rPr>
          <w:t>روش</w:t>
        </w:r>
        <w:r w:rsidR="00121916" w:rsidRPr="0045054E">
          <w:rPr>
            <w:rStyle w:val="Hyperlink"/>
            <w:rtl/>
          </w:rPr>
          <w:t xml:space="preserve"> </w:t>
        </w:r>
        <w:r w:rsidR="00121916" w:rsidRPr="0045054E">
          <w:rPr>
            <w:rStyle w:val="Hyperlink"/>
            <w:rFonts w:hint="eastAsia"/>
            <w:rtl/>
          </w:rPr>
          <w:t>مشاوره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Toc443378142 \h</w:instrText>
        </w:r>
        <w:r w:rsidR="00121916">
          <w:rPr>
            <w:webHidden/>
            <w:rtl/>
          </w:rPr>
          <w:instrText xml:space="preserve"> </w:instrText>
        </w:r>
        <w:r w:rsidR="00121916">
          <w:rPr>
            <w:webHidden/>
            <w:rtl/>
          </w:rPr>
        </w:r>
        <w:r w:rsidR="00121916">
          <w:rPr>
            <w:webHidden/>
            <w:rtl/>
          </w:rPr>
          <w:fldChar w:fldCharType="separate"/>
        </w:r>
        <w:r w:rsidR="009E2F64">
          <w:rPr>
            <w:webHidden/>
            <w:rtl/>
          </w:rPr>
          <w:t>153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43" w:history="1">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افراد</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روش</w:t>
        </w:r>
        <w:r w:rsidR="00121916" w:rsidRPr="0045054E">
          <w:rPr>
            <w:rStyle w:val="Hyperlink"/>
            <w:rtl/>
            <w:lang w:bidi="fa-IR"/>
          </w:rPr>
          <w:t xml:space="preserve"> </w:t>
        </w:r>
        <w:r w:rsidR="00121916" w:rsidRPr="0045054E">
          <w:rPr>
            <w:rStyle w:val="Hyperlink"/>
            <w:rFonts w:hint="eastAsia"/>
            <w:rtl/>
            <w:lang w:bidi="fa-IR"/>
          </w:rPr>
          <w:t>مشاوره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Toc443378143 \h</w:instrText>
        </w:r>
        <w:r w:rsidR="00121916">
          <w:rPr>
            <w:webHidden/>
            <w:rtl/>
          </w:rPr>
          <w:instrText xml:space="preserve"> </w:instrText>
        </w:r>
        <w:r w:rsidR="00121916">
          <w:rPr>
            <w:webHidden/>
            <w:rtl/>
          </w:rPr>
        </w:r>
        <w:r w:rsidR="00121916">
          <w:rPr>
            <w:webHidden/>
            <w:rtl/>
          </w:rPr>
          <w:fldChar w:fldCharType="separate"/>
        </w:r>
        <w:r w:rsidR="009E2F64">
          <w:rPr>
            <w:webHidden/>
            <w:rtl/>
          </w:rPr>
          <w:t>155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44" w:history="1">
        <w:r w:rsidR="00121916" w:rsidRPr="0045054E">
          <w:rPr>
            <w:rStyle w:val="Hyperlink"/>
            <w:rFonts w:hint="eastAsia"/>
            <w:rtl/>
            <w:lang w:bidi="fa-IR"/>
          </w:rPr>
          <w:t>هدف</w:t>
        </w:r>
        <w:r w:rsidR="00121916" w:rsidRPr="0045054E">
          <w:rPr>
            <w:rStyle w:val="Hyperlink"/>
            <w:rtl/>
            <w:lang w:bidi="fa-IR"/>
          </w:rPr>
          <w:t xml:space="preserve"> </w:t>
        </w:r>
        <w:r w:rsidR="00121916" w:rsidRPr="0045054E">
          <w:rPr>
            <w:rStyle w:val="Hyperlink"/>
            <w:rFonts w:hint="eastAsia"/>
            <w:rtl/>
            <w:lang w:bidi="fa-IR"/>
          </w:rPr>
          <w:t>مشاوره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Toc443378144 \h</w:instrText>
        </w:r>
        <w:r w:rsidR="00121916">
          <w:rPr>
            <w:webHidden/>
            <w:rtl/>
          </w:rPr>
          <w:instrText xml:space="preserve"> </w:instrText>
        </w:r>
        <w:r w:rsidR="00121916">
          <w:rPr>
            <w:webHidden/>
            <w:rtl/>
          </w:rPr>
        </w:r>
        <w:r w:rsidR="00121916">
          <w:rPr>
            <w:webHidden/>
            <w:rtl/>
          </w:rPr>
          <w:fldChar w:fldCharType="separate"/>
        </w:r>
        <w:r w:rsidR="009E2F64">
          <w:rPr>
            <w:webHidden/>
            <w:rtl/>
          </w:rPr>
          <w:t>155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45" w:history="1">
        <w:r w:rsidR="00121916" w:rsidRPr="0045054E">
          <w:rPr>
            <w:rStyle w:val="Hyperlink"/>
            <w:rFonts w:hint="eastAsia"/>
            <w:rtl/>
            <w:lang w:bidi="fa-IR"/>
          </w:rPr>
          <w:t>اعضا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مشاوره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Toc443378145 \h</w:instrText>
        </w:r>
        <w:r w:rsidR="00121916">
          <w:rPr>
            <w:webHidden/>
            <w:rtl/>
          </w:rPr>
          <w:instrText xml:space="preserve"> </w:instrText>
        </w:r>
        <w:r w:rsidR="00121916">
          <w:rPr>
            <w:webHidden/>
            <w:rtl/>
          </w:rPr>
        </w:r>
        <w:r w:rsidR="00121916">
          <w:rPr>
            <w:webHidden/>
            <w:rtl/>
          </w:rPr>
          <w:fldChar w:fldCharType="separate"/>
        </w:r>
        <w:r w:rsidR="009E2F64">
          <w:rPr>
            <w:webHidden/>
            <w:rtl/>
          </w:rPr>
          <w:t>155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46" w:history="1">
        <w:r w:rsidR="00121916" w:rsidRPr="0045054E">
          <w:rPr>
            <w:rStyle w:val="Hyperlink"/>
            <w:rFonts w:hint="eastAsia"/>
            <w:rtl/>
            <w:lang w:bidi="fa-IR"/>
          </w:rPr>
          <w:t>موضوعات</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انواع</w:t>
        </w:r>
        <w:r w:rsidR="00121916" w:rsidRPr="0045054E">
          <w:rPr>
            <w:rStyle w:val="Hyperlink"/>
            <w:rtl/>
            <w:lang w:bidi="fa-IR"/>
          </w:rPr>
          <w:t xml:space="preserve"> </w:t>
        </w:r>
        <w:r w:rsidR="00121916" w:rsidRPr="0045054E">
          <w:rPr>
            <w:rStyle w:val="Hyperlink"/>
            <w:rFonts w:hint="eastAsia"/>
            <w:rtl/>
            <w:lang w:bidi="fa-IR"/>
          </w:rPr>
          <w:t>مشاوره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Toc443378146 \h</w:instrText>
        </w:r>
        <w:r w:rsidR="00121916">
          <w:rPr>
            <w:webHidden/>
            <w:rtl/>
          </w:rPr>
          <w:instrText xml:space="preserve"> </w:instrText>
        </w:r>
        <w:r w:rsidR="00121916">
          <w:rPr>
            <w:webHidden/>
            <w:rtl/>
          </w:rPr>
        </w:r>
        <w:r w:rsidR="00121916">
          <w:rPr>
            <w:webHidden/>
            <w:rtl/>
          </w:rPr>
          <w:fldChar w:fldCharType="separate"/>
        </w:r>
        <w:r w:rsidR="009E2F64">
          <w:rPr>
            <w:webHidden/>
            <w:rtl/>
          </w:rPr>
          <w:t>156</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47" w:history="1">
        <w:r w:rsidR="00121916" w:rsidRPr="0045054E">
          <w:rPr>
            <w:rStyle w:val="Hyperlink"/>
            <w:rFonts w:hint="cs"/>
          </w:rPr>
          <w:sym w:font="Wingdings 3" w:char="F083"/>
        </w:r>
        <w:r w:rsidR="00121916" w:rsidRPr="0045054E">
          <w:rPr>
            <w:rStyle w:val="Hyperlink"/>
            <w:rtl/>
            <w:lang w:bidi="fa-IR"/>
          </w:rPr>
          <w:t xml:space="preserve"> </w:t>
        </w:r>
        <w:r w:rsidR="00121916" w:rsidRPr="0045054E">
          <w:rPr>
            <w:rStyle w:val="Hyperlink"/>
            <w:rFonts w:hint="eastAsia"/>
            <w:rtl/>
            <w:lang w:bidi="fa-IR"/>
          </w:rPr>
          <w:t>مشاوره</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خانواده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Toc443378147 \h</w:instrText>
        </w:r>
        <w:r w:rsidR="00121916">
          <w:rPr>
            <w:webHidden/>
            <w:rtl/>
          </w:rPr>
          <w:instrText xml:space="preserve"> </w:instrText>
        </w:r>
        <w:r w:rsidR="00121916">
          <w:rPr>
            <w:webHidden/>
            <w:rtl/>
          </w:rPr>
        </w:r>
        <w:r w:rsidR="00121916">
          <w:rPr>
            <w:webHidden/>
            <w:rtl/>
          </w:rPr>
          <w:fldChar w:fldCharType="separate"/>
        </w:r>
        <w:r w:rsidR="009E2F64">
          <w:rPr>
            <w:webHidden/>
            <w:rtl/>
          </w:rPr>
          <w:t>158</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48" w:history="1">
        <w:r w:rsidR="00121916" w:rsidRPr="0045054E">
          <w:rPr>
            <w:rStyle w:val="Hyperlink"/>
            <w:rFonts w:hint="cs"/>
          </w:rPr>
          <w:sym w:font="Wingdings 3" w:char="F083"/>
        </w:r>
        <w:r w:rsidR="00121916" w:rsidRPr="0045054E">
          <w:rPr>
            <w:rStyle w:val="Hyperlink"/>
            <w:rtl/>
            <w:lang w:bidi="fa-IR"/>
          </w:rPr>
          <w:t xml:space="preserve"> </w:t>
        </w:r>
        <w:r w:rsidR="00121916" w:rsidRPr="0045054E">
          <w:rPr>
            <w:rStyle w:val="Hyperlink"/>
            <w:rFonts w:hint="eastAsia"/>
            <w:rtl/>
            <w:lang w:bidi="fa-IR"/>
          </w:rPr>
          <w:t>مشاوره</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کودکان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Toc443378148 \h</w:instrText>
        </w:r>
        <w:r w:rsidR="00121916">
          <w:rPr>
            <w:webHidden/>
            <w:rtl/>
          </w:rPr>
          <w:instrText xml:space="preserve"> </w:instrText>
        </w:r>
        <w:r w:rsidR="00121916">
          <w:rPr>
            <w:webHidden/>
            <w:rtl/>
          </w:rPr>
        </w:r>
        <w:r w:rsidR="00121916">
          <w:rPr>
            <w:webHidden/>
            <w:rtl/>
          </w:rPr>
          <w:fldChar w:fldCharType="separate"/>
        </w:r>
        <w:r w:rsidR="009E2F64">
          <w:rPr>
            <w:webHidden/>
            <w:rtl/>
          </w:rPr>
          <w:t>159</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49" w:history="1">
        <w:r w:rsidR="00121916" w:rsidRPr="0045054E">
          <w:rPr>
            <w:rStyle w:val="Hyperlink"/>
            <w:rFonts w:hint="eastAsia"/>
            <w:rtl/>
            <w:lang w:bidi="fa-IR"/>
          </w:rPr>
          <w:t>اصول</w:t>
        </w:r>
        <w:r w:rsidR="00121916" w:rsidRPr="0045054E">
          <w:rPr>
            <w:rStyle w:val="Hyperlink"/>
            <w:rtl/>
            <w:lang w:bidi="fa-IR"/>
          </w:rPr>
          <w:t xml:space="preserve"> </w:t>
        </w:r>
        <w:r w:rsidR="00121916" w:rsidRPr="0045054E">
          <w:rPr>
            <w:rStyle w:val="Hyperlink"/>
            <w:rFonts w:hint="eastAsia"/>
            <w:rtl/>
            <w:lang w:bidi="fa-IR"/>
          </w:rPr>
          <w:t>مشاوره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Toc443378149 \h</w:instrText>
        </w:r>
        <w:r w:rsidR="00121916">
          <w:rPr>
            <w:webHidden/>
            <w:rtl/>
          </w:rPr>
          <w:instrText xml:space="preserve"> </w:instrText>
        </w:r>
        <w:r w:rsidR="00121916">
          <w:rPr>
            <w:webHidden/>
            <w:rtl/>
          </w:rPr>
        </w:r>
        <w:r w:rsidR="00121916">
          <w:rPr>
            <w:webHidden/>
            <w:rtl/>
          </w:rPr>
          <w:fldChar w:fldCharType="separate"/>
        </w:r>
        <w:r w:rsidR="009E2F64">
          <w:rPr>
            <w:webHidden/>
            <w:rtl/>
          </w:rPr>
          <w:t>159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50" w:history="1">
        <w:r w:rsidR="00121916" w:rsidRPr="0045054E">
          <w:rPr>
            <w:rStyle w:val="Hyperlink"/>
            <w:rFonts w:hint="eastAsia"/>
            <w:rtl/>
            <w:lang w:bidi="fa-IR"/>
          </w:rPr>
          <w:t>الف</w:t>
        </w:r>
        <w:r w:rsidR="00121916" w:rsidRPr="0045054E">
          <w:rPr>
            <w:rStyle w:val="Hyperlink"/>
            <w:rtl/>
            <w:lang w:bidi="fa-IR"/>
          </w:rPr>
          <w:t xml:space="preserve">) </w:t>
        </w:r>
        <w:r w:rsidR="00121916" w:rsidRPr="0045054E">
          <w:rPr>
            <w:rStyle w:val="Hyperlink"/>
            <w:rFonts w:hint="eastAsia"/>
            <w:rtl/>
            <w:lang w:bidi="fa-IR"/>
          </w:rPr>
          <w:t>ارتباط</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Toc443378150 \h</w:instrText>
        </w:r>
        <w:r w:rsidR="00121916">
          <w:rPr>
            <w:webHidden/>
            <w:rtl/>
          </w:rPr>
          <w:instrText xml:space="preserve"> </w:instrText>
        </w:r>
        <w:r w:rsidR="00121916">
          <w:rPr>
            <w:webHidden/>
            <w:rtl/>
          </w:rPr>
        </w:r>
        <w:r w:rsidR="00121916">
          <w:rPr>
            <w:webHidden/>
            <w:rtl/>
          </w:rPr>
          <w:fldChar w:fldCharType="separate"/>
        </w:r>
        <w:r w:rsidR="009E2F64">
          <w:rPr>
            <w:webHidden/>
            <w:rtl/>
          </w:rPr>
          <w:t>159</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51" w:history="1">
        <w:r w:rsidR="00121916" w:rsidRPr="0045054E">
          <w:rPr>
            <w:rStyle w:val="Hyperlink"/>
            <w:rFonts w:hint="eastAsia"/>
            <w:rtl/>
            <w:lang w:bidi="fa-IR"/>
          </w:rPr>
          <w:t>ب</w:t>
        </w:r>
        <w:r w:rsidR="00121916" w:rsidRPr="0045054E">
          <w:rPr>
            <w:rStyle w:val="Hyperlink"/>
            <w:rtl/>
            <w:lang w:bidi="fa-IR"/>
          </w:rPr>
          <w:t xml:space="preserve">) </w:t>
        </w:r>
        <w:r w:rsidR="00121916" w:rsidRPr="0045054E">
          <w:rPr>
            <w:rStyle w:val="Hyperlink"/>
            <w:rFonts w:hint="eastAsia"/>
            <w:rtl/>
            <w:lang w:bidi="fa-IR"/>
          </w:rPr>
          <w:t>تشخ</w:t>
        </w:r>
        <w:r w:rsidR="00121916" w:rsidRPr="0045054E">
          <w:rPr>
            <w:rStyle w:val="Hyperlink"/>
            <w:rFonts w:hint="cs"/>
            <w:rtl/>
            <w:lang w:bidi="fa-IR"/>
          </w:rPr>
          <w:t>ی</w:t>
        </w:r>
        <w:r w:rsidR="00121916" w:rsidRPr="0045054E">
          <w:rPr>
            <w:rStyle w:val="Hyperlink"/>
            <w:rFonts w:hint="eastAsia"/>
            <w:rtl/>
            <w:lang w:bidi="fa-IR"/>
          </w:rPr>
          <w:t>ص</w:t>
        </w:r>
        <w:r w:rsidR="00121916" w:rsidRPr="0045054E">
          <w:rPr>
            <w:rStyle w:val="Hyperlink"/>
            <w:rtl/>
            <w:lang w:bidi="fa-IR"/>
          </w:rPr>
          <w:t xml:space="preserve"> </w:t>
        </w:r>
        <w:r w:rsidR="00121916" w:rsidRPr="0045054E">
          <w:rPr>
            <w:rStyle w:val="Hyperlink"/>
            <w:rFonts w:hint="eastAsia"/>
            <w:rtl/>
            <w:lang w:bidi="fa-IR"/>
          </w:rPr>
          <w:t>ن</w:t>
        </w:r>
        <w:r w:rsidR="00121916" w:rsidRPr="0045054E">
          <w:rPr>
            <w:rStyle w:val="Hyperlink"/>
            <w:rFonts w:hint="cs"/>
            <w:rtl/>
            <w:lang w:bidi="fa-IR"/>
          </w:rPr>
          <w:t>ی</w:t>
        </w:r>
        <w:r w:rsidR="00121916" w:rsidRPr="0045054E">
          <w:rPr>
            <w:rStyle w:val="Hyperlink"/>
            <w:rFonts w:hint="eastAsia"/>
            <w:rtl/>
            <w:lang w:bidi="fa-IR"/>
          </w:rPr>
          <w:t>ازها</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Toc443378151 \h</w:instrText>
        </w:r>
        <w:r w:rsidR="00121916">
          <w:rPr>
            <w:webHidden/>
            <w:rtl/>
          </w:rPr>
          <w:instrText xml:space="preserve"> </w:instrText>
        </w:r>
        <w:r w:rsidR="00121916">
          <w:rPr>
            <w:webHidden/>
            <w:rtl/>
          </w:rPr>
        </w:r>
        <w:r w:rsidR="00121916">
          <w:rPr>
            <w:webHidden/>
            <w:rtl/>
          </w:rPr>
          <w:fldChar w:fldCharType="separate"/>
        </w:r>
        <w:r w:rsidR="009E2F64">
          <w:rPr>
            <w:webHidden/>
            <w:rtl/>
          </w:rPr>
          <w:t>160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52" w:history="1">
        <w:r w:rsidR="00121916" w:rsidRPr="0045054E">
          <w:rPr>
            <w:rStyle w:val="Hyperlink"/>
            <w:rFonts w:hint="eastAsia"/>
            <w:rtl/>
            <w:lang w:bidi="fa-IR"/>
          </w:rPr>
          <w:t>ج</w:t>
        </w:r>
        <w:r w:rsidR="00121916" w:rsidRPr="0045054E">
          <w:rPr>
            <w:rStyle w:val="Hyperlink"/>
            <w:rtl/>
            <w:lang w:bidi="fa-IR"/>
          </w:rPr>
          <w:t xml:space="preserve">) </w:t>
        </w:r>
        <w:r w:rsidR="00121916" w:rsidRPr="0045054E">
          <w:rPr>
            <w:rStyle w:val="Hyperlink"/>
            <w:rFonts w:hint="eastAsia"/>
            <w:rtl/>
            <w:lang w:bidi="fa-IR"/>
          </w:rPr>
          <w:t>احساسات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Toc443378152 \h</w:instrText>
        </w:r>
        <w:r w:rsidR="00121916">
          <w:rPr>
            <w:webHidden/>
            <w:rtl/>
          </w:rPr>
          <w:instrText xml:space="preserve"> </w:instrText>
        </w:r>
        <w:r w:rsidR="00121916">
          <w:rPr>
            <w:webHidden/>
            <w:rtl/>
          </w:rPr>
        </w:r>
        <w:r w:rsidR="00121916">
          <w:rPr>
            <w:webHidden/>
            <w:rtl/>
          </w:rPr>
          <w:fldChar w:fldCharType="separate"/>
        </w:r>
        <w:r w:rsidR="009E2F64">
          <w:rPr>
            <w:webHidden/>
            <w:rtl/>
          </w:rPr>
          <w:t>160</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53" w:history="1">
        <w:r w:rsidR="00121916" w:rsidRPr="0045054E">
          <w:rPr>
            <w:rStyle w:val="Hyperlink"/>
            <w:rFonts w:hint="eastAsia"/>
            <w:rtl/>
            <w:lang w:bidi="fa-IR"/>
          </w:rPr>
          <w:t>د</w:t>
        </w:r>
        <w:r w:rsidR="00121916" w:rsidRPr="0045054E">
          <w:rPr>
            <w:rStyle w:val="Hyperlink"/>
            <w:rtl/>
            <w:lang w:bidi="fa-IR"/>
          </w:rPr>
          <w:t xml:space="preserve">) </w:t>
        </w:r>
        <w:r w:rsidR="00121916" w:rsidRPr="0045054E">
          <w:rPr>
            <w:rStyle w:val="Hyperlink"/>
            <w:rFonts w:hint="eastAsia"/>
            <w:rtl/>
            <w:lang w:bidi="fa-IR"/>
          </w:rPr>
          <w:t>مشاركت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Toc443378153 \h</w:instrText>
        </w:r>
        <w:r w:rsidR="00121916">
          <w:rPr>
            <w:webHidden/>
            <w:rtl/>
          </w:rPr>
          <w:instrText xml:space="preserve"> </w:instrText>
        </w:r>
        <w:r w:rsidR="00121916">
          <w:rPr>
            <w:webHidden/>
            <w:rtl/>
          </w:rPr>
        </w:r>
        <w:r w:rsidR="00121916">
          <w:rPr>
            <w:webHidden/>
            <w:rtl/>
          </w:rPr>
          <w:fldChar w:fldCharType="separate"/>
        </w:r>
        <w:r w:rsidR="009E2F64">
          <w:rPr>
            <w:webHidden/>
            <w:rtl/>
          </w:rPr>
          <w:t>161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54" w:history="1">
        <w:r w:rsidR="00121916" w:rsidRPr="0045054E">
          <w:rPr>
            <w:rStyle w:val="Hyperlink"/>
            <w:rFonts w:hint="eastAsia"/>
            <w:rtl/>
            <w:lang w:bidi="fa-IR"/>
          </w:rPr>
          <w:t>ه‍</w:t>
        </w:r>
        <w:r w:rsidR="00121916" w:rsidRPr="0045054E">
          <w:rPr>
            <w:rStyle w:val="Hyperlink"/>
            <w:rtl/>
            <w:lang w:bidi="fa-IR"/>
          </w:rPr>
          <w:t xml:space="preserve">) </w:t>
        </w:r>
        <w:r w:rsidR="00121916" w:rsidRPr="0045054E">
          <w:rPr>
            <w:rStyle w:val="Hyperlink"/>
            <w:rFonts w:hint="eastAsia"/>
            <w:rtl/>
            <w:lang w:bidi="fa-IR"/>
          </w:rPr>
          <w:t>رازدار</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Toc443378154 \h</w:instrText>
        </w:r>
        <w:r w:rsidR="00121916">
          <w:rPr>
            <w:webHidden/>
            <w:rtl/>
          </w:rPr>
          <w:instrText xml:space="preserve"> </w:instrText>
        </w:r>
        <w:r w:rsidR="00121916">
          <w:rPr>
            <w:webHidden/>
            <w:rtl/>
          </w:rPr>
        </w:r>
        <w:r w:rsidR="00121916">
          <w:rPr>
            <w:webHidden/>
            <w:rtl/>
          </w:rPr>
          <w:fldChar w:fldCharType="separate"/>
        </w:r>
        <w:r w:rsidR="009E2F64">
          <w:rPr>
            <w:webHidden/>
            <w:rtl/>
          </w:rPr>
          <w:t>161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55" w:history="1">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اطلاعات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Toc443378155 \h</w:instrText>
        </w:r>
        <w:r w:rsidR="00121916">
          <w:rPr>
            <w:webHidden/>
            <w:rtl/>
          </w:rPr>
          <w:instrText xml:space="preserve"> </w:instrText>
        </w:r>
        <w:r w:rsidR="00121916">
          <w:rPr>
            <w:webHidden/>
            <w:rtl/>
          </w:rPr>
        </w:r>
        <w:r w:rsidR="00121916">
          <w:rPr>
            <w:webHidden/>
            <w:rtl/>
          </w:rPr>
          <w:fldChar w:fldCharType="separate"/>
        </w:r>
        <w:r w:rsidR="009E2F64">
          <w:rPr>
            <w:webHidden/>
            <w:rtl/>
          </w:rPr>
          <w:t>161</w:t>
        </w:r>
        <w:r w:rsidR="00121916">
          <w:rPr>
            <w:webHidden/>
            <w:rtl/>
          </w:rPr>
          <w:fldChar w:fldCharType="end"/>
        </w:r>
      </w:hyperlink>
    </w:p>
    <w:p w:rsidR="00121916" w:rsidRDefault="002151C9">
      <w:pPr>
        <w:pStyle w:val="TOC3"/>
        <w:tabs>
          <w:tab w:val="right" w:leader="dot" w:pos="8494"/>
        </w:tabs>
        <w:bidi/>
        <w:rPr>
          <w:rFonts w:asciiTheme="minorHAnsi" w:eastAsiaTheme="minorEastAsia" w:hAnsiTheme="minorHAnsi" w:cstheme="minorBidi"/>
          <w:sz w:val="22"/>
          <w:szCs w:val="22"/>
          <w:rtl/>
        </w:rPr>
      </w:pPr>
      <w:hyperlink w:anchor="_Toc443378156" w:history="1">
        <w:r w:rsidR="00121916" w:rsidRPr="0045054E">
          <w:rPr>
            <w:rStyle w:val="Hyperlink"/>
            <w:rFonts w:hint="eastAsia"/>
            <w:rtl/>
            <w:lang w:bidi="fa-IR"/>
          </w:rPr>
          <w:t>ز</w:t>
        </w:r>
        <w:r w:rsidR="00121916" w:rsidRPr="0045054E">
          <w:rPr>
            <w:rStyle w:val="Hyperlink"/>
            <w:rtl/>
            <w:lang w:bidi="fa-IR"/>
          </w:rPr>
          <w:t xml:space="preserve">) </w:t>
        </w:r>
        <w:r w:rsidR="00121916" w:rsidRPr="0045054E">
          <w:rPr>
            <w:rStyle w:val="Hyperlink"/>
            <w:rFonts w:hint="eastAsia"/>
            <w:rtl/>
            <w:lang w:bidi="fa-IR"/>
          </w:rPr>
          <w:t>سا</w:t>
        </w:r>
        <w:r w:rsidR="00121916" w:rsidRPr="0045054E">
          <w:rPr>
            <w:rStyle w:val="Hyperlink"/>
            <w:rFonts w:hint="cs"/>
            <w:rtl/>
            <w:lang w:bidi="fa-IR"/>
          </w:rPr>
          <w:t>ی</w:t>
        </w:r>
        <w:r w:rsidR="00121916" w:rsidRPr="0045054E">
          <w:rPr>
            <w:rStyle w:val="Hyperlink"/>
            <w:rFonts w:hint="eastAsia"/>
            <w:rtl/>
            <w:lang w:bidi="fa-IR"/>
          </w:rPr>
          <w:t>ر</w:t>
        </w:r>
        <w:r w:rsidR="00121916" w:rsidRPr="0045054E">
          <w:rPr>
            <w:rStyle w:val="Hyperlink"/>
            <w:rtl/>
            <w:lang w:bidi="fa-IR"/>
          </w:rPr>
          <w:t xml:space="preserve"> </w:t>
        </w:r>
        <w:r w:rsidR="00121916" w:rsidRPr="0045054E">
          <w:rPr>
            <w:rStyle w:val="Hyperlink"/>
            <w:rFonts w:hint="eastAsia"/>
            <w:rtl/>
            <w:lang w:bidi="fa-IR"/>
          </w:rPr>
          <w:t>شرا</w:t>
        </w:r>
        <w:r w:rsidR="00121916" w:rsidRPr="0045054E">
          <w:rPr>
            <w:rStyle w:val="Hyperlink"/>
            <w:rFonts w:hint="cs"/>
            <w:rtl/>
            <w:lang w:bidi="fa-IR"/>
          </w:rPr>
          <w:t>ی</w:t>
        </w:r>
        <w:r w:rsidR="00121916" w:rsidRPr="0045054E">
          <w:rPr>
            <w:rStyle w:val="Hyperlink"/>
            <w:rFonts w:hint="eastAsia"/>
            <w:rtl/>
            <w:lang w:bidi="fa-IR"/>
          </w:rPr>
          <w:t>ط</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Toc443378156 \h</w:instrText>
        </w:r>
        <w:r w:rsidR="00121916">
          <w:rPr>
            <w:webHidden/>
            <w:rtl/>
          </w:rPr>
          <w:instrText xml:space="preserve"> </w:instrText>
        </w:r>
        <w:r w:rsidR="00121916">
          <w:rPr>
            <w:webHidden/>
            <w:rtl/>
          </w:rPr>
        </w:r>
        <w:r w:rsidR="00121916">
          <w:rPr>
            <w:webHidden/>
            <w:rtl/>
          </w:rPr>
          <w:fldChar w:fldCharType="separate"/>
        </w:r>
        <w:r w:rsidR="009E2F64">
          <w:rPr>
            <w:webHidden/>
            <w:rtl/>
          </w:rPr>
          <w:t>161</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8157" w:history="1">
        <w:r w:rsidR="00121916" w:rsidRPr="0045054E">
          <w:rPr>
            <w:rStyle w:val="Hyperlink"/>
            <w:rFonts w:hint="eastAsia"/>
            <w:rtl/>
            <w:lang w:bidi="fa-IR"/>
          </w:rPr>
          <w:t>فصل</w:t>
        </w:r>
        <w:r w:rsidR="00121916" w:rsidRPr="0045054E">
          <w:rPr>
            <w:rStyle w:val="Hyperlink"/>
            <w:rtl/>
            <w:lang w:bidi="fa-IR"/>
          </w:rPr>
          <w:t xml:space="preserve"> </w:t>
        </w:r>
        <w:r w:rsidR="00121916" w:rsidRPr="0045054E">
          <w:rPr>
            <w:rStyle w:val="Hyperlink"/>
            <w:rFonts w:hint="eastAsia"/>
            <w:rtl/>
            <w:lang w:bidi="fa-IR"/>
          </w:rPr>
          <w:t>هشتم</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Toc443378157 \h</w:instrText>
        </w:r>
        <w:r w:rsidR="00121916">
          <w:rPr>
            <w:webHidden/>
            <w:rtl/>
          </w:rPr>
          <w:instrText xml:space="preserve"> </w:instrText>
        </w:r>
        <w:r w:rsidR="00121916">
          <w:rPr>
            <w:webHidden/>
            <w:rtl/>
          </w:rPr>
        </w:r>
        <w:r w:rsidR="00121916">
          <w:rPr>
            <w:webHidden/>
            <w:rtl/>
          </w:rPr>
          <w:fldChar w:fldCharType="separate"/>
        </w:r>
        <w:r w:rsidR="009E2F64">
          <w:rPr>
            <w:webHidden/>
            <w:rtl/>
          </w:rPr>
          <w:t>163</w:t>
        </w:r>
        <w:r w:rsidR="00121916">
          <w:rPr>
            <w:webHidden/>
            <w:rtl/>
          </w:rPr>
          <w:fldChar w:fldCharType="end"/>
        </w:r>
      </w:hyperlink>
    </w:p>
    <w:p w:rsidR="00121916" w:rsidRDefault="002151C9">
      <w:pPr>
        <w:pStyle w:val="TOC1"/>
        <w:tabs>
          <w:tab w:val="right" w:leader="dot" w:pos="8494"/>
        </w:tabs>
        <w:bidi/>
        <w:rPr>
          <w:rFonts w:asciiTheme="minorHAnsi" w:eastAsiaTheme="minorEastAsia" w:hAnsiTheme="minorHAnsi" w:cstheme="minorBidi"/>
          <w:sz w:val="22"/>
          <w:szCs w:val="22"/>
          <w:rtl/>
        </w:rPr>
      </w:pPr>
      <w:hyperlink w:anchor="_Toc443378158" w:history="1">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با</w:t>
        </w:r>
        <w:r w:rsidR="00121916" w:rsidRPr="0045054E">
          <w:rPr>
            <w:rStyle w:val="Hyperlink"/>
            <w:rtl/>
            <w:lang w:bidi="fa-IR"/>
          </w:rPr>
          <w:t xml:space="preserve"> </w:t>
        </w:r>
        <w:r w:rsidR="00121916" w:rsidRPr="0045054E">
          <w:rPr>
            <w:rStyle w:val="Hyperlink"/>
            <w:rFonts w:hint="eastAsia"/>
            <w:rtl/>
            <w:lang w:bidi="fa-IR"/>
          </w:rPr>
          <w:t>گروهها</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ترغ</w:t>
        </w:r>
        <w:r w:rsidR="00121916" w:rsidRPr="0045054E">
          <w:rPr>
            <w:rStyle w:val="Hyperlink"/>
            <w:rFonts w:hint="cs"/>
            <w:rtl/>
            <w:lang w:bidi="fa-IR"/>
          </w:rPr>
          <w:t>ی</w:t>
        </w:r>
        <w:r w:rsidR="00121916" w:rsidRPr="0045054E">
          <w:rPr>
            <w:rStyle w:val="Hyperlink"/>
            <w:rFonts w:hint="eastAsia"/>
            <w:rtl/>
            <w:lang w:bidi="fa-IR"/>
          </w:rPr>
          <w:t>ب</w:t>
        </w:r>
        <w:r w:rsidR="00121916" w:rsidRPr="0045054E">
          <w:rPr>
            <w:rStyle w:val="Hyperlink"/>
            <w:rtl/>
            <w:lang w:bidi="fa-IR"/>
          </w:rPr>
          <w:t xml:space="preserve"> </w:t>
        </w:r>
        <w:r w:rsidR="00121916" w:rsidRPr="0045054E">
          <w:rPr>
            <w:rStyle w:val="Hyperlink"/>
            <w:rFonts w:hint="eastAsia"/>
            <w:rtl/>
            <w:lang w:bidi="fa-IR"/>
          </w:rPr>
          <w:t>مشارکت</w:t>
        </w:r>
        <w:r w:rsidR="00121916" w:rsidRPr="0045054E">
          <w:rPr>
            <w:rStyle w:val="Hyperlink"/>
            <w:rtl/>
            <w:lang w:bidi="fa-IR"/>
          </w:rPr>
          <w:t xml:space="preserve"> </w:t>
        </w:r>
        <w:r w:rsidR="00121916" w:rsidRPr="0045054E">
          <w:rPr>
            <w:rStyle w:val="Hyperlink"/>
            <w:rFonts w:hint="eastAsia"/>
            <w:rtl/>
            <w:lang w:bidi="fa-IR"/>
          </w:rPr>
          <w:t>مردم</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Toc443378158 \h</w:instrText>
        </w:r>
        <w:r w:rsidR="00121916">
          <w:rPr>
            <w:webHidden/>
            <w:rtl/>
          </w:rPr>
          <w:instrText xml:space="preserve"> </w:instrText>
        </w:r>
        <w:r w:rsidR="00121916">
          <w:rPr>
            <w:webHidden/>
            <w:rtl/>
          </w:rPr>
        </w:r>
        <w:r w:rsidR="00121916">
          <w:rPr>
            <w:webHidden/>
            <w:rtl/>
          </w:rPr>
          <w:fldChar w:fldCharType="separate"/>
        </w:r>
        <w:r w:rsidR="009E2F64">
          <w:rPr>
            <w:webHidden/>
            <w:rtl/>
          </w:rPr>
          <w:t>163</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59" w:history="1">
        <w:r w:rsidR="00121916" w:rsidRPr="0045054E">
          <w:rPr>
            <w:rStyle w:val="Hyperlink"/>
            <w:rFonts w:hint="eastAsia"/>
            <w:rtl/>
            <w:lang w:bidi="fa-IR"/>
          </w:rPr>
          <w:t>مقدمه</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Toc443378159 \h</w:instrText>
        </w:r>
        <w:r w:rsidR="00121916">
          <w:rPr>
            <w:webHidden/>
            <w:rtl/>
          </w:rPr>
          <w:instrText xml:space="preserve"> </w:instrText>
        </w:r>
        <w:r w:rsidR="00121916">
          <w:rPr>
            <w:webHidden/>
            <w:rtl/>
          </w:rPr>
        </w:r>
        <w:r w:rsidR="00121916">
          <w:rPr>
            <w:webHidden/>
            <w:rtl/>
          </w:rPr>
          <w:fldChar w:fldCharType="separate"/>
        </w:r>
        <w:r w:rsidR="009E2F64">
          <w:rPr>
            <w:webHidden/>
            <w:rtl/>
          </w:rPr>
          <w:t>165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60" w:history="1">
        <w:r w:rsidR="00121916" w:rsidRPr="0045054E">
          <w:rPr>
            <w:rStyle w:val="Hyperlink"/>
            <w:rFonts w:hint="eastAsia"/>
            <w:rtl/>
            <w:lang w:bidi="fa-IR"/>
          </w:rPr>
          <w:t>هدف</w:t>
        </w:r>
        <w:r w:rsidR="00121916" w:rsidRPr="0045054E">
          <w:rPr>
            <w:rStyle w:val="Hyperlink"/>
            <w:rtl/>
            <w:lang w:bidi="fa-IR"/>
          </w:rPr>
          <w:t xml:space="preserve"> </w:t>
        </w:r>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گروه‌ها</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Toc443378160 \h</w:instrText>
        </w:r>
        <w:r w:rsidR="00121916">
          <w:rPr>
            <w:webHidden/>
            <w:rtl/>
          </w:rPr>
          <w:instrText xml:space="preserve"> </w:instrText>
        </w:r>
        <w:r w:rsidR="00121916">
          <w:rPr>
            <w:webHidden/>
            <w:rtl/>
          </w:rPr>
        </w:r>
        <w:r w:rsidR="00121916">
          <w:rPr>
            <w:webHidden/>
            <w:rtl/>
          </w:rPr>
          <w:fldChar w:fldCharType="separate"/>
        </w:r>
        <w:r w:rsidR="009E2F64">
          <w:rPr>
            <w:webHidden/>
            <w:rtl/>
          </w:rPr>
          <w:t>165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61" w:history="1">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گروهها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رسم</w:t>
        </w:r>
        <w:r w:rsidR="00121916" w:rsidRPr="0045054E">
          <w:rPr>
            <w:rStyle w:val="Hyperlink"/>
            <w:rFonts w:hint="cs"/>
            <w:rtl/>
            <w:lang w:bidi="fa-IR"/>
          </w:rPr>
          <w:t>ی</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Toc443378161 \h</w:instrText>
        </w:r>
        <w:r w:rsidR="00121916">
          <w:rPr>
            <w:webHidden/>
            <w:rtl/>
          </w:rPr>
          <w:instrText xml:space="preserve"> </w:instrText>
        </w:r>
        <w:r w:rsidR="00121916">
          <w:rPr>
            <w:webHidden/>
            <w:rtl/>
          </w:rPr>
        </w:r>
        <w:r w:rsidR="00121916">
          <w:rPr>
            <w:webHidden/>
            <w:rtl/>
          </w:rPr>
          <w:fldChar w:fldCharType="separate"/>
        </w:r>
        <w:r w:rsidR="009E2F64">
          <w:rPr>
            <w:webHidden/>
            <w:rtl/>
          </w:rPr>
          <w:t>169</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62" w:history="1">
        <w:r w:rsidR="00121916" w:rsidRPr="0045054E">
          <w:rPr>
            <w:rStyle w:val="Hyperlink"/>
            <w:rFonts w:hint="eastAsia"/>
            <w:rtl/>
            <w:lang w:bidi="fa-IR"/>
          </w:rPr>
          <w:t>مراحل</w:t>
        </w:r>
        <w:r w:rsidR="00121916" w:rsidRPr="0045054E">
          <w:rPr>
            <w:rStyle w:val="Hyperlink"/>
            <w:rtl/>
            <w:lang w:bidi="fa-IR"/>
          </w:rPr>
          <w:t xml:space="preserve"> </w:t>
        </w:r>
        <w:r w:rsidR="00121916" w:rsidRPr="0045054E">
          <w:rPr>
            <w:rStyle w:val="Hyperlink"/>
            <w:rFonts w:hint="eastAsia"/>
            <w:rtl/>
            <w:lang w:bidi="fa-IR"/>
          </w:rPr>
          <w:t>اجرا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آموزش</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sidRPr="0045054E">
          <w:rPr>
            <w:rStyle w:val="Hyperlink"/>
            <w:rtl/>
            <w:lang w:bidi="fa-IR"/>
          </w:rPr>
          <w:t xml:space="preserve"> </w:t>
        </w:r>
        <w:r w:rsidR="00121916" w:rsidRPr="0045054E">
          <w:rPr>
            <w:rStyle w:val="Hyperlink"/>
            <w:rFonts w:hint="eastAsia"/>
            <w:rtl/>
            <w:lang w:bidi="fa-IR"/>
          </w:rPr>
          <w:t>به</w:t>
        </w:r>
        <w:r w:rsidR="00121916" w:rsidRPr="0045054E">
          <w:rPr>
            <w:rStyle w:val="Hyperlink"/>
            <w:rtl/>
            <w:lang w:bidi="fa-IR"/>
          </w:rPr>
          <w:t xml:space="preserve"> </w:t>
        </w:r>
        <w:r w:rsidR="00121916" w:rsidRPr="0045054E">
          <w:rPr>
            <w:rStyle w:val="Hyperlink"/>
            <w:rFonts w:hint="eastAsia"/>
            <w:rtl/>
            <w:lang w:bidi="fa-IR"/>
          </w:rPr>
          <w:t>گروه‌ها</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Toc443378162 \h</w:instrText>
        </w:r>
        <w:r w:rsidR="00121916">
          <w:rPr>
            <w:webHidden/>
            <w:rtl/>
          </w:rPr>
          <w:instrText xml:space="preserve"> </w:instrText>
        </w:r>
        <w:r w:rsidR="00121916">
          <w:rPr>
            <w:webHidden/>
            <w:rtl/>
          </w:rPr>
        </w:r>
        <w:r w:rsidR="00121916">
          <w:rPr>
            <w:webHidden/>
            <w:rtl/>
          </w:rPr>
          <w:fldChar w:fldCharType="separate"/>
        </w:r>
        <w:r w:rsidR="009E2F64">
          <w:rPr>
            <w:webHidden/>
            <w:rtl/>
          </w:rPr>
          <w:t>169</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63" w:history="1">
        <w:r w:rsidR="00121916" w:rsidRPr="0045054E">
          <w:rPr>
            <w:rStyle w:val="Hyperlink"/>
            <w:rFonts w:hint="eastAsia"/>
            <w:rtl/>
            <w:lang w:bidi="fa-IR"/>
          </w:rPr>
          <w:t>مشاركت</w:t>
        </w:r>
        <w:r w:rsidR="00121916" w:rsidRPr="0045054E">
          <w:rPr>
            <w:rStyle w:val="Hyperlink"/>
            <w:rtl/>
            <w:lang w:bidi="fa-IR"/>
          </w:rPr>
          <w:t xml:space="preserve"> </w:t>
        </w:r>
        <w:r w:rsidR="00121916" w:rsidRPr="0045054E">
          <w:rPr>
            <w:rStyle w:val="Hyperlink"/>
            <w:rFonts w:hint="eastAsia"/>
            <w:rtl/>
            <w:lang w:bidi="fa-IR"/>
          </w:rPr>
          <w:t>گروه‌ها</w:t>
        </w:r>
        <w:r w:rsidR="00121916" w:rsidRPr="0045054E">
          <w:rPr>
            <w:rStyle w:val="Hyperlink"/>
            <w:rtl/>
            <w:lang w:bidi="fa-IR"/>
          </w:rPr>
          <w:t xml:space="preserve"> </w:t>
        </w:r>
        <w:r w:rsidR="00121916" w:rsidRPr="0045054E">
          <w:rPr>
            <w:rStyle w:val="Hyperlink"/>
            <w:rFonts w:hint="eastAsia"/>
            <w:rtl/>
            <w:lang w:bidi="fa-IR"/>
          </w:rPr>
          <w:t>و</w:t>
        </w:r>
        <w:r w:rsidR="00121916" w:rsidRPr="0045054E">
          <w:rPr>
            <w:rStyle w:val="Hyperlink"/>
            <w:rtl/>
            <w:lang w:bidi="fa-IR"/>
          </w:rPr>
          <w:t xml:space="preserve"> </w:t>
        </w:r>
        <w:r w:rsidR="00121916" w:rsidRPr="0045054E">
          <w:rPr>
            <w:rStyle w:val="Hyperlink"/>
            <w:rFonts w:hint="eastAsia"/>
            <w:rtl/>
            <w:lang w:bidi="fa-IR"/>
          </w:rPr>
          <w:t>جامعه</w:t>
        </w:r>
        <w:r w:rsidR="00121916" w:rsidRPr="0045054E">
          <w:rPr>
            <w:rStyle w:val="Hyperlink"/>
            <w:rtl/>
            <w:lang w:bidi="fa-IR"/>
          </w:rPr>
          <w:t xml:space="preserve"> </w:t>
        </w:r>
        <w:r w:rsidR="00121916" w:rsidRPr="0045054E">
          <w:rPr>
            <w:rStyle w:val="Hyperlink"/>
            <w:rFonts w:hint="eastAsia"/>
            <w:rtl/>
            <w:lang w:bidi="fa-IR"/>
          </w:rPr>
          <w:t>در</w:t>
        </w:r>
        <w:r w:rsidR="00121916" w:rsidRPr="0045054E">
          <w:rPr>
            <w:rStyle w:val="Hyperlink"/>
            <w:rtl/>
            <w:lang w:bidi="fa-IR"/>
          </w:rPr>
          <w:t xml:space="preserve"> </w:t>
        </w:r>
        <w:r w:rsidR="00121916" w:rsidRPr="0045054E">
          <w:rPr>
            <w:rStyle w:val="Hyperlink"/>
            <w:rFonts w:hint="eastAsia"/>
            <w:rtl/>
            <w:lang w:bidi="fa-IR"/>
          </w:rPr>
          <w:t>زم</w:t>
        </w:r>
        <w:r w:rsidR="00121916" w:rsidRPr="0045054E">
          <w:rPr>
            <w:rStyle w:val="Hyperlink"/>
            <w:rFonts w:hint="cs"/>
            <w:rtl/>
            <w:lang w:bidi="fa-IR"/>
          </w:rPr>
          <w:t>ی</w:t>
        </w:r>
        <w:r w:rsidR="00121916" w:rsidRPr="0045054E">
          <w:rPr>
            <w:rStyle w:val="Hyperlink"/>
            <w:rFonts w:hint="eastAsia"/>
            <w:rtl/>
            <w:lang w:bidi="fa-IR"/>
          </w:rPr>
          <w:t>نه</w:t>
        </w:r>
        <w:r w:rsidR="00121916" w:rsidRPr="0045054E">
          <w:rPr>
            <w:rStyle w:val="Hyperlink"/>
            <w:rtl/>
            <w:lang w:bidi="fa-IR"/>
          </w:rPr>
          <w:t xml:space="preserve"> </w:t>
        </w:r>
        <w:r w:rsidR="00121916" w:rsidRPr="0045054E">
          <w:rPr>
            <w:rStyle w:val="Hyperlink"/>
            <w:rFonts w:hint="eastAsia"/>
            <w:rtl/>
            <w:lang w:bidi="fa-IR"/>
          </w:rPr>
          <w:t>سلامت</w:t>
        </w:r>
        <w:r w:rsidR="00121916" w:rsidRPr="0045054E">
          <w:rPr>
            <w:rStyle w:val="Hyperlink"/>
            <w:rtl/>
            <w:lang w:bidi="fa-IR"/>
          </w:rPr>
          <w:t xml:space="preserve"> </w:t>
        </w:r>
        <w:r w:rsidR="00121916" w:rsidRPr="0045054E">
          <w:rPr>
            <w:rStyle w:val="Hyperlink"/>
            <w:rFonts w:hint="eastAsia"/>
            <w:rtl/>
            <w:lang w:bidi="fa-IR"/>
          </w:rPr>
          <w:t>روان</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Toc443378163 \h</w:instrText>
        </w:r>
        <w:r w:rsidR="00121916">
          <w:rPr>
            <w:webHidden/>
            <w:rtl/>
          </w:rPr>
          <w:instrText xml:space="preserve"> </w:instrText>
        </w:r>
        <w:r w:rsidR="00121916">
          <w:rPr>
            <w:webHidden/>
            <w:rtl/>
          </w:rPr>
        </w:r>
        <w:r w:rsidR="00121916">
          <w:rPr>
            <w:webHidden/>
            <w:rtl/>
          </w:rPr>
          <w:fldChar w:fldCharType="separate"/>
        </w:r>
        <w:r w:rsidR="009E2F64">
          <w:rPr>
            <w:webHidden/>
            <w:rtl/>
          </w:rPr>
          <w:t>172</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64" w:history="1">
        <w:r w:rsidR="00121916" w:rsidRPr="0045054E">
          <w:rPr>
            <w:rStyle w:val="Hyperlink"/>
            <w:rFonts w:hint="eastAsia"/>
            <w:rtl/>
            <w:lang w:bidi="fa-IR"/>
          </w:rPr>
          <w:t>مراحل</w:t>
        </w:r>
        <w:r w:rsidR="00121916" w:rsidRPr="0045054E">
          <w:rPr>
            <w:rStyle w:val="Hyperlink"/>
            <w:rtl/>
            <w:lang w:bidi="fa-IR"/>
          </w:rPr>
          <w:t xml:space="preserve"> </w:t>
        </w:r>
        <w:r w:rsidR="00121916" w:rsidRPr="0045054E">
          <w:rPr>
            <w:rStyle w:val="Hyperlink"/>
            <w:rFonts w:hint="eastAsia"/>
            <w:rtl/>
            <w:lang w:bidi="fa-IR"/>
          </w:rPr>
          <w:t>اجرا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cs"/>
            <w:rtl/>
            <w:lang w:bidi="fa-IR"/>
          </w:rPr>
          <w:t>ی</w:t>
        </w:r>
        <w:r w:rsidR="00121916" w:rsidRPr="0045054E">
          <w:rPr>
            <w:rStyle w:val="Hyperlink"/>
            <w:rFonts w:hint="eastAsia"/>
            <w:rtl/>
            <w:lang w:bidi="fa-IR"/>
          </w:rPr>
          <w:t>ك</w:t>
        </w:r>
        <w:r w:rsidR="00121916" w:rsidRPr="0045054E">
          <w:rPr>
            <w:rStyle w:val="Hyperlink"/>
            <w:rtl/>
            <w:lang w:bidi="fa-IR"/>
          </w:rPr>
          <w:t xml:space="preserve"> </w:t>
        </w:r>
        <w:r w:rsidR="00121916" w:rsidRPr="0045054E">
          <w:rPr>
            <w:rStyle w:val="Hyperlink"/>
            <w:rFonts w:hint="eastAsia"/>
            <w:rtl/>
            <w:lang w:bidi="fa-IR"/>
          </w:rPr>
          <w:t>برنامه</w:t>
        </w:r>
        <w:r w:rsidR="00121916" w:rsidRPr="0045054E">
          <w:rPr>
            <w:rStyle w:val="Hyperlink"/>
            <w:rtl/>
            <w:lang w:bidi="fa-IR"/>
          </w:rPr>
          <w:t xml:space="preserve"> </w:t>
        </w:r>
        <w:r w:rsidR="00121916" w:rsidRPr="0045054E">
          <w:rPr>
            <w:rStyle w:val="Hyperlink"/>
            <w:rFonts w:hint="eastAsia"/>
            <w:rtl/>
            <w:lang w:bidi="fa-IR"/>
          </w:rPr>
          <w:t>مشاركت</w:t>
        </w:r>
        <w:r w:rsidR="00121916" w:rsidRPr="0045054E">
          <w:rPr>
            <w:rStyle w:val="Hyperlink"/>
            <w:rtl/>
            <w:lang w:bidi="fa-IR"/>
          </w:rPr>
          <w:t xml:space="preserve"> </w:t>
        </w:r>
        <w:r w:rsidR="00121916" w:rsidRPr="0045054E">
          <w:rPr>
            <w:rStyle w:val="Hyperlink"/>
            <w:rFonts w:hint="eastAsia"/>
            <w:rtl/>
            <w:lang w:bidi="fa-IR"/>
          </w:rPr>
          <w:t>افراد</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Toc443378164 \h</w:instrText>
        </w:r>
        <w:r w:rsidR="00121916">
          <w:rPr>
            <w:webHidden/>
            <w:rtl/>
          </w:rPr>
          <w:instrText xml:space="preserve"> </w:instrText>
        </w:r>
        <w:r w:rsidR="00121916">
          <w:rPr>
            <w:webHidden/>
            <w:rtl/>
          </w:rPr>
        </w:r>
        <w:r w:rsidR="00121916">
          <w:rPr>
            <w:webHidden/>
            <w:rtl/>
          </w:rPr>
          <w:fldChar w:fldCharType="separate"/>
        </w:r>
        <w:r w:rsidR="009E2F64">
          <w:rPr>
            <w:webHidden/>
            <w:rtl/>
          </w:rPr>
          <w:t>172</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65" w:history="1">
        <w:r w:rsidR="00121916" w:rsidRPr="0045054E">
          <w:rPr>
            <w:rStyle w:val="Hyperlink"/>
            <w:rFonts w:hint="eastAsia"/>
            <w:rtl/>
            <w:lang w:bidi="fa-IR"/>
          </w:rPr>
          <w:t>شورا</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روستا</w:t>
        </w:r>
        <w:r w:rsidR="00121916" w:rsidRPr="0045054E">
          <w:rPr>
            <w:rStyle w:val="Hyperlink"/>
            <w:rtl/>
            <w:lang w:bidi="fa-IR"/>
          </w:rPr>
          <w:t xml:space="preserve"> </w:t>
        </w:r>
        <w:r w:rsidR="00121916" w:rsidRPr="0045054E">
          <w:rPr>
            <w:rStyle w:val="Hyperlink"/>
            <w:rFonts w:hint="cs"/>
            <w:rtl/>
            <w:lang w:bidi="fa-IR"/>
          </w:rPr>
          <w:t>ی</w:t>
        </w:r>
        <w:r w:rsidR="00121916" w:rsidRPr="0045054E">
          <w:rPr>
            <w:rStyle w:val="Hyperlink"/>
            <w:rFonts w:hint="eastAsia"/>
            <w:rtl/>
            <w:lang w:bidi="fa-IR"/>
          </w:rPr>
          <w:t>ا</w:t>
        </w:r>
        <w:r w:rsidR="00121916" w:rsidRPr="0045054E">
          <w:rPr>
            <w:rStyle w:val="Hyperlink"/>
            <w:rtl/>
            <w:lang w:bidi="fa-IR"/>
          </w:rPr>
          <w:t xml:space="preserve"> </w:t>
        </w:r>
        <w:r w:rsidR="00121916" w:rsidRPr="0045054E">
          <w:rPr>
            <w:rStyle w:val="Hyperlink"/>
            <w:rFonts w:hint="eastAsia"/>
            <w:rtl/>
            <w:lang w:bidi="fa-IR"/>
          </w:rPr>
          <w:t>محل</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Toc443378165 \h</w:instrText>
        </w:r>
        <w:r w:rsidR="00121916">
          <w:rPr>
            <w:webHidden/>
            <w:rtl/>
          </w:rPr>
          <w:instrText xml:space="preserve"> </w:instrText>
        </w:r>
        <w:r w:rsidR="00121916">
          <w:rPr>
            <w:webHidden/>
            <w:rtl/>
          </w:rPr>
        </w:r>
        <w:r w:rsidR="00121916">
          <w:rPr>
            <w:webHidden/>
            <w:rtl/>
          </w:rPr>
          <w:fldChar w:fldCharType="separate"/>
        </w:r>
        <w:r w:rsidR="009E2F64">
          <w:rPr>
            <w:webHidden/>
            <w:rtl/>
          </w:rPr>
          <w:t>175</w:t>
        </w:r>
        <w:r w:rsidR="00121916">
          <w:rPr>
            <w:webHidden/>
            <w:rtl/>
          </w:rPr>
          <w:fldChar w:fldCharType="end"/>
        </w:r>
      </w:hyperlink>
    </w:p>
    <w:p w:rsidR="00121916" w:rsidRDefault="002151C9">
      <w:pPr>
        <w:pStyle w:val="TOC2"/>
        <w:tabs>
          <w:tab w:val="right" w:leader="dot" w:pos="8494"/>
        </w:tabs>
        <w:bidi/>
        <w:rPr>
          <w:rFonts w:asciiTheme="minorHAnsi" w:eastAsiaTheme="minorEastAsia" w:hAnsiTheme="minorHAnsi" w:cstheme="minorBidi"/>
          <w:sz w:val="22"/>
          <w:szCs w:val="22"/>
          <w:rtl/>
        </w:rPr>
      </w:pPr>
      <w:hyperlink w:anchor="_Toc443378166" w:history="1">
        <w:r w:rsidR="00121916" w:rsidRPr="0045054E">
          <w:rPr>
            <w:rStyle w:val="Hyperlink"/>
            <w:rFonts w:hint="eastAsia"/>
            <w:rtl/>
            <w:lang w:bidi="fa-IR"/>
          </w:rPr>
          <w:t>عوامل</w:t>
        </w:r>
        <w:r w:rsidR="00121916" w:rsidRPr="0045054E">
          <w:rPr>
            <w:rStyle w:val="Hyperlink"/>
            <w:rtl/>
            <w:lang w:bidi="fa-IR"/>
          </w:rPr>
          <w:t xml:space="preserve"> </w:t>
        </w:r>
        <w:r w:rsidR="00121916" w:rsidRPr="0045054E">
          <w:rPr>
            <w:rStyle w:val="Hyperlink"/>
            <w:rFonts w:hint="eastAsia"/>
            <w:rtl/>
            <w:lang w:bidi="fa-IR"/>
          </w:rPr>
          <w:t>مؤثر</w:t>
        </w:r>
        <w:r w:rsidR="00121916" w:rsidRPr="0045054E">
          <w:rPr>
            <w:rStyle w:val="Hyperlink"/>
            <w:rtl/>
            <w:lang w:bidi="fa-IR"/>
          </w:rPr>
          <w:t xml:space="preserve"> </w:t>
        </w:r>
        <w:r w:rsidR="00121916" w:rsidRPr="0045054E">
          <w:rPr>
            <w:rStyle w:val="Hyperlink"/>
            <w:rFonts w:hint="eastAsia"/>
            <w:rtl/>
            <w:lang w:bidi="fa-IR"/>
          </w:rPr>
          <w:t>بر</w:t>
        </w:r>
        <w:r w:rsidR="00121916" w:rsidRPr="0045054E">
          <w:rPr>
            <w:rStyle w:val="Hyperlink"/>
            <w:rtl/>
            <w:lang w:bidi="fa-IR"/>
          </w:rPr>
          <w:t xml:space="preserve"> </w:t>
        </w:r>
        <w:r w:rsidR="00121916" w:rsidRPr="0045054E">
          <w:rPr>
            <w:rStyle w:val="Hyperlink"/>
            <w:rFonts w:hint="eastAsia"/>
            <w:rtl/>
            <w:lang w:bidi="fa-IR"/>
          </w:rPr>
          <w:t>بهرهمند</w:t>
        </w:r>
        <w:r w:rsidR="00121916" w:rsidRPr="0045054E">
          <w:rPr>
            <w:rStyle w:val="Hyperlink"/>
            <w:rFonts w:hint="cs"/>
            <w:rtl/>
            <w:lang w:bidi="fa-IR"/>
          </w:rPr>
          <w:t>ی</w:t>
        </w:r>
        <w:r w:rsidR="00121916" w:rsidRPr="0045054E">
          <w:rPr>
            <w:rStyle w:val="Hyperlink"/>
            <w:rtl/>
            <w:lang w:bidi="fa-IR"/>
          </w:rPr>
          <w:t xml:space="preserve"> </w:t>
        </w:r>
        <w:r w:rsidR="00121916" w:rsidRPr="0045054E">
          <w:rPr>
            <w:rStyle w:val="Hyperlink"/>
            <w:rFonts w:hint="eastAsia"/>
            <w:rtl/>
            <w:lang w:bidi="fa-IR"/>
          </w:rPr>
          <w:t>از</w:t>
        </w:r>
        <w:r w:rsidR="00121916" w:rsidRPr="0045054E">
          <w:rPr>
            <w:rStyle w:val="Hyperlink"/>
            <w:rtl/>
            <w:lang w:bidi="fa-IR"/>
          </w:rPr>
          <w:t xml:space="preserve"> </w:t>
        </w:r>
        <w:r w:rsidR="00121916" w:rsidRPr="0045054E">
          <w:rPr>
            <w:rStyle w:val="Hyperlink"/>
            <w:rFonts w:hint="eastAsia"/>
            <w:rtl/>
            <w:lang w:bidi="fa-IR"/>
          </w:rPr>
          <w:t>خدمات</w:t>
        </w:r>
        <w:r w:rsidR="00121916">
          <w:rPr>
            <w:webHidden/>
            <w:rtl/>
          </w:rPr>
          <w:tab/>
        </w:r>
        <w:r w:rsidR="00121916">
          <w:rPr>
            <w:webHidden/>
            <w:rtl/>
          </w:rPr>
          <w:fldChar w:fldCharType="begin"/>
        </w:r>
        <w:r w:rsidR="00121916">
          <w:rPr>
            <w:webHidden/>
            <w:rtl/>
          </w:rPr>
          <w:instrText xml:space="preserve"> </w:instrText>
        </w:r>
        <w:r w:rsidR="00121916">
          <w:rPr>
            <w:webHidden/>
          </w:rPr>
          <w:instrText>PAGEREF</w:instrText>
        </w:r>
        <w:r w:rsidR="00121916">
          <w:rPr>
            <w:webHidden/>
            <w:rtl/>
          </w:rPr>
          <w:instrText xml:space="preserve"> _</w:instrText>
        </w:r>
        <w:r w:rsidR="00121916">
          <w:rPr>
            <w:webHidden/>
          </w:rPr>
          <w:instrText>Toc443378166 \h</w:instrText>
        </w:r>
        <w:r w:rsidR="00121916">
          <w:rPr>
            <w:webHidden/>
            <w:rtl/>
          </w:rPr>
          <w:instrText xml:space="preserve"> </w:instrText>
        </w:r>
        <w:r w:rsidR="00121916">
          <w:rPr>
            <w:webHidden/>
            <w:rtl/>
          </w:rPr>
        </w:r>
        <w:r w:rsidR="00121916">
          <w:rPr>
            <w:webHidden/>
            <w:rtl/>
          </w:rPr>
          <w:fldChar w:fldCharType="separate"/>
        </w:r>
        <w:r w:rsidR="009E2F64">
          <w:rPr>
            <w:webHidden/>
            <w:rtl/>
          </w:rPr>
          <w:t>176</w:t>
        </w:r>
        <w:r w:rsidR="00121916">
          <w:rPr>
            <w:webHidden/>
            <w:rtl/>
          </w:rPr>
          <w:fldChar w:fldCharType="end"/>
        </w:r>
      </w:hyperlink>
    </w:p>
    <w:p w:rsidR="0098178C" w:rsidRPr="0098178C" w:rsidRDefault="0098178C" w:rsidP="0098178C">
      <w:pPr>
        <w:pStyle w:val="a3"/>
        <w:rPr>
          <w:lang w:val="en-CA"/>
        </w:rPr>
      </w:pPr>
      <w:r w:rsidRPr="0098178C">
        <w:rPr>
          <w:szCs w:val="24"/>
          <w:lang w:val="en-CA"/>
        </w:rPr>
        <w:fldChar w:fldCharType="end"/>
      </w:r>
    </w:p>
    <w:p w:rsidR="004273A8" w:rsidRDefault="004273A8" w:rsidP="004273A8">
      <w:pPr>
        <w:bidi/>
        <w:jc w:val="center"/>
        <w:rPr>
          <w:rFonts w:cs="B Nazanin"/>
          <w:b/>
          <w:bCs/>
          <w:sz w:val="36"/>
          <w:szCs w:val="36"/>
          <w:u w:val="single"/>
          <w:rtl/>
        </w:rPr>
      </w:pPr>
    </w:p>
    <w:p w:rsidR="004273A8" w:rsidRDefault="004273A8" w:rsidP="004273A8">
      <w:pPr>
        <w:bidi/>
        <w:jc w:val="center"/>
        <w:rPr>
          <w:rFonts w:cs="B Nazanin"/>
          <w:b/>
          <w:bCs/>
          <w:sz w:val="36"/>
          <w:szCs w:val="36"/>
          <w:u w:val="single"/>
          <w:rtl/>
        </w:rPr>
      </w:pPr>
    </w:p>
    <w:p w:rsidR="004273A8" w:rsidRDefault="004273A8" w:rsidP="004273A8">
      <w:pPr>
        <w:bidi/>
        <w:jc w:val="center"/>
        <w:rPr>
          <w:rFonts w:cs="B Nazanin"/>
          <w:b/>
          <w:bCs/>
          <w:sz w:val="36"/>
          <w:szCs w:val="36"/>
          <w:u w:val="single"/>
          <w:rtl/>
        </w:rPr>
      </w:pPr>
    </w:p>
    <w:p w:rsidR="004273A8" w:rsidRDefault="004273A8" w:rsidP="004273A8">
      <w:pPr>
        <w:bidi/>
        <w:jc w:val="center"/>
        <w:rPr>
          <w:rFonts w:cs="B Nazanin"/>
          <w:b/>
          <w:bCs/>
          <w:sz w:val="36"/>
          <w:szCs w:val="36"/>
          <w:u w:val="single"/>
          <w:rtl/>
        </w:rPr>
      </w:pPr>
    </w:p>
    <w:p w:rsidR="004273A8" w:rsidRDefault="004273A8" w:rsidP="004273A8">
      <w:pPr>
        <w:bidi/>
        <w:jc w:val="center"/>
        <w:rPr>
          <w:rFonts w:cs="B Nazanin"/>
          <w:b/>
          <w:bCs/>
          <w:sz w:val="36"/>
          <w:szCs w:val="36"/>
          <w:u w:val="single"/>
          <w:rtl/>
        </w:rPr>
      </w:pPr>
    </w:p>
    <w:p w:rsidR="004273A8" w:rsidRDefault="004273A8" w:rsidP="004273A8">
      <w:pPr>
        <w:bidi/>
        <w:jc w:val="center"/>
        <w:rPr>
          <w:rFonts w:cs="B Nazanin"/>
          <w:b/>
          <w:bCs/>
          <w:sz w:val="36"/>
          <w:szCs w:val="36"/>
          <w:u w:val="single"/>
          <w:rtl/>
        </w:rPr>
      </w:pPr>
    </w:p>
    <w:p w:rsidR="004273A8" w:rsidRDefault="004273A8" w:rsidP="004273A8">
      <w:pPr>
        <w:bidi/>
        <w:jc w:val="center"/>
        <w:rPr>
          <w:rFonts w:cs="B Nazanin"/>
          <w:b/>
          <w:bCs/>
          <w:sz w:val="36"/>
          <w:szCs w:val="36"/>
          <w:u w:val="single"/>
          <w:rtl/>
        </w:rPr>
      </w:pPr>
    </w:p>
    <w:p w:rsidR="004273A8" w:rsidRDefault="004273A8" w:rsidP="004273A8">
      <w:pPr>
        <w:bidi/>
        <w:jc w:val="center"/>
        <w:rPr>
          <w:rFonts w:cs="B Nazanin"/>
          <w:b/>
          <w:bCs/>
          <w:sz w:val="36"/>
          <w:szCs w:val="36"/>
          <w:u w:val="single"/>
          <w:rtl/>
        </w:rPr>
        <w:sectPr w:rsidR="004273A8" w:rsidSect="00CF2AD6">
          <w:footerReference w:type="default" r:id="rId10"/>
          <w:footnotePr>
            <w:numRestart w:val="eachPage"/>
          </w:footnotePr>
          <w:pgSz w:w="11906" w:h="16838"/>
          <w:pgMar w:top="1701" w:right="1701" w:bottom="1701" w:left="1701" w:header="720" w:footer="720" w:gutter="0"/>
          <w:cols w:space="720"/>
          <w:bidi/>
          <w:rtlGutter/>
          <w:docGrid w:linePitch="360"/>
        </w:sectPr>
      </w:pPr>
    </w:p>
    <w:p w:rsidR="00292603" w:rsidRDefault="004273A8" w:rsidP="00E45952">
      <w:pPr>
        <w:bidi/>
        <w:rPr>
          <w:rFonts w:cs="B Nazanin"/>
          <w:b/>
          <w:bCs/>
          <w:sz w:val="36"/>
          <w:szCs w:val="36"/>
          <w:u w:val="single"/>
          <w:rtl/>
        </w:rPr>
      </w:pPr>
      <w:r>
        <w:rPr>
          <w:rFonts w:cs="B Nazanin"/>
          <w:b/>
          <w:bCs/>
          <w:sz w:val="36"/>
          <w:szCs w:val="36"/>
          <w:u w:val="single"/>
          <w:rtl/>
        </w:rPr>
        <w:lastRenderedPageBreak/>
        <w:br w:type="page"/>
      </w:r>
      <w:r w:rsidR="00292603">
        <w:rPr>
          <w:rFonts w:cs="B Nazanin" w:hint="cs"/>
          <w:b/>
          <w:bCs/>
          <w:sz w:val="36"/>
          <w:szCs w:val="36"/>
          <w:u w:val="single"/>
          <w:rtl/>
        </w:rPr>
        <w:lastRenderedPageBreak/>
        <w:t xml:space="preserve">مقدمه : </w:t>
      </w:r>
    </w:p>
    <w:p w:rsidR="00E45952" w:rsidRPr="00E45952" w:rsidRDefault="00E45952" w:rsidP="003E6E82">
      <w:pPr>
        <w:pStyle w:val="TOC2"/>
        <w:tabs>
          <w:tab w:val="right" w:leader="dot" w:pos="8362"/>
        </w:tabs>
        <w:bidi/>
        <w:spacing w:line="360" w:lineRule="auto"/>
        <w:jc w:val="both"/>
        <w:rPr>
          <w:rStyle w:val="Hyperlink"/>
          <w:rFonts w:cs="B Lotus"/>
          <w:color w:val="000000" w:themeColor="text1"/>
          <w:sz w:val="24"/>
          <w:szCs w:val="24"/>
          <w:u w:val="none"/>
          <w:rtl/>
          <w:lang w:bidi="fa-IR"/>
        </w:rPr>
      </w:pPr>
      <w:r w:rsidRPr="00E45952">
        <w:rPr>
          <w:rStyle w:val="Hyperlink"/>
          <w:rFonts w:cs="B Lotus"/>
          <w:color w:val="000000" w:themeColor="text1"/>
          <w:sz w:val="24"/>
          <w:szCs w:val="24"/>
          <w:u w:val="none"/>
          <w:rtl/>
          <w:lang w:bidi="fa-IR"/>
        </w:rPr>
        <w:t>اختلالات روان‌پزشكي از جمله اختلالات شايع و ناتوان كننده هستند. براساس پيمايش ملي سلامت روان كه در كشور در</w:t>
      </w:r>
      <w:r w:rsidR="003E6E82">
        <w:rPr>
          <w:rStyle w:val="Hyperlink"/>
          <w:rFonts w:cs="B Lotus"/>
          <w:color w:val="000000" w:themeColor="text1"/>
          <w:sz w:val="24"/>
          <w:szCs w:val="24"/>
          <w:u w:val="none"/>
          <w:rtl/>
          <w:lang w:bidi="fa-IR"/>
        </w:rPr>
        <w:t xml:space="preserve"> سالهاي 1389 و 1390 انجام گرفت</w:t>
      </w:r>
      <w:r w:rsidRPr="00E45952">
        <w:rPr>
          <w:rStyle w:val="Hyperlink"/>
          <w:rFonts w:cs="B Lotus"/>
          <w:color w:val="000000" w:themeColor="text1"/>
          <w:sz w:val="24"/>
          <w:szCs w:val="24"/>
          <w:u w:val="none"/>
          <w:rtl/>
          <w:lang w:bidi="fa-IR"/>
        </w:rPr>
        <w:t xml:space="preserve">، %6/23 از جمعيت </w:t>
      </w:r>
      <w:r w:rsidR="003E6E82">
        <w:rPr>
          <w:rStyle w:val="Hyperlink"/>
          <w:rFonts w:cs="B Lotus" w:hint="cs"/>
          <w:color w:val="000000" w:themeColor="text1"/>
          <w:sz w:val="24"/>
          <w:szCs w:val="24"/>
          <w:u w:val="none"/>
          <w:rtl/>
          <w:lang w:bidi="fa-IR"/>
        </w:rPr>
        <w:t>64</w:t>
      </w:r>
      <w:r w:rsidRPr="00E45952">
        <w:rPr>
          <w:rStyle w:val="Hyperlink"/>
          <w:rFonts w:cs="B Lotus"/>
          <w:color w:val="000000" w:themeColor="text1"/>
          <w:sz w:val="24"/>
          <w:szCs w:val="24"/>
          <w:u w:val="none"/>
          <w:rtl/>
          <w:lang w:bidi="fa-IR"/>
        </w:rPr>
        <w:t>-</w:t>
      </w:r>
      <w:r w:rsidR="003E6E82">
        <w:rPr>
          <w:rStyle w:val="Hyperlink"/>
          <w:rFonts w:cs="B Lotus" w:hint="cs"/>
          <w:color w:val="000000" w:themeColor="text1"/>
          <w:sz w:val="24"/>
          <w:szCs w:val="24"/>
          <w:u w:val="none"/>
          <w:rtl/>
          <w:lang w:bidi="fa-IR"/>
        </w:rPr>
        <w:t>15</w:t>
      </w:r>
      <w:r w:rsidRPr="00E45952">
        <w:rPr>
          <w:rStyle w:val="Hyperlink"/>
          <w:rFonts w:cs="B Lotus"/>
          <w:color w:val="000000" w:themeColor="text1"/>
          <w:sz w:val="24"/>
          <w:szCs w:val="24"/>
          <w:u w:val="none"/>
          <w:rtl/>
          <w:lang w:bidi="fa-IR"/>
        </w:rPr>
        <w:t xml:space="preserve"> سال مبتلا به يكي از اختلالات روان‌پزشكي بودند وحدود يك‌سوم آنها از خدمات بهداشتي-درماني براي مشكلات </w:t>
      </w:r>
      <w:r w:rsidR="003E6E82">
        <w:rPr>
          <w:rStyle w:val="Hyperlink"/>
          <w:rFonts w:cs="B Lotus"/>
          <w:color w:val="000000" w:themeColor="text1"/>
          <w:sz w:val="24"/>
          <w:szCs w:val="24"/>
          <w:u w:val="none"/>
          <w:rtl/>
          <w:lang w:bidi="fa-IR"/>
        </w:rPr>
        <w:t>اعصاب و روان خود بهره‌مند شد</w:t>
      </w:r>
      <w:r w:rsidR="003E6E82">
        <w:rPr>
          <w:rStyle w:val="Hyperlink"/>
          <w:rFonts w:cs="B Lotus" w:hint="cs"/>
          <w:color w:val="000000" w:themeColor="text1"/>
          <w:sz w:val="24"/>
          <w:szCs w:val="24"/>
          <w:u w:val="none"/>
          <w:rtl/>
          <w:lang w:bidi="fa-IR"/>
        </w:rPr>
        <w:t>ن</w:t>
      </w:r>
      <w:r w:rsidRPr="00E45952">
        <w:rPr>
          <w:rStyle w:val="Hyperlink"/>
          <w:rFonts w:cs="B Lotus"/>
          <w:color w:val="000000" w:themeColor="text1"/>
          <w:sz w:val="24"/>
          <w:szCs w:val="24"/>
          <w:u w:val="none"/>
          <w:rtl/>
          <w:lang w:bidi="fa-IR"/>
        </w:rPr>
        <w:t>د.</w:t>
      </w:r>
    </w:p>
    <w:p w:rsidR="00E45952" w:rsidRPr="00E45952" w:rsidRDefault="00E45952" w:rsidP="003E6E82">
      <w:pPr>
        <w:pStyle w:val="TOC2"/>
        <w:tabs>
          <w:tab w:val="right" w:leader="dot" w:pos="8362"/>
        </w:tabs>
        <w:bidi/>
        <w:spacing w:line="360" w:lineRule="auto"/>
        <w:jc w:val="both"/>
        <w:rPr>
          <w:rStyle w:val="Hyperlink"/>
          <w:rFonts w:cs="B Lotus"/>
          <w:color w:val="000000" w:themeColor="text1"/>
          <w:sz w:val="24"/>
          <w:szCs w:val="24"/>
          <w:u w:val="none"/>
          <w:rtl/>
          <w:lang w:bidi="fa-IR"/>
        </w:rPr>
      </w:pPr>
      <w:r w:rsidRPr="00E45952">
        <w:rPr>
          <w:rStyle w:val="Hyperlink"/>
          <w:rFonts w:cs="B Lotus"/>
          <w:color w:val="000000" w:themeColor="text1"/>
          <w:sz w:val="24"/>
          <w:szCs w:val="24"/>
          <w:u w:val="none"/>
          <w:rtl/>
          <w:lang w:bidi="fa-IR"/>
        </w:rPr>
        <w:t xml:space="preserve">اختلالات روانپزشكي هزينه‌هاي مستقيم (هزينه‌هاي اقدامات تشخيصي و درماني، بازتواني و پيشگيري) و غير مستقيم (كاهش توانايي فرد و بار خانوادگي و كاهش نيروي مولد در كشور) </w:t>
      </w:r>
      <w:r w:rsidR="003E6E82">
        <w:rPr>
          <w:rStyle w:val="Hyperlink"/>
          <w:rFonts w:cs="B Lotus" w:hint="cs"/>
          <w:color w:val="000000" w:themeColor="text1"/>
          <w:sz w:val="24"/>
          <w:szCs w:val="24"/>
          <w:u w:val="none"/>
          <w:rtl/>
          <w:lang w:bidi="fa-IR"/>
        </w:rPr>
        <w:t>بر</w:t>
      </w:r>
      <w:r w:rsidRPr="00E45952">
        <w:rPr>
          <w:rStyle w:val="Hyperlink"/>
          <w:rFonts w:cs="B Lotus"/>
          <w:color w:val="000000" w:themeColor="text1"/>
          <w:sz w:val="24"/>
          <w:szCs w:val="24"/>
          <w:u w:val="none"/>
          <w:rtl/>
          <w:lang w:bidi="fa-IR"/>
        </w:rPr>
        <w:t xml:space="preserve"> جامعه تحميل مي‌كند</w:t>
      </w:r>
      <w:r w:rsidR="003E6E82">
        <w:rPr>
          <w:rStyle w:val="Hyperlink"/>
          <w:rFonts w:cs="B Lotus" w:hint="cs"/>
          <w:color w:val="000000" w:themeColor="text1"/>
          <w:sz w:val="24"/>
          <w:szCs w:val="24"/>
          <w:u w:val="none"/>
          <w:rtl/>
          <w:lang w:bidi="fa-IR"/>
        </w:rPr>
        <w:t xml:space="preserve"> </w:t>
      </w:r>
      <w:r w:rsidRPr="00E45952">
        <w:rPr>
          <w:rStyle w:val="Hyperlink"/>
          <w:rFonts w:cs="B Lotus"/>
          <w:color w:val="000000" w:themeColor="text1"/>
          <w:sz w:val="24"/>
          <w:szCs w:val="24"/>
          <w:u w:val="none"/>
          <w:rtl/>
          <w:lang w:bidi="fa-IR"/>
        </w:rPr>
        <w:t>. عدم بهره‌مندي از خدمات بهداشتي-درماني مناسب باعث تشديد هزينه‌ها وصدمات مي‌گردد. اختلالات عصبي-رواني از نظر ميزان ناتواني، براساس معيار "سالهاي زندگي با ناتواني تعديل شده (</w:t>
      </w:r>
      <w:r w:rsidRPr="00E45952">
        <w:rPr>
          <w:rStyle w:val="Hyperlink"/>
          <w:rFonts w:cs="B Lotus"/>
          <w:color w:val="000000" w:themeColor="text1"/>
          <w:sz w:val="24"/>
          <w:szCs w:val="24"/>
          <w:u w:val="none"/>
          <w:lang w:bidi="fa-IR"/>
        </w:rPr>
        <w:t>DALY</w:t>
      </w:r>
      <w:r w:rsidRPr="00E45952">
        <w:rPr>
          <w:rStyle w:val="Hyperlink"/>
          <w:rFonts w:cs="B Lotus"/>
          <w:color w:val="000000" w:themeColor="text1"/>
          <w:sz w:val="24"/>
          <w:szCs w:val="24"/>
          <w:u w:val="none"/>
          <w:rtl/>
          <w:lang w:bidi="fa-IR"/>
        </w:rPr>
        <w:t xml:space="preserve">)"، درجايگاه نخست قرار دارند و %37 از كل سالهاي زندگي توام با سلامت به دليل اين اختلالات از دست مي‌رود. </w:t>
      </w:r>
      <w:r w:rsidRPr="00E45952">
        <w:rPr>
          <w:rStyle w:val="Hyperlink"/>
          <w:rFonts w:cs="B Lotus" w:hint="cs"/>
          <w:color w:val="000000" w:themeColor="text1"/>
          <w:sz w:val="24"/>
          <w:szCs w:val="24"/>
          <w:u w:val="none"/>
          <w:rtl/>
          <w:lang w:bidi="fa-IR"/>
        </w:rPr>
        <w:t xml:space="preserve">علاوه بر اين، </w:t>
      </w:r>
      <w:r w:rsidRPr="00E45952">
        <w:rPr>
          <w:rStyle w:val="Hyperlink"/>
          <w:rFonts w:cs="B Lotus"/>
          <w:color w:val="000000" w:themeColor="text1"/>
          <w:sz w:val="24"/>
          <w:szCs w:val="24"/>
          <w:u w:val="none"/>
          <w:rtl/>
          <w:lang w:bidi="fa-IR"/>
        </w:rPr>
        <w:t xml:space="preserve">در ايران اختلالات رواني رتبه دوم بار بيماريها را بعد از حوادث غيرعمدي به خود اختصاص داده‌است. </w:t>
      </w:r>
    </w:p>
    <w:p w:rsidR="00E45952" w:rsidRPr="00E45952" w:rsidRDefault="00E45952" w:rsidP="003E6E82">
      <w:pPr>
        <w:pStyle w:val="TOC2"/>
        <w:tabs>
          <w:tab w:val="right" w:leader="dot" w:pos="8362"/>
        </w:tabs>
        <w:bidi/>
        <w:spacing w:line="360" w:lineRule="auto"/>
        <w:jc w:val="both"/>
        <w:rPr>
          <w:rStyle w:val="Hyperlink"/>
          <w:rFonts w:cs="B Lotus"/>
          <w:color w:val="000000" w:themeColor="text1"/>
          <w:sz w:val="24"/>
          <w:szCs w:val="24"/>
          <w:u w:val="none"/>
          <w:rtl/>
          <w:lang w:bidi="fa-IR"/>
        </w:rPr>
      </w:pPr>
      <w:r w:rsidRPr="00E45952">
        <w:rPr>
          <w:rStyle w:val="Hyperlink"/>
          <w:rFonts w:cs="B Lotus"/>
          <w:color w:val="000000" w:themeColor="text1"/>
          <w:sz w:val="24"/>
          <w:szCs w:val="24"/>
          <w:u w:val="none"/>
          <w:rtl/>
          <w:lang w:bidi="fa-IR"/>
        </w:rPr>
        <w:t>سیستم بهداشت و درمان در ارائه خدمات به افراد مبتلا به اختلالات روانی، عصبی و مصرف مواد</w:t>
      </w:r>
      <w:r w:rsidR="003E6E82" w:rsidRPr="003E6E82">
        <w:rPr>
          <w:rStyle w:val="Hyperlink"/>
          <w:rFonts w:cs="B Lotus"/>
          <w:color w:val="000000" w:themeColor="text1"/>
          <w:sz w:val="24"/>
          <w:szCs w:val="24"/>
          <w:u w:val="none"/>
          <w:rtl/>
          <w:lang w:bidi="fa-IR"/>
        </w:rPr>
        <w:t xml:space="preserve"> </w:t>
      </w:r>
      <w:r w:rsidR="003E6E82" w:rsidRPr="00E45952">
        <w:rPr>
          <w:rStyle w:val="Hyperlink"/>
          <w:rFonts w:cs="B Lotus"/>
          <w:color w:val="000000" w:themeColor="text1"/>
          <w:sz w:val="24"/>
          <w:szCs w:val="24"/>
          <w:u w:val="none"/>
          <w:rtl/>
          <w:lang w:bidi="fa-IR"/>
        </w:rPr>
        <w:t>با چالش هایي</w:t>
      </w:r>
      <w:r w:rsidR="003E6E82">
        <w:rPr>
          <w:rStyle w:val="Hyperlink"/>
          <w:rFonts w:cs="B Lotus" w:hint="cs"/>
          <w:color w:val="000000" w:themeColor="text1"/>
          <w:sz w:val="24"/>
          <w:szCs w:val="24"/>
          <w:u w:val="none"/>
          <w:rtl/>
          <w:lang w:bidi="fa-IR"/>
        </w:rPr>
        <w:t xml:space="preserve"> </w:t>
      </w:r>
      <w:r w:rsidRPr="00E45952">
        <w:rPr>
          <w:rStyle w:val="Hyperlink"/>
          <w:rFonts w:cs="B Lotus"/>
          <w:color w:val="000000" w:themeColor="text1"/>
          <w:sz w:val="24"/>
          <w:szCs w:val="24"/>
          <w:u w:val="none"/>
          <w:rtl/>
          <w:lang w:bidi="fa-IR"/>
        </w:rPr>
        <w:t>روبرو</w:t>
      </w:r>
      <w:r w:rsidR="003E6E82">
        <w:rPr>
          <w:rStyle w:val="Hyperlink"/>
          <w:rFonts w:cs="B Lotus"/>
          <w:color w:val="000000" w:themeColor="text1"/>
          <w:sz w:val="24"/>
          <w:szCs w:val="24"/>
          <w:u w:val="none"/>
          <w:rtl/>
          <w:lang w:bidi="fa-IR"/>
        </w:rPr>
        <w:t>ست</w:t>
      </w:r>
      <w:r w:rsidR="003E6E82">
        <w:rPr>
          <w:rStyle w:val="Hyperlink"/>
          <w:rFonts w:cs="B Lotus" w:hint="cs"/>
          <w:color w:val="000000" w:themeColor="text1"/>
          <w:sz w:val="24"/>
          <w:szCs w:val="24"/>
          <w:u w:val="none"/>
          <w:rtl/>
          <w:lang w:bidi="fa-IR"/>
        </w:rPr>
        <w:t xml:space="preserve"> و </w:t>
      </w:r>
      <w:r w:rsidRPr="00E45952">
        <w:rPr>
          <w:rStyle w:val="Hyperlink"/>
          <w:rFonts w:cs="B Lotus"/>
          <w:color w:val="000000" w:themeColor="text1"/>
          <w:sz w:val="24"/>
          <w:szCs w:val="24"/>
          <w:u w:val="none"/>
          <w:rtl/>
          <w:lang w:bidi="fa-IR"/>
        </w:rPr>
        <w:t xml:space="preserve">در مجموع مي توان گفت که گروه بزرگي از مبتلايان به این اختلالات، </w:t>
      </w:r>
      <w:r w:rsidRPr="00E45952">
        <w:rPr>
          <w:rStyle w:val="Hyperlink"/>
          <w:rFonts w:cs="B Lotus" w:hint="cs"/>
          <w:color w:val="000000" w:themeColor="text1"/>
          <w:sz w:val="24"/>
          <w:szCs w:val="24"/>
          <w:u w:val="none"/>
          <w:rtl/>
          <w:lang w:bidi="fa-IR"/>
        </w:rPr>
        <w:t xml:space="preserve">يا </w:t>
      </w:r>
      <w:r w:rsidRPr="00E45952">
        <w:rPr>
          <w:rStyle w:val="Hyperlink"/>
          <w:rFonts w:cs="B Lotus"/>
          <w:color w:val="000000" w:themeColor="text1"/>
          <w:sz w:val="24"/>
          <w:szCs w:val="24"/>
          <w:u w:val="none"/>
          <w:rtl/>
          <w:lang w:bidi="fa-IR"/>
        </w:rPr>
        <w:t>هیچ‌گونه خدمتی دریافت نمی‌كنند</w:t>
      </w:r>
      <w:r w:rsidRPr="00E45952">
        <w:rPr>
          <w:rStyle w:val="Hyperlink"/>
          <w:rFonts w:cs="B Lotus" w:hint="cs"/>
          <w:color w:val="000000" w:themeColor="text1"/>
          <w:sz w:val="24"/>
          <w:szCs w:val="24"/>
          <w:u w:val="none"/>
          <w:rtl/>
          <w:lang w:bidi="fa-IR"/>
        </w:rPr>
        <w:t xml:space="preserve"> و يا درصورت دريافت، خدمات از كيفيت لازم برخوردار نيست.</w:t>
      </w:r>
    </w:p>
    <w:p w:rsidR="00E45952" w:rsidRPr="00E45952" w:rsidRDefault="00E45952" w:rsidP="003E6E82">
      <w:pPr>
        <w:pStyle w:val="TOC2"/>
        <w:tabs>
          <w:tab w:val="right" w:leader="dot" w:pos="8362"/>
        </w:tabs>
        <w:bidi/>
        <w:spacing w:line="360" w:lineRule="auto"/>
        <w:jc w:val="both"/>
        <w:rPr>
          <w:rStyle w:val="Hyperlink"/>
          <w:rFonts w:cs="B Lotus"/>
          <w:color w:val="000000" w:themeColor="text1"/>
          <w:sz w:val="24"/>
          <w:szCs w:val="24"/>
          <w:u w:val="none"/>
          <w:rtl/>
          <w:lang w:bidi="fa-IR"/>
        </w:rPr>
      </w:pPr>
      <w:r w:rsidRPr="00E45952">
        <w:rPr>
          <w:rStyle w:val="Hyperlink"/>
          <w:rFonts w:cs="B Lotus"/>
          <w:color w:val="000000" w:themeColor="text1"/>
          <w:sz w:val="24"/>
          <w:szCs w:val="24"/>
          <w:u w:val="none"/>
          <w:rtl/>
          <w:lang w:bidi="fa-IR"/>
        </w:rPr>
        <w:t xml:space="preserve">خوشبختانه بسیاری از </w:t>
      </w:r>
      <w:r w:rsidRPr="00E45952">
        <w:rPr>
          <w:rStyle w:val="Hyperlink"/>
          <w:rFonts w:cs="B Lotus" w:hint="cs"/>
          <w:color w:val="000000" w:themeColor="text1"/>
          <w:sz w:val="24"/>
          <w:szCs w:val="24"/>
          <w:u w:val="none"/>
          <w:rtl/>
          <w:lang w:bidi="fa-IR"/>
        </w:rPr>
        <w:t xml:space="preserve">افراد مبتلا به </w:t>
      </w:r>
      <w:r w:rsidRPr="00E45952">
        <w:rPr>
          <w:rStyle w:val="Hyperlink"/>
          <w:rFonts w:cs="B Lotus"/>
          <w:color w:val="000000" w:themeColor="text1"/>
          <w:sz w:val="24"/>
          <w:szCs w:val="24"/>
          <w:u w:val="none"/>
          <w:rtl/>
          <w:lang w:bidi="fa-IR"/>
        </w:rPr>
        <w:t>اختلالا</w:t>
      </w:r>
      <w:r w:rsidRPr="00E45952">
        <w:rPr>
          <w:rStyle w:val="Hyperlink"/>
          <w:rFonts w:cs="B Lotus" w:hint="cs"/>
          <w:color w:val="000000" w:themeColor="text1"/>
          <w:sz w:val="24"/>
          <w:szCs w:val="24"/>
          <w:u w:val="none"/>
          <w:rtl/>
          <w:lang w:bidi="fa-IR"/>
        </w:rPr>
        <w:t>ت</w:t>
      </w:r>
      <w:r w:rsidRPr="00E45952">
        <w:rPr>
          <w:rStyle w:val="Hyperlink"/>
          <w:rFonts w:cs="B Lotus"/>
          <w:color w:val="000000" w:themeColor="text1"/>
          <w:sz w:val="24"/>
          <w:szCs w:val="24"/>
          <w:u w:val="none"/>
          <w:rtl/>
          <w:lang w:bidi="fa-IR"/>
        </w:rPr>
        <w:t xml:space="preserve"> روان</w:t>
      </w:r>
      <w:r w:rsidRPr="00E45952">
        <w:rPr>
          <w:rStyle w:val="Hyperlink"/>
          <w:rFonts w:cs="B Lotus" w:hint="cs"/>
          <w:color w:val="000000" w:themeColor="text1"/>
          <w:sz w:val="24"/>
          <w:szCs w:val="24"/>
          <w:u w:val="none"/>
          <w:rtl/>
          <w:lang w:bidi="fa-IR"/>
        </w:rPr>
        <w:t>‌پزشكي مي‌توانند خدمات قابل قبولي را از مراقبين بهداشتي غير متخصص دريافت كنند</w:t>
      </w:r>
      <w:r w:rsidR="003E6E82">
        <w:rPr>
          <w:rStyle w:val="Hyperlink"/>
          <w:rFonts w:cs="B Lotus" w:hint="cs"/>
          <w:color w:val="000000" w:themeColor="text1"/>
          <w:sz w:val="24"/>
          <w:szCs w:val="24"/>
          <w:u w:val="none"/>
          <w:rtl/>
          <w:lang w:bidi="fa-IR"/>
        </w:rPr>
        <w:t xml:space="preserve"> </w:t>
      </w:r>
      <w:r w:rsidRPr="00E45952">
        <w:rPr>
          <w:rStyle w:val="Hyperlink"/>
          <w:rFonts w:cs="B Lotus"/>
          <w:color w:val="000000" w:themeColor="text1"/>
          <w:sz w:val="24"/>
          <w:szCs w:val="24"/>
          <w:u w:val="none"/>
          <w:rtl/>
          <w:lang w:bidi="fa-IR"/>
        </w:rPr>
        <w:t>.</w:t>
      </w:r>
      <w:r w:rsidR="003E6E82">
        <w:rPr>
          <w:rStyle w:val="Hyperlink"/>
          <w:rFonts w:cs="B Lotus" w:hint="cs"/>
          <w:color w:val="000000" w:themeColor="text1"/>
          <w:sz w:val="24"/>
          <w:szCs w:val="24"/>
          <w:u w:val="none"/>
          <w:rtl/>
          <w:lang w:bidi="fa-IR"/>
        </w:rPr>
        <w:t xml:space="preserve"> بر این اساس پزشک عمومی درل</w:t>
      </w:r>
      <w:r w:rsidRPr="00E45952">
        <w:rPr>
          <w:rStyle w:val="Hyperlink"/>
          <w:rFonts w:cs="B Lotus"/>
          <w:color w:val="000000" w:themeColor="text1"/>
          <w:sz w:val="24"/>
          <w:szCs w:val="24"/>
          <w:u w:val="none"/>
          <w:rtl/>
          <w:lang w:bidi="fa-IR"/>
        </w:rPr>
        <w:t xml:space="preserve"> نظام مراقبت‌هاي بهداشتي اوليه، در نخستين سطح خدمات، عهده‌دار </w:t>
      </w:r>
      <w:r w:rsidR="003E6E82">
        <w:rPr>
          <w:rStyle w:val="Hyperlink"/>
          <w:rFonts w:cs="B Lotus" w:hint="cs"/>
          <w:color w:val="000000" w:themeColor="text1"/>
          <w:sz w:val="24"/>
          <w:szCs w:val="24"/>
          <w:u w:val="none"/>
          <w:rtl/>
          <w:lang w:bidi="fa-IR"/>
        </w:rPr>
        <w:t xml:space="preserve">ارائه </w:t>
      </w:r>
      <w:r w:rsidRPr="00E45952">
        <w:rPr>
          <w:rStyle w:val="Hyperlink"/>
          <w:rFonts w:cs="B Lotus"/>
          <w:color w:val="000000" w:themeColor="text1"/>
          <w:sz w:val="24"/>
          <w:szCs w:val="24"/>
          <w:u w:val="none"/>
          <w:rtl/>
          <w:lang w:bidi="fa-IR"/>
        </w:rPr>
        <w:t>خدمات پزشكي است و موظف است خدمات سلامت را در محدوده بسته‌</w:t>
      </w:r>
      <w:r w:rsidRPr="00E45952">
        <w:rPr>
          <w:rStyle w:val="Hyperlink"/>
          <w:rFonts w:cs="B Lotus" w:hint="cs"/>
          <w:color w:val="000000" w:themeColor="text1"/>
          <w:sz w:val="24"/>
          <w:szCs w:val="24"/>
          <w:u w:val="none"/>
          <w:rtl/>
          <w:lang w:bidi="fa-IR"/>
        </w:rPr>
        <w:t>ه</w:t>
      </w:r>
      <w:r w:rsidRPr="00E45952">
        <w:rPr>
          <w:rStyle w:val="Hyperlink"/>
          <w:rFonts w:cs="B Lotus"/>
          <w:color w:val="000000" w:themeColor="text1"/>
          <w:sz w:val="24"/>
          <w:szCs w:val="24"/>
          <w:u w:val="none"/>
          <w:rtl/>
          <w:lang w:bidi="fa-IR"/>
        </w:rPr>
        <w:t xml:space="preserve">اي تعريف شده </w:t>
      </w:r>
      <w:r w:rsidRPr="00E45952">
        <w:rPr>
          <w:rStyle w:val="Hyperlink"/>
          <w:rFonts w:cs="B Lotus" w:hint="cs"/>
          <w:color w:val="000000" w:themeColor="text1"/>
          <w:sz w:val="24"/>
          <w:szCs w:val="24"/>
          <w:u w:val="none"/>
          <w:rtl/>
          <w:lang w:bidi="fa-IR"/>
        </w:rPr>
        <w:t xml:space="preserve">براي مراجعين و بيماران فراهم كند و </w:t>
      </w:r>
      <w:r w:rsidRPr="00E45952">
        <w:rPr>
          <w:rStyle w:val="Hyperlink"/>
          <w:rFonts w:cs="B Lotus"/>
          <w:color w:val="000000" w:themeColor="text1"/>
          <w:sz w:val="24"/>
          <w:szCs w:val="24"/>
          <w:u w:val="none"/>
          <w:rtl/>
          <w:lang w:bidi="fa-IR"/>
        </w:rPr>
        <w:t>درصورت لزوم بيمار</w:t>
      </w:r>
      <w:r w:rsidRPr="00E45952">
        <w:rPr>
          <w:rStyle w:val="Hyperlink"/>
          <w:rFonts w:cs="B Lotus" w:hint="cs"/>
          <w:color w:val="000000" w:themeColor="text1"/>
          <w:sz w:val="24"/>
          <w:szCs w:val="24"/>
          <w:u w:val="none"/>
          <w:rtl/>
          <w:lang w:bidi="fa-IR"/>
        </w:rPr>
        <w:t>ان</w:t>
      </w:r>
      <w:r w:rsidRPr="00E45952">
        <w:rPr>
          <w:rStyle w:val="Hyperlink"/>
          <w:rFonts w:cs="B Lotus"/>
          <w:color w:val="000000" w:themeColor="text1"/>
          <w:sz w:val="24"/>
          <w:szCs w:val="24"/>
          <w:u w:val="none"/>
          <w:rtl/>
          <w:lang w:bidi="fa-IR"/>
        </w:rPr>
        <w:t xml:space="preserve"> را </w:t>
      </w:r>
      <w:r w:rsidRPr="00E45952">
        <w:rPr>
          <w:rStyle w:val="Hyperlink"/>
          <w:rFonts w:cs="B Lotus" w:hint="cs"/>
          <w:color w:val="000000" w:themeColor="text1"/>
          <w:sz w:val="24"/>
          <w:szCs w:val="24"/>
          <w:u w:val="none"/>
          <w:rtl/>
          <w:lang w:bidi="fa-IR"/>
        </w:rPr>
        <w:t xml:space="preserve">براي دريافت خدمات تخصصي </w:t>
      </w:r>
      <w:r w:rsidRPr="00E45952">
        <w:rPr>
          <w:rStyle w:val="Hyperlink"/>
          <w:rFonts w:cs="B Lotus"/>
          <w:color w:val="000000" w:themeColor="text1"/>
          <w:sz w:val="24"/>
          <w:szCs w:val="24"/>
          <w:u w:val="none"/>
          <w:rtl/>
          <w:lang w:bidi="fa-IR"/>
        </w:rPr>
        <w:t xml:space="preserve">به سطوح بالاتر ارجاع نمايد. </w:t>
      </w:r>
    </w:p>
    <w:p w:rsidR="00E45952" w:rsidRPr="00E45952" w:rsidRDefault="00E45952" w:rsidP="003E6E82">
      <w:pPr>
        <w:pStyle w:val="TOC2"/>
        <w:tabs>
          <w:tab w:val="right" w:leader="dot" w:pos="8362"/>
        </w:tabs>
        <w:bidi/>
        <w:spacing w:line="360" w:lineRule="auto"/>
        <w:jc w:val="both"/>
        <w:rPr>
          <w:rStyle w:val="Hyperlink"/>
          <w:rFonts w:cs="B Lotus"/>
          <w:color w:val="000000" w:themeColor="text1"/>
          <w:sz w:val="24"/>
          <w:szCs w:val="24"/>
          <w:u w:val="none"/>
          <w:rtl/>
          <w:lang w:bidi="fa-IR"/>
        </w:rPr>
      </w:pPr>
      <w:r w:rsidRPr="00E45952">
        <w:rPr>
          <w:rStyle w:val="Hyperlink"/>
          <w:rFonts w:cs="B Lotus"/>
          <w:color w:val="000000" w:themeColor="text1"/>
          <w:sz w:val="24"/>
          <w:szCs w:val="24"/>
          <w:u w:val="none"/>
          <w:rtl/>
          <w:lang w:bidi="fa-IR"/>
        </w:rPr>
        <w:t xml:space="preserve">راهنماي حاضر براساس مرور </w:t>
      </w:r>
      <w:r w:rsidRPr="00E45952">
        <w:rPr>
          <w:rStyle w:val="Hyperlink"/>
          <w:rFonts w:cs="B Lotus" w:hint="cs"/>
          <w:color w:val="000000" w:themeColor="text1"/>
          <w:sz w:val="24"/>
          <w:szCs w:val="24"/>
          <w:u w:val="none"/>
          <w:rtl/>
          <w:lang w:bidi="fa-IR"/>
        </w:rPr>
        <w:t>منابع</w:t>
      </w:r>
      <w:r w:rsidRPr="00E45952">
        <w:rPr>
          <w:rStyle w:val="Hyperlink"/>
          <w:rFonts w:cs="B Lotus"/>
          <w:color w:val="000000" w:themeColor="text1"/>
          <w:sz w:val="24"/>
          <w:szCs w:val="24"/>
          <w:u w:val="none"/>
          <w:rtl/>
          <w:lang w:bidi="fa-IR"/>
        </w:rPr>
        <w:t xml:space="preserve"> علمي و مبتني برشواهد براي شناخت و درمان </w:t>
      </w:r>
      <w:r w:rsidRPr="00E45952">
        <w:rPr>
          <w:rStyle w:val="Hyperlink"/>
          <w:rFonts w:cs="B Lotus" w:hint="cs"/>
          <w:color w:val="000000" w:themeColor="text1"/>
          <w:sz w:val="24"/>
          <w:szCs w:val="24"/>
          <w:u w:val="none"/>
          <w:rtl/>
          <w:lang w:bidi="fa-IR"/>
        </w:rPr>
        <w:t>اختلالات روانپزشكي</w:t>
      </w:r>
      <w:r w:rsidRPr="00E45952">
        <w:rPr>
          <w:rStyle w:val="Hyperlink"/>
          <w:rFonts w:cs="B Lotus"/>
          <w:color w:val="000000" w:themeColor="text1"/>
          <w:sz w:val="24"/>
          <w:szCs w:val="24"/>
          <w:u w:val="none"/>
          <w:rtl/>
          <w:lang w:bidi="fa-IR"/>
        </w:rPr>
        <w:t xml:space="preserve"> در مراكز غير تخصصي تدوين شده است. اين كتاب ويرايش دوم بسته آموزشي پزشك در حوزه سلامت رواني، اجتماعي و اعتياد مي باشد كه توسط دفتر سلامت رواني</w:t>
      </w:r>
      <w:r w:rsidR="003E6E82">
        <w:rPr>
          <w:rStyle w:val="Hyperlink"/>
          <w:rFonts w:cs="B Lotus" w:hint="cs"/>
          <w:color w:val="000000" w:themeColor="text1"/>
          <w:sz w:val="24"/>
          <w:szCs w:val="24"/>
          <w:u w:val="none"/>
          <w:rtl/>
          <w:lang w:bidi="fa-IR"/>
        </w:rPr>
        <w:t>،</w:t>
      </w:r>
      <w:r w:rsidRPr="00E45952">
        <w:rPr>
          <w:rStyle w:val="Hyperlink"/>
          <w:rFonts w:cs="B Lotus"/>
          <w:color w:val="000000" w:themeColor="text1"/>
          <w:sz w:val="24"/>
          <w:szCs w:val="24"/>
          <w:u w:val="none"/>
          <w:rtl/>
          <w:lang w:bidi="fa-IR"/>
        </w:rPr>
        <w:t xml:space="preserve"> اجتماعي و اعتياد تدوين گرديده است</w:t>
      </w:r>
      <w:r w:rsidR="003E6E82">
        <w:rPr>
          <w:rStyle w:val="Hyperlink"/>
          <w:rFonts w:cs="B Lotus" w:hint="cs"/>
          <w:color w:val="000000" w:themeColor="text1"/>
          <w:sz w:val="24"/>
          <w:szCs w:val="24"/>
          <w:u w:val="none"/>
          <w:rtl/>
          <w:lang w:bidi="fa-IR"/>
        </w:rPr>
        <w:t xml:space="preserve"> </w:t>
      </w:r>
      <w:r w:rsidRPr="00E45952">
        <w:rPr>
          <w:rStyle w:val="Hyperlink"/>
          <w:rFonts w:cs="B Lotus"/>
          <w:color w:val="000000" w:themeColor="text1"/>
          <w:sz w:val="24"/>
          <w:szCs w:val="24"/>
          <w:u w:val="none"/>
          <w:rtl/>
          <w:lang w:bidi="fa-IR"/>
        </w:rPr>
        <w:t xml:space="preserve">. اين مجموعه مشتمل بر 8 </w:t>
      </w:r>
      <w:r w:rsidRPr="00E45952">
        <w:rPr>
          <w:rStyle w:val="Hyperlink"/>
          <w:rFonts w:cs="B Lotus"/>
          <w:color w:val="000000" w:themeColor="text1"/>
          <w:sz w:val="24"/>
          <w:szCs w:val="24"/>
          <w:u w:val="none"/>
          <w:rtl/>
          <w:lang w:bidi="fa-IR"/>
        </w:rPr>
        <w:lastRenderedPageBreak/>
        <w:t xml:space="preserve">فصل است و حاوي اطلاعاتي جامع در خصوص مفاهيم و اهداف برنامه سلامت روان، راه‌كارهاي ارتقا سلامت روان، مروري بر اختلالات شايع روانپزشكي و آموزش سلامت روان به افراد، گروهها و ترغيب مشاركتهاي مردمي مي‌باشد. </w:t>
      </w:r>
    </w:p>
    <w:p w:rsidR="00E45952" w:rsidRPr="00E45952" w:rsidRDefault="00E45952" w:rsidP="003E6E82">
      <w:pPr>
        <w:pStyle w:val="TOC2"/>
        <w:tabs>
          <w:tab w:val="right" w:leader="dot" w:pos="8362"/>
        </w:tabs>
        <w:bidi/>
        <w:spacing w:line="360" w:lineRule="auto"/>
        <w:jc w:val="both"/>
        <w:rPr>
          <w:rStyle w:val="Hyperlink"/>
          <w:rFonts w:cs="B Lotus"/>
          <w:color w:val="000000" w:themeColor="text1"/>
          <w:sz w:val="24"/>
          <w:szCs w:val="24"/>
          <w:u w:val="none"/>
          <w:rtl/>
          <w:lang w:bidi="fa-IR"/>
        </w:rPr>
      </w:pPr>
      <w:r w:rsidRPr="00E45952">
        <w:rPr>
          <w:rStyle w:val="Hyperlink"/>
          <w:rFonts w:cs="B Lotus"/>
          <w:color w:val="000000" w:themeColor="text1"/>
          <w:sz w:val="24"/>
          <w:szCs w:val="24"/>
          <w:u w:val="none"/>
          <w:rtl/>
          <w:lang w:bidi="fa-IR"/>
        </w:rPr>
        <w:t xml:space="preserve">اميد است كه مجموعه حاضر بتواند </w:t>
      </w:r>
      <w:r w:rsidRPr="00E45952">
        <w:rPr>
          <w:rStyle w:val="Hyperlink"/>
          <w:rFonts w:cs="B Lotus" w:hint="cs"/>
          <w:color w:val="000000" w:themeColor="text1"/>
          <w:sz w:val="24"/>
          <w:szCs w:val="24"/>
          <w:u w:val="none"/>
          <w:rtl/>
          <w:lang w:bidi="fa-IR"/>
        </w:rPr>
        <w:t xml:space="preserve">به عنوان متن آموزشي و </w:t>
      </w:r>
      <w:r w:rsidRPr="00E45952">
        <w:rPr>
          <w:rStyle w:val="Hyperlink"/>
          <w:rFonts w:cs="B Lotus"/>
          <w:color w:val="000000" w:themeColor="text1"/>
          <w:sz w:val="24"/>
          <w:szCs w:val="24"/>
          <w:u w:val="none"/>
          <w:rtl/>
          <w:lang w:bidi="fa-IR"/>
        </w:rPr>
        <w:t>راهنماي عمل</w:t>
      </w:r>
      <w:r w:rsidRPr="00E45952">
        <w:rPr>
          <w:rStyle w:val="Hyperlink"/>
          <w:rFonts w:cs="B Lotus" w:hint="cs"/>
          <w:color w:val="000000" w:themeColor="text1"/>
          <w:sz w:val="24"/>
          <w:szCs w:val="24"/>
          <w:u w:val="none"/>
          <w:rtl/>
          <w:lang w:bidi="fa-IR"/>
        </w:rPr>
        <w:t>، راهگشاي ارائه</w:t>
      </w:r>
      <w:r w:rsidRPr="00E45952">
        <w:rPr>
          <w:rStyle w:val="Hyperlink"/>
          <w:rFonts w:cs="B Lotus"/>
          <w:color w:val="000000" w:themeColor="text1"/>
          <w:sz w:val="24"/>
          <w:szCs w:val="24"/>
          <w:u w:val="none"/>
          <w:rtl/>
          <w:lang w:bidi="fa-IR"/>
        </w:rPr>
        <w:t xml:space="preserve"> خدمات توسط پزشكان </w:t>
      </w:r>
      <w:r w:rsidRPr="00E45952">
        <w:rPr>
          <w:rStyle w:val="Hyperlink"/>
          <w:rFonts w:cs="B Lotus" w:hint="cs"/>
          <w:color w:val="000000" w:themeColor="text1"/>
          <w:sz w:val="24"/>
          <w:szCs w:val="24"/>
          <w:u w:val="none"/>
          <w:rtl/>
          <w:lang w:bidi="fa-IR"/>
        </w:rPr>
        <w:t>نظام مراقبتهاي بهداشتي اوليه</w:t>
      </w:r>
      <w:r w:rsidRPr="00E45952">
        <w:rPr>
          <w:rStyle w:val="Hyperlink"/>
          <w:rFonts w:cs="B Lotus"/>
          <w:color w:val="000000" w:themeColor="text1"/>
          <w:sz w:val="24"/>
          <w:szCs w:val="24"/>
          <w:u w:val="none"/>
          <w:rtl/>
          <w:lang w:bidi="fa-IR"/>
        </w:rPr>
        <w:t xml:space="preserve"> باشد و بدين وسيله بتوان در جهت تحقّق هدف</w:t>
      </w:r>
      <w:r w:rsidRPr="00E45952">
        <w:rPr>
          <w:rStyle w:val="Hyperlink"/>
          <w:rFonts w:cs="B Lotus" w:hint="cs"/>
          <w:color w:val="000000" w:themeColor="text1"/>
          <w:sz w:val="24"/>
          <w:szCs w:val="24"/>
          <w:u w:val="none"/>
          <w:rtl/>
          <w:lang w:bidi="fa-IR"/>
        </w:rPr>
        <w:t xml:space="preserve"> حفظ و</w:t>
      </w:r>
      <w:r w:rsidRPr="00E45952">
        <w:rPr>
          <w:rStyle w:val="Hyperlink"/>
          <w:rFonts w:cs="B Lotus"/>
          <w:color w:val="000000" w:themeColor="text1"/>
          <w:sz w:val="24"/>
          <w:szCs w:val="24"/>
          <w:u w:val="none"/>
          <w:rtl/>
          <w:lang w:bidi="fa-IR"/>
        </w:rPr>
        <w:t xml:space="preserve"> ارتقاي سلامت روان </w:t>
      </w:r>
      <w:r w:rsidRPr="00E45952">
        <w:rPr>
          <w:rStyle w:val="Hyperlink"/>
          <w:rFonts w:cs="B Lotus" w:hint="cs"/>
          <w:color w:val="000000" w:themeColor="text1"/>
          <w:sz w:val="24"/>
          <w:szCs w:val="24"/>
          <w:u w:val="none"/>
          <w:rtl/>
          <w:lang w:bidi="fa-IR"/>
        </w:rPr>
        <w:t>جامعه</w:t>
      </w:r>
      <w:r w:rsidRPr="00E45952">
        <w:rPr>
          <w:rStyle w:val="Hyperlink"/>
          <w:rFonts w:cs="B Lotus"/>
          <w:color w:val="000000" w:themeColor="text1"/>
          <w:sz w:val="24"/>
          <w:szCs w:val="24"/>
          <w:u w:val="none"/>
          <w:rtl/>
          <w:lang w:bidi="fa-IR"/>
        </w:rPr>
        <w:t xml:space="preserve"> گام برداشت.</w:t>
      </w:r>
    </w:p>
    <w:p w:rsidR="00E45952" w:rsidRPr="00E45952" w:rsidRDefault="00E45952" w:rsidP="00E45952">
      <w:pPr>
        <w:pStyle w:val="TOC2"/>
        <w:tabs>
          <w:tab w:val="right" w:leader="dot" w:pos="8362"/>
        </w:tabs>
        <w:bidi/>
        <w:ind w:left="5040"/>
        <w:jc w:val="center"/>
        <w:rPr>
          <w:rStyle w:val="Hyperlink"/>
          <w:rFonts w:cs="B Lotus"/>
          <w:color w:val="000000" w:themeColor="text1"/>
          <w:sz w:val="24"/>
          <w:szCs w:val="24"/>
          <w:u w:val="none"/>
          <w:rtl/>
          <w:lang w:bidi="fa-IR"/>
        </w:rPr>
      </w:pPr>
      <w:r w:rsidRPr="00E45952">
        <w:rPr>
          <w:rStyle w:val="Hyperlink"/>
          <w:rFonts w:cs="B Lotus" w:hint="cs"/>
          <w:color w:val="000000" w:themeColor="text1"/>
          <w:sz w:val="24"/>
          <w:szCs w:val="24"/>
          <w:u w:val="none"/>
          <w:rtl/>
          <w:lang w:bidi="fa-IR"/>
        </w:rPr>
        <w:t>دكتر احمد حاجبي</w:t>
      </w:r>
    </w:p>
    <w:p w:rsidR="00E45952" w:rsidRPr="00E45952" w:rsidRDefault="00E45952" w:rsidP="00E45952">
      <w:pPr>
        <w:pStyle w:val="TOC2"/>
        <w:tabs>
          <w:tab w:val="right" w:leader="dot" w:pos="8362"/>
        </w:tabs>
        <w:bidi/>
        <w:ind w:left="5040"/>
        <w:jc w:val="center"/>
        <w:rPr>
          <w:rStyle w:val="Hyperlink"/>
          <w:rFonts w:cs="B Lotus"/>
          <w:color w:val="000000" w:themeColor="text1"/>
          <w:u w:val="none"/>
          <w:rtl/>
          <w:lang w:bidi="fa-IR"/>
        </w:rPr>
      </w:pPr>
      <w:r w:rsidRPr="00E45952">
        <w:rPr>
          <w:rStyle w:val="Hyperlink"/>
          <w:rFonts w:cs="B Lotus" w:hint="cs"/>
          <w:color w:val="000000" w:themeColor="text1"/>
          <w:sz w:val="24"/>
          <w:szCs w:val="24"/>
          <w:u w:val="none"/>
          <w:rtl/>
          <w:lang w:bidi="fa-IR"/>
        </w:rPr>
        <w:t>مديركل دفتر سلامت رواني، اجتماعي و اعتياد</w:t>
      </w:r>
    </w:p>
    <w:p w:rsidR="00392080" w:rsidRPr="00AE1419" w:rsidRDefault="00292603" w:rsidP="00E45952">
      <w:pPr>
        <w:bidi/>
        <w:jc w:val="center"/>
        <w:rPr>
          <w:rFonts w:cs="B Nazanin"/>
          <w:b/>
          <w:bCs/>
          <w:sz w:val="36"/>
          <w:szCs w:val="36"/>
          <w:u w:val="single"/>
          <w:rtl/>
          <w:lang w:bidi="fa-IR"/>
        </w:rPr>
      </w:pPr>
      <w:r>
        <w:rPr>
          <w:rFonts w:cs="B Nazanin"/>
          <w:b/>
          <w:bCs/>
          <w:sz w:val="36"/>
          <w:szCs w:val="36"/>
          <w:u w:val="single"/>
          <w:rtl/>
        </w:rPr>
        <w:br w:type="page"/>
      </w:r>
      <w:r w:rsidR="00392080" w:rsidRPr="00AE1419">
        <w:rPr>
          <w:rFonts w:cs="B Nazanin" w:hint="cs"/>
          <w:b/>
          <w:bCs/>
          <w:sz w:val="36"/>
          <w:szCs w:val="36"/>
          <w:u w:val="single"/>
          <w:rtl/>
        </w:rPr>
        <w:lastRenderedPageBreak/>
        <w:t>مجموعه مد</w:t>
      </w:r>
      <w:r w:rsidR="004E0049">
        <w:rPr>
          <w:rFonts w:cs="B Nazanin" w:hint="cs"/>
          <w:b/>
          <w:bCs/>
          <w:sz w:val="36"/>
          <w:szCs w:val="36"/>
          <w:u w:val="single"/>
          <w:rtl/>
        </w:rPr>
        <w:t>ی</w:t>
      </w:r>
      <w:r w:rsidR="00392080" w:rsidRPr="00AE1419">
        <w:rPr>
          <w:rFonts w:cs="B Nazanin" w:hint="cs"/>
          <w:b/>
          <w:bCs/>
          <w:sz w:val="36"/>
          <w:szCs w:val="36"/>
          <w:u w:val="single"/>
          <w:rtl/>
        </w:rPr>
        <w:t>ر</w:t>
      </w:r>
      <w:r w:rsidR="004E0049">
        <w:rPr>
          <w:rFonts w:cs="B Nazanin" w:hint="cs"/>
          <w:b/>
          <w:bCs/>
          <w:sz w:val="36"/>
          <w:szCs w:val="36"/>
          <w:u w:val="single"/>
          <w:rtl/>
        </w:rPr>
        <w:t>ی</w:t>
      </w:r>
      <w:r w:rsidR="00392080" w:rsidRPr="00AE1419">
        <w:rPr>
          <w:rFonts w:cs="B Nazanin" w:hint="cs"/>
          <w:b/>
          <w:bCs/>
          <w:sz w:val="36"/>
          <w:szCs w:val="36"/>
          <w:u w:val="single"/>
          <w:rtl/>
        </w:rPr>
        <w:t>ت سلامت</w:t>
      </w:r>
      <w:r w:rsidR="006436D4">
        <w:rPr>
          <w:rFonts w:cs="B Nazanin" w:hint="cs"/>
          <w:b/>
          <w:bCs/>
          <w:sz w:val="36"/>
          <w:szCs w:val="36"/>
          <w:u w:val="single"/>
          <w:rtl/>
        </w:rPr>
        <w:t xml:space="preserve"> روان</w:t>
      </w:r>
      <w:r w:rsidR="00392080" w:rsidRPr="00AE1419">
        <w:rPr>
          <w:rFonts w:cs="B Nazanin" w:hint="cs"/>
          <w:b/>
          <w:bCs/>
          <w:sz w:val="36"/>
          <w:szCs w:val="36"/>
          <w:u w:val="single"/>
          <w:rtl/>
        </w:rPr>
        <w:t xml:space="preserve"> برا</w:t>
      </w:r>
      <w:r w:rsidR="004E0049">
        <w:rPr>
          <w:rFonts w:cs="B Nazanin" w:hint="cs"/>
          <w:b/>
          <w:bCs/>
          <w:sz w:val="36"/>
          <w:szCs w:val="36"/>
          <w:u w:val="single"/>
          <w:rtl/>
        </w:rPr>
        <w:t>ی</w:t>
      </w:r>
      <w:r w:rsidR="00392080" w:rsidRPr="00AE1419">
        <w:rPr>
          <w:rFonts w:cs="B Nazanin" w:hint="cs"/>
          <w:b/>
          <w:bCs/>
          <w:sz w:val="36"/>
          <w:szCs w:val="36"/>
          <w:u w:val="single"/>
          <w:rtl/>
        </w:rPr>
        <w:t xml:space="preserve"> پزشکان</w:t>
      </w:r>
    </w:p>
    <w:p w:rsidR="00260AE1" w:rsidRPr="00AE1419" w:rsidRDefault="00260AE1" w:rsidP="00D87467">
      <w:pPr>
        <w:pStyle w:val="a6"/>
        <w:rPr>
          <w:rtl/>
        </w:rPr>
      </w:pPr>
    </w:p>
    <w:p w:rsidR="00260AE1" w:rsidRPr="00AE1419" w:rsidRDefault="00260AE1" w:rsidP="00D87467">
      <w:pPr>
        <w:pStyle w:val="a6"/>
      </w:pPr>
      <w:bookmarkStart w:id="0" w:name="_Toc443377947"/>
      <w:r w:rsidRPr="00AE1419">
        <w:rPr>
          <w:rFonts w:hint="cs"/>
          <w:rtl/>
        </w:rPr>
        <w:t>فصل اول</w:t>
      </w:r>
      <w:bookmarkEnd w:id="0"/>
    </w:p>
    <w:p w:rsidR="00260AE1" w:rsidRPr="00AE1419" w:rsidRDefault="002151C9" w:rsidP="00D87467">
      <w:pPr>
        <w:tabs>
          <w:tab w:val="right" w:pos="720"/>
        </w:tabs>
        <w:bidi/>
        <w:spacing w:line="276" w:lineRule="auto"/>
        <w:jc w:val="center"/>
        <w:rPr>
          <w:rFonts w:cs="B Nazanin"/>
          <w:b/>
          <w:bCs/>
          <w:color w:val="76923C"/>
          <w:sz w:val="24"/>
          <w:szCs w:val="24"/>
          <w:rtl/>
          <w:lang w:bidi="fa-IR"/>
        </w:rPr>
      </w:pPr>
      <w:r>
        <w:rPr>
          <w:rFonts w:cs="B Nazanin"/>
          <w:b/>
          <w:bCs/>
          <w:color w:val="76923C"/>
          <w:sz w:val="24"/>
          <w:szCs w:val="24"/>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left:0;text-align:left;margin-left:65.6pt;margin-top:5.55pt;width:302.95pt;height:45.5pt;rotation:180;z-index:251584000" fillcolor="#ffc000"/>
        </w:pict>
      </w:r>
    </w:p>
    <w:p w:rsidR="00260AE1" w:rsidRDefault="00260AE1" w:rsidP="00D87467">
      <w:pPr>
        <w:bidi/>
        <w:jc w:val="center"/>
        <w:rPr>
          <w:rFonts w:ascii="Arial" w:hAnsi="Arial" w:cs="B Nazanin"/>
          <w:b/>
          <w:bCs/>
          <w:sz w:val="24"/>
          <w:szCs w:val="24"/>
          <w:lang w:bidi="fa-IR"/>
        </w:rPr>
      </w:pPr>
    </w:p>
    <w:p w:rsidR="00AE1419" w:rsidRDefault="00AE1419" w:rsidP="00D87467">
      <w:pPr>
        <w:bidi/>
        <w:jc w:val="center"/>
        <w:rPr>
          <w:rFonts w:ascii="Arial" w:hAnsi="Arial" w:cs="B Nazanin"/>
          <w:b/>
          <w:bCs/>
          <w:sz w:val="24"/>
          <w:szCs w:val="24"/>
          <w:lang w:bidi="fa-IR"/>
        </w:rPr>
      </w:pPr>
    </w:p>
    <w:p w:rsidR="00AE1419" w:rsidRPr="00AE1419" w:rsidRDefault="00AE1419" w:rsidP="00D87467">
      <w:pPr>
        <w:bidi/>
        <w:jc w:val="center"/>
        <w:rPr>
          <w:rFonts w:ascii="Arial" w:hAnsi="Arial" w:cs="B Nazanin"/>
          <w:b/>
          <w:bCs/>
          <w:sz w:val="24"/>
          <w:szCs w:val="24"/>
          <w:rtl/>
          <w:lang w:bidi="fa-IR"/>
        </w:rPr>
      </w:pPr>
    </w:p>
    <w:p w:rsidR="00392080" w:rsidRPr="00AE1419" w:rsidRDefault="00554E34" w:rsidP="00D87467">
      <w:pPr>
        <w:pStyle w:val="a7"/>
      </w:pPr>
      <w:bookmarkStart w:id="1" w:name="_Toc443377948"/>
      <w:r w:rsidRPr="00AE1419">
        <w:rPr>
          <w:rtl/>
        </w:rPr>
        <w:t>مفاه</w:t>
      </w:r>
      <w:r w:rsidR="004E0049">
        <w:rPr>
          <w:rtl/>
        </w:rPr>
        <w:t>ی</w:t>
      </w:r>
      <w:r w:rsidRPr="00AE1419">
        <w:rPr>
          <w:rtl/>
        </w:rPr>
        <w:t>م و اهم</w:t>
      </w:r>
      <w:r w:rsidR="004E0049">
        <w:rPr>
          <w:rtl/>
        </w:rPr>
        <w:t>ی</w:t>
      </w:r>
      <w:r w:rsidRPr="00AE1419">
        <w:rPr>
          <w:rtl/>
        </w:rPr>
        <w:t>ت سلامت روان</w:t>
      </w:r>
      <w:bookmarkEnd w:id="1"/>
    </w:p>
    <w:p w:rsidR="00AE1419" w:rsidRPr="00AE1419" w:rsidRDefault="00AE1419" w:rsidP="00D87467">
      <w:pPr>
        <w:bidi/>
        <w:jc w:val="center"/>
        <w:rPr>
          <w:rFonts w:cs="B Nazanin"/>
          <w:b/>
          <w:bCs/>
          <w:color w:val="1F497D"/>
          <w:sz w:val="52"/>
          <w:szCs w:val="52"/>
        </w:rPr>
      </w:pPr>
    </w:p>
    <w:p w:rsidR="00260AE1" w:rsidRPr="00AE1419" w:rsidRDefault="00260AE1" w:rsidP="00D87467">
      <w:pPr>
        <w:bidi/>
        <w:jc w:val="center"/>
        <w:rPr>
          <w:rFonts w:cs="B Nazanin"/>
          <w:b/>
          <w:bCs/>
          <w:color w:val="1F497D"/>
          <w:sz w:val="24"/>
          <w:szCs w:val="24"/>
        </w:rPr>
      </w:pPr>
    </w:p>
    <w:p w:rsidR="00392080" w:rsidRPr="00AE1419" w:rsidRDefault="00392080" w:rsidP="00D87467">
      <w:pPr>
        <w:bidi/>
        <w:jc w:val="center"/>
        <w:rPr>
          <w:rFonts w:cs="B Nazanin"/>
          <w:b/>
          <w:bCs/>
          <w:sz w:val="24"/>
          <w:szCs w:val="24"/>
          <w:rtl/>
        </w:rPr>
      </w:pPr>
    </w:p>
    <w:p w:rsidR="00392080" w:rsidRPr="00AE1419" w:rsidRDefault="003066E6" w:rsidP="00D87467">
      <w:pPr>
        <w:bidi/>
        <w:jc w:val="center"/>
        <w:rPr>
          <w:rFonts w:cs="B Nazanin"/>
          <w:b/>
          <w:bCs/>
          <w:sz w:val="24"/>
          <w:szCs w:val="24"/>
          <w:rtl/>
          <w:lang w:bidi="fa-IR"/>
        </w:rPr>
      </w:pPr>
      <w:r>
        <w:rPr>
          <w:rFonts w:cs="B Nazanin"/>
          <w:b/>
          <w:bCs/>
          <w:sz w:val="24"/>
          <w:szCs w:val="24"/>
        </w:rPr>
        <w:drawing>
          <wp:inline distT="0" distB="0" distL="0" distR="0">
            <wp:extent cx="2849245" cy="2849245"/>
            <wp:effectExtent l="19050" t="0" r="8255" b="0"/>
            <wp:docPr id="2" name="Picture 3" descr="C:\Users\Administrator\Desktop\New Folder\th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New Folder\th (11).jpg"/>
                    <pic:cNvPicPr>
                      <a:picLocks noChangeAspect="1" noChangeArrowheads="1"/>
                    </pic:cNvPicPr>
                  </pic:nvPicPr>
                  <pic:blipFill>
                    <a:blip r:embed="rId11"/>
                    <a:srcRect/>
                    <a:stretch>
                      <a:fillRect/>
                    </a:stretch>
                  </pic:blipFill>
                  <pic:spPr bwMode="auto">
                    <a:xfrm>
                      <a:off x="0" y="0"/>
                      <a:ext cx="2849245" cy="2849245"/>
                    </a:xfrm>
                    <a:prstGeom prst="rect">
                      <a:avLst/>
                    </a:prstGeom>
                    <a:noFill/>
                    <a:ln w="9525">
                      <a:noFill/>
                      <a:miter lim="800000"/>
                      <a:headEnd/>
                      <a:tailEnd/>
                    </a:ln>
                  </pic:spPr>
                </pic:pic>
              </a:graphicData>
            </a:graphic>
          </wp:inline>
        </w:drawing>
      </w:r>
    </w:p>
    <w:p w:rsidR="00392080" w:rsidRPr="00AE1419" w:rsidRDefault="00392080" w:rsidP="00D87467">
      <w:pPr>
        <w:bidi/>
        <w:jc w:val="center"/>
        <w:rPr>
          <w:rFonts w:cs="B Nazanin"/>
          <w:b/>
          <w:bCs/>
          <w:sz w:val="24"/>
          <w:szCs w:val="24"/>
          <w:rtl/>
        </w:rPr>
      </w:pPr>
    </w:p>
    <w:p w:rsidR="00392080" w:rsidRPr="00AE1419" w:rsidRDefault="00392080" w:rsidP="00D87467">
      <w:pPr>
        <w:bidi/>
        <w:jc w:val="center"/>
        <w:rPr>
          <w:rFonts w:cs="B Nazanin"/>
          <w:b/>
          <w:bCs/>
          <w:sz w:val="24"/>
          <w:szCs w:val="24"/>
          <w:rtl/>
        </w:rPr>
      </w:pPr>
    </w:p>
    <w:p w:rsidR="00392080" w:rsidRPr="00AE1419" w:rsidRDefault="00392080" w:rsidP="00D87467">
      <w:pPr>
        <w:bidi/>
        <w:jc w:val="center"/>
        <w:rPr>
          <w:rFonts w:cs="B Nazanin"/>
          <w:b/>
          <w:bCs/>
          <w:sz w:val="24"/>
          <w:szCs w:val="24"/>
          <w:rtl/>
        </w:rPr>
      </w:pPr>
    </w:p>
    <w:p w:rsidR="00392080" w:rsidRPr="00AE1419" w:rsidRDefault="00392080" w:rsidP="00AA093A">
      <w:pPr>
        <w:bidi/>
        <w:jc w:val="center"/>
        <w:rPr>
          <w:rFonts w:cs="B Nazanin"/>
          <w:b/>
          <w:bCs/>
          <w:sz w:val="24"/>
          <w:szCs w:val="24"/>
          <w:rtl/>
        </w:rPr>
      </w:pPr>
    </w:p>
    <w:p w:rsidR="00392080" w:rsidRPr="00AE1419" w:rsidRDefault="00392080" w:rsidP="00AA093A">
      <w:pPr>
        <w:pStyle w:val="a3"/>
        <w:jc w:val="center"/>
      </w:pPr>
    </w:p>
    <w:p w:rsidR="00392080" w:rsidRPr="00AE1419" w:rsidRDefault="00392080" w:rsidP="00E038DF">
      <w:pPr>
        <w:pStyle w:val="a3"/>
      </w:pPr>
    </w:p>
    <w:p w:rsidR="00392080" w:rsidRDefault="00392080" w:rsidP="00E038DF">
      <w:pPr>
        <w:pStyle w:val="a3"/>
      </w:pPr>
    </w:p>
    <w:p w:rsidR="00AE1419" w:rsidRPr="00AE1419" w:rsidRDefault="00AE1419" w:rsidP="00E038DF">
      <w:pPr>
        <w:pStyle w:val="a3"/>
      </w:pPr>
    </w:p>
    <w:p w:rsidR="00392080" w:rsidRPr="00AE1419" w:rsidRDefault="002151C9" w:rsidP="00E038DF">
      <w:pPr>
        <w:pStyle w:val="a3"/>
        <w:rPr>
          <w:rFonts w:ascii="Arial" w:hAnsi="Arial"/>
          <w:color w:val="FFFFFF"/>
        </w:rPr>
      </w:pPr>
      <w:r>
        <w:rPr>
          <w:rFonts w:ascii="Arial" w:hAnsi="Arial"/>
          <w:color w:val="FFFFFF"/>
        </w:rPr>
        <w:pict>
          <v:shape id="_x0000_s1027" type="#_x0000_t202" style="position:absolute;left:0;text-align:left;margin-left:0;margin-top:8pt;width:425.2pt;height:155.9pt;z-index:251581952;mso-position-horizontal:center" fillcolor="#ffed9f" stroked="f" strokecolor="#fc0" strokeweight="6pt">
            <v:fill rotate="t"/>
            <v:stroke dashstyle="1 1"/>
            <v:textbox style="mso-next-textbox:#_x0000_s1027">
              <w:txbxContent>
                <w:p w:rsidR="00F81703" w:rsidRPr="007A5BC8" w:rsidRDefault="00F81703" w:rsidP="00392080">
                  <w:pPr>
                    <w:jc w:val="right"/>
                    <w:rPr>
                      <w:rFonts w:cs="Yagut"/>
                      <w:b/>
                      <w:bCs/>
                      <w:spacing w:val="-2"/>
                      <w:sz w:val="28"/>
                      <w:szCs w:val="28"/>
                    </w:rPr>
                  </w:pPr>
                  <w:r w:rsidRPr="007A5BC8">
                    <w:rPr>
                      <w:rFonts w:cs="Yagut" w:hint="cs"/>
                      <w:b/>
                      <w:bCs/>
                      <w:spacing w:val="-2"/>
                      <w:sz w:val="28"/>
                      <w:szCs w:val="28"/>
                      <w:rtl/>
                    </w:rPr>
                    <w:t>عناو</w:t>
                  </w:r>
                  <w:r>
                    <w:rPr>
                      <w:rFonts w:cs="Yagut" w:hint="cs"/>
                      <w:b/>
                      <w:bCs/>
                      <w:spacing w:val="-2"/>
                      <w:sz w:val="28"/>
                      <w:szCs w:val="28"/>
                      <w:rtl/>
                    </w:rPr>
                    <w:t>ی</w:t>
                  </w:r>
                  <w:r w:rsidRPr="007A5BC8">
                    <w:rPr>
                      <w:rFonts w:cs="Yagut" w:hint="cs"/>
                      <w:b/>
                      <w:bCs/>
                      <w:spacing w:val="-2"/>
                      <w:sz w:val="28"/>
                      <w:szCs w:val="28"/>
                      <w:rtl/>
                    </w:rPr>
                    <w:t>ن فصل</w:t>
                  </w:r>
                </w:p>
                <w:p w:rsidR="00F81703" w:rsidRPr="005B1FC9" w:rsidRDefault="00F81703" w:rsidP="00C70770">
                  <w:pPr>
                    <w:pStyle w:val="ListParagraph"/>
                    <w:numPr>
                      <w:ilvl w:val="0"/>
                      <w:numId w:val="5"/>
                    </w:numPr>
                    <w:bidi/>
                    <w:rPr>
                      <w:rFonts w:cs="B Nazanin"/>
                      <w:b/>
                      <w:bCs/>
                      <w:sz w:val="24"/>
                      <w:szCs w:val="24"/>
                      <w:rtl/>
                      <w:lang w:bidi="fa-IR"/>
                    </w:rPr>
                  </w:pPr>
                  <w:r w:rsidRPr="005B1FC9">
                    <w:rPr>
                      <w:rFonts w:cs="B Nazanin" w:hint="cs"/>
                      <w:b/>
                      <w:bCs/>
                      <w:sz w:val="24"/>
                      <w:szCs w:val="24"/>
                      <w:rtl/>
                      <w:lang w:bidi="fa-IR"/>
                    </w:rPr>
                    <w:t xml:space="preserve">مفهوم </w:t>
                  </w:r>
                  <w:r>
                    <w:rPr>
                      <w:rFonts w:cs="B Nazanin" w:hint="cs"/>
                      <w:b/>
                      <w:bCs/>
                      <w:sz w:val="24"/>
                      <w:szCs w:val="24"/>
                      <w:rtl/>
                      <w:lang w:bidi="fa-IR"/>
                    </w:rPr>
                    <w:t>سلامت روان</w:t>
                  </w:r>
                </w:p>
                <w:p w:rsidR="00F81703" w:rsidRPr="0065535A" w:rsidRDefault="00F81703" w:rsidP="00C70770">
                  <w:pPr>
                    <w:pStyle w:val="ListParagraph"/>
                    <w:numPr>
                      <w:ilvl w:val="0"/>
                      <w:numId w:val="5"/>
                    </w:numPr>
                    <w:bidi/>
                    <w:rPr>
                      <w:rFonts w:cs="B Nazanin"/>
                      <w:b/>
                      <w:bCs/>
                      <w:sz w:val="24"/>
                      <w:szCs w:val="24"/>
                      <w:rtl/>
                      <w:lang w:bidi="fa-IR"/>
                    </w:rPr>
                  </w:pPr>
                  <w:r w:rsidRPr="0065535A">
                    <w:rPr>
                      <w:rFonts w:cs="B Nazanin" w:hint="cs"/>
                      <w:b/>
                      <w:bCs/>
                      <w:sz w:val="24"/>
                      <w:szCs w:val="24"/>
                      <w:rtl/>
                      <w:lang w:bidi="fa-IR"/>
                    </w:rPr>
                    <w:t xml:space="preserve">بار </w:t>
                  </w:r>
                  <w:r>
                    <w:rPr>
                      <w:rFonts w:cs="B Nazanin"/>
                      <w:b/>
                      <w:bCs/>
                      <w:sz w:val="24"/>
                      <w:szCs w:val="24"/>
                      <w:rtl/>
                      <w:lang w:bidi="fa-IR"/>
                    </w:rPr>
                    <w:t>ب</w:t>
                  </w:r>
                  <w:r>
                    <w:rPr>
                      <w:rFonts w:cs="B Nazanin" w:hint="cs"/>
                      <w:b/>
                      <w:bCs/>
                      <w:sz w:val="24"/>
                      <w:szCs w:val="24"/>
                      <w:rtl/>
                      <w:lang w:bidi="fa-IR"/>
                    </w:rPr>
                    <w:t>ی</w:t>
                  </w:r>
                  <w:r>
                    <w:rPr>
                      <w:rFonts w:cs="B Nazanin" w:hint="eastAsia"/>
                      <w:b/>
                      <w:bCs/>
                      <w:sz w:val="24"/>
                      <w:szCs w:val="24"/>
                      <w:rtl/>
                      <w:lang w:bidi="fa-IR"/>
                    </w:rPr>
                    <w:t>مار</w:t>
                  </w:r>
                  <w:r>
                    <w:rPr>
                      <w:rFonts w:cs="B Nazanin" w:hint="cs"/>
                      <w:b/>
                      <w:bCs/>
                      <w:sz w:val="24"/>
                      <w:szCs w:val="24"/>
                      <w:rtl/>
                      <w:lang w:bidi="fa-IR"/>
                    </w:rPr>
                    <w:t>ی‌</w:t>
                  </w:r>
                  <w:r>
                    <w:rPr>
                      <w:rFonts w:cs="B Nazanin" w:hint="eastAsia"/>
                      <w:b/>
                      <w:bCs/>
                      <w:sz w:val="24"/>
                      <w:szCs w:val="24"/>
                      <w:rtl/>
                      <w:lang w:bidi="fa-IR"/>
                    </w:rPr>
                    <w:t>ها</w:t>
                  </w:r>
                  <w:r w:rsidRPr="0065535A">
                    <w:rPr>
                      <w:rFonts w:cs="B Nazanin" w:hint="cs"/>
                      <w:b/>
                      <w:bCs/>
                      <w:sz w:val="24"/>
                      <w:szCs w:val="24"/>
                      <w:rtl/>
                      <w:lang w:bidi="fa-IR"/>
                    </w:rPr>
                    <w:t xml:space="preserve"> در اختلالات سلامت روان</w:t>
                  </w:r>
                </w:p>
                <w:p w:rsidR="00F81703" w:rsidRPr="005B1FC9" w:rsidRDefault="00F81703" w:rsidP="00C70770">
                  <w:pPr>
                    <w:pStyle w:val="ListParagraph"/>
                    <w:numPr>
                      <w:ilvl w:val="0"/>
                      <w:numId w:val="5"/>
                    </w:numPr>
                    <w:bidi/>
                    <w:rPr>
                      <w:rFonts w:cs="B Nazanin"/>
                      <w:b/>
                      <w:bCs/>
                      <w:sz w:val="24"/>
                      <w:szCs w:val="24"/>
                      <w:rtl/>
                      <w:lang w:bidi="fa-IR"/>
                    </w:rPr>
                  </w:pPr>
                  <w:r w:rsidRPr="005B1FC9">
                    <w:rPr>
                      <w:rFonts w:cs="B Nazanin" w:hint="cs"/>
                      <w:b/>
                      <w:bCs/>
                      <w:sz w:val="24"/>
                      <w:szCs w:val="24"/>
                      <w:rtl/>
                      <w:lang w:bidi="fa-IR"/>
                    </w:rPr>
                    <w:t>س</w:t>
                  </w:r>
                  <w:r>
                    <w:rPr>
                      <w:rFonts w:cs="B Nazanin" w:hint="cs"/>
                      <w:b/>
                      <w:bCs/>
                      <w:sz w:val="24"/>
                      <w:szCs w:val="24"/>
                      <w:rtl/>
                      <w:lang w:bidi="fa-IR"/>
                    </w:rPr>
                    <w:t>ی</w:t>
                  </w:r>
                  <w:r w:rsidRPr="005B1FC9">
                    <w:rPr>
                      <w:rFonts w:cs="B Nazanin" w:hint="cs"/>
                      <w:b/>
                      <w:bCs/>
                      <w:sz w:val="24"/>
                      <w:szCs w:val="24"/>
                      <w:rtl/>
                      <w:lang w:bidi="fa-IR"/>
                    </w:rPr>
                    <w:t>ر طب</w:t>
                  </w:r>
                  <w:r>
                    <w:rPr>
                      <w:rFonts w:cs="B Nazanin" w:hint="cs"/>
                      <w:b/>
                      <w:bCs/>
                      <w:sz w:val="24"/>
                      <w:szCs w:val="24"/>
                      <w:rtl/>
                      <w:lang w:bidi="fa-IR"/>
                    </w:rPr>
                    <w:t>ی</w:t>
                  </w:r>
                  <w:r w:rsidRPr="005B1FC9">
                    <w:rPr>
                      <w:rFonts w:cs="B Nazanin" w:hint="cs"/>
                      <w:b/>
                      <w:bCs/>
                      <w:sz w:val="24"/>
                      <w:szCs w:val="24"/>
                      <w:rtl/>
                      <w:lang w:bidi="fa-IR"/>
                    </w:rPr>
                    <w:t>ع</w:t>
                  </w:r>
                  <w:r>
                    <w:rPr>
                      <w:rFonts w:cs="B Nazanin" w:hint="cs"/>
                      <w:b/>
                      <w:bCs/>
                      <w:sz w:val="24"/>
                      <w:szCs w:val="24"/>
                      <w:rtl/>
                      <w:lang w:bidi="fa-IR"/>
                    </w:rPr>
                    <w:t>ی</w:t>
                  </w:r>
                  <w:r w:rsidRPr="005B1FC9">
                    <w:rPr>
                      <w:rFonts w:cs="B Nazanin" w:hint="cs"/>
                      <w:b/>
                      <w:bCs/>
                      <w:sz w:val="24"/>
                      <w:szCs w:val="24"/>
                      <w:rtl/>
                      <w:lang w:bidi="fa-IR"/>
                    </w:rPr>
                    <w:t xml:space="preserve"> </w:t>
                  </w:r>
                  <w:r w:rsidRPr="0065535A">
                    <w:rPr>
                      <w:rFonts w:cs="B Nazanin" w:hint="cs"/>
                      <w:b/>
                      <w:bCs/>
                      <w:sz w:val="24"/>
                      <w:szCs w:val="24"/>
                      <w:rtl/>
                      <w:lang w:bidi="fa-IR"/>
                    </w:rPr>
                    <w:t>اختلالات سلامت روان</w:t>
                  </w:r>
                </w:p>
                <w:p w:rsidR="00F81703" w:rsidRPr="005B1FC9" w:rsidRDefault="00F81703" w:rsidP="00C70770">
                  <w:pPr>
                    <w:pStyle w:val="ListParagraph"/>
                    <w:numPr>
                      <w:ilvl w:val="0"/>
                      <w:numId w:val="5"/>
                    </w:numPr>
                    <w:bidi/>
                    <w:rPr>
                      <w:rFonts w:cs="B Nazanin"/>
                      <w:b/>
                      <w:bCs/>
                      <w:sz w:val="24"/>
                      <w:szCs w:val="24"/>
                      <w:rtl/>
                      <w:lang w:bidi="fa-IR"/>
                    </w:rPr>
                  </w:pPr>
                  <w:r w:rsidRPr="005B1FC9">
                    <w:rPr>
                      <w:rFonts w:cs="B Nazanin"/>
                      <w:b/>
                      <w:bCs/>
                      <w:sz w:val="24"/>
                      <w:szCs w:val="24"/>
                      <w:rtl/>
                      <w:lang w:bidi="fa-IR"/>
                    </w:rPr>
                    <w:t>عوامل اجتماع</w:t>
                  </w:r>
                  <w:r>
                    <w:rPr>
                      <w:rFonts w:cs="B Nazanin"/>
                      <w:b/>
                      <w:bCs/>
                      <w:sz w:val="24"/>
                      <w:szCs w:val="24"/>
                      <w:rtl/>
                      <w:lang w:bidi="fa-IR"/>
                    </w:rPr>
                    <w:t>ی</w:t>
                  </w:r>
                  <w:r w:rsidRPr="005B1FC9">
                    <w:rPr>
                      <w:rFonts w:cs="B Nazanin"/>
                      <w:b/>
                      <w:bCs/>
                      <w:sz w:val="24"/>
                      <w:szCs w:val="24"/>
                      <w:rtl/>
                      <w:lang w:bidi="fa-IR"/>
                    </w:rPr>
                    <w:t xml:space="preserve"> مؤثر بر </w:t>
                  </w:r>
                  <w:r>
                    <w:rPr>
                      <w:rFonts w:cs="B Nazanin"/>
                      <w:b/>
                      <w:bCs/>
                      <w:sz w:val="24"/>
                      <w:szCs w:val="24"/>
                      <w:rtl/>
                      <w:lang w:bidi="fa-IR"/>
                    </w:rPr>
                    <w:t>سلامت روان</w:t>
                  </w:r>
                </w:p>
                <w:p w:rsidR="00F81703" w:rsidRDefault="00F81703" w:rsidP="00C70770">
                  <w:pPr>
                    <w:pStyle w:val="ListParagraph"/>
                    <w:numPr>
                      <w:ilvl w:val="0"/>
                      <w:numId w:val="5"/>
                    </w:numPr>
                    <w:bidi/>
                    <w:rPr>
                      <w:rFonts w:cs="B Nazanin"/>
                      <w:b/>
                      <w:bCs/>
                      <w:sz w:val="24"/>
                      <w:szCs w:val="24"/>
                      <w:lang w:bidi="fa-IR"/>
                    </w:rPr>
                  </w:pPr>
                  <w:r>
                    <w:rPr>
                      <w:rFonts w:cs="B Nazanin"/>
                      <w:b/>
                      <w:bCs/>
                      <w:sz w:val="24"/>
                      <w:szCs w:val="24"/>
                      <w:rtl/>
                      <w:lang w:bidi="fa-IR"/>
                    </w:rPr>
                    <w:t>دسته‌بند</w:t>
                  </w:r>
                  <w:r>
                    <w:rPr>
                      <w:rFonts w:cs="B Nazanin" w:hint="cs"/>
                      <w:b/>
                      <w:bCs/>
                      <w:sz w:val="24"/>
                      <w:szCs w:val="24"/>
                      <w:rtl/>
                      <w:lang w:bidi="fa-IR"/>
                    </w:rPr>
                    <w:t>ی</w:t>
                  </w:r>
                  <w:r w:rsidRPr="00643791">
                    <w:rPr>
                      <w:rFonts w:cs="B Nazanin" w:hint="cs"/>
                      <w:b/>
                      <w:bCs/>
                      <w:sz w:val="24"/>
                      <w:szCs w:val="24"/>
                      <w:rtl/>
                      <w:lang w:bidi="fa-IR"/>
                    </w:rPr>
                    <w:t xml:space="preserve"> عوامل اجتماع</w:t>
                  </w:r>
                  <w:r>
                    <w:rPr>
                      <w:rFonts w:cs="B Nazanin" w:hint="cs"/>
                      <w:b/>
                      <w:bCs/>
                      <w:sz w:val="24"/>
                      <w:szCs w:val="24"/>
                      <w:rtl/>
                      <w:lang w:bidi="fa-IR"/>
                    </w:rPr>
                    <w:t>ی</w:t>
                  </w:r>
                  <w:r w:rsidRPr="00643791">
                    <w:rPr>
                      <w:rFonts w:cs="B Nazanin" w:hint="cs"/>
                      <w:b/>
                      <w:bCs/>
                      <w:sz w:val="24"/>
                      <w:szCs w:val="24"/>
                      <w:rtl/>
                      <w:lang w:bidi="fa-IR"/>
                    </w:rPr>
                    <w:t xml:space="preserve"> </w:t>
                  </w:r>
                  <w:r>
                    <w:rPr>
                      <w:rFonts w:cs="B Nazanin"/>
                      <w:b/>
                      <w:bCs/>
                      <w:sz w:val="24"/>
                      <w:szCs w:val="24"/>
                      <w:rtl/>
                      <w:lang w:bidi="fa-IR"/>
                    </w:rPr>
                    <w:t>مؤثر</w:t>
                  </w:r>
                  <w:r w:rsidRPr="00643791">
                    <w:rPr>
                      <w:rFonts w:cs="B Nazanin" w:hint="cs"/>
                      <w:b/>
                      <w:bCs/>
                      <w:sz w:val="24"/>
                      <w:szCs w:val="24"/>
                      <w:rtl/>
                      <w:lang w:bidi="fa-IR"/>
                    </w:rPr>
                    <w:t xml:space="preserve"> بر سلامت روان</w:t>
                  </w:r>
                </w:p>
                <w:p w:rsidR="00F81703" w:rsidRPr="0065535A" w:rsidRDefault="00F81703" w:rsidP="00C70770">
                  <w:pPr>
                    <w:pStyle w:val="ListParagraph"/>
                    <w:numPr>
                      <w:ilvl w:val="0"/>
                      <w:numId w:val="5"/>
                    </w:numPr>
                    <w:bidi/>
                    <w:rPr>
                      <w:rFonts w:cs="B Nazanin"/>
                      <w:b/>
                      <w:bCs/>
                      <w:sz w:val="24"/>
                      <w:szCs w:val="24"/>
                      <w:rtl/>
                      <w:lang w:bidi="fa-IR"/>
                    </w:rPr>
                  </w:pPr>
                  <w:r w:rsidRPr="00643791">
                    <w:rPr>
                      <w:rFonts w:cs="B Nazanin" w:hint="cs"/>
                      <w:b/>
                      <w:bCs/>
                      <w:sz w:val="24"/>
                      <w:szCs w:val="24"/>
                      <w:rtl/>
                      <w:lang w:bidi="fa-IR"/>
                    </w:rPr>
                    <w:t xml:space="preserve"> </w:t>
                  </w:r>
                  <w:r w:rsidRPr="0065535A">
                    <w:rPr>
                      <w:rFonts w:cs="B Nazanin" w:hint="cs"/>
                      <w:b/>
                      <w:bCs/>
                      <w:sz w:val="24"/>
                      <w:szCs w:val="24"/>
                      <w:rtl/>
                      <w:lang w:bidi="fa-IR"/>
                    </w:rPr>
                    <w:t xml:space="preserve">منابع  </w:t>
                  </w:r>
                </w:p>
                <w:p w:rsidR="00F81703" w:rsidRPr="005B1FC9" w:rsidRDefault="00F81703" w:rsidP="00514590">
                  <w:pPr>
                    <w:pStyle w:val="ListParagraph"/>
                    <w:bidi/>
                    <w:rPr>
                      <w:rFonts w:cs="B Nazanin"/>
                      <w:b/>
                      <w:bCs/>
                      <w:sz w:val="24"/>
                      <w:szCs w:val="24"/>
                      <w:rtl/>
                      <w:lang w:bidi="fa-IR"/>
                    </w:rPr>
                  </w:pPr>
                </w:p>
              </w:txbxContent>
            </v:textbox>
          </v:shape>
        </w:pict>
      </w:r>
    </w:p>
    <w:p w:rsidR="00392080" w:rsidRPr="00AE1419" w:rsidRDefault="00392080" w:rsidP="00E038DF">
      <w:pPr>
        <w:pStyle w:val="a3"/>
        <w:rPr>
          <w:rFonts w:ascii="Arial" w:hAnsi="Arial"/>
          <w:color w:val="FFFFFF"/>
        </w:rPr>
      </w:pPr>
    </w:p>
    <w:p w:rsidR="00392080" w:rsidRPr="00AE1419" w:rsidRDefault="00392080" w:rsidP="00E038DF">
      <w:pPr>
        <w:pStyle w:val="a3"/>
        <w:rPr>
          <w:rFonts w:ascii="Arial" w:hAnsi="Arial"/>
          <w:color w:val="FFFFFF"/>
        </w:rPr>
      </w:pPr>
    </w:p>
    <w:p w:rsidR="00392080" w:rsidRPr="00AE1419" w:rsidRDefault="00392080" w:rsidP="00E038DF">
      <w:pPr>
        <w:pStyle w:val="a3"/>
        <w:rPr>
          <w:rFonts w:ascii="Arial" w:hAnsi="Arial"/>
          <w:color w:val="FFFFFF"/>
        </w:rPr>
      </w:pPr>
    </w:p>
    <w:p w:rsidR="00392080" w:rsidRPr="00AE1419" w:rsidRDefault="00392080" w:rsidP="00E038DF">
      <w:pPr>
        <w:pStyle w:val="a3"/>
        <w:rPr>
          <w:rFonts w:ascii="Arial" w:hAnsi="Arial"/>
          <w:color w:val="FFFFFF"/>
        </w:rPr>
      </w:pPr>
    </w:p>
    <w:p w:rsidR="00392080" w:rsidRPr="00AE1419" w:rsidRDefault="00392080" w:rsidP="00E038DF">
      <w:pPr>
        <w:pStyle w:val="a3"/>
        <w:rPr>
          <w:rFonts w:ascii="Arial" w:hAnsi="Arial"/>
          <w:color w:val="FFFFFF"/>
        </w:rPr>
      </w:pPr>
    </w:p>
    <w:p w:rsidR="00392080" w:rsidRPr="00AE1419" w:rsidRDefault="00392080" w:rsidP="00E038DF">
      <w:pPr>
        <w:pStyle w:val="a3"/>
        <w:rPr>
          <w:rFonts w:ascii="Arial" w:hAnsi="Arial"/>
          <w:color w:val="FFFFFF"/>
        </w:rPr>
      </w:pPr>
    </w:p>
    <w:p w:rsidR="00392080" w:rsidRPr="00AE1419" w:rsidRDefault="00392080" w:rsidP="00E038DF">
      <w:pPr>
        <w:pStyle w:val="a3"/>
      </w:pPr>
    </w:p>
    <w:p w:rsidR="00392080" w:rsidRPr="00AE1419" w:rsidRDefault="00392080" w:rsidP="00E038DF">
      <w:pPr>
        <w:pStyle w:val="a3"/>
        <w:rPr>
          <w:rFonts w:ascii="Arial" w:hAnsi="Arial"/>
          <w:color w:val="FFFFFF"/>
        </w:rPr>
      </w:pPr>
    </w:p>
    <w:p w:rsidR="00392080" w:rsidRPr="00AE1419" w:rsidRDefault="002151C9" w:rsidP="00E038DF">
      <w:pPr>
        <w:pStyle w:val="a3"/>
        <w:rPr>
          <w:rFonts w:ascii="Arial" w:hAnsi="Arial"/>
          <w:color w:val="FFFFFF"/>
        </w:rPr>
      </w:pPr>
      <w:r>
        <w:pict>
          <v:shape id="_x0000_s1026" type="#_x0000_t202" style="position:absolute;left:0;text-align:left;margin-left:0;margin-top:12.95pt;width:425.2pt;height:226.75pt;z-index:251580928" fillcolor="#ffd5ff" stroked="f" strokecolor="#fc0" strokeweight="6pt">
            <v:fill rotate="t"/>
            <v:stroke dashstyle="1 1"/>
            <v:textbox style="mso-next-textbox:#_x0000_s1026">
              <w:txbxContent>
                <w:p w:rsidR="00F81703" w:rsidRPr="00D33A4C" w:rsidRDefault="00F81703" w:rsidP="00392080">
                  <w:pPr>
                    <w:tabs>
                      <w:tab w:val="right" w:pos="502"/>
                    </w:tabs>
                    <w:spacing w:line="336" w:lineRule="auto"/>
                    <w:jc w:val="right"/>
                    <w:rPr>
                      <w:rFonts w:cs="Yagut"/>
                      <w:b/>
                      <w:bCs/>
                      <w:sz w:val="28"/>
                      <w:szCs w:val="28"/>
                      <w:rtl/>
                    </w:rPr>
                  </w:pPr>
                  <w:r w:rsidRPr="00D33A4C">
                    <w:rPr>
                      <w:rFonts w:cs="Yagut" w:hint="cs"/>
                      <w:b/>
                      <w:bCs/>
                      <w:sz w:val="28"/>
                      <w:szCs w:val="28"/>
                      <w:rtl/>
                    </w:rPr>
                    <w:t>پس از مطالعه ا</w:t>
                  </w:r>
                  <w:r>
                    <w:rPr>
                      <w:rFonts w:cs="Yagut" w:hint="cs"/>
                      <w:b/>
                      <w:bCs/>
                      <w:sz w:val="28"/>
                      <w:szCs w:val="28"/>
                      <w:rtl/>
                    </w:rPr>
                    <w:t>ی</w:t>
                  </w:r>
                  <w:r w:rsidRPr="00D33A4C">
                    <w:rPr>
                      <w:rFonts w:cs="Yagut" w:hint="cs"/>
                      <w:b/>
                      <w:bCs/>
                      <w:sz w:val="28"/>
                      <w:szCs w:val="28"/>
                      <w:rtl/>
                    </w:rPr>
                    <w:t xml:space="preserve">ن فصل انتظار </w:t>
                  </w:r>
                  <w:r>
                    <w:rPr>
                      <w:rFonts w:cs="Yagut"/>
                      <w:b/>
                      <w:bCs/>
                      <w:sz w:val="28"/>
                      <w:szCs w:val="28"/>
                      <w:rtl/>
                    </w:rPr>
                    <w:t>م</w:t>
                  </w:r>
                  <w:r>
                    <w:rPr>
                      <w:rFonts w:cs="Yagut" w:hint="cs"/>
                      <w:b/>
                      <w:bCs/>
                      <w:sz w:val="28"/>
                      <w:szCs w:val="28"/>
                      <w:rtl/>
                    </w:rPr>
                    <w:t>ی‌</w:t>
                  </w:r>
                  <w:r>
                    <w:rPr>
                      <w:rFonts w:cs="Yagut" w:hint="eastAsia"/>
                      <w:b/>
                      <w:bCs/>
                      <w:sz w:val="28"/>
                      <w:szCs w:val="28"/>
                      <w:rtl/>
                    </w:rPr>
                    <w:t>رود</w:t>
                  </w:r>
                  <w:r w:rsidRPr="00D33A4C">
                    <w:rPr>
                      <w:rFonts w:cs="Yagut" w:hint="cs"/>
                      <w:b/>
                      <w:bCs/>
                      <w:sz w:val="28"/>
                      <w:szCs w:val="28"/>
                      <w:rtl/>
                    </w:rPr>
                    <w:t xml:space="preserve"> بتوان</w:t>
                  </w:r>
                  <w:r>
                    <w:rPr>
                      <w:rFonts w:cs="Yagut" w:hint="cs"/>
                      <w:b/>
                      <w:bCs/>
                      <w:sz w:val="28"/>
                      <w:szCs w:val="28"/>
                      <w:rtl/>
                    </w:rPr>
                    <w:t>ی</w:t>
                  </w:r>
                  <w:r w:rsidRPr="00D33A4C">
                    <w:rPr>
                      <w:rFonts w:cs="Yagut" w:hint="cs"/>
                      <w:b/>
                      <w:bCs/>
                      <w:sz w:val="28"/>
                      <w:szCs w:val="28"/>
                      <w:rtl/>
                    </w:rPr>
                    <w:t>د:</w:t>
                  </w:r>
                </w:p>
                <w:p w:rsidR="00F81703" w:rsidRPr="005B1FC9" w:rsidRDefault="00F81703" w:rsidP="00C70770">
                  <w:pPr>
                    <w:pStyle w:val="ListParagraph"/>
                    <w:numPr>
                      <w:ilvl w:val="0"/>
                      <w:numId w:val="3"/>
                    </w:numPr>
                    <w:bidi/>
                    <w:spacing w:line="300" w:lineRule="auto"/>
                    <w:rPr>
                      <w:rFonts w:cs="B Nazanin"/>
                      <w:b/>
                      <w:bCs/>
                      <w:sz w:val="26"/>
                      <w:szCs w:val="26"/>
                      <w:rtl/>
                      <w:lang w:bidi="fa-IR"/>
                    </w:rPr>
                  </w:pPr>
                  <w:r w:rsidRPr="005B1FC9">
                    <w:rPr>
                      <w:rFonts w:cs="B Nazanin" w:hint="cs"/>
                      <w:b/>
                      <w:bCs/>
                      <w:sz w:val="26"/>
                      <w:szCs w:val="26"/>
                      <w:rtl/>
                      <w:lang w:bidi="fa-IR"/>
                    </w:rPr>
                    <w:t xml:space="preserve">مفهوم سلامت </w:t>
                  </w:r>
                  <w:r>
                    <w:rPr>
                      <w:rFonts w:cs="B Nazanin" w:hint="cs"/>
                      <w:b/>
                      <w:bCs/>
                      <w:sz w:val="26"/>
                      <w:szCs w:val="26"/>
                      <w:rtl/>
                      <w:lang w:bidi="fa-IR"/>
                    </w:rPr>
                    <w:t xml:space="preserve">روان </w:t>
                  </w:r>
                  <w:r w:rsidRPr="005B1FC9">
                    <w:rPr>
                      <w:rFonts w:cs="B Nazanin" w:hint="cs"/>
                      <w:b/>
                      <w:bCs/>
                      <w:sz w:val="26"/>
                      <w:szCs w:val="26"/>
                      <w:rtl/>
                      <w:lang w:bidi="fa-IR"/>
                    </w:rPr>
                    <w:t>را توض</w:t>
                  </w:r>
                  <w:r>
                    <w:rPr>
                      <w:rFonts w:cs="B Nazanin" w:hint="cs"/>
                      <w:b/>
                      <w:bCs/>
                      <w:sz w:val="26"/>
                      <w:szCs w:val="26"/>
                      <w:rtl/>
                      <w:lang w:bidi="fa-IR"/>
                    </w:rPr>
                    <w:t>ی</w:t>
                  </w:r>
                  <w:r w:rsidRPr="005B1FC9">
                    <w:rPr>
                      <w:rFonts w:cs="B Nazanin" w:hint="cs"/>
                      <w:b/>
                      <w:bCs/>
                      <w:sz w:val="26"/>
                      <w:szCs w:val="26"/>
                      <w:rtl/>
                      <w:lang w:bidi="fa-IR"/>
                    </w:rPr>
                    <w:t>ح ده</w:t>
                  </w:r>
                  <w:r>
                    <w:rPr>
                      <w:rFonts w:cs="B Nazanin" w:hint="cs"/>
                      <w:b/>
                      <w:bCs/>
                      <w:sz w:val="26"/>
                      <w:szCs w:val="26"/>
                      <w:rtl/>
                      <w:lang w:bidi="fa-IR"/>
                    </w:rPr>
                    <w:t>ی</w:t>
                  </w:r>
                  <w:r w:rsidRPr="005B1FC9">
                    <w:rPr>
                      <w:rFonts w:cs="B Nazanin" w:hint="cs"/>
                      <w:b/>
                      <w:bCs/>
                      <w:sz w:val="26"/>
                      <w:szCs w:val="26"/>
                      <w:rtl/>
                      <w:lang w:bidi="fa-IR"/>
                    </w:rPr>
                    <w:t xml:space="preserve">د. </w:t>
                  </w:r>
                </w:p>
                <w:p w:rsidR="00F81703" w:rsidRPr="005B1FC9" w:rsidRDefault="00F81703" w:rsidP="00C70770">
                  <w:pPr>
                    <w:pStyle w:val="ListParagraph"/>
                    <w:numPr>
                      <w:ilvl w:val="0"/>
                      <w:numId w:val="3"/>
                    </w:numPr>
                    <w:bidi/>
                    <w:spacing w:line="300" w:lineRule="auto"/>
                    <w:rPr>
                      <w:rFonts w:cs="B Nazanin"/>
                      <w:b/>
                      <w:bCs/>
                      <w:sz w:val="26"/>
                      <w:szCs w:val="26"/>
                      <w:rtl/>
                      <w:lang w:bidi="fa-IR"/>
                    </w:rPr>
                  </w:pPr>
                  <w:r w:rsidRPr="005B1FC9">
                    <w:rPr>
                      <w:rFonts w:cs="B Nazanin" w:hint="cs"/>
                      <w:b/>
                      <w:bCs/>
                      <w:sz w:val="26"/>
                      <w:szCs w:val="26"/>
                      <w:rtl/>
                      <w:lang w:bidi="fa-IR"/>
                    </w:rPr>
                    <w:t>س</w:t>
                  </w:r>
                  <w:r>
                    <w:rPr>
                      <w:rFonts w:cs="B Nazanin" w:hint="cs"/>
                      <w:b/>
                      <w:bCs/>
                      <w:sz w:val="26"/>
                      <w:szCs w:val="26"/>
                      <w:rtl/>
                      <w:lang w:bidi="fa-IR"/>
                    </w:rPr>
                    <w:t>ی</w:t>
                  </w:r>
                  <w:r w:rsidRPr="005B1FC9">
                    <w:rPr>
                      <w:rFonts w:cs="B Nazanin" w:hint="cs"/>
                      <w:b/>
                      <w:bCs/>
                      <w:sz w:val="26"/>
                      <w:szCs w:val="26"/>
                      <w:rtl/>
                      <w:lang w:bidi="fa-IR"/>
                    </w:rPr>
                    <w:t>ر طب</w:t>
                  </w:r>
                  <w:r>
                    <w:rPr>
                      <w:rFonts w:cs="B Nazanin" w:hint="cs"/>
                      <w:b/>
                      <w:bCs/>
                      <w:sz w:val="26"/>
                      <w:szCs w:val="26"/>
                      <w:rtl/>
                      <w:lang w:bidi="fa-IR"/>
                    </w:rPr>
                    <w:t>ی</w:t>
                  </w:r>
                  <w:r w:rsidRPr="005B1FC9">
                    <w:rPr>
                      <w:rFonts w:cs="B Nazanin" w:hint="cs"/>
                      <w:b/>
                      <w:bCs/>
                      <w:sz w:val="26"/>
                      <w:szCs w:val="26"/>
                      <w:rtl/>
                      <w:lang w:bidi="fa-IR"/>
                    </w:rPr>
                    <w:t>ع</w:t>
                  </w:r>
                  <w:r>
                    <w:rPr>
                      <w:rFonts w:cs="B Nazanin" w:hint="cs"/>
                      <w:b/>
                      <w:bCs/>
                      <w:sz w:val="26"/>
                      <w:szCs w:val="26"/>
                      <w:rtl/>
                      <w:lang w:bidi="fa-IR"/>
                    </w:rPr>
                    <w:t>ی</w:t>
                  </w:r>
                  <w:r w:rsidRPr="005B1FC9">
                    <w:rPr>
                      <w:rFonts w:cs="B Nazanin" w:hint="cs"/>
                      <w:b/>
                      <w:bCs/>
                      <w:sz w:val="26"/>
                      <w:szCs w:val="26"/>
                      <w:rtl/>
                      <w:lang w:bidi="fa-IR"/>
                    </w:rPr>
                    <w:t xml:space="preserve"> ب</w:t>
                  </w:r>
                  <w:r>
                    <w:rPr>
                      <w:rFonts w:cs="B Nazanin" w:hint="cs"/>
                      <w:b/>
                      <w:bCs/>
                      <w:sz w:val="26"/>
                      <w:szCs w:val="26"/>
                      <w:rtl/>
                      <w:lang w:bidi="fa-IR"/>
                    </w:rPr>
                    <w:t>ی</w:t>
                  </w:r>
                  <w:r w:rsidRPr="005B1FC9">
                    <w:rPr>
                      <w:rFonts w:cs="B Nazanin" w:hint="cs"/>
                      <w:b/>
                      <w:bCs/>
                      <w:sz w:val="26"/>
                      <w:szCs w:val="26"/>
                      <w:rtl/>
                      <w:lang w:bidi="fa-IR"/>
                    </w:rPr>
                    <w:t>مار</w:t>
                  </w:r>
                  <w:r>
                    <w:rPr>
                      <w:rFonts w:cs="B Nazanin" w:hint="cs"/>
                      <w:b/>
                      <w:bCs/>
                      <w:sz w:val="26"/>
                      <w:szCs w:val="26"/>
                      <w:rtl/>
                      <w:lang w:bidi="fa-IR"/>
                    </w:rPr>
                    <w:t>ی</w:t>
                  </w:r>
                  <w:r w:rsidRPr="005B1FC9">
                    <w:rPr>
                      <w:rFonts w:cs="B Nazanin" w:hint="cs"/>
                      <w:b/>
                      <w:bCs/>
                      <w:sz w:val="26"/>
                      <w:szCs w:val="26"/>
                      <w:rtl/>
                      <w:lang w:bidi="fa-IR"/>
                    </w:rPr>
                    <w:softHyphen/>
                    <w:t>ها را با مثال</w:t>
                  </w:r>
                  <w:r w:rsidRPr="005B1FC9">
                    <w:rPr>
                      <w:rFonts w:cs="B Nazanin" w:hint="cs"/>
                      <w:b/>
                      <w:bCs/>
                      <w:sz w:val="26"/>
                      <w:szCs w:val="26"/>
                      <w:rtl/>
                      <w:lang w:bidi="fa-IR"/>
                    </w:rPr>
                    <w:softHyphen/>
                    <w:t>ها</w:t>
                  </w:r>
                  <w:r>
                    <w:rPr>
                      <w:rFonts w:cs="B Nazanin" w:hint="cs"/>
                      <w:b/>
                      <w:bCs/>
                      <w:sz w:val="26"/>
                      <w:szCs w:val="26"/>
                      <w:rtl/>
                      <w:lang w:bidi="fa-IR"/>
                    </w:rPr>
                    <w:t>یی</w:t>
                  </w:r>
                  <w:r w:rsidRPr="005B1FC9">
                    <w:rPr>
                      <w:rFonts w:cs="B Nazanin" w:hint="cs"/>
                      <w:b/>
                      <w:bCs/>
                      <w:sz w:val="26"/>
                      <w:szCs w:val="26"/>
                      <w:rtl/>
                      <w:lang w:bidi="fa-IR"/>
                    </w:rPr>
                    <w:t xml:space="preserve"> از </w:t>
                  </w:r>
                  <w:r>
                    <w:rPr>
                      <w:rFonts w:cs="B Nazanin" w:hint="cs"/>
                      <w:b/>
                      <w:bCs/>
                      <w:sz w:val="26"/>
                      <w:szCs w:val="26"/>
                      <w:rtl/>
                      <w:lang w:bidi="fa-IR"/>
                    </w:rPr>
                    <w:t>اختلالات سلامت روان</w:t>
                  </w:r>
                  <w:r w:rsidRPr="005B1FC9">
                    <w:rPr>
                      <w:rFonts w:cs="B Nazanin" w:hint="cs"/>
                      <w:b/>
                      <w:bCs/>
                      <w:sz w:val="26"/>
                      <w:szCs w:val="26"/>
                      <w:rtl/>
                      <w:lang w:bidi="fa-IR"/>
                    </w:rPr>
                    <w:t xml:space="preserve"> توض</w:t>
                  </w:r>
                  <w:r>
                    <w:rPr>
                      <w:rFonts w:cs="B Nazanin" w:hint="cs"/>
                      <w:b/>
                      <w:bCs/>
                      <w:sz w:val="26"/>
                      <w:szCs w:val="26"/>
                      <w:rtl/>
                      <w:lang w:bidi="fa-IR"/>
                    </w:rPr>
                    <w:t>ی</w:t>
                  </w:r>
                  <w:r w:rsidRPr="005B1FC9">
                    <w:rPr>
                      <w:rFonts w:cs="B Nazanin" w:hint="cs"/>
                      <w:b/>
                      <w:bCs/>
                      <w:sz w:val="26"/>
                      <w:szCs w:val="26"/>
                      <w:rtl/>
                      <w:lang w:bidi="fa-IR"/>
                    </w:rPr>
                    <w:t>ح ده</w:t>
                  </w:r>
                  <w:r>
                    <w:rPr>
                      <w:rFonts w:cs="B Nazanin" w:hint="cs"/>
                      <w:b/>
                      <w:bCs/>
                      <w:sz w:val="26"/>
                      <w:szCs w:val="26"/>
                      <w:rtl/>
                      <w:lang w:bidi="fa-IR"/>
                    </w:rPr>
                    <w:t>ی</w:t>
                  </w:r>
                  <w:r w:rsidRPr="005B1FC9">
                    <w:rPr>
                      <w:rFonts w:cs="B Nazanin" w:hint="cs"/>
                      <w:b/>
                      <w:bCs/>
                      <w:sz w:val="26"/>
                      <w:szCs w:val="26"/>
                      <w:rtl/>
                      <w:lang w:bidi="fa-IR"/>
                    </w:rPr>
                    <w:t xml:space="preserve">د. </w:t>
                  </w:r>
                </w:p>
                <w:p w:rsidR="00F81703" w:rsidRPr="005B1FC9" w:rsidRDefault="00F81703" w:rsidP="00C70770">
                  <w:pPr>
                    <w:pStyle w:val="ListParagraph"/>
                    <w:numPr>
                      <w:ilvl w:val="0"/>
                      <w:numId w:val="3"/>
                    </w:numPr>
                    <w:bidi/>
                    <w:spacing w:line="300" w:lineRule="auto"/>
                    <w:rPr>
                      <w:rFonts w:cs="B Nazanin"/>
                      <w:b/>
                      <w:bCs/>
                      <w:sz w:val="26"/>
                      <w:szCs w:val="26"/>
                      <w:rtl/>
                      <w:lang w:bidi="fa-IR"/>
                    </w:rPr>
                  </w:pPr>
                  <w:r w:rsidRPr="005B1FC9">
                    <w:rPr>
                      <w:rFonts w:cs="B Nazanin" w:hint="cs"/>
                      <w:b/>
                      <w:bCs/>
                      <w:sz w:val="26"/>
                      <w:szCs w:val="26"/>
                      <w:rtl/>
                      <w:lang w:bidi="fa-IR"/>
                    </w:rPr>
                    <w:t xml:space="preserve">عوامل </w:t>
                  </w:r>
                  <w:r>
                    <w:rPr>
                      <w:rFonts w:cs="B Nazanin"/>
                      <w:b/>
                      <w:bCs/>
                      <w:sz w:val="26"/>
                      <w:szCs w:val="26"/>
                      <w:rtl/>
                      <w:lang w:bidi="fa-IR"/>
                    </w:rPr>
                    <w:t>مؤثر</w:t>
                  </w:r>
                  <w:r w:rsidRPr="005B1FC9">
                    <w:rPr>
                      <w:rFonts w:cs="B Nazanin" w:hint="cs"/>
                      <w:b/>
                      <w:bCs/>
                      <w:sz w:val="26"/>
                      <w:szCs w:val="26"/>
                      <w:rtl/>
                      <w:lang w:bidi="fa-IR"/>
                    </w:rPr>
                    <w:t xml:space="preserve"> بر وقوع </w:t>
                  </w:r>
                  <w:r>
                    <w:rPr>
                      <w:rFonts w:cs="B Nazanin" w:hint="cs"/>
                      <w:b/>
                      <w:bCs/>
                      <w:sz w:val="26"/>
                      <w:szCs w:val="26"/>
                      <w:rtl/>
                      <w:lang w:bidi="fa-IR"/>
                    </w:rPr>
                    <w:t>اختلالات سلامت روان</w:t>
                  </w:r>
                  <w:r w:rsidRPr="005B1FC9">
                    <w:rPr>
                      <w:rFonts w:cs="B Nazanin" w:hint="cs"/>
                      <w:b/>
                      <w:bCs/>
                      <w:sz w:val="26"/>
                      <w:szCs w:val="26"/>
                      <w:rtl/>
                      <w:lang w:bidi="fa-IR"/>
                    </w:rPr>
                    <w:t xml:space="preserve"> را دسته</w:t>
                  </w:r>
                  <w:r w:rsidRPr="005B1FC9">
                    <w:rPr>
                      <w:rFonts w:cs="B Nazanin" w:hint="cs"/>
                      <w:b/>
                      <w:bCs/>
                      <w:sz w:val="26"/>
                      <w:szCs w:val="26"/>
                      <w:rtl/>
                      <w:lang w:bidi="fa-IR"/>
                    </w:rPr>
                    <w:softHyphen/>
                    <w:t>بند</w:t>
                  </w:r>
                  <w:r>
                    <w:rPr>
                      <w:rFonts w:cs="B Nazanin" w:hint="cs"/>
                      <w:b/>
                      <w:bCs/>
                      <w:sz w:val="26"/>
                      <w:szCs w:val="26"/>
                      <w:rtl/>
                      <w:lang w:bidi="fa-IR"/>
                    </w:rPr>
                    <w:t>ی</w:t>
                  </w:r>
                  <w:r w:rsidRPr="005B1FC9">
                    <w:rPr>
                      <w:rFonts w:cs="B Nazanin" w:hint="cs"/>
                      <w:b/>
                      <w:bCs/>
                      <w:sz w:val="26"/>
                      <w:szCs w:val="26"/>
                      <w:rtl/>
                      <w:lang w:bidi="fa-IR"/>
                    </w:rPr>
                    <w:t xml:space="preserve"> کن</w:t>
                  </w:r>
                  <w:r>
                    <w:rPr>
                      <w:rFonts w:cs="B Nazanin" w:hint="cs"/>
                      <w:b/>
                      <w:bCs/>
                      <w:sz w:val="26"/>
                      <w:szCs w:val="26"/>
                      <w:rtl/>
                      <w:lang w:bidi="fa-IR"/>
                    </w:rPr>
                    <w:t>ی</w:t>
                  </w:r>
                  <w:r w:rsidRPr="005B1FC9">
                    <w:rPr>
                      <w:rFonts w:cs="B Nazanin" w:hint="cs"/>
                      <w:b/>
                      <w:bCs/>
                      <w:sz w:val="26"/>
                      <w:szCs w:val="26"/>
                      <w:rtl/>
                      <w:lang w:bidi="fa-IR"/>
                    </w:rPr>
                    <w:t>د و نقش هر دسته را بر بروز و ش</w:t>
                  </w:r>
                  <w:r>
                    <w:rPr>
                      <w:rFonts w:cs="B Nazanin" w:hint="cs"/>
                      <w:b/>
                      <w:bCs/>
                      <w:sz w:val="26"/>
                      <w:szCs w:val="26"/>
                      <w:rtl/>
                      <w:lang w:bidi="fa-IR"/>
                    </w:rPr>
                    <w:t>ی</w:t>
                  </w:r>
                  <w:r w:rsidRPr="005B1FC9">
                    <w:rPr>
                      <w:rFonts w:cs="B Nazanin" w:hint="cs"/>
                      <w:b/>
                      <w:bCs/>
                      <w:sz w:val="26"/>
                      <w:szCs w:val="26"/>
                      <w:rtl/>
                      <w:lang w:bidi="fa-IR"/>
                    </w:rPr>
                    <w:t>وع ب</w:t>
                  </w:r>
                  <w:r>
                    <w:rPr>
                      <w:rFonts w:cs="B Nazanin" w:hint="cs"/>
                      <w:b/>
                      <w:bCs/>
                      <w:sz w:val="26"/>
                      <w:szCs w:val="26"/>
                      <w:rtl/>
                      <w:lang w:bidi="fa-IR"/>
                    </w:rPr>
                    <w:t>ی</w:t>
                  </w:r>
                  <w:r w:rsidRPr="005B1FC9">
                    <w:rPr>
                      <w:rFonts w:cs="B Nazanin" w:hint="cs"/>
                      <w:b/>
                      <w:bCs/>
                      <w:sz w:val="26"/>
                      <w:szCs w:val="26"/>
                      <w:rtl/>
                      <w:lang w:bidi="fa-IR"/>
                    </w:rPr>
                    <w:t>مار</w:t>
                  </w:r>
                  <w:r>
                    <w:rPr>
                      <w:rFonts w:cs="B Nazanin" w:hint="cs"/>
                      <w:b/>
                      <w:bCs/>
                      <w:sz w:val="26"/>
                      <w:szCs w:val="26"/>
                      <w:rtl/>
                      <w:lang w:bidi="fa-IR"/>
                    </w:rPr>
                    <w:t>ی</w:t>
                  </w:r>
                  <w:r w:rsidRPr="005B1FC9">
                    <w:rPr>
                      <w:rFonts w:cs="B Nazanin" w:hint="cs"/>
                      <w:b/>
                      <w:bCs/>
                      <w:sz w:val="26"/>
                      <w:szCs w:val="26"/>
                      <w:rtl/>
                      <w:lang w:bidi="fa-IR"/>
                    </w:rPr>
                    <w:softHyphen/>
                    <w:t>ها در جامعه توض</w:t>
                  </w:r>
                  <w:r>
                    <w:rPr>
                      <w:rFonts w:cs="B Nazanin" w:hint="cs"/>
                      <w:b/>
                      <w:bCs/>
                      <w:sz w:val="26"/>
                      <w:szCs w:val="26"/>
                      <w:rtl/>
                      <w:lang w:bidi="fa-IR"/>
                    </w:rPr>
                    <w:t>ی</w:t>
                  </w:r>
                  <w:r w:rsidRPr="005B1FC9">
                    <w:rPr>
                      <w:rFonts w:cs="B Nazanin" w:hint="cs"/>
                      <w:b/>
                      <w:bCs/>
                      <w:sz w:val="26"/>
                      <w:szCs w:val="26"/>
                      <w:rtl/>
                      <w:lang w:bidi="fa-IR"/>
                    </w:rPr>
                    <w:t>ح ده</w:t>
                  </w:r>
                  <w:r>
                    <w:rPr>
                      <w:rFonts w:cs="B Nazanin" w:hint="cs"/>
                      <w:b/>
                      <w:bCs/>
                      <w:sz w:val="26"/>
                      <w:szCs w:val="26"/>
                      <w:rtl/>
                      <w:lang w:bidi="fa-IR"/>
                    </w:rPr>
                    <w:t>ی</w:t>
                  </w:r>
                  <w:r w:rsidRPr="005B1FC9">
                    <w:rPr>
                      <w:rFonts w:cs="B Nazanin" w:hint="cs"/>
                      <w:b/>
                      <w:bCs/>
                      <w:sz w:val="26"/>
                      <w:szCs w:val="26"/>
                      <w:rtl/>
                      <w:lang w:bidi="fa-IR"/>
                    </w:rPr>
                    <w:t xml:space="preserve">د. </w:t>
                  </w:r>
                </w:p>
                <w:p w:rsidR="00F81703" w:rsidRPr="005B1FC9" w:rsidRDefault="00F81703" w:rsidP="00C70770">
                  <w:pPr>
                    <w:pStyle w:val="ListParagraph"/>
                    <w:numPr>
                      <w:ilvl w:val="0"/>
                      <w:numId w:val="3"/>
                    </w:numPr>
                    <w:bidi/>
                    <w:spacing w:line="300" w:lineRule="auto"/>
                    <w:rPr>
                      <w:rFonts w:cs="B Nazanin"/>
                      <w:b/>
                      <w:bCs/>
                      <w:sz w:val="26"/>
                      <w:szCs w:val="26"/>
                      <w:rtl/>
                      <w:lang w:bidi="fa-IR"/>
                    </w:rPr>
                  </w:pPr>
                  <w:r w:rsidRPr="005B1FC9">
                    <w:rPr>
                      <w:rFonts w:cs="B Nazanin" w:hint="cs"/>
                      <w:b/>
                      <w:bCs/>
                      <w:sz w:val="26"/>
                      <w:szCs w:val="26"/>
                      <w:rtl/>
                      <w:lang w:bidi="fa-IR"/>
                    </w:rPr>
                    <w:t>عوامل اجتماع</w:t>
                  </w:r>
                  <w:r>
                    <w:rPr>
                      <w:rFonts w:cs="B Nazanin" w:hint="cs"/>
                      <w:b/>
                      <w:bCs/>
                      <w:sz w:val="26"/>
                      <w:szCs w:val="26"/>
                      <w:rtl/>
                      <w:lang w:bidi="fa-IR"/>
                    </w:rPr>
                    <w:t>ی</w:t>
                  </w:r>
                  <w:r w:rsidRPr="005B1FC9">
                    <w:rPr>
                      <w:rFonts w:cs="B Nazanin" w:hint="cs"/>
                      <w:b/>
                      <w:bCs/>
                      <w:sz w:val="26"/>
                      <w:szCs w:val="26"/>
                      <w:rtl/>
                      <w:lang w:bidi="fa-IR"/>
                    </w:rPr>
                    <w:t xml:space="preserve"> </w:t>
                  </w:r>
                  <w:r>
                    <w:rPr>
                      <w:rFonts w:cs="B Nazanin"/>
                      <w:b/>
                      <w:bCs/>
                      <w:sz w:val="26"/>
                      <w:szCs w:val="26"/>
                      <w:rtl/>
                      <w:lang w:bidi="fa-IR"/>
                    </w:rPr>
                    <w:t>مؤثر</w:t>
                  </w:r>
                  <w:r w:rsidRPr="005B1FC9">
                    <w:rPr>
                      <w:rFonts w:cs="B Nazanin" w:hint="cs"/>
                      <w:b/>
                      <w:bCs/>
                      <w:sz w:val="26"/>
                      <w:szCs w:val="26"/>
                      <w:rtl/>
                      <w:lang w:bidi="fa-IR"/>
                    </w:rPr>
                    <w:t xml:space="preserve"> بر سلامت </w:t>
                  </w:r>
                  <w:r>
                    <w:rPr>
                      <w:rFonts w:cs="B Nazanin" w:hint="cs"/>
                      <w:b/>
                      <w:bCs/>
                      <w:sz w:val="26"/>
                      <w:szCs w:val="26"/>
                      <w:rtl/>
                      <w:lang w:bidi="fa-IR"/>
                    </w:rPr>
                    <w:t xml:space="preserve">روان </w:t>
                  </w:r>
                  <w:r>
                    <w:rPr>
                      <w:rFonts w:cs="B Nazanin"/>
                      <w:b/>
                      <w:bCs/>
                      <w:sz w:val="26"/>
                      <w:szCs w:val="26"/>
                      <w:rtl/>
                      <w:lang w:bidi="fa-IR"/>
                    </w:rPr>
                    <w:t>ارائه</w:t>
                  </w:r>
                  <w:r w:rsidRPr="005B1FC9">
                    <w:rPr>
                      <w:rFonts w:cs="B Nazanin" w:hint="cs"/>
                      <w:b/>
                      <w:bCs/>
                      <w:sz w:val="26"/>
                      <w:szCs w:val="26"/>
                      <w:rtl/>
                      <w:lang w:bidi="fa-IR"/>
                    </w:rPr>
                    <w:t xml:space="preserve"> داده و ا</w:t>
                  </w:r>
                  <w:r>
                    <w:rPr>
                      <w:rFonts w:cs="B Nazanin" w:hint="cs"/>
                      <w:b/>
                      <w:bCs/>
                      <w:sz w:val="26"/>
                      <w:szCs w:val="26"/>
                      <w:rtl/>
                      <w:lang w:bidi="fa-IR"/>
                    </w:rPr>
                    <w:t>ی</w:t>
                  </w:r>
                  <w:r w:rsidRPr="005B1FC9">
                    <w:rPr>
                      <w:rFonts w:cs="B Nazanin" w:hint="cs"/>
                      <w:b/>
                      <w:bCs/>
                      <w:sz w:val="26"/>
                      <w:szCs w:val="26"/>
                      <w:rtl/>
                      <w:lang w:bidi="fa-IR"/>
                    </w:rPr>
                    <w:t>ن عوامل را به لحاظ طرز تأث</w:t>
                  </w:r>
                  <w:r>
                    <w:rPr>
                      <w:rFonts w:cs="B Nazanin" w:hint="cs"/>
                      <w:b/>
                      <w:bCs/>
                      <w:sz w:val="26"/>
                      <w:szCs w:val="26"/>
                      <w:rtl/>
                      <w:lang w:bidi="fa-IR"/>
                    </w:rPr>
                    <w:t>ی</w:t>
                  </w:r>
                  <w:r w:rsidRPr="005B1FC9">
                    <w:rPr>
                      <w:rFonts w:cs="B Nazanin" w:hint="cs"/>
                      <w:b/>
                      <w:bCs/>
                      <w:sz w:val="26"/>
                      <w:szCs w:val="26"/>
                      <w:rtl/>
                      <w:lang w:bidi="fa-IR"/>
                    </w:rPr>
                    <w:t>ر بر بروز و ش</w:t>
                  </w:r>
                  <w:r>
                    <w:rPr>
                      <w:rFonts w:cs="B Nazanin" w:hint="cs"/>
                      <w:b/>
                      <w:bCs/>
                      <w:sz w:val="26"/>
                      <w:szCs w:val="26"/>
                      <w:rtl/>
                      <w:lang w:bidi="fa-IR"/>
                    </w:rPr>
                    <w:t>ی</w:t>
                  </w:r>
                  <w:r w:rsidRPr="005B1FC9">
                    <w:rPr>
                      <w:rFonts w:cs="B Nazanin" w:hint="cs"/>
                      <w:b/>
                      <w:bCs/>
                      <w:sz w:val="26"/>
                      <w:szCs w:val="26"/>
                      <w:rtl/>
                      <w:lang w:bidi="fa-IR"/>
                    </w:rPr>
                    <w:t>وع ب</w:t>
                  </w:r>
                  <w:r>
                    <w:rPr>
                      <w:rFonts w:cs="B Nazanin" w:hint="cs"/>
                      <w:b/>
                      <w:bCs/>
                      <w:sz w:val="26"/>
                      <w:szCs w:val="26"/>
                      <w:rtl/>
                      <w:lang w:bidi="fa-IR"/>
                    </w:rPr>
                    <w:t>ی</w:t>
                  </w:r>
                  <w:r w:rsidRPr="005B1FC9">
                    <w:rPr>
                      <w:rFonts w:cs="B Nazanin" w:hint="cs"/>
                      <w:b/>
                      <w:bCs/>
                      <w:sz w:val="26"/>
                      <w:szCs w:val="26"/>
                      <w:rtl/>
                      <w:lang w:bidi="fa-IR"/>
                    </w:rPr>
                    <w:t>مار</w:t>
                  </w:r>
                  <w:r>
                    <w:rPr>
                      <w:rFonts w:cs="B Nazanin" w:hint="cs"/>
                      <w:b/>
                      <w:bCs/>
                      <w:sz w:val="26"/>
                      <w:szCs w:val="26"/>
                      <w:rtl/>
                      <w:lang w:bidi="fa-IR"/>
                    </w:rPr>
                    <w:t>ی</w:t>
                  </w:r>
                  <w:r w:rsidRPr="005B1FC9">
                    <w:rPr>
                      <w:rFonts w:cs="B Nazanin" w:hint="cs"/>
                      <w:b/>
                      <w:bCs/>
                      <w:sz w:val="26"/>
                      <w:szCs w:val="26"/>
                      <w:rtl/>
                      <w:lang w:bidi="fa-IR"/>
                    </w:rPr>
                    <w:softHyphen/>
                    <w:t>ها تحل</w:t>
                  </w:r>
                  <w:r>
                    <w:rPr>
                      <w:rFonts w:cs="B Nazanin" w:hint="cs"/>
                      <w:b/>
                      <w:bCs/>
                      <w:sz w:val="26"/>
                      <w:szCs w:val="26"/>
                      <w:rtl/>
                      <w:lang w:bidi="fa-IR"/>
                    </w:rPr>
                    <w:t>ی</w:t>
                  </w:r>
                  <w:r w:rsidRPr="005B1FC9">
                    <w:rPr>
                      <w:rFonts w:cs="B Nazanin" w:hint="cs"/>
                      <w:b/>
                      <w:bCs/>
                      <w:sz w:val="26"/>
                      <w:szCs w:val="26"/>
                      <w:rtl/>
                      <w:lang w:bidi="fa-IR"/>
                    </w:rPr>
                    <w:t>ل نما</w:t>
                  </w:r>
                  <w:r>
                    <w:rPr>
                      <w:rFonts w:cs="B Nazanin" w:hint="cs"/>
                      <w:b/>
                      <w:bCs/>
                      <w:sz w:val="26"/>
                      <w:szCs w:val="26"/>
                      <w:rtl/>
                      <w:lang w:bidi="fa-IR"/>
                    </w:rPr>
                    <w:t>یی</w:t>
                  </w:r>
                  <w:r w:rsidRPr="005B1FC9">
                    <w:rPr>
                      <w:rFonts w:cs="B Nazanin" w:hint="cs"/>
                      <w:b/>
                      <w:bCs/>
                      <w:sz w:val="26"/>
                      <w:szCs w:val="26"/>
                      <w:rtl/>
                      <w:lang w:bidi="fa-IR"/>
                    </w:rPr>
                    <w:t xml:space="preserve">د. </w:t>
                  </w:r>
                </w:p>
              </w:txbxContent>
            </v:textbox>
          </v:shape>
        </w:pict>
      </w:r>
    </w:p>
    <w:p w:rsidR="00392080" w:rsidRPr="00AE1419" w:rsidRDefault="00392080" w:rsidP="00E038DF">
      <w:pPr>
        <w:pStyle w:val="a3"/>
        <w:rPr>
          <w:rFonts w:ascii="Arial" w:hAnsi="Arial"/>
          <w:color w:val="FFFFFF"/>
        </w:rPr>
      </w:pPr>
    </w:p>
    <w:p w:rsidR="005B1FC9" w:rsidRPr="00AE1419" w:rsidRDefault="005B1FC9" w:rsidP="00E038DF">
      <w:pPr>
        <w:pStyle w:val="a3"/>
        <w:rPr>
          <w:rtl/>
        </w:rPr>
      </w:pPr>
    </w:p>
    <w:p w:rsidR="005B1FC9" w:rsidRPr="00AE1419" w:rsidRDefault="005B1FC9" w:rsidP="00E038DF">
      <w:pPr>
        <w:pStyle w:val="a3"/>
        <w:rPr>
          <w:rtl/>
        </w:rPr>
      </w:pPr>
    </w:p>
    <w:p w:rsidR="005B1FC9" w:rsidRPr="00AE1419" w:rsidRDefault="005B1FC9" w:rsidP="00E038DF">
      <w:pPr>
        <w:pStyle w:val="a3"/>
        <w:rPr>
          <w:rtl/>
        </w:rPr>
      </w:pPr>
    </w:p>
    <w:p w:rsidR="005B1FC9" w:rsidRPr="00AE1419" w:rsidRDefault="005B1FC9" w:rsidP="00E038DF">
      <w:pPr>
        <w:pStyle w:val="a3"/>
        <w:rPr>
          <w:rtl/>
        </w:rPr>
      </w:pPr>
    </w:p>
    <w:p w:rsidR="005B1FC9" w:rsidRPr="00AE1419" w:rsidRDefault="005B1FC9" w:rsidP="00E038DF">
      <w:pPr>
        <w:pStyle w:val="a3"/>
        <w:rPr>
          <w:rtl/>
        </w:rPr>
      </w:pPr>
    </w:p>
    <w:p w:rsidR="005B1FC9" w:rsidRPr="00AE1419" w:rsidRDefault="005B1FC9" w:rsidP="00E038DF">
      <w:pPr>
        <w:pStyle w:val="a3"/>
        <w:rPr>
          <w:rtl/>
        </w:rPr>
      </w:pPr>
    </w:p>
    <w:p w:rsidR="005B1FC9" w:rsidRPr="00AE1419" w:rsidRDefault="005B1FC9" w:rsidP="00E038DF">
      <w:pPr>
        <w:pStyle w:val="a3"/>
        <w:rPr>
          <w:rtl/>
        </w:rPr>
      </w:pPr>
    </w:p>
    <w:p w:rsidR="009B6566" w:rsidRPr="00AE1419" w:rsidRDefault="00E038DF" w:rsidP="00E038DF">
      <w:pPr>
        <w:pStyle w:val="a0"/>
      </w:pPr>
      <w:r>
        <w:rPr>
          <w:rtl/>
        </w:rPr>
        <w:br w:type="page"/>
      </w:r>
      <w:bookmarkStart w:id="2" w:name="_Toc443377949"/>
      <w:r w:rsidR="00D0758D">
        <w:rPr>
          <w:rFonts w:hint="cs"/>
          <w:rtl/>
        </w:rPr>
        <w:lastRenderedPageBreak/>
        <w:t>م</w:t>
      </w:r>
      <w:r w:rsidR="009E1062" w:rsidRPr="00AE1419">
        <w:rPr>
          <w:rFonts w:hint="cs"/>
          <w:rtl/>
        </w:rPr>
        <w:t>فهوم سلامت روان:</w:t>
      </w:r>
      <w:bookmarkEnd w:id="2"/>
    </w:p>
    <w:p w:rsidR="003F0EB3" w:rsidRPr="00AE1419" w:rsidRDefault="003066E6" w:rsidP="00B26879">
      <w:pPr>
        <w:pStyle w:val="a3"/>
        <w:rPr>
          <w:b/>
          <w:bCs/>
        </w:rPr>
      </w:pPr>
      <w:r>
        <w:rPr>
          <w:rFonts w:hint="cs"/>
          <w:noProof/>
          <w:rtl/>
          <w:lang w:bidi="ar-SA"/>
        </w:rPr>
        <w:drawing>
          <wp:anchor distT="0" distB="0" distL="114300" distR="114300" simplePos="0" relativeHeight="251587072" behindDoc="0" locked="0" layoutInCell="1" allowOverlap="1">
            <wp:simplePos x="0" y="0"/>
            <wp:positionH relativeFrom="column">
              <wp:posOffset>93853</wp:posOffset>
            </wp:positionH>
            <wp:positionV relativeFrom="paragraph">
              <wp:posOffset>37846</wp:posOffset>
            </wp:positionV>
            <wp:extent cx="1383411" cy="1402842"/>
            <wp:effectExtent l="171450" t="133350" r="369189" b="311658"/>
            <wp:wrapSquare wrapText="bothSides"/>
            <wp:docPr id="466" name="Picture 3" descr="C:\Users\Administrator\Desktop\New Folder\t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New Folder\th.jpg"/>
                    <pic:cNvPicPr>
                      <a:picLocks noChangeAspect="1" noChangeArrowheads="1"/>
                    </pic:cNvPicPr>
                  </pic:nvPicPr>
                  <pic:blipFill>
                    <a:blip r:embed="rId12" cstate="print"/>
                    <a:srcRect/>
                    <a:stretch>
                      <a:fillRect/>
                    </a:stretch>
                  </pic:blipFill>
                  <pic:spPr bwMode="auto">
                    <a:xfrm>
                      <a:off x="0" y="0"/>
                      <a:ext cx="1383411" cy="1402842"/>
                    </a:xfrm>
                    <a:prstGeom prst="rect">
                      <a:avLst/>
                    </a:prstGeom>
                    <a:ln>
                      <a:noFill/>
                    </a:ln>
                    <a:effectLst>
                      <a:outerShdw blurRad="292100" dist="139700" dir="2700000" algn="tl" rotWithShape="0">
                        <a:srgbClr val="333333">
                          <a:alpha val="65000"/>
                        </a:srgbClr>
                      </a:outerShdw>
                    </a:effectLst>
                  </pic:spPr>
                </pic:pic>
              </a:graphicData>
            </a:graphic>
          </wp:anchor>
        </w:drawing>
      </w:r>
      <w:r w:rsidR="00320D6F" w:rsidRPr="00AE1419">
        <w:rPr>
          <w:rFonts w:hint="cs"/>
          <w:rtl/>
        </w:rPr>
        <w:t>سلامت روان به مجموع</w:t>
      </w:r>
      <w:r w:rsidR="0092408D">
        <w:rPr>
          <w:rFonts w:hint="cs"/>
          <w:rtl/>
        </w:rPr>
        <w:t>ه‌</w:t>
      </w:r>
      <w:r w:rsidR="00320D6F" w:rsidRPr="00AE1419">
        <w:rPr>
          <w:rFonts w:hint="cs"/>
          <w:rtl/>
        </w:rPr>
        <w:t>ا</w:t>
      </w:r>
      <w:r w:rsidR="004E0049">
        <w:rPr>
          <w:rFonts w:hint="cs"/>
          <w:rtl/>
        </w:rPr>
        <w:t>ی</w:t>
      </w:r>
      <w:r w:rsidR="00320D6F" w:rsidRPr="00AE1419">
        <w:rPr>
          <w:rFonts w:hint="cs"/>
          <w:rtl/>
        </w:rPr>
        <w:t xml:space="preserve"> از فعال</w:t>
      </w:r>
      <w:r w:rsidR="004E0049">
        <w:rPr>
          <w:rFonts w:hint="cs"/>
          <w:rtl/>
        </w:rPr>
        <w:t>ی</w:t>
      </w:r>
      <w:r w:rsidR="00320D6F" w:rsidRPr="00AE1419">
        <w:rPr>
          <w:rFonts w:hint="cs"/>
          <w:rtl/>
        </w:rPr>
        <w:t>ت</w:t>
      </w:r>
      <w:r w:rsidR="0092408D">
        <w:rPr>
          <w:rFonts w:hint="cs"/>
          <w:rtl/>
        </w:rPr>
        <w:t>‌ها</w:t>
      </w:r>
      <w:r w:rsidR="004E0049">
        <w:rPr>
          <w:rFonts w:hint="cs"/>
          <w:rtl/>
        </w:rPr>
        <w:t>ی</w:t>
      </w:r>
      <w:r w:rsidR="00320D6F" w:rsidRPr="00AE1419">
        <w:rPr>
          <w:rFonts w:hint="cs"/>
          <w:rtl/>
        </w:rPr>
        <w:t xml:space="preserve"> متنوع و وس</w:t>
      </w:r>
      <w:r w:rsidR="004E0049">
        <w:rPr>
          <w:rFonts w:hint="cs"/>
          <w:rtl/>
        </w:rPr>
        <w:t>ی</w:t>
      </w:r>
      <w:r w:rsidR="00320D6F" w:rsidRPr="00AE1419">
        <w:rPr>
          <w:rFonts w:hint="cs"/>
          <w:rtl/>
        </w:rPr>
        <w:t xml:space="preserve">ع اطلاق </w:t>
      </w:r>
      <w:r w:rsidR="007A7F84">
        <w:rPr>
          <w:rFonts w:hint="cs"/>
          <w:rtl/>
        </w:rPr>
        <w:t>می‌</w:t>
      </w:r>
      <w:r w:rsidR="00320D6F" w:rsidRPr="00AE1419">
        <w:rPr>
          <w:rFonts w:hint="cs"/>
          <w:rtl/>
        </w:rPr>
        <w:t>شود که ب</w:t>
      </w:r>
      <w:r w:rsidR="0092408D">
        <w:rPr>
          <w:rFonts w:hint="cs"/>
          <w:rtl/>
        </w:rPr>
        <w:t>ه‌</w:t>
      </w:r>
      <w:r w:rsidR="00320D6F" w:rsidRPr="00AE1419">
        <w:rPr>
          <w:rFonts w:hint="cs"/>
          <w:rtl/>
        </w:rPr>
        <w:t>طور مستق</w:t>
      </w:r>
      <w:r w:rsidR="004E0049">
        <w:rPr>
          <w:rFonts w:hint="cs"/>
          <w:rtl/>
        </w:rPr>
        <w:t>ی</w:t>
      </w:r>
      <w:r w:rsidR="00320D6F" w:rsidRPr="00AE1419">
        <w:rPr>
          <w:rFonts w:hint="cs"/>
          <w:rtl/>
        </w:rPr>
        <w:t xml:space="preserve">م </w:t>
      </w:r>
      <w:r w:rsidR="004E0049">
        <w:rPr>
          <w:rFonts w:hint="cs"/>
          <w:rtl/>
        </w:rPr>
        <w:t>ی</w:t>
      </w:r>
      <w:r w:rsidR="00320D6F" w:rsidRPr="00AE1419">
        <w:rPr>
          <w:rFonts w:hint="cs"/>
          <w:rtl/>
        </w:rPr>
        <w:t>ا غ</w:t>
      </w:r>
      <w:r w:rsidR="004E0049">
        <w:rPr>
          <w:rFonts w:hint="cs"/>
          <w:rtl/>
        </w:rPr>
        <w:t>ی</w:t>
      </w:r>
      <w:r w:rsidR="00320D6F" w:rsidRPr="00AE1419">
        <w:rPr>
          <w:rFonts w:hint="cs"/>
          <w:rtl/>
        </w:rPr>
        <w:t>رمستق</w:t>
      </w:r>
      <w:r w:rsidR="004E0049">
        <w:rPr>
          <w:rFonts w:hint="cs"/>
          <w:rtl/>
        </w:rPr>
        <w:t>ی</w:t>
      </w:r>
      <w:r w:rsidR="00320D6F" w:rsidRPr="00AE1419">
        <w:rPr>
          <w:rFonts w:hint="cs"/>
          <w:rtl/>
        </w:rPr>
        <w:t>م موجب ارتقا</w:t>
      </w:r>
      <w:r w:rsidR="004E0049">
        <w:rPr>
          <w:rFonts w:hint="cs"/>
          <w:rtl/>
        </w:rPr>
        <w:t>ی</w:t>
      </w:r>
      <w:r w:rsidR="00320D6F" w:rsidRPr="00AE1419">
        <w:rPr>
          <w:rFonts w:hint="cs"/>
          <w:rtl/>
        </w:rPr>
        <w:t xml:space="preserve"> رفاه روان</w:t>
      </w:r>
      <w:r w:rsidR="004E0049">
        <w:rPr>
          <w:rFonts w:hint="cs"/>
          <w:rtl/>
        </w:rPr>
        <w:t>ی</w:t>
      </w:r>
      <w:r w:rsidR="00320D6F" w:rsidRPr="00AE1419">
        <w:rPr>
          <w:rFonts w:hint="cs"/>
          <w:rtl/>
        </w:rPr>
        <w:t xml:space="preserve"> اجتماع</w:t>
      </w:r>
      <w:r w:rsidR="004E0049">
        <w:rPr>
          <w:rFonts w:hint="cs"/>
          <w:rtl/>
        </w:rPr>
        <w:t>ی</w:t>
      </w:r>
      <w:r w:rsidR="00320D6F" w:rsidRPr="00AE1419">
        <w:rPr>
          <w:rFonts w:hint="cs"/>
          <w:rtl/>
        </w:rPr>
        <w:t xml:space="preserve"> افراد </w:t>
      </w:r>
      <w:r w:rsidR="007A7F84">
        <w:rPr>
          <w:rFonts w:hint="cs"/>
          <w:rtl/>
        </w:rPr>
        <w:t>می‌</w:t>
      </w:r>
      <w:r w:rsidR="00320D6F" w:rsidRPr="00AE1419">
        <w:rPr>
          <w:rFonts w:hint="cs"/>
          <w:rtl/>
        </w:rPr>
        <w:t>شود. رفاه روان</w:t>
      </w:r>
      <w:r w:rsidR="004E0049">
        <w:rPr>
          <w:rFonts w:hint="cs"/>
          <w:rtl/>
        </w:rPr>
        <w:t>ی</w:t>
      </w:r>
      <w:r w:rsidR="00320D6F" w:rsidRPr="00AE1419">
        <w:rPr>
          <w:rFonts w:hint="cs"/>
          <w:rtl/>
        </w:rPr>
        <w:t xml:space="preserve"> اجتماع</w:t>
      </w:r>
      <w:r w:rsidR="004E0049">
        <w:rPr>
          <w:rFonts w:hint="cs"/>
          <w:rtl/>
        </w:rPr>
        <w:t>ی</w:t>
      </w:r>
      <w:r w:rsidR="00320D6F" w:rsidRPr="00AE1419">
        <w:rPr>
          <w:rFonts w:hint="cs"/>
          <w:rtl/>
        </w:rPr>
        <w:t xml:space="preserve"> دو جزء از مهم</w:t>
      </w:r>
      <w:r w:rsidR="007A7F84">
        <w:rPr>
          <w:rtl/>
        </w:rPr>
        <w:softHyphen/>
      </w:r>
      <w:r w:rsidR="00320D6F" w:rsidRPr="00AE1419">
        <w:rPr>
          <w:rFonts w:hint="cs"/>
          <w:rtl/>
        </w:rPr>
        <w:t>تر</w:t>
      </w:r>
      <w:r w:rsidR="004E0049">
        <w:rPr>
          <w:rFonts w:hint="cs"/>
          <w:rtl/>
        </w:rPr>
        <w:t>ی</w:t>
      </w:r>
      <w:r w:rsidR="00320D6F" w:rsidRPr="00AE1419">
        <w:rPr>
          <w:rFonts w:hint="cs"/>
          <w:rtl/>
        </w:rPr>
        <w:t>ن اجزا</w:t>
      </w:r>
      <w:r w:rsidR="004E0049">
        <w:rPr>
          <w:rFonts w:hint="cs"/>
          <w:rtl/>
        </w:rPr>
        <w:t>ی</w:t>
      </w:r>
      <w:r w:rsidR="00320D6F" w:rsidRPr="00AE1419">
        <w:rPr>
          <w:rFonts w:hint="cs"/>
          <w:rtl/>
        </w:rPr>
        <w:t xml:space="preserve"> تعر</w:t>
      </w:r>
      <w:r w:rsidR="004E0049">
        <w:rPr>
          <w:rFonts w:hint="cs"/>
          <w:rtl/>
        </w:rPr>
        <w:t>ی</w:t>
      </w:r>
      <w:r w:rsidR="00320D6F" w:rsidRPr="00AE1419">
        <w:rPr>
          <w:rFonts w:hint="cs"/>
          <w:rtl/>
        </w:rPr>
        <w:t>ف سلامت از د</w:t>
      </w:r>
      <w:r w:rsidR="004E0049">
        <w:rPr>
          <w:rFonts w:hint="cs"/>
          <w:rtl/>
        </w:rPr>
        <w:t>ی</w:t>
      </w:r>
      <w:r w:rsidR="00320D6F" w:rsidRPr="00AE1419">
        <w:rPr>
          <w:rFonts w:hint="cs"/>
          <w:rtl/>
        </w:rPr>
        <w:t>دگاه سازمان بهداشت جهان</w:t>
      </w:r>
      <w:r w:rsidR="004E0049">
        <w:rPr>
          <w:rFonts w:hint="cs"/>
          <w:rtl/>
        </w:rPr>
        <w:t>ی</w:t>
      </w:r>
      <w:r w:rsidR="00320D6F" w:rsidRPr="00AE1419">
        <w:rPr>
          <w:rFonts w:hint="cs"/>
          <w:rtl/>
        </w:rPr>
        <w:t xml:space="preserve"> هستند</w:t>
      </w:r>
      <w:r w:rsidR="003F0EB3" w:rsidRPr="00AE1419">
        <w:rPr>
          <w:rStyle w:val="FootnoteReference"/>
          <w:rFonts w:cs="B Nazanin"/>
          <w:szCs w:val="24"/>
          <w:rtl/>
        </w:rPr>
        <w:footnoteReference w:id="1"/>
      </w:r>
      <w:r w:rsidR="003F0EB3" w:rsidRPr="00AE1419">
        <w:rPr>
          <w:rFonts w:hint="cs"/>
          <w:rtl/>
        </w:rPr>
        <w:t>. در ا</w:t>
      </w:r>
      <w:r w:rsidR="004E0049">
        <w:rPr>
          <w:rFonts w:hint="cs"/>
          <w:rtl/>
        </w:rPr>
        <w:t>ی</w:t>
      </w:r>
      <w:r w:rsidR="003F0EB3" w:rsidRPr="00AE1419">
        <w:rPr>
          <w:rFonts w:hint="cs"/>
          <w:rtl/>
        </w:rPr>
        <w:t>ن د</w:t>
      </w:r>
      <w:r w:rsidR="004E0049">
        <w:rPr>
          <w:rFonts w:hint="cs"/>
          <w:rtl/>
        </w:rPr>
        <w:t>ی</w:t>
      </w:r>
      <w:r w:rsidR="003F0EB3" w:rsidRPr="00AE1419">
        <w:rPr>
          <w:rFonts w:hint="cs"/>
          <w:rtl/>
        </w:rPr>
        <w:t>دگاه سلامت عبارت است از برخوردار</w:t>
      </w:r>
      <w:r w:rsidR="004E0049">
        <w:rPr>
          <w:rFonts w:hint="cs"/>
          <w:rtl/>
        </w:rPr>
        <w:t>ی</w:t>
      </w:r>
      <w:r w:rsidR="003F0EB3" w:rsidRPr="00AE1419">
        <w:rPr>
          <w:rFonts w:hint="cs"/>
          <w:rtl/>
        </w:rPr>
        <w:t xml:space="preserve"> از آسا</w:t>
      </w:r>
      <w:r w:rsidR="004E0049">
        <w:rPr>
          <w:rFonts w:hint="cs"/>
          <w:rtl/>
        </w:rPr>
        <w:t>ی</w:t>
      </w:r>
      <w:r w:rsidR="003F0EB3" w:rsidRPr="00AE1419">
        <w:rPr>
          <w:rFonts w:hint="cs"/>
          <w:rtl/>
        </w:rPr>
        <w:t>ش كامل جسم</w:t>
      </w:r>
      <w:r w:rsidR="004E0049">
        <w:rPr>
          <w:rFonts w:hint="cs"/>
          <w:rtl/>
        </w:rPr>
        <w:t>ی</w:t>
      </w:r>
      <w:r w:rsidR="003F0EB3" w:rsidRPr="00AE1419">
        <w:rPr>
          <w:rFonts w:hint="cs"/>
          <w:rtl/>
        </w:rPr>
        <w:t>، روان</w:t>
      </w:r>
      <w:r w:rsidR="004E0049">
        <w:rPr>
          <w:rFonts w:hint="cs"/>
          <w:rtl/>
        </w:rPr>
        <w:t>ی</w:t>
      </w:r>
      <w:r w:rsidR="003F0EB3" w:rsidRPr="00AE1419">
        <w:rPr>
          <w:rFonts w:hint="cs"/>
          <w:rtl/>
        </w:rPr>
        <w:t xml:space="preserve"> و اجتماع</w:t>
      </w:r>
      <w:r w:rsidR="004E0049">
        <w:rPr>
          <w:rFonts w:hint="cs"/>
          <w:rtl/>
        </w:rPr>
        <w:t>ی</w:t>
      </w:r>
      <w:r w:rsidR="003F0EB3" w:rsidRPr="00AE1419">
        <w:rPr>
          <w:rFonts w:hint="cs"/>
          <w:rtl/>
        </w:rPr>
        <w:t xml:space="preserve"> و </w:t>
      </w:r>
      <w:r w:rsidR="005E2F99">
        <w:rPr>
          <w:rtl/>
        </w:rPr>
        <w:t>نه‌فقط</w:t>
      </w:r>
      <w:r w:rsidR="003F0EB3" w:rsidRPr="00AE1419">
        <w:rPr>
          <w:rFonts w:hint="cs"/>
          <w:rtl/>
        </w:rPr>
        <w:t xml:space="preserve"> نداشتن ب</w:t>
      </w:r>
      <w:r w:rsidR="004E0049">
        <w:rPr>
          <w:rFonts w:hint="cs"/>
          <w:rtl/>
        </w:rPr>
        <w:t>ی</w:t>
      </w:r>
      <w:r w:rsidR="003F0EB3" w:rsidRPr="00AE1419">
        <w:rPr>
          <w:rFonts w:hint="cs"/>
          <w:rtl/>
        </w:rPr>
        <w:t>مار</w:t>
      </w:r>
      <w:r w:rsidR="004E0049">
        <w:rPr>
          <w:rFonts w:hint="cs"/>
          <w:rtl/>
        </w:rPr>
        <w:t>ی</w:t>
      </w:r>
      <w:r w:rsidR="003F0EB3" w:rsidRPr="00AE1419">
        <w:rPr>
          <w:rFonts w:hint="cs"/>
          <w:rtl/>
        </w:rPr>
        <w:t xml:space="preserve"> و نقص عضو. ا</w:t>
      </w:r>
      <w:r w:rsidR="004E0049">
        <w:rPr>
          <w:rFonts w:hint="cs"/>
          <w:rtl/>
        </w:rPr>
        <w:t>ی</w:t>
      </w:r>
      <w:r w:rsidR="003F0EB3" w:rsidRPr="00AE1419">
        <w:rPr>
          <w:rFonts w:hint="cs"/>
          <w:rtl/>
        </w:rPr>
        <w:t>ن ب</w:t>
      </w:r>
      <w:r w:rsidR="004E0049">
        <w:rPr>
          <w:rFonts w:hint="cs"/>
          <w:rtl/>
        </w:rPr>
        <w:t>ی</w:t>
      </w:r>
      <w:r w:rsidR="003F0EB3" w:rsidRPr="00AE1419">
        <w:rPr>
          <w:rFonts w:hint="cs"/>
          <w:rtl/>
        </w:rPr>
        <w:t>ان تعر</w:t>
      </w:r>
      <w:r w:rsidR="004E0049">
        <w:rPr>
          <w:rFonts w:hint="cs"/>
          <w:rtl/>
        </w:rPr>
        <w:t>ی</w:t>
      </w:r>
      <w:r w:rsidR="003F0EB3" w:rsidRPr="00AE1419">
        <w:rPr>
          <w:rFonts w:hint="cs"/>
          <w:rtl/>
        </w:rPr>
        <w:t>ف</w:t>
      </w:r>
      <w:r w:rsidR="004E0049">
        <w:rPr>
          <w:rFonts w:hint="cs"/>
          <w:rtl/>
        </w:rPr>
        <w:t>ی</w:t>
      </w:r>
      <w:r w:rsidR="003F0EB3" w:rsidRPr="00AE1419">
        <w:rPr>
          <w:rFonts w:hint="cs"/>
          <w:rtl/>
        </w:rPr>
        <w:t xml:space="preserve"> آرمان</w:t>
      </w:r>
      <w:r w:rsidR="004E0049">
        <w:rPr>
          <w:rFonts w:hint="cs"/>
          <w:rtl/>
        </w:rPr>
        <w:t>ی</w:t>
      </w:r>
      <w:r w:rsidR="003F0EB3" w:rsidRPr="00AE1419">
        <w:rPr>
          <w:rFonts w:hint="cs"/>
          <w:rtl/>
        </w:rPr>
        <w:t xml:space="preserve"> و </w:t>
      </w:r>
      <w:r w:rsidR="005E2F99">
        <w:rPr>
          <w:rtl/>
        </w:rPr>
        <w:t>عملاً</w:t>
      </w:r>
      <w:r w:rsidR="003F0EB3" w:rsidRPr="00AE1419">
        <w:rPr>
          <w:rFonts w:hint="cs"/>
          <w:rtl/>
        </w:rPr>
        <w:t xml:space="preserve"> </w:t>
      </w:r>
      <w:r w:rsidR="005E2F99">
        <w:rPr>
          <w:rtl/>
        </w:rPr>
        <w:t>دست‌ن</w:t>
      </w:r>
      <w:r w:rsidR="005E2F99">
        <w:rPr>
          <w:rFonts w:hint="cs"/>
          <w:rtl/>
        </w:rPr>
        <w:t>ی</w:t>
      </w:r>
      <w:r w:rsidR="005E2F99">
        <w:rPr>
          <w:rFonts w:hint="eastAsia"/>
          <w:rtl/>
        </w:rPr>
        <w:t>افتن</w:t>
      </w:r>
      <w:r w:rsidR="005E2F99">
        <w:rPr>
          <w:rFonts w:hint="cs"/>
          <w:rtl/>
        </w:rPr>
        <w:t>ی</w:t>
      </w:r>
      <w:r w:rsidR="005E2F99">
        <w:rPr>
          <w:rtl/>
        </w:rPr>
        <w:t xml:space="preserve"> است</w:t>
      </w:r>
      <w:r w:rsidR="003F0EB3" w:rsidRPr="00AE1419">
        <w:rPr>
          <w:rFonts w:hint="cs"/>
          <w:rtl/>
        </w:rPr>
        <w:t>، ز</w:t>
      </w:r>
      <w:r w:rsidR="004E0049">
        <w:rPr>
          <w:rFonts w:hint="cs"/>
          <w:rtl/>
        </w:rPr>
        <w:t>ی</w:t>
      </w:r>
      <w:r w:rsidR="003F0EB3" w:rsidRPr="00AE1419">
        <w:rPr>
          <w:rFonts w:hint="cs"/>
          <w:rtl/>
        </w:rPr>
        <w:t>را ن</w:t>
      </w:r>
      <w:r w:rsidR="007A7F84">
        <w:rPr>
          <w:rFonts w:hint="cs"/>
          <w:rtl/>
        </w:rPr>
        <w:t>می‌</w:t>
      </w:r>
      <w:r w:rsidR="003F0EB3" w:rsidRPr="00AE1419">
        <w:rPr>
          <w:rFonts w:hint="cs"/>
          <w:rtl/>
        </w:rPr>
        <w:t>توان فرد</w:t>
      </w:r>
      <w:r w:rsidR="004E0049">
        <w:rPr>
          <w:rFonts w:hint="cs"/>
          <w:rtl/>
        </w:rPr>
        <w:t>ی</w:t>
      </w:r>
      <w:r w:rsidR="003F0EB3" w:rsidRPr="00AE1419">
        <w:rPr>
          <w:rFonts w:hint="cs"/>
          <w:rtl/>
        </w:rPr>
        <w:t xml:space="preserve"> را پ</w:t>
      </w:r>
      <w:r w:rsidR="004E0049">
        <w:rPr>
          <w:rFonts w:hint="cs"/>
          <w:rtl/>
        </w:rPr>
        <w:t>ی</w:t>
      </w:r>
      <w:r w:rsidR="003F0EB3" w:rsidRPr="00AE1419">
        <w:rPr>
          <w:rFonts w:hint="cs"/>
          <w:rtl/>
        </w:rPr>
        <w:t>دا كرد كه در هر سه بعد جسم</w:t>
      </w:r>
      <w:r w:rsidR="004E0049">
        <w:rPr>
          <w:rFonts w:hint="cs"/>
          <w:rtl/>
        </w:rPr>
        <w:t>ی</w:t>
      </w:r>
      <w:r w:rsidR="003F0EB3" w:rsidRPr="00AE1419">
        <w:rPr>
          <w:rFonts w:hint="cs"/>
          <w:rtl/>
        </w:rPr>
        <w:t>، روان</w:t>
      </w:r>
      <w:r w:rsidR="004E0049">
        <w:rPr>
          <w:rFonts w:hint="cs"/>
          <w:rtl/>
        </w:rPr>
        <w:t>ی</w:t>
      </w:r>
      <w:r w:rsidR="003F0EB3" w:rsidRPr="00AE1419">
        <w:rPr>
          <w:rFonts w:hint="cs"/>
          <w:rtl/>
        </w:rPr>
        <w:t xml:space="preserve"> و اجتماع</w:t>
      </w:r>
      <w:r w:rsidR="004E0049">
        <w:rPr>
          <w:rFonts w:hint="cs"/>
          <w:rtl/>
        </w:rPr>
        <w:t>ی</w:t>
      </w:r>
      <w:r w:rsidR="003F0EB3" w:rsidRPr="00AE1419">
        <w:rPr>
          <w:rFonts w:hint="cs"/>
          <w:rtl/>
        </w:rPr>
        <w:t xml:space="preserve"> </w:t>
      </w:r>
      <w:r w:rsidR="005E2F99">
        <w:rPr>
          <w:rtl/>
        </w:rPr>
        <w:t>کاملاً</w:t>
      </w:r>
      <w:r w:rsidR="003F0EB3" w:rsidRPr="00AE1419">
        <w:rPr>
          <w:rFonts w:hint="cs"/>
          <w:rtl/>
        </w:rPr>
        <w:t xml:space="preserve"> سالم باشد، ضمن </w:t>
      </w:r>
      <w:r w:rsidR="005E2F99">
        <w:rPr>
          <w:rtl/>
        </w:rPr>
        <w:t>ا</w:t>
      </w:r>
      <w:r w:rsidR="005E2F99">
        <w:rPr>
          <w:rFonts w:hint="cs"/>
          <w:rtl/>
        </w:rPr>
        <w:t>ی</w:t>
      </w:r>
      <w:r w:rsidR="005E2F99">
        <w:rPr>
          <w:rFonts w:hint="eastAsia"/>
          <w:rtl/>
        </w:rPr>
        <w:t>ن‌که</w:t>
      </w:r>
      <w:r w:rsidR="003F0EB3" w:rsidRPr="00AE1419">
        <w:rPr>
          <w:rFonts w:hint="cs"/>
          <w:rtl/>
        </w:rPr>
        <w:t xml:space="preserve"> در عمل هم ن</w:t>
      </w:r>
      <w:r w:rsidR="007A7F84">
        <w:rPr>
          <w:rFonts w:hint="cs"/>
          <w:rtl/>
        </w:rPr>
        <w:t>می‌</w:t>
      </w:r>
      <w:r w:rsidR="003F0EB3" w:rsidRPr="00AE1419">
        <w:rPr>
          <w:rFonts w:hint="cs"/>
          <w:rtl/>
        </w:rPr>
        <w:t>توان مرز</w:t>
      </w:r>
      <w:r w:rsidR="004E0049">
        <w:rPr>
          <w:rFonts w:hint="cs"/>
          <w:rtl/>
        </w:rPr>
        <w:t>ی</w:t>
      </w:r>
      <w:r w:rsidR="003F0EB3" w:rsidRPr="00AE1419">
        <w:rPr>
          <w:rFonts w:hint="cs"/>
          <w:rtl/>
        </w:rPr>
        <w:t xml:space="preserve"> م</w:t>
      </w:r>
      <w:r w:rsidR="004E0049">
        <w:rPr>
          <w:rFonts w:hint="cs"/>
          <w:rtl/>
        </w:rPr>
        <w:t>ی</w:t>
      </w:r>
      <w:r w:rsidR="003F0EB3" w:rsidRPr="00AE1419">
        <w:rPr>
          <w:rFonts w:hint="cs"/>
          <w:rtl/>
        </w:rPr>
        <w:t>ان سلامت و ب</w:t>
      </w:r>
      <w:r w:rsidR="004E0049">
        <w:rPr>
          <w:rFonts w:hint="cs"/>
          <w:rtl/>
        </w:rPr>
        <w:t>ی</w:t>
      </w:r>
      <w:r w:rsidR="003F0EB3" w:rsidRPr="00AE1419">
        <w:rPr>
          <w:rFonts w:hint="cs"/>
          <w:rtl/>
        </w:rPr>
        <w:t>مار</w:t>
      </w:r>
      <w:r w:rsidR="004E0049">
        <w:rPr>
          <w:rFonts w:hint="cs"/>
          <w:rtl/>
        </w:rPr>
        <w:t>ی</w:t>
      </w:r>
      <w:r w:rsidR="003F0EB3" w:rsidRPr="00AE1419">
        <w:rPr>
          <w:rFonts w:hint="cs"/>
          <w:rtl/>
        </w:rPr>
        <w:t xml:space="preserve"> در نظر گرفت. </w:t>
      </w:r>
      <w:r w:rsidR="005E2F99">
        <w:rPr>
          <w:rtl/>
        </w:rPr>
        <w:t>باا</w:t>
      </w:r>
      <w:r w:rsidR="005E2F99">
        <w:rPr>
          <w:rFonts w:hint="cs"/>
          <w:rtl/>
        </w:rPr>
        <w:t>ی</w:t>
      </w:r>
      <w:r w:rsidR="005E2F99">
        <w:rPr>
          <w:rFonts w:hint="eastAsia"/>
          <w:rtl/>
        </w:rPr>
        <w:t>ن‌وجود</w:t>
      </w:r>
      <w:r w:rsidR="003F0EB3" w:rsidRPr="00AE1419">
        <w:rPr>
          <w:rFonts w:hint="cs"/>
          <w:rtl/>
        </w:rPr>
        <w:t xml:space="preserve"> ا</w:t>
      </w:r>
      <w:r w:rsidR="004E0049">
        <w:rPr>
          <w:rFonts w:hint="cs"/>
          <w:rtl/>
        </w:rPr>
        <w:t>ی</w:t>
      </w:r>
      <w:r w:rsidR="003F0EB3" w:rsidRPr="00AE1419">
        <w:rPr>
          <w:rFonts w:hint="cs"/>
          <w:rtl/>
        </w:rPr>
        <w:t>ن تعر</w:t>
      </w:r>
      <w:r w:rsidR="004E0049">
        <w:rPr>
          <w:rFonts w:hint="cs"/>
          <w:rtl/>
        </w:rPr>
        <w:t>ی</w:t>
      </w:r>
      <w:r w:rsidR="003F0EB3" w:rsidRPr="00AE1419">
        <w:rPr>
          <w:rFonts w:hint="cs"/>
          <w:rtl/>
        </w:rPr>
        <w:t xml:space="preserve">ف </w:t>
      </w:r>
      <w:r w:rsidR="005E2F99">
        <w:rPr>
          <w:rtl/>
        </w:rPr>
        <w:t>چشم‌انداز</w:t>
      </w:r>
      <w:r w:rsidR="005E2F99">
        <w:rPr>
          <w:rFonts w:hint="cs"/>
          <w:rtl/>
        </w:rPr>
        <w:t>ی</w:t>
      </w:r>
      <w:r w:rsidR="003F0EB3" w:rsidRPr="00AE1419">
        <w:rPr>
          <w:rFonts w:hint="cs"/>
          <w:rtl/>
        </w:rPr>
        <w:t xml:space="preserve"> را ب</w:t>
      </w:r>
      <w:r w:rsidR="0092408D">
        <w:rPr>
          <w:rFonts w:hint="cs"/>
          <w:rtl/>
        </w:rPr>
        <w:t>ه‌</w:t>
      </w:r>
      <w:r w:rsidR="003F0EB3" w:rsidRPr="00AE1419">
        <w:rPr>
          <w:rFonts w:hint="cs"/>
          <w:rtl/>
        </w:rPr>
        <w:t xml:space="preserve">دست </w:t>
      </w:r>
      <w:r w:rsidR="007A7F84">
        <w:rPr>
          <w:rFonts w:hint="cs"/>
          <w:rtl/>
        </w:rPr>
        <w:t>می‌</w:t>
      </w:r>
      <w:r w:rsidR="003F0EB3" w:rsidRPr="00AE1419">
        <w:rPr>
          <w:rFonts w:hint="cs"/>
          <w:rtl/>
        </w:rPr>
        <w:t>دهد که همه افراد با</w:t>
      </w:r>
      <w:r w:rsidR="004E0049">
        <w:rPr>
          <w:rFonts w:hint="cs"/>
          <w:rtl/>
        </w:rPr>
        <w:t>ی</w:t>
      </w:r>
      <w:r w:rsidR="003F0EB3" w:rsidRPr="00AE1419">
        <w:rPr>
          <w:rFonts w:hint="cs"/>
          <w:rtl/>
        </w:rPr>
        <w:t>د به سمت آن گام بردارند. علاوه بر</w:t>
      </w:r>
      <w:r w:rsidR="0092408D">
        <w:rPr>
          <w:rFonts w:hint="cs"/>
          <w:rtl/>
        </w:rPr>
        <w:t xml:space="preserve"> </w:t>
      </w:r>
      <w:r w:rsidR="003F0EB3" w:rsidRPr="00AE1419">
        <w:rPr>
          <w:rFonts w:hint="cs"/>
          <w:rtl/>
        </w:rPr>
        <w:t>ا</w:t>
      </w:r>
      <w:r w:rsidR="004E0049">
        <w:rPr>
          <w:rFonts w:hint="cs"/>
          <w:rtl/>
        </w:rPr>
        <w:t>ی</w:t>
      </w:r>
      <w:r w:rsidR="003F0EB3" w:rsidRPr="00AE1419">
        <w:rPr>
          <w:rFonts w:hint="cs"/>
          <w:rtl/>
        </w:rPr>
        <w:t>ن سلامت ب</w:t>
      </w:r>
      <w:r w:rsidR="0092408D">
        <w:rPr>
          <w:rFonts w:hint="cs"/>
          <w:rtl/>
        </w:rPr>
        <w:t>ه‌</w:t>
      </w:r>
      <w:r w:rsidR="003F0EB3" w:rsidRPr="00AE1419">
        <w:rPr>
          <w:rFonts w:hint="cs"/>
          <w:rtl/>
        </w:rPr>
        <w:t>معنا</w:t>
      </w:r>
      <w:r w:rsidR="004E0049">
        <w:rPr>
          <w:rFonts w:hint="cs"/>
          <w:rtl/>
        </w:rPr>
        <w:t>ی</w:t>
      </w:r>
      <w:r w:rsidR="003F0EB3" w:rsidRPr="00AE1419">
        <w:rPr>
          <w:rFonts w:hint="cs"/>
          <w:rtl/>
        </w:rPr>
        <w:t xml:space="preserve"> برخوردار</w:t>
      </w:r>
      <w:r w:rsidR="004E0049">
        <w:rPr>
          <w:rFonts w:hint="cs"/>
          <w:rtl/>
        </w:rPr>
        <w:t>ی</w:t>
      </w:r>
      <w:r w:rsidR="003F0EB3" w:rsidRPr="00AE1419">
        <w:rPr>
          <w:rFonts w:hint="cs"/>
          <w:rtl/>
        </w:rPr>
        <w:t xml:space="preserve"> از ظرف</w:t>
      </w:r>
      <w:r w:rsidR="004E0049">
        <w:rPr>
          <w:rFonts w:hint="cs"/>
          <w:rtl/>
        </w:rPr>
        <w:t>ی</w:t>
      </w:r>
      <w:r w:rsidR="003F0EB3" w:rsidRPr="00AE1419">
        <w:rPr>
          <w:rFonts w:hint="cs"/>
          <w:rtl/>
        </w:rPr>
        <w:t>ت و توانا</w:t>
      </w:r>
      <w:r w:rsidR="004E0049">
        <w:rPr>
          <w:rFonts w:hint="cs"/>
          <w:rtl/>
        </w:rPr>
        <w:t>یی</w:t>
      </w:r>
      <w:r w:rsidR="003F0EB3" w:rsidRPr="00AE1419">
        <w:rPr>
          <w:rFonts w:hint="cs"/>
          <w:rtl/>
        </w:rPr>
        <w:softHyphen/>
        <w:t>ها در اجتماع ب</w:t>
      </w:r>
      <w:r w:rsidR="0092408D">
        <w:rPr>
          <w:rFonts w:hint="cs"/>
          <w:rtl/>
        </w:rPr>
        <w:t>ه‌</w:t>
      </w:r>
      <w:r w:rsidR="003F0EB3" w:rsidRPr="00AE1419">
        <w:rPr>
          <w:rFonts w:hint="cs"/>
          <w:rtl/>
        </w:rPr>
        <w:t>منظور تطابق افراد با تغ</w:t>
      </w:r>
      <w:r w:rsidR="004E0049">
        <w:rPr>
          <w:rFonts w:hint="cs"/>
          <w:rtl/>
        </w:rPr>
        <w:t>یی</w:t>
      </w:r>
      <w:r w:rsidR="003F0EB3" w:rsidRPr="00AE1419">
        <w:rPr>
          <w:rFonts w:hint="cs"/>
          <w:rtl/>
        </w:rPr>
        <w:t>رات مح</w:t>
      </w:r>
      <w:r w:rsidR="004E0049">
        <w:rPr>
          <w:rFonts w:hint="cs"/>
          <w:rtl/>
        </w:rPr>
        <w:t>ی</w:t>
      </w:r>
      <w:r w:rsidR="003F0EB3" w:rsidRPr="00AE1419">
        <w:rPr>
          <w:rFonts w:hint="cs"/>
          <w:rtl/>
        </w:rPr>
        <w:t>ط</w:t>
      </w:r>
      <w:r w:rsidR="004E0049">
        <w:rPr>
          <w:rFonts w:hint="cs"/>
          <w:rtl/>
        </w:rPr>
        <w:t>ی</w:t>
      </w:r>
      <w:r w:rsidR="003F0EB3" w:rsidRPr="00AE1419">
        <w:rPr>
          <w:rFonts w:hint="cs"/>
          <w:rtl/>
        </w:rPr>
        <w:t xml:space="preserve"> و قابل</w:t>
      </w:r>
      <w:r w:rsidR="004E0049">
        <w:rPr>
          <w:rFonts w:hint="cs"/>
          <w:rtl/>
        </w:rPr>
        <w:t>ی</w:t>
      </w:r>
      <w:r w:rsidR="003F0EB3" w:rsidRPr="00AE1419">
        <w:rPr>
          <w:rFonts w:hint="cs"/>
          <w:rtl/>
        </w:rPr>
        <w:t>ت مقابله با مشکلات ناش</w:t>
      </w:r>
      <w:r w:rsidR="004E0049">
        <w:rPr>
          <w:rFonts w:hint="cs"/>
          <w:rtl/>
        </w:rPr>
        <w:t>ی</w:t>
      </w:r>
      <w:r w:rsidR="003F0EB3" w:rsidRPr="00AE1419">
        <w:rPr>
          <w:rFonts w:hint="cs"/>
          <w:rtl/>
        </w:rPr>
        <w:t xml:space="preserve"> از ا</w:t>
      </w:r>
      <w:r w:rsidR="004E0049">
        <w:rPr>
          <w:rFonts w:hint="cs"/>
          <w:rtl/>
        </w:rPr>
        <w:t>ی</w:t>
      </w:r>
      <w:r w:rsidR="003F0EB3" w:rsidRPr="00AE1419">
        <w:rPr>
          <w:rFonts w:hint="cs"/>
          <w:rtl/>
        </w:rPr>
        <w:t>ن تغ</w:t>
      </w:r>
      <w:r w:rsidR="004E0049">
        <w:rPr>
          <w:rFonts w:hint="cs"/>
          <w:rtl/>
        </w:rPr>
        <w:t>یی</w:t>
      </w:r>
      <w:r w:rsidR="003F0EB3" w:rsidRPr="00AE1419">
        <w:rPr>
          <w:rFonts w:hint="cs"/>
          <w:rtl/>
        </w:rPr>
        <w:t xml:space="preserve">رات </w:t>
      </w:r>
      <w:r w:rsidR="005E2F99">
        <w:rPr>
          <w:rtl/>
        </w:rPr>
        <w:t>تعر</w:t>
      </w:r>
      <w:r w:rsidR="005E2F99">
        <w:rPr>
          <w:rFonts w:hint="cs"/>
          <w:rtl/>
        </w:rPr>
        <w:t>ی</w:t>
      </w:r>
      <w:r w:rsidR="005E2F99">
        <w:rPr>
          <w:rFonts w:hint="eastAsia"/>
          <w:rtl/>
        </w:rPr>
        <w:t>ف‌شده</w:t>
      </w:r>
      <w:r w:rsidR="003F0EB3" w:rsidRPr="00AE1419">
        <w:rPr>
          <w:rFonts w:hint="cs"/>
          <w:rtl/>
        </w:rPr>
        <w:t xml:space="preserve"> است. در سال</w:t>
      </w:r>
      <w:r w:rsidR="003F0EB3" w:rsidRPr="00AE1419">
        <w:rPr>
          <w:rFonts w:hint="cs"/>
          <w:rtl/>
        </w:rPr>
        <w:softHyphen/>
        <w:t>ها</w:t>
      </w:r>
      <w:r w:rsidR="004E0049">
        <w:rPr>
          <w:rFonts w:hint="cs"/>
          <w:rtl/>
        </w:rPr>
        <w:t>ی</w:t>
      </w:r>
      <w:r w:rsidR="003F0EB3" w:rsidRPr="00AE1419">
        <w:rPr>
          <w:rFonts w:hint="cs"/>
          <w:rtl/>
        </w:rPr>
        <w:t xml:space="preserve"> اخ</w:t>
      </w:r>
      <w:r w:rsidR="004E0049">
        <w:rPr>
          <w:rFonts w:hint="cs"/>
          <w:rtl/>
        </w:rPr>
        <w:t>ی</w:t>
      </w:r>
      <w:r w:rsidR="003F0EB3" w:rsidRPr="00AE1419">
        <w:rPr>
          <w:rFonts w:hint="cs"/>
          <w:rtl/>
        </w:rPr>
        <w:t>ر تعار</w:t>
      </w:r>
      <w:r w:rsidR="004E0049">
        <w:rPr>
          <w:rFonts w:hint="cs"/>
          <w:rtl/>
        </w:rPr>
        <w:t>ی</w:t>
      </w:r>
      <w:r w:rsidR="003F0EB3" w:rsidRPr="00AE1419">
        <w:rPr>
          <w:rFonts w:hint="cs"/>
          <w:rtl/>
        </w:rPr>
        <w:t>ف و رو</w:t>
      </w:r>
      <w:r w:rsidR="004E0049">
        <w:rPr>
          <w:rFonts w:hint="cs"/>
          <w:rtl/>
        </w:rPr>
        <w:t>ی</w:t>
      </w:r>
      <w:r w:rsidR="0092408D">
        <w:rPr>
          <w:rFonts w:hint="cs"/>
          <w:rtl/>
        </w:rPr>
        <w:t>کردها</w:t>
      </w:r>
      <w:r w:rsidR="004E0049">
        <w:rPr>
          <w:rFonts w:hint="cs"/>
          <w:rtl/>
        </w:rPr>
        <w:t>ی</w:t>
      </w:r>
      <w:r w:rsidR="0092408D">
        <w:rPr>
          <w:rFonts w:hint="cs"/>
          <w:rtl/>
        </w:rPr>
        <w:t xml:space="preserve"> د</w:t>
      </w:r>
      <w:r w:rsidR="004E0049">
        <w:rPr>
          <w:rFonts w:hint="cs"/>
          <w:rtl/>
        </w:rPr>
        <w:t>ی</w:t>
      </w:r>
      <w:r w:rsidR="0092408D">
        <w:rPr>
          <w:rFonts w:hint="cs"/>
          <w:rtl/>
        </w:rPr>
        <w:t>گر</w:t>
      </w:r>
      <w:r w:rsidR="004E0049">
        <w:rPr>
          <w:rFonts w:hint="cs"/>
          <w:rtl/>
        </w:rPr>
        <w:t>ی</w:t>
      </w:r>
      <w:r w:rsidR="0092408D">
        <w:rPr>
          <w:rFonts w:hint="cs"/>
          <w:rtl/>
        </w:rPr>
        <w:t xml:space="preserve"> ن</w:t>
      </w:r>
      <w:r w:rsidR="004E0049">
        <w:rPr>
          <w:rFonts w:hint="cs"/>
          <w:rtl/>
        </w:rPr>
        <w:t>ی</w:t>
      </w:r>
      <w:r w:rsidR="0092408D">
        <w:rPr>
          <w:rFonts w:hint="cs"/>
          <w:rtl/>
        </w:rPr>
        <w:t>ز برا</w:t>
      </w:r>
      <w:r w:rsidR="004E0049">
        <w:rPr>
          <w:rFonts w:hint="cs"/>
          <w:rtl/>
        </w:rPr>
        <w:t>ی</w:t>
      </w:r>
      <w:r w:rsidR="0092408D">
        <w:rPr>
          <w:rFonts w:hint="cs"/>
          <w:rtl/>
        </w:rPr>
        <w:t xml:space="preserve"> سلامت </w:t>
      </w:r>
      <w:r w:rsidR="005E2F99">
        <w:rPr>
          <w:rtl/>
        </w:rPr>
        <w:t>ارائه‌شده</w:t>
      </w:r>
      <w:r w:rsidR="00A168E6">
        <w:rPr>
          <w:rFonts w:hint="cs"/>
          <w:rtl/>
        </w:rPr>
        <w:t xml:space="preserve"> که بر عوامل </w:t>
      </w:r>
      <w:r w:rsidR="005E2F99">
        <w:rPr>
          <w:rFonts w:hint="cs"/>
          <w:rtl/>
        </w:rPr>
        <w:t>مؤثر</w:t>
      </w:r>
      <w:r w:rsidR="00A168E6">
        <w:rPr>
          <w:rFonts w:hint="cs"/>
          <w:rtl/>
        </w:rPr>
        <w:t xml:space="preserve"> بر ارتقای</w:t>
      </w:r>
      <w:r w:rsidR="003F0EB3" w:rsidRPr="00AE1419">
        <w:rPr>
          <w:rFonts w:hint="cs"/>
          <w:rtl/>
        </w:rPr>
        <w:t xml:space="preserve"> سلامت افراد در جامعه اشاره دارند. رو</w:t>
      </w:r>
      <w:r w:rsidR="004E0049">
        <w:rPr>
          <w:rFonts w:hint="cs"/>
          <w:rtl/>
        </w:rPr>
        <w:t>ی</w:t>
      </w:r>
      <w:r w:rsidR="003F0EB3" w:rsidRPr="00AE1419">
        <w:rPr>
          <w:rFonts w:hint="cs"/>
          <w:rtl/>
        </w:rPr>
        <w:t>کردها</w:t>
      </w:r>
      <w:r w:rsidR="004E0049">
        <w:rPr>
          <w:rFonts w:hint="cs"/>
          <w:rtl/>
        </w:rPr>
        <w:t>ی</w:t>
      </w:r>
      <w:r w:rsidR="003F0EB3" w:rsidRPr="00AE1419">
        <w:rPr>
          <w:rFonts w:hint="cs"/>
          <w:rtl/>
        </w:rPr>
        <w:t xml:space="preserve"> جد</w:t>
      </w:r>
      <w:r w:rsidR="004E0049">
        <w:rPr>
          <w:rFonts w:hint="cs"/>
          <w:rtl/>
        </w:rPr>
        <w:t>ی</w:t>
      </w:r>
      <w:r w:rsidR="003F0EB3" w:rsidRPr="00AE1419">
        <w:rPr>
          <w:rFonts w:hint="cs"/>
          <w:rtl/>
        </w:rPr>
        <w:t>د در طراح</w:t>
      </w:r>
      <w:r w:rsidR="004E0049">
        <w:rPr>
          <w:rFonts w:hint="cs"/>
          <w:rtl/>
        </w:rPr>
        <w:t>ی</w:t>
      </w:r>
      <w:r w:rsidR="003F0EB3" w:rsidRPr="00AE1419">
        <w:rPr>
          <w:rFonts w:hint="cs"/>
          <w:rtl/>
        </w:rPr>
        <w:t xml:space="preserve"> برنامه</w:t>
      </w:r>
      <w:r w:rsidR="003F0EB3" w:rsidRPr="00AE1419">
        <w:rPr>
          <w:rFonts w:hint="cs"/>
          <w:rtl/>
        </w:rPr>
        <w:softHyphen/>
        <w:t>ها</w:t>
      </w:r>
      <w:r w:rsidR="004E0049">
        <w:rPr>
          <w:rFonts w:hint="cs"/>
          <w:rtl/>
        </w:rPr>
        <w:t>ی</w:t>
      </w:r>
      <w:r w:rsidR="003F0EB3" w:rsidRPr="00AE1419">
        <w:rPr>
          <w:rFonts w:hint="cs"/>
          <w:rtl/>
        </w:rPr>
        <w:t xml:space="preserve"> سلامت ن</w:t>
      </w:r>
      <w:r w:rsidR="004E0049">
        <w:rPr>
          <w:rFonts w:hint="cs"/>
          <w:rtl/>
        </w:rPr>
        <w:t>ی</w:t>
      </w:r>
      <w:r w:rsidR="003F0EB3" w:rsidRPr="00AE1419">
        <w:rPr>
          <w:rFonts w:hint="cs"/>
          <w:rtl/>
        </w:rPr>
        <w:t>ز بر تعار</w:t>
      </w:r>
      <w:r w:rsidR="004E0049">
        <w:rPr>
          <w:rFonts w:hint="cs"/>
          <w:rtl/>
        </w:rPr>
        <w:t>ی</w:t>
      </w:r>
      <w:r w:rsidR="003F0EB3" w:rsidRPr="00AE1419">
        <w:rPr>
          <w:rFonts w:hint="cs"/>
          <w:rtl/>
        </w:rPr>
        <w:t xml:space="preserve">ف </w:t>
      </w:r>
      <w:r w:rsidR="005E2F99">
        <w:rPr>
          <w:rtl/>
        </w:rPr>
        <w:t>ارائه‌شده</w:t>
      </w:r>
      <w:r w:rsidR="003F0EB3" w:rsidRPr="00AE1419">
        <w:rPr>
          <w:rFonts w:hint="cs"/>
          <w:rtl/>
        </w:rPr>
        <w:t xml:space="preserve"> جد</w:t>
      </w:r>
      <w:r w:rsidR="004E0049">
        <w:rPr>
          <w:rFonts w:hint="cs"/>
          <w:rtl/>
        </w:rPr>
        <w:t>ی</w:t>
      </w:r>
      <w:r w:rsidR="003F0EB3" w:rsidRPr="00AE1419">
        <w:rPr>
          <w:rFonts w:hint="cs"/>
          <w:rtl/>
        </w:rPr>
        <w:t>د تک</w:t>
      </w:r>
      <w:r w:rsidR="004E0049">
        <w:rPr>
          <w:rFonts w:hint="cs"/>
          <w:rtl/>
        </w:rPr>
        <w:t>ی</w:t>
      </w:r>
      <w:r w:rsidR="003F0EB3" w:rsidRPr="00AE1419">
        <w:rPr>
          <w:rFonts w:hint="cs"/>
          <w:rtl/>
        </w:rPr>
        <w:t xml:space="preserve">ه دارند. </w:t>
      </w:r>
      <w:r w:rsidR="005E2F99">
        <w:rPr>
          <w:rtl/>
        </w:rPr>
        <w:t>ازجمله</w:t>
      </w:r>
      <w:r w:rsidR="003F0EB3" w:rsidRPr="00AE1419">
        <w:rPr>
          <w:rFonts w:hint="cs"/>
          <w:rtl/>
        </w:rPr>
        <w:t xml:space="preserve"> ا</w:t>
      </w:r>
      <w:r w:rsidR="004E0049">
        <w:rPr>
          <w:rFonts w:hint="cs"/>
          <w:rtl/>
        </w:rPr>
        <w:t>ی</w:t>
      </w:r>
      <w:r w:rsidR="003F0EB3" w:rsidRPr="00AE1419">
        <w:rPr>
          <w:rFonts w:hint="cs"/>
          <w:rtl/>
        </w:rPr>
        <w:t>ن رو</w:t>
      </w:r>
      <w:r w:rsidR="004E0049">
        <w:rPr>
          <w:rFonts w:hint="cs"/>
          <w:rtl/>
        </w:rPr>
        <w:t>ی</w:t>
      </w:r>
      <w:r w:rsidR="003F0EB3" w:rsidRPr="00AE1419">
        <w:rPr>
          <w:rFonts w:hint="cs"/>
          <w:rtl/>
        </w:rPr>
        <w:t>کردها م</w:t>
      </w:r>
      <w:r w:rsidR="004E0049">
        <w:rPr>
          <w:rFonts w:hint="cs"/>
          <w:rtl/>
        </w:rPr>
        <w:t>ی</w:t>
      </w:r>
      <w:r w:rsidR="00B26879">
        <w:rPr>
          <w:rFonts w:hint="cs"/>
          <w:rtl/>
        </w:rPr>
        <w:t>‌</w:t>
      </w:r>
      <w:r w:rsidR="003F0EB3" w:rsidRPr="00AE1419">
        <w:rPr>
          <w:rFonts w:hint="cs"/>
          <w:rtl/>
        </w:rPr>
        <w:t xml:space="preserve">توان به </w:t>
      </w:r>
      <w:r w:rsidR="003F0EB3" w:rsidRPr="00B26879">
        <w:rPr>
          <w:rFonts w:hint="cs"/>
          <w:szCs w:val="24"/>
          <w:rtl/>
        </w:rPr>
        <w:t>عوامل</w:t>
      </w:r>
      <w:r w:rsidR="003F0EB3" w:rsidRPr="00A168E6">
        <w:rPr>
          <w:rFonts w:hint="cs"/>
          <w:i/>
          <w:iCs/>
          <w:rtl/>
        </w:rPr>
        <w:t xml:space="preserve"> اجتماع</w:t>
      </w:r>
      <w:r w:rsidR="004E0049">
        <w:rPr>
          <w:rFonts w:hint="cs"/>
          <w:i/>
          <w:iCs/>
          <w:rtl/>
        </w:rPr>
        <w:t>ی</w:t>
      </w:r>
      <w:r w:rsidR="003F0EB3" w:rsidRPr="00A168E6">
        <w:rPr>
          <w:rFonts w:hint="cs"/>
          <w:i/>
          <w:iCs/>
          <w:rtl/>
        </w:rPr>
        <w:t xml:space="preserve"> </w:t>
      </w:r>
      <w:r w:rsidR="005E2F99">
        <w:rPr>
          <w:rFonts w:hint="cs"/>
          <w:i/>
          <w:iCs/>
          <w:rtl/>
        </w:rPr>
        <w:t>مؤثر</w:t>
      </w:r>
      <w:r w:rsidR="003F0EB3" w:rsidRPr="00A168E6">
        <w:rPr>
          <w:rFonts w:hint="cs"/>
          <w:i/>
          <w:iCs/>
          <w:rtl/>
        </w:rPr>
        <w:t xml:space="preserve"> بر سلامت</w:t>
      </w:r>
      <w:r w:rsidR="003F0EB3" w:rsidRPr="00AE1419">
        <w:rPr>
          <w:rFonts w:hint="cs"/>
          <w:rtl/>
        </w:rPr>
        <w:t xml:space="preserve"> اشاره کرد. بر</w:t>
      </w:r>
      <w:r w:rsidR="00A168E6">
        <w:rPr>
          <w:rFonts w:hint="cs"/>
          <w:rtl/>
        </w:rPr>
        <w:t xml:space="preserve"> </w:t>
      </w:r>
      <w:r w:rsidR="003F0EB3" w:rsidRPr="00AE1419">
        <w:rPr>
          <w:rFonts w:hint="cs"/>
          <w:rtl/>
        </w:rPr>
        <w:t xml:space="preserve">اساس موارد فوق </w:t>
      </w:r>
      <w:r w:rsidR="007A7F84">
        <w:rPr>
          <w:rFonts w:hint="cs"/>
          <w:rtl/>
        </w:rPr>
        <w:t>می‌</w:t>
      </w:r>
      <w:r w:rsidR="003F0EB3" w:rsidRPr="00AE1419">
        <w:rPr>
          <w:rFonts w:hint="cs"/>
          <w:rtl/>
        </w:rPr>
        <w:t>توان چن</w:t>
      </w:r>
      <w:r w:rsidR="004E0049">
        <w:rPr>
          <w:rFonts w:hint="cs"/>
          <w:rtl/>
        </w:rPr>
        <w:t>ی</w:t>
      </w:r>
      <w:r w:rsidR="003F0EB3" w:rsidRPr="00AE1419">
        <w:rPr>
          <w:rFonts w:hint="cs"/>
          <w:rtl/>
        </w:rPr>
        <w:t>ن نت</w:t>
      </w:r>
      <w:r w:rsidR="004E0049">
        <w:rPr>
          <w:rFonts w:hint="cs"/>
          <w:rtl/>
        </w:rPr>
        <w:t>ی</w:t>
      </w:r>
      <w:r w:rsidR="003F0EB3" w:rsidRPr="00AE1419">
        <w:rPr>
          <w:rFonts w:hint="cs"/>
          <w:rtl/>
        </w:rPr>
        <w:t xml:space="preserve">جه گرفت که </w:t>
      </w:r>
      <w:r w:rsidR="003F0EB3" w:rsidRPr="00AE1419">
        <w:rPr>
          <w:rtl/>
        </w:rPr>
        <w:t>سلامت روان چ</w:t>
      </w:r>
      <w:r w:rsidR="004E0049">
        <w:rPr>
          <w:rtl/>
        </w:rPr>
        <w:t>ی</w:t>
      </w:r>
      <w:r w:rsidR="003F0EB3" w:rsidRPr="00AE1419">
        <w:rPr>
          <w:rtl/>
        </w:rPr>
        <w:t>ز</w:t>
      </w:r>
      <w:r w:rsidR="004E0049">
        <w:rPr>
          <w:rtl/>
        </w:rPr>
        <w:t>ی</w:t>
      </w:r>
      <w:r w:rsidR="003F0EB3" w:rsidRPr="00AE1419">
        <w:rPr>
          <w:rtl/>
        </w:rPr>
        <w:t xml:space="preserve"> فراتر از فقدان </w:t>
      </w:r>
      <w:r w:rsidR="004E0049">
        <w:rPr>
          <w:rtl/>
        </w:rPr>
        <w:t>ی</w:t>
      </w:r>
      <w:r w:rsidR="003F0EB3" w:rsidRPr="00AE1419">
        <w:rPr>
          <w:rtl/>
        </w:rPr>
        <w:t>ا نبود ب</w:t>
      </w:r>
      <w:r w:rsidR="004E0049">
        <w:rPr>
          <w:rtl/>
        </w:rPr>
        <w:t>ی</w:t>
      </w:r>
      <w:r w:rsidR="003F0EB3" w:rsidRPr="00AE1419">
        <w:rPr>
          <w:rtl/>
        </w:rPr>
        <w:t>مار</w:t>
      </w:r>
      <w:r w:rsidR="004E0049">
        <w:rPr>
          <w:rtl/>
        </w:rPr>
        <w:t>ی</w:t>
      </w:r>
      <w:r w:rsidR="003F0EB3" w:rsidRPr="00AE1419">
        <w:rPr>
          <w:rtl/>
        </w:rPr>
        <w:t xml:space="preserve"> روان</w:t>
      </w:r>
      <w:r w:rsidR="004E0049">
        <w:rPr>
          <w:rtl/>
        </w:rPr>
        <w:t>ی</w:t>
      </w:r>
      <w:r w:rsidR="003F0EB3" w:rsidRPr="00AE1419">
        <w:rPr>
          <w:rtl/>
        </w:rPr>
        <w:t xml:space="preserve"> است. بعد مثبت سلامت روان كه سازمان بهداشت جهان</w:t>
      </w:r>
      <w:r w:rsidR="004E0049">
        <w:rPr>
          <w:rtl/>
        </w:rPr>
        <w:t>ی</w:t>
      </w:r>
      <w:r w:rsidR="003F0EB3" w:rsidRPr="00AE1419">
        <w:rPr>
          <w:rtl/>
        </w:rPr>
        <w:t xml:space="preserve"> ن</w:t>
      </w:r>
      <w:r w:rsidR="004E0049">
        <w:rPr>
          <w:rtl/>
        </w:rPr>
        <w:t>ی</w:t>
      </w:r>
      <w:r w:rsidR="003F0EB3" w:rsidRPr="00AE1419">
        <w:rPr>
          <w:rtl/>
        </w:rPr>
        <w:t>ز رو</w:t>
      </w:r>
      <w:r w:rsidR="004E0049">
        <w:rPr>
          <w:rtl/>
        </w:rPr>
        <w:t>ی</w:t>
      </w:r>
      <w:r w:rsidR="003F0EB3" w:rsidRPr="00AE1419">
        <w:rPr>
          <w:rtl/>
        </w:rPr>
        <w:t xml:space="preserve"> آن تك</w:t>
      </w:r>
      <w:r w:rsidR="004E0049">
        <w:rPr>
          <w:rtl/>
        </w:rPr>
        <w:t>ی</w:t>
      </w:r>
      <w:r w:rsidR="003F0EB3" w:rsidRPr="00AE1419">
        <w:rPr>
          <w:rtl/>
        </w:rPr>
        <w:t>ه دارد</w:t>
      </w:r>
      <w:r w:rsidR="003F0EB3" w:rsidRPr="00AE1419">
        <w:rPr>
          <w:rFonts w:hint="cs"/>
          <w:rtl/>
        </w:rPr>
        <w:t xml:space="preserve">. </w:t>
      </w:r>
      <w:r w:rsidR="003F0EB3" w:rsidRPr="00AE1419">
        <w:rPr>
          <w:rtl/>
        </w:rPr>
        <w:t>مفهوم سلامت روان شامل رفاه ذهن</w:t>
      </w:r>
      <w:r w:rsidR="004E0049">
        <w:rPr>
          <w:rtl/>
        </w:rPr>
        <w:t>ی</w:t>
      </w:r>
      <w:r w:rsidR="003F0EB3" w:rsidRPr="00AE1419">
        <w:rPr>
          <w:rtl/>
        </w:rPr>
        <w:t>، احساس خودتوانمند</w:t>
      </w:r>
      <w:r w:rsidR="004E0049">
        <w:rPr>
          <w:rtl/>
        </w:rPr>
        <w:t>ی</w:t>
      </w:r>
      <w:r w:rsidR="003F0EB3" w:rsidRPr="00AE1419">
        <w:rPr>
          <w:rtl/>
        </w:rPr>
        <w:t>، خودمختار</w:t>
      </w:r>
      <w:r w:rsidR="004E0049">
        <w:rPr>
          <w:rtl/>
        </w:rPr>
        <w:t>ی</w:t>
      </w:r>
      <w:r w:rsidR="003F0EB3" w:rsidRPr="00AE1419">
        <w:rPr>
          <w:rtl/>
        </w:rPr>
        <w:t>، كفا</w:t>
      </w:r>
      <w:r w:rsidR="004E0049">
        <w:rPr>
          <w:rtl/>
        </w:rPr>
        <w:t>ی</w:t>
      </w:r>
      <w:r w:rsidR="003F0EB3" w:rsidRPr="00AE1419">
        <w:rPr>
          <w:rtl/>
        </w:rPr>
        <w:t>ت، درك همبستگ</w:t>
      </w:r>
      <w:r w:rsidR="004E0049">
        <w:rPr>
          <w:rtl/>
        </w:rPr>
        <w:t>ی</w:t>
      </w:r>
      <w:r w:rsidR="003F0EB3" w:rsidRPr="00AE1419">
        <w:rPr>
          <w:rtl/>
        </w:rPr>
        <w:t xml:space="preserve"> ب</w:t>
      </w:r>
      <w:r w:rsidR="004E0049">
        <w:rPr>
          <w:rtl/>
        </w:rPr>
        <w:t>ی</w:t>
      </w:r>
      <w:r w:rsidR="003F0EB3" w:rsidRPr="00AE1419">
        <w:rPr>
          <w:rtl/>
        </w:rPr>
        <w:t>ن نسل</w:t>
      </w:r>
      <w:r w:rsidR="004E0049">
        <w:rPr>
          <w:rtl/>
        </w:rPr>
        <w:t>ی</w:t>
      </w:r>
      <w:r w:rsidR="003F0EB3" w:rsidRPr="00AE1419">
        <w:rPr>
          <w:rtl/>
        </w:rPr>
        <w:t xml:space="preserve"> و </w:t>
      </w:r>
      <w:r w:rsidR="00A168E6">
        <w:rPr>
          <w:rtl/>
        </w:rPr>
        <w:t>توانا</w:t>
      </w:r>
      <w:r w:rsidR="00A168E6">
        <w:rPr>
          <w:rFonts w:hint="cs"/>
          <w:rtl/>
        </w:rPr>
        <w:t>ی</w:t>
      </w:r>
      <w:r w:rsidR="004E0049">
        <w:rPr>
          <w:rtl/>
        </w:rPr>
        <w:t>ی</w:t>
      </w:r>
      <w:r w:rsidR="003F0EB3" w:rsidRPr="00AE1419">
        <w:rPr>
          <w:rtl/>
        </w:rPr>
        <w:t xml:space="preserve"> تشخ</w:t>
      </w:r>
      <w:r w:rsidR="004E0049">
        <w:rPr>
          <w:rtl/>
        </w:rPr>
        <w:t>ی</w:t>
      </w:r>
      <w:r w:rsidR="003F0EB3" w:rsidRPr="00AE1419">
        <w:rPr>
          <w:rtl/>
        </w:rPr>
        <w:t>ص استعدادها</w:t>
      </w:r>
      <w:r w:rsidR="004E0049">
        <w:rPr>
          <w:rtl/>
        </w:rPr>
        <w:t>ی</w:t>
      </w:r>
      <w:r w:rsidR="003F0EB3" w:rsidRPr="00AE1419">
        <w:rPr>
          <w:rtl/>
        </w:rPr>
        <w:t xml:space="preserve"> بالقوه هوش</w:t>
      </w:r>
      <w:r w:rsidR="004E0049">
        <w:rPr>
          <w:rtl/>
        </w:rPr>
        <w:t>ی</w:t>
      </w:r>
      <w:r w:rsidR="003F0EB3" w:rsidRPr="00AE1419">
        <w:rPr>
          <w:rtl/>
        </w:rPr>
        <w:t xml:space="preserve"> و</w:t>
      </w:r>
      <w:r w:rsidR="00A168E6">
        <w:rPr>
          <w:rFonts w:hint="cs"/>
          <w:rtl/>
        </w:rPr>
        <w:t xml:space="preserve"> </w:t>
      </w:r>
      <w:r w:rsidR="003F0EB3" w:rsidRPr="00AE1419">
        <w:rPr>
          <w:rtl/>
        </w:rPr>
        <w:t>عاطف</w:t>
      </w:r>
      <w:r w:rsidR="004E0049">
        <w:rPr>
          <w:rtl/>
        </w:rPr>
        <w:t>ی</w:t>
      </w:r>
      <w:r w:rsidR="003F0EB3" w:rsidRPr="00AE1419">
        <w:rPr>
          <w:rtl/>
        </w:rPr>
        <w:t xml:space="preserve"> در</w:t>
      </w:r>
      <w:r w:rsidR="00A168E6">
        <w:rPr>
          <w:rFonts w:hint="cs"/>
          <w:rtl/>
        </w:rPr>
        <w:t xml:space="preserve"> </w:t>
      </w:r>
      <w:r w:rsidR="003F0EB3" w:rsidRPr="00AE1419">
        <w:rPr>
          <w:rtl/>
        </w:rPr>
        <w:t>خود است. ب</w:t>
      </w:r>
      <w:r w:rsidR="00A168E6">
        <w:rPr>
          <w:rFonts w:hint="cs"/>
          <w:rtl/>
        </w:rPr>
        <w:t>ه</w:t>
      </w:r>
      <w:r w:rsidR="00A168E6">
        <w:rPr>
          <w:rFonts w:hint="cs"/>
          <w:rtl/>
        </w:rPr>
        <w:softHyphen/>
      </w:r>
      <w:r w:rsidR="003F0EB3" w:rsidRPr="00AE1419">
        <w:rPr>
          <w:rtl/>
        </w:rPr>
        <w:t>گون</w:t>
      </w:r>
      <w:r w:rsidR="0092408D">
        <w:rPr>
          <w:rtl/>
        </w:rPr>
        <w:t>ه</w:t>
      </w:r>
      <w:r w:rsidR="0092408D">
        <w:rPr>
          <w:rFonts w:hint="cs"/>
          <w:rtl/>
        </w:rPr>
        <w:t>‌</w:t>
      </w:r>
      <w:r w:rsidR="003F0EB3" w:rsidRPr="00AE1419">
        <w:rPr>
          <w:rtl/>
        </w:rPr>
        <w:t>ا</w:t>
      </w:r>
      <w:r w:rsidR="004E0049">
        <w:rPr>
          <w:rtl/>
        </w:rPr>
        <w:t>ی</w:t>
      </w:r>
      <w:r w:rsidR="003F0EB3" w:rsidRPr="00AE1419">
        <w:rPr>
          <w:rtl/>
        </w:rPr>
        <w:t xml:space="preserve"> د</w:t>
      </w:r>
      <w:r w:rsidR="004E0049">
        <w:rPr>
          <w:rtl/>
        </w:rPr>
        <w:t>ی</w:t>
      </w:r>
      <w:r w:rsidR="003F0EB3" w:rsidRPr="00AE1419">
        <w:rPr>
          <w:rtl/>
        </w:rPr>
        <w:t xml:space="preserve">گر </w:t>
      </w:r>
      <w:r w:rsidR="007A7F84">
        <w:rPr>
          <w:rtl/>
        </w:rPr>
        <w:t>می</w:t>
      </w:r>
      <w:r w:rsidR="007A7F84">
        <w:rPr>
          <w:rFonts w:hint="cs"/>
          <w:rtl/>
        </w:rPr>
        <w:t>‌</w:t>
      </w:r>
      <w:r w:rsidR="003F0EB3" w:rsidRPr="00AE1419">
        <w:rPr>
          <w:rtl/>
        </w:rPr>
        <w:t>توان گفت: سلامت روان حالت</w:t>
      </w:r>
      <w:r w:rsidR="004E0049">
        <w:rPr>
          <w:rtl/>
        </w:rPr>
        <w:t>ی</w:t>
      </w:r>
      <w:r w:rsidR="003F0EB3" w:rsidRPr="00AE1419">
        <w:rPr>
          <w:rtl/>
        </w:rPr>
        <w:t xml:space="preserve"> از رفاه است كه در آن</w:t>
      </w:r>
      <w:r w:rsidR="00A168E6">
        <w:rPr>
          <w:rFonts w:cs="Nazanin" w:hint="cs"/>
          <w:rtl/>
        </w:rPr>
        <w:t xml:space="preserve"> </w:t>
      </w:r>
      <w:r w:rsidR="003F0EB3" w:rsidRPr="00AE1419">
        <w:rPr>
          <w:rtl/>
        </w:rPr>
        <w:t>فرد</w:t>
      </w:r>
      <w:r w:rsidR="00A168E6">
        <w:rPr>
          <w:rFonts w:hint="cs"/>
          <w:rtl/>
        </w:rPr>
        <w:t xml:space="preserve"> </w:t>
      </w:r>
      <w:r w:rsidR="003F0EB3" w:rsidRPr="00AE1419">
        <w:rPr>
          <w:rtl/>
        </w:rPr>
        <w:t>توانا</w:t>
      </w:r>
      <w:r w:rsidR="00A168E6">
        <w:rPr>
          <w:rFonts w:hint="cs"/>
          <w:rtl/>
        </w:rPr>
        <w:t>ی</w:t>
      </w:r>
      <w:r w:rsidR="004E0049">
        <w:rPr>
          <w:rtl/>
        </w:rPr>
        <w:t>ی</w:t>
      </w:r>
      <w:r w:rsidR="0092408D">
        <w:rPr>
          <w:rFonts w:hint="cs"/>
          <w:rtl/>
        </w:rPr>
        <w:t>‌</w:t>
      </w:r>
      <w:r w:rsidR="0092408D">
        <w:rPr>
          <w:rtl/>
        </w:rPr>
        <w:t>ها</w:t>
      </w:r>
      <w:r w:rsidR="004E0049">
        <w:rPr>
          <w:rtl/>
        </w:rPr>
        <w:t>ی</w:t>
      </w:r>
      <w:r w:rsidR="003F0EB3" w:rsidRPr="00AE1419">
        <w:rPr>
          <w:rtl/>
        </w:rPr>
        <w:t xml:space="preserve">ش را </w:t>
      </w:r>
      <w:r w:rsidR="005E2F99">
        <w:rPr>
          <w:rtl/>
        </w:rPr>
        <w:t>بازم</w:t>
      </w:r>
      <w:r w:rsidR="005E2F99">
        <w:rPr>
          <w:rFonts w:hint="cs"/>
          <w:rtl/>
        </w:rPr>
        <w:t>ی‌</w:t>
      </w:r>
      <w:r w:rsidR="005E2F99">
        <w:rPr>
          <w:rFonts w:hint="eastAsia"/>
          <w:rtl/>
        </w:rPr>
        <w:t>شناسد</w:t>
      </w:r>
      <w:r w:rsidR="003F0EB3" w:rsidRPr="00AE1419">
        <w:rPr>
          <w:rtl/>
        </w:rPr>
        <w:t xml:space="preserve"> و قادر است با استرس</w:t>
      </w:r>
      <w:r w:rsidR="0092408D">
        <w:rPr>
          <w:rFonts w:hint="cs"/>
          <w:rtl/>
        </w:rPr>
        <w:t>‌</w:t>
      </w:r>
      <w:r w:rsidR="0092408D">
        <w:rPr>
          <w:rtl/>
        </w:rPr>
        <w:t>ها</w:t>
      </w:r>
      <w:r w:rsidR="004E0049">
        <w:rPr>
          <w:rtl/>
        </w:rPr>
        <w:t>ی</w:t>
      </w:r>
      <w:r w:rsidR="003F0EB3" w:rsidRPr="00AE1419">
        <w:rPr>
          <w:rtl/>
        </w:rPr>
        <w:t xml:space="preserve"> معمول زندگ</w:t>
      </w:r>
      <w:r w:rsidR="004E0049">
        <w:rPr>
          <w:rtl/>
        </w:rPr>
        <w:t>ی</w:t>
      </w:r>
      <w:r w:rsidR="003F0EB3" w:rsidRPr="00AE1419">
        <w:rPr>
          <w:rtl/>
        </w:rPr>
        <w:t xml:space="preserve"> تطابق حاصل كرده،</w:t>
      </w:r>
      <w:r w:rsidR="003F0EB3" w:rsidRPr="00AE1419">
        <w:rPr>
          <w:rFonts w:cs="Nazanin"/>
          <w:rtl/>
        </w:rPr>
        <w:t> </w:t>
      </w:r>
      <w:r w:rsidR="005E2F99">
        <w:rPr>
          <w:rtl/>
        </w:rPr>
        <w:t>ازنظر</w:t>
      </w:r>
      <w:r w:rsidR="003F0EB3" w:rsidRPr="00AE1419">
        <w:rPr>
          <w:rtl/>
        </w:rPr>
        <w:t xml:space="preserve"> شغل</w:t>
      </w:r>
      <w:r w:rsidR="004E0049">
        <w:rPr>
          <w:rtl/>
        </w:rPr>
        <w:t>ی</w:t>
      </w:r>
      <w:r w:rsidR="003F0EB3" w:rsidRPr="00AE1419">
        <w:rPr>
          <w:rtl/>
        </w:rPr>
        <w:t xml:space="preserve"> مف</w:t>
      </w:r>
      <w:r w:rsidR="004E0049">
        <w:rPr>
          <w:rtl/>
        </w:rPr>
        <w:t>ی</w:t>
      </w:r>
      <w:r w:rsidR="003F0EB3" w:rsidRPr="00AE1419">
        <w:rPr>
          <w:rtl/>
        </w:rPr>
        <w:t>د و سازنده باشد و ب</w:t>
      </w:r>
      <w:r w:rsidR="0092408D">
        <w:rPr>
          <w:rFonts w:hint="cs"/>
          <w:rtl/>
        </w:rPr>
        <w:t>ه‌</w:t>
      </w:r>
      <w:r w:rsidR="003F0EB3" w:rsidRPr="00AE1419">
        <w:rPr>
          <w:rtl/>
        </w:rPr>
        <w:t xml:space="preserve">عنوان </w:t>
      </w:r>
      <w:r w:rsidR="003F0EB3" w:rsidRPr="00AE1419">
        <w:rPr>
          <w:rtl/>
        </w:rPr>
        <w:lastRenderedPageBreak/>
        <w:t>بخش</w:t>
      </w:r>
      <w:r w:rsidR="004E0049">
        <w:rPr>
          <w:rtl/>
        </w:rPr>
        <w:t>ی</w:t>
      </w:r>
      <w:r w:rsidR="003F0EB3" w:rsidRPr="00AE1419">
        <w:rPr>
          <w:rtl/>
        </w:rPr>
        <w:t xml:space="preserve"> از جامعه با د</w:t>
      </w:r>
      <w:r w:rsidR="004E0049">
        <w:rPr>
          <w:rtl/>
        </w:rPr>
        <w:t>ی</w:t>
      </w:r>
      <w:r w:rsidR="003F0EB3" w:rsidRPr="00AE1419">
        <w:rPr>
          <w:rtl/>
        </w:rPr>
        <w:t>گران مشاركت و همكار</w:t>
      </w:r>
      <w:r w:rsidR="004E0049">
        <w:rPr>
          <w:rtl/>
        </w:rPr>
        <w:t>ی</w:t>
      </w:r>
      <w:r w:rsidR="003F0EB3" w:rsidRPr="00AE1419">
        <w:rPr>
          <w:rtl/>
        </w:rPr>
        <w:t xml:space="preserve"> داشته باشد. سلامت روان به همه ما مربوط است </w:t>
      </w:r>
      <w:r w:rsidR="005E2F99">
        <w:rPr>
          <w:rtl/>
        </w:rPr>
        <w:t>نه‌فقط</w:t>
      </w:r>
      <w:r w:rsidR="003F0EB3" w:rsidRPr="00AE1419">
        <w:rPr>
          <w:rtl/>
        </w:rPr>
        <w:t xml:space="preserve"> به كسان</w:t>
      </w:r>
      <w:r w:rsidR="004E0049">
        <w:rPr>
          <w:rtl/>
        </w:rPr>
        <w:t>ی</w:t>
      </w:r>
      <w:r w:rsidR="003F0EB3" w:rsidRPr="00AE1419">
        <w:rPr>
          <w:rtl/>
        </w:rPr>
        <w:t xml:space="preserve"> كه از ب</w:t>
      </w:r>
      <w:r w:rsidR="004E0049">
        <w:rPr>
          <w:rtl/>
        </w:rPr>
        <w:t>ی</w:t>
      </w:r>
      <w:r w:rsidR="003F0EB3" w:rsidRPr="00AE1419">
        <w:rPr>
          <w:rtl/>
        </w:rPr>
        <w:t>مار</w:t>
      </w:r>
      <w:r w:rsidR="004E0049">
        <w:rPr>
          <w:rtl/>
        </w:rPr>
        <w:t>ی</w:t>
      </w:r>
      <w:r w:rsidR="0092408D">
        <w:rPr>
          <w:rFonts w:hint="cs"/>
          <w:rtl/>
        </w:rPr>
        <w:t>‌ها</w:t>
      </w:r>
      <w:r w:rsidR="004E0049">
        <w:rPr>
          <w:rtl/>
        </w:rPr>
        <w:t>ی</w:t>
      </w:r>
      <w:r w:rsidR="003F0EB3" w:rsidRPr="00AE1419">
        <w:rPr>
          <w:rtl/>
        </w:rPr>
        <w:t xml:space="preserve"> روان</w:t>
      </w:r>
      <w:r w:rsidR="004E0049">
        <w:rPr>
          <w:rtl/>
        </w:rPr>
        <w:t>ی</w:t>
      </w:r>
      <w:r w:rsidR="003F0EB3" w:rsidRPr="00AE1419">
        <w:rPr>
          <w:rtl/>
        </w:rPr>
        <w:t xml:space="preserve"> رنج </w:t>
      </w:r>
      <w:r w:rsidR="007A7F84">
        <w:rPr>
          <w:rtl/>
        </w:rPr>
        <w:t>می</w:t>
      </w:r>
      <w:r w:rsidR="007A7F84">
        <w:rPr>
          <w:rFonts w:hint="cs"/>
          <w:rtl/>
        </w:rPr>
        <w:t>‌</w:t>
      </w:r>
      <w:r w:rsidR="003F0EB3" w:rsidRPr="00AE1419">
        <w:rPr>
          <w:rtl/>
        </w:rPr>
        <w:t>برند. ه</w:t>
      </w:r>
      <w:r w:rsidR="004E0049">
        <w:rPr>
          <w:rtl/>
        </w:rPr>
        <w:t>ی</w:t>
      </w:r>
      <w:r w:rsidR="003F0EB3" w:rsidRPr="00AE1419">
        <w:rPr>
          <w:rtl/>
        </w:rPr>
        <w:t>چ گروه</w:t>
      </w:r>
      <w:r w:rsidR="004E0049">
        <w:rPr>
          <w:rtl/>
        </w:rPr>
        <w:t>ی</w:t>
      </w:r>
      <w:r w:rsidR="003F0EB3" w:rsidRPr="00AE1419">
        <w:rPr>
          <w:rtl/>
        </w:rPr>
        <w:t xml:space="preserve"> از ب</w:t>
      </w:r>
      <w:r w:rsidR="004E0049">
        <w:rPr>
          <w:rtl/>
        </w:rPr>
        <w:t>ی</w:t>
      </w:r>
      <w:r w:rsidR="003F0EB3" w:rsidRPr="00AE1419">
        <w:rPr>
          <w:rtl/>
        </w:rPr>
        <w:t>مار</w:t>
      </w:r>
      <w:r w:rsidR="004E0049">
        <w:rPr>
          <w:rtl/>
        </w:rPr>
        <w:t>ی</w:t>
      </w:r>
      <w:r w:rsidR="003F0EB3" w:rsidRPr="00AE1419">
        <w:rPr>
          <w:rtl/>
        </w:rPr>
        <w:t xml:space="preserve"> روان</w:t>
      </w:r>
      <w:r w:rsidR="004E0049">
        <w:rPr>
          <w:rtl/>
        </w:rPr>
        <w:t>ی</w:t>
      </w:r>
      <w:r w:rsidR="003F0EB3" w:rsidRPr="00AE1419">
        <w:rPr>
          <w:rtl/>
        </w:rPr>
        <w:t xml:space="preserve"> مصون ن</w:t>
      </w:r>
      <w:r w:rsidR="004E0049">
        <w:rPr>
          <w:rtl/>
        </w:rPr>
        <w:t>ی</w:t>
      </w:r>
      <w:r w:rsidR="003F0EB3" w:rsidRPr="00AE1419">
        <w:rPr>
          <w:rtl/>
        </w:rPr>
        <w:t>ست.</w:t>
      </w:r>
      <w:r w:rsidR="003F0EB3" w:rsidRPr="00AE1419">
        <w:rPr>
          <w:rFonts w:cs="Nazanin"/>
          <w:rtl/>
        </w:rPr>
        <w:t> </w:t>
      </w:r>
      <w:r w:rsidR="003F0EB3" w:rsidRPr="00AE1419">
        <w:rPr>
          <w:rtl/>
        </w:rPr>
        <w:t>البته با</w:t>
      </w:r>
      <w:r w:rsidR="004E0049">
        <w:rPr>
          <w:rtl/>
        </w:rPr>
        <w:t>ی</w:t>
      </w:r>
      <w:r w:rsidR="003F0EB3" w:rsidRPr="00AE1419">
        <w:rPr>
          <w:rtl/>
        </w:rPr>
        <w:t>د</w:t>
      </w:r>
      <w:r w:rsidR="00885719">
        <w:rPr>
          <w:rFonts w:hint="cs"/>
          <w:rtl/>
        </w:rPr>
        <w:t xml:space="preserve"> </w:t>
      </w:r>
      <w:r w:rsidR="003F0EB3" w:rsidRPr="00AE1419">
        <w:rPr>
          <w:rtl/>
        </w:rPr>
        <w:t>اذعان داشت</w:t>
      </w:r>
      <w:r w:rsidR="003F0EB3" w:rsidRPr="00AE1419">
        <w:rPr>
          <w:rFonts w:cs="Nazanin"/>
          <w:rtl/>
        </w:rPr>
        <w:t> </w:t>
      </w:r>
      <w:r w:rsidR="003F0EB3" w:rsidRPr="00AE1419">
        <w:rPr>
          <w:rtl/>
        </w:rPr>
        <w:t>كه در افراد</w:t>
      </w:r>
      <w:r w:rsidR="00B26879">
        <w:rPr>
          <w:rtl/>
        </w:rPr>
        <w:t xml:space="preserve"> ب</w:t>
      </w:r>
      <w:r w:rsidR="004E0049">
        <w:rPr>
          <w:rtl/>
        </w:rPr>
        <w:t>ی</w:t>
      </w:r>
      <w:r w:rsidR="00B26879">
        <w:rPr>
          <w:rtl/>
        </w:rPr>
        <w:t>‌</w:t>
      </w:r>
      <w:r w:rsidR="003F0EB3" w:rsidRPr="00AE1419">
        <w:rPr>
          <w:rtl/>
        </w:rPr>
        <w:t>خانمان، ته</w:t>
      </w:r>
      <w:r w:rsidR="004E0049">
        <w:rPr>
          <w:rtl/>
        </w:rPr>
        <w:t>ی</w:t>
      </w:r>
      <w:r w:rsidR="003F0EB3" w:rsidRPr="00AE1419">
        <w:rPr>
          <w:rtl/>
        </w:rPr>
        <w:t>دستان، افراد ب</w:t>
      </w:r>
      <w:r w:rsidR="004E0049">
        <w:rPr>
          <w:rtl/>
        </w:rPr>
        <w:t>ی</w:t>
      </w:r>
      <w:r w:rsidR="003F0EB3" w:rsidRPr="00AE1419">
        <w:rPr>
          <w:rtl/>
        </w:rPr>
        <w:t>كار و با سطح تحص</w:t>
      </w:r>
      <w:r w:rsidR="004E0049">
        <w:rPr>
          <w:rtl/>
        </w:rPr>
        <w:t>ی</w:t>
      </w:r>
      <w:r w:rsidR="003F0EB3" w:rsidRPr="00AE1419">
        <w:rPr>
          <w:rtl/>
        </w:rPr>
        <w:t>لات پا</w:t>
      </w:r>
      <w:r w:rsidR="004E0049">
        <w:rPr>
          <w:rtl/>
        </w:rPr>
        <w:t>یی</w:t>
      </w:r>
      <w:r w:rsidR="003F0EB3" w:rsidRPr="00AE1419">
        <w:rPr>
          <w:rtl/>
        </w:rPr>
        <w:t>ن،‌</w:t>
      </w:r>
      <w:r w:rsidR="00885719">
        <w:rPr>
          <w:rFonts w:hint="cs"/>
          <w:rtl/>
        </w:rPr>
        <w:t xml:space="preserve"> </w:t>
      </w:r>
      <w:r w:rsidR="003F0EB3" w:rsidRPr="00AE1419">
        <w:rPr>
          <w:rtl/>
        </w:rPr>
        <w:t>كسان</w:t>
      </w:r>
      <w:r w:rsidR="004E0049">
        <w:rPr>
          <w:rtl/>
        </w:rPr>
        <w:t>ی</w:t>
      </w:r>
      <w:r w:rsidR="003F0EB3" w:rsidRPr="00AE1419">
        <w:rPr>
          <w:rtl/>
        </w:rPr>
        <w:t xml:space="preserve"> كه قربان</w:t>
      </w:r>
      <w:r w:rsidR="004E0049">
        <w:rPr>
          <w:rtl/>
        </w:rPr>
        <w:t>ی</w:t>
      </w:r>
      <w:r w:rsidR="003F0EB3" w:rsidRPr="00AE1419">
        <w:rPr>
          <w:rtl/>
        </w:rPr>
        <w:t xml:space="preserve"> خشونت بود</w:t>
      </w:r>
      <w:r w:rsidR="0092408D">
        <w:rPr>
          <w:rtl/>
        </w:rPr>
        <w:t>ه</w:t>
      </w:r>
      <w:r w:rsidR="0092408D">
        <w:rPr>
          <w:rFonts w:hint="cs"/>
          <w:rtl/>
        </w:rPr>
        <w:t>‌</w:t>
      </w:r>
      <w:r w:rsidR="003F0EB3" w:rsidRPr="00AE1419">
        <w:rPr>
          <w:rtl/>
        </w:rPr>
        <w:t>اند، مهاجر</w:t>
      </w:r>
      <w:r w:rsidR="004E0049">
        <w:rPr>
          <w:rtl/>
        </w:rPr>
        <w:t>ی</w:t>
      </w:r>
      <w:r w:rsidR="003F0EB3" w:rsidRPr="00AE1419">
        <w:rPr>
          <w:rtl/>
        </w:rPr>
        <w:t>ن و پناهندگان، كودكان و نوجوانان، زنان</w:t>
      </w:r>
      <w:r w:rsidR="004E0049">
        <w:rPr>
          <w:rtl/>
        </w:rPr>
        <w:t>ی</w:t>
      </w:r>
      <w:r w:rsidR="003F0EB3" w:rsidRPr="00AE1419">
        <w:rPr>
          <w:rtl/>
        </w:rPr>
        <w:t xml:space="preserve"> كه مورد سوءاستفاده </w:t>
      </w:r>
      <w:r w:rsidR="005E2F99">
        <w:rPr>
          <w:rtl/>
        </w:rPr>
        <w:t>قرارگرفته‌اند</w:t>
      </w:r>
      <w:r w:rsidR="003F0EB3" w:rsidRPr="00AE1419">
        <w:rPr>
          <w:rtl/>
        </w:rPr>
        <w:t xml:space="preserve"> و در افراد مسن كه مورد غفلــــــت و</w:t>
      </w:r>
      <w:r w:rsidR="00B26879">
        <w:rPr>
          <w:rtl/>
        </w:rPr>
        <w:t xml:space="preserve"> ب</w:t>
      </w:r>
      <w:r w:rsidR="004E0049">
        <w:rPr>
          <w:rtl/>
        </w:rPr>
        <w:t>ی</w:t>
      </w:r>
      <w:r w:rsidR="00B26879">
        <w:rPr>
          <w:rtl/>
        </w:rPr>
        <w:t>‌</w:t>
      </w:r>
      <w:r w:rsidR="003F0EB3" w:rsidRPr="00AE1419">
        <w:rPr>
          <w:rtl/>
        </w:rPr>
        <w:t>توجه</w:t>
      </w:r>
      <w:r w:rsidR="004E0049">
        <w:rPr>
          <w:rtl/>
        </w:rPr>
        <w:t>ی</w:t>
      </w:r>
      <w:r w:rsidR="003F0EB3" w:rsidRPr="00AE1419">
        <w:rPr>
          <w:rtl/>
        </w:rPr>
        <w:t xml:space="preserve"> </w:t>
      </w:r>
      <w:r w:rsidR="005E2F99">
        <w:rPr>
          <w:rtl/>
        </w:rPr>
        <w:t>واقع‌شده‌اند</w:t>
      </w:r>
      <w:r w:rsidR="003F0EB3" w:rsidRPr="00AE1419">
        <w:rPr>
          <w:rtl/>
        </w:rPr>
        <w:t>،</w:t>
      </w:r>
      <w:r w:rsidR="003F0EB3" w:rsidRPr="00AE1419">
        <w:rPr>
          <w:rFonts w:cs="Nazanin"/>
          <w:rtl/>
        </w:rPr>
        <w:t> </w:t>
      </w:r>
      <w:r w:rsidR="003F0EB3" w:rsidRPr="00AE1419">
        <w:rPr>
          <w:rtl/>
        </w:rPr>
        <w:t>ب</w:t>
      </w:r>
      <w:r w:rsidR="004E0049">
        <w:rPr>
          <w:rtl/>
        </w:rPr>
        <w:t>ی</w:t>
      </w:r>
      <w:r w:rsidR="003F0EB3" w:rsidRPr="00AE1419">
        <w:rPr>
          <w:rtl/>
        </w:rPr>
        <w:t>شتر د</w:t>
      </w:r>
      <w:r w:rsidR="004E0049">
        <w:rPr>
          <w:rtl/>
        </w:rPr>
        <w:t>ی</w:t>
      </w:r>
      <w:r w:rsidR="003F0EB3" w:rsidRPr="00AE1419">
        <w:rPr>
          <w:rtl/>
        </w:rPr>
        <w:t xml:space="preserve">ده </w:t>
      </w:r>
      <w:r w:rsidR="007A7F84">
        <w:rPr>
          <w:rtl/>
        </w:rPr>
        <w:t>می</w:t>
      </w:r>
      <w:r w:rsidR="007A7F84">
        <w:rPr>
          <w:rFonts w:hint="cs"/>
          <w:rtl/>
        </w:rPr>
        <w:t>‌</w:t>
      </w:r>
      <w:r w:rsidR="003F0EB3" w:rsidRPr="00AE1419">
        <w:rPr>
          <w:rtl/>
        </w:rPr>
        <w:t>شود.</w:t>
      </w:r>
    </w:p>
    <w:tbl>
      <w:tblPr>
        <w:bidiVisual/>
        <w:tblW w:w="0" w:type="auto"/>
        <w:jc w:val="center"/>
        <w:tblBorders>
          <w:top w:val="single" w:sz="12" w:space="0" w:color="76923C"/>
          <w:left w:val="single" w:sz="12" w:space="0" w:color="76923C"/>
          <w:bottom w:val="single" w:sz="12" w:space="0" w:color="76923C"/>
          <w:right w:val="single" w:sz="12" w:space="0" w:color="76923C"/>
        </w:tblBorders>
        <w:shd w:val="clear" w:color="auto" w:fill="C2D69B"/>
        <w:tblLook w:val="01E0" w:firstRow="1" w:lastRow="1" w:firstColumn="1" w:lastColumn="1" w:noHBand="0" w:noVBand="0"/>
      </w:tblPr>
      <w:tblGrid>
        <w:gridCol w:w="4634"/>
      </w:tblGrid>
      <w:tr w:rsidR="003F0EB3" w:rsidRPr="00AE1419" w:rsidTr="008A5671">
        <w:trPr>
          <w:jc w:val="center"/>
        </w:trPr>
        <w:tc>
          <w:tcPr>
            <w:tcW w:w="4634" w:type="dxa"/>
            <w:shd w:val="clear" w:color="auto" w:fill="C2D69B"/>
          </w:tcPr>
          <w:p w:rsidR="003F0EB3" w:rsidRPr="00673034" w:rsidRDefault="003F0EB3" w:rsidP="00673034">
            <w:pPr>
              <w:pBdr>
                <w:top w:val="single" w:sz="12" w:space="1" w:color="4F81BD"/>
                <w:left w:val="single" w:sz="12" w:space="4" w:color="4F81BD"/>
                <w:bottom w:val="single" w:sz="12" w:space="1" w:color="4F81BD"/>
                <w:right w:val="single" w:sz="12" w:space="4" w:color="4F81BD"/>
              </w:pBdr>
              <w:shd w:val="clear" w:color="auto" w:fill="B8CCE4"/>
              <w:bidi/>
              <w:jc w:val="both"/>
              <w:rPr>
                <w:rFonts w:cs="B Nazanin"/>
                <w:sz w:val="24"/>
                <w:szCs w:val="24"/>
                <w:rtl/>
                <w:lang w:bidi="fa-IR"/>
              </w:rPr>
            </w:pPr>
            <w:r w:rsidRPr="00673034">
              <w:rPr>
                <w:rFonts w:cs="B Nazanin" w:hint="cs"/>
                <w:sz w:val="24"/>
                <w:szCs w:val="24"/>
                <w:rtl/>
                <w:lang w:bidi="fa-IR"/>
              </w:rPr>
              <w:t>چند</w:t>
            </w:r>
            <w:r w:rsidR="0092408D" w:rsidRPr="00673034">
              <w:rPr>
                <w:rFonts w:cs="B Nazanin" w:hint="cs"/>
                <w:sz w:val="24"/>
                <w:szCs w:val="24"/>
                <w:rtl/>
                <w:lang w:bidi="fa-IR"/>
              </w:rPr>
              <w:t xml:space="preserve"> نمونه از تعر</w:t>
            </w:r>
            <w:r w:rsidR="004E0049">
              <w:rPr>
                <w:rFonts w:cs="B Nazanin" w:hint="cs"/>
                <w:sz w:val="24"/>
                <w:szCs w:val="24"/>
                <w:rtl/>
                <w:lang w:bidi="fa-IR"/>
              </w:rPr>
              <w:t>ی</w:t>
            </w:r>
            <w:r w:rsidR="0092408D" w:rsidRPr="00673034">
              <w:rPr>
                <w:rFonts w:cs="B Nazanin" w:hint="cs"/>
                <w:sz w:val="24"/>
                <w:szCs w:val="24"/>
                <w:rtl/>
                <w:lang w:bidi="fa-IR"/>
              </w:rPr>
              <w:t>ف</w:t>
            </w:r>
            <w:r w:rsidR="0092408D" w:rsidRPr="00673034">
              <w:rPr>
                <w:rFonts w:cs="B Nazanin" w:hint="cs"/>
                <w:sz w:val="24"/>
                <w:szCs w:val="24"/>
                <w:rtl/>
                <w:lang w:bidi="fa-IR"/>
              </w:rPr>
              <w:softHyphen/>
              <w:t>ها</w:t>
            </w:r>
            <w:r w:rsidR="004E0049">
              <w:rPr>
                <w:rFonts w:cs="B Nazanin" w:hint="cs"/>
                <w:sz w:val="24"/>
                <w:szCs w:val="24"/>
                <w:rtl/>
                <w:lang w:bidi="fa-IR"/>
              </w:rPr>
              <w:t>ی</w:t>
            </w:r>
            <w:r w:rsidR="0092408D" w:rsidRPr="00673034">
              <w:rPr>
                <w:rFonts w:cs="B Nazanin" w:hint="cs"/>
                <w:sz w:val="24"/>
                <w:szCs w:val="24"/>
                <w:rtl/>
                <w:lang w:bidi="fa-IR"/>
              </w:rPr>
              <w:t xml:space="preserve"> گوناگون </w:t>
            </w:r>
            <w:r w:rsidR="005E2F99">
              <w:rPr>
                <w:rFonts w:cs="B Nazanin"/>
                <w:sz w:val="24"/>
                <w:szCs w:val="24"/>
                <w:rtl/>
                <w:lang w:bidi="fa-IR"/>
              </w:rPr>
              <w:t>ارائه‌شده</w:t>
            </w:r>
            <w:r w:rsidRPr="00673034">
              <w:rPr>
                <w:rFonts w:cs="B Nazanin" w:hint="cs"/>
                <w:sz w:val="24"/>
                <w:szCs w:val="24"/>
                <w:rtl/>
                <w:lang w:bidi="fa-IR"/>
              </w:rPr>
              <w:t xml:space="preserve"> برا</w:t>
            </w:r>
            <w:r w:rsidR="004E0049">
              <w:rPr>
                <w:rFonts w:cs="B Nazanin" w:hint="cs"/>
                <w:sz w:val="24"/>
                <w:szCs w:val="24"/>
                <w:rtl/>
                <w:lang w:bidi="fa-IR"/>
              </w:rPr>
              <w:t>ی</w:t>
            </w:r>
            <w:r w:rsidRPr="00673034">
              <w:rPr>
                <w:rFonts w:cs="B Nazanin" w:hint="cs"/>
                <w:sz w:val="24"/>
                <w:szCs w:val="24"/>
                <w:rtl/>
                <w:lang w:bidi="fa-IR"/>
              </w:rPr>
              <w:t xml:space="preserve"> سلامت:</w:t>
            </w:r>
          </w:p>
          <w:p w:rsidR="003F0EB3" w:rsidRPr="00673034" w:rsidRDefault="003F0EB3" w:rsidP="00673034">
            <w:pPr>
              <w:bidi/>
              <w:jc w:val="both"/>
              <w:rPr>
                <w:rFonts w:cs="B Nazanin"/>
                <w:sz w:val="24"/>
                <w:szCs w:val="24"/>
                <w:rtl/>
                <w:lang w:bidi="fa-IR"/>
              </w:rPr>
            </w:pPr>
            <w:r w:rsidRPr="00673034">
              <w:rPr>
                <w:rFonts w:cs="B Nazanin" w:hint="cs"/>
                <w:sz w:val="24"/>
                <w:szCs w:val="24"/>
                <w:rtl/>
                <w:lang w:bidi="fa-IR"/>
              </w:rPr>
              <w:t>فقدان ب</w:t>
            </w:r>
            <w:r w:rsidR="004E0049">
              <w:rPr>
                <w:rFonts w:cs="B Nazanin" w:hint="cs"/>
                <w:sz w:val="24"/>
                <w:szCs w:val="24"/>
                <w:rtl/>
                <w:lang w:bidi="fa-IR"/>
              </w:rPr>
              <w:t>ی</w:t>
            </w:r>
            <w:r w:rsidRPr="00673034">
              <w:rPr>
                <w:rFonts w:cs="B Nazanin" w:hint="cs"/>
                <w:sz w:val="24"/>
                <w:szCs w:val="24"/>
                <w:rtl/>
                <w:lang w:bidi="fa-IR"/>
              </w:rPr>
              <w:t>مار</w:t>
            </w:r>
            <w:r w:rsidR="004E0049">
              <w:rPr>
                <w:rFonts w:cs="B Nazanin" w:hint="cs"/>
                <w:sz w:val="24"/>
                <w:szCs w:val="24"/>
                <w:rtl/>
                <w:lang w:bidi="fa-IR"/>
              </w:rPr>
              <w:t>ی</w:t>
            </w:r>
          </w:p>
          <w:p w:rsidR="003F0EB3" w:rsidRPr="00673034" w:rsidRDefault="003F0EB3" w:rsidP="00673034">
            <w:pPr>
              <w:bidi/>
              <w:jc w:val="both"/>
              <w:rPr>
                <w:rFonts w:cs="B Nazanin"/>
                <w:sz w:val="24"/>
                <w:szCs w:val="24"/>
                <w:rtl/>
                <w:lang w:bidi="fa-IR"/>
              </w:rPr>
            </w:pPr>
            <w:r w:rsidRPr="00673034">
              <w:rPr>
                <w:rFonts w:cs="B Nazanin" w:hint="cs"/>
                <w:sz w:val="24"/>
                <w:szCs w:val="24"/>
                <w:rtl/>
                <w:lang w:bidi="fa-IR"/>
              </w:rPr>
              <w:t>وضع</w:t>
            </w:r>
            <w:r w:rsidR="004E0049">
              <w:rPr>
                <w:rFonts w:cs="B Nazanin" w:hint="cs"/>
                <w:sz w:val="24"/>
                <w:szCs w:val="24"/>
                <w:rtl/>
                <w:lang w:bidi="fa-IR"/>
              </w:rPr>
              <w:t>ی</w:t>
            </w:r>
            <w:r w:rsidRPr="00673034">
              <w:rPr>
                <w:rFonts w:cs="B Nazanin" w:hint="cs"/>
                <w:sz w:val="24"/>
                <w:szCs w:val="24"/>
                <w:rtl/>
                <w:lang w:bidi="fa-IR"/>
              </w:rPr>
              <w:t>ت رفاه کامل جسم</w:t>
            </w:r>
            <w:r w:rsidR="004E0049">
              <w:rPr>
                <w:rFonts w:cs="B Nazanin" w:hint="cs"/>
                <w:sz w:val="24"/>
                <w:szCs w:val="24"/>
                <w:rtl/>
                <w:lang w:bidi="fa-IR"/>
              </w:rPr>
              <w:t>ی</w:t>
            </w:r>
            <w:r w:rsidRPr="00673034">
              <w:rPr>
                <w:rFonts w:cs="B Nazanin" w:hint="cs"/>
                <w:sz w:val="24"/>
                <w:szCs w:val="24"/>
                <w:rtl/>
                <w:lang w:bidi="fa-IR"/>
              </w:rPr>
              <w:t>، روان</w:t>
            </w:r>
            <w:r w:rsidR="004E0049">
              <w:rPr>
                <w:rFonts w:cs="B Nazanin" w:hint="cs"/>
                <w:sz w:val="24"/>
                <w:szCs w:val="24"/>
                <w:rtl/>
                <w:lang w:bidi="fa-IR"/>
              </w:rPr>
              <w:t>ی</w:t>
            </w:r>
            <w:r w:rsidRPr="00673034">
              <w:rPr>
                <w:rFonts w:cs="B Nazanin" w:hint="cs"/>
                <w:sz w:val="24"/>
                <w:szCs w:val="24"/>
                <w:rtl/>
                <w:lang w:bidi="fa-IR"/>
              </w:rPr>
              <w:t xml:space="preserve"> و اجتماع</w:t>
            </w:r>
            <w:r w:rsidR="004E0049">
              <w:rPr>
                <w:rFonts w:cs="B Nazanin" w:hint="cs"/>
                <w:sz w:val="24"/>
                <w:szCs w:val="24"/>
                <w:rtl/>
                <w:lang w:bidi="fa-IR"/>
              </w:rPr>
              <w:t>ی</w:t>
            </w:r>
          </w:p>
          <w:p w:rsidR="003F0EB3" w:rsidRPr="00673034" w:rsidRDefault="003F0EB3" w:rsidP="00673034">
            <w:pPr>
              <w:bidi/>
              <w:jc w:val="both"/>
              <w:rPr>
                <w:rFonts w:cs="B Nazanin"/>
                <w:sz w:val="24"/>
                <w:szCs w:val="24"/>
                <w:rtl/>
                <w:lang w:bidi="fa-IR"/>
              </w:rPr>
            </w:pPr>
            <w:r w:rsidRPr="00673034">
              <w:rPr>
                <w:rFonts w:cs="B Nazanin" w:hint="cs"/>
                <w:sz w:val="24"/>
                <w:szCs w:val="24"/>
                <w:rtl/>
                <w:lang w:bidi="fa-IR"/>
              </w:rPr>
              <w:t>وضع</w:t>
            </w:r>
            <w:r w:rsidR="004E0049">
              <w:rPr>
                <w:rFonts w:cs="B Nazanin" w:hint="cs"/>
                <w:sz w:val="24"/>
                <w:szCs w:val="24"/>
                <w:rtl/>
                <w:lang w:bidi="fa-IR"/>
              </w:rPr>
              <w:t>ی</w:t>
            </w:r>
            <w:r w:rsidRPr="00673034">
              <w:rPr>
                <w:rFonts w:cs="B Nazanin" w:hint="cs"/>
                <w:sz w:val="24"/>
                <w:szCs w:val="24"/>
                <w:rtl/>
                <w:lang w:bidi="fa-IR"/>
              </w:rPr>
              <w:t>ت پو</w:t>
            </w:r>
            <w:r w:rsidR="004E0049">
              <w:rPr>
                <w:rFonts w:cs="B Nazanin" w:hint="cs"/>
                <w:sz w:val="24"/>
                <w:szCs w:val="24"/>
                <w:rtl/>
                <w:lang w:bidi="fa-IR"/>
              </w:rPr>
              <w:t>ی</w:t>
            </w:r>
            <w:r w:rsidRPr="00673034">
              <w:rPr>
                <w:rFonts w:cs="B Nazanin" w:hint="cs"/>
                <w:sz w:val="24"/>
                <w:szCs w:val="24"/>
                <w:rtl/>
                <w:lang w:bidi="fa-IR"/>
              </w:rPr>
              <w:t>ا</w:t>
            </w:r>
            <w:r w:rsidR="004E0049">
              <w:rPr>
                <w:rFonts w:cs="B Nazanin" w:hint="cs"/>
                <w:sz w:val="24"/>
                <w:szCs w:val="24"/>
                <w:rtl/>
                <w:lang w:bidi="fa-IR"/>
              </w:rPr>
              <w:t>یی</w:t>
            </w:r>
            <w:r w:rsidRPr="00673034">
              <w:rPr>
                <w:rFonts w:cs="B Nazanin" w:hint="cs"/>
                <w:sz w:val="24"/>
                <w:szCs w:val="24"/>
                <w:rtl/>
                <w:lang w:bidi="fa-IR"/>
              </w:rPr>
              <w:t xml:space="preserve"> مثبت</w:t>
            </w:r>
          </w:p>
        </w:tc>
      </w:tr>
    </w:tbl>
    <w:p w:rsidR="008A5671" w:rsidRDefault="008A5671" w:rsidP="008A5671">
      <w:pPr>
        <w:pStyle w:val="a0"/>
        <w:rPr>
          <w:rtl/>
        </w:rPr>
      </w:pPr>
    </w:p>
    <w:p w:rsidR="003F0EB3" w:rsidRPr="00AE1419" w:rsidRDefault="003F0EB3" w:rsidP="00D54A0E">
      <w:pPr>
        <w:pStyle w:val="a0"/>
        <w:rPr>
          <w:rtl/>
        </w:rPr>
      </w:pPr>
      <w:bookmarkStart w:id="3" w:name="_Toc443377950"/>
      <w:r w:rsidRPr="00AE1419">
        <w:rPr>
          <w:rFonts w:hint="cs"/>
          <w:rtl/>
        </w:rPr>
        <w:t>بار ب</w:t>
      </w:r>
      <w:r w:rsidR="004E0049">
        <w:rPr>
          <w:rFonts w:hint="cs"/>
          <w:rtl/>
        </w:rPr>
        <w:t>ی</w:t>
      </w:r>
      <w:r w:rsidRPr="00AE1419">
        <w:rPr>
          <w:rFonts w:hint="cs"/>
          <w:rtl/>
        </w:rPr>
        <w:t>مار</w:t>
      </w:r>
      <w:r w:rsidR="004E0049">
        <w:rPr>
          <w:rFonts w:hint="cs"/>
          <w:rtl/>
        </w:rPr>
        <w:t>ی</w:t>
      </w:r>
      <w:r w:rsidR="0092408D">
        <w:rPr>
          <w:rFonts w:hint="cs"/>
          <w:rtl/>
        </w:rPr>
        <w:t>‌ها</w:t>
      </w:r>
      <w:r w:rsidRPr="00AE1419">
        <w:rPr>
          <w:rFonts w:hint="cs"/>
          <w:rtl/>
        </w:rPr>
        <w:t xml:space="preserve"> در اختلالات سلامت روان</w:t>
      </w:r>
      <w:bookmarkEnd w:id="3"/>
    </w:p>
    <w:p w:rsidR="003F0EB3" w:rsidRPr="00AE1419" w:rsidRDefault="003F0EB3" w:rsidP="00343FCC">
      <w:pPr>
        <w:pStyle w:val="a3"/>
        <w:rPr>
          <w:rtl/>
        </w:rPr>
      </w:pPr>
      <w:r w:rsidRPr="00AE1419">
        <w:rPr>
          <w:rtl/>
        </w:rPr>
        <w:t>در سال 2006، حدود 13 درصد از كل بار ب</w:t>
      </w:r>
      <w:r w:rsidR="004E0049">
        <w:rPr>
          <w:rtl/>
        </w:rPr>
        <w:t>ی</w:t>
      </w:r>
      <w:r w:rsidRPr="00AE1419">
        <w:rPr>
          <w:rtl/>
        </w:rPr>
        <w:t>مار</w:t>
      </w:r>
      <w:r w:rsidR="004E0049">
        <w:rPr>
          <w:rtl/>
        </w:rPr>
        <w:t>ی</w:t>
      </w:r>
      <w:r w:rsidR="0092408D">
        <w:rPr>
          <w:rFonts w:hint="cs"/>
          <w:rtl/>
        </w:rPr>
        <w:t>‌</w:t>
      </w:r>
      <w:r w:rsidR="0092408D">
        <w:rPr>
          <w:rtl/>
        </w:rPr>
        <w:t>ها</w:t>
      </w:r>
      <w:r w:rsidRPr="00AE1419">
        <w:rPr>
          <w:rtl/>
        </w:rPr>
        <w:t xml:space="preserve"> به علت اختلالات روان</w:t>
      </w:r>
      <w:r w:rsidR="004E0049">
        <w:rPr>
          <w:rtl/>
        </w:rPr>
        <w:t>ی</w:t>
      </w:r>
      <w:r w:rsidRPr="00AE1419">
        <w:rPr>
          <w:rtl/>
        </w:rPr>
        <w:t xml:space="preserve"> </w:t>
      </w:r>
      <w:r w:rsidR="005E2F99">
        <w:rPr>
          <w:rtl/>
        </w:rPr>
        <w:t>ارز</w:t>
      </w:r>
      <w:r w:rsidR="005E2F99">
        <w:rPr>
          <w:rFonts w:hint="cs"/>
          <w:rtl/>
        </w:rPr>
        <w:t>ی</w:t>
      </w:r>
      <w:r w:rsidR="005E2F99">
        <w:rPr>
          <w:rFonts w:hint="eastAsia"/>
          <w:rtl/>
        </w:rPr>
        <w:t>اب</w:t>
      </w:r>
      <w:r w:rsidR="005E2F99">
        <w:rPr>
          <w:rFonts w:hint="cs"/>
          <w:rtl/>
        </w:rPr>
        <w:t>ی‌</w:t>
      </w:r>
      <w:r w:rsidR="005E2F99">
        <w:rPr>
          <w:rFonts w:hint="eastAsia"/>
          <w:rtl/>
        </w:rPr>
        <w:t>شده</w:t>
      </w:r>
      <w:r w:rsidRPr="00AE1419">
        <w:rPr>
          <w:rFonts w:hint="cs"/>
          <w:rtl/>
        </w:rPr>
        <w:t xml:space="preserve"> </w:t>
      </w:r>
      <w:r w:rsidRPr="00AE1419">
        <w:rPr>
          <w:rtl/>
        </w:rPr>
        <w:t>و ا</w:t>
      </w:r>
      <w:r w:rsidR="004E0049">
        <w:rPr>
          <w:rtl/>
        </w:rPr>
        <w:t>ی</w:t>
      </w:r>
      <w:r w:rsidRPr="00AE1419">
        <w:rPr>
          <w:rtl/>
        </w:rPr>
        <w:t>ن م</w:t>
      </w:r>
      <w:r w:rsidR="004E0049">
        <w:rPr>
          <w:rtl/>
        </w:rPr>
        <w:t>ی</w:t>
      </w:r>
      <w:r w:rsidRPr="00AE1419">
        <w:rPr>
          <w:rtl/>
        </w:rPr>
        <w:t>زان تا سال 2020 به 16 درصد افزا</w:t>
      </w:r>
      <w:r w:rsidR="004E0049">
        <w:rPr>
          <w:rtl/>
        </w:rPr>
        <w:t>ی</w:t>
      </w:r>
      <w:r w:rsidRPr="00AE1419">
        <w:rPr>
          <w:rtl/>
        </w:rPr>
        <w:t xml:space="preserve">ش خواهد </w:t>
      </w:r>
      <w:r w:rsidR="004E0049">
        <w:rPr>
          <w:rtl/>
        </w:rPr>
        <w:t>ی</w:t>
      </w:r>
      <w:r w:rsidRPr="00AE1419">
        <w:rPr>
          <w:rtl/>
        </w:rPr>
        <w:t xml:space="preserve">افت. </w:t>
      </w:r>
      <w:r w:rsidRPr="00AE1419">
        <w:rPr>
          <w:rFonts w:hint="cs"/>
          <w:rtl/>
        </w:rPr>
        <w:t>در کل جهان م</w:t>
      </w:r>
      <w:r w:rsidR="004E0049">
        <w:rPr>
          <w:rFonts w:hint="cs"/>
          <w:rtl/>
        </w:rPr>
        <w:t>ی</w:t>
      </w:r>
      <w:r w:rsidRPr="00AE1419">
        <w:rPr>
          <w:rFonts w:hint="cs"/>
          <w:rtl/>
        </w:rPr>
        <w:t xml:space="preserve">زان </w:t>
      </w:r>
      <w:r w:rsidRPr="00AE1419">
        <w:rPr>
          <w:rtl/>
        </w:rPr>
        <w:t>ش</w:t>
      </w:r>
      <w:r w:rsidR="004E0049">
        <w:rPr>
          <w:rtl/>
        </w:rPr>
        <w:t>ی</w:t>
      </w:r>
      <w:r w:rsidRPr="00AE1419">
        <w:rPr>
          <w:rtl/>
        </w:rPr>
        <w:t>وع اختلالات روان</w:t>
      </w:r>
      <w:r w:rsidR="004E0049">
        <w:rPr>
          <w:rtl/>
        </w:rPr>
        <w:t>ی</w:t>
      </w:r>
      <w:r w:rsidRPr="00AE1419">
        <w:rPr>
          <w:rtl/>
        </w:rPr>
        <w:t xml:space="preserve"> در تمام </w:t>
      </w:r>
      <w:r w:rsidRPr="00AE1419">
        <w:rPr>
          <w:rFonts w:hint="cs"/>
          <w:rtl/>
        </w:rPr>
        <w:t xml:space="preserve">طول </w:t>
      </w:r>
      <w:r w:rsidRPr="00AE1419">
        <w:rPr>
          <w:rtl/>
        </w:rPr>
        <w:t>عمر ب</w:t>
      </w:r>
      <w:r w:rsidR="004E0049">
        <w:rPr>
          <w:rtl/>
        </w:rPr>
        <w:t>ی</w:t>
      </w:r>
      <w:r w:rsidRPr="00AE1419">
        <w:rPr>
          <w:rtl/>
        </w:rPr>
        <w:t>ش از 25 درصد و ش</w:t>
      </w:r>
      <w:r w:rsidR="004E0049">
        <w:rPr>
          <w:rtl/>
        </w:rPr>
        <w:t>ی</w:t>
      </w:r>
      <w:r w:rsidRPr="00AE1419">
        <w:rPr>
          <w:rtl/>
        </w:rPr>
        <w:t>وع ا</w:t>
      </w:r>
      <w:r w:rsidR="004E0049">
        <w:rPr>
          <w:rtl/>
        </w:rPr>
        <w:t>ی</w:t>
      </w:r>
      <w:r w:rsidRPr="00AE1419">
        <w:rPr>
          <w:rtl/>
        </w:rPr>
        <w:t>ن اختلالات در هر</w:t>
      </w:r>
      <w:r w:rsidR="00885719">
        <w:rPr>
          <w:rFonts w:hint="cs"/>
          <w:rtl/>
        </w:rPr>
        <w:t xml:space="preserve"> </w:t>
      </w:r>
      <w:r w:rsidRPr="00AE1419">
        <w:rPr>
          <w:rtl/>
        </w:rPr>
        <w:t>مقطع زمان</w:t>
      </w:r>
      <w:r w:rsidR="004E0049">
        <w:rPr>
          <w:rtl/>
        </w:rPr>
        <w:t>ی</w:t>
      </w:r>
      <w:r w:rsidRPr="00AE1419">
        <w:rPr>
          <w:rtl/>
        </w:rPr>
        <w:t xml:space="preserve"> حدود 10 درصد در جمع</w:t>
      </w:r>
      <w:r w:rsidR="004E0049">
        <w:rPr>
          <w:rtl/>
        </w:rPr>
        <w:t>ی</w:t>
      </w:r>
      <w:r w:rsidRPr="00AE1419">
        <w:rPr>
          <w:rtl/>
        </w:rPr>
        <w:t xml:space="preserve">ت </w:t>
      </w:r>
      <w:r w:rsidR="00885719">
        <w:rPr>
          <w:rFonts w:hint="cs"/>
          <w:rtl/>
        </w:rPr>
        <w:t>بزرگسال</w:t>
      </w:r>
      <w:r w:rsidRPr="00AE1419">
        <w:rPr>
          <w:rtl/>
        </w:rPr>
        <w:t xml:space="preserve"> تخم</w:t>
      </w:r>
      <w:r w:rsidR="004E0049">
        <w:rPr>
          <w:rtl/>
        </w:rPr>
        <w:t>ی</w:t>
      </w:r>
      <w:r w:rsidRPr="00AE1419">
        <w:rPr>
          <w:rtl/>
        </w:rPr>
        <w:t xml:space="preserve">ن زده </w:t>
      </w:r>
      <w:r w:rsidR="007A7F84">
        <w:rPr>
          <w:rtl/>
        </w:rPr>
        <w:t>می</w:t>
      </w:r>
      <w:r w:rsidR="007A7F84">
        <w:rPr>
          <w:rFonts w:hint="cs"/>
          <w:rtl/>
        </w:rPr>
        <w:t>‌</w:t>
      </w:r>
      <w:r w:rsidRPr="00AE1419">
        <w:rPr>
          <w:rtl/>
        </w:rPr>
        <w:t>شود</w:t>
      </w:r>
      <w:r w:rsidRPr="00AE1419">
        <w:rPr>
          <w:rStyle w:val="FootnoteReference"/>
          <w:rFonts w:ascii="Arial" w:hAnsi="Arial" w:cs="B Nazanin"/>
          <w:color w:val="000000"/>
          <w:szCs w:val="24"/>
          <w:rtl/>
        </w:rPr>
        <w:footnoteReference w:id="2"/>
      </w:r>
      <w:r w:rsidR="00863A5C">
        <w:rPr>
          <w:rFonts w:hint="cs"/>
          <w:rtl/>
        </w:rPr>
        <w:t>.</w:t>
      </w:r>
      <w:r w:rsidRPr="00AE1419">
        <w:rPr>
          <w:rtl/>
        </w:rPr>
        <w:t xml:space="preserve"> </w:t>
      </w:r>
      <w:r w:rsidRPr="00AE1419">
        <w:rPr>
          <w:rFonts w:ascii="Tahoma" w:hAnsi="Tahoma" w:hint="cs"/>
          <w:rtl/>
        </w:rPr>
        <w:t>امروزه</w:t>
      </w:r>
      <w:r w:rsidRPr="00AE1419">
        <w:rPr>
          <w:rFonts w:ascii="Tahoma" w:hAnsi="Tahoma"/>
          <w:rtl/>
        </w:rPr>
        <w:t xml:space="preserve"> ب</w:t>
      </w:r>
      <w:r w:rsidR="004E0049">
        <w:rPr>
          <w:rFonts w:ascii="Tahoma" w:hAnsi="Tahoma"/>
          <w:rtl/>
        </w:rPr>
        <w:t>ی</w:t>
      </w:r>
      <w:r w:rsidRPr="00AE1419">
        <w:rPr>
          <w:rFonts w:ascii="Tahoma" w:hAnsi="Tahoma"/>
          <w:rtl/>
        </w:rPr>
        <w:t xml:space="preserve">ش از </w:t>
      </w:r>
      <w:r w:rsidR="005D503D">
        <w:rPr>
          <w:rFonts w:ascii="Tahoma" w:hAnsi="Tahoma" w:hint="cs"/>
          <w:rtl/>
        </w:rPr>
        <w:t>4</w:t>
      </w:r>
      <w:r w:rsidRPr="00AE1419">
        <w:rPr>
          <w:rFonts w:ascii="Tahoma" w:hAnsi="Tahoma"/>
          <w:rtl/>
        </w:rPr>
        <w:t>50 م</w:t>
      </w:r>
      <w:r w:rsidR="004E0049">
        <w:rPr>
          <w:rFonts w:ascii="Tahoma" w:hAnsi="Tahoma"/>
          <w:rtl/>
        </w:rPr>
        <w:t>ی</w:t>
      </w:r>
      <w:r w:rsidRPr="00AE1419">
        <w:rPr>
          <w:rFonts w:ascii="Tahoma" w:hAnsi="Tahoma"/>
          <w:rtl/>
        </w:rPr>
        <w:t>ل</w:t>
      </w:r>
      <w:r w:rsidR="004E0049">
        <w:rPr>
          <w:rFonts w:ascii="Tahoma" w:hAnsi="Tahoma"/>
          <w:rtl/>
        </w:rPr>
        <w:t>ی</w:t>
      </w:r>
      <w:r w:rsidRPr="00AE1419">
        <w:rPr>
          <w:rFonts w:ascii="Tahoma" w:hAnsi="Tahoma"/>
          <w:rtl/>
        </w:rPr>
        <w:t>ون نفر از مردم دن</w:t>
      </w:r>
      <w:r w:rsidR="004E0049">
        <w:rPr>
          <w:rFonts w:ascii="Tahoma" w:hAnsi="Tahoma"/>
          <w:rtl/>
        </w:rPr>
        <w:t>ی</w:t>
      </w:r>
      <w:r w:rsidRPr="00AE1419">
        <w:rPr>
          <w:rFonts w:ascii="Tahoma" w:hAnsi="Tahoma"/>
          <w:rtl/>
        </w:rPr>
        <w:t>ا در هر برهه از زمان از افسردگ</w:t>
      </w:r>
      <w:r w:rsidR="004E0049">
        <w:rPr>
          <w:rFonts w:ascii="Tahoma" w:hAnsi="Tahoma"/>
          <w:rtl/>
        </w:rPr>
        <w:t>ی</w:t>
      </w:r>
      <w:r w:rsidRPr="00AE1419">
        <w:rPr>
          <w:rFonts w:ascii="Tahoma" w:hAnsi="Tahoma"/>
          <w:rtl/>
        </w:rPr>
        <w:t xml:space="preserve"> رنج </w:t>
      </w:r>
      <w:r w:rsidR="007A7F84">
        <w:rPr>
          <w:rFonts w:ascii="Tahoma" w:hAnsi="Tahoma"/>
          <w:rtl/>
        </w:rPr>
        <w:t>می</w:t>
      </w:r>
      <w:r w:rsidR="007A7F84">
        <w:rPr>
          <w:rFonts w:ascii="Tahoma" w:hAnsi="Tahoma" w:hint="cs"/>
          <w:rtl/>
        </w:rPr>
        <w:t>‌</w:t>
      </w:r>
      <w:r w:rsidRPr="00AE1419">
        <w:rPr>
          <w:rFonts w:ascii="Tahoma" w:hAnsi="Tahoma"/>
          <w:rtl/>
        </w:rPr>
        <w:t>برند.</w:t>
      </w:r>
      <w:r w:rsidRPr="00AE1419">
        <w:rPr>
          <w:rFonts w:ascii="Tahoma" w:hAnsi="Tahoma" w:hint="cs"/>
          <w:rtl/>
        </w:rPr>
        <w:t xml:space="preserve"> در سال 2004 بر طبق گزارش سازمان جهان</w:t>
      </w:r>
      <w:r w:rsidR="004E0049">
        <w:rPr>
          <w:rFonts w:ascii="Tahoma" w:hAnsi="Tahoma" w:hint="cs"/>
          <w:rtl/>
        </w:rPr>
        <w:t>ی</w:t>
      </w:r>
      <w:r w:rsidRPr="00AE1419">
        <w:rPr>
          <w:rFonts w:ascii="Tahoma" w:hAnsi="Tahoma" w:hint="cs"/>
          <w:rtl/>
        </w:rPr>
        <w:t xml:space="preserve"> بهداشت افسردگ</w:t>
      </w:r>
      <w:r w:rsidR="004E0049">
        <w:rPr>
          <w:rFonts w:ascii="Tahoma" w:hAnsi="Tahoma" w:hint="cs"/>
          <w:rtl/>
        </w:rPr>
        <w:t>ی</w:t>
      </w:r>
      <w:r w:rsidRPr="00AE1419">
        <w:rPr>
          <w:rFonts w:ascii="Tahoma" w:hAnsi="Tahoma" w:hint="cs"/>
          <w:rtl/>
        </w:rPr>
        <w:t xml:space="preserve"> </w:t>
      </w:r>
      <w:r w:rsidR="00407E07">
        <w:rPr>
          <w:rFonts w:ascii="Tahoma" w:hAnsi="Tahoma" w:hint="cs"/>
          <w:rtl/>
        </w:rPr>
        <w:t>ی</w:t>
      </w:r>
      <w:r w:rsidR="00407E07">
        <w:rPr>
          <w:rFonts w:ascii="Tahoma" w:hAnsi="Tahoma" w:hint="eastAsia"/>
          <w:rtl/>
        </w:rPr>
        <w:t>ک‌قطب</w:t>
      </w:r>
      <w:r w:rsidR="00407E07">
        <w:rPr>
          <w:rFonts w:ascii="Tahoma" w:hAnsi="Tahoma" w:hint="cs"/>
          <w:rtl/>
        </w:rPr>
        <w:t>ی</w:t>
      </w:r>
      <w:r w:rsidRPr="00AE1419">
        <w:rPr>
          <w:rFonts w:ascii="Tahoma" w:hAnsi="Tahoma" w:hint="cs"/>
          <w:rtl/>
        </w:rPr>
        <w:t xml:space="preserve"> سوم</w:t>
      </w:r>
      <w:r w:rsidR="004E0049">
        <w:rPr>
          <w:rFonts w:ascii="Tahoma" w:hAnsi="Tahoma" w:hint="cs"/>
          <w:rtl/>
        </w:rPr>
        <w:t>ی</w:t>
      </w:r>
      <w:r w:rsidRPr="00AE1419">
        <w:rPr>
          <w:rFonts w:ascii="Tahoma" w:hAnsi="Tahoma" w:hint="cs"/>
          <w:rtl/>
        </w:rPr>
        <w:t>ن رتبه را در بار ب</w:t>
      </w:r>
      <w:r w:rsidR="004E0049">
        <w:rPr>
          <w:rFonts w:ascii="Tahoma" w:hAnsi="Tahoma" w:hint="cs"/>
          <w:rtl/>
        </w:rPr>
        <w:t>ی</w:t>
      </w:r>
      <w:r w:rsidRPr="00AE1419">
        <w:rPr>
          <w:rFonts w:ascii="Tahoma" w:hAnsi="Tahoma" w:hint="cs"/>
          <w:rtl/>
        </w:rPr>
        <w:t>مار</w:t>
      </w:r>
      <w:r w:rsidR="004E0049">
        <w:rPr>
          <w:rFonts w:ascii="Tahoma" w:hAnsi="Tahoma" w:hint="cs"/>
          <w:rtl/>
        </w:rPr>
        <w:t>ی</w:t>
      </w:r>
      <w:r w:rsidR="0092408D">
        <w:rPr>
          <w:rFonts w:ascii="Tahoma" w:hAnsi="Tahoma" w:hint="cs"/>
          <w:rtl/>
        </w:rPr>
        <w:t>‌ها</w:t>
      </w:r>
      <w:r w:rsidRPr="00AE1419">
        <w:rPr>
          <w:rFonts w:ascii="Tahoma" w:hAnsi="Tahoma" w:hint="cs"/>
          <w:rtl/>
        </w:rPr>
        <w:t xml:space="preserve"> داشته است</w:t>
      </w:r>
      <w:r w:rsidRPr="00AE1419">
        <w:rPr>
          <w:rStyle w:val="FootnoteReference"/>
          <w:rFonts w:ascii="Tahoma" w:hAnsi="Tahoma" w:cs="B Nazanin"/>
          <w:szCs w:val="24"/>
          <w:rtl/>
        </w:rPr>
        <w:footnoteReference w:id="3"/>
      </w:r>
      <w:r w:rsidR="00863A5C">
        <w:rPr>
          <w:rFonts w:ascii="Tahoma" w:hAnsi="Tahoma" w:hint="cs"/>
          <w:rtl/>
        </w:rPr>
        <w:t>.</w:t>
      </w:r>
      <w:r w:rsidRPr="00AE1419">
        <w:rPr>
          <w:rFonts w:ascii="Tahoma" w:hAnsi="Tahoma" w:hint="cs"/>
          <w:rtl/>
        </w:rPr>
        <w:t xml:space="preserve"> در تحق</w:t>
      </w:r>
      <w:r w:rsidR="004E0049">
        <w:rPr>
          <w:rFonts w:ascii="Tahoma" w:hAnsi="Tahoma" w:hint="cs"/>
          <w:rtl/>
        </w:rPr>
        <w:t>ی</w:t>
      </w:r>
      <w:r w:rsidRPr="00AE1419">
        <w:rPr>
          <w:rFonts w:ascii="Tahoma" w:hAnsi="Tahoma" w:hint="cs"/>
          <w:rtl/>
        </w:rPr>
        <w:t>ق د</w:t>
      </w:r>
      <w:r w:rsidR="004E0049">
        <w:rPr>
          <w:rFonts w:ascii="Tahoma" w:hAnsi="Tahoma" w:hint="cs"/>
          <w:rtl/>
        </w:rPr>
        <w:t>ی</w:t>
      </w:r>
      <w:r w:rsidR="00885719">
        <w:rPr>
          <w:rFonts w:ascii="Tahoma" w:hAnsi="Tahoma" w:hint="cs"/>
          <w:rtl/>
        </w:rPr>
        <w:t>گر</w:t>
      </w:r>
      <w:r w:rsidR="004E0049">
        <w:rPr>
          <w:rFonts w:ascii="Tahoma" w:hAnsi="Tahoma" w:hint="cs"/>
          <w:rtl/>
        </w:rPr>
        <w:t>ی</w:t>
      </w:r>
      <w:r w:rsidR="00885719">
        <w:rPr>
          <w:rFonts w:ascii="Tahoma" w:hAnsi="Tahoma" w:hint="cs"/>
          <w:rtl/>
        </w:rPr>
        <w:t xml:space="preserve"> 6.7% از افراد در ا</w:t>
      </w:r>
      <w:r w:rsidR="004E0049">
        <w:rPr>
          <w:rFonts w:ascii="Tahoma" w:hAnsi="Tahoma" w:hint="cs"/>
          <w:rtl/>
        </w:rPr>
        <w:t>ی</w:t>
      </w:r>
      <w:r w:rsidR="00885719">
        <w:rPr>
          <w:rFonts w:ascii="Tahoma" w:hAnsi="Tahoma" w:hint="cs"/>
          <w:rtl/>
        </w:rPr>
        <w:t>الات متح</w:t>
      </w:r>
      <w:r w:rsidRPr="00AE1419">
        <w:rPr>
          <w:rFonts w:ascii="Tahoma" w:hAnsi="Tahoma" w:hint="cs"/>
          <w:rtl/>
        </w:rPr>
        <w:t xml:space="preserve">ده در عرض 12 ماه گذشته </w:t>
      </w:r>
      <w:r w:rsidR="004E0049">
        <w:rPr>
          <w:rFonts w:ascii="Tahoma" w:hAnsi="Tahoma" w:hint="cs"/>
          <w:rtl/>
        </w:rPr>
        <w:t>ی</w:t>
      </w:r>
      <w:r w:rsidRPr="00AE1419">
        <w:rPr>
          <w:rFonts w:ascii="Tahoma" w:hAnsi="Tahoma" w:hint="cs"/>
          <w:rtl/>
        </w:rPr>
        <w:t xml:space="preserve">ک </w:t>
      </w:r>
      <w:r w:rsidR="00885719">
        <w:rPr>
          <w:rFonts w:ascii="Tahoma" w:hAnsi="Tahoma" w:hint="cs"/>
          <w:rtl/>
        </w:rPr>
        <w:t>دوره</w:t>
      </w:r>
      <w:r w:rsidRPr="00AE1419">
        <w:rPr>
          <w:rFonts w:ascii="Tahoma" w:hAnsi="Tahoma" w:hint="cs"/>
          <w:rtl/>
        </w:rPr>
        <w:t xml:space="preserve"> از بروز اختلال افسردگ</w:t>
      </w:r>
      <w:r w:rsidR="004E0049">
        <w:rPr>
          <w:rFonts w:ascii="Tahoma" w:hAnsi="Tahoma" w:hint="cs"/>
          <w:rtl/>
        </w:rPr>
        <w:t>ی</w:t>
      </w:r>
      <w:r w:rsidRPr="00AE1419">
        <w:rPr>
          <w:rFonts w:ascii="Tahoma" w:hAnsi="Tahoma" w:hint="cs"/>
          <w:rtl/>
        </w:rPr>
        <w:t xml:space="preserve"> </w:t>
      </w:r>
      <w:r w:rsidR="00885719">
        <w:rPr>
          <w:rFonts w:ascii="Tahoma" w:hAnsi="Tahoma" w:hint="cs"/>
          <w:rtl/>
        </w:rPr>
        <w:t>اساسی</w:t>
      </w:r>
      <w:r w:rsidRPr="00AE1419">
        <w:rPr>
          <w:rFonts w:ascii="Tahoma" w:hAnsi="Tahoma" w:hint="cs"/>
          <w:rtl/>
        </w:rPr>
        <w:t xml:space="preserve"> داشت</w:t>
      </w:r>
      <w:r w:rsidR="0092408D">
        <w:rPr>
          <w:rFonts w:ascii="Tahoma" w:hAnsi="Tahoma" w:hint="cs"/>
          <w:rtl/>
        </w:rPr>
        <w:t>ه‌</w:t>
      </w:r>
      <w:r w:rsidRPr="00AE1419">
        <w:rPr>
          <w:rFonts w:ascii="Tahoma" w:hAnsi="Tahoma" w:hint="cs"/>
          <w:rtl/>
        </w:rPr>
        <w:t>اند.</w:t>
      </w:r>
      <w:r w:rsidRPr="00AE1419">
        <w:rPr>
          <w:rStyle w:val="FootnoteReference"/>
          <w:rFonts w:ascii="Tahoma" w:hAnsi="Tahoma" w:cs="B Nazanin"/>
          <w:szCs w:val="24"/>
          <w:rtl/>
        </w:rPr>
        <w:footnoteReference w:id="4"/>
      </w:r>
      <w:r w:rsidRPr="00AE1419">
        <w:rPr>
          <w:rFonts w:ascii="Tahoma" w:hAnsi="Tahoma" w:hint="cs"/>
          <w:rtl/>
        </w:rPr>
        <w:t xml:space="preserve"> اختلالات اضطراب</w:t>
      </w:r>
      <w:r w:rsidR="004E0049">
        <w:rPr>
          <w:rFonts w:ascii="Tahoma" w:hAnsi="Tahoma" w:hint="cs"/>
          <w:rtl/>
        </w:rPr>
        <w:t>ی</w:t>
      </w:r>
      <w:r w:rsidRPr="00AE1419">
        <w:rPr>
          <w:rFonts w:ascii="Tahoma" w:hAnsi="Tahoma" w:hint="cs"/>
          <w:rtl/>
        </w:rPr>
        <w:t xml:space="preserve"> مشتمل بر اختلالات پان</w:t>
      </w:r>
      <w:r w:rsidR="004E0049">
        <w:rPr>
          <w:rFonts w:ascii="Tahoma" w:hAnsi="Tahoma" w:hint="cs"/>
          <w:rtl/>
        </w:rPr>
        <w:t>ی</w:t>
      </w:r>
      <w:r w:rsidRPr="00AE1419">
        <w:rPr>
          <w:rFonts w:ascii="Tahoma" w:hAnsi="Tahoma" w:hint="cs"/>
          <w:rtl/>
        </w:rPr>
        <w:t>ک، اضطراب منتشر، اختلالات پس از تروما، انواع فوب</w:t>
      </w:r>
      <w:r w:rsidR="004E0049">
        <w:rPr>
          <w:rFonts w:ascii="Tahoma" w:hAnsi="Tahoma" w:hint="cs"/>
          <w:rtl/>
        </w:rPr>
        <w:t>ی</w:t>
      </w:r>
      <w:r w:rsidRPr="00AE1419">
        <w:rPr>
          <w:rFonts w:ascii="Tahoma" w:hAnsi="Tahoma" w:hint="cs"/>
          <w:rtl/>
        </w:rPr>
        <w:t xml:space="preserve">ا و اضطراب </w:t>
      </w:r>
      <w:r w:rsidRPr="00AE1419">
        <w:rPr>
          <w:rFonts w:ascii="Tahoma" w:hAnsi="Tahoma" w:hint="cs"/>
          <w:rtl/>
        </w:rPr>
        <w:lastRenderedPageBreak/>
        <w:t>ناش</w:t>
      </w:r>
      <w:r w:rsidR="004E0049">
        <w:rPr>
          <w:rFonts w:ascii="Tahoma" w:hAnsi="Tahoma" w:hint="cs"/>
          <w:rtl/>
        </w:rPr>
        <w:t>ی</w:t>
      </w:r>
      <w:r w:rsidRPr="00AE1419">
        <w:rPr>
          <w:rFonts w:ascii="Tahoma" w:hAnsi="Tahoma" w:hint="cs"/>
          <w:rtl/>
        </w:rPr>
        <w:t xml:space="preserve"> از طلاق شا</w:t>
      </w:r>
      <w:r w:rsidR="004E0049">
        <w:rPr>
          <w:rFonts w:ascii="Tahoma" w:hAnsi="Tahoma" w:hint="cs"/>
          <w:rtl/>
        </w:rPr>
        <w:t>ی</w:t>
      </w:r>
      <w:r w:rsidRPr="00AE1419">
        <w:rPr>
          <w:rFonts w:ascii="Tahoma" w:hAnsi="Tahoma" w:hint="cs"/>
          <w:rtl/>
        </w:rPr>
        <w:t>ع</w:t>
      </w:r>
      <w:r w:rsidR="00343FCC">
        <w:rPr>
          <w:rFonts w:ascii="Tahoma" w:hAnsi="Tahoma" w:hint="cs"/>
          <w:rtl/>
        </w:rPr>
        <w:t>‌</w:t>
      </w:r>
      <w:r w:rsidRPr="00AE1419">
        <w:rPr>
          <w:rFonts w:ascii="Tahoma" w:hAnsi="Tahoma" w:hint="cs"/>
          <w:rtl/>
        </w:rPr>
        <w:t>تر</w:t>
      </w:r>
      <w:r w:rsidR="004E0049">
        <w:rPr>
          <w:rFonts w:ascii="Tahoma" w:hAnsi="Tahoma" w:hint="cs"/>
          <w:rtl/>
        </w:rPr>
        <w:t>ی</w:t>
      </w:r>
      <w:r w:rsidRPr="00AE1419">
        <w:rPr>
          <w:rFonts w:ascii="Tahoma" w:hAnsi="Tahoma" w:hint="cs"/>
          <w:rtl/>
        </w:rPr>
        <w:t>ن انواع اختلالات روان در جمع</w:t>
      </w:r>
      <w:r w:rsidR="004E0049">
        <w:rPr>
          <w:rFonts w:ascii="Tahoma" w:hAnsi="Tahoma" w:hint="cs"/>
          <w:rtl/>
        </w:rPr>
        <w:t>ی</w:t>
      </w:r>
      <w:r w:rsidRPr="00AE1419">
        <w:rPr>
          <w:rFonts w:ascii="Tahoma" w:hAnsi="Tahoma" w:hint="cs"/>
          <w:rtl/>
        </w:rPr>
        <w:t>ت عموم</w:t>
      </w:r>
      <w:r w:rsidR="004E0049">
        <w:rPr>
          <w:rFonts w:ascii="Tahoma" w:hAnsi="Tahoma" w:hint="cs"/>
          <w:rtl/>
        </w:rPr>
        <w:t>ی</w:t>
      </w:r>
      <w:r w:rsidRPr="00AE1419">
        <w:rPr>
          <w:rFonts w:ascii="Tahoma" w:hAnsi="Tahoma" w:hint="cs"/>
          <w:rtl/>
        </w:rPr>
        <w:t xml:space="preserve"> هستند</w:t>
      </w:r>
      <w:r w:rsidRPr="00AE1419">
        <w:rPr>
          <w:rStyle w:val="FootnoteReference"/>
          <w:rFonts w:ascii="Tahoma" w:hAnsi="Tahoma" w:cs="B Nazanin"/>
          <w:szCs w:val="24"/>
          <w:rtl/>
        </w:rPr>
        <w:footnoteReference w:id="5"/>
      </w:r>
      <w:r w:rsidR="00343FCC">
        <w:rPr>
          <w:rFonts w:ascii="Tahoma" w:hAnsi="Tahoma" w:hint="cs"/>
          <w:rtl/>
        </w:rPr>
        <w:t>.</w:t>
      </w:r>
      <w:r w:rsidRPr="00AE1419">
        <w:rPr>
          <w:rFonts w:ascii="Tahoma" w:hAnsi="Tahoma" w:hint="cs"/>
          <w:rtl/>
        </w:rPr>
        <w:t xml:space="preserve"> علاوه بر ا</w:t>
      </w:r>
      <w:r w:rsidR="004E0049">
        <w:rPr>
          <w:rFonts w:ascii="Tahoma" w:hAnsi="Tahoma" w:hint="cs"/>
          <w:rtl/>
        </w:rPr>
        <w:t>ی</w:t>
      </w:r>
      <w:r w:rsidRPr="00AE1419">
        <w:rPr>
          <w:rFonts w:ascii="Tahoma" w:hAnsi="Tahoma" w:hint="cs"/>
          <w:rtl/>
        </w:rPr>
        <w:t>ن شواهد نشان از آن دارد که با توسعه جوامع بر اختلالات اضطراب</w:t>
      </w:r>
      <w:r w:rsidR="004E0049">
        <w:rPr>
          <w:rFonts w:ascii="Tahoma" w:hAnsi="Tahoma" w:hint="cs"/>
          <w:rtl/>
        </w:rPr>
        <w:t>ی</w:t>
      </w:r>
      <w:r w:rsidRPr="00AE1419">
        <w:rPr>
          <w:rFonts w:ascii="Tahoma" w:hAnsi="Tahoma" w:hint="cs"/>
          <w:rtl/>
        </w:rPr>
        <w:t xml:space="preserve"> افزوده م</w:t>
      </w:r>
      <w:r w:rsidR="004E0049">
        <w:rPr>
          <w:rFonts w:ascii="Tahoma" w:hAnsi="Tahoma" w:hint="cs"/>
          <w:rtl/>
        </w:rPr>
        <w:t>ی</w:t>
      </w:r>
      <w:r w:rsidR="0092408D">
        <w:rPr>
          <w:rFonts w:ascii="Tahoma" w:hAnsi="Tahoma"/>
          <w:rtl/>
        </w:rPr>
        <w:softHyphen/>
      </w:r>
      <w:r w:rsidRPr="00AE1419">
        <w:rPr>
          <w:rFonts w:ascii="Tahoma" w:hAnsi="Tahoma" w:hint="cs"/>
          <w:rtl/>
        </w:rPr>
        <w:t>شود.</w:t>
      </w:r>
      <w:r w:rsidRPr="00AE1419">
        <w:rPr>
          <w:rFonts w:ascii="Tahoma" w:hAnsi="Tahoma"/>
          <w:rtl/>
        </w:rPr>
        <w:t xml:space="preserve"> </w:t>
      </w:r>
      <w:r w:rsidRPr="00AE1419">
        <w:rPr>
          <w:rFonts w:ascii="Tahoma" w:hAnsi="Tahoma" w:hint="cs"/>
          <w:rtl/>
        </w:rPr>
        <w:t>علاوه بر ا</w:t>
      </w:r>
      <w:r w:rsidR="004E0049">
        <w:rPr>
          <w:rFonts w:ascii="Tahoma" w:hAnsi="Tahoma" w:hint="cs"/>
          <w:rtl/>
        </w:rPr>
        <w:t>ی</w:t>
      </w:r>
      <w:r w:rsidRPr="00AE1419">
        <w:rPr>
          <w:rFonts w:ascii="Tahoma" w:hAnsi="Tahoma" w:hint="cs"/>
          <w:rtl/>
        </w:rPr>
        <w:t>ن پ</w:t>
      </w:r>
      <w:r w:rsidR="004E0049">
        <w:rPr>
          <w:rFonts w:ascii="Tahoma" w:hAnsi="Tahoma" w:hint="cs"/>
          <w:rtl/>
        </w:rPr>
        <w:t>ی</w:t>
      </w:r>
      <w:r w:rsidRPr="00AE1419">
        <w:rPr>
          <w:rFonts w:ascii="Tahoma" w:hAnsi="Tahoma" w:hint="cs"/>
          <w:rtl/>
        </w:rPr>
        <w:t>ش</w:t>
      </w:r>
      <w:r w:rsidR="0092408D">
        <w:rPr>
          <w:rFonts w:ascii="Tahoma" w:hAnsi="Tahoma"/>
          <w:rtl/>
        </w:rPr>
        <w:softHyphen/>
      </w:r>
      <w:r w:rsidRPr="00AE1419">
        <w:rPr>
          <w:rFonts w:ascii="Tahoma" w:hAnsi="Tahoma" w:hint="cs"/>
          <w:rtl/>
        </w:rPr>
        <w:t>ب</w:t>
      </w:r>
      <w:r w:rsidR="004E0049">
        <w:rPr>
          <w:rFonts w:ascii="Tahoma" w:hAnsi="Tahoma" w:hint="cs"/>
          <w:rtl/>
        </w:rPr>
        <w:t>ی</w:t>
      </w:r>
      <w:r w:rsidRPr="00AE1419">
        <w:rPr>
          <w:rFonts w:ascii="Tahoma" w:hAnsi="Tahoma" w:hint="cs"/>
          <w:rtl/>
        </w:rPr>
        <w:t>ن</w:t>
      </w:r>
      <w:r w:rsidR="004E0049">
        <w:rPr>
          <w:rFonts w:ascii="Tahoma" w:hAnsi="Tahoma" w:hint="cs"/>
          <w:rtl/>
        </w:rPr>
        <w:t>ی</w:t>
      </w:r>
      <w:r w:rsidRPr="00AE1419">
        <w:rPr>
          <w:rFonts w:ascii="Tahoma" w:hAnsi="Tahoma" w:hint="cs"/>
          <w:rtl/>
        </w:rPr>
        <w:t xml:space="preserve"> م</w:t>
      </w:r>
      <w:r w:rsidR="004E0049">
        <w:rPr>
          <w:rFonts w:ascii="Tahoma" w:hAnsi="Tahoma" w:hint="cs"/>
          <w:rtl/>
        </w:rPr>
        <w:t>ی</w:t>
      </w:r>
      <w:r w:rsidR="0092408D">
        <w:rPr>
          <w:rFonts w:ascii="Tahoma" w:hAnsi="Tahoma"/>
          <w:rtl/>
        </w:rPr>
        <w:softHyphen/>
      </w:r>
      <w:r w:rsidRPr="00AE1419">
        <w:rPr>
          <w:rFonts w:ascii="Tahoma" w:hAnsi="Tahoma" w:hint="cs"/>
          <w:rtl/>
        </w:rPr>
        <w:t>شود در سال 2050 آمار اختلال آلزا</w:t>
      </w:r>
      <w:r w:rsidR="004E0049">
        <w:rPr>
          <w:rFonts w:ascii="Tahoma" w:hAnsi="Tahoma" w:hint="cs"/>
          <w:rtl/>
        </w:rPr>
        <w:t>ی</w:t>
      </w:r>
      <w:r w:rsidRPr="00AE1419">
        <w:rPr>
          <w:rFonts w:ascii="Tahoma" w:hAnsi="Tahoma" w:hint="cs"/>
          <w:rtl/>
        </w:rPr>
        <w:t>مر ب</w:t>
      </w:r>
      <w:r w:rsidR="0092408D">
        <w:rPr>
          <w:rFonts w:ascii="Tahoma" w:hAnsi="Tahoma" w:hint="cs"/>
          <w:rtl/>
        </w:rPr>
        <w:t>ه‌</w:t>
      </w:r>
      <w:r w:rsidRPr="00AE1419">
        <w:rPr>
          <w:rFonts w:ascii="Tahoma" w:hAnsi="Tahoma" w:hint="cs"/>
          <w:rtl/>
        </w:rPr>
        <w:t>دل</w:t>
      </w:r>
      <w:r w:rsidR="004E0049">
        <w:rPr>
          <w:rFonts w:ascii="Tahoma" w:hAnsi="Tahoma" w:hint="cs"/>
          <w:rtl/>
        </w:rPr>
        <w:t>ی</w:t>
      </w:r>
      <w:r w:rsidRPr="00AE1419">
        <w:rPr>
          <w:rFonts w:ascii="Tahoma" w:hAnsi="Tahoma" w:hint="cs"/>
          <w:rtl/>
        </w:rPr>
        <w:t>ل پد</w:t>
      </w:r>
      <w:r w:rsidR="004E0049">
        <w:rPr>
          <w:rFonts w:ascii="Tahoma" w:hAnsi="Tahoma" w:hint="cs"/>
          <w:rtl/>
        </w:rPr>
        <w:t>ی</w:t>
      </w:r>
      <w:r w:rsidRPr="00AE1419">
        <w:rPr>
          <w:rFonts w:ascii="Tahoma" w:hAnsi="Tahoma" w:hint="cs"/>
          <w:rtl/>
        </w:rPr>
        <w:t>ده سالمند</w:t>
      </w:r>
      <w:r w:rsidR="004E0049">
        <w:rPr>
          <w:rFonts w:ascii="Tahoma" w:hAnsi="Tahoma" w:hint="cs"/>
          <w:rtl/>
        </w:rPr>
        <w:t>ی</w:t>
      </w:r>
      <w:r w:rsidRPr="00AE1419">
        <w:rPr>
          <w:rFonts w:ascii="Tahoma" w:hAnsi="Tahoma" w:hint="cs"/>
          <w:rtl/>
        </w:rPr>
        <w:t xml:space="preserve"> دو برابر شود.</w:t>
      </w:r>
      <w:r w:rsidRPr="00AE1419">
        <w:rPr>
          <w:rStyle w:val="FootnoteReference"/>
          <w:rFonts w:ascii="Tahoma" w:hAnsi="Tahoma" w:cs="B Nazanin"/>
          <w:szCs w:val="24"/>
          <w:rtl/>
        </w:rPr>
        <w:footnoteReference w:id="6"/>
      </w:r>
      <w:r w:rsidRPr="00AE1419">
        <w:rPr>
          <w:rFonts w:ascii="Tahoma" w:hAnsi="Tahoma" w:hint="cs"/>
          <w:rtl/>
        </w:rPr>
        <w:t xml:space="preserve"> ا</w:t>
      </w:r>
      <w:r w:rsidR="004E0049">
        <w:rPr>
          <w:rFonts w:ascii="Tahoma" w:hAnsi="Tahoma" w:hint="cs"/>
          <w:rtl/>
        </w:rPr>
        <w:t>ی</w:t>
      </w:r>
      <w:r w:rsidRPr="00AE1419">
        <w:rPr>
          <w:rFonts w:ascii="Tahoma" w:hAnsi="Tahoma" w:hint="cs"/>
          <w:rtl/>
        </w:rPr>
        <w:t>ن اختلال در حال حاضر ششم</w:t>
      </w:r>
      <w:r w:rsidR="004E0049">
        <w:rPr>
          <w:rFonts w:ascii="Tahoma" w:hAnsi="Tahoma" w:hint="cs"/>
          <w:rtl/>
        </w:rPr>
        <w:t>ی</w:t>
      </w:r>
      <w:r w:rsidRPr="00AE1419">
        <w:rPr>
          <w:rFonts w:ascii="Tahoma" w:hAnsi="Tahoma" w:hint="cs"/>
          <w:rtl/>
        </w:rPr>
        <w:t>ن عامل مرگ در ا</w:t>
      </w:r>
      <w:r w:rsidR="004E0049">
        <w:rPr>
          <w:rFonts w:ascii="Tahoma" w:hAnsi="Tahoma" w:hint="cs"/>
          <w:rtl/>
        </w:rPr>
        <w:t>ی</w:t>
      </w:r>
      <w:r w:rsidRPr="00AE1419">
        <w:rPr>
          <w:rFonts w:ascii="Tahoma" w:hAnsi="Tahoma" w:hint="cs"/>
          <w:rtl/>
        </w:rPr>
        <w:t>الات متحده</w:t>
      </w:r>
      <w:r w:rsidR="00885719">
        <w:rPr>
          <w:rFonts w:ascii="Tahoma" w:hAnsi="Tahoma" w:hint="cs"/>
          <w:rtl/>
        </w:rPr>
        <w:t xml:space="preserve"> است</w:t>
      </w:r>
      <w:r w:rsidRPr="00AE1419">
        <w:rPr>
          <w:rFonts w:ascii="Tahoma" w:hAnsi="Tahoma" w:hint="cs"/>
          <w:rtl/>
        </w:rPr>
        <w:t xml:space="preserve">. </w:t>
      </w:r>
      <w:r w:rsidRPr="00AE1419">
        <w:rPr>
          <w:rFonts w:ascii="Tahoma" w:hAnsi="Tahoma"/>
          <w:rtl/>
        </w:rPr>
        <w:t>حدود 25 م</w:t>
      </w:r>
      <w:r w:rsidR="004E0049">
        <w:rPr>
          <w:rFonts w:ascii="Tahoma" w:hAnsi="Tahoma"/>
          <w:rtl/>
        </w:rPr>
        <w:t>ی</w:t>
      </w:r>
      <w:r w:rsidRPr="00AE1419">
        <w:rPr>
          <w:rFonts w:ascii="Tahoma" w:hAnsi="Tahoma"/>
          <w:rtl/>
        </w:rPr>
        <w:t>ل</w:t>
      </w:r>
      <w:r w:rsidR="004E0049">
        <w:rPr>
          <w:rFonts w:ascii="Tahoma" w:hAnsi="Tahoma"/>
          <w:rtl/>
        </w:rPr>
        <w:t>ی</w:t>
      </w:r>
      <w:r w:rsidRPr="00AE1419">
        <w:rPr>
          <w:rFonts w:ascii="Tahoma" w:hAnsi="Tahoma"/>
          <w:rtl/>
        </w:rPr>
        <w:t>ون نفر از مردم جهان از اسك</w:t>
      </w:r>
      <w:r w:rsidR="004E0049">
        <w:rPr>
          <w:rFonts w:ascii="Tahoma" w:hAnsi="Tahoma"/>
          <w:rtl/>
        </w:rPr>
        <w:t>ی</w:t>
      </w:r>
      <w:r w:rsidR="00885719">
        <w:rPr>
          <w:rFonts w:ascii="Tahoma" w:hAnsi="Tahoma" w:hint="cs"/>
          <w:rtl/>
        </w:rPr>
        <w:t>ز</w:t>
      </w:r>
      <w:r w:rsidRPr="00AE1419">
        <w:rPr>
          <w:rFonts w:ascii="Tahoma" w:hAnsi="Tahoma"/>
          <w:rtl/>
        </w:rPr>
        <w:t>وفرن</w:t>
      </w:r>
      <w:r w:rsidR="004E0049">
        <w:rPr>
          <w:rFonts w:ascii="Tahoma" w:hAnsi="Tahoma"/>
          <w:rtl/>
        </w:rPr>
        <w:t>ی</w:t>
      </w:r>
      <w:r w:rsidR="00885719">
        <w:rPr>
          <w:rFonts w:ascii="Tahoma" w:hAnsi="Tahoma" w:hint="cs"/>
          <w:rtl/>
        </w:rPr>
        <w:t>ا</w:t>
      </w:r>
      <w:r w:rsidRPr="00AE1419">
        <w:rPr>
          <w:rFonts w:ascii="Tahoma" w:hAnsi="Tahoma"/>
          <w:rtl/>
        </w:rPr>
        <w:t>، 38 م</w:t>
      </w:r>
      <w:r w:rsidR="004E0049">
        <w:rPr>
          <w:rFonts w:ascii="Tahoma" w:hAnsi="Tahoma"/>
          <w:rtl/>
        </w:rPr>
        <w:t>ی</w:t>
      </w:r>
      <w:r w:rsidRPr="00AE1419">
        <w:rPr>
          <w:rFonts w:ascii="Tahoma" w:hAnsi="Tahoma"/>
          <w:rtl/>
        </w:rPr>
        <w:t>ل</w:t>
      </w:r>
      <w:r w:rsidR="004E0049">
        <w:rPr>
          <w:rFonts w:ascii="Tahoma" w:hAnsi="Tahoma"/>
          <w:rtl/>
        </w:rPr>
        <w:t>ی</w:t>
      </w:r>
      <w:r w:rsidRPr="00AE1419">
        <w:rPr>
          <w:rFonts w:ascii="Tahoma" w:hAnsi="Tahoma"/>
          <w:rtl/>
        </w:rPr>
        <w:t>ون نفر از صرع و ب</w:t>
      </w:r>
      <w:r w:rsidR="004E0049">
        <w:rPr>
          <w:rFonts w:ascii="Tahoma" w:hAnsi="Tahoma"/>
          <w:rtl/>
        </w:rPr>
        <w:t>ی</w:t>
      </w:r>
      <w:r w:rsidRPr="00AE1419">
        <w:rPr>
          <w:rFonts w:ascii="Tahoma" w:hAnsi="Tahoma"/>
          <w:rtl/>
        </w:rPr>
        <w:t>ش از 90 م</w:t>
      </w:r>
      <w:r w:rsidR="004E0049">
        <w:rPr>
          <w:rFonts w:ascii="Tahoma" w:hAnsi="Tahoma"/>
          <w:rtl/>
        </w:rPr>
        <w:t>ی</w:t>
      </w:r>
      <w:r w:rsidRPr="00AE1419">
        <w:rPr>
          <w:rFonts w:ascii="Tahoma" w:hAnsi="Tahoma"/>
          <w:rtl/>
        </w:rPr>
        <w:t>ل</w:t>
      </w:r>
      <w:r w:rsidR="004E0049">
        <w:rPr>
          <w:rFonts w:ascii="Tahoma" w:hAnsi="Tahoma"/>
          <w:rtl/>
        </w:rPr>
        <w:t>ی</w:t>
      </w:r>
      <w:r w:rsidRPr="00AE1419">
        <w:rPr>
          <w:rFonts w:ascii="Tahoma" w:hAnsi="Tahoma"/>
          <w:rtl/>
        </w:rPr>
        <w:t xml:space="preserve">ون نفر از </w:t>
      </w:r>
      <w:r w:rsidR="004E0049">
        <w:rPr>
          <w:rFonts w:ascii="Tahoma" w:hAnsi="Tahoma"/>
          <w:rtl/>
        </w:rPr>
        <w:t>ی</w:t>
      </w:r>
      <w:r w:rsidRPr="00AE1419">
        <w:rPr>
          <w:rFonts w:ascii="Tahoma" w:hAnsi="Tahoma"/>
          <w:rtl/>
        </w:rPr>
        <w:t>ك ب</w:t>
      </w:r>
      <w:r w:rsidR="004E0049">
        <w:rPr>
          <w:rFonts w:ascii="Tahoma" w:hAnsi="Tahoma"/>
          <w:rtl/>
        </w:rPr>
        <w:t>ی</w:t>
      </w:r>
      <w:r w:rsidRPr="00AE1419">
        <w:rPr>
          <w:rFonts w:ascii="Tahoma" w:hAnsi="Tahoma"/>
          <w:rtl/>
        </w:rPr>
        <w:t>مار</w:t>
      </w:r>
      <w:r w:rsidR="004E0049">
        <w:rPr>
          <w:rFonts w:ascii="Tahoma" w:hAnsi="Tahoma"/>
          <w:rtl/>
        </w:rPr>
        <w:t>ی</w:t>
      </w:r>
      <w:r w:rsidRPr="00AE1419">
        <w:rPr>
          <w:rFonts w:ascii="Tahoma" w:hAnsi="Tahoma"/>
          <w:rtl/>
        </w:rPr>
        <w:t xml:space="preserve"> وابسته به مصرف الكل و </w:t>
      </w:r>
      <w:r w:rsidR="004E0049">
        <w:rPr>
          <w:rFonts w:ascii="Tahoma" w:hAnsi="Tahoma"/>
          <w:rtl/>
        </w:rPr>
        <w:t>ی</w:t>
      </w:r>
      <w:r w:rsidRPr="00AE1419">
        <w:rPr>
          <w:rFonts w:ascii="Tahoma" w:hAnsi="Tahoma"/>
          <w:rtl/>
        </w:rPr>
        <w:t>ا سا</w:t>
      </w:r>
      <w:r w:rsidR="004E0049">
        <w:rPr>
          <w:rFonts w:ascii="Tahoma" w:hAnsi="Tahoma"/>
          <w:rtl/>
        </w:rPr>
        <w:t>ی</w:t>
      </w:r>
      <w:r w:rsidRPr="00AE1419">
        <w:rPr>
          <w:rFonts w:ascii="Tahoma" w:hAnsi="Tahoma"/>
          <w:rtl/>
        </w:rPr>
        <w:t xml:space="preserve">ر مواد رنج </w:t>
      </w:r>
      <w:r w:rsidR="007A7F84">
        <w:rPr>
          <w:rFonts w:ascii="Tahoma" w:hAnsi="Tahoma"/>
          <w:rtl/>
        </w:rPr>
        <w:t>می</w:t>
      </w:r>
      <w:r w:rsidR="007A7F84">
        <w:rPr>
          <w:rFonts w:ascii="Tahoma" w:hAnsi="Tahoma" w:hint="cs"/>
          <w:rtl/>
        </w:rPr>
        <w:t>‌</w:t>
      </w:r>
      <w:r w:rsidRPr="00AE1419">
        <w:rPr>
          <w:rFonts w:ascii="Tahoma" w:hAnsi="Tahoma"/>
          <w:rtl/>
        </w:rPr>
        <w:t>برند.</w:t>
      </w:r>
      <w:r w:rsidRPr="00AE1419">
        <w:rPr>
          <w:rFonts w:ascii="Tahoma" w:hAnsi="Tahoma" w:hint="cs"/>
          <w:rtl/>
        </w:rPr>
        <w:t xml:space="preserve"> </w:t>
      </w:r>
      <w:r w:rsidRPr="00AE1419">
        <w:rPr>
          <w:rFonts w:ascii="Tahoma" w:hAnsi="Tahoma"/>
          <w:rtl/>
        </w:rPr>
        <w:t>در ا</w:t>
      </w:r>
      <w:r w:rsidR="004E0049">
        <w:rPr>
          <w:rFonts w:ascii="Tahoma" w:hAnsi="Tahoma"/>
          <w:rtl/>
        </w:rPr>
        <w:t>ی</w:t>
      </w:r>
      <w:r w:rsidRPr="00AE1419">
        <w:rPr>
          <w:rFonts w:ascii="Tahoma" w:hAnsi="Tahoma"/>
          <w:rtl/>
        </w:rPr>
        <w:t>الات متحده امر</w:t>
      </w:r>
      <w:r w:rsidR="004E0049">
        <w:rPr>
          <w:rFonts w:ascii="Tahoma" w:hAnsi="Tahoma"/>
          <w:rtl/>
        </w:rPr>
        <w:t>ی</w:t>
      </w:r>
      <w:r w:rsidRPr="00AE1419">
        <w:rPr>
          <w:rFonts w:ascii="Tahoma" w:hAnsi="Tahoma"/>
          <w:rtl/>
        </w:rPr>
        <w:t>كا،</w:t>
      </w:r>
      <w:r w:rsidRPr="00AE1419">
        <w:rPr>
          <w:rFonts w:ascii="Tahoma" w:hAnsi="Tahoma" w:cs="Tahoma"/>
          <w:rtl/>
        </w:rPr>
        <w:t> </w:t>
      </w:r>
      <w:r w:rsidRPr="00AE1419">
        <w:rPr>
          <w:rFonts w:ascii="Tahoma" w:hAnsi="Tahoma"/>
          <w:rtl/>
        </w:rPr>
        <w:t>سالانه 148 م</w:t>
      </w:r>
      <w:r w:rsidR="004E0049">
        <w:rPr>
          <w:rFonts w:ascii="Tahoma" w:hAnsi="Tahoma"/>
          <w:rtl/>
        </w:rPr>
        <w:t>ی</w:t>
      </w:r>
      <w:r w:rsidRPr="00AE1419">
        <w:rPr>
          <w:rFonts w:ascii="Tahoma" w:hAnsi="Tahoma"/>
          <w:rtl/>
        </w:rPr>
        <w:t>ل</w:t>
      </w:r>
      <w:r w:rsidR="004E0049">
        <w:rPr>
          <w:rFonts w:ascii="Tahoma" w:hAnsi="Tahoma"/>
          <w:rtl/>
        </w:rPr>
        <w:t>ی</w:t>
      </w:r>
      <w:r w:rsidRPr="00AE1419">
        <w:rPr>
          <w:rFonts w:ascii="Tahoma" w:hAnsi="Tahoma"/>
          <w:rtl/>
        </w:rPr>
        <w:t>ون دلار صرف هز</w:t>
      </w:r>
      <w:r w:rsidR="004E0049">
        <w:rPr>
          <w:rFonts w:ascii="Tahoma" w:hAnsi="Tahoma"/>
          <w:rtl/>
        </w:rPr>
        <w:t>ی</w:t>
      </w:r>
      <w:r w:rsidRPr="00AE1419">
        <w:rPr>
          <w:rFonts w:ascii="Tahoma" w:hAnsi="Tahoma"/>
          <w:rtl/>
        </w:rPr>
        <w:t>نه كل</w:t>
      </w:r>
      <w:r w:rsidR="004E0049">
        <w:rPr>
          <w:rFonts w:ascii="Tahoma" w:hAnsi="Tahoma"/>
          <w:rtl/>
        </w:rPr>
        <w:t>ی</w:t>
      </w:r>
      <w:r w:rsidRPr="00AE1419">
        <w:rPr>
          <w:rFonts w:ascii="Tahoma" w:hAnsi="Tahoma"/>
          <w:rtl/>
        </w:rPr>
        <w:t>ه ب</w:t>
      </w:r>
      <w:r w:rsidR="004E0049">
        <w:rPr>
          <w:rFonts w:ascii="Tahoma" w:hAnsi="Tahoma"/>
          <w:rtl/>
        </w:rPr>
        <w:t>ی</w:t>
      </w:r>
      <w:r w:rsidRPr="00AE1419">
        <w:rPr>
          <w:rFonts w:ascii="Tahoma" w:hAnsi="Tahoma"/>
          <w:rtl/>
        </w:rPr>
        <w:t>مار</w:t>
      </w:r>
      <w:r w:rsidR="004E0049">
        <w:rPr>
          <w:rFonts w:ascii="Tahoma" w:hAnsi="Tahoma"/>
          <w:rtl/>
        </w:rPr>
        <w:t>ی</w:t>
      </w:r>
      <w:r w:rsidR="0092408D">
        <w:rPr>
          <w:rFonts w:ascii="Tahoma" w:hAnsi="Tahoma" w:hint="cs"/>
          <w:rtl/>
        </w:rPr>
        <w:t>‌ها</w:t>
      </w:r>
      <w:r w:rsidR="004E0049">
        <w:rPr>
          <w:rFonts w:ascii="Tahoma" w:hAnsi="Tahoma"/>
          <w:rtl/>
        </w:rPr>
        <w:t>ی</w:t>
      </w:r>
      <w:r w:rsidRPr="00AE1419">
        <w:rPr>
          <w:rFonts w:ascii="Tahoma" w:hAnsi="Tahoma"/>
          <w:rtl/>
        </w:rPr>
        <w:t xml:space="preserve"> روان</w:t>
      </w:r>
      <w:r w:rsidR="004E0049">
        <w:rPr>
          <w:rFonts w:ascii="Tahoma" w:hAnsi="Tahoma"/>
          <w:rtl/>
        </w:rPr>
        <w:t>ی</w:t>
      </w:r>
      <w:r w:rsidRPr="00AE1419">
        <w:rPr>
          <w:rFonts w:ascii="Tahoma" w:hAnsi="Tahoma"/>
          <w:rtl/>
        </w:rPr>
        <w:t xml:space="preserve"> </w:t>
      </w:r>
      <w:r w:rsidR="007A7F84">
        <w:rPr>
          <w:rFonts w:ascii="Tahoma" w:hAnsi="Tahoma"/>
          <w:rtl/>
        </w:rPr>
        <w:t>می</w:t>
      </w:r>
      <w:r w:rsidR="007A7F84">
        <w:rPr>
          <w:rFonts w:ascii="Tahoma" w:hAnsi="Tahoma" w:hint="cs"/>
          <w:rtl/>
        </w:rPr>
        <w:t>‌</w:t>
      </w:r>
      <w:r w:rsidRPr="00AE1419">
        <w:rPr>
          <w:rFonts w:ascii="Tahoma" w:hAnsi="Tahoma"/>
          <w:rtl/>
        </w:rPr>
        <w:t>شود. در سال 1996 و 1997</w:t>
      </w:r>
      <w:r w:rsidR="00885719">
        <w:rPr>
          <w:rFonts w:ascii="Tahoma" w:hAnsi="Tahoma" w:hint="cs"/>
          <w:rtl/>
        </w:rPr>
        <w:t xml:space="preserve"> </w:t>
      </w:r>
      <w:r w:rsidRPr="00AE1419">
        <w:rPr>
          <w:rFonts w:ascii="Tahoma" w:hAnsi="Tahoma" w:hint="cs"/>
          <w:rtl/>
        </w:rPr>
        <w:t>در</w:t>
      </w:r>
      <w:r w:rsidRPr="00AE1419">
        <w:rPr>
          <w:rFonts w:ascii="Tahoma" w:hAnsi="Tahoma"/>
          <w:rtl/>
        </w:rPr>
        <w:t xml:space="preserve"> انگلستان هز</w:t>
      </w:r>
      <w:r w:rsidR="004E0049">
        <w:rPr>
          <w:rFonts w:ascii="Tahoma" w:hAnsi="Tahoma"/>
          <w:rtl/>
        </w:rPr>
        <w:t>ی</w:t>
      </w:r>
      <w:r w:rsidRPr="00AE1419">
        <w:rPr>
          <w:rFonts w:ascii="Tahoma" w:hAnsi="Tahoma"/>
          <w:rtl/>
        </w:rPr>
        <w:t>نه ب</w:t>
      </w:r>
      <w:r w:rsidR="004E0049">
        <w:rPr>
          <w:rFonts w:ascii="Tahoma" w:hAnsi="Tahoma"/>
          <w:rtl/>
        </w:rPr>
        <w:t>ی</w:t>
      </w:r>
      <w:r w:rsidRPr="00AE1419">
        <w:rPr>
          <w:rFonts w:ascii="Tahoma" w:hAnsi="Tahoma"/>
          <w:rtl/>
        </w:rPr>
        <w:t>مار</w:t>
      </w:r>
      <w:r w:rsidR="004E0049">
        <w:rPr>
          <w:rFonts w:ascii="Tahoma" w:hAnsi="Tahoma"/>
          <w:rtl/>
        </w:rPr>
        <w:t>ی</w:t>
      </w:r>
      <w:r w:rsidR="0092408D">
        <w:rPr>
          <w:rFonts w:ascii="Tahoma" w:hAnsi="Tahoma" w:hint="cs"/>
          <w:rtl/>
        </w:rPr>
        <w:t>‌ها</w:t>
      </w:r>
      <w:r w:rsidR="004E0049">
        <w:rPr>
          <w:rFonts w:ascii="Tahoma" w:hAnsi="Tahoma"/>
          <w:rtl/>
        </w:rPr>
        <w:t>ی</w:t>
      </w:r>
      <w:r w:rsidRPr="00AE1419">
        <w:rPr>
          <w:rFonts w:ascii="Tahoma" w:hAnsi="Tahoma"/>
          <w:rtl/>
        </w:rPr>
        <w:t xml:space="preserve"> روان</w:t>
      </w:r>
      <w:r w:rsidR="004E0049">
        <w:rPr>
          <w:rFonts w:ascii="Tahoma" w:hAnsi="Tahoma"/>
          <w:rtl/>
        </w:rPr>
        <w:t>ی</w:t>
      </w:r>
      <w:r w:rsidRPr="00AE1419">
        <w:rPr>
          <w:rFonts w:ascii="Tahoma" w:hAnsi="Tahoma"/>
          <w:rtl/>
        </w:rPr>
        <w:t xml:space="preserve"> را 32 م</w:t>
      </w:r>
      <w:r w:rsidR="004E0049">
        <w:rPr>
          <w:rFonts w:ascii="Tahoma" w:hAnsi="Tahoma"/>
          <w:rtl/>
        </w:rPr>
        <w:t>ی</w:t>
      </w:r>
      <w:r w:rsidRPr="00AE1419">
        <w:rPr>
          <w:rFonts w:ascii="Tahoma" w:hAnsi="Tahoma"/>
          <w:rtl/>
        </w:rPr>
        <w:t>ل</w:t>
      </w:r>
      <w:r w:rsidR="004E0049">
        <w:rPr>
          <w:rFonts w:ascii="Tahoma" w:hAnsi="Tahoma"/>
          <w:rtl/>
        </w:rPr>
        <w:t>ی</w:t>
      </w:r>
      <w:r w:rsidRPr="00AE1419">
        <w:rPr>
          <w:rFonts w:ascii="Tahoma" w:hAnsi="Tahoma"/>
          <w:rtl/>
        </w:rPr>
        <w:t>ون پوند برآورده كرده بود كه 45</w:t>
      </w:r>
      <w:r w:rsidRPr="00AE1419">
        <w:rPr>
          <w:rFonts w:ascii="Tahoma" w:hAnsi="Tahoma" w:cs="Tahoma"/>
          <w:rtl/>
        </w:rPr>
        <w:t> </w:t>
      </w:r>
      <w:r w:rsidRPr="00AE1419">
        <w:rPr>
          <w:rFonts w:ascii="Tahoma" w:hAnsi="Tahoma"/>
          <w:rtl/>
        </w:rPr>
        <w:t>درصد</w:t>
      </w:r>
      <w:r w:rsidRPr="00AE1419">
        <w:rPr>
          <w:rFonts w:ascii="Tahoma" w:hAnsi="Tahoma" w:cs="Tahoma"/>
          <w:rtl/>
        </w:rPr>
        <w:t> </w:t>
      </w:r>
      <w:r w:rsidRPr="00AE1419">
        <w:rPr>
          <w:rFonts w:ascii="Tahoma" w:hAnsi="Tahoma"/>
          <w:rtl/>
        </w:rPr>
        <w:t>آن ب</w:t>
      </w:r>
      <w:r w:rsidRPr="00AE1419">
        <w:rPr>
          <w:rFonts w:ascii="Tahoma" w:hAnsi="Tahoma" w:hint="cs"/>
          <w:rtl/>
        </w:rPr>
        <w:t xml:space="preserve">ه </w:t>
      </w:r>
      <w:r w:rsidRPr="00AE1419">
        <w:rPr>
          <w:rFonts w:ascii="Tahoma" w:hAnsi="Tahoma"/>
          <w:rtl/>
        </w:rPr>
        <w:t>دل</w:t>
      </w:r>
      <w:r w:rsidR="004E0049">
        <w:rPr>
          <w:rFonts w:ascii="Tahoma" w:hAnsi="Tahoma"/>
          <w:rtl/>
        </w:rPr>
        <w:t>ی</w:t>
      </w:r>
      <w:r w:rsidRPr="00AE1419">
        <w:rPr>
          <w:rFonts w:ascii="Tahoma" w:hAnsi="Tahoma"/>
          <w:rtl/>
        </w:rPr>
        <w:t>ل از دست دادن كارآ</w:t>
      </w:r>
      <w:r w:rsidR="00885719">
        <w:rPr>
          <w:rFonts w:ascii="Tahoma" w:hAnsi="Tahoma" w:hint="cs"/>
          <w:rtl/>
        </w:rPr>
        <w:t>ی</w:t>
      </w:r>
      <w:r w:rsidR="004E0049">
        <w:rPr>
          <w:rFonts w:ascii="Tahoma" w:hAnsi="Tahoma"/>
          <w:rtl/>
        </w:rPr>
        <w:t>ی</w:t>
      </w:r>
      <w:r w:rsidRPr="00AE1419">
        <w:rPr>
          <w:rFonts w:ascii="Tahoma" w:hAnsi="Tahoma"/>
          <w:rtl/>
        </w:rPr>
        <w:t xml:space="preserve"> و توانا</w:t>
      </w:r>
      <w:r w:rsidR="00885719">
        <w:rPr>
          <w:rFonts w:ascii="Tahoma" w:hAnsi="Tahoma" w:hint="cs"/>
          <w:rtl/>
        </w:rPr>
        <w:t>ی</w:t>
      </w:r>
      <w:r w:rsidR="004E0049">
        <w:rPr>
          <w:rFonts w:ascii="Tahoma" w:hAnsi="Tahoma"/>
          <w:rtl/>
        </w:rPr>
        <w:t>ی</w:t>
      </w:r>
      <w:r w:rsidRPr="00AE1419">
        <w:rPr>
          <w:rFonts w:ascii="Tahoma" w:hAnsi="Tahoma"/>
          <w:rtl/>
        </w:rPr>
        <w:t xml:space="preserve"> سازندگ</w:t>
      </w:r>
      <w:r w:rsidR="004E0049">
        <w:rPr>
          <w:rFonts w:ascii="Tahoma" w:hAnsi="Tahoma"/>
          <w:rtl/>
        </w:rPr>
        <w:t>ی</w:t>
      </w:r>
      <w:r w:rsidRPr="00AE1419">
        <w:rPr>
          <w:rFonts w:ascii="Tahoma" w:hAnsi="Tahoma"/>
          <w:rtl/>
        </w:rPr>
        <w:t xml:space="preserve"> بود.</w:t>
      </w:r>
      <w:r w:rsidRPr="00AE1419">
        <w:rPr>
          <w:rFonts w:ascii="Tahoma" w:hAnsi="Tahoma" w:hint="cs"/>
          <w:rtl/>
        </w:rPr>
        <w:t xml:space="preserve"> </w:t>
      </w:r>
      <w:r w:rsidRPr="00AE1419">
        <w:rPr>
          <w:rFonts w:ascii="Tahoma" w:hAnsi="Tahoma"/>
          <w:rtl/>
        </w:rPr>
        <w:t>ب</w:t>
      </w:r>
      <w:r w:rsidR="004E0049">
        <w:rPr>
          <w:rFonts w:ascii="Tahoma" w:hAnsi="Tahoma"/>
          <w:rtl/>
        </w:rPr>
        <w:t>ی</w:t>
      </w:r>
      <w:r w:rsidRPr="00AE1419">
        <w:rPr>
          <w:rFonts w:ascii="Tahoma" w:hAnsi="Tahoma"/>
          <w:rtl/>
        </w:rPr>
        <w:t>مار</w:t>
      </w:r>
      <w:r w:rsidR="004E0049">
        <w:rPr>
          <w:rFonts w:ascii="Tahoma" w:hAnsi="Tahoma"/>
          <w:rtl/>
        </w:rPr>
        <w:t>ی</w:t>
      </w:r>
      <w:r w:rsidRPr="00AE1419">
        <w:rPr>
          <w:rFonts w:ascii="Tahoma" w:hAnsi="Tahoma"/>
          <w:rtl/>
        </w:rPr>
        <w:t xml:space="preserve"> اسك</w:t>
      </w:r>
      <w:r w:rsidR="004E0049">
        <w:rPr>
          <w:rFonts w:ascii="Tahoma" w:hAnsi="Tahoma"/>
          <w:rtl/>
        </w:rPr>
        <w:t>ی</w:t>
      </w:r>
      <w:r w:rsidRPr="00AE1419">
        <w:rPr>
          <w:rFonts w:ascii="Tahoma" w:hAnsi="Tahoma"/>
          <w:rtl/>
        </w:rPr>
        <w:t>زوفرن</w:t>
      </w:r>
      <w:r w:rsidR="004E0049">
        <w:rPr>
          <w:rFonts w:ascii="Tahoma" w:hAnsi="Tahoma"/>
          <w:rtl/>
        </w:rPr>
        <w:t>ی</w:t>
      </w:r>
      <w:r w:rsidR="00885719">
        <w:rPr>
          <w:rFonts w:ascii="Tahoma" w:hAnsi="Tahoma" w:hint="cs"/>
          <w:rtl/>
        </w:rPr>
        <w:t>ا</w:t>
      </w:r>
      <w:r w:rsidRPr="00AE1419">
        <w:rPr>
          <w:rFonts w:ascii="Tahoma" w:hAnsi="Tahoma"/>
          <w:rtl/>
        </w:rPr>
        <w:t xml:space="preserve"> و آلزا</w:t>
      </w:r>
      <w:r w:rsidR="004E0049">
        <w:rPr>
          <w:rFonts w:ascii="Tahoma" w:hAnsi="Tahoma"/>
          <w:rtl/>
        </w:rPr>
        <w:t>ی</w:t>
      </w:r>
      <w:r w:rsidRPr="00AE1419">
        <w:rPr>
          <w:rFonts w:ascii="Tahoma" w:hAnsi="Tahoma"/>
          <w:rtl/>
        </w:rPr>
        <w:t>مر، از ب</w:t>
      </w:r>
      <w:r w:rsidR="004E0049">
        <w:rPr>
          <w:rFonts w:ascii="Tahoma" w:hAnsi="Tahoma"/>
          <w:rtl/>
        </w:rPr>
        <w:t>ی</w:t>
      </w:r>
      <w:r w:rsidRPr="00AE1419">
        <w:rPr>
          <w:rFonts w:ascii="Tahoma" w:hAnsi="Tahoma"/>
          <w:rtl/>
        </w:rPr>
        <w:t>مار</w:t>
      </w:r>
      <w:r w:rsidR="004E0049">
        <w:rPr>
          <w:rFonts w:ascii="Tahoma" w:hAnsi="Tahoma"/>
          <w:rtl/>
        </w:rPr>
        <w:t>ی</w:t>
      </w:r>
      <w:r w:rsidR="0092408D">
        <w:rPr>
          <w:rFonts w:ascii="Tahoma" w:hAnsi="Tahoma" w:hint="cs"/>
          <w:rtl/>
        </w:rPr>
        <w:t>‌ها</w:t>
      </w:r>
      <w:r w:rsidR="00885719">
        <w:rPr>
          <w:rFonts w:ascii="Tahoma" w:hAnsi="Tahoma" w:hint="cs"/>
          <w:rtl/>
        </w:rPr>
        <w:t>ی</w:t>
      </w:r>
      <w:r w:rsidR="004E0049">
        <w:rPr>
          <w:rFonts w:ascii="Tahoma" w:hAnsi="Tahoma"/>
          <w:rtl/>
        </w:rPr>
        <w:t>ی</w:t>
      </w:r>
      <w:r w:rsidRPr="00AE1419">
        <w:rPr>
          <w:rFonts w:ascii="Tahoma" w:hAnsi="Tahoma"/>
          <w:rtl/>
        </w:rPr>
        <w:t xml:space="preserve"> چون آرتر</w:t>
      </w:r>
      <w:r w:rsidR="004E0049">
        <w:rPr>
          <w:rFonts w:ascii="Tahoma" w:hAnsi="Tahoma"/>
          <w:rtl/>
        </w:rPr>
        <w:t>ی</w:t>
      </w:r>
      <w:r w:rsidRPr="00AE1419">
        <w:rPr>
          <w:rFonts w:ascii="Tahoma" w:hAnsi="Tahoma"/>
          <w:rtl/>
        </w:rPr>
        <w:t>ت، آسم، كانسر</w:t>
      </w:r>
      <w:r w:rsidRPr="00AE1419">
        <w:rPr>
          <w:rFonts w:ascii="Tahoma" w:hAnsi="Tahoma" w:hint="cs"/>
          <w:rtl/>
        </w:rPr>
        <w:t xml:space="preserve"> </w:t>
      </w:r>
      <w:r w:rsidRPr="00AE1419">
        <w:rPr>
          <w:rFonts w:ascii="Tahoma" w:hAnsi="Tahoma"/>
          <w:rtl/>
        </w:rPr>
        <w:t>و</w:t>
      </w:r>
      <w:r w:rsidRPr="00AE1419">
        <w:rPr>
          <w:rFonts w:ascii="Tahoma" w:hAnsi="Tahoma" w:hint="cs"/>
          <w:rtl/>
        </w:rPr>
        <w:t xml:space="preserve"> </w:t>
      </w:r>
      <w:r w:rsidR="00885719">
        <w:rPr>
          <w:rFonts w:ascii="Tahoma" w:hAnsi="Tahoma"/>
          <w:rtl/>
        </w:rPr>
        <w:t>نارسا</w:t>
      </w:r>
      <w:r w:rsidR="00885719">
        <w:rPr>
          <w:rFonts w:ascii="Tahoma" w:hAnsi="Tahoma" w:hint="cs"/>
          <w:rtl/>
        </w:rPr>
        <w:t>ی</w:t>
      </w:r>
      <w:r w:rsidR="004E0049">
        <w:rPr>
          <w:rFonts w:ascii="Tahoma" w:hAnsi="Tahoma"/>
          <w:rtl/>
        </w:rPr>
        <w:t>ی</w:t>
      </w:r>
      <w:r w:rsidRPr="00AE1419">
        <w:rPr>
          <w:rFonts w:ascii="Tahoma" w:hAnsi="Tahoma"/>
          <w:rtl/>
        </w:rPr>
        <w:t xml:space="preserve"> احتقان</w:t>
      </w:r>
      <w:r w:rsidR="004E0049">
        <w:rPr>
          <w:rFonts w:ascii="Tahoma" w:hAnsi="Tahoma"/>
          <w:rtl/>
        </w:rPr>
        <w:t>ی</w:t>
      </w:r>
      <w:r w:rsidRPr="00AE1419">
        <w:rPr>
          <w:rFonts w:ascii="Tahoma" w:hAnsi="Tahoma"/>
          <w:rtl/>
        </w:rPr>
        <w:t xml:space="preserve"> قلب، د</w:t>
      </w:r>
      <w:r w:rsidR="004E0049">
        <w:rPr>
          <w:rFonts w:ascii="Tahoma" w:hAnsi="Tahoma"/>
          <w:rtl/>
        </w:rPr>
        <w:t>ی</w:t>
      </w:r>
      <w:r w:rsidRPr="00AE1419">
        <w:rPr>
          <w:rFonts w:ascii="Tahoma" w:hAnsi="Tahoma"/>
          <w:rtl/>
        </w:rPr>
        <w:t>ابت، فشارخون و سكته مغز</w:t>
      </w:r>
      <w:r w:rsidR="004E0049">
        <w:rPr>
          <w:rFonts w:ascii="Tahoma" w:hAnsi="Tahoma"/>
          <w:rtl/>
        </w:rPr>
        <w:t>ی</w:t>
      </w:r>
      <w:r w:rsidRPr="00AE1419">
        <w:rPr>
          <w:rFonts w:ascii="Tahoma" w:hAnsi="Tahoma"/>
          <w:rtl/>
        </w:rPr>
        <w:t>، هز</w:t>
      </w:r>
      <w:r w:rsidR="004E0049">
        <w:rPr>
          <w:rFonts w:ascii="Tahoma" w:hAnsi="Tahoma"/>
          <w:rtl/>
        </w:rPr>
        <w:t>ی</w:t>
      </w:r>
      <w:r w:rsidRPr="00AE1419">
        <w:rPr>
          <w:rFonts w:ascii="Tahoma" w:hAnsi="Tahoma"/>
          <w:rtl/>
        </w:rPr>
        <w:t>نه درمان</w:t>
      </w:r>
      <w:r w:rsidR="004E0049">
        <w:rPr>
          <w:rFonts w:ascii="Tahoma" w:hAnsi="Tahoma"/>
          <w:rtl/>
        </w:rPr>
        <w:t>ی</w:t>
      </w:r>
      <w:r w:rsidRPr="00AE1419">
        <w:rPr>
          <w:rFonts w:ascii="Tahoma" w:hAnsi="Tahoma"/>
          <w:rtl/>
        </w:rPr>
        <w:t xml:space="preserve"> متوسط برا</w:t>
      </w:r>
      <w:r w:rsidR="004E0049">
        <w:rPr>
          <w:rFonts w:ascii="Tahoma" w:hAnsi="Tahoma"/>
          <w:rtl/>
        </w:rPr>
        <w:t>ی</w:t>
      </w:r>
      <w:r w:rsidRPr="00AE1419">
        <w:rPr>
          <w:rFonts w:ascii="Tahoma" w:hAnsi="Tahoma"/>
          <w:rtl/>
        </w:rPr>
        <w:t xml:space="preserve"> هر ب</w:t>
      </w:r>
      <w:r w:rsidR="004E0049">
        <w:rPr>
          <w:rFonts w:ascii="Tahoma" w:hAnsi="Tahoma"/>
          <w:rtl/>
        </w:rPr>
        <w:t>ی</w:t>
      </w:r>
      <w:r w:rsidRPr="00AE1419">
        <w:rPr>
          <w:rFonts w:ascii="Tahoma" w:hAnsi="Tahoma"/>
          <w:rtl/>
        </w:rPr>
        <w:t>مار ب</w:t>
      </w:r>
      <w:r w:rsidR="004E0049">
        <w:rPr>
          <w:rFonts w:ascii="Tahoma" w:hAnsi="Tahoma"/>
          <w:rtl/>
        </w:rPr>
        <w:t>ی</w:t>
      </w:r>
      <w:r w:rsidRPr="00AE1419">
        <w:rPr>
          <w:rFonts w:ascii="Tahoma" w:hAnsi="Tahoma"/>
          <w:rtl/>
        </w:rPr>
        <w:t>شتر</w:t>
      </w:r>
      <w:r w:rsidR="004E0049">
        <w:rPr>
          <w:rFonts w:ascii="Tahoma" w:hAnsi="Tahoma"/>
          <w:rtl/>
        </w:rPr>
        <w:t>ی</w:t>
      </w:r>
      <w:r w:rsidRPr="00AE1419">
        <w:rPr>
          <w:rFonts w:ascii="Tahoma" w:hAnsi="Tahoma"/>
          <w:rtl/>
        </w:rPr>
        <w:t xml:space="preserve"> دارد.</w:t>
      </w:r>
      <w:r w:rsidR="00885719">
        <w:rPr>
          <w:rFonts w:ascii="Tahoma" w:hAnsi="Tahoma" w:hint="cs"/>
          <w:rtl/>
        </w:rPr>
        <w:t xml:space="preserve"> </w:t>
      </w:r>
      <w:r w:rsidRPr="00AE1419">
        <w:rPr>
          <w:rFonts w:ascii="Tahoma" w:hAnsi="Tahoma"/>
          <w:rtl/>
        </w:rPr>
        <w:t>در بس</w:t>
      </w:r>
      <w:r w:rsidR="004E0049">
        <w:rPr>
          <w:rFonts w:ascii="Tahoma" w:hAnsi="Tahoma"/>
          <w:rtl/>
        </w:rPr>
        <w:t>ی</w:t>
      </w:r>
      <w:r w:rsidRPr="00AE1419">
        <w:rPr>
          <w:rFonts w:ascii="Tahoma" w:hAnsi="Tahoma"/>
          <w:rtl/>
        </w:rPr>
        <w:t>ار</w:t>
      </w:r>
      <w:r w:rsidR="004E0049">
        <w:rPr>
          <w:rFonts w:ascii="Tahoma" w:hAnsi="Tahoma"/>
          <w:rtl/>
        </w:rPr>
        <w:t>ی</w:t>
      </w:r>
      <w:r w:rsidRPr="00AE1419">
        <w:rPr>
          <w:rFonts w:ascii="Tahoma" w:hAnsi="Tahoma"/>
          <w:rtl/>
        </w:rPr>
        <w:t xml:space="preserve"> از كشورها</w:t>
      </w:r>
      <w:r w:rsidR="004E0049">
        <w:rPr>
          <w:rFonts w:ascii="Tahoma" w:hAnsi="Tahoma"/>
          <w:rtl/>
        </w:rPr>
        <w:t>ی</w:t>
      </w:r>
      <w:r w:rsidRPr="00AE1419">
        <w:rPr>
          <w:rFonts w:ascii="Tahoma" w:hAnsi="Tahoma"/>
          <w:rtl/>
        </w:rPr>
        <w:t xml:space="preserve"> پ</w:t>
      </w:r>
      <w:r w:rsidR="004E0049">
        <w:rPr>
          <w:rFonts w:ascii="Tahoma" w:hAnsi="Tahoma"/>
          <w:rtl/>
        </w:rPr>
        <w:t>ی</w:t>
      </w:r>
      <w:r w:rsidRPr="00AE1419">
        <w:rPr>
          <w:rFonts w:ascii="Tahoma" w:hAnsi="Tahoma"/>
          <w:rtl/>
        </w:rPr>
        <w:t>شرفته دن</w:t>
      </w:r>
      <w:r w:rsidR="004E0049">
        <w:rPr>
          <w:rFonts w:ascii="Tahoma" w:hAnsi="Tahoma"/>
          <w:rtl/>
        </w:rPr>
        <w:t>ی</w:t>
      </w:r>
      <w:r w:rsidRPr="00AE1419">
        <w:rPr>
          <w:rFonts w:ascii="Tahoma" w:hAnsi="Tahoma"/>
          <w:rtl/>
        </w:rPr>
        <w:t>ا 35 تا 45 درصد غ</w:t>
      </w:r>
      <w:r w:rsidR="004E0049">
        <w:rPr>
          <w:rFonts w:ascii="Tahoma" w:hAnsi="Tahoma"/>
          <w:rtl/>
        </w:rPr>
        <w:t>ی</w:t>
      </w:r>
      <w:r w:rsidRPr="00AE1419">
        <w:rPr>
          <w:rFonts w:ascii="Tahoma" w:hAnsi="Tahoma"/>
          <w:rtl/>
        </w:rPr>
        <w:t>بت از محل كار ب</w:t>
      </w:r>
      <w:r w:rsidR="00885719">
        <w:rPr>
          <w:rFonts w:ascii="Tahoma" w:hAnsi="Tahoma" w:hint="cs"/>
          <w:rtl/>
        </w:rPr>
        <w:t>ه</w:t>
      </w:r>
      <w:r w:rsidR="00885719">
        <w:rPr>
          <w:rFonts w:ascii="Tahoma" w:hAnsi="Tahoma" w:hint="cs"/>
          <w:rtl/>
        </w:rPr>
        <w:softHyphen/>
      </w:r>
      <w:r w:rsidRPr="00AE1419">
        <w:rPr>
          <w:rFonts w:ascii="Tahoma" w:hAnsi="Tahoma"/>
          <w:rtl/>
        </w:rPr>
        <w:t>دل</w:t>
      </w:r>
      <w:r w:rsidR="004E0049">
        <w:rPr>
          <w:rFonts w:ascii="Tahoma" w:hAnsi="Tahoma"/>
          <w:rtl/>
        </w:rPr>
        <w:t>ی</w:t>
      </w:r>
      <w:r w:rsidRPr="00AE1419">
        <w:rPr>
          <w:rFonts w:ascii="Tahoma" w:hAnsi="Tahoma"/>
          <w:rtl/>
        </w:rPr>
        <w:t>ل مشكلات بهداشت روان</w:t>
      </w:r>
      <w:r w:rsidR="004E0049">
        <w:rPr>
          <w:rFonts w:ascii="Tahoma" w:hAnsi="Tahoma"/>
          <w:rtl/>
        </w:rPr>
        <w:t>ی</w:t>
      </w:r>
      <w:r w:rsidRPr="00AE1419">
        <w:rPr>
          <w:rFonts w:ascii="Tahoma" w:hAnsi="Tahoma"/>
          <w:rtl/>
        </w:rPr>
        <w:t xml:space="preserve"> است. ب</w:t>
      </w:r>
      <w:r w:rsidR="00885719">
        <w:rPr>
          <w:rFonts w:ascii="Tahoma" w:hAnsi="Tahoma" w:hint="cs"/>
          <w:rtl/>
        </w:rPr>
        <w:t>ه</w:t>
      </w:r>
      <w:r w:rsidR="00885719">
        <w:rPr>
          <w:rFonts w:ascii="Tahoma" w:hAnsi="Tahoma" w:hint="cs"/>
          <w:rtl/>
        </w:rPr>
        <w:softHyphen/>
      </w:r>
      <w:r w:rsidRPr="00AE1419">
        <w:rPr>
          <w:rFonts w:ascii="Tahoma" w:hAnsi="Tahoma"/>
          <w:rtl/>
        </w:rPr>
        <w:t>طور متوسط تعداد روزها</w:t>
      </w:r>
      <w:r w:rsidR="004E0049">
        <w:rPr>
          <w:rFonts w:ascii="Tahoma" w:hAnsi="Tahoma"/>
          <w:rtl/>
        </w:rPr>
        <w:t>ی</w:t>
      </w:r>
      <w:r w:rsidRPr="00AE1419">
        <w:rPr>
          <w:rFonts w:ascii="Tahoma" w:hAnsi="Tahoma"/>
          <w:rtl/>
        </w:rPr>
        <w:t xml:space="preserve"> </w:t>
      </w:r>
      <w:r w:rsidR="00407E07">
        <w:rPr>
          <w:rFonts w:ascii="Tahoma" w:hAnsi="Tahoma"/>
          <w:rtl/>
        </w:rPr>
        <w:t>ازدست‌رفته</w:t>
      </w:r>
      <w:r w:rsidRPr="00AE1419">
        <w:rPr>
          <w:rFonts w:ascii="Tahoma" w:hAnsi="Tahoma"/>
          <w:rtl/>
        </w:rPr>
        <w:t xml:space="preserve"> كار</w:t>
      </w:r>
      <w:r w:rsidR="004E0049">
        <w:rPr>
          <w:rFonts w:ascii="Tahoma" w:hAnsi="Tahoma"/>
          <w:rtl/>
        </w:rPr>
        <w:t>ی</w:t>
      </w:r>
      <w:r w:rsidRPr="00AE1419">
        <w:rPr>
          <w:rFonts w:ascii="Tahoma" w:hAnsi="Tahoma"/>
          <w:rtl/>
        </w:rPr>
        <w:t xml:space="preserve"> كه به ب</w:t>
      </w:r>
      <w:r w:rsidR="004E0049">
        <w:rPr>
          <w:rFonts w:ascii="Tahoma" w:hAnsi="Tahoma"/>
          <w:rtl/>
        </w:rPr>
        <w:t>ی</w:t>
      </w:r>
      <w:r w:rsidRPr="00AE1419">
        <w:rPr>
          <w:rFonts w:ascii="Tahoma" w:hAnsi="Tahoma"/>
          <w:rtl/>
        </w:rPr>
        <w:t>مار</w:t>
      </w:r>
      <w:r w:rsidR="004E0049">
        <w:rPr>
          <w:rFonts w:ascii="Tahoma" w:hAnsi="Tahoma"/>
          <w:rtl/>
        </w:rPr>
        <w:t>ی</w:t>
      </w:r>
      <w:r w:rsidR="0092408D">
        <w:rPr>
          <w:rFonts w:ascii="Tahoma" w:hAnsi="Tahoma" w:hint="cs"/>
          <w:rtl/>
        </w:rPr>
        <w:t>‌ها</w:t>
      </w:r>
      <w:r w:rsidR="004E0049">
        <w:rPr>
          <w:rFonts w:ascii="Tahoma" w:hAnsi="Tahoma"/>
          <w:rtl/>
        </w:rPr>
        <w:t>ی</w:t>
      </w:r>
      <w:r w:rsidRPr="00AE1419">
        <w:rPr>
          <w:rFonts w:ascii="Tahoma" w:hAnsi="Tahoma"/>
          <w:rtl/>
        </w:rPr>
        <w:t xml:space="preserve"> روان</w:t>
      </w:r>
      <w:r w:rsidR="004E0049">
        <w:rPr>
          <w:rFonts w:ascii="Tahoma" w:hAnsi="Tahoma"/>
          <w:rtl/>
        </w:rPr>
        <w:t>ی</w:t>
      </w:r>
      <w:r w:rsidRPr="00AE1419">
        <w:rPr>
          <w:rFonts w:ascii="Tahoma" w:hAnsi="Tahoma"/>
          <w:rtl/>
        </w:rPr>
        <w:t xml:space="preserve"> نسبت داده </w:t>
      </w:r>
      <w:r w:rsidR="007A7F84">
        <w:rPr>
          <w:rFonts w:ascii="Tahoma" w:hAnsi="Tahoma"/>
          <w:rtl/>
        </w:rPr>
        <w:t>می</w:t>
      </w:r>
      <w:r w:rsidR="007A7F84">
        <w:rPr>
          <w:rFonts w:ascii="Tahoma" w:hAnsi="Tahoma" w:hint="cs"/>
          <w:rtl/>
        </w:rPr>
        <w:t>‌</w:t>
      </w:r>
      <w:r w:rsidRPr="00AE1419">
        <w:rPr>
          <w:rFonts w:ascii="Tahoma" w:hAnsi="Tahoma"/>
          <w:rtl/>
        </w:rPr>
        <w:t>شود 6 روز در ماه در هر 100 كارگر و تعداد روزها</w:t>
      </w:r>
      <w:r w:rsidR="004E0049">
        <w:rPr>
          <w:rFonts w:ascii="Tahoma" w:hAnsi="Tahoma"/>
          <w:rtl/>
        </w:rPr>
        <w:t>ی</w:t>
      </w:r>
      <w:r w:rsidRPr="00AE1419">
        <w:rPr>
          <w:rFonts w:ascii="Tahoma" w:hAnsi="Tahoma"/>
          <w:rtl/>
        </w:rPr>
        <w:t xml:space="preserve"> </w:t>
      </w:r>
      <w:r w:rsidR="00407E07">
        <w:rPr>
          <w:rFonts w:ascii="Tahoma" w:hAnsi="Tahoma"/>
          <w:rtl/>
        </w:rPr>
        <w:t>کم‌کار</w:t>
      </w:r>
      <w:r w:rsidR="00407E07">
        <w:rPr>
          <w:rFonts w:ascii="Tahoma" w:hAnsi="Tahoma" w:hint="cs"/>
          <w:rtl/>
        </w:rPr>
        <w:t>ی</w:t>
      </w:r>
      <w:r w:rsidR="00885719">
        <w:rPr>
          <w:rFonts w:ascii="Tahoma" w:hAnsi="Tahoma"/>
          <w:rtl/>
        </w:rPr>
        <w:t xml:space="preserve"> 31 روز در ماه در 100 كارگر است</w:t>
      </w:r>
      <w:r w:rsidRPr="00AE1419">
        <w:rPr>
          <w:rFonts w:ascii="Tahoma" w:hAnsi="Tahoma"/>
          <w:rtl/>
        </w:rPr>
        <w:t>.</w:t>
      </w:r>
      <w:r w:rsidRPr="00AE1419">
        <w:rPr>
          <w:rFonts w:ascii="Tahoma" w:hAnsi="Tahoma" w:hint="cs"/>
          <w:rtl/>
        </w:rPr>
        <w:t xml:space="preserve"> </w:t>
      </w:r>
      <w:r w:rsidRPr="00AE1419">
        <w:rPr>
          <w:rFonts w:ascii="Tahoma" w:hAnsi="Tahoma"/>
          <w:rtl/>
        </w:rPr>
        <w:t>در ا</w:t>
      </w:r>
      <w:r w:rsidR="004E0049">
        <w:rPr>
          <w:rFonts w:ascii="Tahoma" w:hAnsi="Tahoma"/>
          <w:rtl/>
        </w:rPr>
        <w:t>ی</w:t>
      </w:r>
      <w:r w:rsidRPr="00AE1419">
        <w:rPr>
          <w:rFonts w:ascii="Tahoma" w:hAnsi="Tahoma"/>
          <w:rtl/>
        </w:rPr>
        <w:t>الات متحده</w:t>
      </w:r>
      <w:r w:rsidRPr="00AE1419">
        <w:rPr>
          <w:rFonts w:ascii="Tahoma" w:hAnsi="Tahoma" w:cs="Tahoma"/>
          <w:rtl/>
        </w:rPr>
        <w:t> </w:t>
      </w:r>
      <w:r w:rsidRPr="00AE1419">
        <w:rPr>
          <w:rFonts w:ascii="Tahoma" w:hAnsi="Tahoma"/>
          <w:rtl/>
        </w:rPr>
        <w:t>8/1</w:t>
      </w:r>
      <w:r w:rsidRPr="00AE1419">
        <w:rPr>
          <w:rFonts w:ascii="Tahoma" w:hAnsi="Tahoma" w:cs="Tahoma"/>
          <w:rtl/>
        </w:rPr>
        <w:t> </w:t>
      </w:r>
      <w:r w:rsidRPr="00AE1419">
        <w:rPr>
          <w:rFonts w:ascii="Tahoma" w:hAnsi="Tahoma"/>
          <w:rtl/>
        </w:rPr>
        <w:t>تا</w:t>
      </w:r>
      <w:r w:rsidR="00885719">
        <w:rPr>
          <w:rFonts w:ascii="Tahoma" w:hAnsi="Tahoma" w:hint="cs"/>
          <w:rtl/>
        </w:rPr>
        <w:t xml:space="preserve"> </w:t>
      </w:r>
      <w:r w:rsidRPr="00AE1419">
        <w:rPr>
          <w:rFonts w:ascii="Tahoma" w:hAnsi="Tahoma"/>
          <w:rtl/>
        </w:rPr>
        <w:t>6/3 درصد</w:t>
      </w:r>
      <w:r w:rsidRPr="00AE1419">
        <w:rPr>
          <w:rFonts w:ascii="Tahoma" w:hAnsi="Tahoma" w:cs="Tahoma"/>
          <w:rtl/>
        </w:rPr>
        <w:t> </w:t>
      </w:r>
      <w:r w:rsidRPr="00AE1419">
        <w:rPr>
          <w:rFonts w:ascii="Tahoma" w:hAnsi="Tahoma"/>
          <w:rtl/>
        </w:rPr>
        <w:t>از كارگران از افسردگ</w:t>
      </w:r>
      <w:r w:rsidR="004E0049">
        <w:rPr>
          <w:rFonts w:ascii="Tahoma" w:hAnsi="Tahoma"/>
          <w:rtl/>
        </w:rPr>
        <w:t>ی</w:t>
      </w:r>
      <w:r w:rsidRPr="00AE1419">
        <w:rPr>
          <w:rFonts w:ascii="Tahoma" w:hAnsi="Tahoma"/>
          <w:rtl/>
        </w:rPr>
        <w:t xml:space="preserve"> اساس</w:t>
      </w:r>
      <w:r w:rsidR="004E0049">
        <w:rPr>
          <w:rFonts w:ascii="Tahoma" w:hAnsi="Tahoma"/>
          <w:rtl/>
        </w:rPr>
        <w:t>ی</w:t>
      </w:r>
      <w:r w:rsidRPr="00AE1419">
        <w:rPr>
          <w:rFonts w:ascii="Tahoma" w:hAnsi="Tahoma"/>
          <w:rtl/>
        </w:rPr>
        <w:t xml:space="preserve"> رنج </w:t>
      </w:r>
      <w:r w:rsidR="007A7F84">
        <w:rPr>
          <w:rFonts w:ascii="Tahoma" w:hAnsi="Tahoma"/>
          <w:rtl/>
        </w:rPr>
        <w:t>می</w:t>
      </w:r>
      <w:r w:rsidR="007A7F84">
        <w:rPr>
          <w:rFonts w:ascii="Tahoma" w:hAnsi="Tahoma" w:hint="cs"/>
          <w:rtl/>
        </w:rPr>
        <w:t>‌</w:t>
      </w:r>
      <w:r w:rsidRPr="00AE1419">
        <w:rPr>
          <w:rFonts w:ascii="Tahoma" w:hAnsi="Tahoma"/>
          <w:rtl/>
        </w:rPr>
        <w:t xml:space="preserve">برند و </w:t>
      </w:r>
      <w:r w:rsidR="00885719">
        <w:rPr>
          <w:rFonts w:ascii="Tahoma" w:hAnsi="Tahoma" w:hint="cs"/>
          <w:rtl/>
        </w:rPr>
        <w:t>افراد شاغل دارای</w:t>
      </w:r>
      <w:r w:rsidRPr="00AE1419">
        <w:rPr>
          <w:rFonts w:ascii="Tahoma" w:hAnsi="Tahoma"/>
          <w:rtl/>
        </w:rPr>
        <w:t xml:space="preserve"> افسردگ</w:t>
      </w:r>
      <w:r w:rsidR="004E0049">
        <w:rPr>
          <w:rFonts w:ascii="Tahoma" w:hAnsi="Tahoma"/>
          <w:rtl/>
        </w:rPr>
        <w:t>ی</w:t>
      </w:r>
      <w:r w:rsidRPr="00AE1419">
        <w:rPr>
          <w:rFonts w:ascii="Tahoma" w:hAnsi="Tahoma"/>
          <w:rtl/>
        </w:rPr>
        <w:t xml:space="preserve"> 2 برابر ب</w:t>
      </w:r>
      <w:r w:rsidR="004E0049">
        <w:rPr>
          <w:rFonts w:ascii="Tahoma" w:hAnsi="Tahoma"/>
          <w:rtl/>
        </w:rPr>
        <w:t>ی</w:t>
      </w:r>
      <w:r w:rsidRPr="00AE1419">
        <w:rPr>
          <w:rFonts w:ascii="Tahoma" w:hAnsi="Tahoma"/>
          <w:rtl/>
        </w:rPr>
        <w:t>شتر احتمال ناتوان</w:t>
      </w:r>
      <w:r w:rsidR="004E0049">
        <w:rPr>
          <w:rFonts w:ascii="Tahoma" w:hAnsi="Tahoma"/>
          <w:rtl/>
        </w:rPr>
        <w:t>ی</w:t>
      </w:r>
      <w:r w:rsidRPr="00AE1419">
        <w:rPr>
          <w:rFonts w:ascii="Tahoma" w:hAnsi="Tahoma"/>
          <w:rtl/>
        </w:rPr>
        <w:t xml:space="preserve"> در كار نسبت به افراد بدون افسردگ</w:t>
      </w:r>
      <w:r w:rsidR="004E0049">
        <w:rPr>
          <w:rFonts w:ascii="Tahoma" w:hAnsi="Tahoma"/>
          <w:rtl/>
        </w:rPr>
        <w:t>ی</w:t>
      </w:r>
      <w:r w:rsidRPr="00AE1419">
        <w:rPr>
          <w:rFonts w:ascii="Tahoma" w:hAnsi="Tahoma"/>
          <w:rtl/>
        </w:rPr>
        <w:t xml:space="preserve"> دارند</w:t>
      </w:r>
      <w:r w:rsidRPr="00AE1419">
        <w:rPr>
          <w:rStyle w:val="FootnoteReference"/>
          <w:rFonts w:ascii="Tahoma" w:hAnsi="Tahoma" w:cs="B Nazanin"/>
          <w:szCs w:val="24"/>
          <w:rtl/>
        </w:rPr>
        <w:footnoteReference w:id="7"/>
      </w:r>
      <w:r w:rsidR="00343FCC">
        <w:rPr>
          <w:rFonts w:ascii="Tahoma" w:hAnsi="Tahoma" w:hint="cs"/>
          <w:rtl/>
        </w:rPr>
        <w:t>.</w:t>
      </w:r>
    </w:p>
    <w:p w:rsidR="003F0EB3" w:rsidRPr="00AE1419" w:rsidRDefault="003F0EB3" w:rsidP="00A168E6">
      <w:pPr>
        <w:bidi/>
        <w:jc w:val="both"/>
        <w:rPr>
          <w:rFonts w:cs="B Nazanin"/>
          <w:sz w:val="24"/>
          <w:szCs w:val="24"/>
          <w:rtl/>
          <w:lang w:bidi="fa-IR"/>
        </w:rPr>
      </w:pPr>
    </w:p>
    <w:p w:rsidR="003F0EB3" w:rsidRPr="00AE1419" w:rsidRDefault="00CD521E" w:rsidP="008A5671">
      <w:pPr>
        <w:bidi/>
        <w:jc w:val="center"/>
        <w:rPr>
          <w:rFonts w:cs="B Nazanin"/>
          <w:sz w:val="24"/>
          <w:szCs w:val="24"/>
          <w:rtl/>
          <w:lang w:bidi="fa-IR"/>
        </w:rPr>
      </w:pPr>
      <w:r w:rsidRPr="00AE1419">
        <w:rPr>
          <w:rFonts w:cs="B Nazanin"/>
          <w:sz w:val="24"/>
          <w:szCs w:val="24"/>
          <w:lang w:bidi="fa-IR"/>
        </w:rPr>
        <w:object w:dxaOrig="7186" w:dyaOrig="5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22.1pt" o:ole="">
            <v:imagedata r:id="rId13" o:title=""/>
          </v:shape>
          <o:OLEObject Type="Embed" ProgID="PowerPoint.Slide.12" ShapeID="_x0000_i1025" DrawAspect="Content" ObjectID="_1518092739" r:id="rId14"/>
        </w:object>
      </w:r>
    </w:p>
    <w:p w:rsidR="003F0EB3" w:rsidRPr="00AE1419" w:rsidRDefault="002151C9" w:rsidP="00A168E6">
      <w:pPr>
        <w:bidi/>
        <w:jc w:val="both"/>
        <w:rPr>
          <w:rFonts w:cs="B Nazanin"/>
          <w:sz w:val="24"/>
          <w:szCs w:val="24"/>
          <w:lang w:bidi="fa-IR"/>
        </w:rPr>
      </w:pPr>
      <w:r>
        <w:rPr>
          <w:rFonts w:cs="B Nazanin"/>
          <w:sz w:val="24"/>
          <w:szCs w:val="24"/>
        </w:rPr>
        <w:pict>
          <v:shape id="_x0000_s1030" type="#_x0000_t202" style="position:absolute;left:0;text-align:left;margin-left:34.45pt;margin-top:2pt;width:356.25pt;height:37.05pt;z-index:251585024;mso-width-relative:margin;mso-height-relative:margin" fillcolor="#cf6" strokecolor="#92d050">
            <v:textbox style="mso-next-textbox:#_x0000_s1030">
              <w:txbxContent>
                <w:p w:rsidR="00F81703" w:rsidRPr="00885719" w:rsidRDefault="00F81703" w:rsidP="008A5671">
                  <w:pPr>
                    <w:ind w:firstLine="720"/>
                    <w:jc w:val="center"/>
                  </w:pPr>
                  <w:r w:rsidRPr="00F70F59">
                    <w:rPr>
                      <w:rFonts w:cs="Yagut" w:hint="cs"/>
                      <w:color w:val="000000"/>
                      <w:rtl/>
                      <w:lang w:bidi="fa-IR"/>
                    </w:rPr>
                    <w:t>تصو</w:t>
                  </w:r>
                  <w:r>
                    <w:rPr>
                      <w:rFonts w:cs="Yagut" w:hint="cs"/>
                      <w:color w:val="000000"/>
                      <w:rtl/>
                      <w:lang w:bidi="fa-IR"/>
                    </w:rPr>
                    <w:t>ی</w:t>
                  </w:r>
                  <w:r w:rsidRPr="00F70F59">
                    <w:rPr>
                      <w:rFonts w:cs="Yagut" w:hint="cs"/>
                      <w:color w:val="000000"/>
                      <w:rtl/>
                      <w:lang w:bidi="fa-IR"/>
                    </w:rPr>
                    <w:t>ر</w:t>
                  </w:r>
                  <w:r>
                    <w:rPr>
                      <w:rFonts w:cs="Yagut" w:hint="cs"/>
                      <w:color w:val="000000"/>
                      <w:rtl/>
                      <w:lang w:bidi="fa-IR"/>
                    </w:rPr>
                    <w:t>:</w:t>
                  </w:r>
                  <w:r w:rsidRPr="00F70F59">
                    <w:rPr>
                      <w:rFonts w:cs="B Nazanin" w:hint="cs"/>
                      <w:rtl/>
                      <w:lang w:bidi="fa-IR"/>
                    </w:rPr>
                    <w:t xml:space="preserve"> بار ب</w:t>
                  </w:r>
                  <w:r>
                    <w:rPr>
                      <w:rFonts w:cs="B Nazanin" w:hint="cs"/>
                      <w:rtl/>
                      <w:lang w:bidi="fa-IR"/>
                    </w:rPr>
                    <w:t>ی</w:t>
                  </w:r>
                  <w:r w:rsidRPr="00F70F59">
                    <w:rPr>
                      <w:rFonts w:cs="B Nazanin" w:hint="cs"/>
                      <w:rtl/>
                      <w:lang w:bidi="fa-IR"/>
                    </w:rPr>
                    <w:t>مار</w:t>
                  </w:r>
                  <w:r>
                    <w:rPr>
                      <w:rFonts w:cs="B Nazanin" w:hint="cs"/>
                      <w:rtl/>
                      <w:lang w:bidi="fa-IR"/>
                    </w:rPr>
                    <w:t>ی‌ها</w:t>
                  </w:r>
                  <w:r w:rsidRPr="00F70F59">
                    <w:rPr>
                      <w:rFonts w:cs="B Nazanin" w:hint="cs"/>
                      <w:rtl/>
                      <w:lang w:bidi="fa-IR"/>
                    </w:rPr>
                    <w:t xml:space="preserve"> در کشورها</w:t>
                  </w:r>
                  <w:r>
                    <w:rPr>
                      <w:rFonts w:cs="B Nazanin" w:hint="cs"/>
                      <w:rtl/>
                      <w:lang w:bidi="fa-IR"/>
                    </w:rPr>
                    <w:t>ی</w:t>
                  </w:r>
                  <w:r w:rsidRPr="00F70F59">
                    <w:rPr>
                      <w:rFonts w:cs="B Nazanin" w:hint="cs"/>
                      <w:rtl/>
                      <w:lang w:bidi="fa-IR"/>
                    </w:rPr>
                    <w:t xml:space="preserve"> </w:t>
                  </w:r>
                  <w:r>
                    <w:rPr>
                      <w:rFonts w:cs="B Nazanin"/>
                      <w:rtl/>
                      <w:lang w:bidi="fa-IR"/>
                    </w:rPr>
                    <w:t>درحال‌توسعه</w:t>
                  </w:r>
                  <w:r w:rsidRPr="00F70F59">
                    <w:rPr>
                      <w:rFonts w:cs="B Nazanin" w:hint="cs"/>
                      <w:rtl/>
                      <w:lang w:bidi="fa-IR"/>
                    </w:rPr>
                    <w:t xml:space="preserve"> در دو مقطع زمان</w:t>
                  </w:r>
                  <w:r>
                    <w:rPr>
                      <w:rFonts w:cs="B Nazanin" w:hint="cs"/>
                      <w:rtl/>
                      <w:lang w:bidi="fa-IR"/>
                    </w:rPr>
                    <w:t>ی</w:t>
                  </w:r>
                  <w:r w:rsidRPr="00F70F59">
                    <w:rPr>
                      <w:rFonts w:cs="B Nazanin" w:hint="cs"/>
                      <w:rtl/>
                      <w:lang w:bidi="fa-IR"/>
                    </w:rPr>
                    <w:t xml:space="preserve"> 1990 و سنار</w:t>
                  </w:r>
                  <w:r>
                    <w:rPr>
                      <w:rFonts w:cs="B Nazanin" w:hint="cs"/>
                      <w:rtl/>
                      <w:lang w:bidi="fa-IR"/>
                    </w:rPr>
                    <w:t>ی</w:t>
                  </w:r>
                  <w:r w:rsidRPr="00F70F59">
                    <w:rPr>
                      <w:rFonts w:cs="B Nazanin" w:hint="cs"/>
                      <w:rtl/>
                      <w:lang w:bidi="fa-IR"/>
                    </w:rPr>
                    <w:t>و</w:t>
                  </w:r>
                  <w:r>
                    <w:rPr>
                      <w:rFonts w:cs="B Nazanin" w:hint="cs"/>
                      <w:rtl/>
                      <w:lang w:bidi="fa-IR"/>
                    </w:rPr>
                    <w:t>ی</w:t>
                  </w:r>
                  <w:r w:rsidRPr="00F70F59">
                    <w:rPr>
                      <w:rFonts w:cs="B Nazanin" w:hint="cs"/>
                      <w:rtl/>
                      <w:lang w:bidi="fa-IR"/>
                    </w:rPr>
                    <w:t xml:space="preserve"> </w:t>
                  </w:r>
                  <w:r>
                    <w:rPr>
                      <w:rFonts w:cs="B Nazanin"/>
                      <w:rtl/>
                      <w:lang w:bidi="fa-IR"/>
                    </w:rPr>
                    <w:t>پ</w:t>
                  </w:r>
                  <w:r>
                    <w:rPr>
                      <w:rFonts w:cs="B Nazanin" w:hint="cs"/>
                      <w:rtl/>
                      <w:lang w:bidi="fa-IR"/>
                    </w:rPr>
                    <w:t>ی</w:t>
                  </w:r>
                  <w:r>
                    <w:rPr>
                      <w:rFonts w:cs="B Nazanin" w:hint="eastAsia"/>
                      <w:rtl/>
                      <w:lang w:bidi="fa-IR"/>
                    </w:rPr>
                    <w:t>ش‌ب</w:t>
                  </w:r>
                  <w:r>
                    <w:rPr>
                      <w:rFonts w:cs="B Nazanin" w:hint="cs"/>
                      <w:rtl/>
                      <w:lang w:bidi="fa-IR"/>
                    </w:rPr>
                    <w:t>ی</w:t>
                  </w:r>
                  <w:r>
                    <w:rPr>
                      <w:rFonts w:cs="B Nazanin" w:hint="eastAsia"/>
                      <w:rtl/>
                      <w:lang w:bidi="fa-IR"/>
                    </w:rPr>
                    <w:t>ن</w:t>
                  </w:r>
                  <w:r>
                    <w:rPr>
                      <w:rFonts w:cs="B Nazanin" w:hint="cs"/>
                      <w:rtl/>
                      <w:lang w:bidi="fa-IR"/>
                    </w:rPr>
                    <w:t>ی‌</w:t>
                  </w:r>
                  <w:r>
                    <w:rPr>
                      <w:rFonts w:cs="B Nazanin" w:hint="eastAsia"/>
                      <w:rtl/>
                      <w:lang w:bidi="fa-IR"/>
                    </w:rPr>
                    <w:t>شده</w:t>
                  </w:r>
                  <w:r w:rsidRPr="00F70F59">
                    <w:rPr>
                      <w:rFonts w:cs="B Nazanin" w:hint="cs"/>
                      <w:rtl/>
                      <w:lang w:bidi="fa-IR"/>
                    </w:rPr>
                    <w:t xml:space="preserve"> در سال 2020</w:t>
                  </w:r>
                  <w:r>
                    <w:rPr>
                      <w:rFonts w:cs="B Nazanin" w:hint="cs"/>
                      <w:rtl/>
                      <w:lang w:bidi="fa-IR"/>
                    </w:rPr>
                    <w:t xml:space="preserve"> </w:t>
                  </w:r>
                  <w:r w:rsidRPr="00F70F59">
                    <w:rPr>
                      <w:rFonts w:cs="B Nazanin" w:hint="cs"/>
                      <w:rtl/>
                      <w:lang w:bidi="fa-IR"/>
                    </w:rPr>
                    <w:t xml:space="preserve">به رشد </w:t>
                  </w:r>
                  <w:r>
                    <w:rPr>
                      <w:rFonts w:cs="B Nazanin"/>
                      <w:rtl/>
                      <w:lang w:bidi="fa-IR"/>
                    </w:rPr>
                    <w:t>قابل‌توجه</w:t>
                  </w:r>
                  <w:r w:rsidRPr="00F70F59">
                    <w:rPr>
                      <w:rFonts w:cs="B Nazanin" w:hint="cs"/>
                      <w:rtl/>
                      <w:lang w:bidi="fa-IR"/>
                    </w:rPr>
                    <w:t xml:space="preserve"> ب</w:t>
                  </w:r>
                  <w:r>
                    <w:rPr>
                      <w:rFonts w:cs="B Nazanin" w:hint="cs"/>
                      <w:rtl/>
                      <w:lang w:bidi="fa-IR"/>
                    </w:rPr>
                    <w:t>ی</w:t>
                  </w:r>
                  <w:r w:rsidRPr="00F70F59">
                    <w:rPr>
                      <w:rFonts w:cs="B Nazanin" w:hint="cs"/>
                      <w:rtl/>
                      <w:lang w:bidi="fa-IR"/>
                    </w:rPr>
                    <w:t>مار</w:t>
                  </w:r>
                  <w:r>
                    <w:rPr>
                      <w:rFonts w:cs="B Nazanin" w:hint="cs"/>
                      <w:rtl/>
                      <w:lang w:bidi="fa-IR"/>
                    </w:rPr>
                    <w:t>ی‌های</w:t>
                  </w:r>
                  <w:r w:rsidRPr="00F70F59">
                    <w:rPr>
                      <w:rFonts w:cs="B Nazanin" w:hint="cs"/>
                      <w:rtl/>
                      <w:lang w:bidi="fa-IR"/>
                    </w:rPr>
                    <w:t xml:space="preserve"> غ</w:t>
                  </w:r>
                  <w:r>
                    <w:rPr>
                      <w:rFonts w:cs="B Nazanin" w:hint="cs"/>
                      <w:rtl/>
                      <w:lang w:bidi="fa-IR"/>
                    </w:rPr>
                    <w:t>ی</w:t>
                  </w:r>
                  <w:r w:rsidRPr="00F70F59">
                    <w:rPr>
                      <w:rFonts w:cs="B Nazanin" w:hint="cs"/>
                      <w:rtl/>
                      <w:lang w:bidi="fa-IR"/>
                    </w:rPr>
                    <w:t>رواگ</w:t>
                  </w:r>
                  <w:r>
                    <w:rPr>
                      <w:rFonts w:cs="B Nazanin" w:hint="cs"/>
                      <w:rtl/>
                      <w:lang w:bidi="fa-IR"/>
                    </w:rPr>
                    <w:t>ی</w:t>
                  </w:r>
                  <w:r w:rsidRPr="00F70F59">
                    <w:rPr>
                      <w:rFonts w:cs="B Nazanin" w:hint="cs"/>
                      <w:rtl/>
                      <w:lang w:bidi="fa-IR"/>
                    </w:rPr>
                    <w:t>ر و اختلالات روان</w:t>
                  </w:r>
                  <w:r>
                    <w:rPr>
                      <w:rFonts w:cs="B Nazanin" w:hint="cs"/>
                      <w:rtl/>
                      <w:lang w:bidi="fa-IR"/>
                    </w:rPr>
                    <w:t>ی</w:t>
                  </w:r>
                  <w:r w:rsidRPr="00F70F59">
                    <w:rPr>
                      <w:rFonts w:cs="B Nazanin" w:hint="cs"/>
                      <w:rtl/>
                      <w:lang w:bidi="fa-IR"/>
                    </w:rPr>
                    <w:t xml:space="preserve"> توجه نما</w:t>
                  </w:r>
                  <w:r>
                    <w:rPr>
                      <w:rFonts w:cs="B Nazanin" w:hint="cs"/>
                      <w:rtl/>
                      <w:lang w:bidi="fa-IR"/>
                    </w:rPr>
                    <w:t>یی</w:t>
                  </w:r>
                  <w:r w:rsidRPr="00F70F59">
                    <w:rPr>
                      <w:rFonts w:cs="B Nazanin" w:hint="cs"/>
                      <w:rtl/>
                      <w:lang w:bidi="fa-IR"/>
                    </w:rPr>
                    <w:t>د.</w:t>
                  </w:r>
                </w:p>
              </w:txbxContent>
            </v:textbox>
            <w10:wrap type="square"/>
          </v:shape>
        </w:pict>
      </w:r>
    </w:p>
    <w:p w:rsidR="003F0EB3" w:rsidRPr="00AE1419" w:rsidRDefault="003F0EB3" w:rsidP="00A168E6">
      <w:pPr>
        <w:bidi/>
        <w:jc w:val="both"/>
        <w:rPr>
          <w:rFonts w:cs="B Nazanin"/>
          <w:sz w:val="24"/>
          <w:szCs w:val="24"/>
          <w:rtl/>
          <w:lang w:bidi="fa-IR"/>
        </w:rPr>
      </w:pPr>
    </w:p>
    <w:p w:rsidR="003F0EB3" w:rsidRPr="00AE1419" w:rsidRDefault="003F0EB3" w:rsidP="00A168E6">
      <w:pPr>
        <w:bidi/>
        <w:jc w:val="both"/>
        <w:rPr>
          <w:rFonts w:cs="B Nazanin"/>
          <w:sz w:val="24"/>
          <w:szCs w:val="24"/>
          <w:rtl/>
          <w:lang w:bidi="fa-IR"/>
        </w:rPr>
      </w:pPr>
    </w:p>
    <w:p w:rsidR="003F0EB3" w:rsidRPr="00AE1419" w:rsidRDefault="003F0EB3" w:rsidP="00E038DF">
      <w:pPr>
        <w:bidi/>
        <w:spacing w:line="240" w:lineRule="exact"/>
        <w:jc w:val="both"/>
        <w:rPr>
          <w:rFonts w:cs="B Nazanin"/>
          <w:sz w:val="24"/>
          <w:szCs w:val="24"/>
          <w:lang w:bidi="fa-IR"/>
        </w:rPr>
      </w:pPr>
    </w:p>
    <w:p w:rsidR="003F0EB3" w:rsidRPr="00AE1419" w:rsidRDefault="003F0EB3" w:rsidP="00343FCC">
      <w:pPr>
        <w:pStyle w:val="a3"/>
        <w:spacing w:line="520" w:lineRule="exact"/>
        <w:rPr>
          <w:rtl/>
        </w:rPr>
      </w:pPr>
      <w:r w:rsidRPr="00AE1419">
        <w:rPr>
          <w:rFonts w:hint="cs"/>
          <w:rtl/>
        </w:rPr>
        <w:t>در تصویر فوق سناریوی آینده وقوع اختلالات روانی در سایر بیماری</w:t>
      </w:r>
      <w:r w:rsidR="0092408D">
        <w:rPr>
          <w:rFonts w:hint="cs"/>
          <w:rtl/>
        </w:rPr>
        <w:t>‌ها</w:t>
      </w:r>
      <w:r w:rsidRPr="00AE1419">
        <w:rPr>
          <w:rFonts w:hint="cs"/>
          <w:rtl/>
        </w:rPr>
        <w:t>ی مزمن به تصویر کشیده شده است</w:t>
      </w:r>
      <w:r w:rsidRPr="00AE1419">
        <w:rPr>
          <w:rStyle w:val="FootnoteReference"/>
          <w:rFonts w:cs="B Nazanin"/>
          <w:szCs w:val="24"/>
          <w:rtl/>
        </w:rPr>
        <w:footnoteReference w:id="8"/>
      </w:r>
      <w:r w:rsidR="00343FCC">
        <w:rPr>
          <w:rFonts w:hint="cs"/>
          <w:rtl/>
        </w:rPr>
        <w:t>.</w:t>
      </w:r>
    </w:p>
    <w:p w:rsidR="003F0EB3" w:rsidRPr="00AE1419" w:rsidRDefault="002151C9" w:rsidP="008A5671">
      <w:pPr>
        <w:bidi/>
        <w:jc w:val="center"/>
        <w:rPr>
          <w:rFonts w:cs="B Nazanin"/>
          <w:b/>
          <w:bCs/>
          <w:sz w:val="24"/>
          <w:szCs w:val="24"/>
          <w:rtl/>
          <w:lang w:bidi="fa-IR"/>
        </w:rPr>
      </w:pPr>
      <w:r>
        <w:rPr>
          <w:rFonts w:ascii="IranNastaliq" w:hAnsi="IranNastaliq" w:cs="B Nazanin"/>
          <w:b/>
          <w:bCs/>
          <w:sz w:val="24"/>
          <w:szCs w:val="24"/>
          <w:rtl/>
        </w:rPr>
        <w:pict>
          <v:shape id="_x0000_s1031" type="#_x0000_t202" style="position:absolute;left:0;text-align:left;margin-left:5.95pt;margin-top:261.75pt;width:413.25pt;height:36.35pt;z-index:251586048;mso-width-relative:margin;mso-height-relative:margin" fillcolor="#cf6" strokecolor="#92d050">
            <v:textbox style="mso-next-textbox:#_x0000_s1031">
              <w:txbxContent>
                <w:p w:rsidR="00F81703" w:rsidRPr="00AE5086" w:rsidRDefault="00F81703" w:rsidP="00A2749D">
                  <w:pPr>
                    <w:jc w:val="right"/>
                    <w:rPr>
                      <w:rFonts w:cs="B Nazanin"/>
                      <w:rtl/>
                      <w:lang w:bidi="fa-IR"/>
                    </w:rPr>
                  </w:pPr>
                  <w:r w:rsidRPr="00AE5086">
                    <w:rPr>
                      <w:rFonts w:cs="B Nazanin" w:hint="cs"/>
                      <w:rtl/>
                      <w:lang w:bidi="fa-IR"/>
                    </w:rPr>
                    <w:t xml:space="preserve"> </w:t>
                  </w:r>
                  <w:r w:rsidRPr="00F871E2">
                    <w:rPr>
                      <w:rFonts w:cs="Yagut" w:hint="cs"/>
                      <w:i/>
                      <w:iCs/>
                      <w:color w:val="000000"/>
                      <w:rtl/>
                      <w:lang w:bidi="fa-IR"/>
                    </w:rPr>
                    <w:t>تصو</w:t>
                  </w:r>
                  <w:r>
                    <w:rPr>
                      <w:rFonts w:cs="Yagut" w:hint="cs"/>
                      <w:i/>
                      <w:iCs/>
                      <w:color w:val="000000"/>
                      <w:rtl/>
                      <w:lang w:bidi="fa-IR"/>
                    </w:rPr>
                    <w:t>ی</w:t>
                  </w:r>
                  <w:r w:rsidRPr="00F871E2">
                    <w:rPr>
                      <w:rFonts w:cs="Yagut" w:hint="cs"/>
                      <w:i/>
                      <w:iCs/>
                      <w:color w:val="000000"/>
                      <w:rtl/>
                      <w:lang w:bidi="fa-IR"/>
                    </w:rPr>
                    <w:t>ر</w:t>
                  </w:r>
                  <w:r>
                    <w:rPr>
                      <w:rFonts w:cs="B Nazanin" w:hint="cs"/>
                      <w:rtl/>
                      <w:lang w:bidi="fa-IR"/>
                    </w:rPr>
                    <w:t xml:space="preserve">: </w:t>
                  </w:r>
                  <w:r w:rsidRPr="00AE5086">
                    <w:rPr>
                      <w:rFonts w:cs="B Nazanin" w:hint="cs"/>
                      <w:rtl/>
                      <w:lang w:bidi="fa-IR"/>
                    </w:rPr>
                    <w:t>نمودار سال</w:t>
                  </w:r>
                  <w:r>
                    <w:rPr>
                      <w:rFonts w:cs="B Nazanin" w:hint="cs"/>
                      <w:rtl/>
                      <w:lang w:bidi="fa-IR"/>
                    </w:rPr>
                    <w:t>‌های</w:t>
                  </w:r>
                  <w:r w:rsidRPr="00AE5086">
                    <w:rPr>
                      <w:rFonts w:cs="B Nazanin" w:hint="cs"/>
                      <w:rtl/>
                      <w:lang w:bidi="fa-IR"/>
                    </w:rPr>
                    <w:t xml:space="preserve"> </w:t>
                  </w:r>
                  <w:r>
                    <w:rPr>
                      <w:rFonts w:cs="B Nazanin"/>
                      <w:rtl/>
                      <w:lang w:bidi="fa-IR"/>
                    </w:rPr>
                    <w:t>ازدست‌رفته</w:t>
                  </w:r>
                  <w:r w:rsidRPr="00AE5086">
                    <w:rPr>
                      <w:rFonts w:cs="B Nazanin" w:hint="cs"/>
                      <w:rtl/>
                      <w:lang w:bidi="fa-IR"/>
                    </w:rPr>
                    <w:t xml:space="preserve"> عمر به دل</w:t>
                  </w:r>
                  <w:r>
                    <w:rPr>
                      <w:rFonts w:cs="B Nazanin" w:hint="cs"/>
                      <w:rtl/>
                      <w:lang w:bidi="fa-IR"/>
                    </w:rPr>
                    <w:t>ی</w:t>
                  </w:r>
                  <w:r w:rsidRPr="00AE5086">
                    <w:rPr>
                      <w:rFonts w:cs="B Nazanin" w:hint="cs"/>
                      <w:rtl/>
                      <w:lang w:bidi="fa-IR"/>
                    </w:rPr>
                    <w:t>ل معلول</w:t>
                  </w:r>
                  <w:r>
                    <w:rPr>
                      <w:rFonts w:cs="B Nazanin" w:hint="cs"/>
                      <w:rtl/>
                      <w:lang w:bidi="fa-IR"/>
                    </w:rPr>
                    <w:t>ی</w:t>
                  </w:r>
                  <w:r w:rsidRPr="00AE5086">
                    <w:rPr>
                      <w:rFonts w:cs="B Nazanin" w:hint="cs"/>
                      <w:rtl/>
                      <w:lang w:bidi="fa-IR"/>
                    </w:rPr>
                    <w:t>ت برا</w:t>
                  </w:r>
                  <w:r>
                    <w:rPr>
                      <w:rFonts w:cs="B Nazanin" w:hint="cs"/>
                      <w:rtl/>
                      <w:lang w:bidi="fa-IR"/>
                    </w:rPr>
                    <w:t>ی</w:t>
                  </w:r>
                  <w:r w:rsidRPr="00AE5086">
                    <w:rPr>
                      <w:rFonts w:cs="B Nazanin" w:hint="cs"/>
                      <w:rtl/>
                      <w:lang w:bidi="fa-IR"/>
                    </w:rPr>
                    <w:t xml:space="preserve"> برخ</w:t>
                  </w:r>
                  <w:r>
                    <w:rPr>
                      <w:rFonts w:cs="B Nazanin" w:hint="cs"/>
                      <w:rtl/>
                      <w:lang w:bidi="fa-IR"/>
                    </w:rPr>
                    <w:t>ی</w:t>
                  </w:r>
                  <w:r w:rsidRPr="00AE5086">
                    <w:rPr>
                      <w:rFonts w:cs="B Nazanin" w:hint="cs"/>
                      <w:rtl/>
                      <w:lang w:bidi="fa-IR"/>
                    </w:rPr>
                    <w:t xml:space="preserve"> از ب</w:t>
                  </w:r>
                  <w:r>
                    <w:rPr>
                      <w:rFonts w:cs="B Nazanin" w:hint="cs"/>
                      <w:rtl/>
                      <w:lang w:bidi="fa-IR"/>
                    </w:rPr>
                    <w:t>ی</w:t>
                  </w:r>
                  <w:r w:rsidRPr="00AE5086">
                    <w:rPr>
                      <w:rFonts w:cs="B Nazanin" w:hint="cs"/>
                      <w:rtl/>
                      <w:lang w:bidi="fa-IR"/>
                    </w:rPr>
                    <w:t>مار</w:t>
                  </w:r>
                  <w:r>
                    <w:rPr>
                      <w:rFonts w:cs="B Nazanin" w:hint="cs"/>
                      <w:rtl/>
                      <w:lang w:bidi="fa-IR"/>
                    </w:rPr>
                    <w:t>ی‌ها</w:t>
                  </w:r>
                  <w:r w:rsidRPr="00AE5086">
                    <w:rPr>
                      <w:rFonts w:cs="B Nazanin" w:hint="cs"/>
                      <w:rtl/>
                      <w:lang w:bidi="fa-IR"/>
                    </w:rPr>
                    <w:t>، در تمام سن</w:t>
                  </w:r>
                  <w:r>
                    <w:rPr>
                      <w:rFonts w:cs="B Nazanin" w:hint="cs"/>
                      <w:rtl/>
                      <w:lang w:bidi="fa-IR"/>
                    </w:rPr>
                    <w:t>ی</w:t>
                  </w:r>
                  <w:r w:rsidRPr="00AE5086">
                    <w:rPr>
                      <w:rFonts w:cs="B Nazanin" w:hint="cs"/>
                      <w:rtl/>
                      <w:lang w:bidi="fa-IR"/>
                    </w:rPr>
                    <w:t>ن و در هر دو جنس در کشور ا</w:t>
                  </w:r>
                  <w:r>
                    <w:rPr>
                      <w:rFonts w:cs="B Nazanin" w:hint="cs"/>
                      <w:rtl/>
                      <w:lang w:bidi="fa-IR"/>
                    </w:rPr>
                    <w:t>ی</w:t>
                  </w:r>
                  <w:r w:rsidRPr="00AE5086">
                    <w:rPr>
                      <w:rFonts w:cs="B Nazanin" w:hint="cs"/>
                      <w:rtl/>
                      <w:lang w:bidi="fa-IR"/>
                    </w:rPr>
                    <w:t xml:space="preserve">ران مطالعه بار </w:t>
                  </w:r>
                  <w:r>
                    <w:rPr>
                      <w:rFonts w:cs="B Nazanin"/>
                      <w:rtl/>
                      <w:lang w:bidi="fa-IR"/>
                    </w:rPr>
                    <w:t>ب</w:t>
                  </w:r>
                  <w:r>
                    <w:rPr>
                      <w:rFonts w:cs="B Nazanin" w:hint="cs"/>
                      <w:rtl/>
                      <w:lang w:bidi="fa-IR"/>
                    </w:rPr>
                    <w:t>ی</w:t>
                  </w:r>
                  <w:r>
                    <w:rPr>
                      <w:rFonts w:cs="B Nazanin" w:hint="eastAsia"/>
                      <w:rtl/>
                      <w:lang w:bidi="fa-IR"/>
                    </w:rPr>
                    <w:t>مار</w:t>
                  </w:r>
                  <w:r>
                    <w:rPr>
                      <w:rFonts w:cs="B Nazanin" w:hint="cs"/>
                      <w:rtl/>
                      <w:lang w:bidi="fa-IR"/>
                    </w:rPr>
                    <w:t>ی‌</w:t>
                  </w:r>
                  <w:r>
                    <w:rPr>
                      <w:rFonts w:cs="B Nazanin" w:hint="eastAsia"/>
                      <w:rtl/>
                      <w:lang w:bidi="fa-IR"/>
                    </w:rPr>
                    <w:t>ها</w:t>
                  </w:r>
                  <w:r w:rsidRPr="00AE5086">
                    <w:rPr>
                      <w:rFonts w:cs="B Nazanin" w:hint="cs"/>
                      <w:rtl/>
                      <w:lang w:bidi="fa-IR"/>
                    </w:rPr>
                    <w:t xml:space="preserve"> سال 1383</w:t>
                  </w:r>
                  <w:r>
                    <w:rPr>
                      <w:rFonts w:cs="B Nazanin" w:hint="cs"/>
                      <w:rtl/>
                      <w:lang w:bidi="fa-IR"/>
                    </w:rPr>
                    <w:t xml:space="preserve"> </w:t>
                  </w:r>
                  <w:r>
                    <w:rPr>
                      <w:rFonts w:cs="Times New Roman" w:hint="cs"/>
                      <w:rtl/>
                      <w:lang w:bidi="fa-IR"/>
                    </w:rPr>
                    <w:t>–</w:t>
                  </w:r>
                  <w:r>
                    <w:rPr>
                      <w:rFonts w:cs="B Nazanin" w:hint="cs"/>
                      <w:rtl/>
                      <w:lang w:bidi="fa-IR"/>
                    </w:rPr>
                    <w:t xml:space="preserve"> افسردگی بار سوم بیماری‌ها در کشور را دارد</w:t>
                  </w:r>
                  <w:r w:rsidRPr="00AE5086">
                    <w:rPr>
                      <w:rFonts w:cs="B Nazanin" w:hint="cs"/>
                      <w:rtl/>
                      <w:lang w:bidi="fa-IR"/>
                    </w:rPr>
                    <w:t xml:space="preserve"> </w:t>
                  </w:r>
                </w:p>
                <w:p w:rsidR="00F81703" w:rsidRPr="00C625A0" w:rsidRDefault="00F81703" w:rsidP="00A2749D">
                  <w:pPr>
                    <w:spacing w:line="0" w:lineRule="atLeast"/>
                    <w:jc w:val="right"/>
                    <w:rPr>
                      <w:rFonts w:cs="B Yagut"/>
                      <w:i/>
                      <w:iCs/>
                    </w:rPr>
                  </w:pPr>
                </w:p>
              </w:txbxContent>
            </v:textbox>
            <w10:wrap type="square"/>
          </v:shape>
        </w:pict>
      </w:r>
      <w:r w:rsidR="003066E6">
        <w:rPr>
          <w:rFonts w:cs="B Nazanin"/>
          <w:sz w:val="24"/>
          <w:szCs w:val="24"/>
        </w:rPr>
        <w:drawing>
          <wp:inline distT="0" distB="0" distL="0" distR="0">
            <wp:extent cx="5262880" cy="3221355"/>
            <wp:effectExtent l="0" t="0" r="0" b="0"/>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srcRect/>
                    <a:stretch>
                      <a:fillRect/>
                    </a:stretch>
                  </pic:blipFill>
                  <pic:spPr bwMode="auto">
                    <a:xfrm>
                      <a:off x="0" y="0"/>
                      <a:ext cx="5262880" cy="3221355"/>
                    </a:xfrm>
                    <a:prstGeom prst="rect">
                      <a:avLst/>
                    </a:prstGeom>
                    <a:noFill/>
                    <a:ln w="9525">
                      <a:noFill/>
                      <a:miter lim="800000"/>
                      <a:headEnd/>
                      <a:tailEnd/>
                    </a:ln>
                  </pic:spPr>
                </pic:pic>
              </a:graphicData>
            </a:graphic>
          </wp:inline>
        </w:drawing>
      </w:r>
    </w:p>
    <w:p w:rsidR="003F0EB3" w:rsidRPr="00AE1419" w:rsidRDefault="003F0EB3" w:rsidP="00CD521E">
      <w:pPr>
        <w:pStyle w:val="a3"/>
        <w:spacing w:line="240" w:lineRule="exact"/>
        <w:rPr>
          <w:rtl/>
        </w:rPr>
      </w:pPr>
    </w:p>
    <w:p w:rsidR="00771105" w:rsidRPr="00AE1419" w:rsidRDefault="003F0EB3" w:rsidP="00343FCC">
      <w:pPr>
        <w:pStyle w:val="a3"/>
        <w:rPr>
          <w:rtl/>
        </w:rPr>
      </w:pPr>
      <w:r w:rsidRPr="00AE1419">
        <w:rPr>
          <w:rtl/>
        </w:rPr>
        <w:t>در ا</w:t>
      </w:r>
      <w:r w:rsidR="004E0049">
        <w:rPr>
          <w:rtl/>
        </w:rPr>
        <w:t>ی</w:t>
      </w:r>
      <w:r w:rsidRPr="00AE1419">
        <w:rPr>
          <w:rtl/>
        </w:rPr>
        <w:t>ران، ش</w:t>
      </w:r>
      <w:r w:rsidR="004E0049">
        <w:rPr>
          <w:rtl/>
        </w:rPr>
        <w:t>ی</w:t>
      </w:r>
      <w:r w:rsidRPr="00AE1419">
        <w:rPr>
          <w:rtl/>
        </w:rPr>
        <w:t>وع تمام عمر اختلال</w:t>
      </w:r>
      <w:r w:rsidR="0092408D">
        <w:rPr>
          <w:rFonts w:hint="cs"/>
          <w:rtl/>
        </w:rPr>
        <w:t>‌</w:t>
      </w:r>
      <w:r w:rsidR="0092408D">
        <w:rPr>
          <w:rtl/>
        </w:rPr>
        <w:t>ها</w:t>
      </w:r>
      <w:r w:rsidR="004E0049">
        <w:rPr>
          <w:rtl/>
        </w:rPr>
        <w:t>ی</w:t>
      </w:r>
      <w:r w:rsidRPr="00AE1419">
        <w:rPr>
          <w:rtl/>
        </w:rPr>
        <w:t xml:space="preserve"> روان</w:t>
      </w:r>
      <w:r w:rsidR="004E0049">
        <w:rPr>
          <w:rtl/>
        </w:rPr>
        <w:t>ی</w:t>
      </w:r>
      <w:r w:rsidRPr="00AE1419">
        <w:rPr>
          <w:rtl/>
        </w:rPr>
        <w:t xml:space="preserve"> در جمع</w:t>
      </w:r>
      <w:r w:rsidR="004E0049">
        <w:rPr>
          <w:rtl/>
        </w:rPr>
        <w:t>ی</w:t>
      </w:r>
      <w:r w:rsidRPr="00AE1419">
        <w:rPr>
          <w:rtl/>
        </w:rPr>
        <w:t>ت بالا</w:t>
      </w:r>
      <w:r w:rsidR="004E0049">
        <w:rPr>
          <w:rtl/>
        </w:rPr>
        <w:t>ی</w:t>
      </w:r>
      <w:r w:rsidRPr="00AE1419">
        <w:rPr>
          <w:rtl/>
        </w:rPr>
        <w:t xml:space="preserve"> پانزده سال كشور ب</w:t>
      </w:r>
      <w:r w:rsidR="004E0049">
        <w:rPr>
          <w:rtl/>
        </w:rPr>
        <w:t>ی</w:t>
      </w:r>
      <w:r w:rsidRPr="00AE1419">
        <w:rPr>
          <w:rtl/>
        </w:rPr>
        <w:t>ش از 20 درصد</w:t>
      </w:r>
      <w:r w:rsidRPr="00AE1419">
        <w:rPr>
          <w:rFonts w:hint="cs"/>
          <w:rtl/>
        </w:rPr>
        <w:t xml:space="preserve"> </w:t>
      </w:r>
      <w:r w:rsidRPr="00AE1419">
        <w:rPr>
          <w:rtl/>
        </w:rPr>
        <w:t xml:space="preserve">برآورد </w:t>
      </w:r>
      <w:r w:rsidR="007A7F84">
        <w:rPr>
          <w:rtl/>
        </w:rPr>
        <w:t>می</w:t>
      </w:r>
      <w:r w:rsidR="007A7F84">
        <w:rPr>
          <w:rFonts w:hint="cs"/>
          <w:rtl/>
        </w:rPr>
        <w:t>‌</w:t>
      </w:r>
      <w:r w:rsidRPr="00AE1419">
        <w:rPr>
          <w:rtl/>
        </w:rPr>
        <w:t>شود كه در ا</w:t>
      </w:r>
      <w:r w:rsidR="004E0049">
        <w:rPr>
          <w:rtl/>
        </w:rPr>
        <w:t>ی</w:t>
      </w:r>
      <w:r w:rsidRPr="00AE1419">
        <w:rPr>
          <w:rtl/>
        </w:rPr>
        <w:t>ن م</w:t>
      </w:r>
      <w:r w:rsidR="004E0049">
        <w:rPr>
          <w:rtl/>
        </w:rPr>
        <w:t>ی</w:t>
      </w:r>
      <w:r w:rsidRPr="00AE1419">
        <w:rPr>
          <w:rtl/>
        </w:rPr>
        <w:t>ان اختلالات خلق</w:t>
      </w:r>
      <w:r w:rsidR="004E0049">
        <w:rPr>
          <w:rtl/>
        </w:rPr>
        <w:t>ی</w:t>
      </w:r>
      <w:r w:rsidRPr="00AE1419">
        <w:rPr>
          <w:rtl/>
        </w:rPr>
        <w:t xml:space="preserve"> و اضطراب</w:t>
      </w:r>
      <w:r w:rsidR="004E0049">
        <w:rPr>
          <w:rtl/>
        </w:rPr>
        <w:t>ی</w:t>
      </w:r>
      <w:r w:rsidRPr="00AE1419">
        <w:rPr>
          <w:rtl/>
        </w:rPr>
        <w:t xml:space="preserve"> ب</w:t>
      </w:r>
      <w:r w:rsidR="004E0049">
        <w:rPr>
          <w:rtl/>
        </w:rPr>
        <w:t>ی</w:t>
      </w:r>
      <w:r w:rsidRPr="00AE1419">
        <w:rPr>
          <w:rtl/>
        </w:rPr>
        <w:t>شتر</w:t>
      </w:r>
      <w:r w:rsidR="004E0049">
        <w:rPr>
          <w:rtl/>
        </w:rPr>
        <w:t>ی</w:t>
      </w:r>
      <w:r w:rsidRPr="00AE1419">
        <w:rPr>
          <w:rtl/>
        </w:rPr>
        <w:t>ن ش</w:t>
      </w:r>
      <w:r w:rsidR="004E0049">
        <w:rPr>
          <w:rtl/>
        </w:rPr>
        <w:t>ی</w:t>
      </w:r>
      <w:r w:rsidRPr="00AE1419">
        <w:rPr>
          <w:rtl/>
        </w:rPr>
        <w:t>وع را دار</w:t>
      </w:r>
      <w:r w:rsidRPr="00AE1419">
        <w:rPr>
          <w:rFonts w:hint="cs"/>
          <w:rtl/>
        </w:rPr>
        <w:t>ن</w:t>
      </w:r>
      <w:r w:rsidRPr="00AE1419">
        <w:rPr>
          <w:rtl/>
        </w:rPr>
        <w:t>د</w:t>
      </w:r>
      <w:r w:rsidRPr="00AE1419">
        <w:rPr>
          <w:rStyle w:val="FootnoteReference"/>
          <w:rFonts w:ascii="Arial" w:hAnsi="Arial" w:cs="B Nazanin"/>
          <w:color w:val="000000"/>
          <w:szCs w:val="24"/>
          <w:rtl/>
        </w:rPr>
        <w:footnoteReference w:id="9"/>
      </w:r>
      <w:r w:rsidR="00343FCC">
        <w:rPr>
          <w:rFonts w:hint="cs"/>
          <w:rtl/>
        </w:rPr>
        <w:t>.</w:t>
      </w:r>
      <w:r w:rsidRPr="00AE1419">
        <w:rPr>
          <w:rtl/>
        </w:rPr>
        <w:t xml:space="preserve"> </w:t>
      </w:r>
      <w:r w:rsidR="0032491D" w:rsidRPr="00AE1419">
        <w:rPr>
          <w:rtl/>
        </w:rPr>
        <w:t>ش</w:t>
      </w:r>
      <w:r w:rsidR="004E0049">
        <w:rPr>
          <w:rtl/>
        </w:rPr>
        <w:t>ی</w:t>
      </w:r>
      <w:r w:rsidR="0032491D" w:rsidRPr="00AE1419">
        <w:rPr>
          <w:rtl/>
        </w:rPr>
        <w:t xml:space="preserve">وع </w:t>
      </w:r>
      <w:r w:rsidR="0032491D" w:rsidRPr="00AE1419">
        <w:rPr>
          <w:rFonts w:hint="cs"/>
          <w:rtl/>
        </w:rPr>
        <w:t>ا</w:t>
      </w:r>
      <w:r w:rsidR="004E0049">
        <w:rPr>
          <w:rFonts w:hint="cs"/>
          <w:rtl/>
        </w:rPr>
        <w:t>ی</w:t>
      </w:r>
      <w:r w:rsidR="0032491D" w:rsidRPr="00AE1419">
        <w:rPr>
          <w:rFonts w:hint="cs"/>
          <w:rtl/>
        </w:rPr>
        <w:t>ن اختلالات در ا</w:t>
      </w:r>
      <w:r w:rsidR="004E0049">
        <w:rPr>
          <w:rFonts w:hint="cs"/>
          <w:rtl/>
        </w:rPr>
        <w:t>ی</w:t>
      </w:r>
      <w:r w:rsidR="0032491D" w:rsidRPr="00AE1419">
        <w:rPr>
          <w:rFonts w:hint="cs"/>
          <w:rtl/>
        </w:rPr>
        <w:t xml:space="preserve">ران </w:t>
      </w:r>
      <w:r w:rsidR="0032491D" w:rsidRPr="00AE1419">
        <w:rPr>
          <w:rtl/>
        </w:rPr>
        <w:t>در هر مقطع</w:t>
      </w:r>
      <w:r w:rsidR="0032491D" w:rsidRPr="00AE1419">
        <w:rPr>
          <w:rFonts w:hint="cs"/>
          <w:rtl/>
        </w:rPr>
        <w:t xml:space="preserve"> </w:t>
      </w:r>
      <w:r w:rsidR="0032491D" w:rsidRPr="00AE1419">
        <w:rPr>
          <w:rtl/>
        </w:rPr>
        <w:t>زمان</w:t>
      </w:r>
      <w:r w:rsidR="004E0049">
        <w:rPr>
          <w:rtl/>
        </w:rPr>
        <w:t>ی</w:t>
      </w:r>
      <w:r w:rsidR="0032491D" w:rsidRPr="00AE1419">
        <w:rPr>
          <w:rtl/>
        </w:rPr>
        <w:t xml:space="preserve"> ب</w:t>
      </w:r>
      <w:r w:rsidR="004E0049">
        <w:rPr>
          <w:rtl/>
        </w:rPr>
        <w:t>ی</w:t>
      </w:r>
      <w:r w:rsidR="0032491D" w:rsidRPr="00AE1419">
        <w:rPr>
          <w:rtl/>
        </w:rPr>
        <w:t xml:space="preserve">ش از 10 درصد </w:t>
      </w:r>
      <w:r w:rsidR="0032491D" w:rsidRPr="00AE1419">
        <w:rPr>
          <w:rFonts w:hint="cs"/>
          <w:rtl/>
        </w:rPr>
        <w:t>تخم</w:t>
      </w:r>
      <w:r w:rsidR="004E0049">
        <w:rPr>
          <w:rFonts w:hint="cs"/>
          <w:rtl/>
        </w:rPr>
        <w:t>ی</w:t>
      </w:r>
      <w:r w:rsidR="0032491D" w:rsidRPr="00AE1419">
        <w:rPr>
          <w:rFonts w:hint="cs"/>
          <w:rtl/>
        </w:rPr>
        <w:t xml:space="preserve">ن </w:t>
      </w:r>
      <w:r w:rsidR="00407E07">
        <w:rPr>
          <w:rtl/>
        </w:rPr>
        <w:t>زده‌شده</w:t>
      </w:r>
      <w:r w:rsidR="0032491D" w:rsidRPr="00AE1419">
        <w:rPr>
          <w:rFonts w:hint="cs"/>
          <w:rtl/>
        </w:rPr>
        <w:t xml:space="preserve"> است</w:t>
      </w:r>
      <w:r w:rsidR="0032491D" w:rsidRPr="00AE1419">
        <w:rPr>
          <w:rtl/>
        </w:rPr>
        <w:t>. مطالع</w:t>
      </w:r>
      <w:r w:rsidR="0032491D" w:rsidRPr="00AE1419">
        <w:rPr>
          <w:rFonts w:hint="cs"/>
          <w:rtl/>
        </w:rPr>
        <w:t xml:space="preserve">ات </w:t>
      </w:r>
      <w:r w:rsidR="00407E07">
        <w:rPr>
          <w:rtl/>
        </w:rPr>
        <w:t>انجام‌شده</w:t>
      </w:r>
      <w:r w:rsidR="0032491D" w:rsidRPr="00AE1419">
        <w:rPr>
          <w:rFonts w:hint="cs"/>
          <w:rtl/>
        </w:rPr>
        <w:t xml:space="preserve"> در ا</w:t>
      </w:r>
      <w:r w:rsidR="004E0049">
        <w:rPr>
          <w:rFonts w:hint="cs"/>
          <w:rtl/>
        </w:rPr>
        <w:t>ی</w:t>
      </w:r>
      <w:r w:rsidR="0032491D" w:rsidRPr="00AE1419">
        <w:rPr>
          <w:rFonts w:hint="cs"/>
          <w:rtl/>
        </w:rPr>
        <w:t xml:space="preserve">ران نشان </w:t>
      </w:r>
      <w:r w:rsidR="007A7F84">
        <w:rPr>
          <w:rFonts w:hint="cs"/>
          <w:rtl/>
        </w:rPr>
        <w:t>می‌</w:t>
      </w:r>
      <w:r w:rsidR="0032491D" w:rsidRPr="00AE1419">
        <w:rPr>
          <w:rFonts w:hint="cs"/>
          <w:rtl/>
        </w:rPr>
        <w:t xml:space="preserve">دهد </w:t>
      </w:r>
      <w:r w:rsidR="0032491D" w:rsidRPr="00AE1419">
        <w:rPr>
          <w:rtl/>
        </w:rPr>
        <w:t>كه اختلالات روان</w:t>
      </w:r>
      <w:r w:rsidR="004E0049">
        <w:rPr>
          <w:rtl/>
        </w:rPr>
        <w:t>ی</w:t>
      </w:r>
      <w:r w:rsidR="0032491D" w:rsidRPr="00AE1419">
        <w:rPr>
          <w:rtl/>
        </w:rPr>
        <w:t xml:space="preserve"> پس از حوادث </w:t>
      </w:r>
      <w:r w:rsidR="0050366F">
        <w:rPr>
          <w:rFonts w:hint="cs"/>
          <w:rtl/>
        </w:rPr>
        <w:t>جاد</w:t>
      </w:r>
      <w:r w:rsidR="0092408D">
        <w:rPr>
          <w:rFonts w:hint="cs"/>
          <w:rtl/>
        </w:rPr>
        <w:t>ه‌</w:t>
      </w:r>
      <w:r w:rsidR="0050366F">
        <w:rPr>
          <w:rFonts w:hint="cs"/>
          <w:rtl/>
        </w:rPr>
        <w:t xml:space="preserve">ای </w:t>
      </w:r>
      <w:r w:rsidR="0032491D" w:rsidRPr="00AE1419">
        <w:rPr>
          <w:rFonts w:hint="cs"/>
          <w:rtl/>
        </w:rPr>
        <w:t>و</w:t>
      </w:r>
      <w:r w:rsidR="0032491D" w:rsidRPr="00AE1419">
        <w:rPr>
          <w:rtl/>
        </w:rPr>
        <w:t xml:space="preserve"> ب</w:t>
      </w:r>
      <w:r w:rsidR="004E0049">
        <w:rPr>
          <w:rtl/>
        </w:rPr>
        <w:t>ی</w:t>
      </w:r>
      <w:r w:rsidR="0032491D" w:rsidRPr="00AE1419">
        <w:rPr>
          <w:rtl/>
        </w:rPr>
        <w:t>مار</w:t>
      </w:r>
      <w:r w:rsidR="004E0049">
        <w:rPr>
          <w:rtl/>
        </w:rPr>
        <w:t>ی</w:t>
      </w:r>
      <w:r w:rsidR="0092408D">
        <w:rPr>
          <w:rFonts w:hint="cs"/>
          <w:rtl/>
        </w:rPr>
        <w:t>‌</w:t>
      </w:r>
      <w:r w:rsidR="0092408D">
        <w:rPr>
          <w:rtl/>
        </w:rPr>
        <w:t>ها</w:t>
      </w:r>
      <w:r w:rsidR="004E0049">
        <w:rPr>
          <w:rtl/>
        </w:rPr>
        <w:t>ی</w:t>
      </w:r>
      <w:r w:rsidR="0032491D" w:rsidRPr="00AE1419">
        <w:rPr>
          <w:rtl/>
        </w:rPr>
        <w:t xml:space="preserve"> قلب</w:t>
      </w:r>
      <w:r w:rsidR="004E0049">
        <w:rPr>
          <w:rtl/>
        </w:rPr>
        <w:t>ی</w:t>
      </w:r>
      <w:r w:rsidR="0032491D" w:rsidRPr="00AE1419">
        <w:rPr>
          <w:rtl/>
        </w:rPr>
        <w:t xml:space="preserve"> عروق</w:t>
      </w:r>
      <w:r w:rsidR="004E0049">
        <w:rPr>
          <w:rtl/>
        </w:rPr>
        <w:t>ی</w:t>
      </w:r>
      <w:r w:rsidR="0032491D" w:rsidRPr="00AE1419">
        <w:rPr>
          <w:rtl/>
        </w:rPr>
        <w:t xml:space="preserve"> جا</w:t>
      </w:r>
      <w:r w:rsidR="004E0049">
        <w:rPr>
          <w:rtl/>
        </w:rPr>
        <w:t>ی</w:t>
      </w:r>
      <w:r w:rsidR="0032491D" w:rsidRPr="00AE1419">
        <w:rPr>
          <w:rtl/>
        </w:rPr>
        <w:t xml:space="preserve">گاه </w:t>
      </w:r>
      <w:r w:rsidR="0032491D" w:rsidRPr="00AE1419">
        <w:rPr>
          <w:rFonts w:hint="cs"/>
          <w:rtl/>
        </w:rPr>
        <w:t>سوم</w:t>
      </w:r>
      <w:r w:rsidR="0032491D" w:rsidRPr="00AE1419">
        <w:rPr>
          <w:rtl/>
        </w:rPr>
        <w:t xml:space="preserve"> را</w:t>
      </w:r>
      <w:r w:rsidR="0032491D" w:rsidRPr="00AE1419">
        <w:rPr>
          <w:rFonts w:hint="cs"/>
          <w:rtl/>
        </w:rPr>
        <w:t xml:space="preserve"> </w:t>
      </w:r>
      <w:r w:rsidR="0032491D" w:rsidRPr="00AE1419">
        <w:rPr>
          <w:rtl/>
        </w:rPr>
        <w:t xml:space="preserve">به خود اختصاص </w:t>
      </w:r>
      <w:r w:rsidR="007A7F84">
        <w:rPr>
          <w:rtl/>
        </w:rPr>
        <w:t>می</w:t>
      </w:r>
      <w:r w:rsidR="007A7F84">
        <w:rPr>
          <w:rFonts w:hint="cs"/>
          <w:rtl/>
        </w:rPr>
        <w:t>‌</w:t>
      </w:r>
      <w:r w:rsidR="0032491D" w:rsidRPr="00AE1419">
        <w:rPr>
          <w:rtl/>
        </w:rPr>
        <w:t>دهد. در زنان، افسردگ</w:t>
      </w:r>
      <w:r w:rsidR="004E0049">
        <w:rPr>
          <w:rtl/>
        </w:rPr>
        <w:t>ی</w:t>
      </w:r>
      <w:r w:rsidR="0032491D" w:rsidRPr="00AE1419">
        <w:rPr>
          <w:rtl/>
        </w:rPr>
        <w:t xml:space="preserve"> در صدر </w:t>
      </w:r>
      <w:r w:rsidR="0032491D" w:rsidRPr="00AE1419">
        <w:rPr>
          <w:rFonts w:hint="cs"/>
          <w:rtl/>
        </w:rPr>
        <w:t xml:space="preserve">اختلالات </w:t>
      </w:r>
      <w:r w:rsidR="0032491D" w:rsidRPr="00AE1419">
        <w:rPr>
          <w:rtl/>
        </w:rPr>
        <w:t>در ا</w:t>
      </w:r>
      <w:r w:rsidR="004E0049">
        <w:rPr>
          <w:rtl/>
        </w:rPr>
        <w:t>ی</w:t>
      </w:r>
      <w:r w:rsidR="0032491D" w:rsidRPr="00AE1419">
        <w:rPr>
          <w:rtl/>
        </w:rPr>
        <w:t>جاد بار كل</w:t>
      </w:r>
      <w:r w:rsidR="004E0049">
        <w:rPr>
          <w:rtl/>
        </w:rPr>
        <w:t>ی</w:t>
      </w:r>
      <w:r w:rsidR="0032491D" w:rsidRPr="00AE1419">
        <w:rPr>
          <w:rtl/>
        </w:rPr>
        <w:t xml:space="preserve"> ب</w:t>
      </w:r>
      <w:r w:rsidR="004E0049">
        <w:rPr>
          <w:rtl/>
        </w:rPr>
        <w:t>ی</w:t>
      </w:r>
      <w:r w:rsidR="0032491D" w:rsidRPr="00AE1419">
        <w:rPr>
          <w:rtl/>
        </w:rPr>
        <w:t>مار</w:t>
      </w:r>
      <w:r w:rsidR="004E0049">
        <w:rPr>
          <w:rtl/>
        </w:rPr>
        <w:t>ی</w:t>
      </w:r>
      <w:r w:rsidR="0092408D">
        <w:rPr>
          <w:rFonts w:hint="cs"/>
          <w:rtl/>
        </w:rPr>
        <w:t>‌</w:t>
      </w:r>
      <w:r w:rsidR="0092408D">
        <w:rPr>
          <w:rtl/>
        </w:rPr>
        <w:t>ها</w:t>
      </w:r>
      <w:r w:rsidR="0032491D" w:rsidRPr="00AE1419">
        <w:rPr>
          <w:rtl/>
        </w:rPr>
        <w:t xml:space="preserve"> قرار دارد. در</w:t>
      </w:r>
      <w:r w:rsidR="0050366F">
        <w:rPr>
          <w:rFonts w:hint="cs"/>
          <w:rtl/>
        </w:rPr>
        <w:t xml:space="preserve"> </w:t>
      </w:r>
      <w:r w:rsidR="0032491D" w:rsidRPr="00AE1419">
        <w:rPr>
          <w:rtl/>
        </w:rPr>
        <w:t>كودكان ن</w:t>
      </w:r>
      <w:r w:rsidR="004E0049">
        <w:rPr>
          <w:rtl/>
        </w:rPr>
        <w:t>ی</w:t>
      </w:r>
      <w:r w:rsidR="0032491D" w:rsidRPr="00AE1419">
        <w:rPr>
          <w:rtl/>
        </w:rPr>
        <w:t>ز ش</w:t>
      </w:r>
      <w:r w:rsidR="004E0049">
        <w:rPr>
          <w:rtl/>
        </w:rPr>
        <w:t>ی</w:t>
      </w:r>
      <w:r w:rsidR="0032491D" w:rsidRPr="00AE1419">
        <w:rPr>
          <w:rtl/>
        </w:rPr>
        <w:t>وع اختلالات روان</w:t>
      </w:r>
      <w:r w:rsidR="004E0049">
        <w:rPr>
          <w:rtl/>
        </w:rPr>
        <w:t>ی</w:t>
      </w:r>
      <w:r w:rsidR="0032491D" w:rsidRPr="00AE1419">
        <w:rPr>
          <w:rtl/>
        </w:rPr>
        <w:t xml:space="preserve"> در هر مقطع زمان</w:t>
      </w:r>
      <w:r w:rsidR="004E0049">
        <w:rPr>
          <w:rtl/>
        </w:rPr>
        <w:t>ی</w:t>
      </w:r>
      <w:r w:rsidR="0032491D" w:rsidRPr="00AE1419">
        <w:rPr>
          <w:rtl/>
        </w:rPr>
        <w:t xml:space="preserve"> ب</w:t>
      </w:r>
      <w:r w:rsidR="004E0049">
        <w:rPr>
          <w:rtl/>
        </w:rPr>
        <w:t>ی</w:t>
      </w:r>
      <w:r w:rsidR="0032491D" w:rsidRPr="00AE1419">
        <w:rPr>
          <w:rtl/>
        </w:rPr>
        <w:t>ش از 10 درصد</w:t>
      </w:r>
      <w:r w:rsidR="0032491D" w:rsidRPr="00AE1419">
        <w:rPr>
          <w:rFonts w:hint="cs"/>
          <w:rtl/>
        </w:rPr>
        <w:t xml:space="preserve"> </w:t>
      </w:r>
      <w:r w:rsidR="0032491D" w:rsidRPr="00AE1419">
        <w:rPr>
          <w:rtl/>
        </w:rPr>
        <w:t xml:space="preserve">برآورد </w:t>
      </w:r>
      <w:r w:rsidR="007A7F84">
        <w:rPr>
          <w:rtl/>
        </w:rPr>
        <w:t>می</w:t>
      </w:r>
      <w:r w:rsidR="007A7F84">
        <w:rPr>
          <w:rFonts w:hint="cs"/>
          <w:rtl/>
        </w:rPr>
        <w:t>‌</w:t>
      </w:r>
      <w:r w:rsidR="0032491D" w:rsidRPr="00AE1419">
        <w:rPr>
          <w:rtl/>
        </w:rPr>
        <w:t>شود. علاوه بر ا</w:t>
      </w:r>
      <w:r w:rsidR="004E0049">
        <w:rPr>
          <w:rtl/>
        </w:rPr>
        <w:t>ی</w:t>
      </w:r>
      <w:r w:rsidR="0032491D" w:rsidRPr="00AE1419">
        <w:rPr>
          <w:rtl/>
        </w:rPr>
        <w:t>ن، چه در كودكان و چه در بزرگسالان، مشكلات روان</w:t>
      </w:r>
      <w:r w:rsidR="004E0049">
        <w:rPr>
          <w:rtl/>
        </w:rPr>
        <w:t>ی</w:t>
      </w:r>
      <w:r w:rsidR="0032491D" w:rsidRPr="00AE1419">
        <w:rPr>
          <w:rtl/>
        </w:rPr>
        <w:t xml:space="preserve"> اجتماع</w:t>
      </w:r>
      <w:r w:rsidR="004E0049">
        <w:rPr>
          <w:rtl/>
        </w:rPr>
        <w:t>ی</w:t>
      </w:r>
      <w:r w:rsidR="0032491D" w:rsidRPr="00AE1419">
        <w:rPr>
          <w:rtl/>
        </w:rPr>
        <w:t xml:space="preserve"> (غ</w:t>
      </w:r>
      <w:r w:rsidR="004E0049">
        <w:rPr>
          <w:rtl/>
        </w:rPr>
        <w:t>ی</w:t>
      </w:r>
      <w:r w:rsidR="0032491D" w:rsidRPr="00AE1419">
        <w:rPr>
          <w:rtl/>
        </w:rPr>
        <w:t>ر از</w:t>
      </w:r>
      <w:r w:rsidR="0032491D" w:rsidRPr="00AE1419">
        <w:rPr>
          <w:rFonts w:hint="cs"/>
          <w:rtl/>
        </w:rPr>
        <w:t xml:space="preserve"> </w:t>
      </w:r>
      <w:r w:rsidR="0032491D" w:rsidRPr="00AE1419">
        <w:rPr>
          <w:rtl/>
        </w:rPr>
        <w:t>اختلالات روان</w:t>
      </w:r>
      <w:r w:rsidR="004E0049">
        <w:rPr>
          <w:rtl/>
        </w:rPr>
        <w:t>ی</w:t>
      </w:r>
      <w:r w:rsidR="0032491D" w:rsidRPr="00AE1419">
        <w:rPr>
          <w:rtl/>
        </w:rPr>
        <w:t>) مانند خشونت، بزهكار</w:t>
      </w:r>
      <w:r w:rsidR="004E0049">
        <w:rPr>
          <w:rtl/>
        </w:rPr>
        <w:t>ی</w:t>
      </w:r>
      <w:r w:rsidR="0032491D" w:rsidRPr="00AE1419">
        <w:rPr>
          <w:rtl/>
        </w:rPr>
        <w:t xml:space="preserve"> و افت تحص</w:t>
      </w:r>
      <w:r w:rsidR="004E0049">
        <w:rPr>
          <w:rtl/>
        </w:rPr>
        <w:t>ی</w:t>
      </w:r>
      <w:r w:rsidR="0032491D" w:rsidRPr="00AE1419">
        <w:rPr>
          <w:rtl/>
        </w:rPr>
        <w:t>ل</w:t>
      </w:r>
      <w:r w:rsidR="004E0049">
        <w:rPr>
          <w:rtl/>
        </w:rPr>
        <w:t>ی</w:t>
      </w:r>
      <w:r w:rsidR="0032491D" w:rsidRPr="00AE1419">
        <w:rPr>
          <w:rtl/>
        </w:rPr>
        <w:t>، ش</w:t>
      </w:r>
      <w:r w:rsidR="004E0049">
        <w:rPr>
          <w:rtl/>
        </w:rPr>
        <w:t>ی</w:t>
      </w:r>
      <w:r w:rsidR="0032491D" w:rsidRPr="00AE1419">
        <w:rPr>
          <w:rtl/>
        </w:rPr>
        <w:t>وع</w:t>
      </w:r>
      <w:r w:rsidR="004E0049">
        <w:rPr>
          <w:rtl/>
        </w:rPr>
        <w:t>ی</w:t>
      </w:r>
      <w:r w:rsidR="0032491D" w:rsidRPr="00AE1419">
        <w:rPr>
          <w:rtl/>
        </w:rPr>
        <w:t xml:space="preserve"> ب</w:t>
      </w:r>
      <w:r w:rsidR="004E0049">
        <w:rPr>
          <w:rtl/>
        </w:rPr>
        <w:t>ی</w:t>
      </w:r>
      <w:r w:rsidR="0032491D" w:rsidRPr="00AE1419">
        <w:rPr>
          <w:rtl/>
        </w:rPr>
        <w:t>ش از 20 درصد دارد.</w:t>
      </w:r>
      <w:r w:rsidR="0032491D" w:rsidRPr="00AE1419">
        <w:rPr>
          <w:rFonts w:hint="cs"/>
          <w:rtl/>
        </w:rPr>
        <w:t xml:space="preserve"> </w:t>
      </w:r>
      <w:r w:rsidR="0032491D" w:rsidRPr="00AE1419">
        <w:rPr>
          <w:rtl/>
        </w:rPr>
        <w:t>اختلالات روان</w:t>
      </w:r>
      <w:r w:rsidR="004E0049">
        <w:rPr>
          <w:rtl/>
        </w:rPr>
        <w:t>ی</w:t>
      </w:r>
      <w:r w:rsidR="0032491D" w:rsidRPr="00AE1419">
        <w:rPr>
          <w:rtl/>
        </w:rPr>
        <w:t xml:space="preserve"> با ا</w:t>
      </w:r>
      <w:r w:rsidR="004E0049">
        <w:rPr>
          <w:rtl/>
        </w:rPr>
        <w:t>ی</w:t>
      </w:r>
      <w:r w:rsidR="0032491D" w:rsidRPr="00AE1419">
        <w:rPr>
          <w:rtl/>
        </w:rPr>
        <w:t>جاد هز</w:t>
      </w:r>
      <w:r w:rsidR="004E0049">
        <w:rPr>
          <w:rtl/>
        </w:rPr>
        <w:t>ی</w:t>
      </w:r>
      <w:r w:rsidR="0032491D" w:rsidRPr="00AE1419">
        <w:rPr>
          <w:rtl/>
        </w:rPr>
        <w:t>نه</w:t>
      </w:r>
      <w:r w:rsidR="0092408D">
        <w:rPr>
          <w:rFonts w:hint="cs"/>
          <w:rtl/>
        </w:rPr>
        <w:t>‌</w:t>
      </w:r>
      <w:r w:rsidR="0092408D">
        <w:rPr>
          <w:rtl/>
        </w:rPr>
        <w:t>ها</w:t>
      </w:r>
      <w:r w:rsidR="004E0049">
        <w:rPr>
          <w:rtl/>
        </w:rPr>
        <w:t>ی</w:t>
      </w:r>
      <w:r w:rsidR="0032491D" w:rsidRPr="00AE1419">
        <w:rPr>
          <w:rtl/>
        </w:rPr>
        <w:t xml:space="preserve"> مستق</w:t>
      </w:r>
      <w:r w:rsidR="004E0049">
        <w:rPr>
          <w:rtl/>
        </w:rPr>
        <w:t>ی</w:t>
      </w:r>
      <w:r w:rsidR="0032491D" w:rsidRPr="00AE1419">
        <w:rPr>
          <w:rtl/>
        </w:rPr>
        <w:t>م (بار مال</w:t>
      </w:r>
      <w:r w:rsidR="004E0049">
        <w:rPr>
          <w:rtl/>
        </w:rPr>
        <w:t>ی</w:t>
      </w:r>
      <w:r w:rsidR="0032491D" w:rsidRPr="00AE1419">
        <w:rPr>
          <w:rtl/>
        </w:rPr>
        <w:t xml:space="preserve"> اقدامات تشخ</w:t>
      </w:r>
      <w:r w:rsidR="004E0049">
        <w:rPr>
          <w:rtl/>
        </w:rPr>
        <w:t>ی</w:t>
      </w:r>
      <w:r w:rsidR="0032491D" w:rsidRPr="00AE1419">
        <w:rPr>
          <w:rtl/>
        </w:rPr>
        <w:t>ص</w:t>
      </w:r>
      <w:r w:rsidR="004E0049">
        <w:rPr>
          <w:rtl/>
        </w:rPr>
        <w:t>ی</w:t>
      </w:r>
      <w:r w:rsidR="0032491D" w:rsidRPr="00AE1419">
        <w:rPr>
          <w:rtl/>
        </w:rPr>
        <w:t>، درمان</w:t>
      </w:r>
      <w:r w:rsidR="004E0049">
        <w:rPr>
          <w:rtl/>
        </w:rPr>
        <w:t>ی</w:t>
      </w:r>
      <w:r w:rsidR="0032491D" w:rsidRPr="00AE1419">
        <w:rPr>
          <w:rtl/>
        </w:rPr>
        <w:t>، بازتوان</w:t>
      </w:r>
      <w:r w:rsidR="004E0049">
        <w:rPr>
          <w:rtl/>
        </w:rPr>
        <w:t>ی</w:t>
      </w:r>
      <w:r w:rsidR="0032491D" w:rsidRPr="00AE1419">
        <w:rPr>
          <w:rtl/>
        </w:rPr>
        <w:t xml:space="preserve"> و</w:t>
      </w:r>
      <w:r w:rsidR="0032491D" w:rsidRPr="00AE1419">
        <w:rPr>
          <w:rFonts w:hint="cs"/>
          <w:rtl/>
        </w:rPr>
        <w:t xml:space="preserve"> </w:t>
      </w:r>
      <w:r w:rsidR="0032491D" w:rsidRPr="00AE1419">
        <w:rPr>
          <w:rtl/>
        </w:rPr>
        <w:t>پ</w:t>
      </w:r>
      <w:r w:rsidR="004E0049">
        <w:rPr>
          <w:rtl/>
        </w:rPr>
        <w:t>ی</w:t>
      </w:r>
      <w:r w:rsidR="0032491D" w:rsidRPr="00AE1419">
        <w:rPr>
          <w:rtl/>
        </w:rPr>
        <w:t>شگ</w:t>
      </w:r>
      <w:r w:rsidR="004E0049">
        <w:rPr>
          <w:rtl/>
        </w:rPr>
        <w:t>ی</w:t>
      </w:r>
      <w:r w:rsidR="0032491D" w:rsidRPr="00AE1419">
        <w:rPr>
          <w:rtl/>
        </w:rPr>
        <w:t>ر</w:t>
      </w:r>
      <w:r w:rsidR="004E0049">
        <w:rPr>
          <w:rtl/>
        </w:rPr>
        <w:t>ی</w:t>
      </w:r>
      <w:r w:rsidR="0032491D" w:rsidRPr="00AE1419">
        <w:rPr>
          <w:rtl/>
        </w:rPr>
        <w:t>) و هز</w:t>
      </w:r>
      <w:r w:rsidR="004E0049">
        <w:rPr>
          <w:rtl/>
        </w:rPr>
        <w:t>ی</w:t>
      </w:r>
      <w:r w:rsidR="0032491D" w:rsidRPr="00AE1419">
        <w:rPr>
          <w:rtl/>
        </w:rPr>
        <w:t>نه</w:t>
      </w:r>
      <w:r w:rsidR="0092408D">
        <w:rPr>
          <w:rFonts w:hint="cs"/>
          <w:rtl/>
        </w:rPr>
        <w:t>‌ها</w:t>
      </w:r>
      <w:r w:rsidR="004E0049">
        <w:rPr>
          <w:rtl/>
        </w:rPr>
        <w:t>ی</w:t>
      </w:r>
      <w:r w:rsidR="0032491D" w:rsidRPr="00AE1419">
        <w:rPr>
          <w:rtl/>
        </w:rPr>
        <w:t xml:space="preserve"> غ</w:t>
      </w:r>
      <w:r w:rsidR="004E0049">
        <w:rPr>
          <w:rtl/>
        </w:rPr>
        <w:t>ی</w:t>
      </w:r>
      <w:r w:rsidR="0032491D" w:rsidRPr="00AE1419">
        <w:rPr>
          <w:rtl/>
        </w:rPr>
        <w:t>رمستق</w:t>
      </w:r>
      <w:r w:rsidR="004E0049">
        <w:rPr>
          <w:rtl/>
        </w:rPr>
        <w:t>ی</w:t>
      </w:r>
      <w:r w:rsidR="0032491D" w:rsidRPr="00AE1419">
        <w:rPr>
          <w:rtl/>
        </w:rPr>
        <w:t>م (كاهش توان فرد</w:t>
      </w:r>
      <w:r w:rsidR="004E0049">
        <w:rPr>
          <w:rtl/>
        </w:rPr>
        <w:t>ی</w:t>
      </w:r>
      <w:r w:rsidR="0032491D" w:rsidRPr="00AE1419">
        <w:rPr>
          <w:rtl/>
        </w:rPr>
        <w:t>، كاهش ن</w:t>
      </w:r>
      <w:r w:rsidR="004E0049">
        <w:rPr>
          <w:rtl/>
        </w:rPr>
        <w:t>ی</w:t>
      </w:r>
      <w:r w:rsidR="0032491D" w:rsidRPr="00AE1419">
        <w:rPr>
          <w:rtl/>
        </w:rPr>
        <w:t>رو</w:t>
      </w:r>
      <w:r w:rsidR="004E0049">
        <w:rPr>
          <w:rtl/>
        </w:rPr>
        <w:t>ی</w:t>
      </w:r>
      <w:r w:rsidR="0032491D" w:rsidRPr="00AE1419">
        <w:rPr>
          <w:rtl/>
        </w:rPr>
        <w:t xml:space="preserve"> مولد جامعه، بار خانوادگ</w:t>
      </w:r>
      <w:r w:rsidR="004E0049">
        <w:rPr>
          <w:rtl/>
        </w:rPr>
        <w:t>ی</w:t>
      </w:r>
      <w:r w:rsidR="0032491D" w:rsidRPr="00AE1419">
        <w:rPr>
          <w:rtl/>
        </w:rPr>
        <w:t>)</w:t>
      </w:r>
      <w:r w:rsidR="0050366F">
        <w:rPr>
          <w:rFonts w:hint="cs"/>
          <w:rtl/>
        </w:rPr>
        <w:t xml:space="preserve"> </w:t>
      </w:r>
      <w:r w:rsidR="0032491D" w:rsidRPr="00AE1419">
        <w:rPr>
          <w:rtl/>
        </w:rPr>
        <w:t>اثرات ز</w:t>
      </w:r>
      <w:r w:rsidR="004E0049">
        <w:rPr>
          <w:rtl/>
        </w:rPr>
        <w:t>ی</w:t>
      </w:r>
      <w:r w:rsidR="0032491D" w:rsidRPr="00AE1419">
        <w:rPr>
          <w:rtl/>
        </w:rPr>
        <w:t>انبار</w:t>
      </w:r>
      <w:r w:rsidR="004E0049">
        <w:rPr>
          <w:rtl/>
        </w:rPr>
        <w:t>ی</w:t>
      </w:r>
      <w:r w:rsidR="0032491D" w:rsidRPr="00AE1419">
        <w:rPr>
          <w:rtl/>
        </w:rPr>
        <w:t xml:space="preserve"> بر</w:t>
      </w:r>
      <w:r w:rsidR="0050366F">
        <w:rPr>
          <w:rFonts w:hint="cs"/>
          <w:rtl/>
        </w:rPr>
        <w:t xml:space="preserve"> </w:t>
      </w:r>
      <w:r w:rsidR="0032491D" w:rsidRPr="00AE1419">
        <w:rPr>
          <w:rtl/>
        </w:rPr>
        <w:t xml:space="preserve">جامعه </w:t>
      </w:r>
      <w:r w:rsidR="007A7F84">
        <w:rPr>
          <w:rtl/>
        </w:rPr>
        <w:t>می</w:t>
      </w:r>
      <w:r w:rsidR="007A7F84">
        <w:rPr>
          <w:rFonts w:hint="cs"/>
          <w:rtl/>
        </w:rPr>
        <w:t>‌</w:t>
      </w:r>
      <w:r w:rsidR="0032491D" w:rsidRPr="00AE1419">
        <w:rPr>
          <w:rtl/>
        </w:rPr>
        <w:t xml:space="preserve">گذارند؛ </w:t>
      </w:r>
      <w:r w:rsidR="00407E07">
        <w:rPr>
          <w:rtl/>
        </w:rPr>
        <w:t>به‌طور</w:t>
      </w:r>
      <w:r w:rsidR="00407E07">
        <w:rPr>
          <w:rFonts w:hint="cs"/>
          <w:rtl/>
        </w:rPr>
        <w:t>ی‌</w:t>
      </w:r>
      <w:r w:rsidR="00407E07">
        <w:rPr>
          <w:rFonts w:hint="eastAsia"/>
          <w:rtl/>
        </w:rPr>
        <w:t>که</w:t>
      </w:r>
      <w:r w:rsidR="0032491D" w:rsidRPr="00AE1419">
        <w:rPr>
          <w:rtl/>
        </w:rPr>
        <w:t xml:space="preserve"> ب</w:t>
      </w:r>
      <w:r w:rsidR="004E0049">
        <w:rPr>
          <w:rtl/>
        </w:rPr>
        <w:t>ی</w:t>
      </w:r>
      <w:r w:rsidR="0032491D" w:rsidRPr="00AE1419">
        <w:rPr>
          <w:rtl/>
        </w:rPr>
        <w:t>شتر</w:t>
      </w:r>
      <w:r w:rsidR="004E0049">
        <w:rPr>
          <w:rtl/>
        </w:rPr>
        <w:t>ی</w:t>
      </w:r>
      <w:r w:rsidR="0032491D" w:rsidRPr="00AE1419">
        <w:rPr>
          <w:rtl/>
        </w:rPr>
        <w:t xml:space="preserve">ن علت </w:t>
      </w:r>
      <w:r w:rsidR="00407E07">
        <w:rPr>
          <w:rtl/>
        </w:rPr>
        <w:t>ازکارافتادگ</w:t>
      </w:r>
      <w:r w:rsidR="00407E07">
        <w:rPr>
          <w:rFonts w:hint="cs"/>
          <w:rtl/>
        </w:rPr>
        <w:t>ی‌</w:t>
      </w:r>
      <w:r w:rsidR="00407E07">
        <w:rPr>
          <w:rFonts w:hint="eastAsia"/>
          <w:rtl/>
        </w:rPr>
        <w:t>ها</w:t>
      </w:r>
      <w:r w:rsidR="0032491D" w:rsidRPr="00AE1419">
        <w:rPr>
          <w:rtl/>
        </w:rPr>
        <w:t xml:space="preserve"> را در كشور ما</w:t>
      </w:r>
      <w:r w:rsidR="0032491D" w:rsidRPr="00AE1419">
        <w:rPr>
          <w:rFonts w:hint="cs"/>
          <w:rtl/>
        </w:rPr>
        <w:t xml:space="preserve"> </w:t>
      </w:r>
      <w:r w:rsidR="0032491D" w:rsidRPr="00AE1419">
        <w:rPr>
          <w:rtl/>
        </w:rPr>
        <w:t>تشك</w:t>
      </w:r>
      <w:r w:rsidR="004E0049">
        <w:rPr>
          <w:rtl/>
        </w:rPr>
        <w:t>ی</w:t>
      </w:r>
      <w:r w:rsidR="0032491D" w:rsidRPr="00AE1419">
        <w:rPr>
          <w:rtl/>
        </w:rPr>
        <w:t xml:space="preserve">ل </w:t>
      </w:r>
      <w:r w:rsidR="007A7F84">
        <w:rPr>
          <w:rtl/>
        </w:rPr>
        <w:t>می</w:t>
      </w:r>
      <w:r w:rsidR="007A7F84">
        <w:rPr>
          <w:rFonts w:hint="cs"/>
          <w:rtl/>
        </w:rPr>
        <w:t>‌</w:t>
      </w:r>
      <w:r w:rsidR="0032491D" w:rsidRPr="00AE1419">
        <w:rPr>
          <w:rtl/>
        </w:rPr>
        <w:t xml:space="preserve">دهند. </w:t>
      </w:r>
      <w:r w:rsidR="00407E07">
        <w:rPr>
          <w:rtl/>
        </w:rPr>
        <w:t>ازا</w:t>
      </w:r>
      <w:r w:rsidR="00407E07">
        <w:rPr>
          <w:rFonts w:hint="cs"/>
          <w:rtl/>
        </w:rPr>
        <w:t>ی</w:t>
      </w:r>
      <w:r w:rsidR="00407E07">
        <w:rPr>
          <w:rFonts w:hint="eastAsia"/>
          <w:rtl/>
        </w:rPr>
        <w:t>ن‌رو</w:t>
      </w:r>
      <w:r w:rsidR="0032491D" w:rsidRPr="00AE1419">
        <w:rPr>
          <w:rtl/>
        </w:rPr>
        <w:t xml:space="preserve"> كاهش بار اختلالات روان</w:t>
      </w:r>
      <w:r w:rsidR="004E0049">
        <w:rPr>
          <w:rtl/>
        </w:rPr>
        <w:t>ی</w:t>
      </w:r>
      <w:r w:rsidR="0032491D" w:rsidRPr="00AE1419">
        <w:rPr>
          <w:rtl/>
        </w:rPr>
        <w:t xml:space="preserve"> از اهداف برنامه</w:t>
      </w:r>
      <w:r w:rsidR="0092408D">
        <w:rPr>
          <w:rFonts w:hint="cs"/>
          <w:rtl/>
        </w:rPr>
        <w:t>‌</w:t>
      </w:r>
      <w:r w:rsidR="0092408D">
        <w:rPr>
          <w:rtl/>
        </w:rPr>
        <w:t>ها</w:t>
      </w:r>
      <w:r w:rsidR="004E0049">
        <w:rPr>
          <w:rFonts w:hint="cs"/>
          <w:rtl/>
        </w:rPr>
        <w:t>ی</w:t>
      </w:r>
      <w:r w:rsidR="0032491D" w:rsidRPr="00AE1419">
        <w:rPr>
          <w:rtl/>
        </w:rPr>
        <w:t xml:space="preserve"> توسعه</w:t>
      </w:r>
      <w:r w:rsidR="0032491D" w:rsidRPr="00AE1419">
        <w:rPr>
          <w:rFonts w:hint="cs"/>
          <w:rtl/>
        </w:rPr>
        <w:t xml:space="preserve"> </w:t>
      </w:r>
      <w:r w:rsidR="0032491D" w:rsidRPr="00AE1419">
        <w:rPr>
          <w:rtl/>
        </w:rPr>
        <w:t>قرار داشته و ن</w:t>
      </w:r>
      <w:r w:rsidR="004E0049">
        <w:rPr>
          <w:rtl/>
        </w:rPr>
        <w:t>ی</w:t>
      </w:r>
      <w:r w:rsidR="0032491D" w:rsidRPr="00AE1419">
        <w:rPr>
          <w:rtl/>
        </w:rPr>
        <w:t>ازمند ب</w:t>
      </w:r>
      <w:r w:rsidR="0092408D">
        <w:rPr>
          <w:rtl/>
        </w:rPr>
        <w:t>ه</w:t>
      </w:r>
      <w:r w:rsidR="0092408D">
        <w:rPr>
          <w:rFonts w:hint="cs"/>
          <w:rtl/>
        </w:rPr>
        <w:t>‌</w:t>
      </w:r>
      <w:r w:rsidR="0032491D" w:rsidRPr="00AE1419">
        <w:rPr>
          <w:rtl/>
        </w:rPr>
        <w:t>كارگ</w:t>
      </w:r>
      <w:r w:rsidR="004E0049">
        <w:rPr>
          <w:rtl/>
        </w:rPr>
        <w:t>ی</w:t>
      </w:r>
      <w:r w:rsidR="0032491D" w:rsidRPr="00AE1419">
        <w:rPr>
          <w:rtl/>
        </w:rPr>
        <w:t>ر</w:t>
      </w:r>
      <w:r w:rsidR="004E0049">
        <w:rPr>
          <w:rtl/>
        </w:rPr>
        <w:t>ی</w:t>
      </w:r>
      <w:r w:rsidR="0032491D" w:rsidRPr="00AE1419">
        <w:rPr>
          <w:rtl/>
        </w:rPr>
        <w:t xml:space="preserve"> جد</w:t>
      </w:r>
      <w:r w:rsidR="004E0049">
        <w:rPr>
          <w:rtl/>
        </w:rPr>
        <w:t>ی</w:t>
      </w:r>
      <w:r w:rsidR="0032491D" w:rsidRPr="00AE1419">
        <w:rPr>
          <w:rtl/>
        </w:rPr>
        <w:t xml:space="preserve"> راهكارها و منابع مختلف در ا</w:t>
      </w:r>
      <w:r w:rsidR="004E0049">
        <w:rPr>
          <w:rtl/>
        </w:rPr>
        <w:t>ی</w:t>
      </w:r>
      <w:r w:rsidR="0032491D" w:rsidRPr="00AE1419">
        <w:rPr>
          <w:rtl/>
        </w:rPr>
        <w:t>ن راه است.</w:t>
      </w:r>
    </w:p>
    <w:p w:rsidR="00771105" w:rsidRPr="00AE1419" w:rsidRDefault="00771105" w:rsidP="00A168E6">
      <w:pPr>
        <w:pStyle w:val="BodyText"/>
        <w:jc w:val="left"/>
        <w:rPr>
          <w:rFonts w:cs="B Nazanin"/>
          <w:rtl/>
        </w:rPr>
      </w:pPr>
    </w:p>
    <w:p w:rsidR="00CD521E" w:rsidRDefault="0092408D" w:rsidP="00D54A0E">
      <w:pPr>
        <w:pStyle w:val="a0"/>
      </w:pPr>
      <w:r>
        <w:rPr>
          <w:rFonts w:hint="cs"/>
          <w:rtl/>
        </w:rPr>
        <w:t xml:space="preserve"> </w:t>
      </w:r>
    </w:p>
    <w:p w:rsidR="001D4123" w:rsidRPr="00AE1419" w:rsidRDefault="00CD521E" w:rsidP="00D54A0E">
      <w:pPr>
        <w:pStyle w:val="a0"/>
        <w:rPr>
          <w:rtl/>
        </w:rPr>
      </w:pPr>
      <w:r>
        <w:br w:type="page"/>
      </w:r>
      <w:bookmarkStart w:id="4" w:name="_Toc443377951"/>
      <w:r w:rsidR="001D4123" w:rsidRPr="00AE1419">
        <w:rPr>
          <w:rFonts w:hint="cs"/>
          <w:rtl/>
        </w:rPr>
        <w:lastRenderedPageBreak/>
        <w:t>س</w:t>
      </w:r>
      <w:r w:rsidR="004E0049">
        <w:rPr>
          <w:rFonts w:hint="cs"/>
          <w:rtl/>
        </w:rPr>
        <w:t>ی</w:t>
      </w:r>
      <w:r w:rsidR="001D4123" w:rsidRPr="00AE1419">
        <w:rPr>
          <w:rFonts w:hint="cs"/>
          <w:rtl/>
        </w:rPr>
        <w:t>ر طب</w:t>
      </w:r>
      <w:r w:rsidR="004E0049">
        <w:rPr>
          <w:rFonts w:hint="cs"/>
          <w:rtl/>
        </w:rPr>
        <w:t>ی</w:t>
      </w:r>
      <w:r w:rsidR="001D4123" w:rsidRPr="00AE1419">
        <w:rPr>
          <w:rFonts w:hint="cs"/>
          <w:rtl/>
        </w:rPr>
        <w:t>ع</w:t>
      </w:r>
      <w:r w:rsidR="004E0049">
        <w:rPr>
          <w:rFonts w:hint="cs"/>
          <w:rtl/>
        </w:rPr>
        <w:t>ی</w:t>
      </w:r>
      <w:r w:rsidR="001D4123" w:rsidRPr="00AE1419">
        <w:rPr>
          <w:rFonts w:hint="cs"/>
          <w:rtl/>
        </w:rPr>
        <w:t xml:space="preserve"> </w:t>
      </w:r>
      <w:r w:rsidR="00296116" w:rsidRPr="00AE1419">
        <w:rPr>
          <w:rFonts w:hint="cs"/>
          <w:rtl/>
        </w:rPr>
        <w:t>اختلالات سلامت روان</w:t>
      </w:r>
      <w:r w:rsidR="001D4123" w:rsidRPr="00AE1419">
        <w:rPr>
          <w:rFonts w:hint="cs"/>
          <w:rtl/>
        </w:rPr>
        <w:t>:</w:t>
      </w:r>
      <w:bookmarkEnd w:id="4"/>
    </w:p>
    <w:p w:rsidR="001D4123" w:rsidRPr="00AE1419" w:rsidRDefault="002151C9" w:rsidP="00D54A0E">
      <w:pPr>
        <w:pStyle w:val="a3"/>
        <w:rPr>
          <w:rtl/>
        </w:rPr>
      </w:pPr>
      <w:r>
        <w:rPr>
          <w:noProof/>
          <w:rtl/>
          <w:lang w:bidi="ar-SA"/>
        </w:rPr>
        <w:pict>
          <v:group id="_x0000_s1491" style="position:absolute;left:0;text-align:left;margin-left:7.1pt;margin-top:36.75pt;width:411pt;height:296.95pt;z-index:251582976" coordorigin="1843,3480" coordsize="8220,5939">
            <v:shape id="Object 1" o:spid="_x0000_s1489" type="#_x0000_t75" style="position:absolute;left:2068;top:3480;width:7771;height:4886;visibility:visible;mso-wrap-distance-right:9.24pt;mso-wrap-distance-bottom:.66pt;mso-position-horizontal:center" o:gfxdata="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">
              <v:imagedata r:id="rId16" o:title=""/>
              <o:lock v:ext="edit" aspectratio="f"/>
            </v:shape>
            <v:shape id="_x0000_s1028" type="#_x0000_t202" style="position:absolute;left:1843;top:8290;width:8220;height:1129;mso-position-horizontal:center;mso-width-relative:margin;mso-height-relative:margin" fillcolor="#cf6" strokecolor="#92d050">
              <v:textbox style="mso-next-textbox:#_x0000_s1028">
                <w:txbxContent>
                  <w:p w:rsidR="00F81703" w:rsidRPr="00F70F59" w:rsidRDefault="00F81703" w:rsidP="00F70F59">
                    <w:pPr>
                      <w:jc w:val="right"/>
                      <w:rPr>
                        <w:rFonts w:cs="B Nazanin"/>
                        <w:i/>
                        <w:iCs/>
                        <w:rtl/>
                        <w:lang w:bidi="fa-IR"/>
                      </w:rPr>
                    </w:pPr>
                    <w:r w:rsidRPr="00F70F59">
                      <w:rPr>
                        <w:rFonts w:cs="Yagut" w:hint="cs"/>
                        <w:i/>
                        <w:iCs/>
                        <w:color w:val="000000"/>
                        <w:rtl/>
                        <w:lang w:bidi="fa-IR"/>
                      </w:rPr>
                      <w:t>تصو</w:t>
                    </w:r>
                    <w:r>
                      <w:rPr>
                        <w:rFonts w:cs="Yagut" w:hint="cs"/>
                        <w:i/>
                        <w:iCs/>
                        <w:color w:val="000000"/>
                        <w:rtl/>
                        <w:lang w:bidi="fa-IR"/>
                      </w:rPr>
                      <w:t>ی</w:t>
                    </w:r>
                    <w:r w:rsidRPr="00F70F59">
                      <w:rPr>
                        <w:rFonts w:cs="Yagut" w:hint="cs"/>
                        <w:i/>
                        <w:iCs/>
                        <w:color w:val="000000"/>
                        <w:rtl/>
                        <w:lang w:bidi="fa-IR"/>
                      </w:rPr>
                      <w:t>ر:</w:t>
                    </w:r>
                    <w:r>
                      <w:rPr>
                        <w:rFonts w:cs="Yagut" w:hint="cs"/>
                        <w:i/>
                        <w:iCs/>
                        <w:color w:val="000000"/>
                        <w:rtl/>
                        <w:lang w:bidi="fa-IR"/>
                      </w:rPr>
                      <w:t xml:space="preserve"> </w:t>
                    </w:r>
                    <w:r w:rsidRPr="00F70F59">
                      <w:rPr>
                        <w:rFonts w:cs="B Nazanin" w:hint="cs"/>
                        <w:i/>
                        <w:iCs/>
                        <w:rtl/>
                        <w:lang w:bidi="fa-IR"/>
                      </w:rPr>
                      <w:t>نما</w:t>
                    </w:r>
                    <w:r>
                      <w:rPr>
                        <w:rFonts w:cs="B Nazanin" w:hint="cs"/>
                        <w:i/>
                        <w:iCs/>
                        <w:rtl/>
                        <w:lang w:bidi="fa-IR"/>
                      </w:rPr>
                      <w:t>ی</w:t>
                    </w:r>
                    <w:r w:rsidRPr="00F70F59">
                      <w:rPr>
                        <w:rFonts w:cs="B Nazanin" w:hint="cs"/>
                        <w:i/>
                        <w:iCs/>
                        <w:rtl/>
                        <w:lang w:bidi="fa-IR"/>
                      </w:rPr>
                      <w:t>ش فرا</w:t>
                    </w:r>
                    <w:r>
                      <w:rPr>
                        <w:rFonts w:cs="B Nazanin" w:hint="cs"/>
                        <w:i/>
                        <w:iCs/>
                        <w:rtl/>
                        <w:lang w:bidi="fa-IR"/>
                      </w:rPr>
                      <w:t>ی</w:t>
                    </w:r>
                    <w:r w:rsidRPr="00F70F59">
                      <w:rPr>
                        <w:rFonts w:cs="B Nazanin" w:hint="cs"/>
                        <w:i/>
                        <w:iCs/>
                        <w:rtl/>
                        <w:lang w:bidi="fa-IR"/>
                      </w:rPr>
                      <w:t>ند س</w:t>
                    </w:r>
                    <w:r>
                      <w:rPr>
                        <w:rFonts w:cs="B Nazanin" w:hint="cs"/>
                        <w:i/>
                        <w:iCs/>
                        <w:rtl/>
                        <w:lang w:bidi="fa-IR"/>
                      </w:rPr>
                      <w:t>ی</w:t>
                    </w:r>
                    <w:r w:rsidRPr="00F70F59">
                      <w:rPr>
                        <w:rFonts w:cs="B Nazanin" w:hint="cs"/>
                        <w:i/>
                        <w:iCs/>
                        <w:rtl/>
                        <w:lang w:bidi="fa-IR"/>
                      </w:rPr>
                      <w:t>ر طب</w:t>
                    </w:r>
                    <w:r>
                      <w:rPr>
                        <w:rFonts w:cs="B Nazanin" w:hint="cs"/>
                        <w:i/>
                        <w:iCs/>
                        <w:rtl/>
                        <w:lang w:bidi="fa-IR"/>
                      </w:rPr>
                      <w:t>ی</w:t>
                    </w:r>
                    <w:r w:rsidRPr="00F70F59">
                      <w:rPr>
                        <w:rFonts w:cs="B Nazanin" w:hint="cs"/>
                        <w:i/>
                        <w:iCs/>
                        <w:rtl/>
                        <w:lang w:bidi="fa-IR"/>
                      </w:rPr>
                      <w:t>ع</w:t>
                    </w:r>
                    <w:r>
                      <w:rPr>
                        <w:rFonts w:cs="B Nazanin" w:hint="cs"/>
                        <w:i/>
                        <w:iCs/>
                        <w:rtl/>
                        <w:lang w:bidi="fa-IR"/>
                      </w:rPr>
                      <w:t>ی</w:t>
                    </w:r>
                    <w:r w:rsidRPr="00F70F59">
                      <w:rPr>
                        <w:rFonts w:cs="B Nazanin" w:hint="cs"/>
                        <w:i/>
                        <w:iCs/>
                        <w:rtl/>
                        <w:lang w:bidi="fa-IR"/>
                      </w:rPr>
                      <w:t xml:space="preserve"> ب</w:t>
                    </w:r>
                    <w:r>
                      <w:rPr>
                        <w:rFonts w:cs="B Nazanin" w:hint="cs"/>
                        <w:i/>
                        <w:iCs/>
                        <w:rtl/>
                        <w:lang w:bidi="fa-IR"/>
                      </w:rPr>
                      <w:t>ی</w:t>
                    </w:r>
                    <w:r w:rsidRPr="00F70F59">
                      <w:rPr>
                        <w:rFonts w:cs="B Nazanin" w:hint="cs"/>
                        <w:i/>
                        <w:iCs/>
                        <w:rtl/>
                        <w:lang w:bidi="fa-IR"/>
                      </w:rPr>
                      <w:t>مار</w:t>
                    </w:r>
                    <w:r>
                      <w:rPr>
                        <w:rFonts w:cs="B Nazanin" w:hint="cs"/>
                        <w:i/>
                        <w:iCs/>
                        <w:rtl/>
                        <w:lang w:bidi="fa-IR"/>
                      </w:rPr>
                      <w:t>ی</w:t>
                    </w:r>
                    <w:r w:rsidRPr="00F70F59">
                      <w:rPr>
                        <w:rFonts w:cs="B Nazanin" w:hint="cs"/>
                        <w:i/>
                        <w:iCs/>
                        <w:rtl/>
                        <w:lang w:bidi="fa-IR"/>
                      </w:rPr>
                      <w:t>؛ به مراحل وقوع ب</w:t>
                    </w:r>
                    <w:r>
                      <w:rPr>
                        <w:rFonts w:cs="B Nazanin" w:hint="cs"/>
                        <w:i/>
                        <w:iCs/>
                        <w:rtl/>
                        <w:lang w:bidi="fa-IR"/>
                      </w:rPr>
                      <w:t>ی</w:t>
                    </w:r>
                    <w:r w:rsidRPr="00F70F59">
                      <w:rPr>
                        <w:rFonts w:cs="B Nazanin" w:hint="cs"/>
                        <w:i/>
                        <w:iCs/>
                        <w:rtl/>
                        <w:lang w:bidi="fa-IR"/>
                      </w:rPr>
                      <w:t>مار</w:t>
                    </w:r>
                    <w:r>
                      <w:rPr>
                        <w:rFonts w:cs="B Nazanin" w:hint="cs"/>
                        <w:i/>
                        <w:iCs/>
                        <w:rtl/>
                        <w:lang w:bidi="fa-IR"/>
                      </w:rPr>
                      <w:t>ی</w:t>
                    </w:r>
                    <w:r w:rsidRPr="00F70F59">
                      <w:rPr>
                        <w:rFonts w:cs="B Nazanin" w:hint="cs"/>
                        <w:i/>
                        <w:iCs/>
                        <w:rtl/>
                        <w:lang w:bidi="fa-IR"/>
                      </w:rPr>
                      <w:t xml:space="preserve"> از سلامت کامل تا مرگ در رد</w:t>
                    </w:r>
                    <w:r>
                      <w:rPr>
                        <w:rFonts w:cs="B Nazanin" w:hint="cs"/>
                        <w:i/>
                        <w:iCs/>
                        <w:rtl/>
                        <w:lang w:bidi="fa-IR"/>
                      </w:rPr>
                      <w:t>ی</w:t>
                    </w:r>
                    <w:r w:rsidRPr="00F70F59">
                      <w:rPr>
                        <w:rFonts w:cs="B Nazanin" w:hint="cs"/>
                        <w:i/>
                        <w:iCs/>
                        <w:rtl/>
                        <w:lang w:bidi="fa-IR"/>
                      </w:rPr>
                      <w:t>ف</w:t>
                    </w:r>
                    <w:r w:rsidRPr="00F70F59">
                      <w:rPr>
                        <w:rFonts w:cs="B Nazanin" w:hint="cs"/>
                        <w:i/>
                        <w:iCs/>
                        <w:rtl/>
                        <w:lang w:bidi="fa-IR"/>
                      </w:rPr>
                      <w:softHyphen/>
                      <w:t>ها</w:t>
                    </w:r>
                    <w:r>
                      <w:rPr>
                        <w:rFonts w:cs="B Nazanin" w:hint="cs"/>
                        <w:i/>
                        <w:iCs/>
                        <w:rtl/>
                        <w:lang w:bidi="fa-IR"/>
                      </w:rPr>
                      <w:t>ی</w:t>
                    </w:r>
                    <w:r w:rsidRPr="00F70F59">
                      <w:rPr>
                        <w:rFonts w:cs="B Nazanin" w:hint="cs"/>
                        <w:i/>
                        <w:iCs/>
                        <w:rtl/>
                        <w:lang w:bidi="fa-IR"/>
                      </w:rPr>
                      <w:t xml:space="preserve"> افق</w:t>
                    </w:r>
                    <w:r>
                      <w:rPr>
                        <w:rFonts w:cs="B Nazanin" w:hint="cs"/>
                        <w:i/>
                        <w:iCs/>
                        <w:rtl/>
                        <w:lang w:bidi="fa-IR"/>
                      </w:rPr>
                      <w:t>ی</w:t>
                    </w:r>
                    <w:r w:rsidRPr="00F70F59">
                      <w:rPr>
                        <w:rFonts w:cs="B Nazanin" w:hint="cs"/>
                        <w:i/>
                        <w:iCs/>
                        <w:rtl/>
                        <w:lang w:bidi="fa-IR"/>
                      </w:rPr>
                      <w:t xml:space="preserve"> و مداخلات پ</w:t>
                    </w:r>
                    <w:r>
                      <w:rPr>
                        <w:rFonts w:cs="B Nazanin" w:hint="cs"/>
                        <w:i/>
                        <w:iCs/>
                        <w:rtl/>
                        <w:lang w:bidi="fa-IR"/>
                      </w:rPr>
                      <w:t>ی</w:t>
                    </w:r>
                    <w:r w:rsidRPr="00F70F59">
                      <w:rPr>
                        <w:rFonts w:cs="B Nazanin" w:hint="cs"/>
                        <w:i/>
                        <w:iCs/>
                        <w:rtl/>
                        <w:lang w:bidi="fa-IR"/>
                      </w:rPr>
                      <w:t>ش</w:t>
                    </w:r>
                    <w:r w:rsidRPr="00F70F59">
                      <w:rPr>
                        <w:rFonts w:cs="B Nazanin" w:hint="cs"/>
                        <w:i/>
                        <w:iCs/>
                        <w:rtl/>
                        <w:lang w:bidi="fa-IR"/>
                      </w:rPr>
                      <w:softHyphen/>
                      <w:t>گ</w:t>
                    </w:r>
                    <w:r>
                      <w:rPr>
                        <w:rFonts w:cs="B Nazanin" w:hint="cs"/>
                        <w:i/>
                        <w:iCs/>
                        <w:rtl/>
                        <w:lang w:bidi="fa-IR"/>
                      </w:rPr>
                      <w:t>ی</w:t>
                    </w:r>
                    <w:r w:rsidRPr="00F70F59">
                      <w:rPr>
                        <w:rFonts w:cs="B Nazanin" w:hint="cs"/>
                        <w:i/>
                        <w:iCs/>
                        <w:rtl/>
                        <w:lang w:bidi="fa-IR"/>
                      </w:rPr>
                      <w:t>ر</w:t>
                    </w:r>
                    <w:r>
                      <w:rPr>
                        <w:rFonts w:cs="B Nazanin" w:hint="cs"/>
                        <w:i/>
                        <w:iCs/>
                        <w:rtl/>
                        <w:lang w:bidi="fa-IR"/>
                      </w:rPr>
                      <w:t>ی</w:t>
                    </w:r>
                    <w:r w:rsidRPr="00F70F59">
                      <w:rPr>
                        <w:rFonts w:cs="B Nazanin" w:hint="cs"/>
                        <w:i/>
                        <w:iCs/>
                        <w:rtl/>
                        <w:lang w:bidi="fa-IR"/>
                      </w:rPr>
                      <w:t xml:space="preserve"> و تأث</w:t>
                    </w:r>
                    <w:r>
                      <w:rPr>
                        <w:rFonts w:cs="B Nazanin" w:hint="cs"/>
                        <w:i/>
                        <w:iCs/>
                        <w:rtl/>
                        <w:lang w:bidi="fa-IR"/>
                      </w:rPr>
                      <w:t>ی</w:t>
                    </w:r>
                    <w:r w:rsidRPr="00F70F59">
                      <w:rPr>
                        <w:rFonts w:cs="B Nazanin" w:hint="cs"/>
                        <w:i/>
                        <w:iCs/>
                        <w:rtl/>
                        <w:lang w:bidi="fa-IR"/>
                      </w:rPr>
                      <w:t xml:space="preserve">رات آنها در </w:t>
                    </w:r>
                    <w:r>
                      <w:rPr>
                        <w:rFonts w:cs="B Nazanin"/>
                        <w:i/>
                        <w:iCs/>
                        <w:rtl/>
                        <w:lang w:bidi="fa-IR"/>
                      </w:rPr>
                      <w:t>ستون‌ها</w:t>
                    </w:r>
                    <w:r>
                      <w:rPr>
                        <w:rFonts w:cs="B Nazanin" w:hint="cs"/>
                        <w:i/>
                        <w:iCs/>
                        <w:rtl/>
                        <w:lang w:bidi="fa-IR"/>
                      </w:rPr>
                      <w:t xml:space="preserve">ی </w:t>
                    </w:r>
                    <w:r w:rsidRPr="00F70F59">
                      <w:rPr>
                        <w:rFonts w:cs="B Nazanin" w:hint="cs"/>
                        <w:i/>
                        <w:iCs/>
                        <w:rtl/>
                        <w:lang w:bidi="fa-IR"/>
                      </w:rPr>
                      <w:t>عمود</w:t>
                    </w:r>
                    <w:r>
                      <w:rPr>
                        <w:rFonts w:cs="B Nazanin" w:hint="cs"/>
                        <w:i/>
                        <w:iCs/>
                        <w:rtl/>
                        <w:lang w:bidi="fa-IR"/>
                      </w:rPr>
                      <w:t>ی</w:t>
                    </w:r>
                    <w:r w:rsidRPr="00F70F59">
                      <w:rPr>
                        <w:rFonts w:cs="B Nazanin" w:hint="cs"/>
                        <w:i/>
                        <w:iCs/>
                        <w:rtl/>
                        <w:lang w:bidi="fa-IR"/>
                      </w:rPr>
                      <w:t xml:space="preserve"> دقت کن</w:t>
                    </w:r>
                    <w:r>
                      <w:rPr>
                        <w:rFonts w:cs="B Nazanin" w:hint="cs"/>
                        <w:i/>
                        <w:iCs/>
                        <w:rtl/>
                        <w:lang w:bidi="fa-IR"/>
                      </w:rPr>
                      <w:t>ی</w:t>
                    </w:r>
                    <w:r w:rsidRPr="00F70F59">
                      <w:rPr>
                        <w:rFonts w:cs="B Nazanin" w:hint="cs"/>
                        <w:i/>
                        <w:iCs/>
                        <w:rtl/>
                        <w:lang w:bidi="fa-IR"/>
                      </w:rPr>
                      <w:t>د. درک مفاه</w:t>
                    </w:r>
                    <w:r>
                      <w:rPr>
                        <w:rFonts w:cs="B Nazanin" w:hint="cs"/>
                        <w:i/>
                        <w:iCs/>
                        <w:rtl/>
                        <w:lang w:bidi="fa-IR"/>
                      </w:rPr>
                      <w:t>ی</w:t>
                    </w:r>
                    <w:r w:rsidRPr="00F70F59">
                      <w:rPr>
                        <w:rFonts w:cs="B Nazanin" w:hint="cs"/>
                        <w:i/>
                        <w:iCs/>
                        <w:rtl/>
                        <w:lang w:bidi="fa-IR"/>
                      </w:rPr>
                      <w:t>م ا</w:t>
                    </w:r>
                    <w:r>
                      <w:rPr>
                        <w:rFonts w:cs="B Nazanin" w:hint="cs"/>
                        <w:i/>
                        <w:iCs/>
                        <w:rtl/>
                        <w:lang w:bidi="fa-IR"/>
                      </w:rPr>
                      <w:t>ی</w:t>
                    </w:r>
                    <w:r w:rsidRPr="00F70F59">
                      <w:rPr>
                        <w:rFonts w:cs="B Nazanin" w:hint="cs"/>
                        <w:i/>
                        <w:iCs/>
                        <w:rtl/>
                        <w:lang w:bidi="fa-IR"/>
                      </w:rPr>
                      <w:t>ن تصو</w:t>
                    </w:r>
                    <w:r>
                      <w:rPr>
                        <w:rFonts w:cs="B Nazanin" w:hint="cs"/>
                        <w:i/>
                        <w:iCs/>
                        <w:rtl/>
                        <w:lang w:bidi="fa-IR"/>
                      </w:rPr>
                      <w:t>ی</w:t>
                    </w:r>
                    <w:r w:rsidRPr="00F70F59">
                      <w:rPr>
                        <w:rFonts w:cs="B Nazanin" w:hint="cs"/>
                        <w:i/>
                        <w:iCs/>
                        <w:rtl/>
                        <w:lang w:bidi="fa-IR"/>
                      </w:rPr>
                      <w:t>ر به شما استفهام مورد ن</w:t>
                    </w:r>
                    <w:r>
                      <w:rPr>
                        <w:rFonts w:cs="B Nazanin" w:hint="cs"/>
                        <w:i/>
                        <w:iCs/>
                        <w:rtl/>
                        <w:lang w:bidi="fa-IR"/>
                      </w:rPr>
                      <w:t>ی</w:t>
                    </w:r>
                    <w:r w:rsidRPr="00F70F59">
                      <w:rPr>
                        <w:rFonts w:cs="B Nazanin" w:hint="cs"/>
                        <w:i/>
                        <w:iCs/>
                        <w:rtl/>
                        <w:lang w:bidi="fa-IR"/>
                      </w:rPr>
                      <w:t>از برا</w:t>
                    </w:r>
                    <w:r>
                      <w:rPr>
                        <w:rFonts w:cs="B Nazanin" w:hint="cs"/>
                        <w:i/>
                        <w:iCs/>
                        <w:rtl/>
                        <w:lang w:bidi="fa-IR"/>
                      </w:rPr>
                      <w:t>ی</w:t>
                    </w:r>
                    <w:r w:rsidRPr="00F70F59">
                      <w:rPr>
                        <w:rFonts w:cs="B Nazanin" w:hint="cs"/>
                        <w:i/>
                        <w:iCs/>
                        <w:rtl/>
                        <w:lang w:bidi="fa-IR"/>
                      </w:rPr>
                      <w:t xml:space="preserve"> فهم مبان</w:t>
                    </w:r>
                    <w:r>
                      <w:rPr>
                        <w:rFonts w:cs="B Nazanin" w:hint="cs"/>
                        <w:i/>
                        <w:iCs/>
                        <w:rtl/>
                        <w:lang w:bidi="fa-IR"/>
                      </w:rPr>
                      <w:t>ی</w:t>
                    </w:r>
                    <w:r w:rsidRPr="00F70F59">
                      <w:rPr>
                        <w:rFonts w:cs="B Nazanin" w:hint="cs"/>
                        <w:i/>
                        <w:iCs/>
                        <w:rtl/>
                        <w:lang w:bidi="fa-IR"/>
                      </w:rPr>
                      <w:t xml:space="preserve"> طراح</w:t>
                    </w:r>
                    <w:r>
                      <w:rPr>
                        <w:rFonts w:cs="B Nazanin" w:hint="cs"/>
                        <w:i/>
                        <w:iCs/>
                        <w:rtl/>
                        <w:lang w:bidi="fa-IR"/>
                      </w:rPr>
                      <w:t>ی</w:t>
                    </w:r>
                    <w:r w:rsidRPr="00F70F59">
                      <w:rPr>
                        <w:rFonts w:cs="B Nazanin" w:hint="cs"/>
                        <w:i/>
                        <w:iCs/>
                        <w:rtl/>
                        <w:lang w:bidi="fa-IR"/>
                      </w:rPr>
                      <w:t xml:space="preserve"> برنامه</w:t>
                    </w:r>
                    <w:r w:rsidRPr="00F70F59">
                      <w:rPr>
                        <w:rFonts w:cs="B Nazanin" w:hint="cs"/>
                        <w:i/>
                        <w:iCs/>
                        <w:rtl/>
                        <w:lang w:bidi="fa-IR"/>
                      </w:rPr>
                      <w:softHyphen/>
                      <w:t>ها</w:t>
                    </w:r>
                    <w:r>
                      <w:rPr>
                        <w:rFonts w:cs="B Nazanin" w:hint="cs"/>
                        <w:i/>
                        <w:iCs/>
                        <w:rtl/>
                        <w:lang w:bidi="fa-IR"/>
                      </w:rPr>
                      <w:t>ی</w:t>
                    </w:r>
                    <w:r w:rsidRPr="00F70F59">
                      <w:rPr>
                        <w:rFonts w:cs="B Nazanin" w:hint="cs"/>
                        <w:i/>
                        <w:iCs/>
                        <w:rtl/>
                        <w:lang w:bidi="fa-IR"/>
                      </w:rPr>
                      <w:t xml:space="preserve"> سلامت را </w:t>
                    </w:r>
                    <w:r>
                      <w:rPr>
                        <w:rFonts w:cs="B Nazanin"/>
                        <w:i/>
                        <w:iCs/>
                        <w:rtl/>
                        <w:lang w:bidi="fa-IR"/>
                      </w:rPr>
                      <w:t>به‌دست</w:t>
                    </w:r>
                    <w:r w:rsidRPr="00F70F59">
                      <w:rPr>
                        <w:rFonts w:cs="B Nazanin" w:hint="cs"/>
                        <w:i/>
                        <w:iCs/>
                        <w:rtl/>
                        <w:lang w:bidi="fa-IR"/>
                      </w:rPr>
                      <w:t xml:space="preserve"> م</w:t>
                    </w:r>
                    <w:r>
                      <w:rPr>
                        <w:rFonts w:cs="B Nazanin" w:hint="cs"/>
                        <w:i/>
                        <w:iCs/>
                        <w:rtl/>
                        <w:lang w:bidi="fa-IR"/>
                      </w:rPr>
                      <w:t>ی</w:t>
                    </w:r>
                    <w:r w:rsidRPr="00F70F59">
                      <w:rPr>
                        <w:rFonts w:cs="B Nazanin" w:hint="cs"/>
                        <w:i/>
                        <w:iCs/>
                        <w:rtl/>
                        <w:lang w:bidi="fa-IR"/>
                      </w:rPr>
                      <w:softHyphen/>
                      <w:t xml:space="preserve">دهد. </w:t>
                    </w:r>
                  </w:p>
                  <w:p w:rsidR="00F81703" w:rsidRPr="00C625A0" w:rsidRDefault="00F81703" w:rsidP="001E0A62">
                    <w:pPr>
                      <w:ind w:firstLine="720"/>
                      <w:jc w:val="right"/>
                      <w:rPr>
                        <w:rFonts w:cs="B Yagut"/>
                        <w:i/>
                        <w:iCs/>
                      </w:rPr>
                    </w:pPr>
                    <w:r>
                      <w:rPr>
                        <w:rFonts w:cs="Yagut" w:hint="cs"/>
                        <w:i/>
                        <w:iCs/>
                        <w:color w:val="000000"/>
                        <w:rtl/>
                        <w:lang w:bidi="fa-IR"/>
                      </w:rPr>
                      <w:t xml:space="preserve"> </w:t>
                    </w:r>
                  </w:p>
                </w:txbxContent>
              </v:textbox>
            </v:shape>
            <w10:wrap type="square"/>
          </v:group>
        </w:pict>
      </w:r>
      <w:r w:rsidR="001D4123" w:rsidRPr="00AE1419">
        <w:rPr>
          <w:rFonts w:hint="cs"/>
          <w:rtl/>
        </w:rPr>
        <w:t>همه ب</w:t>
      </w:r>
      <w:r w:rsidR="004E0049">
        <w:rPr>
          <w:rFonts w:hint="cs"/>
          <w:rtl/>
        </w:rPr>
        <w:t>ی</w:t>
      </w:r>
      <w:r w:rsidR="001D4123" w:rsidRPr="00AE1419">
        <w:rPr>
          <w:rFonts w:hint="cs"/>
          <w:rtl/>
        </w:rPr>
        <w:t>مار</w:t>
      </w:r>
      <w:r w:rsidR="004E0049">
        <w:rPr>
          <w:rFonts w:hint="cs"/>
          <w:rtl/>
        </w:rPr>
        <w:t>ی</w:t>
      </w:r>
      <w:r w:rsidR="001D4123" w:rsidRPr="00AE1419">
        <w:rPr>
          <w:rFonts w:hint="cs"/>
          <w:rtl/>
        </w:rPr>
        <w:softHyphen/>
        <w:t>ها ب</w:t>
      </w:r>
      <w:r w:rsidR="0092408D">
        <w:rPr>
          <w:rFonts w:hint="cs"/>
          <w:rtl/>
        </w:rPr>
        <w:t>ه‌</w:t>
      </w:r>
      <w:r w:rsidR="001D4123" w:rsidRPr="00AE1419">
        <w:rPr>
          <w:rFonts w:hint="cs"/>
          <w:rtl/>
        </w:rPr>
        <w:t>گونه</w:t>
      </w:r>
      <w:r w:rsidR="001D4123" w:rsidRPr="00AE1419">
        <w:rPr>
          <w:rFonts w:hint="cs"/>
          <w:rtl/>
        </w:rPr>
        <w:softHyphen/>
        <w:t>ا</w:t>
      </w:r>
      <w:r w:rsidR="004E0049">
        <w:rPr>
          <w:rFonts w:hint="cs"/>
          <w:rtl/>
        </w:rPr>
        <w:t>ی</w:t>
      </w:r>
      <w:r w:rsidR="001D4123" w:rsidRPr="00AE1419">
        <w:rPr>
          <w:rFonts w:hint="cs"/>
          <w:rtl/>
        </w:rPr>
        <w:t xml:space="preserve"> دارا</w:t>
      </w:r>
      <w:r w:rsidR="004E0049">
        <w:rPr>
          <w:rFonts w:hint="cs"/>
          <w:rtl/>
        </w:rPr>
        <w:t>ی</w:t>
      </w:r>
      <w:r w:rsidR="001D4123" w:rsidRPr="00AE1419">
        <w:rPr>
          <w:rFonts w:hint="cs"/>
          <w:rtl/>
        </w:rPr>
        <w:t xml:space="preserve"> </w:t>
      </w:r>
      <w:r w:rsidR="004E0049">
        <w:rPr>
          <w:rFonts w:hint="cs"/>
          <w:rtl/>
        </w:rPr>
        <w:t>ی</w:t>
      </w:r>
      <w:r w:rsidR="001D4123" w:rsidRPr="00AE1419">
        <w:rPr>
          <w:rFonts w:hint="cs"/>
          <w:rtl/>
        </w:rPr>
        <w:t>ک چرخه زندگ</w:t>
      </w:r>
      <w:r w:rsidR="004E0049">
        <w:rPr>
          <w:rFonts w:hint="cs"/>
          <w:rtl/>
        </w:rPr>
        <w:t>ی</w:t>
      </w:r>
      <w:r w:rsidR="001D4123" w:rsidRPr="00AE1419">
        <w:rPr>
          <w:rFonts w:hint="cs"/>
          <w:rtl/>
        </w:rPr>
        <w:t xml:space="preserve"> هستند که شامل مراحل شروع، رشد، به اوج رس</w:t>
      </w:r>
      <w:r w:rsidR="004E0049">
        <w:rPr>
          <w:rFonts w:hint="cs"/>
          <w:rtl/>
        </w:rPr>
        <w:t>ی</w:t>
      </w:r>
      <w:r w:rsidR="001D4123" w:rsidRPr="00AE1419">
        <w:rPr>
          <w:rFonts w:hint="cs"/>
          <w:rtl/>
        </w:rPr>
        <w:t>دن، دوره زوال و پا</w:t>
      </w:r>
      <w:r w:rsidR="004E0049">
        <w:rPr>
          <w:rFonts w:hint="cs"/>
          <w:rtl/>
        </w:rPr>
        <w:t>ی</w:t>
      </w:r>
      <w:r w:rsidR="001D4123" w:rsidRPr="00AE1419">
        <w:rPr>
          <w:rFonts w:hint="cs"/>
          <w:rtl/>
        </w:rPr>
        <w:t>ان است</w:t>
      </w:r>
      <w:r w:rsidR="001D4123" w:rsidRPr="0050366F">
        <w:rPr>
          <w:vertAlign w:val="superscript"/>
          <w:rtl/>
        </w:rPr>
        <w:footnoteReference w:id="10"/>
      </w:r>
      <w:r w:rsidR="001D4123" w:rsidRPr="00AE1419">
        <w:rPr>
          <w:rFonts w:hint="cs"/>
          <w:rtl/>
        </w:rPr>
        <w:t>. اساساً س</w:t>
      </w:r>
      <w:r w:rsidR="004E0049">
        <w:rPr>
          <w:rFonts w:hint="cs"/>
          <w:rtl/>
        </w:rPr>
        <w:t>ی</w:t>
      </w:r>
      <w:r w:rsidR="001D4123" w:rsidRPr="00AE1419">
        <w:rPr>
          <w:rFonts w:hint="cs"/>
          <w:rtl/>
        </w:rPr>
        <w:t>ر طب</w:t>
      </w:r>
      <w:r w:rsidR="004E0049">
        <w:rPr>
          <w:rFonts w:hint="cs"/>
          <w:rtl/>
        </w:rPr>
        <w:t>ی</w:t>
      </w:r>
      <w:r w:rsidR="001D4123" w:rsidRPr="00AE1419">
        <w:rPr>
          <w:rFonts w:hint="cs"/>
          <w:rtl/>
        </w:rPr>
        <w:t>ع</w:t>
      </w:r>
      <w:r w:rsidR="004E0049">
        <w:rPr>
          <w:rFonts w:hint="cs"/>
          <w:rtl/>
        </w:rPr>
        <w:t>ی</w:t>
      </w:r>
      <w:r w:rsidR="001D4123" w:rsidRPr="00AE1419">
        <w:rPr>
          <w:rFonts w:hint="cs"/>
          <w:rtl/>
        </w:rPr>
        <w:t xml:space="preserve"> ب</w:t>
      </w:r>
      <w:r w:rsidR="004E0049">
        <w:rPr>
          <w:rFonts w:hint="cs"/>
          <w:rtl/>
        </w:rPr>
        <w:t>ی</w:t>
      </w:r>
      <w:r w:rsidR="001D4123" w:rsidRPr="00AE1419">
        <w:rPr>
          <w:rFonts w:hint="cs"/>
          <w:rtl/>
        </w:rPr>
        <w:t>مار</w:t>
      </w:r>
      <w:r w:rsidR="004E0049">
        <w:rPr>
          <w:rFonts w:hint="cs"/>
          <w:rtl/>
        </w:rPr>
        <w:t>ی</w:t>
      </w:r>
      <w:r w:rsidR="001D4123" w:rsidRPr="00AE1419">
        <w:rPr>
          <w:rFonts w:hint="cs"/>
          <w:rtl/>
        </w:rPr>
        <w:t xml:space="preserve"> به دوره پ</w:t>
      </w:r>
      <w:r w:rsidR="004E0049">
        <w:rPr>
          <w:rFonts w:hint="cs"/>
          <w:rtl/>
        </w:rPr>
        <w:t>ی</w:t>
      </w:r>
      <w:r w:rsidR="001D4123" w:rsidRPr="00AE1419">
        <w:rPr>
          <w:rFonts w:hint="cs"/>
          <w:rtl/>
        </w:rPr>
        <w:t xml:space="preserve">شرفت تا </w:t>
      </w:r>
      <w:r w:rsidR="0050366F">
        <w:rPr>
          <w:rFonts w:hint="cs"/>
          <w:rtl/>
        </w:rPr>
        <w:t>نقاهت</w:t>
      </w:r>
      <w:r w:rsidR="001D4123" w:rsidRPr="00AE1419">
        <w:rPr>
          <w:rFonts w:hint="cs"/>
          <w:rtl/>
        </w:rPr>
        <w:t xml:space="preserve"> ب</w:t>
      </w:r>
      <w:r w:rsidR="004E0049">
        <w:rPr>
          <w:rFonts w:hint="cs"/>
          <w:rtl/>
        </w:rPr>
        <w:t>ی</w:t>
      </w:r>
      <w:r w:rsidR="001D4123" w:rsidRPr="00AE1419">
        <w:rPr>
          <w:rFonts w:hint="cs"/>
          <w:rtl/>
        </w:rPr>
        <w:t>مار</w:t>
      </w:r>
      <w:r w:rsidR="004E0049">
        <w:rPr>
          <w:rFonts w:hint="cs"/>
          <w:rtl/>
        </w:rPr>
        <w:t>ی</w:t>
      </w:r>
      <w:r w:rsidR="001D4123" w:rsidRPr="00AE1419">
        <w:rPr>
          <w:rFonts w:hint="cs"/>
          <w:rtl/>
        </w:rPr>
        <w:t xml:space="preserve"> در </w:t>
      </w:r>
      <w:r w:rsidR="004E0049">
        <w:rPr>
          <w:rFonts w:hint="cs"/>
          <w:rtl/>
        </w:rPr>
        <w:t>ی</w:t>
      </w:r>
      <w:r w:rsidR="001D4123" w:rsidRPr="00AE1419">
        <w:rPr>
          <w:rFonts w:hint="cs"/>
          <w:rtl/>
        </w:rPr>
        <w:t>ک فرد اطلاق م</w:t>
      </w:r>
      <w:r w:rsidR="004E0049">
        <w:rPr>
          <w:rFonts w:hint="cs"/>
          <w:rtl/>
        </w:rPr>
        <w:t>ی</w:t>
      </w:r>
      <w:r w:rsidR="001D4123" w:rsidRPr="00AE1419">
        <w:rPr>
          <w:rFonts w:hint="cs"/>
          <w:rtl/>
        </w:rPr>
        <w:softHyphen/>
        <w:t>شود. ب</w:t>
      </w:r>
      <w:r w:rsidR="004E0049">
        <w:rPr>
          <w:rFonts w:hint="cs"/>
          <w:rtl/>
        </w:rPr>
        <w:t>ی</w:t>
      </w:r>
      <w:r w:rsidR="001D4123" w:rsidRPr="00AE1419">
        <w:rPr>
          <w:rFonts w:hint="cs"/>
          <w:rtl/>
        </w:rPr>
        <w:t>مار</w:t>
      </w:r>
      <w:r w:rsidR="004E0049">
        <w:rPr>
          <w:rFonts w:hint="cs"/>
          <w:rtl/>
        </w:rPr>
        <w:t>ی</w:t>
      </w:r>
      <w:r w:rsidR="0092408D">
        <w:rPr>
          <w:rFonts w:hint="cs"/>
          <w:rtl/>
        </w:rPr>
        <w:t>‌ها</w:t>
      </w:r>
      <w:r w:rsidR="001D4123" w:rsidRPr="00AE1419">
        <w:rPr>
          <w:rFonts w:hint="cs"/>
          <w:rtl/>
        </w:rPr>
        <w:t xml:space="preserve"> در طول زمان از مراحل مع</w:t>
      </w:r>
      <w:r w:rsidR="004E0049">
        <w:rPr>
          <w:rFonts w:hint="cs"/>
          <w:rtl/>
        </w:rPr>
        <w:t>ی</w:t>
      </w:r>
      <w:r w:rsidR="001D4123" w:rsidRPr="00AE1419">
        <w:rPr>
          <w:rFonts w:hint="cs"/>
          <w:rtl/>
        </w:rPr>
        <w:t>ن و متوال</w:t>
      </w:r>
      <w:r w:rsidR="004E0049">
        <w:rPr>
          <w:rFonts w:hint="cs"/>
          <w:rtl/>
        </w:rPr>
        <w:t>ی</w:t>
      </w:r>
      <w:r w:rsidR="001D4123" w:rsidRPr="00AE1419">
        <w:rPr>
          <w:rFonts w:hint="cs"/>
          <w:rtl/>
        </w:rPr>
        <w:t xml:space="preserve"> گذر م</w:t>
      </w:r>
      <w:r w:rsidR="004E0049">
        <w:rPr>
          <w:rFonts w:hint="cs"/>
          <w:rtl/>
        </w:rPr>
        <w:t>ی</w:t>
      </w:r>
      <w:r w:rsidR="001D4123" w:rsidRPr="00AE1419">
        <w:rPr>
          <w:rFonts w:hint="cs"/>
          <w:rtl/>
        </w:rPr>
        <w:t>‌كنند. ا</w:t>
      </w:r>
      <w:r w:rsidR="004E0049">
        <w:rPr>
          <w:rFonts w:hint="cs"/>
          <w:rtl/>
        </w:rPr>
        <w:t>ی</w:t>
      </w:r>
      <w:r w:rsidR="001D4123" w:rsidRPr="00AE1419">
        <w:rPr>
          <w:rFonts w:hint="cs"/>
          <w:rtl/>
        </w:rPr>
        <w:t>ن موضوع در مورد برخ</w:t>
      </w:r>
      <w:r w:rsidR="004E0049">
        <w:rPr>
          <w:rFonts w:hint="cs"/>
          <w:rtl/>
        </w:rPr>
        <w:t>ی</w:t>
      </w:r>
      <w:r w:rsidR="001D4123" w:rsidRPr="00AE1419">
        <w:rPr>
          <w:rFonts w:hint="cs"/>
          <w:rtl/>
        </w:rPr>
        <w:t xml:space="preserve"> از ب</w:t>
      </w:r>
      <w:r w:rsidR="004E0049">
        <w:rPr>
          <w:rFonts w:hint="cs"/>
          <w:rtl/>
        </w:rPr>
        <w:t>ی</w:t>
      </w:r>
      <w:r w:rsidR="001D4123" w:rsidRPr="00AE1419">
        <w:rPr>
          <w:rFonts w:hint="cs"/>
          <w:rtl/>
        </w:rPr>
        <w:t>مار</w:t>
      </w:r>
      <w:r w:rsidR="004E0049">
        <w:rPr>
          <w:rFonts w:hint="cs"/>
          <w:rtl/>
        </w:rPr>
        <w:t>ی</w:t>
      </w:r>
      <w:r w:rsidR="0092408D">
        <w:rPr>
          <w:rFonts w:hint="cs"/>
          <w:rtl/>
        </w:rPr>
        <w:t>‌ها</w:t>
      </w:r>
      <w:r w:rsidR="001D4123" w:rsidRPr="00AE1419">
        <w:rPr>
          <w:rFonts w:hint="cs"/>
          <w:rtl/>
        </w:rPr>
        <w:t xml:space="preserve"> ب</w:t>
      </w:r>
      <w:r w:rsidR="0092408D">
        <w:rPr>
          <w:rFonts w:hint="cs"/>
          <w:rtl/>
        </w:rPr>
        <w:t>ه‌</w:t>
      </w:r>
      <w:r w:rsidR="001D4123" w:rsidRPr="00AE1419">
        <w:rPr>
          <w:rFonts w:hint="cs"/>
          <w:rtl/>
        </w:rPr>
        <w:t>خصوص ب</w:t>
      </w:r>
      <w:r w:rsidR="004E0049">
        <w:rPr>
          <w:rFonts w:hint="cs"/>
          <w:rtl/>
        </w:rPr>
        <w:t>ی</w:t>
      </w:r>
      <w:r w:rsidR="001D4123" w:rsidRPr="00AE1419">
        <w:rPr>
          <w:rFonts w:hint="cs"/>
          <w:rtl/>
        </w:rPr>
        <w:t>مار</w:t>
      </w:r>
      <w:r w:rsidR="004E0049">
        <w:rPr>
          <w:rFonts w:hint="cs"/>
          <w:rtl/>
        </w:rPr>
        <w:t>ی</w:t>
      </w:r>
      <w:r w:rsidR="0092408D">
        <w:rPr>
          <w:rFonts w:hint="cs"/>
          <w:rtl/>
        </w:rPr>
        <w:t>‌ها</w:t>
      </w:r>
      <w:r w:rsidR="004E0049">
        <w:rPr>
          <w:rFonts w:hint="cs"/>
          <w:rtl/>
        </w:rPr>
        <w:t>ی</w:t>
      </w:r>
      <w:r w:rsidR="001D4123" w:rsidRPr="00AE1419">
        <w:rPr>
          <w:rFonts w:hint="cs"/>
          <w:rtl/>
        </w:rPr>
        <w:t xml:space="preserve"> مزمن نظ</w:t>
      </w:r>
      <w:r w:rsidR="004E0049">
        <w:rPr>
          <w:rFonts w:hint="cs"/>
          <w:rtl/>
        </w:rPr>
        <w:t>ی</w:t>
      </w:r>
      <w:r w:rsidR="001D4123" w:rsidRPr="00AE1419">
        <w:rPr>
          <w:rFonts w:hint="cs"/>
          <w:rtl/>
        </w:rPr>
        <w:t>ر ب</w:t>
      </w:r>
      <w:r w:rsidR="004E0049">
        <w:rPr>
          <w:rFonts w:hint="cs"/>
          <w:rtl/>
        </w:rPr>
        <w:t>ی</w:t>
      </w:r>
      <w:r w:rsidR="001D4123" w:rsidRPr="00AE1419">
        <w:rPr>
          <w:rFonts w:hint="cs"/>
          <w:rtl/>
        </w:rPr>
        <w:t>مار</w:t>
      </w:r>
      <w:r w:rsidR="004E0049">
        <w:rPr>
          <w:rFonts w:hint="cs"/>
          <w:rtl/>
        </w:rPr>
        <w:t>ی</w:t>
      </w:r>
      <w:r w:rsidR="0092408D">
        <w:rPr>
          <w:rFonts w:hint="cs"/>
          <w:rtl/>
        </w:rPr>
        <w:t>‌ها</w:t>
      </w:r>
      <w:r w:rsidR="004E0049">
        <w:rPr>
          <w:rFonts w:hint="cs"/>
          <w:rtl/>
        </w:rPr>
        <w:t>ی</w:t>
      </w:r>
      <w:r w:rsidR="001D4123" w:rsidRPr="00AE1419">
        <w:rPr>
          <w:rFonts w:hint="cs"/>
          <w:rtl/>
        </w:rPr>
        <w:t xml:space="preserve"> قلب</w:t>
      </w:r>
      <w:r w:rsidR="004E0049">
        <w:rPr>
          <w:rFonts w:hint="cs"/>
          <w:rtl/>
        </w:rPr>
        <w:t>ی</w:t>
      </w:r>
      <w:r w:rsidR="001D4123" w:rsidRPr="00AE1419">
        <w:rPr>
          <w:rFonts w:hint="cs"/>
          <w:rtl/>
        </w:rPr>
        <w:t>، د</w:t>
      </w:r>
      <w:r w:rsidR="004E0049">
        <w:rPr>
          <w:rFonts w:hint="cs"/>
          <w:rtl/>
        </w:rPr>
        <w:t>ی</w:t>
      </w:r>
      <w:r w:rsidR="001D4123" w:rsidRPr="00AE1419">
        <w:rPr>
          <w:rFonts w:hint="cs"/>
          <w:rtl/>
        </w:rPr>
        <w:t>ابت و فشارخون بالا که دارا</w:t>
      </w:r>
      <w:r w:rsidR="004E0049">
        <w:rPr>
          <w:rFonts w:hint="cs"/>
          <w:rtl/>
        </w:rPr>
        <w:t>ی</w:t>
      </w:r>
      <w:r w:rsidR="001D4123" w:rsidRPr="00AE1419">
        <w:rPr>
          <w:rFonts w:hint="cs"/>
          <w:rtl/>
        </w:rPr>
        <w:t xml:space="preserve"> س</w:t>
      </w:r>
      <w:r w:rsidR="004E0049">
        <w:rPr>
          <w:rFonts w:hint="cs"/>
          <w:rtl/>
        </w:rPr>
        <w:t>ی</w:t>
      </w:r>
      <w:r w:rsidR="001D4123" w:rsidRPr="00AE1419">
        <w:rPr>
          <w:rFonts w:hint="cs"/>
          <w:rtl/>
        </w:rPr>
        <w:t>ر طب</w:t>
      </w:r>
      <w:r w:rsidR="004E0049">
        <w:rPr>
          <w:rFonts w:hint="cs"/>
          <w:rtl/>
        </w:rPr>
        <w:t>ی</w:t>
      </w:r>
      <w:r w:rsidR="001D4123" w:rsidRPr="00AE1419">
        <w:rPr>
          <w:rFonts w:hint="cs"/>
          <w:rtl/>
        </w:rPr>
        <w:t>ع</w:t>
      </w:r>
      <w:r w:rsidR="004E0049">
        <w:rPr>
          <w:rFonts w:hint="cs"/>
          <w:rtl/>
        </w:rPr>
        <w:t>ی</w:t>
      </w:r>
      <w:r w:rsidR="001D4123" w:rsidRPr="00AE1419">
        <w:rPr>
          <w:rFonts w:hint="cs"/>
          <w:rtl/>
        </w:rPr>
        <w:t xml:space="preserve"> طولان</w:t>
      </w:r>
      <w:r w:rsidR="004E0049">
        <w:rPr>
          <w:rFonts w:hint="cs"/>
          <w:rtl/>
        </w:rPr>
        <w:t>ی</w:t>
      </w:r>
      <w:r w:rsidR="001D4123" w:rsidRPr="00AE1419">
        <w:rPr>
          <w:rFonts w:hint="cs"/>
          <w:rtl/>
        </w:rPr>
        <w:t xml:space="preserve"> هستند </w:t>
      </w:r>
      <w:r w:rsidR="00C36E37" w:rsidRPr="00AE1419">
        <w:rPr>
          <w:rFonts w:hint="cs"/>
          <w:rtl/>
        </w:rPr>
        <w:t>و ن</w:t>
      </w:r>
      <w:r w:rsidR="004E0049">
        <w:rPr>
          <w:rFonts w:hint="cs"/>
          <w:rtl/>
        </w:rPr>
        <w:t>ی</w:t>
      </w:r>
      <w:r w:rsidR="00C36E37" w:rsidRPr="00AE1419">
        <w:rPr>
          <w:rFonts w:hint="cs"/>
          <w:rtl/>
        </w:rPr>
        <w:t xml:space="preserve">ز اختلالات سلامت روان </w:t>
      </w:r>
      <w:r w:rsidR="00407E07">
        <w:rPr>
          <w:rtl/>
        </w:rPr>
        <w:t>کاملاً</w:t>
      </w:r>
      <w:r w:rsidR="001D4123" w:rsidRPr="00AE1419">
        <w:rPr>
          <w:rFonts w:hint="cs"/>
          <w:rtl/>
        </w:rPr>
        <w:t xml:space="preserve"> بارز است. غالباً عوامل مؤثر در ا</w:t>
      </w:r>
      <w:r w:rsidR="004E0049">
        <w:rPr>
          <w:rFonts w:hint="cs"/>
          <w:rtl/>
        </w:rPr>
        <w:t>ی</w:t>
      </w:r>
      <w:r w:rsidR="001D4123" w:rsidRPr="00AE1419">
        <w:rPr>
          <w:rFonts w:hint="cs"/>
          <w:rtl/>
        </w:rPr>
        <w:t>جاد ا</w:t>
      </w:r>
      <w:r w:rsidR="004E0049">
        <w:rPr>
          <w:rFonts w:hint="cs"/>
          <w:rtl/>
        </w:rPr>
        <w:t>ی</w:t>
      </w:r>
      <w:r w:rsidR="001D4123" w:rsidRPr="00AE1419">
        <w:rPr>
          <w:rFonts w:hint="cs"/>
          <w:rtl/>
        </w:rPr>
        <w:t>ن ب</w:t>
      </w:r>
      <w:r w:rsidR="004E0049">
        <w:rPr>
          <w:rFonts w:hint="cs"/>
          <w:rtl/>
        </w:rPr>
        <w:t>ی</w:t>
      </w:r>
      <w:r w:rsidR="001D4123" w:rsidRPr="00AE1419">
        <w:rPr>
          <w:rFonts w:hint="cs"/>
          <w:rtl/>
        </w:rPr>
        <w:t>مار</w:t>
      </w:r>
      <w:r w:rsidR="004E0049">
        <w:rPr>
          <w:rFonts w:hint="cs"/>
          <w:rtl/>
        </w:rPr>
        <w:t>ی</w:t>
      </w:r>
      <w:r w:rsidR="0092408D">
        <w:rPr>
          <w:rFonts w:hint="cs"/>
          <w:rtl/>
        </w:rPr>
        <w:t>‌ها</w:t>
      </w:r>
      <w:r w:rsidR="001D4123" w:rsidRPr="00AE1419">
        <w:rPr>
          <w:rFonts w:hint="cs"/>
          <w:rtl/>
        </w:rPr>
        <w:t xml:space="preserve"> از همان سال</w:t>
      </w:r>
      <w:r w:rsidR="0092408D">
        <w:rPr>
          <w:rFonts w:hint="cs"/>
          <w:rtl/>
        </w:rPr>
        <w:t>‌ها</w:t>
      </w:r>
      <w:r w:rsidR="004E0049">
        <w:rPr>
          <w:rFonts w:hint="cs"/>
          <w:rtl/>
        </w:rPr>
        <w:t>ی</w:t>
      </w:r>
      <w:r w:rsidR="001D4123" w:rsidRPr="00AE1419">
        <w:rPr>
          <w:rFonts w:hint="cs"/>
          <w:rtl/>
        </w:rPr>
        <w:t xml:space="preserve"> اول زندگ</w:t>
      </w:r>
      <w:r w:rsidR="004E0049">
        <w:rPr>
          <w:rFonts w:hint="cs"/>
          <w:rtl/>
        </w:rPr>
        <w:t>ی</w:t>
      </w:r>
      <w:r w:rsidR="001D4123" w:rsidRPr="00AE1419">
        <w:rPr>
          <w:rFonts w:hint="cs"/>
          <w:rtl/>
        </w:rPr>
        <w:t xml:space="preserve"> در فرد وجود داشته و </w:t>
      </w:r>
      <w:r w:rsidR="00407E07">
        <w:rPr>
          <w:rFonts w:hint="cs"/>
          <w:rtl/>
        </w:rPr>
        <w:t>علائم</w:t>
      </w:r>
      <w:r w:rsidR="001D4123" w:rsidRPr="00AE1419">
        <w:rPr>
          <w:rFonts w:hint="cs"/>
          <w:rtl/>
        </w:rPr>
        <w:t xml:space="preserve"> بال</w:t>
      </w:r>
      <w:r w:rsidR="004E0049">
        <w:rPr>
          <w:rFonts w:hint="cs"/>
          <w:rtl/>
        </w:rPr>
        <w:t>ی</w:t>
      </w:r>
      <w:r w:rsidR="001D4123" w:rsidRPr="00AE1419">
        <w:rPr>
          <w:rFonts w:hint="cs"/>
          <w:rtl/>
        </w:rPr>
        <w:t>ن</w:t>
      </w:r>
      <w:r w:rsidR="004E0049">
        <w:rPr>
          <w:rFonts w:hint="cs"/>
          <w:rtl/>
        </w:rPr>
        <w:t>ی</w:t>
      </w:r>
      <w:r w:rsidR="001D4123" w:rsidRPr="00AE1419">
        <w:rPr>
          <w:rFonts w:hint="cs"/>
          <w:rtl/>
        </w:rPr>
        <w:t xml:space="preserve"> آن در سال</w:t>
      </w:r>
      <w:r w:rsidR="0092408D">
        <w:rPr>
          <w:rFonts w:hint="cs"/>
          <w:rtl/>
        </w:rPr>
        <w:t>‌ها</w:t>
      </w:r>
      <w:r w:rsidR="004E0049">
        <w:rPr>
          <w:rFonts w:hint="cs"/>
          <w:rtl/>
        </w:rPr>
        <w:t>ی</w:t>
      </w:r>
      <w:r w:rsidR="001D4123" w:rsidRPr="00AE1419">
        <w:rPr>
          <w:rFonts w:hint="cs"/>
          <w:rtl/>
        </w:rPr>
        <w:t xml:space="preserve"> خ</w:t>
      </w:r>
      <w:r w:rsidR="004E0049">
        <w:rPr>
          <w:rFonts w:hint="cs"/>
          <w:rtl/>
        </w:rPr>
        <w:t>ی</w:t>
      </w:r>
      <w:r w:rsidR="001D4123" w:rsidRPr="00AE1419">
        <w:rPr>
          <w:rFonts w:hint="cs"/>
          <w:rtl/>
        </w:rPr>
        <w:t>ل</w:t>
      </w:r>
      <w:r w:rsidR="004E0049">
        <w:rPr>
          <w:rFonts w:hint="cs"/>
          <w:rtl/>
        </w:rPr>
        <w:t>ی</w:t>
      </w:r>
      <w:r w:rsidR="001D4123" w:rsidRPr="00AE1419">
        <w:rPr>
          <w:rFonts w:hint="cs"/>
          <w:rtl/>
        </w:rPr>
        <w:t xml:space="preserve"> د</w:t>
      </w:r>
      <w:r w:rsidR="004E0049">
        <w:rPr>
          <w:rFonts w:hint="cs"/>
          <w:rtl/>
        </w:rPr>
        <w:t>ی</w:t>
      </w:r>
      <w:r w:rsidR="001D4123" w:rsidRPr="00AE1419">
        <w:rPr>
          <w:rFonts w:hint="cs"/>
          <w:rtl/>
        </w:rPr>
        <w:t>رتر ظاهر م</w:t>
      </w:r>
      <w:r w:rsidR="004E0049">
        <w:rPr>
          <w:rFonts w:hint="cs"/>
          <w:rtl/>
        </w:rPr>
        <w:t>ی</w:t>
      </w:r>
      <w:r w:rsidR="001D4123" w:rsidRPr="00AE1419">
        <w:rPr>
          <w:rFonts w:hint="cs"/>
          <w:rtl/>
        </w:rPr>
        <w:t>‌شوند. ا</w:t>
      </w:r>
      <w:r w:rsidR="004E0049">
        <w:rPr>
          <w:rFonts w:hint="cs"/>
          <w:rtl/>
        </w:rPr>
        <w:t>ی</w:t>
      </w:r>
      <w:r w:rsidR="001D4123" w:rsidRPr="00AE1419">
        <w:rPr>
          <w:rFonts w:hint="cs"/>
          <w:rtl/>
        </w:rPr>
        <w:t xml:space="preserve">ن عوامل سبب بروز </w:t>
      </w:r>
      <w:r w:rsidR="004E0049">
        <w:rPr>
          <w:rFonts w:hint="cs"/>
          <w:rtl/>
        </w:rPr>
        <w:t>ی</w:t>
      </w:r>
      <w:r w:rsidR="001D4123" w:rsidRPr="00AE1419">
        <w:rPr>
          <w:rFonts w:hint="cs"/>
          <w:rtl/>
        </w:rPr>
        <w:t>ا تشد</w:t>
      </w:r>
      <w:r w:rsidR="004E0049">
        <w:rPr>
          <w:rFonts w:hint="cs"/>
          <w:rtl/>
        </w:rPr>
        <w:t>ی</w:t>
      </w:r>
      <w:r w:rsidR="001D4123" w:rsidRPr="00AE1419">
        <w:rPr>
          <w:rFonts w:hint="cs"/>
          <w:rtl/>
        </w:rPr>
        <w:t>د س</w:t>
      </w:r>
      <w:r w:rsidR="004E0049">
        <w:rPr>
          <w:rFonts w:hint="cs"/>
          <w:rtl/>
        </w:rPr>
        <w:t>ی</w:t>
      </w:r>
      <w:r w:rsidR="001D4123" w:rsidRPr="00AE1419">
        <w:rPr>
          <w:rFonts w:hint="cs"/>
          <w:rtl/>
        </w:rPr>
        <w:t>ر ب</w:t>
      </w:r>
      <w:r w:rsidR="004E0049">
        <w:rPr>
          <w:rFonts w:hint="cs"/>
          <w:rtl/>
        </w:rPr>
        <w:t>ی</w:t>
      </w:r>
      <w:r w:rsidR="001D4123" w:rsidRPr="00AE1419">
        <w:rPr>
          <w:rFonts w:hint="cs"/>
          <w:rtl/>
        </w:rPr>
        <w:t>مار</w:t>
      </w:r>
      <w:r w:rsidR="004E0049">
        <w:rPr>
          <w:rFonts w:hint="cs"/>
          <w:rtl/>
        </w:rPr>
        <w:t>ی</w:t>
      </w:r>
      <w:r w:rsidR="001D4123" w:rsidRPr="00AE1419">
        <w:rPr>
          <w:rFonts w:hint="cs"/>
          <w:rtl/>
        </w:rPr>
        <w:t xml:space="preserve"> </w:t>
      </w:r>
      <w:r w:rsidR="007A7F84">
        <w:rPr>
          <w:rFonts w:hint="cs"/>
          <w:rtl/>
        </w:rPr>
        <w:t>می‌</w:t>
      </w:r>
      <w:r w:rsidR="001D4123" w:rsidRPr="00AE1419">
        <w:rPr>
          <w:rFonts w:hint="cs"/>
          <w:rtl/>
        </w:rPr>
        <w:t>‌شوند. عوامل</w:t>
      </w:r>
      <w:r w:rsidR="004E0049">
        <w:rPr>
          <w:rFonts w:hint="cs"/>
          <w:rtl/>
        </w:rPr>
        <w:t>ی</w:t>
      </w:r>
      <w:r w:rsidR="001D4123" w:rsidRPr="00AE1419">
        <w:rPr>
          <w:rFonts w:hint="cs"/>
          <w:rtl/>
        </w:rPr>
        <w:t xml:space="preserve"> نظ</w:t>
      </w:r>
      <w:r w:rsidR="004E0049">
        <w:rPr>
          <w:rFonts w:hint="cs"/>
          <w:rtl/>
        </w:rPr>
        <w:t>ی</w:t>
      </w:r>
      <w:r w:rsidR="001D4123" w:rsidRPr="00AE1419">
        <w:rPr>
          <w:rFonts w:hint="cs"/>
          <w:rtl/>
        </w:rPr>
        <w:t xml:space="preserve">ر </w:t>
      </w:r>
      <w:r w:rsidR="00C36E37" w:rsidRPr="00AE1419">
        <w:rPr>
          <w:rFonts w:hint="cs"/>
          <w:rtl/>
        </w:rPr>
        <w:t>الگوها</w:t>
      </w:r>
      <w:r w:rsidR="004E0049">
        <w:rPr>
          <w:rFonts w:hint="cs"/>
          <w:rtl/>
        </w:rPr>
        <w:t>ی</w:t>
      </w:r>
      <w:r w:rsidR="00C36E37" w:rsidRPr="00AE1419">
        <w:rPr>
          <w:rFonts w:hint="cs"/>
          <w:rtl/>
        </w:rPr>
        <w:t xml:space="preserve"> ترب</w:t>
      </w:r>
      <w:r w:rsidR="004E0049">
        <w:rPr>
          <w:rFonts w:hint="cs"/>
          <w:rtl/>
        </w:rPr>
        <w:t>ی</w:t>
      </w:r>
      <w:r w:rsidR="00C36E37" w:rsidRPr="00AE1419">
        <w:rPr>
          <w:rFonts w:hint="cs"/>
          <w:rtl/>
        </w:rPr>
        <w:t>ت</w:t>
      </w:r>
      <w:r w:rsidR="004E0049">
        <w:rPr>
          <w:rFonts w:hint="cs"/>
          <w:rtl/>
        </w:rPr>
        <w:t>ی</w:t>
      </w:r>
      <w:r w:rsidR="00C36E37" w:rsidRPr="00AE1419">
        <w:rPr>
          <w:rFonts w:hint="cs"/>
          <w:rtl/>
        </w:rPr>
        <w:t>، فقر، تحص</w:t>
      </w:r>
      <w:r w:rsidR="004E0049">
        <w:rPr>
          <w:rFonts w:hint="cs"/>
          <w:rtl/>
        </w:rPr>
        <w:t>ی</w:t>
      </w:r>
      <w:r w:rsidR="00C36E37" w:rsidRPr="00AE1419">
        <w:rPr>
          <w:rFonts w:hint="cs"/>
          <w:rtl/>
        </w:rPr>
        <w:t>ل، برخوردار</w:t>
      </w:r>
      <w:r w:rsidR="004E0049">
        <w:rPr>
          <w:rFonts w:hint="cs"/>
          <w:rtl/>
        </w:rPr>
        <w:t>ی</w:t>
      </w:r>
      <w:r w:rsidR="00C36E37" w:rsidRPr="00AE1419">
        <w:rPr>
          <w:rFonts w:hint="cs"/>
          <w:rtl/>
        </w:rPr>
        <w:t xml:space="preserve"> از حقوق اجتماع</w:t>
      </w:r>
      <w:r w:rsidR="004E0049">
        <w:rPr>
          <w:rFonts w:hint="cs"/>
          <w:rtl/>
        </w:rPr>
        <w:t>ی</w:t>
      </w:r>
      <w:r w:rsidR="00C36E37" w:rsidRPr="00AE1419">
        <w:rPr>
          <w:rFonts w:hint="cs"/>
          <w:rtl/>
        </w:rPr>
        <w:t xml:space="preserve"> و عوامل متعدد د</w:t>
      </w:r>
      <w:r w:rsidR="004E0049">
        <w:rPr>
          <w:rFonts w:hint="cs"/>
          <w:rtl/>
        </w:rPr>
        <w:t>ی</w:t>
      </w:r>
      <w:r w:rsidR="00C36E37" w:rsidRPr="00AE1419">
        <w:rPr>
          <w:rFonts w:hint="cs"/>
          <w:rtl/>
        </w:rPr>
        <w:t>گر</w:t>
      </w:r>
      <w:r w:rsidR="004E0049">
        <w:rPr>
          <w:rFonts w:hint="cs"/>
          <w:rtl/>
        </w:rPr>
        <w:t>ی</w:t>
      </w:r>
      <w:r w:rsidR="00C36E37" w:rsidRPr="00AE1419">
        <w:rPr>
          <w:rFonts w:hint="cs"/>
          <w:rtl/>
        </w:rPr>
        <w:t xml:space="preserve"> در وقوع اختلالات روان</w:t>
      </w:r>
      <w:r w:rsidR="004E0049">
        <w:rPr>
          <w:rFonts w:hint="cs"/>
          <w:rtl/>
        </w:rPr>
        <w:t>ی</w:t>
      </w:r>
      <w:r w:rsidR="00C36E37" w:rsidRPr="00AE1419">
        <w:rPr>
          <w:rFonts w:hint="cs"/>
          <w:rtl/>
        </w:rPr>
        <w:t xml:space="preserve"> مؤثرند. ا</w:t>
      </w:r>
      <w:r w:rsidR="004E0049">
        <w:rPr>
          <w:rFonts w:hint="cs"/>
          <w:rtl/>
        </w:rPr>
        <w:t>ی</w:t>
      </w:r>
      <w:r w:rsidR="00C36E37" w:rsidRPr="00AE1419">
        <w:rPr>
          <w:rFonts w:hint="cs"/>
          <w:rtl/>
        </w:rPr>
        <w:t xml:space="preserve">ن عوامل </w:t>
      </w:r>
      <w:r w:rsidR="00114469" w:rsidRPr="00AE1419">
        <w:rPr>
          <w:rFonts w:hint="cs"/>
          <w:rtl/>
        </w:rPr>
        <w:t xml:space="preserve">اگرچه </w:t>
      </w:r>
      <w:r w:rsidR="00C36E37" w:rsidRPr="00AE1419">
        <w:rPr>
          <w:rFonts w:hint="cs"/>
          <w:rtl/>
        </w:rPr>
        <w:t>در ق</w:t>
      </w:r>
      <w:r w:rsidR="004E0049">
        <w:rPr>
          <w:rFonts w:hint="cs"/>
          <w:rtl/>
        </w:rPr>
        <w:t>ی</w:t>
      </w:r>
      <w:r w:rsidR="00C36E37" w:rsidRPr="00AE1419">
        <w:rPr>
          <w:rFonts w:hint="cs"/>
          <w:rtl/>
        </w:rPr>
        <w:t>اس با عوامل خطر</w:t>
      </w:r>
      <w:r w:rsidR="004E0049">
        <w:rPr>
          <w:rFonts w:hint="cs"/>
          <w:rtl/>
        </w:rPr>
        <w:t>ی</w:t>
      </w:r>
      <w:r w:rsidR="00C36E37" w:rsidRPr="00AE1419">
        <w:rPr>
          <w:rFonts w:hint="cs"/>
          <w:rtl/>
        </w:rPr>
        <w:t xml:space="preserve"> نظ</w:t>
      </w:r>
      <w:r w:rsidR="004E0049">
        <w:rPr>
          <w:rFonts w:hint="cs"/>
          <w:rtl/>
        </w:rPr>
        <w:t>ی</w:t>
      </w:r>
      <w:r w:rsidR="00C36E37" w:rsidRPr="00AE1419">
        <w:rPr>
          <w:rFonts w:hint="cs"/>
          <w:rtl/>
        </w:rPr>
        <w:t xml:space="preserve">ر </w:t>
      </w:r>
      <w:r w:rsidR="001D4123" w:rsidRPr="00AE1419">
        <w:rPr>
          <w:rFonts w:hint="cs"/>
          <w:rtl/>
        </w:rPr>
        <w:t>چرب</w:t>
      </w:r>
      <w:r w:rsidR="004E0049">
        <w:rPr>
          <w:rFonts w:hint="cs"/>
          <w:rtl/>
        </w:rPr>
        <w:t>ی</w:t>
      </w:r>
      <w:r w:rsidR="001D4123" w:rsidRPr="00AE1419">
        <w:rPr>
          <w:rFonts w:hint="cs"/>
          <w:rtl/>
        </w:rPr>
        <w:t>‌ها</w:t>
      </w:r>
      <w:r w:rsidR="004E0049">
        <w:rPr>
          <w:rFonts w:hint="cs"/>
          <w:rtl/>
        </w:rPr>
        <w:t>ی</w:t>
      </w:r>
      <w:r w:rsidR="001D4123" w:rsidRPr="00AE1419">
        <w:rPr>
          <w:rFonts w:hint="cs"/>
          <w:rtl/>
        </w:rPr>
        <w:t xml:space="preserve"> خون بالا، س</w:t>
      </w:r>
      <w:r w:rsidR="004E0049">
        <w:rPr>
          <w:rFonts w:hint="cs"/>
          <w:rtl/>
        </w:rPr>
        <w:t>ی</w:t>
      </w:r>
      <w:r w:rsidR="001D4123" w:rsidRPr="00AE1419">
        <w:rPr>
          <w:rFonts w:hint="cs"/>
          <w:rtl/>
        </w:rPr>
        <w:t>گار كش</w:t>
      </w:r>
      <w:r w:rsidR="004E0049">
        <w:rPr>
          <w:rFonts w:hint="cs"/>
          <w:rtl/>
        </w:rPr>
        <w:t>ی</w:t>
      </w:r>
      <w:r w:rsidR="001D4123" w:rsidRPr="00AE1419">
        <w:rPr>
          <w:rFonts w:hint="cs"/>
          <w:rtl/>
        </w:rPr>
        <w:t>دن و د</w:t>
      </w:r>
      <w:r w:rsidR="004E0049">
        <w:rPr>
          <w:rFonts w:hint="cs"/>
          <w:rtl/>
        </w:rPr>
        <w:t>ی</w:t>
      </w:r>
      <w:r w:rsidR="001D4123" w:rsidRPr="00AE1419">
        <w:rPr>
          <w:rFonts w:hint="cs"/>
          <w:rtl/>
        </w:rPr>
        <w:t xml:space="preserve">ابت </w:t>
      </w:r>
      <w:r w:rsidR="00C36E37" w:rsidRPr="00AE1419">
        <w:rPr>
          <w:rFonts w:hint="cs"/>
          <w:rtl/>
        </w:rPr>
        <w:t xml:space="preserve">که </w:t>
      </w:r>
      <w:r w:rsidR="001D4123" w:rsidRPr="00AE1419">
        <w:rPr>
          <w:rFonts w:hint="cs"/>
          <w:rtl/>
        </w:rPr>
        <w:t>سبب تنگ</w:t>
      </w:r>
      <w:r w:rsidR="004E0049">
        <w:rPr>
          <w:rFonts w:hint="cs"/>
          <w:rtl/>
        </w:rPr>
        <w:t>ی</w:t>
      </w:r>
      <w:r w:rsidR="001D4123" w:rsidRPr="00AE1419">
        <w:rPr>
          <w:rFonts w:hint="cs"/>
          <w:rtl/>
        </w:rPr>
        <w:t xml:space="preserve"> عروق كرونر و </w:t>
      </w:r>
      <w:r w:rsidR="00407E07">
        <w:rPr>
          <w:rtl/>
        </w:rPr>
        <w:t>درنها</w:t>
      </w:r>
      <w:r w:rsidR="00407E07">
        <w:rPr>
          <w:rFonts w:hint="cs"/>
          <w:rtl/>
        </w:rPr>
        <w:t>ی</w:t>
      </w:r>
      <w:r w:rsidR="00407E07">
        <w:rPr>
          <w:rFonts w:hint="eastAsia"/>
          <w:rtl/>
        </w:rPr>
        <w:t>ت</w:t>
      </w:r>
      <w:r w:rsidR="001D4123" w:rsidRPr="00AE1419">
        <w:rPr>
          <w:rFonts w:hint="cs"/>
          <w:rtl/>
        </w:rPr>
        <w:t xml:space="preserve"> بروز سكت</w:t>
      </w:r>
      <w:r w:rsidR="00407E07">
        <w:rPr>
          <w:rFonts w:hint="cs"/>
          <w:rtl/>
        </w:rPr>
        <w:t>ه‌ی</w:t>
      </w:r>
      <w:r w:rsidR="001D4123" w:rsidRPr="00AE1419">
        <w:rPr>
          <w:rFonts w:hint="cs"/>
          <w:rtl/>
        </w:rPr>
        <w:t xml:space="preserve"> قلب</w:t>
      </w:r>
      <w:r w:rsidR="004E0049">
        <w:rPr>
          <w:rFonts w:hint="cs"/>
          <w:rtl/>
        </w:rPr>
        <w:t>ی</w:t>
      </w:r>
      <w:r w:rsidR="001D4123" w:rsidRPr="00AE1419">
        <w:rPr>
          <w:rFonts w:hint="cs"/>
          <w:rtl/>
        </w:rPr>
        <w:t xml:space="preserve"> م</w:t>
      </w:r>
      <w:r w:rsidR="004E0049">
        <w:rPr>
          <w:rFonts w:hint="cs"/>
          <w:rtl/>
        </w:rPr>
        <w:t>ی</w:t>
      </w:r>
      <w:r w:rsidR="001D4123" w:rsidRPr="00AE1419">
        <w:rPr>
          <w:rFonts w:hint="cs"/>
          <w:rtl/>
        </w:rPr>
        <w:t>‌شوند</w:t>
      </w:r>
      <w:r w:rsidR="00C36E37" w:rsidRPr="00AE1419">
        <w:rPr>
          <w:rFonts w:hint="cs"/>
          <w:rtl/>
        </w:rPr>
        <w:t xml:space="preserve"> در </w:t>
      </w:r>
      <w:r w:rsidR="00C36E37" w:rsidRPr="00AE1419">
        <w:rPr>
          <w:rFonts w:hint="cs"/>
          <w:rtl/>
        </w:rPr>
        <w:lastRenderedPageBreak/>
        <w:t>معرض کشف قرار ن</w:t>
      </w:r>
      <w:r w:rsidR="007A7F84">
        <w:rPr>
          <w:rFonts w:hint="cs"/>
          <w:rtl/>
        </w:rPr>
        <w:t>می‌</w:t>
      </w:r>
      <w:r w:rsidR="00C36E37" w:rsidRPr="00AE1419">
        <w:rPr>
          <w:rFonts w:hint="cs"/>
          <w:rtl/>
        </w:rPr>
        <w:t>گ</w:t>
      </w:r>
      <w:r w:rsidR="004E0049">
        <w:rPr>
          <w:rFonts w:hint="cs"/>
          <w:rtl/>
        </w:rPr>
        <w:t>ی</w:t>
      </w:r>
      <w:r w:rsidR="00C36E37" w:rsidRPr="00AE1419">
        <w:rPr>
          <w:rFonts w:hint="cs"/>
          <w:rtl/>
        </w:rPr>
        <w:t>رند</w:t>
      </w:r>
      <w:r w:rsidR="00114469" w:rsidRPr="00AE1419">
        <w:rPr>
          <w:rFonts w:hint="cs"/>
          <w:rtl/>
        </w:rPr>
        <w:t xml:space="preserve"> اما ب</w:t>
      </w:r>
      <w:r w:rsidR="0092408D">
        <w:rPr>
          <w:rFonts w:hint="cs"/>
          <w:rtl/>
        </w:rPr>
        <w:t>ه‌</w:t>
      </w:r>
      <w:r w:rsidR="00114469" w:rsidRPr="00AE1419">
        <w:rPr>
          <w:rFonts w:hint="cs"/>
          <w:rtl/>
        </w:rPr>
        <w:t>شکل قدرتمند</w:t>
      </w:r>
      <w:r w:rsidR="004E0049">
        <w:rPr>
          <w:rFonts w:hint="cs"/>
          <w:rtl/>
        </w:rPr>
        <w:t>ی</w:t>
      </w:r>
      <w:r w:rsidR="00114469" w:rsidRPr="00AE1419">
        <w:rPr>
          <w:rFonts w:hint="cs"/>
          <w:rtl/>
        </w:rPr>
        <w:t xml:space="preserve"> سلامت روان افراد را در معرض خطر قرار </w:t>
      </w:r>
      <w:r w:rsidR="007A7F84">
        <w:rPr>
          <w:rFonts w:hint="cs"/>
          <w:rtl/>
        </w:rPr>
        <w:t>می‌</w:t>
      </w:r>
      <w:r w:rsidR="00114469" w:rsidRPr="00AE1419">
        <w:rPr>
          <w:rFonts w:hint="cs"/>
          <w:rtl/>
        </w:rPr>
        <w:t>دهند.</w:t>
      </w:r>
      <w:r w:rsidR="0092408D">
        <w:rPr>
          <w:rFonts w:hint="cs"/>
          <w:rtl/>
        </w:rPr>
        <w:t xml:space="preserve"> </w:t>
      </w:r>
      <w:r w:rsidR="001D4123" w:rsidRPr="00AE1419">
        <w:rPr>
          <w:rFonts w:hint="cs"/>
          <w:rtl/>
        </w:rPr>
        <w:t>چارچوب</w:t>
      </w:r>
      <w:r w:rsidR="004E0049">
        <w:rPr>
          <w:rFonts w:hint="cs"/>
          <w:rtl/>
        </w:rPr>
        <w:t>ی</w:t>
      </w:r>
      <w:r w:rsidR="001D4123" w:rsidRPr="00AE1419">
        <w:rPr>
          <w:rFonts w:hint="cs"/>
          <w:rtl/>
        </w:rPr>
        <w:t xml:space="preserve"> كه برا</w:t>
      </w:r>
      <w:r w:rsidR="004E0049">
        <w:rPr>
          <w:rFonts w:hint="cs"/>
          <w:rtl/>
        </w:rPr>
        <w:t>ی</w:t>
      </w:r>
      <w:r w:rsidR="001D4123" w:rsidRPr="00AE1419">
        <w:rPr>
          <w:rFonts w:hint="cs"/>
          <w:rtl/>
        </w:rPr>
        <w:t xml:space="preserve"> س</w:t>
      </w:r>
      <w:r w:rsidR="004E0049">
        <w:rPr>
          <w:rFonts w:hint="cs"/>
          <w:rtl/>
        </w:rPr>
        <w:t>ی</w:t>
      </w:r>
      <w:r w:rsidR="001D4123" w:rsidRPr="00AE1419">
        <w:rPr>
          <w:rFonts w:hint="cs"/>
          <w:rtl/>
        </w:rPr>
        <w:t>ر طب</w:t>
      </w:r>
      <w:r w:rsidR="004E0049">
        <w:rPr>
          <w:rFonts w:hint="cs"/>
          <w:rtl/>
        </w:rPr>
        <w:t>ی</w:t>
      </w:r>
      <w:r w:rsidR="001D4123" w:rsidRPr="00AE1419">
        <w:rPr>
          <w:rFonts w:hint="cs"/>
          <w:rtl/>
        </w:rPr>
        <w:t>ع</w:t>
      </w:r>
      <w:r w:rsidR="004E0049">
        <w:rPr>
          <w:rFonts w:hint="cs"/>
          <w:rtl/>
        </w:rPr>
        <w:t>ی</w:t>
      </w:r>
      <w:r w:rsidR="001D4123" w:rsidRPr="00AE1419">
        <w:rPr>
          <w:rFonts w:hint="cs"/>
          <w:rtl/>
        </w:rPr>
        <w:t xml:space="preserve"> ب</w:t>
      </w:r>
      <w:r w:rsidR="004E0049">
        <w:rPr>
          <w:rFonts w:hint="cs"/>
          <w:rtl/>
        </w:rPr>
        <w:t>ی</w:t>
      </w:r>
      <w:r w:rsidR="001D4123" w:rsidRPr="00AE1419">
        <w:rPr>
          <w:rFonts w:hint="cs"/>
          <w:rtl/>
        </w:rPr>
        <w:t>مار</w:t>
      </w:r>
      <w:r w:rsidR="004E0049">
        <w:rPr>
          <w:rFonts w:hint="cs"/>
          <w:rtl/>
        </w:rPr>
        <w:t>ی</w:t>
      </w:r>
      <w:r w:rsidR="0092408D">
        <w:rPr>
          <w:rFonts w:hint="cs"/>
          <w:rtl/>
        </w:rPr>
        <w:t>‌ها</w:t>
      </w:r>
      <w:r w:rsidR="001D4123" w:rsidRPr="00AE1419">
        <w:rPr>
          <w:rFonts w:hint="cs"/>
          <w:rtl/>
        </w:rPr>
        <w:t xml:space="preserve"> وضع شده غالباً برا</w:t>
      </w:r>
      <w:r w:rsidR="004E0049">
        <w:rPr>
          <w:rFonts w:hint="cs"/>
          <w:rtl/>
        </w:rPr>
        <w:t>ی</w:t>
      </w:r>
      <w:r w:rsidR="001D4123" w:rsidRPr="00AE1419">
        <w:rPr>
          <w:rFonts w:hint="cs"/>
          <w:rtl/>
        </w:rPr>
        <w:t xml:space="preserve"> به تصو</w:t>
      </w:r>
      <w:r w:rsidR="004E0049">
        <w:rPr>
          <w:rFonts w:hint="cs"/>
          <w:rtl/>
        </w:rPr>
        <w:t>ی</w:t>
      </w:r>
      <w:r w:rsidR="001D4123" w:rsidRPr="00AE1419">
        <w:rPr>
          <w:rFonts w:hint="cs"/>
          <w:rtl/>
        </w:rPr>
        <w:t>ر كش</w:t>
      </w:r>
      <w:r w:rsidR="004E0049">
        <w:rPr>
          <w:rFonts w:hint="cs"/>
          <w:rtl/>
        </w:rPr>
        <w:t>ی</w:t>
      </w:r>
      <w:r w:rsidR="001D4123" w:rsidRPr="00AE1419">
        <w:rPr>
          <w:rFonts w:hint="cs"/>
          <w:rtl/>
        </w:rPr>
        <w:t xml:space="preserve">دن </w:t>
      </w:r>
      <w:r w:rsidR="00114469" w:rsidRPr="00AE1419">
        <w:rPr>
          <w:rFonts w:hint="cs"/>
          <w:rtl/>
        </w:rPr>
        <w:t>اختلالات روان ن</w:t>
      </w:r>
      <w:r w:rsidR="004E0049">
        <w:rPr>
          <w:rFonts w:hint="cs"/>
          <w:rtl/>
        </w:rPr>
        <w:t>ی</w:t>
      </w:r>
      <w:r w:rsidR="00114469" w:rsidRPr="00AE1419">
        <w:rPr>
          <w:rFonts w:hint="cs"/>
          <w:rtl/>
        </w:rPr>
        <w:t>ز کاربرد دارند.</w:t>
      </w:r>
      <w:r w:rsidR="001D4123" w:rsidRPr="00AE1419">
        <w:rPr>
          <w:rFonts w:hint="cs"/>
          <w:rtl/>
        </w:rPr>
        <w:t xml:space="preserve"> بنابرا</w:t>
      </w:r>
      <w:r w:rsidR="004E0049">
        <w:rPr>
          <w:rFonts w:hint="cs"/>
          <w:rtl/>
        </w:rPr>
        <w:t>ی</w:t>
      </w:r>
      <w:r w:rsidR="001D4123" w:rsidRPr="00AE1419">
        <w:rPr>
          <w:rFonts w:hint="cs"/>
          <w:rtl/>
        </w:rPr>
        <w:t>ن ب</w:t>
      </w:r>
      <w:r w:rsidR="004E0049">
        <w:rPr>
          <w:rFonts w:hint="cs"/>
          <w:rtl/>
        </w:rPr>
        <w:t>ی</w:t>
      </w:r>
      <w:r w:rsidR="001D4123" w:rsidRPr="00AE1419">
        <w:rPr>
          <w:rFonts w:hint="cs"/>
          <w:rtl/>
        </w:rPr>
        <w:t>مار</w:t>
      </w:r>
      <w:r w:rsidR="004E0049">
        <w:rPr>
          <w:rFonts w:hint="cs"/>
          <w:rtl/>
        </w:rPr>
        <w:t>ی</w:t>
      </w:r>
      <w:r w:rsidR="0092408D">
        <w:rPr>
          <w:rFonts w:hint="cs"/>
          <w:rtl/>
        </w:rPr>
        <w:t>‌ها</w:t>
      </w:r>
      <w:r w:rsidR="004E0049">
        <w:rPr>
          <w:rFonts w:hint="cs"/>
          <w:rtl/>
        </w:rPr>
        <w:t>ی</w:t>
      </w:r>
      <w:r w:rsidR="001D4123" w:rsidRPr="00AE1419">
        <w:rPr>
          <w:rFonts w:hint="cs"/>
          <w:rtl/>
        </w:rPr>
        <w:t xml:space="preserve"> </w:t>
      </w:r>
      <w:r w:rsidR="00114469" w:rsidRPr="00AE1419">
        <w:rPr>
          <w:rFonts w:hint="cs"/>
          <w:rtl/>
        </w:rPr>
        <w:t>روان</w:t>
      </w:r>
      <w:r w:rsidR="004E0049">
        <w:rPr>
          <w:rFonts w:hint="cs"/>
          <w:rtl/>
        </w:rPr>
        <w:t>ی</w:t>
      </w:r>
      <w:r w:rsidR="00114469" w:rsidRPr="00AE1419">
        <w:rPr>
          <w:rFonts w:hint="cs"/>
          <w:rtl/>
        </w:rPr>
        <w:t xml:space="preserve"> ن</w:t>
      </w:r>
      <w:r w:rsidR="004E0049">
        <w:rPr>
          <w:rFonts w:hint="cs"/>
          <w:rtl/>
        </w:rPr>
        <w:t>ی</w:t>
      </w:r>
      <w:r w:rsidR="00114469" w:rsidRPr="00AE1419">
        <w:rPr>
          <w:rFonts w:hint="cs"/>
          <w:rtl/>
        </w:rPr>
        <w:t>ز</w:t>
      </w:r>
      <w:r w:rsidR="001D4123" w:rsidRPr="00AE1419">
        <w:rPr>
          <w:rFonts w:hint="cs"/>
          <w:rtl/>
        </w:rPr>
        <w:t xml:space="preserve"> دارا</w:t>
      </w:r>
      <w:r w:rsidR="004E0049">
        <w:rPr>
          <w:rFonts w:hint="cs"/>
          <w:rtl/>
        </w:rPr>
        <w:t>ی</w:t>
      </w:r>
      <w:r w:rsidR="001D4123" w:rsidRPr="00AE1419">
        <w:rPr>
          <w:rFonts w:hint="cs"/>
          <w:rtl/>
        </w:rPr>
        <w:t xml:space="preserve"> دور</w:t>
      </w:r>
      <w:r w:rsidR="00407E07">
        <w:rPr>
          <w:rFonts w:hint="cs"/>
          <w:rtl/>
        </w:rPr>
        <w:t>ه‌ی</w:t>
      </w:r>
      <w:r w:rsidR="001D4123" w:rsidRPr="00AE1419">
        <w:rPr>
          <w:rFonts w:hint="cs"/>
          <w:rtl/>
        </w:rPr>
        <w:t xml:space="preserve"> پنهان، دور</w:t>
      </w:r>
      <w:r w:rsidR="00407E07">
        <w:rPr>
          <w:rFonts w:hint="cs"/>
          <w:rtl/>
        </w:rPr>
        <w:t>ه‌ی</w:t>
      </w:r>
      <w:r w:rsidR="001D4123" w:rsidRPr="00AE1419">
        <w:rPr>
          <w:rFonts w:hint="cs"/>
          <w:rtl/>
        </w:rPr>
        <w:t xml:space="preserve"> بال</w:t>
      </w:r>
      <w:r w:rsidR="004E0049">
        <w:rPr>
          <w:rFonts w:hint="cs"/>
          <w:rtl/>
        </w:rPr>
        <w:t>ی</w:t>
      </w:r>
      <w:r w:rsidR="001D4123" w:rsidRPr="00AE1419">
        <w:rPr>
          <w:rFonts w:hint="cs"/>
          <w:rtl/>
        </w:rPr>
        <w:t>ن</w:t>
      </w:r>
      <w:r w:rsidR="004E0049">
        <w:rPr>
          <w:rFonts w:hint="cs"/>
          <w:rtl/>
        </w:rPr>
        <w:t>ی</w:t>
      </w:r>
      <w:r w:rsidR="001D4123" w:rsidRPr="00AE1419">
        <w:rPr>
          <w:rFonts w:hint="cs"/>
          <w:rtl/>
        </w:rPr>
        <w:t xml:space="preserve"> و دور</w:t>
      </w:r>
      <w:r w:rsidR="00407E07">
        <w:rPr>
          <w:rFonts w:hint="cs"/>
          <w:rtl/>
        </w:rPr>
        <w:t>ه‌ی</w:t>
      </w:r>
      <w:r w:rsidR="001D4123" w:rsidRPr="00AE1419">
        <w:rPr>
          <w:rFonts w:hint="cs"/>
          <w:rtl/>
        </w:rPr>
        <w:t xml:space="preserve"> بهبود هستند. </w:t>
      </w:r>
    </w:p>
    <w:p w:rsidR="00CD521E" w:rsidRDefault="001D4123" w:rsidP="00CD521E">
      <w:pPr>
        <w:pStyle w:val="a3"/>
        <w:spacing w:line="580" w:lineRule="exact"/>
        <w:rPr>
          <w:rtl/>
        </w:rPr>
      </w:pPr>
      <w:r w:rsidRPr="00AE1419">
        <w:rPr>
          <w:rFonts w:hint="cs"/>
          <w:rtl/>
        </w:rPr>
        <w:t>در علم ب</w:t>
      </w:r>
      <w:r w:rsidR="004E0049">
        <w:rPr>
          <w:rFonts w:hint="cs"/>
          <w:rtl/>
        </w:rPr>
        <w:t>ی</w:t>
      </w:r>
      <w:r w:rsidRPr="00AE1419">
        <w:rPr>
          <w:rFonts w:hint="cs"/>
          <w:rtl/>
        </w:rPr>
        <w:t>مار</w:t>
      </w:r>
      <w:r w:rsidR="004E0049">
        <w:rPr>
          <w:rFonts w:hint="cs"/>
          <w:rtl/>
        </w:rPr>
        <w:t>ی</w:t>
      </w:r>
      <w:r w:rsidR="00FF034B">
        <w:rPr>
          <w:rtl/>
        </w:rPr>
        <w:softHyphen/>
      </w:r>
      <w:r w:rsidRPr="00AE1419">
        <w:rPr>
          <w:rFonts w:hint="cs"/>
          <w:rtl/>
        </w:rPr>
        <w:t>شناس</w:t>
      </w:r>
      <w:r w:rsidR="004E0049">
        <w:rPr>
          <w:rFonts w:hint="cs"/>
          <w:rtl/>
        </w:rPr>
        <w:t>ی</w:t>
      </w:r>
      <w:r w:rsidRPr="00AE1419">
        <w:rPr>
          <w:rFonts w:hint="cs"/>
          <w:rtl/>
        </w:rPr>
        <w:t xml:space="preserve"> س</w:t>
      </w:r>
      <w:r w:rsidR="004E0049">
        <w:rPr>
          <w:rFonts w:hint="cs"/>
          <w:rtl/>
        </w:rPr>
        <w:t>ی</w:t>
      </w:r>
      <w:r w:rsidRPr="00AE1419">
        <w:rPr>
          <w:rFonts w:hint="cs"/>
          <w:rtl/>
        </w:rPr>
        <w:t>ر طب</w:t>
      </w:r>
      <w:r w:rsidR="004E0049">
        <w:rPr>
          <w:rFonts w:hint="cs"/>
          <w:rtl/>
        </w:rPr>
        <w:t>ی</w:t>
      </w:r>
      <w:r w:rsidRPr="00AE1419">
        <w:rPr>
          <w:rFonts w:hint="cs"/>
          <w:rtl/>
        </w:rPr>
        <w:t>ع</w:t>
      </w:r>
      <w:r w:rsidR="004E0049">
        <w:rPr>
          <w:rFonts w:hint="cs"/>
          <w:rtl/>
        </w:rPr>
        <w:t>ی</w:t>
      </w:r>
      <w:r w:rsidRPr="00AE1419">
        <w:rPr>
          <w:rFonts w:hint="cs"/>
          <w:rtl/>
        </w:rPr>
        <w:t xml:space="preserve"> ب</w:t>
      </w:r>
      <w:r w:rsidR="004E0049">
        <w:rPr>
          <w:rFonts w:hint="cs"/>
          <w:rtl/>
        </w:rPr>
        <w:t>ی</w:t>
      </w:r>
      <w:r w:rsidRPr="00AE1419">
        <w:rPr>
          <w:rFonts w:hint="cs"/>
          <w:rtl/>
        </w:rPr>
        <w:t>مار</w:t>
      </w:r>
      <w:r w:rsidR="004E0049">
        <w:rPr>
          <w:rFonts w:hint="cs"/>
          <w:rtl/>
        </w:rPr>
        <w:t>ی</w:t>
      </w:r>
      <w:r w:rsidRPr="00AE1419">
        <w:rPr>
          <w:rFonts w:hint="cs"/>
          <w:rtl/>
        </w:rPr>
        <w:t xml:space="preserve"> از پد</w:t>
      </w:r>
      <w:r w:rsidR="004E0049">
        <w:rPr>
          <w:rFonts w:hint="cs"/>
          <w:rtl/>
        </w:rPr>
        <w:t>ی</w:t>
      </w:r>
      <w:r w:rsidRPr="00AE1419">
        <w:rPr>
          <w:rFonts w:hint="cs"/>
          <w:rtl/>
        </w:rPr>
        <w:t>ده</w:t>
      </w:r>
      <w:r w:rsidRPr="00AE1419">
        <w:rPr>
          <w:rFonts w:hint="cs"/>
          <w:rtl/>
        </w:rPr>
        <w:softHyphen/>
        <w:t>ها</w:t>
      </w:r>
      <w:r w:rsidR="004E0049">
        <w:rPr>
          <w:rFonts w:hint="cs"/>
          <w:rtl/>
        </w:rPr>
        <w:t>یی</w:t>
      </w:r>
      <w:r w:rsidRPr="00AE1419">
        <w:rPr>
          <w:rFonts w:hint="cs"/>
          <w:rtl/>
        </w:rPr>
        <w:t xml:space="preserve"> تشک</w:t>
      </w:r>
      <w:r w:rsidR="004E0049">
        <w:rPr>
          <w:rFonts w:hint="cs"/>
          <w:rtl/>
        </w:rPr>
        <w:t>ی</w:t>
      </w:r>
      <w:r w:rsidRPr="00AE1419">
        <w:rPr>
          <w:rFonts w:hint="cs"/>
          <w:rtl/>
        </w:rPr>
        <w:t>ل م</w:t>
      </w:r>
      <w:r w:rsidR="004E0049">
        <w:rPr>
          <w:rFonts w:hint="cs"/>
          <w:rtl/>
        </w:rPr>
        <w:t>ی</w:t>
      </w:r>
      <w:r w:rsidRPr="00AE1419">
        <w:rPr>
          <w:rFonts w:hint="cs"/>
          <w:rtl/>
        </w:rPr>
        <w:softHyphen/>
        <w:t>شود که قبل از آغاز ب</w:t>
      </w:r>
      <w:r w:rsidR="004E0049">
        <w:rPr>
          <w:rFonts w:hint="cs"/>
          <w:rtl/>
        </w:rPr>
        <w:t>ی</w:t>
      </w:r>
      <w:r w:rsidRPr="00AE1419">
        <w:rPr>
          <w:rFonts w:hint="cs"/>
          <w:rtl/>
        </w:rPr>
        <w:t>مار</w:t>
      </w:r>
      <w:r w:rsidR="004E0049">
        <w:rPr>
          <w:rFonts w:hint="cs"/>
          <w:rtl/>
        </w:rPr>
        <w:t>ی</w:t>
      </w:r>
      <w:r w:rsidRPr="00AE1419">
        <w:rPr>
          <w:rFonts w:hint="cs"/>
          <w:rtl/>
        </w:rPr>
        <w:t xml:space="preserve"> (مرحله استعداد ابتلا) شروع و تا پا</w:t>
      </w:r>
      <w:r w:rsidR="004E0049">
        <w:rPr>
          <w:rFonts w:hint="cs"/>
          <w:rtl/>
        </w:rPr>
        <w:t>ی</w:t>
      </w:r>
      <w:r w:rsidRPr="00AE1419">
        <w:rPr>
          <w:rFonts w:hint="cs"/>
          <w:rtl/>
        </w:rPr>
        <w:t>ان ب</w:t>
      </w:r>
      <w:r w:rsidR="004E0049">
        <w:rPr>
          <w:rFonts w:hint="cs"/>
          <w:rtl/>
        </w:rPr>
        <w:t>ی</w:t>
      </w:r>
      <w:r w:rsidRPr="00AE1419">
        <w:rPr>
          <w:rFonts w:hint="cs"/>
          <w:rtl/>
        </w:rPr>
        <w:t>مار</w:t>
      </w:r>
      <w:r w:rsidR="004E0049">
        <w:rPr>
          <w:rFonts w:hint="cs"/>
          <w:rtl/>
        </w:rPr>
        <w:t>ی</w:t>
      </w:r>
      <w:r w:rsidRPr="00AE1419">
        <w:rPr>
          <w:rFonts w:hint="cs"/>
          <w:rtl/>
        </w:rPr>
        <w:t xml:space="preserve"> (مرحله بهبود</w:t>
      </w:r>
      <w:r w:rsidR="00FF034B">
        <w:rPr>
          <w:rFonts w:hint="cs"/>
          <w:rtl/>
        </w:rPr>
        <w:t>،</w:t>
      </w:r>
      <w:r w:rsidRPr="00AE1419">
        <w:rPr>
          <w:rFonts w:hint="cs"/>
          <w:rtl/>
        </w:rPr>
        <w:t xml:space="preserve"> ناتوان</w:t>
      </w:r>
      <w:r w:rsidR="004E0049">
        <w:rPr>
          <w:rFonts w:hint="cs"/>
          <w:rtl/>
        </w:rPr>
        <w:t>ی</w:t>
      </w:r>
      <w:r w:rsidRPr="00AE1419">
        <w:rPr>
          <w:rFonts w:hint="cs"/>
          <w:rtl/>
        </w:rPr>
        <w:t xml:space="preserve"> </w:t>
      </w:r>
      <w:r w:rsidR="004E0049">
        <w:rPr>
          <w:rFonts w:hint="cs"/>
          <w:rtl/>
        </w:rPr>
        <w:t>ی</w:t>
      </w:r>
      <w:r w:rsidRPr="00AE1419">
        <w:rPr>
          <w:rFonts w:hint="cs"/>
          <w:rtl/>
        </w:rPr>
        <w:t>ا مرگ) ادامه م</w:t>
      </w:r>
      <w:r w:rsidR="004E0049">
        <w:rPr>
          <w:rFonts w:hint="cs"/>
          <w:rtl/>
        </w:rPr>
        <w:t>ی</w:t>
      </w:r>
      <w:r w:rsidRPr="00AE1419">
        <w:rPr>
          <w:rFonts w:hint="cs"/>
          <w:rtl/>
        </w:rPr>
        <w:softHyphen/>
      </w:r>
      <w:r w:rsidR="004E0049">
        <w:rPr>
          <w:rFonts w:hint="cs"/>
          <w:rtl/>
        </w:rPr>
        <w:t>ی</w:t>
      </w:r>
      <w:r w:rsidRPr="00AE1419">
        <w:rPr>
          <w:rFonts w:hint="cs"/>
          <w:rtl/>
        </w:rPr>
        <w:t>ابد. پس از دوره تماس با عامل ا</w:t>
      </w:r>
      <w:r w:rsidR="004E0049">
        <w:rPr>
          <w:rFonts w:hint="cs"/>
          <w:rtl/>
        </w:rPr>
        <w:t>ی</w:t>
      </w:r>
      <w:r w:rsidRPr="00AE1419">
        <w:rPr>
          <w:rFonts w:hint="cs"/>
          <w:rtl/>
        </w:rPr>
        <w:t>جادکننده ب</w:t>
      </w:r>
      <w:r w:rsidR="004E0049">
        <w:rPr>
          <w:rFonts w:hint="cs"/>
          <w:rtl/>
        </w:rPr>
        <w:t>ی</w:t>
      </w:r>
      <w:r w:rsidRPr="00AE1419">
        <w:rPr>
          <w:rFonts w:hint="cs"/>
          <w:rtl/>
        </w:rPr>
        <w:t>مار</w:t>
      </w:r>
      <w:r w:rsidR="004E0049">
        <w:rPr>
          <w:rFonts w:hint="cs"/>
          <w:rtl/>
        </w:rPr>
        <w:t>ی</w:t>
      </w:r>
      <w:r w:rsidRPr="00AE1419">
        <w:rPr>
          <w:rFonts w:hint="cs"/>
          <w:rtl/>
        </w:rPr>
        <w:t xml:space="preserve"> فرد وارد مرحله قبل از شروع </w:t>
      </w:r>
      <w:r w:rsidR="00407E07">
        <w:rPr>
          <w:rFonts w:hint="cs"/>
          <w:rtl/>
        </w:rPr>
        <w:t>علائم</w:t>
      </w:r>
      <w:r w:rsidRPr="00AE1419">
        <w:rPr>
          <w:rFonts w:hint="cs"/>
          <w:rtl/>
        </w:rPr>
        <w:t xml:space="preserve"> بال</w:t>
      </w:r>
      <w:r w:rsidR="004E0049">
        <w:rPr>
          <w:rFonts w:hint="cs"/>
          <w:rtl/>
        </w:rPr>
        <w:t>ی</w:t>
      </w:r>
      <w:r w:rsidRPr="00AE1419">
        <w:rPr>
          <w:rFonts w:hint="cs"/>
          <w:rtl/>
        </w:rPr>
        <w:t>ن</w:t>
      </w:r>
      <w:r w:rsidR="004E0049">
        <w:rPr>
          <w:rFonts w:hint="cs"/>
          <w:rtl/>
        </w:rPr>
        <w:t>ی</w:t>
      </w:r>
      <w:r w:rsidRPr="00AE1419">
        <w:rPr>
          <w:rFonts w:hint="cs"/>
          <w:rtl/>
        </w:rPr>
        <w:t xml:space="preserve"> (</w:t>
      </w:r>
      <w:r w:rsidRPr="00AE1419">
        <w:t>Sub-clinical</w:t>
      </w:r>
      <w:r w:rsidRPr="00AE1419">
        <w:rPr>
          <w:rFonts w:hint="cs"/>
          <w:rtl/>
        </w:rPr>
        <w:t xml:space="preserve"> </w:t>
      </w:r>
      <w:r w:rsidR="004E0049">
        <w:rPr>
          <w:rFonts w:hint="cs"/>
          <w:rtl/>
        </w:rPr>
        <w:t>ی</w:t>
      </w:r>
      <w:r w:rsidRPr="00AE1419">
        <w:rPr>
          <w:rFonts w:hint="cs"/>
          <w:rtl/>
        </w:rPr>
        <w:t xml:space="preserve">ا </w:t>
      </w:r>
      <w:r w:rsidRPr="00AE1419">
        <w:t>preclinical</w:t>
      </w:r>
      <w:r w:rsidRPr="00AE1419">
        <w:rPr>
          <w:rFonts w:hint="cs"/>
          <w:rtl/>
        </w:rPr>
        <w:t>) م</w:t>
      </w:r>
      <w:r w:rsidR="004E0049">
        <w:rPr>
          <w:rFonts w:hint="cs"/>
          <w:rtl/>
        </w:rPr>
        <w:t>ی</w:t>
      </w:r>
      <w:r w:rsidRPr="00AE1419">
        <w:rPr>
          <w:rFonts w:hint="cs"/>
          <w:rtl/>
        </w:rPr>
        <w:softHyphen/>
        <w:t>شود. در ا</w:t>
      </w:r>
      <w:r w:rsidR="004E0049">
        <w:rPr>
          <w:rFonts w:hint="cs"/>
          <w:rtl/>
        </w:rPr>
        <w:t>ی</w:t>
      </w:r>
      <w:r w:rsidRPr="00AE1419">
        <w:rPr>
          <w:rFonts w:hint="cs"/>
          <w:rtl/>
        </w:rPr>
        <w:t>ن مرحله عامل ب</w:t>
      </w:r>
      <w:r w:rsidR="004E0049">
        <w:rPr>
          <w:rFonts w:hint="cs"/>
          <w:rtl/>
        </w:rPr>
        <w:t>ی</w:t>
      </w:r>
      <w:r w:rsidRPr="00AE1419">
        <w:rPr>
          <w:rFonts w:hint="cs"/>
          <w:rtl/>
        </w:rPr>
        <w:t>مار</w:t>
      </w:r>
      <w:r w:rsidR="004E0049">
        <w:rPr>
          <w:rFonts w:hint="cs"/>
          <w:rtl/>
        </w:rPr>
        <w:t>ی</w:t>
      </w:r>
      <w:r w:rsidRPr="00AE1419">
        <w:rPr>
          <w:rFonts w:hint="cs"/>
          <w:rtl/>
        </w:rPr>
        <w:t xml:space="preserve"> </w:t>
      </w:r>
      <w:r w:rsidR="0050366F">
        <w:rPr>
          <w:rFonts w:hint="cs"/>
          <w:rtl/>
        </w:rPr>
        <w:t xml:space="preserve">زا </w:t>
      </w:r>
      <w:r w:rsidRPr="00AE1419">
        <w:rPr>
          <w:rFonts w:hint="cs"/>
          <w:rtl/>
        </w:rPr>
        <w:t xml:space="preserve">در </w:t>
      </w:r>
      <w:r w:rsidR="00114469" w:rsidRPr="00AE1419">
        <w:rPr>
          <w:rFonts w:hint="cs"/>
          <w:rtl/>
        </w:rPr>
        <w:t>فرد</w:t>
      </w:r>
      <w:r w:rsidRPr="00AE1419">
        <w:rPr>
          <w:rFonts w:hint="cs"/>
          <w:rtl/>
        </w:rPr>
        <w:t xml:space="preserve"> فعال است، اما هنوز ه</w:t>
      </w:r>
      <w:r w:rsidR="004E0049">
        <w:rPr>
          <w:rFonts w:hint="cs"/>
          <w:rtl/>
        </w:rPr>
        <w:t>ی</w:t>
      </w:r>
      <w:r w:rsidRPr="00AE1419">
        <w:rPr>
          <w:rFonts w:hint="cs"/>
          <w:rtl/>
        </w:rPr>
        <w:t>چ</w:t>
      </w:r>
      <w:r w:rsidR="0092408D">
        <w:rPr>
          <w:rtl/>
        </w:rPr>
        <w:softHyphen/>
      </w:r>
      <w:r w:rsidRPr="00AE1419">
        <w:rPr>
          <w:rFonts w:hint="cs"/>
          <w:rtl/>
        </w:rPr>
        <w:t xml:space="preserve">گونه </w:t>
      </w:r>
      <w:r w:rsidR="00407E07">
        <w:rPr>
          <w:rFonts w:hint="cs"/>
          <w:rtl/>
        </w:rPr>
        <w:t>علائم</w:t>
      </w:r>
      <w:r w:rsidRPr="00AE1419">
        <w:rPr>
          <w:rFonts w:hint="cs"/>
          <w:rtl/>
        </w:rPr>
        <w:t xml:space="preserve"> و نشانه</w:t>
      </w:r>
      <w:r w:rsidRPr="00AE1419">
        <w:rPr>
          <w:rFonts w:hint="cs"/>
          <w:rtl/>
        </w:rPr>
        <w:softHyphen/>
        <w:t>ا</w:t>
      </w:r>
      <w:r w:rsidR="004E0049">
        <w:rPr>
          <w:rFonts w:hint="cs"/>
          <w:rtl/>
        </w:rPr>
        <w:t>ی</w:t>
      </w:r>
      <w:r w:rsidRPr="00AE1419">
        <w:rPr>
          <w:rFonts w:hint="cs"/>
          <w:rtl/>
        </w:rPr>
        <w:t xml:space="preserve"> از ب</w:t>
      </w:r>
      <w:r w:rsidR="004E0049">
        <w:rPr>
          <w:rFonts w:hint="cs"/>
          <w:rtl/>
        </w:rPr>
        <w:t>ی</w:t>
      </w:r>
      <w:r w:rsidRPr="00AE1419">
        <w:rPr>
          <w:rFonts w:hint="cs"/>
          <w:rtl/>
        </w:rPr>
        <w:t>مار</w:t>
      </w:r>
      <w:r w:rsidR="004E0049">
        <w:rPr>
          <w:rFonts w:hint="cs"/>
          <w:rtl/>
        </w:rPr>
        <w:t>ی</w:t>
      </w:r>
      <w:r w:rsidRPr="00AE1419">
        <w:rPr>
          <w:rFonts w:hint="cs"/>
          <w:rtl/>
        </w:rPr>
        <w:t xml:space="preserve"> در </w:t>
      </w:r>
      <w:r w:rsidR="00114469" w:rsidRPr="00AE1419">
        <w:rPr>
          <w:rFonts w:hint="cs"/>
          <w:rtl/>
        </w:rPr>
        <w:t>و</w:t>
      </w:r>
      <w:r w:rsidR="004E0049">
        <w:rPr>
          <w:rFonts w:hint="cs"/>
          <w:rtl/>
        </w:rPr>
        <w:t>ی</w:t>
      </w:r>
      <w:r w:rsidRPr="00AE1419">
        <w:rPr>
          <w:rFonts w:hint="cs"/>
          <w:rtl/>
        </w:rPr>
        <w:t xml:space="preserve"> </w:t>
      </w:r>
      <w:r w:rsidR="004E0049">
        <w:rPr>
          <w:rFonts w:hint="cs"/>
          <w:rtl/>
        </w:rPr>
        <w:t>ی</w:t>
      </w:r>
      <w:r w:rsidRPr="00AE1419">
        <w:rPr>
          <w:rFonts w:hint="cs"/>
          <w:rtl/>
        </w:rPr>
        <w:t>افت نم</w:t>
      </w:r>
      <w:r w:rsidR="004E0049">
        <w:rPr>
          <w:rFonts w:hint="cs"/>
          <w:rtl/>
        </w:rPr>
        <w:t>ی</w:t>
      </w:r>
      <w:r w:rsidRPr="00AE1419">
        <w:rPr>
          <w:rFonts w:hint="cs"/>
          <w:rtl/>
        </w:rPr>
        <w:softHyphen/>
        <w:t>شود. ا</w:t>
      </w:r>
      <w:r w:rsidR="004E0049">
        <w:rPr>
          <w:rFonts w:hint="cs"/>
          <w:rtl/>
        </w:rPr>
        <w:t>ی</w:t>
      </w:r>
      <w:r w:rsidRPr="00AE1419">
        <w:rPr>
          <w:rFonts w:hint="cs"/>
          <w:rtl/>
        </w:rPr>
        <w:t>ن موضوع در ب</w:t>
      </w:r>
      <w:r w:rsidR="004E0049">
        <w:rPr>
          <w:rFonts w:hint="cs"/>
          <w:rtl/>
        </w:rPr>
        <w:t>ی</w:t>
      </w:r>
      <w:r w:rsidRPr="00AE1419">
        <w:rPr>
          <w:rFonts w:hint="cs"/>
          <w:rtl/>
        </w:rPr>
        <w:t>ش از 5/1 قرن پ</w:t>
      </w:r>
      <w:r w:rsidR="004E0049">
        <w:rPr>
          <w:rFonts w:hint="cs"/>
          <w:rtl/>
        </w:rPr>
        <w:t>ی</w:t>
      </w:r>
      <w:r w:rsidRPr="00AE1419">
        <w:rPr>
          <w:rFonts w:hint="cs"/>
          <w:rtl/>
        </w:rPr>
        <w:t>ش ب</w:t>
      </w:r>
      <w:r w:rsidR="0092408D">
        <w:rPr>
          <w:rFonts w:hint="cs"/>
          <w:rtl/>
        </w:rPr>
        <w:t>ه‌</w:t>
      </w:r>
      <w:r w:rsidRPr="00AE1419">
        <w:rPr>
          <w:rFonts w:hint="cs"/>
          <w:rtl/>
        </w:rPr>
        <w:t>وس</w:t>
      </w:r>
      <w:r w:rsidR="004E0049">
        <w:rPr>
          <w:rFonts w:hint="cs"/>
          <w:rtl/>
        </w:rPr>
        <w:t>ی</w:t>
      </w:r>
      <w:r w:rsidRPr="00AE1419">
        <w:rPr>
          <w:rFonts w:hint="cs"/>
          <w:rtl/>
        </w:rPr>
        <w:t xml:space="preserve">له </w:t>
      </w:r>
      <w:r w:rsidRPr="00AE1419">
        <w:t>Jacob Henle</w:t>
      </w:r>
      <w:r w:rsidRPr="00AE1419">
        <w:rPr>
          <w:rFonts w:hint="cs"/>
          <w:rtl/>
        </w:rPr>
        <w:t xml:space="preserve"> ب</w:t>
      </w:r>
      <w:r w:rsidR="004E0049">
        <w:rPr>
          <w:rFonts w:hint="cs"/>
          <w:rtl/>
        </w:rPr>
        <w:t>ی</w:t>
      </w:r>
      <w:r w:rsidRPr="00AE1419">
        <w:rPr>
          <w:rFonts w:hint="cs"/>
          <w:rtl/>
        </w:rPr>
        <w:t>ان شده است. ا</w:t>
      </w:r>
      <w:r w:rsidR="004E0049">
        <w:rPr>
          <w:rFonts w:hint="cs"/>
          <w:rtl/>
        </w:rPr>
        <w:t>ی</w:t>
      </w:r>
      <w:r w:rsidRPr="00AE1419">
        <w:rPr>
          <w:rFonts w:hint="cs"/>
          <w:rtl/>
        </w:rPr>
        <w:t>ن پد</w:t>
      </w:r>
      <w:r w:rsidR="004E0049">
        <w:rPr>
          <w:rFonts w:hint="cs"/>
          <w:rtl/>
        </w:rPr>
        <w:t>ی</w:t>
      </w:r>
      <w:r w:rsidRPr="00AE1419">
        <w:rPr>
          <w:rFonts w:hint="cs"/>
          <w:rtl/>
        </w:rPr>
        <w:t>ده در هر دو نوع ب</w:t>
      </w:r>
      <w:r w:rsidR="004E0049">
        <w:rPr>
          <w:rFonts w:hint="cs"/>
          <w:rtl/>
        </w:rPr>
        <w:t>ی</w:t>
      </w:r>
      <w:r w:rsidRPr="00AE1419">
        <w:rPr>
          <w:rFonts w:hint="cs"/>
          <w:rtl/>
        </w:rPr>
        <w:t>مار</w:t>
      </w:r>
      <w:r w:rsidR="004E0049">
        <w:rPr>
          <w:rFonts w:hint="cs"/>
          <w:rtl/>
        </w:rPr>
        <w:t>ی</w:t>
      </w:r>
      <w:r w:rsidRPr="00AE1419">
        <w:rPr>
          <w:rFonts w:hint="cs"/>
          <w:rtl/>
        </w:rPr>
        <w:softHyphen/>
        <w:t>ها</w:t>
      </w:r>
      <w:r w:rsidR="004E0049">
        <w:rPr>
          <w:rFonts w:hint="cs"/>
          <w:rtl/>
        </w:rPr>
        <w:t>ی</w:t>
      </w:r>
      <w:r w:rsidRPr="00AE1419">
        <w:rPr>
          <w:rFonts w:hint="cs"/>
          <w:rtl/>
        </w:rPr>
        <w:t xml:space="preserve"> عفون</w:t>
      </w:r>
      <w:r w:rsidR="004E0049">
        <w:rPr>
          <w:rFonts w:hint="cs"/>
          <w:rtl/>
        </w:rPr>
        <w:t>ی</w:t>
      </w:r>
      <w:r w:rsidRPr="00AE1419">
        <w:rPr>
          <w:rFonts w:hint="cs"/>
          <w:rtl/>
        </w:rPr>
        <w:t xml:space="preserve"> و غ</w:t>
      </w:r>
      <w:r w:rsidR="004E0049">
        <w:rPr>
          <w:rFonts w:hint="cs"/>
          <w:rtl/>
        </w:rPr>
        <w:t>ی</w:t>
      </w:r>
      <w:r w:rsidRPr="00AE1419">
        <w:rPr>
          <w:rFonts w:hint="cs"/>
          <w:rtl/>
        </w:rPr>
        <w:t>رعفون</w:t>
      </w:r>
      <w:r w:rsidR="004E0049">
        <w:rPr>
          <w:rFonts w:hint="cs"/>
          <w:rtl/>
        </w:rPr>
        <w:t>ی</w:t>
      </w:r>
      <w:r w:rsidRPr="00AE1419">
        <w:rPr>
          <w:rFonts w:hint="cs"/>
          <w:rtl/>
        </w:rPr>
        <w:t xml:space="preserve"> </w:t>
      </w:r>
      <w:r w:rsidR="00114469" w:rsidRPr="00AE1419">
        <w:rPr>
          <w:rFonts w:hint="cs"/>
          <w:rtl/>
        </w:rPr>
        <w:t>نظ</w:t>
      </w:r>
      <w:r w:rsidR="004E0049">
        <w:rPr>
          <w:rFonts w:hint="cs"/>
          <w:rtl/>
        </w:rPr>
        <w:t>ی</w:t>
      </w:r>
      <w:r w:rsidR="00114469" w:rsidRPr="00AE1419">
        <w:rPr>
          <w:rFonts w:hint="cs"/>
          <w:rtl/>
        </w:rPr>
        <w:t xml:space="preserve">ر اختلالات سلامت روان </w:t>
      </w:r>
      <w:r w:rsidRPr="00AE1419">
        <w:rPr>
          <w:rFonts w:hint="cs"/>
          <w:rtl/>
        </w:rPr>
        <w:t>وجود دارد. در ب</w:t>
      </w:r>
      <w:r w:rsidR="004E0049">
        <w:rPr>
          <w:rFonts w:hint="cs"/>
          <w:rtl/>
        </w:rPr>
        <w:t>ی</w:t>
      </w:r>
      <w:r w:rsidRPr="00AE1419">
        <w:rPr>
          <w:rFonts w:hint="cs"/>
          <w:rtl/>
        </w:rPr>
        <w:t>مار</w:t>
      </w:r>
      <w:r w:rsidR="004E0049">
        <w:rPr>
          <w:rFonts w:hint="cs"/>
          <w:rtl/>
        </w:rPr>
        <w:t>ی</w:t>
      </w:r>
      <w:r w:rsidRPr="00AE1419">
        <w:rPr>
          <w:rFonts w:hint="cs"/>
          <w:rtl/>
        </w:rPr>
        <w:softHyphen/>
        <w:t>ها</w:t>
      </w:r>
      <w:r w:rsidR="004E0049">
        <w:rPr>
          <w:rFonts w:hint="cs"/>
          <w:rtl/>
        </w:rPr>
        <w:t>ی</w:t>
      </w:r>
      <w:r w:rsidRPr="00AE1419">
        <w:rPr>
          <w:rFonts w:hint="cs"/>
          <w:rtl/>
        </w:rPr>
        <w:t xml:space="preserve"> عفون</w:t>
      </w:r>
      <w:r w:rsidR="004E0049">
        <w:rPr>
          <w:rFonts w:hint="cs"/>
          <w:rtl/>
        </w:rPr>
        <w:t>ی</w:t>
      </w:r>
      <w:r w:rsidRPr="00AE1419">
        <w:rPr>
          <w:rFonts w:hint="cs"/>
          <w:rtl/>
        </w:rPr>
        <w:t xml:space="preserve"> به ا</w:t>
      </w:r>
      <w:r w:rsidR="004E0049">
        <w:rPr>
          <w:rFonts w:hint="cs"/>
          <w:rtl/>
        </w:rPr>
        <w:t>ی</w:t>
      </w:r>
      <w:r w:rsidRPr="00AE1419">
        <w:rPr>
          <w:rFonts w:hint="cs"/>
          <w:rtl/>
        </w:rPr>
        <w:t>ن دوره مرحله نهفتگ</w:t>
      </w:r>
      <w:r w:rsidR="004E0049">
        <w:rPr>
          <w:rFonts w:hint="cs"/>
          <w:rtl/>
        </w:rPr>
        <w:t>ی</w:t>
      </w:r>
      <w:r w:rsidRPr="00AE1419">
        <w:rPr>
          <w:rFonts w:hint="cs"/>
          <w:rtl/>
        </w:rPr>
        <w:t xml:space="preserve"> </w:t>
      </w:r>
      <w:r w:rsidRPr="00AE1419">
        <w:t>(Incubation)</w:t>
      </w:r>
      <w:r w:rsidRPr="00AE1419">
        <w:rPr>
          <w:rFonts w:hint="cs"/>
          <w:rtl/>
        </w:rPr>
        <w:t xml:space="preserve"> و در مورد ب</w:t>
      </w:r>
      <w:r w:rsidR="004E0049">
        <w:rPr>
          <w:rFonts w:hint="cs"/>
          <w:rtl/>
        </w:rPr>
        <w:t>ی</w:t>
      </w:r>
      <w:r w:rsidRPr="00AE1419">
        <w:rPr>
          <w:rFonts w:hint="cs"/>
          <w:rtl/>
        </w:rPr>
        <w:t>مار</w:t>
      </w:r>
      <w:r w:rsidR="004E0049">
        <w:rPr>
          <w:rFonts w:hint="cs"/>
          <w:rtl/>
        </w:rPr>
        <w:t>ی</w:t>
      </w:r>
      <w:r w:rsidRPr="00AE1419">
        <w:rPr>
          <w:rFonts w:hint="cs"/>
          <w:rtl/>
        </w:rPr>
        <w:softHyphen/>
        <w:t>ها</w:t>
      </w:r>
      <w:r w:rsidR="004E0049">
        <w:rPr>
          <w:rFonts w:hint="cs"/>
          <w:rtl/>
        </w:rPr>
        <w:t>ی</w:t>
      </w:r>
      <w:r w:rsidRPr="00AE1419">
        <w:rPr>
          <w:rFonts w:hint="cs"/>
          <w:rtl/>
        </w:rPr>
        <w:t xml:space="preserve"> غ</w:t>
      </w:r>
      <w:r w:rsidR="004E0049">
        <w:rPr>
          <w:rFonts w:hint="cs"/>
          <w:rtl/>
        </w:rPr>
        <w:t>ی</w:t>
      </w:r>
      <w:r w:rsidRPr="00AE1419">
        <w:rPr>
          <w:rFonts w:hint="cs"/>
          <w:rtl/>
        </w:rPr>
        <w:t>رعفون</w:t>
      </w:r>
      <w:r w:rsidR="004E0049">
        <w:rPr>
          <w:rFonts w:hint="cs"/>
          <w:rtl/>
        </w:rPr>
        <w:t>ی</w:t>
      </w:r>
      <w:r w:rsidRPr="00AE1419">
        <w:rPr>
          <w:rFonts w:hint="cs"/>
          <w:rtl/>
        </w:rPr>
        <w:t xml:space="preserve"> به آن دوره کمون گفته م</w:t>
      </w:r>
      <w:r w:rsidR="004E0049">
        <w:rPr>
          <w:rFonts w:hint="cs"/>
          <w:rtl/>
        </w:rPr>
        <w:t>ی</w:t>
      </w:r>
      <w:r w:rsidRPr="00AE1419">
        <w:rPr>
          <w:rFonts w:hint="cs"/>
          <w:rtl/>
        </w:rPr>
        <w:softHyphen/>
        <w:t xml:space="preserve">شود. </w:t>
      </w:r>
      <w:r w:rsidR="00114469" w:rsidRPr="00AE1419">
        <w:rPr>
          <w:rFonts w:hint="cs"/>
          <w:rtl/>
        </w:rPr>
        <w:t>با ا</w:t>
      </w:r>
      <w:r w:rsidR="004E0049">
        <w:rPr>
          <w:rFonts w:hint="cs"/>
          <w:rtl/>
        </w:rPr>
        <w:t>ی</w:t>
      </w:r>
      <w:r w:rsidR="00114469" w:rsidRPr="00AE1419">
        <w:rPr>
          <w:rFonts w:hint="cs"/>
          <w:rtl/>
        </w:rPr>
        <w:t>ن وجود دوره کمون در اختلالات روان</w:t>
      </w:r>
      <w:r w:rsidR="004E0049">
        <w:rPr>
          <w:rFonts w:hint="cs"/>
          <w:rtl/>
        </w:rPr>
        <w:t>ی</w:t>
      </w:r>
      <w:r w:rsidR="00114469" w:rsidRPr="00AE1419">
        <w:rPr>
          <w:rFonts w:hint="cs"/>
          <w:rtl/>
        </w:rPr>
        <w:t xml:space="preserve"> نامشخص و در افراد ممکن است بس</w:t>
      </w:r>
      <w:r w:rsidR="004E0049">
        <w:rPr>
          <w:rFonts w:hint="cs"/>
          <w:rtl/>
        </w:rPr>
        <w:t>ی</w:t>
      </w:r>
      <w:r w:rsidR="00114469" w:rsidRPr="00AE1419">
        <w:rPr>
          <w:rFonts w:hint="cs"/>
          <w:rtl/>
        </w:rPr>
        <w:t>ار متغ</w:t>
      </w:r>
      <w:r w:rsidR="004E0049">
        <w:rPr>
          <w:rFonts w:hint="cs"/>
          <w:rtl/>
        </w:rPr>
        <w:t>ی</w:t>
      </w:r>
      <w:r w:rsidR="00114469" w:rsidRPr="00AE1419">
        <w:rPr>
          <w:rFonts w:hint="cs"/>
          <w:rtl/>
        </w:rPr>
        <w:t xml:space="preserve">ر باشد. </w:t>
      </w:r>
      <w:r w:rsidRPr="00AE1419">
        <w:rPr>
          <w:rFonts w:hint="cs"/>
          <w:rtl/>
        </w:rPr>
        <w:t>ب</w:t>
      </w:r>
      <w:r w:rsidR="0092408D">
        <w:rPr>
          <w:rFonts w:hint="cs"/>
          <w:rtl/>
        </w:rPr>
        <w:t>ه‌</w:t>
      </w:r>
      <w:r w:rsidRPr="00AE1419">
        <w:rPr>
          <w:rFonts w:hint="cs"/>
          <w:rtl/>
        </w:rPr>
        <w:t>عنوان مثال ا</w:t>
      </w:r>
      <w:r w:rsidR="004E0049">
        <w:rPr>
          <w:rFonts w:hint="cs"/>
          <w:rtl/>
        </w:rPr>
        <w:t>ی</w:t>
      </w:r>
      <w:r w:rsidRPr="00AE1419">
        <w:rPr>
          <w:rFonts w:hint="cs"/>
          <w:rtl/>
        </w:rPr>
        <w:t>ن دوره در ب</w:t>
      </w:r>
      <w:r w:rsidR="004E0049">
        <w:rPr>
          <w:rFonts w:hint="cs"/>
          <w:rtl/>
        </w:rPr>
        <w:t>ی</w:t>
      </w:r>
      <w:r w:rsidRPr="00AE1419">
        <w:rPr>
          <w:rFonts w:hint="cs"/>
          <w:rtl/>
        </w:rPr>
        <w:t>مار</w:t>
      </w:r>
      <w:r w:rsidR="004E0049">
        <w:rPr>
          <w:rFonts w:hint="cs"/>
          <w:rtl/>
        </w:rPr>
        <w:t>ی</w:t>
      </w:r>
      <w:r w:rsidRPr="00AE1419">
        <w:rPr>
          <w:rFonts w:hint="cs"/>
          <w:rtl/>
        </w:rPr>
        <w:t xml:space="preserve"> </w:t>
      </w:r>
      <w:r w:rsidR="0050366F">
        <w:rPr>
          <w:rFonts w:hint="cs"/>
          <w:rtl/>
        </w:rPr>
        <w:t>وبا</w:t>
      </w:r>
      <w:r w:rsidRPr="00AE1419">
        <w:rPr>
          <w:rFonts w:hint="cs"/>
          <w:rtl/>
        </w:rPr>
        <w:t xml:space="preserve"> 24 تا 48 ساعت است در حال</w:t>
      </w:r>
      <w:r w:rsidR="004E0049">
        <w:rPr>
          <w:rFonts w:hint="cs"/>
          <w:rtl/>
        </w:rPr>
        <w:t>ی</w:t>
      </w:r>
      <w:r w:rsidRPr="00AE1419">
        <w:rPr>
          <w:rFonts w:hint="cs"/>
          <w:rtl/>
        </w:rPr>
        <w:t xml:space="preserve"> که هم</w:t>
      </w:r>
      <w:r w:rsidR="004E0049">
        <w:rPr>
          <w:rFonts w:hint="cs"/>
          <w:rtl/>
        </w:rPr>
        <w:t>ی</w:t>
      </w:r>
      <w:r w:rsidRPr="00AE1419">
        <w:rPr>
          <w:rFonts w:hint="cs"/>
          <w:rtl/>
        </w:rPr>
        <w:t>ن دوره در ب</w:t>
      </w:r>
      <w:r w:rsidR="004E0049">
        <w:rPr>
          <w:rFonts w:hint="cs"/>
          <w:rtl/>
        </w:rPr>
        <w:t>ی</w:t>
      </w:r>
      <w:r w:rsidRPr="00AE1419">
        <w:rPr>
          <w:rFonts w:hint="cs"/>
          <w:rtl/>
        </w:rPr>
        <w:t>مار</w:t>
      </w:r>
      <w:r w:rsidR="004E0049">
        <w:rPr>
          <w:rFonts w:hint="cs"/>
          <w:rtl/>
        </w:rPr>
        <w:t>ی</w:t>
      </w:r>
      <w:r w:rsidRPr="00AE1419">
        <w:rPr>
          <w:rFonts w:hint="cs"/>
          <w:rtl/>
        </w:rPr>
        <w:t xml:space="preserve"> عفون</w:t>
      </w:r>
      <w:r w:rsidR="004E0049">
        <w:rPr>
          <w:rFonts w:hint="cs"/>
          <w:rtl/>
        </w:rPr>
        <w:t>ی</w:t>
      </w:r>
      <w:r w:rsidRPr="00AE1419">
        <w:rPr>
          <w:rFonts w:hint="cs"/>
          <w:rtl/>
        </w:rPr>
        <w:t xml:space="preserve"> آبله مرغان ب</w:t>
      </w:r>
      <w:r w:rsidR="0092408D">
        <w:rPr>
          <w:rFonts w:hint="cs"/>
          <w:rtl/>
        </w:rPr>
        <w:t>ه‌</w:t>
      </w:r>
      <w:r w:rsidRPr="00AE1419">
        <w:rPr>
          <w:rFonts w:hint="cs"/>
          <w:rtl/>
        </w:rPr>
        <w:t>طور طب</w:t>
      </w:r>
      <w:r w:rsidR="004E0049">
        <w:rPr>
          <w:rFonts w:hint="cs"/>
          <w:rtl/>
        </w:rPr>
        <w:t>ی</w:t>
      </w:r>
      <w:r w:rsidRPr="00AE1419">
        <w:rPr>
          <w:rFonts w:hint="cs"/>
          <w:rtl/>
        </w:rPr>
        <w:t>ع</w:t>
      </w:r>
      <w:r w:rsidR="004E0049">
        <w:rPr>
          <w:rFonts w:hint="cs"/>
          <w:rtl/>
        </w:rPr>
        <w:t>ی</w:t>
      </w:r>
      <w:r w:rsidRPr="00AE1419">
        <w:rPr>
          <w:rFonts w:hint="cs"/>
          <w:rtl/>
        </w:rPr>
        <w:t xml:space="preserve"> ممکن است 2 تا 3 هفته باشد. ا</w:t>
      </w:r>
      <w:r w:rsidR="004E0049">
        <w:rPr>
          <w:rFonts w:hint="cs"/>
          <w:rtl/>
        </w:rPr>
        <w:t>ی</w:t>
      </w:r>
      <w:r w:rsidRPr="00AE1419">
        <w:rPr>
          <w:rFonts w:hint="cs"/>
          <w:rtl/>
        </w:rPr>
        <w:t>ن دوره در ب</w:t>
      </w:r>
      <w:r w:rsidR="004E0049">
        <w:rPr>
          <w:rFonts w:hint="cs"/>
          <w:rtl/>
        </w:rPr>
        <w:t>ی</w:t>
      </w:r>
      <w:r w:rsidRPr="00AE1419">
        <w:rPr>
          <w:rFonts w:hint="cs"/>
          <w:rtl/>
        </w:rPr>
        <w:t>مار</w:t>
      </w:r>
      <w:r w:rsidR="004E0049">
        <w:rPr>
          <w:rFonts w:hint="cs"/>
          <w:rtl/>
        </w:rPr>
        <w:t>ی</w:t>
      </w:r>
      <w:r w:rsidRPr="00AE1419">
        <w:rPr>
          <w:rFonts w:hint="cs"/>
          <w:rtl/>
        </w:rPr>
        <w:t xml:space="preserve"> نقص ا</w:t>
      </w:r>
      <w:r w:rsidR="004E0049">
        <w:rPr>
          <w:rFonts w:hint="cs"/>
          <w:rtl/>
        </w:rPr>
        <w:t>ی</w:t>
      </w:r>
      <w:r w:rsidRPr="00AE1419">
        <w:rPr>
          <w:rFonts w:hint="cs"/>
          <w:rtl/>
        </w:rPr>
        <w:t>من</w:t>
      </w:r>
      <w:r w:rsidR="004E0049">
        <w:rPr>
          <w:rFonts w:hint="cs"/>
          <w:rtl/>
        </w:rPr>
        <w:t>ی</w:t>
      </w:r>
      <w:r w:rsidRPr="00AE1419">
        <w:rPr>
          <w:rFonts w:hint="cs"/>
          <w:rtl/>
        </w:rPr>
        <w:t xml:space="preserve"> اکتساب</w:t>
      </w:r>
      <w:r w:rsidR="004E0049">
        <w:rPr>
          <w:rFonts w:hint="cs"/>
          <w:rtl/>
        </w:rPr>
        <w:t>ی</w:t>
      </w:r>
      <w:r w:rsidRPr="00AE1419">
        <w:rPr>
          <w:rFonts w:hint="cs"/>
          <w:rtl/>
        </w:rPr>
        <w:t xml:space="preserve"> (ا</w:t>
      </w:r>
      <w:r w:rsidR="004E0049">
        <w:rPr>
          <w:rFonts w:hint="cs"/>
          <w:rtl/>
        </w:rPr>
        <w:t>ی</w:t>
      </w:r>
      <w:r w:rsidRPr="00AE1419">
        <w:rPr>
          <w:rFonts w:hint="cs"/>
          <w:rtl/>
        </w:rPr>
        <w:t>دز) به طول تقر</w:t>
      </w:r>
      <w:r w:rsidR="004E0049">
        <w:rPr>
          <w:rFonts w:hint="cs"/>
          <w:rtl/>
        </w:rPr>
        <w:t>ی</w:t>
      </w:r>
      <w:r w:rsidRPr="00AE1419">
        <w:rPr>
          <w:rFonts w:hint="cs"/>
          <w:rtl/>
        </w:rPr>
        <w:t>ب</w:t>
      </w:r>
      <w:r w:rsidR="004E0049">
        <w:rPr>
          <w:rFonts w:hint="cs"/>
          <w:rtl/>
        </w:rPr>
        <w:t>ی</w:t>
      </w:r>
      <w:r w:rsidRPr="00AE1419">
        <w:rPr>
          <w:rFonts w:hint="cs"/>
          <w:rtl/>
        </w:rPr>
        <w:t xml:space="preserve"> متوسط 10 سال م</w:t>
      </w:r>
      <w:r w:rsidR="004E0049">
        <w:rPr>
          <w:rFonts w:hint="cs"/>
          <w:rtl/>
        </w:rPr>
        <w:t>ی</w:t>
      </w:r>
      <w:r w:rsidRPr="00AE1419">
        <w:rPr>
          <w:rFonts w:hint="cs"/>
          <w:rtl/>
        </w:rPr>
        <w:softHyphen/>
        <w:t xml:space="preserve">رسد. </w:t>
      </w:r>
      <w:r w:rsidR="00114469" w:rsidRPr="00AE1419">
        <w:rPr>
          <w:rFonts w:hint="cs"/>
          <w:rtl/>
        </w:rPr>
        <w:t>اما ا</w:t>
      </w:r>
      <w:r w:rsidR="004E0049">
        <w:rPr>
          <w:rFonts w:hint="cs"/>
          <w:rtl/>
        </w:rPr>
        <w:t>ی</w:t>
      </w:r>
      <w:r w:rsidR="00114469" w:rsidRPr="00AE1419">
        <w:rPr>
          <w:rFonts w:hint="cs"/>
          <w:rtl/>
        </w:rPr>
        <w:t>ن دوره در اختلالات روان</w:t>
      </w:r>
      <w:r w:rsidR="004E0049">
        <w:rPr>
          <w:rFonts w:hint="cs"/>
          <w:rtl/>
        </w:rPr>
        <w:t>ی</w:t>
      </w:r>
      <w:r w:rsidR="00114469" w:rsidRPr="00AE1419">
        <w:rPr>
          <w:rFonts w:hint="cs"/>
          <w:rtl/>
        </w:rPr>
        <w:t xml:space="preserve"> کاملا نامشخص است. دل</w:t>
      </w:r>
      <w:r w:rsidR="004E0049">
        <w:rPr>
          <w:rFonts w:hint="cs"/>
          <w:rtl/>
        </w:rPr>
        <w:t>ی</w:t>
      </w:r>
      <w:r w:rsidR="00114469" w:rsidRPr="00AE1419">
        <w:rPr>
          <w:rFonts w:hint="cs"/>
          <w:rtl/>
        </w:rPr>
        <w:t>ل وقوع ا</w:t>
      </w:r>
      <w:r w:rsidR="004E0049">
        <w:rPr>
          <w:rFonts w:hint="cs"/>
          <w:rtl/>
        </w:rPr>
        <w:t>ی</w:t>
      </w:r>
      <w:r w:rsidR="00114469" w:rsidRPr="00AE1419">
        <w:rPr>
          <w:rFonts w:hint="cs"/>
          <w:rtl/>
        </w:rPr>
        <w:t>ن موضوع ا</w:t>
      </w:r>
      <w:r w:rsidR="004E0049">
        <w:rPr>
          <w:rFonts w:hint="cs"/>
          <w:rtl/>
        </w:rPr>
        <w:t>ی</w:t>
      </w:r>
      <w:r w:rsidR="00114469" w:rsidRPr="00AE1419">
        <w:rPr>
          <w:rFonts w:hint="cs"/>
          <w:rtl/>
        </w:rPr>
        <w:t>ن است که</w:t>
      </w:r>
      <w:r w:rsidRPr="00AE1419">
        <w:rPr>
          <w:rFonts w:hint="cs"/>
          <w:rtl/>
        </w:rPr>
        <w:t xml:space="preserve"> اساساً طول دور</w:t>
      </w:r>
      <w:r w:rsidR="00FF034B">
        <w:rPr>
          <w:rFonts w:hint="cs"/>
          <w:rtl/>
        </w:rPr>
        <w:t>ه نهفتگ</w:t>
      </w:r>
      <w:r w:rsidR="004E0049">
        <w:rPr>
          <w:rFonts w:hint="cs"/>
          <w:rtl/>
        </w:rPr>
        <w:t>ی</w:t>
      </w:r>
      <w:r w:rsidR="00FF034B">
        <w:rPr>
          <w:rFonts w:hint="cs"/>
          <w:rtl/>
        </w:rPr>
        <w:t xml:space="preserve"> تابع</w:t>
      </w:r>
      <w:r w:rsidR="004E0049">
        <w:rPr>
          <w:rFonts w:hint="cs"/>
          <w:rtl/>
        </w:rPr>
        <w:t>ی</w:t>
      </w:r>
      <w:r w:rsidR="00FF034B">
        <w:rPr>
          <w:rFonts w:hint="cs"/>
          <w:rtl/>
        </w:rPr>
        <w:t xml:space="preserve"> از قابل</w:t>
      </w:r>
      <w:r w:rsidR="004E0049">
        <w:rPr>
          <w:rFonts w:hint="cs"/>
          <w:rtl/>
        </w:rPr>
        <w:t>ی</w:t>
      </w:r>
      <w:r w:rsidR="00FF034B">
        <w:rPr>
          <w:rFonts w:hint="cs"/>
          <w:rtl/>
        </w:rPr>
        <w:t>ت ب</w:t>
      </w:r>
      <w:r w:rsidR="004E0049">
        <w:rPr>
          <w:rFonts w:hint="cs"/>
          <w:rtl/>
        </w:rPr>
        <w:t>ی</w:t>
      </w:r>
      <w:r w:rsidR="00FF034B">
        <w:rPr>
          <w:rFonts w:hint="cs"/>
          <w:rtl/>
        </w:rPr>
        <w:t>مار</w:t>
      </w:r>
      <w:r w:rsidR="004E0049">
        <w:rPr>
          <w:rFonts w:hint="cs"/>
          <w:rtl/>
        </w:rPr>
        <w:t>ی</w:t>
      </w:r>
      <w:r w:rsidR="00FF034B">
        <w:rPr>
          <w:rtl/>
        </w:rPr>
        <w:softHyphen/>
      </w:r>
      <w:r w:rsidRPr="00AE1419">
        <w:rPr>
          <w:rFonts w:hint="cs"/>
          <w:rtl/>
        </w:rPr>
        <w:t>زا</w:t>
      </w:r>
      <w:r w:rsidR="004E0049">
        <w:rPr>
          <w:rFonts w:hint="cs"/>
          <w:rtl/>
        </w:rPr>
        <w:t>یی</w:t>
      </w:r>
      <w:r w:rsidRPr="00AE1419">
        <w:rPr>
          <w:rFonts w:hint="cs"/>
          <w:rtl/>
        </w:rPr>
        <w:t xml:space="preserve"> </w:t>
      </w:r>
      <w:r w:rsidRPr="00AE1419">
        <w:t>(Pathogenicity)</w:t>
      </w:r>
      <w:r w:rsidR="0092408D">
        <w:rPr>
          <w:rFonts w:hint="cs"/>
          <w:rtl/>
        </w:rPr>
        <w:t>،</w:t>
      </w:r>
      <w:r w:rsidRPr="00AE1419">
        <w:rPr>
          <w:rFonts w:hint="cs"/>
          <w:rtl/>
        </w:rPr>
        <w:t xml:space="preserve"> مقاومت م</w:t>
      </w:r>
      <w:r w:rsidR="004E0049">
        <w:rPr>
          <w:rFonts w:hint="cs"/>
          <w:rtl/>
        </w:rPr>
        <w:t>ی</w:t>
      </w:r>
      <w:r w:rsidRPr="00AE1419">
        <w:rPr>
          <w:rFonts w:hint="cs"/>
          <w:rtl/>
        </w:rPr>
        <w:t>زبان، م</w:t>
      </w:r>
      <w:r w:rsidR="004E0049">
        <w:rPr>
          <w:rFonts w:hint="cs"/>
          <w:rtl/>
        </w:rPr>
        <w:t>ی</w:t>
      </w:r>
      <w:r w:rsidRPr="00AE1419">
        <w:rPr>
          <w:rFonts w:hint="cs"/>
          <w:rtl/>
        </w:rPr>
        <w:t xml:space="preserve">زان تمـــاس </w:t>
      </w:r>
      <w:r w:rsidRPr="00AE1419">
        <w:t>(dose of exposure)</w:t>
      </w:r>
      <w:r w:rsidR="0050366F">
        <w:rPr>
          <w:rFonts w:hint="cs"/>
          <w:rtl/>
        </w:rPr>
        <w:t xml:space="preserve"> و وجــــود </w:t>
      </w:r>
      <w:r w:rsidR="00407E07">
        <w:rPr>
          <w:rFonts w:hint="cs"/>
          <w:rtl/>
        </w:rPr>
        <w:t>علائم</w:t>
      </w:r>
      <w:r w:rsidRPr="00AE1419">
        <w:rPr>
          <w:rFonts w:hint="cs"/>
          <w:rtl/>
        </w:rPr>
        <w:t xml:space="preserve"> مستعــدکننده د</w:t>
      </w:r>
      <w:r w:rsidR="004E0049">
        <w:rPr>
          <w:rFonts w:hint="cs"/>
          <w:rtl/>
        </w:rPr>
        <w:t>ی</w:t>
      </w:r>
      <w:r w:rsidRPr="00AE1419">
        <w:rPr>
          <w:rFonts w:hint="cs"/>
          <w:rtl/>
        </w:rPr>
        <w:t>گــــر برا</w:t>
      </w:r>
      <w:r w:rsidR="004E0049">
        <w:rPr>
          <w:rFonts w:hint="cs"/>
          <w:rtl/>
        </w:rPr>
        <w:t>ی</w:t>
      </w:r>
      <w:r w:rsidRPr="00AE1419">
        <w:rPr>
          <w:rFonts w:hint="cs"/>
          <w:rtl/>
        </w:rPr>
        <w:t xml:space="preserve"> ابتلا به ب</w:t>
      </w:r>
      <w:r w:rsidR="004E0049">
        <w:rPr>
          <w:rFonts w:hint="cs"/>
          <w:rtl/>
        </w:rPr>
        <w:t>ی</w:t>
      </w:r>
      <w:r w:rsidRPr="00AE1419">
        <w:rPr>
          <w:rFonts w:hint="cs"/>
          <w:rtl/>
        </w:rPr>
        <w:t>مار</w:t>
      </w:r>
      <w:r w:rsidR="004E0049">
        <w:rPr>
          <w:rFonts w:hint="cs"/>
          <w:rtl/>
        </w:rPr>
        <w:t>ی</w:t>
      </w:r>
      <w:r w:rsidRPr="00AE1419">
        <w:rPr>
          <w:rFonts w:hint="cs"/>
          <w:rtl/>
        </w:rPr>
        <w:t xml:space="preserve"> </w:t>
      </w:r>
      <w:r w:rsidRPr="00AE1419">
        <w:t>(auailability of cofactors)</w:t>
      </w:r>
      <w:r w:rsidR="0092408D">
        <w:rPr>
          <w:rtl/>
        </w:rPr>
        <w:t xml:space="preserve"> </w:t>
      </w:r>
      <w:r w:rsidR="00325C72" w:rsidRPr="00AE1419">
        <w:rPr>
          <w:rFonts w:hint="cs"/>
          <w:rtl/>
        </w:rPr>
        <w:t>است که ا</w:t>
      </w:r>
      <w:r w:rsidR="004E0049">
        <w:rPr>
          <w:rFonts w:hint="cs"/>
          <w:rtl/>
        </w:rPr>
        <w:t>ی</w:t>
      </w:r>
      <w:r w:rsidR="00325C72" w:rsidRPr="00AE1419">
        <w:rPr>
          <w:rFonts w:hint="cs"/>
          <w:rtl/>
        </w:rPr>
        <w:t xml:space="preserve">ن عوامل در افراد مختلف </w:t>
      </w:r>
      <w:r w:rsidR="00911448" w:rsidRPr="00AE1419">
        <w:rPr>
          <w:rFonts w:hint="cs"/>
          <w:rtl/>
        </w:rPr>
        <w:t>در زم</w:t>
      </w:r>
      <w:r w:rsidR="004E0049">
        <w:rPr>
          <w:rFonts w:hint="cs"/>
          <w:rtl/>
        </w:rPr>
        <w:t>ی</w:t>
      </w:r>
      <w:r w:rsidR="00911448" w:rsidRPr="00AE1419">
        <w:rPr>
          <w:rFonts w:hint="cs"/>
          <w:rtl/>
        </w:rPr>
        <w:t xml:space="preserve">نه اختلالات روان </w:t>
      </w:r>
      <w:r w:rsidR="00325C72" w:rsidRPr="00AE1419">
        <w:rPr>
          <w:rFonts w:hint="cs"/>
          <w:rtl/>
        </w:rPr>
        <w:t>دارا</w:t>
      </w:r>
      <w:r w:rsidR="004E0049">
        <w:rPr>
          <w:rFonts w:hint="cs"/>
          <w:rtl/>
        </w:rPr>
        <w:t>ی</w:t>
      </w:r>
      <w:r w:rsidR="00325C72" w:rsidRPr="00AE1419">
        <w:rPr>
          <w:rFonts w:hint="cs"/>
          <w:rtl/>
        </w:rPr>
        <w:t xml:space="preserve"> وار</w:t>
      </w:r>
      <w:r w:rsidR="004E0049">
        <w:rPr>
          <w:rFonts w:hint="cs"/>
          <w:rtl/>
        </w:rPr>
        <w:t>ی</w:t>
      </w:r>
      <w:r w:rsidR="00325C72" w:rsidRPr="00AE1419">
        <w:rPr>
          <w:rFonts w:hint="cs"/>
          <w:rtl/>
        </w:rPr>
        <w:t>انس بوده و غ</w:t>
      </w:r>
      <w:r w:rsidR="004E0049">
        <w:rPr>
          <w:rFonts w:hint="cs"/>
          <w:rtl/>
        </w:rPr>
        <w:t>ی</w:t>
      </w:r>
      <w:r w:rsidR="00325C72" w:rsidRPr="00AE1419">
        <w:rPr>
          <w:rFonts w:hint="cs"/>
          <w:rtl/>
        </w:rPr>
        <w:t>رقابل سنجشند. با ا</w:t>
      </w:r>
      <w:r w:rsidR="004E0049">
        <w:rPr>
          <w:rFonts w:hint="cs"/>
          <w:rtl/>
        </w:rPr>
        <w:t>ی</w:t>
      </w:r>
      <w:r w:rsidR="00325C72" w:rsidRPr="00AE1419">
        <w:rPr>
          <w:rFonts w:hint="cs"/>
          <w:rtl/>
        </w:rPr>
        <w:t>ن وجود کنترل ا</w:t>
      </w:r>
      <w:r w:rsidR="004E0049">
        <w:rPr>
          <w:rFonts w:hint="cs"/>
          <w:rtl/>
        </w:rPr>
        <w:t>ی</w:t>
      </w:r>
      <w:r w:rsidR="00325C72" w:rsidRPr="00AE1419">
        <w:rPr>
          <w:rFonts w:hint="cs"/>
          <w:rtl/>
        </w:rPr>
        <w:t>ن عوامل تاث</w:t>
      </w:r>
      <w:r w:rsidR="004E0049">
        <w:rPr>
          <w:rFonts w:hint="cs"/>
          <w:rtl/>
        </w:rPr>
        <w:t>ی</w:t>
      </w:r>
      <w:r w:rsidR="00325C72" w:rsidRPr="00AE1419">
        <w:rPr>
          <w:rFonts w:hint="cs"/>
          <w:rtl/>
        </w:rPr>
        <w:t>ر بارز</w:t>
      </w:r>
      <w:r w:rsidR="004E0049">
        <w:rPr>
          <w:rFonts w:hint="cs"/>
          <w:rtl/>
        </w:rPr>
        <w:t>ی</w:t>
      </w:r>
      <w:r w:rsidR="00325C72" w:rsidRPr="00AE1419">
        <w:rPr>
          <w:rFonts w:hint="cs"/>
          <w:rtl/>
        </w:rPr>
        <w:t xml:space="preserve"> بر سلامت افراد و آ</w:t>
      </w:r>
      <w:r w:rsidR="004E0049">
        <w:rPr>
          <w:rFonts w:hint="cs"/>
          <w:rtl/>
        </w:rPr>
        <w:t>ی</w:t>
      </w:r>
      <w:r w:rsidR="00325C72" w:rsidRPr="00AE1419">
        <w:rPr>
          <w:rFonts w:hint="cs"/>
          <w:rtl/>
        </w:rPr>
        <w:t>نده روان</w:t>
      </w:r>
      <w:r w:rsidR="004E0049">
        <w:rPr>
          <w:rFonts w:hint="cs"/>
          <w:rtl/>
        </w:rPr>
        <w:t>ی</w:t>
      </w:r>
      <w:r w:rsidR="00325C72" w:rsidRPr="00AE1419">
        <w:rPr>
          <w:rFonts w:hint="cs"/>
          <w:rtl/>
        </w:rPr>
        <w:t xml:space="preserve"> آنها </w:t>
      </w:r>
      <w:r w:rsidR="007A7F84">
        <w:rPr>
          <w:rFonts w:hint="cs"/>
          <w:rtl/>
        </w:rPr>
        <w:t>می‌</w:t>
      </w:r>
      <w:r w:rsidR="00325C72" w:rsidRPr="00AE1419">
        <w:rPr>
          <w:rFonts w:hint="cs"/>
          <w:rtl/>
        </w:rPr>
        <w:t>گذارد. ا</w:t>
      </w:r>
      <w:r w:rsidR="004E0049">
        <w:rPr>
          <w:rFonts w:hint="cs"/>
          <w:rtl/>
        </w:rPr>
        <w:t>ی</w:t>
      </w:r>
      <w:r w:rsidR="00325C72" w:rsidRPr="00AE1419">
        <w:rPr>
          <w:rFonts w:hint="cs"/>
          <w:rtl/>
        </w:rPr>
        <w:t>ن نظر</w:t>
      </w:r>
      <w:r w:rsidR="004E0049">
        <w:rPr>
          <w:rFonts w:hint="cs"/>
          <w:rtl/>
        </w:rPr>
        <w:t>ی</w:t>
      </w:r>
      <w:r w:rsidR="00325C72" w:rsidRPr="00AE1419">
        <w:rPr>
          <w:rFonts w:hint="cs"/>
          <w:rtl/>
        </w:rPr>
        <w:t xml:space="preserve">ه منجر به آن </w:t>
      </w:r>
      <w:r w:rsidR="007A7F84">
        <w:rPr>
          <w:rFonts w:hint="cs"/>
          <w:rtl/>
        </w:rPr>
        <w:t>می‌</w:t>
      </w:r>
      <w:r w:rsidR="00325C72" w:rsidRPr="00AE1419">
        <w:rPr>
          <w:rFonts w:hint="cs"/>
          <w:rtl/>
        </w:rPr>
        <w:t>شود که دانشمندان علوم سلامت روان بر برنامه</w:t>
      </w:r>
      <w:r w:rsidR="0092408D">
        <w:rPr>
          <w:rFonts w:hint="cs"/>
          <w:rtl/>
        </w:rPr>
        <w:t>‌ها</w:t>
      </w:r>
      <w:r w:rsidR="004E0049">
        <w:rPr>
          <w:rFonts w:hint="cs"/>
          <w:rtl/>
        </w:rPr>
        <w:t>ی</w:t>
      </w:r>
      <w:r w:rsidR="00325C72" w:rsidRPr="00AE1419">
        <w:rPr>
          <w:rFonts w:hint="cs"/>
          <w:rtl/>
        </w:rPr>
        <w:t xml:space="preserve"> پ</w:t>
      </w:r>
      <w:r w:rsidR="004E0049">
        <w:rPr>
          <w:rFonts w:hint="cs"/>
          <w:rtl/>
        </w:rPr>
        <w:t>ی</w:t>
      </w:r>
      <w:r w:rsidR="00325C72" w:rsidRPr="00AE1419">
        <w:rPr>
          <w:rFonts w:hint="cs"/>
          <w:rtl/>
        </w:rPr>
        <w:t>شگ</w:t>
      </w:r>
      <w:r w:rsidR="004E0049">
        <w:rPr>
          <w:rFonts w:hint="cs"/>
          <w:rtl/>
        </w:rPr>
        <w:t>ی</w:t>
      </w:r>
      <w:r w:rsidR="00325C72" w:rsidRPr="00AE1419">
        <w:rPr>
          <w:rFonts w:hint="cs"/>
          <w:rtl/>
        </w:rPr>
        <w:t>ر</w:t>
      </w:r>
      <w:r w:rsidR="004E0049">
        <w:rPr>
          <w:rFonts w:hint="cs"/>
          <w:rtl/>
        </w:rPr>
        <w:t>ی</w:t>
      </w:r>
      <w:r w:rsidR="00325C72" w:rsidRPr="00AE1419">
        <w:rPr>
          <w:rFonts w:hint="cs"/>
          <w:rtl/>
        </w:rPr>
        <w:t xml:space="preserve"> مختلف تاک</w:t>
      </w:r>
      <w:r w:rsidR="004E0049">
        <w:rPr>
          <w:rFonts w:hint="cs"/>
          <w:rtl/>
        </w:rPr>
        <w:t>ی</w:t>
      </w:r>
      <w:r w:rsidR="00325C72" w:rsidRPr="00AE1419">
        <w:rPr>
          <w:rFonts w:hint="cs"/>
          <w:rtl/>
        </w:rPr>
        <w:t>د نما</w:t>
      </w:r>
      <w:r w:rsidR="004E0049">
        <w:rPr>
          <w:rFonts w:hint="cs"/>
          <w:rtl/>
        </w:rPr>
        <w:t>ی</w:t>
      </w:r>
      <w:r w:rsidR="00325C72" w:rsidRPr="00AE1419">
        <w:rPr>
          <w:rFonts w:hint="cs"/>
          <w:rtl/>
        </w:rPr>
        <w:t>ند و راهکار اصل</w:t>
      </w:r>
      <w:r w:rsidR="004E0049">
        <w:rPr>
          <w:rFonts w:hint="cs"/>
          <w:rtl/>
        </w:rPr>
        <w:t>ی</w:t>
      </w:r>
      <w:r w:rsidR="00325C72" w:rsidRPr="00AE1419">
        <w:rPr>
          <w:rFonts w:hint="cs"/>
          <w:rtl/>
        </w:rPr>
        <w:t xml:space="preserve"> برا</w:t>
      </w:r>
      <w:r w:rsidR="004E0049">
        <w:rPr>
          <w:rFonts w:hint="cs"/>
          <w:rtl/>
        </w:rPr>
        <w:t>ی</w:t>
      </w:r>
      <w:r w:rsidR="00325C72" w:rsidRPr="00AE1419">
        <w:rPr>
          <w:rFonts w:hint="cs"/>
          <w:rtl/>
        </w:rPr>
        <w:t xml:space="preserve"> ارتقا</w:t>
      </w:r>
      <w:r w:rsidR="004E0049">
        <w:rPr>
          <w:rFonts w:hint="cs"/>
          <w:rtl/>
        </w:rPr>
        <w:t>ی</w:t>
      </w:r>
      <w:r w:rsidR="00325C72" w:rsidRPr="00AE1419">
        <w:rPr>
          <w:rFonts w:hint="cs"/>
          <w:rtl/>
        </w:rPr>
        <w:t xml:space="preserve"> سلامت روان را تقو</w:t>
      </w:r>
      <w:r w:rsidR="004E0049">
        <w:rPr>
          <w:rFonts w:hint="cs"/>
          <w:rtl/>
        </w:rPr>
        <w:t>ی</w:t>
      </w:r>
      <w:r w:rsidR="00325C72" w:rsidRPr="00AE1419">
        <w:rPr>
          <w:rFonts w:hint="cs"/>
          <w:rtl/>
        </w:rPr>
        <w:t>ت عوامل اجتماع</w:t>
      </w:r>
      <w:r w:rsidR="004E0049">
        <w:rPr>
          <w:rFonts w:hint="cs"/>
          <w:rtl/>
        </w:rPr>
        <w:t>ی</w:t>
      </w:r>
      <w:r w:rsidR="00325C72" w:rsidRPr="00AE1419">
        <w:rPr>
          <w:rFonts w:hint="cs"/>
          <w:rtl/>
        </w:rPr>
        <w:t xml:space="preserve"> و بن</w:t>
      </w:r>
      <w:r w:rsidR="004E0049">
        <w:rPr>
          <w:rFonts w:hint="cs"/>
          <w:rtl/>
        </w:rPr>
        <w:t>ی</w:t>
      </w:r>
      <w:r w:rsidR="00325C72" w:rsidRPr="00AE1419">
        <w:rPr>
          <w:rFonts w:hint="cs"/>
          <w:rtl/>
        </w:rPr>
        <w:t>ادها</w:t>
      </w:r>
      <w:r w:rsidR="004E0049">
        <w:rPr>
          <w:rFonts w:hint="cs"/>
          <w:rtl/>
        </w:rPr>
        <w:t>ی</w:t>
      </w:r>
      <w:r w:rsidR="00325C72" w:rsidRPr="00AE1419">
        <w:rPr>
          <w:rFonts w:hint="cs"/>
          <w:rtl/>
        </w:rPr>
        <w:t xml:space="preserve"> رشد اجتماع</w:t>
      </w:r>
      <w:r w:rsidR="004E0049">
        <w:rPr>
          <w:rFonts w:hint="cs"/>
          <w:rtl/>
        </w:rPr>
        <w:t>ی</w:t>
      </w:r>
      <w:r w:rsidR="00325C72" w:rsidRPr="00AE1419">
        <w:rPr>
          <w:rFonts w:hint="cs"/>
          <w:rtl/>
        </w:rPr>
        <w:t xml:space="preserve"> آحاد جامعه بدانند.</w:t>
      </w:r>
      <w:r w:rsidRPr="00AE1419">
        <w:rPr>
          <w:rFonts w:hint="cs"/>
          <w:rtl/>
        </w:rPr>
        <w:t xml:space="preserve"> </w:t>
      </w:r>
    </w:p>
    <w:p w:rsidR="001D4123" w:rsidRPr="00AE1419" w:rsidRDefault="00CD521E" w:rsidP="00CD521E">
      <w:pPr>
        <w:pStyle w:val="a3"/>
        <w:rPr>
          <w:rtl/>
        </w:rPr>
      </w:pPr>
      <w:r>
        <w:rPr>
          <w:rtl/>
        </w:rPr>
        <w:br w:type="page"/>
      </w:r>
      <w:r w:rsidR="003066E6">
        <w:rPr>
          <w:rFonts w:hint="cs"/>
          <w:noProof/>
          <w:rtl/>
          <w:lang w:bidi="ar-SA"/>
        </w:rPr>
        <w:lastRenderedPageBreak/>
        <w:drawing>
          <wp:anchor distT="0" distB="6096" distL="114300" distR="114300" simplePos="0" relativeHeight="251588096" behindDoc="0" locked="0" layoutInCell="1" allowOverlap="1">
            <wp:simplePos x="0" y="0"/>
            <wp:positionH relativeFrom="column">
              <wp:posOffset>182718</wp:posOffset>
            </wp:positionH>
            <wp:positionV relativeFrom="paragraph">
              <wp:posOffset>1374140</wp:posOffset>
            </wp:positionV>
            <wp:extent cx="2065123" cy="1832417"/>
            <wp:effectExtent l="5553" t="0" r="1329" b="0"/>
            <wp:wrapSquare wrapText="bothSides"/>
            <wp:docPr id="464"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10199" cy="6415256"/>
                      <a:chOff x="1905000" y="304800"/>
                      <a:chExt cx="5410199" cy="6415256"/>
                    </a:xfrm>
                  </a:grpSpPr>
                  <a:pic>
                    <a:nvPicPr>
                      <a:cNvPr id="1026" name="Picture 2" descr="C:\Users\Administrator\Desktop\New Folder\thCALR4HYC.jpg"/>
                      <a:cNvPicPr>
                        <a:picLocks noChangeAspect="1" noChangeArrowheads="1"/>
                      </a:cNvPicPr>
                    </a:nvPicPr>
                    <a:blipFill>
                      <a:blip r:embed="rId17"/>
                      <a:srcRect/>
                      <a:stretch>
                        <a:fillRect/>
                      </a:stretch>
                    </a:blipFill>
                    <a:spPr bwMode="auto">
                      <a:xfrm>
                        <a:off x="1905000" y="304800"/>
                        <a:ext cx="5410199" cy="6415256"/>
                      </a:xfrm>
                      <a:prstGeom prst="rect">
                        <a:avLst/>
                      </a:prstGeom>
                      <a:noFill/>
                    </a:spPr>
                  </a:pic>
                  <a:sp>
                    <a:nvSpPr>
                      <a:cNvPr id="3" name="TextBox 2"/>
                      <a:cNvSpPr txBox="1"/>
                    </a:nvSpPr>
                    <a:spPr>
                      <a:xfrm>
                        <a:off x="4800600" y="2057400"/>
                        <a:ext cx="914400" cy="646331"/>
                      </a:xfrm>
                      <a:prstGeom prst="rect">
                        <a:avLst/>
                      </a:prstGeom>
                      <a:noFill/>
                    </a:spPr>
                    <a:txSp>
                      <a:txBody>
                        <a:bodyPr wrap="square" rtlCol="1">
                          <a:spAutoFit/>
                        </a:bodyPr>
                        <a:lstStyle>
                          <a:defPPr>
                            <a:defRPr lang="fa-IR"/>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r>
                            <a:rPr lang="fa-IR" b="1" dirty="0" smtClean="0">
                              <a:solidFill>
                                <a:schemeClr val="bg2">
                                  <a:lumMod val="10000"/>
                                </a:schemeClr>
                              </a:solidFill>
                              <a:cs typeface="B Titr" pitchFamily="2" charset="-78"/>
                            </a:rPr>
                            <a:t>سلامت </a:t>
                          </a:r>
                        </a:p>
                        <a:p>
                          <a:r>
                            <a:rPr lang="fa-IR" b="1" dirty="0" smtClean="0">
                              <a:solidFill>
                                <a:schemeClr val="bg2">
                                  <a:lumMod val="10000"/>
                                </a:schemeClr>
                              </a:solidFill>
                              <a:cs typeface="B Titr" pitchFamily="2" charset="-78"/>
                            </a:rPr>
                            <a:t>روان</a:t>
                          </a:r>
                          <a:endParaRPr lang="fa-IR" b="1" dirty="0">
                            <a:solidFill>
                              <a:schemeClr val="bg2">
                                <a:lumMod val="10000"/>
                              </a:schemeClr>
                            </a:solidFill>
                            <a:cs typeface="B Titr" pitchFamily="2" charset="-78"/>
                          </a:endParaRPr>
                        </a:p>
                      </a:txBody>
                      <a:useSpRect/>
                    </a:txSp>
                  </a:sp>
                </lc:lockedCanvas>
              </a:graphicData>
            </a:graphic>
          </wp:anchor>
        </w:drawing>
      </w:r>
      <w:r w:rsidR="001D4123" w:rsidRPr="00AE1419">
        <w:rPr>
          <w:rFonts w:hint="cs"/>
          <w:rtl/>
        </w:rPr>
        <w:t>مرحله بال</w:t>
      </w:r>
      <w:r w:rsidR="004E0049">
        <w:rPr>
          <w:rFonts w:hint="cs"/>
          <w:rtl/>
        </w:rPr>
        <w:t>ی</w:t>
      </w:r>
      <w:r w:rsidR="001D4123" w:rsidRPr="00AE1419">
        <w:rPr>
          <w:rFonts w:hint="cs"/>
          <w:rtl/>
        </w:rPr>
        <w:t>ن</w:t>
      </w:r>
      <w:r w:rsidR="004E0049">
        <w:rPr>
          <w:rFonts w:hint="cs"/>
          <w:rtl/>
        </w:rPr>
        <w:t>ی</w:t>
      </w:r>
      <w:r w:rsidR="001D4123" w:rsidRPr="00AE1419">
        <w:rPr>
          <w:rFonts w:hint="cs"/>
          <w:rtl/>
        </w:rPr>
        <w:t xml:space="preserve"> </w:t>
      </w:r>
      <w:r w:rsidR="001D4123" w:rsidRPr="00AE1419">
        <w:t>(Stage of clinical disease)</w:t>
      </w:r>
      <w:r w:rsidR="001D4123" w:rsidRPr="00AE1419">
        <w:rPr>
          <w:rFonts w:hint="cs"/>
          <w:rtl/>
        </w:rPr>
        <w:t xml:space="preserve"> </w:t>
      </w:r>
      <w:r w:rsidR="00325C72" w:rsidRPr="00AE1419">
        <w:rPr>
          <w:rFonts w:hint="cs"/>
          <w:rtl/>
        </w:rPr>
        <w:t xml:space="preserve">اختلال روان </w:t>
      </w:r>
      <w:r w:rsidR="001D4123" w:rsidRPr="00AE1419">
        <w:rPr>
          <w:rFonts w:hint="cs"/>
          <w:rtl/>
        </w:rPr>
        <w:t xml:space="preserve">با وقوع </w:t>
      </w:r>
      <w:r w:rsidR="004E0049">
        <w:rPr>
          <w:rFonts w:hint="cs"/>
          <w:rtl/>
        </w:rPr>
        <w:t>ی</w:t>
      </w:r>
      <w:r w:rsidR="00325C72" w:rsidRPr="00AE1419">
        <w:rPr>
          <w:rFonts w:hint="cs"/>
          <w:rtl/>
        </w:rPr>
        <w:t>ا شا</w:t>
      </w:r>
      <w:r w:rsidR="004E0049">
        <w:rPr>
          <w:rFonts w:hint="cs"/>
          <w:rtl/>
        </w:rPr>
        <w:t>ی</w:t>
      </w:r>
      <w:r w:rsidR="00586BE8" w:rsidRPr="00AE1419">
        <w:rPr>
          <w:rFonts w:hint="cs"/>
          <w:rtl/>
        </w:rPr>
        <w:t>د</w:t>
      </w:r>
      <w:r w:rsidR="00325C72" w:rsidRPr="00AE1419">
        <w:rPr>
          <w:rFonts w:hint="cs"/>
          <w:rtl/>
        </w:rPr>
        <w:t xml:space="preserve"> کشف </w:t>
      </w:r>
      <w:r w:rsidR="0050366F">
        <w:rPr>
          <w:rFonts w:hint="cs"/>
          <w:rtl/>
        </w:rPr>
        <w:t>نخست</w:t>
      </w:r>
      <w:r w:rsidR="004E0049">
        <w:rPr>
          <w:rFonts w:hint="cs"/>
          <w:rtl/>
        </w:rPr>
        <w:t>ی</w:t>
      </w:r>
      <w:r w:rsidR="0050366F">
        <w:rPr>
          <w:rFonts w:hint="cs"/>
          <w:rtl/>
        </w:rPr>
        <w:t xml:space="preserve">ن </w:t>
      </w:r>
      <w:r w:rsidR="00407E07">
        <w:rPr>
          <w:rFonts w:hint="cs"/>
          <w:rtl/>
        </w:rPr>
        <w:t>علائم</w:t>
      </w:r>
      <w:r w:rsidR="001D4123" w:rsidRPr="00AE1419">
        <w:rPr>
          <w:rFonts w:hint="cs"/>
          <w:rtl/>
        </w:rPr>
        <w:t xml:space="preserve"> ب</w:t>
      </w:r>
      <w:r w:rsidR="004E0049">
        <w:rPr>
          <w:rFonts w:hint="cs"/>
          <w:rtl/>
        </w:rPr>
        <w:t>ی</w:t>
      </w:r>
      <w:r w:rsidR="001D4123" w:rsidRPr="00AE1419">
        <w:rPr>
          <w:rFonts w:hint="cs"/>
          <w:rtl/>
        </w:rPr>
        <w:t>مار</w:t>
      </w:r>
      <w:r w:rsidR="004E0049">
        <w:rPr>
          <w:rFonts w:hint="cs"/>
          <w:rtl/>
        </w:rPr>
        <w:t>ی</w:t>
      </w:r>
      <w:r w:rsidR="001D4123" w:rsidRPr="00AE1419">
        <w:rPr>
          <w:rFonts w:hint="cs"/>
          <w:rtl/>
        </w:rPr>
        <w:t xml:space="preserve"> </w:t>
      </w:r>
      <w:r w:rsidR="00325C72" w:rsidRPr="00AE1419">
        <w:rPr>
          <w:rFonts w:hint="cs"/>
          <w:rtl/>
        </w:rPr>
        <w:t>آ</w:t>
      </w:r>
      <w:r w:rsidR="001D4123" w:rsidRPr="00AE1419">
        <w:rPr>
          <w:rFonts w:hint="cs"/>
          <w:rtl/>
        </w:rPr>
        <w:t>غاز و با ختم ب</w:t>
      </w:r>
      <w:r w:rsidR="004E0049">
        <w:rPr>
          <w:rFonts w:hint="cs"/>
          <w:rtl/>
        </w:rPr>
        <w:t>ی</w:t>
      </w:r>
      <w:r w:rsidR="001D4123" w:rsidRPr="00AE1419">
        <w:rPr>
          <w:rFonts w:hint="cs"/>
          <w:rtl/>
        </w:rPr>
        <w:t>مار</w:t>
      </w:r>
      <w:r w:rsidR="004E0049">
        <w:rPr>
          <w:rFonts w:hint="cs"/>
          <w:rtl/>
        </w:rPr>
        <w:t>ی</w:t>
      </w:r>
      <w:r w:rsidR="001D4123" w:rsidRPr="00AE1419">
        <w:rPr>
          <w:rFonts w:hint="cs"/>
          <w:rtl/>
        </w:rPr>
        <w:t xml:space="preserve"> با </w:t>
      </w:r>
      <w:r w:rsidR="004E0049">
        <w:rPr>
          <w:rFonts w:hint="cs"/>
          <w:rtl/>
        </w:rPr>
        <w:t>ی</w:t>
      </w:r>
      <w:r w:rsidR="001D4123" w:rsidRPr="00AE1419">
        <w:rPr>
          <w:rFonts w:hint="cs"/>
          <w:rtl/>
        </w:rPr>
        <w:t>ک</w:t>
      </w:r>
      <w:r w:rsidR="004E0049">
        <w:rPr>
          <w:rFonts w:hint="cs"/>
          <w:rtl/>
        </w:rPr>
        <w:t>ی</w:t>
      </w:r>
      <w:r w:rsidR="001D4123" w:rsidRPr="00AE1419">
        <w:rPr>
          <w:rFonts w:hint="cs"/>
          <w:rtl/>
        </w:rPr>
        <w:t xml:space="preserve"> از پد</w:t>
      </w:r>
      <w:r w:rsidR="004E0049">
        <w:rPr>
          <w:rFonts w:hint="cs"/>
          <w:rtl/>
        </w:rPr>
        <w:t>ی</w:t>
      </w:r>
      <w:r w:rsidR="001D4123" w:rsidRPr="00AE1419">
        <w:rPr>
          <w:rFonts w:hint="cs"/>
          <w:rtl/>
        </w:rPr>
        <w:t>ده</w:t>
      </w:r>
      <w:r w:rsidR="001D4123" w:rsidRPr="00AE1419">
        <w:rPr>
          <w:rFonts w:hint="cs"/>
          <w:rtl/>
        </w:rPr>
        <w:softHyphen/>
        <w:t>ها</w:t>
      </w:r>
      <w:r w:rsidR="004E0049">
        <w:rPr>
          <w:rFonts w:hint="cs"/>
          <w:rtl/>
        </w:rPr>
        <w:t>ی</w:t>
      </w:r>
      <w:r w:rsidR="001D4123" w:rsidRPr="00AE1419">
        <w:rPr>
          <w:rFonts w:hint="cs"/>
          <w:rtl/>
        </w:rPr>
        <w:t xml:space="preserve"> بهبود</w:t>
      </w:r>
      <w:r w:rsidR="004E0049">
        <w:rPr>
          <w:rFonts w:hint="cs"/>
          <w:rtl/>
        </w:rPr>
        <w:t>ی</w:t>
      </w:r>
      <w:r w:rsidR="001D4123" w:rsidRPr="00AE1419">
        <w:rPr>
          <w:rFonts w:hint="cs"/>
          <w:rtl/>
        </w:rPr>
        <w:t>، ناتوان</w:t>
      </w:r>
      <w:r w:rsidR="004E0049">
        <w:rPr>
          <w:rFonts w:hint="cs"/>
          <w:rtl/>
        </w:rPr>
        <w:t>ی</w:t>
      </w:r>
      <w:r w:rsidR="001D4123" w:rsidRPr="00AE1419">
        <w:rPr>
          <w:rFonts w:hint="cs"/>
          <w:rtl/>
        </w:rPr>
        <w:t xml:space="preserve"> </w:t>
      </w:r>
      <w:r w:rsidR="004E0049">
        <w:rPr>
          <w:rFonts w:hint="cs"/>
          <w:rtl/>
        </w:rPr>
        <w:t>ی</w:t>
      </w:r>
      <w:r w:rsidR="001D4123" w:rsidRPr="00AE1419">
        <w:rPr>
          <w:rFonts w:hint="cs"/>
          <w:rtl/>
        </w:rPr>
        <w:t>ا مرگ پا</w:t>
      </w:r>
      <w:r w:rsidR="004E0049">
        <w:rPr>
          <w:rFonts w:hint="cs"/>
          <w:rtl/>
        </w:rPr>
        <w:t>ی</w:t>
      </w:r>
      <w:r w:rsidR="001D4123" w:rsidRPr="00AE1419">
        <w:rPr>
          <w:rFonts w:hint="cs"/>
          <w:rtl/>
        </w:rPr>
        <w:t>ان م</w:t>
      </w:r>
      <w:r w:rsidR="004E0049">
        <w:rPr>
          <w:rFonts w:hint="cs"/>
          <w:rtl/>
        </w:rPr>
        <w:t>ی</w:t>
      </w:r>
      <w:r w:rsidR="001D4123" w:rsidRPr="00AE1419">
        <w:rPr>
          <w:rFonts w:hint="cs"/>
          <w:rtl/>
        </w:rPr>
        <w:softHyphen/>
      </w:r>
      <w:r w:rsidR="004E0049">
        <w:rPr>
          <w:rFonts w:hint="cs"/>
          <w:rtl/>
        </w:rPr>
        <w:t>ی</w:t>
      </w:r>
      <w:r w:rsidR="001D4123" w:rsidRPr="00AE1419">
        <w:rPr>
          <w:rFonts w:hint="cs"/>
          <w:rtl/>
        </w:rPr>
        <w:t>ابد.</w:t>
      </w:r>
      <w:r w:rsidR="00325C72" w:rsidRPr="00AE1419">
        <w:rPr>
          <w:rFonts w:hint="cs"/>
          <w:rtl/>
        </w:rPr>
        <w:t xml:space="preserve"> در ا</w:t>
      </w:r>
      <w:r w:rsidR="004E0049">
        <w:rPr>
          <w:rFonts w:hint="cs"/>
          <w:rtl/>
        </w:rPr>
        <w:t>ی</w:t>
      </w:r>
      <w:r w:rsidR="00325C72" w:rsidRPr="00AE1419">
        <w:rPr>
          <w:rFonts w:hint="cs"/>
          <w:rtl/>
        </w:rPr>
        <w:t>نجا ذکر ا</w:t>
      </w:r>
      <w:r w:rsidR="004E0049">
        <w:rPr>
          <w:rFonts w:hint="cs"/>
          <w:rtl/>
        </w:rPr>
        <w:t>ی</w:t>
      </w:r>
      <w:r w:rsidR="00325C72" w:rsidRPr="00AE1419">
        <w:rPr>
          <w:rFonts w:hint="cs"/>
          <w:rtl/>
        </w:rPr>
        <w:t>ن نکته کاملا ضرور</w:t>
      </w:r>
      <w:r w:rsidR="004E0049">
        <w:rPr>
          <w:rFonts w:hint="cs"/>
          <w:rtl/>
        </w:rPr>
        <w:t>ی</w:t>
      </w:r>
      <w:r w:rsidR="00325C72" w:rsidRPr="00AE1419">
        <w:rPr>
          <w:rFonts w:hint="cs"/>
          <w:rtl/>
        </w:rPr>
        <w:t xml:space="preserve"> است که در سنجش بار ب</w:t>
      </w:r>
      <w:r w:rsidR="004E0049">
        <w:rPr>
          <w:rFonts w:hint="cs"/>
          <w:rtl/>
        </w:rPr>
        <w:t>ی</w:t>
      </w:r>
      <w:r w:rsidR="00325C72" w:rsidRPr="00AE1419">
        <w:rPr>
          <w:rFonts w:hint="cs"/>
          <w:rtl/>
        </w:rPr>
        <w:t>مار</w:t>
      </w:r>
      <w:r w:rsidR="004E0049">
        <w:rPr>
          <w:rFonts w:hint="cs"/>
          <w:rtl/>
        </w:rPr>
        <w:t>ی</w:t>
      </w:r>
      <w:r w:rsidR="0092408D">
        <w:rPr>
          <w:rFonts w:hint="cs"/>
          <w:rtl/>
        </w:rPr>
        <w:t>‌ها</w:t>
      </w:r>
      <w:r w:rsidR="00325C72" w:rsidRPr="00AE1419">
        <w:rPr>
          <w:rFonts w:hint="cs"/>
          <w:rtl/>
        </w:rPr>
        <w:t xml:space="preserve"> اولا اختلالات روان به دل</w:t>
      </w:r>
      <w:r w:rsidR="004E0049">
        <w:rPr>
          <w:rFonts w:hint="cs"/>
          <w:rtl/>
        </w:rPr>
        <w:t>ی</w:t>
      </w:r>
      <w:r w:rsidR="00325C72" w:rsidRPr="00AE1419">
        <w:rPr>
          <w:rFonts w:hint="cs"/>
          <w:rtl/>
        </w:rPr>
        <w:t>ل م</w:t>
      </w:r>
      <w:r w:rsidR="004E0049">
        <w:rPr>
          <w:rFonts w:hint="cs"/>
          <w:rtl/>
        </w:rPr>
        <w:t>ی</w:t>
      </w:r>
      <w:r w:rsidR="00325C72" w:rsidRPr="00AE1419">
        <w:rPr>
          <w:rFonts w:hint="cs"/>
          <w:rtl/>
        </w:rPr>
        <w:t>زان بروز وس</w:t>
      </w:r>
      <w:r w:rsidR="004E0049">
        <w:rPr>
          <w:rFonts w:hint="cs"/>
          <w:rtl/>
        </w:rPr>
        <w:t>ی</w:t>
      </w:r>
      <w:r w:rsidR="00325C72" w:rsidRPr="00AE1419">
        <w:rPr>
          <w:rFonts w:hint="cs"/>
          <w:rtl/>
        </w:rPr>
        <w:t>ع</w:t>
      </w:r>
      <w:r w:rsidR="0092408D">
        <w:rPr>
          <w:rFonts w:hint="cs"/>
          <w:rtl/>
        </w:rPr>
        <w:t xml:space="preserve"> </w:t>
      </w:r>
      <w:r w:rsidR="00325C72" w:rsidRPr="00AE1419">
        <w:rPr>
          <w:rFonts w:hint="cs"/>
          <w:rtl/>
        </w:rPr>
        <w:t>از بار بالا</w:t>
      </w:r>
      <w:r w:rsidR="004E0049">
        <w:rPr>
          <w:rFonts w:hint="cs"/>
          <w:rtl/>
        </w:rPr>
        <w:t>یی</w:t>
      </w:r>
      <w:r w:rsidR="00325C72" w:rsidRPr="00AE1419">
        <w:rPr>
          <w:rFonts w:hint="cs"/>
          <w:rtl/>
        </w:rPr>
        <w:t xml:space="preserve"> در ق</w:t>
      </w:r>
      <w:r w:rsidR="004E0049">
        <w:rPr>
          <w:rFonts w:hint="cs"/>
          <w:rtl/>
        </w:rPr>
        <w:t>ی</w:t>
      </w:r>
      <w:r w:rsidR="00325C72" w:rsidRPr="00AE1419">
        <w:rPr>
          <w:rFonts w:hint="cs"/>
          <w:rtl/>
        </w:rPr>
        <w:t>اس با بس</w:t>
      </w:r>
      <w:r w:rsidR="004E0049">
        <w:rPr>
          <w:rFonts w:hint="cs"/>
          <w:rtl/>
        </w:rPr>
        <w:t>ی</w:t>
      </w:r>
      <w:r w:rsidR="00325C72" w:rsidRPr="00AE1419">
        <w:rPr>
          <w:rFonts w:hint="cs"/>
          <w:rtl/>
        </w:rPr>
        <w:t>ار</w:t>
      </w:r>
      <w:r w:rsidR="004E0049">
        <w:rPr>
          <w:rFonts w:hint="cs"/>
          <w:rtl/>
        </w:rPr>
        <w:t>ی</w:t>
      </w:r>
      <w:r w:rsidR="00325C72" w:rsidRPr="00AE1419">
        <w:rPr>
          <w:rFonts w:hint="cs"/>
          <w:rtl/>
        </w:rPr>
        <w:t xml:space="preserve"> از ب</w:t>
      </w:r>
      <w:r w:rsidR="004E0049">
        <w:rPr>
          <w:rFonts w:hint="cs"/>
          <w:rtl/>
        </w:rPr>
        <w:t>ی</w:t>
      </w:r>
      <w:r w:rsidR="00325C72" w:rsidRPr="00AE1419">
        <w:rPr>
          <w:rFonts w:hint="cs"/>
          <w:rtl/>
        </w:rPr>
        <w:t>مار</w:t>
      </w:r>
      <w:r w:rsidR="004E0049">
        <w:rPr>
          <w:rFonts w:hint="cs"/>
          <w:rtl/>
        </w:rPr>
        <w:t>ی</w:t>
      </w:r>
      <w:r w:rsidR="0092408D">
        <w:rPr>
          <w:rFonts w:hint="cs"/>
          <w:rtl/>
        </w:rPr>
        <w:t>‌ها</w:t>
      </w:r>
      <w:r w:rsidR="00325C72" w:rsidRPr="00AE1419">
        <w:rPr>
          <w:rFonts w:hint="cs"/>
          <w:rtl/>
        </w:rPr>
        <w:t xml:space="preserve"> برخوردارند و ثان</w:t>
      </w:r>
      <w:r w:rsidR="004E0049">
        <w:rPr>
          <w:rFonts w:hint="cs"/>
          <w:rtl/>
        </w:rPr>
        <w:t>ی</w:t>
      </w:r>
      <w:r w:rsidR="00325C72" w:rsidRPr="00AE1419">
        <w:rPr>
          <w:rFonts w:hint="cs"/>
          <w:rtl/>
        </w:rPr>
        <w:t>ا اگرچه مرگ در</w:t>
      </w:r>
      <w:r w:rsidR="00586BE8" w:rsidRPr="00AE1419">
        <w:rPr>
          <w:rFonts w:hint="cs"/>
          <w:rtl/>
        </w:rPr>
        <w:t xml:space="preserve"> اثر اختلالات روان</w:t>
      </w:r>
      <w:r w:rsidR="004E0049">
        <w:rPr>
          <w:rFonts w:hint="cs"/>
          <w:rtl/>
        </w:rPr>
        <w:t>ی</w:t>
      </w:r>
      <w:r w:rsidR="00586BE8" w:rsidRPr="00AE1419">
        <w:rPr>
          <w:rFonts w:hint="cs"/>
          <w:rtl/>
        </w:rPr>
        <w:t xml:space="preserve"> پد</w:t>
      </w:r>
      <w:r w:rsidR="004E0049">
        <w:rPr>
          <w:rFonts w:hint="cs"/>
          <w:rtl/>
        </w:rPr>
        <w:t>ی</w:t>
      </w:r>
      <w:r w:rsidR="00586BE8" w:rsidRPr="00AE1419">
        <w:rPr>
          <w:rFonts w:hint="cs"/>
          <w:rtl/>
        </w:rPr>
        <w:t>د</w:t>
      </w:r>
      <w:r w:rsidR="0092408D">
        <w:rPr>
          <w:rFonts w:hint="cs"/>
          <w:rtl/>
        </w:rPr>
        <w:t>ه‌</w:t>
      </w:r>
      <w:r w:rsidR="00586BE8" w:rsidRPr="00AE1419">
        <w:rPr>
          <w:rFonts w:hint="cs"/>
          <w:rtl/>
        </w:rPr>
        <w:t>ا</w:t>
      </w:r>
      <w:r w:rsidR="004E0049">
        <w:rPr>
          <w:rFonts w:hint="cs"/>
          <w:rtl/>
        </w:rPr>
        <w:t>ی</w:t>
      </w:r>
      <w:r w:rsidR="00586BE8" w:rsidRPr="00AE1419">
        <w:rPr>
          <w:rFonts w:hint="cs"/>
          <w:rtl/>
        </w:rPr>
        <w:t xml:space="preserve"> شا</w:t>
      </w:r>
      <w:r w:rsidR="004E0049">
        <w:rPr>
          <w:rFonts w:hint="cs"/>
          <w:rtl/>
        </w:rPr>
        <w:t>ی</w:t>
      </w:r>
      <w:r w:rsidR="00586BE8" w:rsidRPr="00AE1419">
        <w:rPr>
          <w:rFonts w:hint="cs"/>
          <w:rtl/>
        </w:rPr>
        <w:t>ع ن</w:t>
      </w:r>
      <w:r w:rsidR="007A7F84">
        <w:rPr>
          <w:rFonts w:hint="cs"/>
          <w:rtl/>
        </w:rPr>
        <w:t>می‌</w:t>
      </w:r>
      <w:r w:rsidR="00586BE8" w:rsidRPr="00AE1419">
        <w:rPr>
          <w:rFonts w:hint="cs"/>
          <w:rtl/>
        </w:rPr>
        <w:t>باشد، اما وزن برخ</w:t>
      </w:r>
      <w:r w:rsidR="004E0049">
        <w:rPr>
          <w:rFonts w:hint="cs"/>
          <w:rtl/>
        </w:rPr>
        <w:t>ی</w:t>
      </w:r>
      <w:r w:rsidR="00586BE8" w:rsidRPr="00AE1419">
        <w:rPr>
          <w:rFonts w:hint="cs"/>
          <w:rtl/>
        </w:rPr>
        <w:t xml:space="preserve"> از انواع اختلالات در حد بس</w:t>
      </w:r>
      <w:r w:rsidR="004E0049">
        <w:rPr>
          <w:rFonts w:hint="cs"/>
          <w:rtl/>
        </w:rPr>
        <w:t>ی</w:t>
      </w:r>
      <w:r w:rsidR="00586BE8" w:rsidRPr="00AE1419">
        <w:rPr>
          <w:rFonts w:hint="cs"/>
          <w:rtl/>
        </w:rPr>
        <w:t>ار بالا</w:t>
      </w:r>
      <w:r w:rsidR="004E0049">
        <w:rPr>
          <w:rFonts w:hint="cs"/>
          <w:rtl/>
        </w:rPr>
        <w:t>یی</w:t>
      </w:r>
      <w:r w:rsidR="00586BE8" w:rsidRPr="00AE1419">
        <w:rPr>
          <w:rFonts w:hint="cs"/>
          <w:rtl/>
        </w:rPr>
        <w:t xml:space="preserve"> به جهت صعوبت زندگ</w:t>
      </w:r>
      <w:r w:rsidR="004E0049">
        <w:rPr>
          <w:rFonts w:hint="cs"/>
          <w:rtl/>
        </w:rPr>
        <w:t>ی</w:t>
      </w:r>
      <w:r w:rsidR="00586BE8" w:rsidRPr="00AE1419">
        <w:rPr>
          <w:rFonts w:hint="cs"/>
          <w:rtl/>
        </w:rPr>
        <w:t xml:space="preserve"> براورد شده است.</w:t>
      </w:r>
      <w:r w:rsidR="0092408D">
        <w:rPr>
          <w:rFonts w:hint="cs"/>
          <w:rtl/>
        </w:rPr>
        <w:t xml:space="preserve"> </w:t>
      </w:r>
    </w:p>
    <w:p w:rsidR="001D4123" w:rsidRPr="00AE1419" w:rsidRDefault="001D4123" w:rsidP="00CD521E">
      <w:pPr>
        <w:pStyle w:val="a3"/>
        <w:spacing w:line="580" w:lineRule="exact"/>
        <w:rPr>
          <w:rtl/>
        </w:rPr>
      </w:pPr>
      <w:r w:rsidRPr="00AE1419">
        <w:rPr>
          <w:rFonts w:hint="cs"/>
          <w:rtl/>
        </w:rPr>
        <w:t>درک س</w:t>
      </w:r>
      <w:r w:rsidR="004E0049">
        <w:rPr>
          <w:rFonts w:hint="cs"/>
          <w:rtl/>
        </w:rPr>
        <w:t>ی</w:t>
      </w:r>
      <w:r w:rsidRPr="00AE1419">
        <w:rPr>
          <w:rFonts w:hint="cs"/>
          <w:rtl/>
        </w:rPr>
        <w:t>ر طب</w:t>
      </w:r>
      <w:r w:rsidR="004E0049">
        <w:rPr>
          <w:rFonts w:hint="cs"/>
          <w:rtl/>
        </w:rPr>
        <w:t>ی</w:t>
      </w:r>
      <w:r w:rsidRPr="00AE1419">
        <w:rPr>
          <w:rFonts w:hint="cs"/>
          <w:rtl/>
        </w:rPr>
        <w:t>ع</w:t>
      </w:r>
      <w:r w:rsidR="004E0049">
        <w:rPr>
          <w:rFonts w:hint="cs"/>
          <w:rtl/>
        </w:rPr>
        <w:t>ی</w:t>
      </w:r>
      <w:r w:rsidRPr="00AE1419">
        <w:rPr>
          <w:rFonts w:hint="cs"/>
          <w:rtl/>
        </w:rPr>
        <w:t xml:space="preserve"> ب</w:t>
      </w:r>
      <w:r w:rsidR="004E0049">
        <w:rPr>
          <w:rFonts w:hint="cs"/>
          <w:rtl/>
        </w:rPr>
        <w:t>ی</w:t>
      </w:r>
      <w:r w:rsidRPr="00AE1419">
        <w:rPr>
          <w:rFonts w:hint="cs"/>
          <w:rtl/>
        </w:rPr>
        <w:t>مار</w:t>
      </w:r>
      <w:r w:rsidR="004E0049">
        <w:rPr>
          <w:rFonts w:hint="cs"/>
          <w:rtl/>
        </w:rPr>
        <w:t>ی</w:t>
      </w:r>
      <w:r w:rsidR="0092408D">
        <w:rPr>
          <w:rFonts w:hint="cs"/>
          <w:rtl/>
        </w:rPr>
        <w:t>‌ها</w:t>
      </w:r>
      <w:r w:rsidR="004E0049">
        <w:rPr>
          <w:rFonts w:hint="cs"/>
          <w:rtl/>
        </w:rPr>
        <w:t>ی</w:t>
      </w:r>
      <w:r w:rsidR="00586BE8" w:rsidRPr="00AE1419">
        <w:rPr>
          <w:rFonts w:hint="cs"/>
          <w:rtl/>
        </w:rPr>
        <w:t xml:space="preserve"> روان</w:t>
      </w:r>
      <w:r w:rsidR="004E0049">
        <w:rPr>
          <w:rFonts w:hint="cs"/>
          <w:rtl/>
        </w:rPr>
        <w:t>ی</w:t>
      </w:r>
      <w:r w:rsidRPr="00AE1419">
        <w:rPr>
          <w:rFonts w:hint="cs"/>
          <w:rtl/>
        </w:rPr>
        <w:t xml:space="preserve"> بدان لحاظ حا</w:t>
      </w:r>
      <w:r w:rsidR="0050366F">
        <w:rPr>
          <w:rFonts w:hint="cs"/>
          <w:rtl/>
        </w:rPr>
        <w:t>ی</w:t>
      </w:r>
      <w:r w:rsidRPr="00AE1419">
        <w:rPr>
          <w:rFonts w:hint="cs"/>
          <w:rtl/>
        </w:rPr>
        <w:t>ز اهم</w:t>
      </w:r>
      <w:r w:rsidR="004E0049">
        <w:rPr>
          <w:rFonts w:hint="cs"/>
          <w:rtl/>
        </w:rPr>
        <w:t>ی</w:t>
      </w:r>
      <w:r w:rsidRPr="00AE1419">
        <w:rPr>
          <w:rFonts w:hint="cs"/>
          <w:rtl/>
        </w:rPr>
        <w:t xml:space="preserve">ت است که اصولاً انجام </w:t>
      </w:r>
      <w:r w:rsidR="00586BE8" w:rsidRPr="00AE1419">
        <w:rPr>
          <w:rFonts w:hint="cs"/>
          <w:rtl/>
        </w:rPr>
        <w:t xml:space="preserve">مداخلات در قالب </w:t>
      </w:r>
      <w:r w:rsidRPr="00AE1419">
        <w:rPr>
          <w:rFonts w:hint="cs"/>
          <w:rtl/>
        </w:rPr>
        <w:t>برنامه</w:t>
      </w:r>
      <w:r w:rsidRPr="00AE1419">
        <w:rPr>
          <w:rFonts w:hint="cs"/>
          <w:rtl/>
        </w:rPr>
        <w:softHyphen/>
        <w:t>ها</w:t>
      </w:r>
      <w:r w:rsidR="004E0049">
        <w:rPr>
          <w:rFonts w:hint="cs"/>
          <w:rtl/>
        </w:rPr>
        <w:t>ی</w:t>
      </w:r>
      <w:r w:rsidRPr="00AE1419">
        <w:rPr>
          <w:rFonts w:hint="cs"/>
          <w:rtl/>
        </w:rPr>
        <w:t xml:space="preserve"> پ</w:t>
      </w:r>
      <w:r w:rsidR="004E0049">
        <w:rPr>
          <w:rFonts w:hint="cs"/>
          <w:rtl/>
        </w:rPr>
        <w:t>ی</w:t>
      </w:r>
      <w:r w:rsidRPr="00AE1419">
        <w:rPr>
          <w:rFonts w:hint="cs"/>
          <w:rtl/>
        </w:rPr>
        <w:t>ش</w:t>
      </w:r>
      <w:r w:rsidRPr="00AE1419">
        <w:rPr>
          <w:rFonts w:hint="cs"/>
          <w:rtl/>
        </w:rPr>
        <w:softHyphen/>
        <w:t>گ</w:t>
      </w:r>
      <w:r w:rsidR="004E0049">
        <w:rPr>
          <w:rFonts w:hint="cs"/>
          <w:rtl/>
        </w:rPr>
        <w:t>ی</w:t>
      </w:r>
      <w:r w:rsidRPr="00AE1419">
        <w:rPr>
          <w:rFonts w:hint="cs"/>
          <w:rtl/>
        </w:rPr>
        <w:t>ر</w:t>
      </w:r>
      <w:r w:rsidR="004E0049">
        <w:rPr>
          <w:rFonts w:hint="cs"/>
          <w:rtl/>
        </w:rPr>
        <w:t>ی</w:t>
      </w:r>
      <w:r w:rsidRPr="00AE1419">
        <w:rPr>
          <w:rFonts w:hint="cs"/>
          <w:rtl/>
        </w:rPr>
        <w:t xml:space="preserve"> از نوع اول</w:t>
      </w:r>
      <w:r w:rsidR="00586BE8" w:rsidRPr="00AE1419">
        <w:rPr>
          <w:rFonts w:hint="cs"/>
          <w:rtl/>
        </w:rPr>
        <w:t xml:space="preserve"> بس</w:t>
      </w:r>
      <w:r w:rsidR="004E0049">
        <w:rPr>
          <w:rFonts w:hint="cs"/>
          <w:rtl/>
        </w:rPr>
        <w:t>ی</w:t>
      </w:r>
      <w:r w:rsidR="00586BE8" w:rsidRPr="00AE1419">
        <w:rPr>
          <w:rFonts w:hint="cs"/>
          <w:rtl/>
        </w:rPr>
        <w:t>ار اثربخش تر و مقرون به صرفه است.</w:t>
      </w:r>
      <w:r w:rsidRPr="00AE1419">
        <w:rPr>
          <w:rFonts w:hint="cs"/>
          <w:rtl/>
        </w:rPr>
        <w:t xml:space="preserve"> </w:t>
      </w:r>
    </w:p>
    <w:p w:rsidR="009B6566" w:rsidRPr="003759AA" w:rsidRDefault="009B6566" w:rsidP="00CD521E">
      <w:pPr>
        <w:pStyle w:val="a3"/>
        <w:spacing w:line="580" w:lineRule="exact"/>
        <w:rPr>
          <w:szCs w:val="24"/>
        </w:rPr>
      </w:pPr>
      <w:bookmarkStart w:id="5" w:name="_Toc38282330"/>
      <w:bookmarkStart w:id="6" w:name="_Toc38365870"/>
      <w:bookmarkStart w:id="7" w:name="_Toc38366294"/>
      <w:bookmarkStart w:id="8" w:name="_Toc65928952"/>
    </w:p>
    <w:p w:rsidR="00350AE7" w:rsidRDefault="00350AE7" w:rsidP="00343FCC">
      <w:pPr>
        <w:pStyle w:val="a0"/>
        <w:spacing w:line="580" w:lineRule="exact"/>
        <w:rPr>
          <w:rtl/>
        </w:rPr>
      </w:pPr>
      <w:bookmarkStart w:id="9" w:name="_Toc443377952"/>
      <w:r w:rsidRPr="00AE1419">
        <w:rPr>
          <w:rtl/>
        </w:rPr>
        <w:t>عوامل اجتماع</w:t>
      </w:r>
      <w:r w:rsidR="004E0049">
        <w:rPr>
          <w:rtl/>
        </w:rPr>
        <w:t>ی</w:t>
      </w:r>
      <w:r w:rsidRPr="00AE1419">
        <w:rPr>
          <w:rtl/>
        </w:rPr>
        <w:t xml:space="preserve"> مؤثر بر سلامت</w:t>
      </w:r>
      <w:r w:rsidR="00D56496" w:rsidRPr="00AE1419">
        <w:rPr>
          <w:rFonts w:hint="cs"/>
          <w:rtl/>
        </w:rPr>
        <w:t xml:space="preserve"> روان</w:t>
      </w:r>
      <w:bookmarkEnd w:id="9"/>
    </w:p>
    <w:p w:rsidR="00540880" w:rsidRPr="00AE1419" w:rsidRDefault="002371DA" w:rsidP="00343FCC">
      <w:pPr>
        <w:pStyle w:val="a3"/>
        <w:spacing w:line="580" w:lineRule="exact"/>
        <w:rPr>
          <w:rtl/>
        </w:rPr>
      </w:pPr>
      <w:r>
        <w:rPr>
          <w:rFonts w:hint="cs"/>
          <w:rtl/>
        </w:rPr>
        <w:t>سلامت روان در واقع محصول کارکرد عوامل وس</w:t>
      </w:r>
      <w:r w:rsidR="004E0049">
        <w:rPr>
          <w:rFonts w:hint="cs"/>
          <w:rtl/>
        </w:rPr>
        <w:t>ی</w:t>
      </w:r>
      <w:r>
        <w:rPr>
          <w:rFonts w:hint="cs"/>
          <w:rtl/>
        </w:rPr>
        <w:t>ع اجتماعی است که زیرساخت</w:t>
      </w:r>
      <w:r w:rsidR="0092408D">
        <w:rPr>
          <w:rFonts w:hint="cs"/>
          <w:rtl/>
        </w:rPr>
        <w:t>‌ها</w:t>
      </w:r>
      <w:r>
        <w:rPr>
          <w:rFonts w:hint="cs"/>
          <w:rtl/>
        </w:rPr>
        <w:t xml:space="preserve">ی جامعه بر مبنای آن استوار گردیده است. </w:t>
      </w:r>
      <w:r w:rsidR="00350AE7" w:rsidRPr="00AE1419">
        <w:rPr>
          <w:rFonts w:hint="cs"/>
          <w:rtl/>
        </w:rPr>
        <w:t>عوامل</w:t>
      </w:r>
      <w:r w:rsidR="004E0049">
        <w:rPr>
          <w:rFonts w:hint="cs"/>
          <w:rtl/>
        </w:rPr>
        <w:t>ی</w:t>
      </w:r>
      <w:r w:rsidR="00350AE7" w:rsidRPr="00AE1419">
        <w:rPr>
          <w:rFonts w:hint="cs"/>
          <w:rtl/>
        </w:rPr>
        <w:t xml:space="preserve"> نظ</w:t>
      </w:r>
      <w:r w:rsidR="004E0049">
        <w:rPr>
          <w:rFonts w:hint="cs"/>
          <w:rtl/>
        </w:rPr>
        <w:t>ی</w:t>
      </w:r>
      <w:r w:rsidR="00350AE7" w:rsidRPr="00AE1419">
        <w:rPr>
          <w:rFonts w:hint="cs"/>
          <w:rtl/>
        </w:rPr>
        <w:t>ر مح</w:t>
      </w:r>
      <w:r w:rsidR="004E0049">
        <w:rPr>
          <w:rFonts w:hint="cs"/>
          <w:rtl/>
        </w:rPr>
        <w:t>ی</w:t>
      </w:r>
      <w:r w:rsidR="00350AE7" w:rsidRPr="00AE1419">
        <w:rPr>
          <w:rFonts w:hint="cs"/>
          <w:rtl/>
        </w:rPr>
        <w:t>ط اجتماع</w:t>
      </w:r>
      <w:r w:rsidR="004E0049">
        <w:rPr>
          <w:rFonts w:hint="cs"/>
          <w:rtl/>
        </w:rPr>
        <w:t>ی</w:t>
      </w:r>
      <w:r w:rsidR="00350AE7" w:rsidRPr="00AE1419">
        <w:rPr>
          <w:rFonts w:hint="cs"/>
          <w:rtl/>
        </w:rPr>
        <w:t xml:space="preserve"> </w:t>
      </w:r>
      <w:r w:rsidR="001A7882" w:rsidRPr="00AE1419">
        <w:rPr>
          <w:rFonts w:hint="cs"/>
          <w:rtl/>
        </w:rPr>
        <w:t>و</w:t>
      </w:r>
      <w:r w:rsidR="00350AE7" w:rsidRPr="00AE1419">
        <w:rPr>
          <w:rFonts w:hint="cs"/>
          <w:rtl/>
        </w:rPr>
        <w:t xml:space="preserve"> اقتصاد</w:t>
      </w:r>
      <w:r w:rsidR="004E0049">
        <w:rPr>
          <w:rFonts w:hint="cs"/>
          <w:rtl/>
        </w:rPr>
        <w:t>ی</w:t>
      </w:r>
      <w:r w:rsidR="00350AE7" w:rsidRPr="00AE1419">
        <w:rPr>
          <w:rFonts w:hint="cs"/>
          <w:rtl/>
        </w:rPr>
        <w:t xml:space="preserve"> از طر</w:t>
      </w:r>
      <w:r w:rsidR="004E0049">
        <w:rPr>
          <w:rFonts w:hint="cs"/>
          <w:rtl/>
        </w:rPr>
        <w:t>ی</w:t>
      </w:r>
      <w:r w:rsidR="00350AE7" w:rsidRPr="00AE1419">
        <w:rPr>
          <w:rFonts w:hint="cs"/>
          <w:rtl/>
        </w:rPr>
        <w:t>ق اثرات</w:t>
      </w:r>
      <w:r w:rsidR="004E0049">
        <w:rPr>
          <w:rFonts w:hint="cs"/>
          <w:rtl/>
        </w:rPr>
        <w:t>ی</w:t>
      </w:r>
      <w:r w:rsidR="00350AE7" w:rsidRPr="00AE1419">
        <w:rPr>
          <w:rFonts w:hint="cs"/>
          <w:rtl/>
        </w:rPr>
        <w:t xml:space="preserve"> كه بر جسم و روان افراد خواهند داشت </w:t>
      </w:r>
      <w:r>
        <w:rPr>
          <w:rFonts w:hint="cs"/>
          <w:rtl/>
        </w:rPr>
        <w:t>همانند ر</w:t>
      </w:r>
      <w:r w:rsidR="004E0049">
        <w:rPr>
          <w:rFonts w:hint="cs"/>
          <w:rtl/>
        </w:rPr>
        <w:t>ی</w:t>
      </w:r>
      <w:r>
        <w:rPr>
          <w:rFonts w:hint="cs"/>
          <w:rtl/>
        </w:rPr>
        <w:t>شه</w:t>
      </w:r>
      <w:r w:rsidR="0092408D">
        <w:rPr>
          <w:rFonts w:hint="cs"/>
          <w:rtl/>
        </w:rPr>
        <w:t>‌ها</w:t>
      </w:r>
      <w:r>
        <w:rPr>
          <w:rFonts w:hint="cs"/>
          <w:rtl/>
        </w:rPr>
        <w:t xml:space="preserve">یی </w:t>
      </w:r>
      <w:r w:rsidR="00350AE7" w:rsidRPr="00AE1419">
        <w:rPr>
          <w:rFonts w:hint="cs"/>
          <w:rtl/>
        </w:rPr>
        <w:t>در سلامت افراد جامعه مؤثرند. شرا</w:t>
      </w:r>
      <w:r w:rsidR="004E0049">
        <w:rPr>
          <w:rFonts w:hint="cs"/>
          <w:rtl/>
        </w:rPr>
        <w:t>ی</w:t>
      </w:r>
      <w:r w:rsidR="00350AE7" w:rsidRPr="00AE1419">
        <w:rPr>
          <w:rFonts w:hint="cs"/>
          <w:rtl/>
        </w:rPr>
        <w:t>ط زندگ</w:t>
      </w:r>
      <w:r w:rsidR="004E0049">
        <w:rPr>
          <w:rFonts w:hint="cs"/>
          <w:rtl/>
        </w:rPr>
        <w:t>ی</w:t>
      </w:r>
      <w:r w:rsidR="00350AE7" w:rsidRPr="00AE1419">
        <w:rPr>
          <w:rFonts w:hint="cs"/>
          <w:rtl/>
        </w:rPr>
        <w:t>، امكانات، تسه</w:t>
      </w:r>
      <w:r w:rsidR="004E0049">
        <w:rPr>
          <w:rFonts w:hint="cs"/>
          <w:rtl/>
        </w:rPr>
        <w:t>ی</w:t>
      </w:r>
      <w:r w:rsidR="00350AE7" w:rsidRPr="00AE1419">
        <w:rPr>
          <w:rFonts w:hint="cs"/>
          <w:rtl/>
        </w:rPr>
        <w:t>لات آموزش</w:t>
      </w:r>
      <w:r w:rsidR="004E0049">
        <w:rPr>
          <w:rFonts w:hint="cs"/>
          <w:rtl/>
        </w:rPr>
        <w:t>ی</w:t>
      </w:r>
      <w:r w:rsidR="00350AE7" w:rsidRPr="00AE1419">
        <w:rPr>
          <w:rFonts w:hint="cs"/>
          <w:rtl/>
        </w:rPr>
        <w:t>، نحوه ارتباطات، آگاه</w:t>
      </w:r>
      <w:r w:rsidR="004E0049">
        <w:rPr>
          <w:rFonts w:hint="cs"/>
          <w:rtl/>
        </w:rPr>
        <w:t>ی</w:t>
      </w:r>
      <w:r w:rsidR="00350AE7" w:rsidRPr="00AE1419">
        <w:rPr>
          <w:rFonts w:hint="cs"/>
          <w:rtl/>
        </w:rPr>
        <w:t>‌ها، وضع</w:t>
      </w:r>
      <w:r w:rsidR="004E0049">
        <w:rPr>
          <w:rFonts w:hint="cs"/>
          <w:rtl/>
        </w:rPr>
        <w:t>ی</w:t>
      </w:r>
      <w:r w:rsidR="00350AE7" w:rsidRPr="00AE1419">
        <w:rPr>
          <w:rFonts w:hint="cs"/>
          <w:rtl/>
        </w:rPr>
        <w:t>ت اشتغال، درآمد، امن</w:t>
      </w:r>
      <w:r w:rsidR="004E0049">
        <w:rPr>
          <w:rFonts w:hint="cs"/>
          <w:rtl/>
        </w:rPr>
        <w:t>ی</w:t>
      </w:r>
      <w:r w:rsidR="00350AE7" w:rsidRPr="00AE1419">
        <w:rPr>
          <w:rFonts w:hint="cs"/>
          <w:rtl/>
        </w:rPr>
        <w:t xml:space="preserve">ت و </w:t>
      </w:r>
      <w:r w:rsidR="001A7882" w:rsidRPr="00AE1419">
        <w:rPr>
          <w:rFonts w:hint="cs"/>
          <w:rtl/>
        </w:rPr>
        <w:t>سا</w:t>
      </w:r>
      <w:r w:rsidR="004E0049">
        <w:rPr>
          <w:rFonts w:hint="cs"/>
          <w:rtl/>
        </w:rPr>
        <w:t>ی</w:t>
      </w:r>
      <w:r w:rsidR="001A7882" w:rsidRPr="00AE1419">
        <w:rPr>
          <w:rFonts w:hint="cs"/>
          <w:rtl/>
        </w:rPr>
        <w:t>ر موارد</w:t>
      </w:r>
      <w:r w:rsidR="00350AE7" w:rsidRPr="00AE1419">
        <w:rPr>
          <w:rFonts w:hint="cs"/>
          <w:rtl/>
        </w:rPr>
        <w:t xml:space="preserve"> همگ</w:t>
      </w:r>
      <w:r w:rsidR="004E0049">
        <w:rPr>
          <w:rFonts w:hint="cs"/>
          <w:rtl/>
        </w:rPr>
        <w:t>ی</w:t>
      </w:r>
      <w:r w:rsidR="00350AE7" w:rsidRPr="00AE1419">
        <w:rPr>
          <w:rFonts w:hint="cs"/>
          <w:rtl/>
        </w:rPr>
        <w:t xml:space="preserve"> به</w:t>
      </w:r>
      <w:r w:rsidR="00343FCC">
        <w:rPr>
          <w:rFonts w:hint="cs"/>
          <w:rtl/>
        </w:rPr>
        <w:t>‌</w:t>
      </w:r>
      <w:r w:rsidR="00350AE7" w:rsidRPr="00AE1419">
        <w:rPr>
          <w:rFonts w:hint="cs"/>
          <w:rtl/>
        </w:rPr>
        <w:t>طر</w:t>
      </w:r>
      <w:r w:rsidR="004E0049">
        <w:rPr>
          <w:rFonts w:hint="cs"/>
          <w:rtl/>
        </w:rPr>
        <w:t>ی</w:t>
      </w:r>
      <w:r w:rsidR="00350AE7" w:rsidRPr="00AE1419">
        <w:rPr>
          <w:rFonts w:hint="cs"/>
          <w:rtl/>
        </w:rPr>
        <w:t>ق</w:t>
      </w:r>
      <w:r w:rsidR="004E0049">
        <w:rPr>
          <w:rFonts w:hint="cs"/>
          <w:rtl/>
        </w:rPr>
        <w:t>ی</w:t>
      </w:r>
      <w:r w:rsidR="00350AE7" w:rsidRPr="00AE1419">
        <w:rPr>
          <w:rFonts w:hint="cs"/>
          <w:rtl/>
        </w:rPr>
        <w:t xml:space="preserve"> بر سلامت فرد و بر بروز و ش</w:t>
      </w:r>
      <w:r w:rsidR="004E0049">
        <w:rPr>
          <w:rFonts w:hint="cs"/>
          <w:rtl/>
        </w:rPr>
        <w:t>ی</w:t>
      </w:r>
      <w:r w:rsidR="00350AE7" w:rsidRPr="00AE1419">
        <w:rPr>
          <w:rFonts w:hint="cs"/>
          <w:rtl/>
        </w:rPr>
        <w:t>وع ب</w:t>
      </w:r>
      <w:r w:rsidR="004E0049">
        <w:rPr>
          <w:rFonts w:hint="cs"/>
          <w:rtl/>
        </w:rPr>
        <w:t>ی</w:t>
      </w:r>
      <w:r w:rsidR="00350AE7" w:rsidRPr="00AE1419">
        <w:rPr>
          <w:rFonts w:hint="cs"/>
          <w:rtl/>
        </w:rPr>
        <w:t>مار</w:t>
      </w:r>
      <w:r w:rsidR="004E0049">
        <w:rPr>
          <w:rFonts w:hint="cs"/>
          <w:rtl/>
        </w:rPr>
        <w:t>ی</w:t>
      </w:r>
      <w:r w:rsidR="0092408D">
        <w:rPr>
          <w:rFonts w:hint="cs"/>
          <w:rtl/>
        </w:rPr>
        <w:t>‌ها</w:t>
      </w:r>
      <w:r w:rsidR="00350AE7" w:rsidRPr="00AE1419">
        <w:rPr>
          <w:rFonts w:hint="cs"/>
          <w:rtl/>
        </w:rPr>
        <w:t xml:space="preserve"> تاث</w:t>
      </w:r>
      <w:r w:rsidR="004E0049">
        <w:rPr>
          <w:rFonts w:hint="cs"/>
          <w:rtl/>
        </w:rPr>
        <w:t>ی</w:t>
      </w:r>
      <w:r w:rsidR="00350AE7" w:rsidRPr="00AE1419">
        <w:rPr>
          <w:rFonts w:hint="cs"/>
          <w:rtl/>
        </w:rPr>
        <w:t xml:space="preserve">ر </w:t>
      </w:r>
      <w:r w:rsidR="007A7F84">
        <w:rPr>
          <w:rFonts w:hint="cs"/>
          <w:rtl/>
        </w:rPr>
        <w:t>می‌</w:t>
      </w:r>
      <w:r w:rsidR="00350AE7" w:rsidRPr="00AE1419">
        <w:rPr>
          <w:rFonts w:hint="cs"/>
          <w:rtl/>
        </w:rPr>
        <w:t>گذارند.</w:t>
      </w:r>
      <w:r w:rsidR="00350AE7" w:rsidRPr="00AE1419">
        <w:rPr>
          <w:b/>
          <w:bCs/>
          <w:rtl/>
        </w:rPr>
        <w:t xml:space="preserve"> </w:t>
      </w:r>
      <w:r w:rsidR="00A753AF" w:rsidRPr="00AE1419">
        <w:rPr>
          <w:rFonts w:hint="cs"/>
          <w:rtl/>
        </w:rPr>
        <w:t>در کل</w:t>
      </w:r>
      <w:r w:rsidR="00540880" w:rsidRPr="00AE1419">
        <w:rPr>
          <w:rFonts w:hint="cs"/>
          <w:rtl/>
        </w:rPr>
        <w:t xml:space="preserve"> هر قدر طبقه اجتماع</w:t>
      </w:r>
      <w:r w:rsidR="004E0049">
        <w:rPr>
          <w:rFonts w:hint="cs"/>
          <w:rtl/>
        </w:rPr>
        <w:t>ی</w:t>
      </w:r>
      <w:r w:rsidR="00540880" w:rsidRPr="00AE1419">
        <w:rPr>
          <w:rFonts w:hint="cs"/>
          <w:rtl/>
        </w:rPr>
        <w:t xml:space="preserve"> پا</w:t>
      </w:r>
      <w:r w:rsidR="004E0049">
        <w:rPr>
          <w:rFonts w:hint="cs"/>
          <w:rtl/>
        </w:rPr>
        <w:t>یی</w:t>
      </w:r>
      <w:r w:rsidR="00540880" w:rsidRPr="00AE1419">
        <w:rPr>
          <w:rFonts w:hint="cs"/>
          <w:rtl/>
        </w:rPr>
        <w:t>ن</w:t>
      </w:r>
      <w:r w:rsidR="00D952B4">
        <w:rPr>
          <w:rtl/>
        </w:rPr>
        <w:softHyphen/>
      </w:r>
      <w:r w:rsidR="00540880" w:rsidRPr="00AE1419">
        <w:rPr>
          <w:rFonts w:hint="cs"/>
          <w:rtl/>
        </w:rPr>
        <w:t>تر باشد ام</w:t>
      </w:r>
      <w:r w:rsidR="004E0049">
        <w:rPr>
          <w:rFonts w:hint="cs"/>
          <w:rtl/>
        </w:rPr>
        <w:t>ی</w:t>
      </w:r>
      <w:r w:rsidR="00540880" w:rsidRPr="00AE1419">
        <w:rPr>
          <w:rFonts w:hint="cs"/>
          <w:rtl/>
        </w:rPr>
        <w:t>د به زندگ</w:t>
      </w:r>
      <w:r w:rsidR="004E0049">
        <w:rPr>
          <w:rFonts w:hint="cs"/>
          <w:rtl/>
        </w:rPr>
        <w:t>ی</w:t>
      </w:r>
      <w:r w:rsidR="00540880" w:rsidRPr="00AE1419">
        <w:rPr>
          <w:rFonts w:hint="cs"/>
          <w:rtl/>
        </w:rPr>
        <w:t xml:space="preserve"> كمتر و وقوع ب</w:t>
      </w:r>
      <w:r w:rsidR="004E0049">
        <w:rPr>
          <w:rFonts w:hint="cs"/>
          <w:rtl/>
        </w:rPr>
        <w:t>ی</w:t>
      </w:r>
      <w:r w:rsidR="00540880" w:rsidRPr="00AE1419">
        <w:rPr>
          <w:rFonts w:hint="cs"/>
          <w:rtl/>
        </w:rPr>
        <w:t>مار</w:t>
      </w:r>
      <w:r w:rsidR="004E0049">
        <w:rPr>
          <w:rFonts w:hint="cs"/>
          <w:rtl/>
        </w:rPr>
        <w:t>ی</w:t>
      </w:r>
      <w:r w:rsidR="0092408D">
        <w:rPr>
          <w:rFonts w:hint="cs"/>
          <w:rtl/>
        </w:rPr>
        <w:t>‌ها</w:t>
      </w:r>
      <w:r w:rsidR="00540880" w:rsidRPr="00AE1419">
        <w:rPr>
          <w:rFonts w:hint="cs"/>
          <w:rtl/>
        </w:rPr>
        <w:t xml:space="preserve"> ب</w:t>
      </w:r>
      <w:r w:rsidR="004E0049">
        <w:rPr>
          <w:rFonts w:hint="cs"/>
          <w:rtl/>
        </w:rPr>
        <w:t>ی</w:t>
      </w:r>
      <w:r w:rsidR="00540880" w:rsidRPr="00AE1419">
        <w:rPr>
          <w:rFonts w:hint="cs"/>
          <w:rtl/>
        </w:rPr>
        <w:t xml:space="preserve">شتر خواهد بود. </w:t>
      </w:r>
      <w:r w:rsidR="001A7882" w:rsidRPr="00AE1419">
        <w:rPr>
          <w:rFonts w:hint="cs"/>
          <w:rtl/>
        </w:rPr>
        <w:t xml:space="preserve">اساساً </w:t>
      </w:r>
      <w:r w:rsidR="00540880" w:rsidRPr="00AE1419">
        <w:rPr>
          <w:rFonts w:hint="cs"/>
          <w:rtl/>
        </w:rPr>
        <w:t>سلامت</w:t>
      </w:r>
      <w:r w:rsidR="00D952B4">
        <w:rPr>
          <w:rFonts w:hint="cs"/>
          <w:rtl/>
        </w:rPr>
        <w:t xml:space="preserve"> تابع</w:t>
      </w:r>
      <w:r w:rsidR="004E0049">
        <w:rPr>
          <w:rFonts w:hint="cs"/>
          <w:rtl/>
        </w:rPr>
        <w:t>ی</w:t>
      </w:r>
      <w:r w:rsidR="00D952B4">
        <w:rPr>
          <w:rFonts w:hint="cs"/>
          <w:rtl/>
        </w:rPr>
        <w:t xml:space="preserve"> است از مواجهه </w:t>
      </w:r>
      <w:r w:rsidR="00540880" w:rsidRPr="00AE1419">
        <w:rPr>
          <w:rFonts w:hint="cs"/>
          <w:rtl/>
        </w:rPr>
        <w:t>با عوامل ف</w:t>
      </w:r>
      <w:r w:rsidR="004E0049">
        <w:rPr>
          <w:rFonts w:hint="cs"/>
          <w:rtl/>
        </w:rPr>
        <w:t>ی</w:t>
      </w:r>
      <w:r w:rsidR="00540880" w:rsidRPr="00AE1419">
        <w:rPr>
          <w:rFonts w:hint="cs"/>
          <w:rtl/>
        </w:rPr>
        <w:t>ز</w:t>
      </w:r>
      <w:r w:rsidR="004E0049">
        <w:rPr>
          <w:rFonts w:hint="cs"/>
          <w:rtl/>
        </w:rPr>
        <w:t>ی</w:t>
      </w:r>
      <w:r w:rsidR="00540880" w:rsidRPr="00AE1419">
        <w:rPr>
          <w:rFonts w:hint="cs"/>
          <w:rtl/>
        </w:rPr>
        <w:t>ك</w:t>
      </w:r>
      <w:r w:rsidR="004E0049">
        <w:rPr>
          <w:rFonts w:hint="cs"/>
          <w:rtl/>
        </w:rPr>
        <w:t>ی</w:t>
      </w:r>
      <w:r w:rsidR="00540880" w:rsidRPr="00AE1419">
        <w:rPr>
          <w:rFonts w:hint="cs"/>
          <w:rtl/>
        </w:rPr>
        <w:t xml:space="preserve"> و روان</w:t>
      </w:r>
      <w:r w:rsidR="004E0049">
        <w:rPr>
          <w:rFonts w:hint="cs"/>
          <w:rtl/>
        </w:rPr>
        <w:t>ی</w:t>
      </w:r>
      <w:r w:rsidR="00540880" w:rsidRPr="00AE1419">
        <w:rPr>
          <w:rFonts w:hint="cs"/>
          <w:rtl/>
        </w:rPr>
        <w:t xml:space="preserve"> </w:t>
      </w:r>
      <w:r w:rsidR="00D952B4">
        <w:rPr>
          <w:rFonts w:hint="cs"/>
          <w:rtl/>
        </w:rPr>
        <w:t>در طول</w:t>
      </w:r>
      <w:r w:rsidR="00D952B4" w:rsidRPr="00AE1419">
        <w:rPr>
          <w:rFonts w:hint="cs"/>
          <w:rtl/>
        </w:rPr>
        <w:t xml:space="preserve"> زندگ</w:t>
      </w:r>
      <w:r w:rsidR="004E0049">
        <w:rPr>
          <w:rFonts w:hint="cs"/>
          <w:rtl/>
        </w:rPr>
        <w:t>ی</w:t>
      </w:r>
      <w:r w:rsidR="00D952B4" w:rsidRPr="00AE1419">
        <w:rPr>
          <w:rFonts w:hint="cs"/>
          <w:rtl/>
        </w:rPr>
        <w:t xml:space="preserve"> </w:t>
      </w:r>
      <w:r w:rsidR="00540880" w:rsidRPr="00AE1419">
        <w:rPr>
          <w:rFonts w:hint="cs"/>
          <w:rtl/>
        </w:rPr>
        <w:t>كه منجر به ا</w:t>
      </w:r>
      <w:r w:rsidR="004E0049">
        <w:rPr>
          <w:rFonts w:hint="cs"/>
          <w:rtl/>
        </w:rPr>
        <w:t>ی</w:t>
      </w:r>
      <w:r w:rsidR="00540880" w:rsidRPr="00AE1419">
        <w:rPr>
          <w:rFonts w:hint="cs"/>
          <w:rtl/>
        </w:rPr>
        <w:t>جاد تغ</w:t>
      </w:r>
      <w:r w:rsidR="004E0049">
        <w:rPr>
          <w:rFonts w:hint="cs"/>
          <w:rtl/>
        </w:rPr>
        <w:t>یی</w:t>
      </w:r>
      <w:r w:rsidR="00540880" w:rsidRPr="00AE1419">
        <w:rPr>
          <w:rFonts w:hint="cs"/>
          <w:rtl/>
        </w:rPr>
        <w:t>رات</w:t>
      </w:r>
      <w:r w:rsidR="004E0049">
        <w:rPr>
          <w:rFonts w:hint="cs"/>
          <w:rtl/>
        </w:rPr>
        <w:t>ی</w:t>
      </w:r>
      <w:r w:rsidR="00540880" w:rsidRPr="00AE1419">
        <w:rPr>
          <w:rFonts w:hint="cs"/>
          <w:rtl/>
        </w:rPr>
        <w:t xml:space="preserve"> در وضع</w:t>
      </w:r>
      <w:r w:rsidR="004E0049">
        <w:rPr>
          <w:rFonts w:hint="cs"/>
          <w:rtl/>
        </w:rPr>
        <w:t>ی</w:t>
      </w:r>
      <w:r w:rsidR="00540880" w:rsidRPr="00AE1419">
        <w:rPr>
          <w:rFonts w:hint="cs"/>
          <w:rtl/>
        </w:rPr>
        <w:t xml:space="preserve">ت افراد </w:t>
      </w:r>
      <w:r w:rsidR="007A7F84">
        <w:rPr>
          <w:rFonts w:hint="cs"/>
          <w:rtl/>
        </w:rPr>
        <w:t>می‌</w:t>
      </w:r>
      <w:r w:rsidR="00540880" w:rsidRPr="00AE1419">
        <w:rPr>
          <w:rFonts w:hint="cs"/>
          <w:rtl/>
        </w:rPr>
        <w:t>شود</w:t>
      </w:r>
      <w:r w:rsidR="0092408D">
        <w:rPr>
          <w:rFonts w:hint="cs"/>
          <w:rtl/>
        </w:rPr>
        <w:t>.</w:t>
      </w:r>
      <w:r w:rsidR="00540880" w:rsidRPr="00AE1419">
        <w:rPr>
          <w:rFonts w:hint="cs"/>
          <w:rtl/>
        </w:rPr>
        <w:t xml:space="preserve"> انسان</w:t>
      </w:r>
      <w:r w:rsidR="0092408D">
        <w:rPr>
          <w:rFonts w:hint="cs"/>
          <w:rtl/>
        </w:rPr>
        <w:t>‌ها</w:t>
      </w:r>
      <w:r w:rsidR="00540880" w:rsidRPr="00AE1419">
        <w:rPr>
          <w:rFonts w:hint="cs"/>
          <w:rtl/>
        </w:rPr>
        <w:t xml:space="preserve"> در مراحل گذار عمر بسته به نوع بهر</w:t>
      </w:r>
      <w:r w:rsidR="0092408D">
        <w:rPr>
          <w:rFonts w:hint="cs"/>
          <w:rtl/>
        </w:rPr>
        <w:t>ه‌</w:t>
      </w:r>
      <w:r w:rsidR="00540880" w:rsidRPr="00AE1419">
        <w:rPr>
          <w:rFonts w:hint="cs"/>
          <w:rtl/>
        </w:rPr>
        <w:t>مند</w:t>
      </w:r>
      <w:r w:rsidR="004E0049">
        <w:rPr>
          <w:rFonts w:hint="cs"/>
          <w:rtl/>
        </w:rPr>
        <w:t>ی</w:t>
      </w:r>
      <w:r w:rsidR="00540880" w:rsidRPr="00AE1419">
        <w:rPr>
          <w:rFonts w:hint="cs"/>
          <w:rtl/>
        </w:rPr>
        <w:t xml:space="preserve"> از مح</w:t>
      </w:r>
      <w:r w:rsidR="004E0049">
        <w:rPr>
          <w:rFonts w:hint="cs"/>
          <w:rtl/>
        </w:rPr>
        <w:t>ی</w:t>
      </w:r>
      <w:r w:rsidR="00540880" w:rsidRPr="00AE1419">
        <w:rPr>
          <w:rFonts w:hint="cs"/>
          <w:rtl/>
        </w:rPr>
        <w:t>ط اطراف خود توانا</w:t>
      </w:r>
      <w:r w:rsidR="004E0049">
        <w:rPr>
          <w:rFonts w:hint="cs"/>
          <w:rtl/>
        </w:rPr>
        <w:t>یی</w:t>
      </w:r>
      <w:r w:rsidR="00540880" w:rsidRPr="00AE1419">
        <w:rPr>
          <w:rFonts w:hint="cs"/>
          <w:rtl/>
        </w:rPr>
        <w:t xml:space="preserve"> مواجهه با مشكلات سلامت را كسب </w:t>
      </w:r>
      <w:r w:rsidR="007A7F84">
        <w:rPr>
          <w:rFonts w:hint="cs"/>
          <w:rtl/>
        </w:rPr>
        <w:t>می‌</w:t>
      </w:r>
      <w:r w:rsidR="00540880" w:rsidRPr="00AE1419">
        <w:rPr>
          <w:rFonts w:hint="cs"/>
          <w:rtl/>
        </w:rPr>
        <w:t>نما</w:t>
      </w:r>
      <w:r w:rsidR="004E0049">
        <w:rPr>
          <w:rFonts w:hint="cs"/>
          <w:rtl/>
        </w:rPr>
        <w:t>ی</w:t>
      </w:r>
      <w:r w:rsidR="00540880" w:rsidRPr="00AE1419">
        <w:rPr>
          <w:rFonts w:hint="cs"/>
          <w:rtl/>
        </w:rPr>
        <w:t>ند</w:t>
      </w:r>
      <w:r w:rsidR="0092408D">
        <w:rPr>
          <w:rFonts w:hint="cs"/>
          <w:rtl/>
        </w:rPr>
        <w:t>.</w:t>
      </w:r>
      <w:r w:rsidR="00540880" w:rsidRPr="00AE1419">
        <w:rPr>
          <w:rFonts w:hint="cs"/>
          <w:rtl/>
        </w:rPr>
        <w:t xml:space="preserve"> مراحل گذار عمر و بهر</w:t>
      </w:r>
      <w:r w:rsidR="0092408D">
        <w:rPr>
          <w:rFonts w:hint="cs"/>
          <w:rtl/>
        </w:rPr>
        <w:t>ه‌</w:t>
      </w:r>
      <w:r w:rsidR="00540880" w:rsidRPr="00AE1419">
        <w:rPr>
          <w:rFonts w:hint="cs"/>
          <w:rtl/>
        </w:rPr>
        <w:t>مند</w:t>
      </w:r>
      <w:r w:rsidR="004E0049">
        <w:rPr>
          <w:rFonts w:hint="cs"/>
          <w:rtl/>
        </w:rPr>
        <w:t>ی</w:t>
      </w:r>
      <w:r w:rsidR="00540880" w:rsidRPr="00AE1419">
        <w:rPr>
          <w:rFonts w:hint="cs"/>
          <w:rtl/>
        </w:rPr>
        <w:t xml:space="preserve"> از امكانات</w:t>
      </w:r>
      <w:r w:rsidR="004E0049">
        <w:rPr>
          <w:rFonts w:hint="cs"/>
          <w:rtl/>
        </w:rPr>
        <w:t>ی</w:t>
      </w:r>
      <w:r w:rsidR="00540880" w:rsidRPr="00AE1419">
        <w:rPr>
          <w:rFonts w:hint="cs"/>
          <w:rtl/>
        </w:rPr>
        <w:t xml:space="preserve"> كه مح</w:t>
      </w:r>
      <w:r w:rsidR="004E0049">
        <w:rPr>
          <w:rFonts w:hint="cs"/>
          <w:rtl/>
        </w:rPr>
        <w:t>ی</w:t>
      </w:r>
      <w:r w:rsidR="00540880" w:rsidRPr="00AE1419">
        <w:rPr>
          <w:rFonts w:hint="cs"/>
          <w:rtl/>
        </w:rPr>
        <w:t>ط برا</w:t>
      </w:r>
      <w:r w:rsidR="004E0049">
        <w:rPr>
          <w:rFonts w:hint="cs"/>
          <w:rtl/>
        </w:rPr>
        <w:t>ی</w:t>
      </w:r>
      <w:r w:rsidR="00540880" w:rsidRPr="00AE1419">
        <w:rPr>
          <w:rFonts w:hint="cs"/>
          <w:rtl/>
        </w:rPr>
        <w:t xml:space="preserve"> افراد فراهم </w:t>
      </w:r>
      <w:r w:rsidR="007A7F84">
        <w:rPr>
          <w:rFonts w:hint="cs"/>
          <w:rtl/>
        </w:rPr>
        <w:t>می‌</w:t>
      </w:r>
      <w:r w:rsidR="00540880" w:rsidRPr="00AE1419">
        <w:rPr>
          <w:rFonts w:hint="cs"/>
          <w:rtl/>
        </w:rPr>
        <w:t>آورد از دوران جن</w:t>
      </w:r>
      <w:r w:rsidR="004E0049">
        <w:rPr>
          <w:rFonts w:hint="cs"/>
          <w:rtl/>
        </w:rPr>
        <w:t>ی</w:t>
      </w:r>
      <w:r w:rsidR="00540880" w:rsidRPr="00AE1419">
        <w:rPr>
          <w:rFonts w:hint="cs"/>
          <w:rtl/>
        </w:rPr>
        <w:t>ن</w:t>
      </w:r>
      <w:r w:rsidR="004E0049">
        <w:rPr>
          <w:rFonts w:hint="cs"/>
          <w:rtl/>
        </w:rPr>
        <w:t>ی</w:t>
      </w:r>
      <w:r w:rsidR="00540880" w:rsidRPr="00AE1419">
        <w:rPr>
          <w:rFonts w:hint="cs"/>
          <w:rtl/>
        </w:rPr>
        <w:t xml:space="preserve"> آغاز </w:t>
      </w:r>
      <w:r w:rsidR="007A7F84">
        <w:rPr>
          <w:rFonts w:hint="cs"/>
          <w:rtl/>
        </w:rPr>
        <w:t>می‌</w:t>
      </w:r>
      <w:r w:rsidR="00540880" w:rsidRPr="00AE1419">
        <w:rPr>
          <w:rFonts w:hint="cs"/>
          <w:rtl/>
        </w:rPr>
        <w:t>شود. مراحل بعد</w:t>
      </w:r>
      <w:r w:rsidR="004E0049">
        <w:rPr>
          <w:rFonts w:hint="cs"/>
          <w:rtl/>
        </w:rPr>
        <w:t>ی</w:t>
      </w:r>
      <w:r w:rsidR="00540880" w:rsidRPr="00AE1419">
        <w:rPr>
          <w:rFonts w:hint="cs"/>
          <w:rtl/>
        </w:rPr>
        <w:t xml:space="preserve"> ا</w:t>
      </w:r>
      <w:r w:rsidR="004E0049">
        <w:rPr>
          <w:rFonts w:hint="cs"/>
          <w:rtl/>
        </w:rPr>
        <w:t>ی</w:t>
      </w:r>
      <w:r w:rsidR="0050366F">
        <w:rPr>
          <w:rFonts w:hint="cs"/>
          <w:rtl/>
        </w:rPr>
        <w:t>ن تجربه عبارتند از دوران كودك</w:t>
      </w:r>
      <w:r w:rsidR="004E0049">
        <w:rPr>
          <w:rFonts w:hint="cs"/>
          <w:rtl/>
        </w:rPr>
        <w:t>ی</w:t>
      </w:r>
      <w:r w:rsidR="00540880" w:rsidRPr="00AE1419">
        <w:rPr>
          <w:rFonts w:hint="cs"/>
          <w:rtl/>
        </w:rPr>
        <w:t xml:space="preserve">، </w:t>
      </w:r>
      <w:r w:rsidR="00540880" w:rsidRPr="00AE1419">
        <w:rPr>
          <w:rFonts w:hint="cs"/>
          <w:rtl/>
        </w:rPr>
        <w:lastRenderedPageBreak/>
        <w:t>م</w:t>
      </w:r>
      <w:r w:rsidR="0050366F">
        <w:rPr>
          <w:rFonts w:hint="cs"/>
          <w:rtl/>
        </w:rPr>
        <w:t>درسه و تحص</w:t>
      </w:r>
      <w:r w:rsidR="004E0049">
        <w:rPr>
          <w:rFonts w:hint="cs"/>
          <w:rtl/>
        </w:rPr>
        <w:t>ی</w:t>
      </w:r>
      <w:r w:rsidR="0050366F">
        <w:rPr>
          <w:rFonts w:hint="cs"/>
          <w:rtl/>
        </w:rPr>
        <w:t>ل، آغاز فعال</w:t>
      </w:r>
      <w:r w:rsidR="004E0049">
        <w:rPr>
          <w:rFonts w:hint="cs"/>
          <w:rtl/>
        </w:rPr>
        <w:t>ی</w:t>
      </w:r>
      <w:r w:rsidR="0050366F">
        <w:rPr>
          <w:rFonts w:hint="cs"/>
          <w:rtl/>
        </w:rPr>
        <w:t>ت شغل</w:t>
      </w:r>
      <w:r w:rsidR="004E0049">
        <w:rPr>
          <w:rFonts w:hint="cs"/>
          <w:rtl/>
        </w:rPr>
        <w:t>ی</w:t>
      </w:r>
      <w:r w:rsidR="00540880" w:rsidRPr="00AE1419">
        <w:rPr>
          <w:rFonts w:hint="cs"/>
          <w:rtl/>
        </w:rPr>
        <w:t>، از</w:t>
      </w:r>
      <w:r w:rsidR="0050366F">
        <w:rPr>
          <w:rFonts w:hint="cs"/>
          <w:rtl/>
        </w:rPr>
        <w:t>دواج و تشك</w:t>
      </w:r>
      <w:r w:rsidR="004E0049">
        <w:rPr>
          <w:rFonts w:hint="cs"/>
          <w:rtl/>
        </w:rPr>
        <w:t>ی</w:t>
      </w:r>
      <w:r w:rsidR="0050366F">
        <w:rPr>
          <w:rFonts w:hint="cs"/>
          <w:rtl/>
        </w:rPr>
        <w:t>ل خانواده</w:t>
      </w:r>
      <w:r w:rsidR="00540880" w:rsidRPr="00AE1419">
        <w:rPr>
          <w:rFonts w:hint="cs"/>
          <w:rtl/>
        </w:rPr>
        <w:t>،‌</w:t>
      </w:r>
      <w:r w:rsidR="0050366F">
        <w:rPr>
          <w:rFonts w:hint="cs"/>
          <w:rtl/>
        </w:rPr>
        <w:t xml:space="preserve"> </w:t>
      </w:r>
      <w:r w:rsidR="00540880" w:rsidRPr="00AE1419">
        <w:rPr>
          <w:rFonts w:hint="cs"/>
          <w:rtl/>
        </w:rPr>
        <w:t>تجربه</w:t>
      </w:r>
      <w:r w:rsidR="0092408D">
        <w:rPr>
          <w:rFonts w:hint="cs"/>
          <w:rtl/>
        </w:rPr>
        <w:t>‌ها</w:t>
      </w:r>
      <w:r w:rsidR="004E0049">
        <w:rPr>
          <w:rFonts w:hint="cs"/>
          <w:rtl/>
        </w:rPr>
        <w:t>ی</w:t>
      </w:r>
      <w:r w:rsidR="00540880" w:rsidRPr="00AE1419">
        <w:rPr>
          <w:rFonts w:hint="cs"/>
          <w:rtl/>
        </w:rPr>
        <w:t xml:space="preserve"> تغ</w:t>
      </w:r>
      <w:r w:rsidR="004E0049">
        <w:rPr>
          <w:rFonts w:hint="cs"/>
          <w:rtl/>
        </w:rPr>
        <w:t>یی</w:t>
      </w:r>
      <w:r w:rsidR="00540880" w:rsidRPr="00AE1419">
        <w:rPr>
          <w:rFonts w:hint="cs"/>
          <w:rtl/>
        </w:rPr>
        <w:t>ر شغل، بچ</w:t>
      </w:r>
      <w:r w:rsidR="0092408D">
        <w:rPr>
          <w:rFonts w:hint="cs"/>
          <w:rtl/>
        </w:rPr>
        <w:t>ه‌</w:t>
      </w:r>
      <w:r w:rsidR="00540880" w:rsidRPr="00AE1419">
        <w:rPr>
          <w:rFonts w:hint="cs"/>
          <w:rtl/>
        </w:rPr>
        <w:t>دار شدن و ... در ا</w:t>
      </w:r>
      <w:r w:rsidR="004E0049">
        <w:rPr>
          <w:rFonts w:hint="cs"/>
          <w:rtl/>
        </w:rPr>
        <w:t>ی</w:t>
      </w:r>
      <w:r w:rsidR="00540880" w:rsidRPr="00AE1419">
        <w:rPr>
          <w:rFonts w:hint="cs"/>
          <w:rtl/>
        </w:rPr>
        <w:t xml:space="preserve">ن </w:t>
      </w:r>
      <w:r w:rsidR="00EB6024" w:rsidRPr="00AE1419">
        <w:rPr>
          <w:rFonts w:hint="cs"/>
          <w:rtl/>
        </w:rPr>
        <w:t>م</w:t>
      </w:r>
      <w:r w:rsidR="004E0049">
        <w:rPr>
          <w:rFonts w:hint="cs"/>
          <w:rtl/>
        </w:rPr>
        <w:t>ی</w:t>
      </w:r>
      <w:r w:rsidR="00540880" w:rsidRPr="00AE1419">
        <w:rPr>
          <w:rFonts w:hint="cs"/>
          <w:rtl/>
        </w:rPr>
        <w:t>ان كسان</w:t>
      </w:r>
      <w:r w:rsidR="004E0049">
        <w:rPr>
          <w:rFonts w:hint="cs"/>
          <w:rtl/>
        </w:rPr>
        <w:t>ی</w:t>
      </w:r>
      <w:r w:rsidR="00540880" w:rsidRPr="00AE1419">
        <w:rPr>
          <w:rFonts w:hint="cs"/>
          <w:rtl/>
        </w:rPr>
        <w:t xml:space="preserve"> كه بهر</w:t>
      </w:r>
      <w:r w:rsidR="0092408D">
        <w:rPr>
          <w:rFonts w:hint="cs"/>
          <w:rtl/>
        </w:rPr>
        <w:t>ه‌</w:t>
      </w:r>
      <w:r w:rsidR="00540880" w:rsidRPr="00AE1419">
        <w:rPr>
          <w:rFonts w:hint="cs"/>
          <w:rtl/>
        </w:rPr>
        <w:t>مند</w:t>
      </w:r>
      <w:r w:rsidR="004E0049">
        <w:rPr>
          <w:rFonts w:hint="cs"/>
          <w:rtl/>
        </w:rPr>
        <w:t>ی</w:t>
      </w:r>
      <w:r w:rsidR="00540880" w:rsidRPr="00AE1419">
        <w:rPr>
          <w:rFonts w:hint="cs"/>
          <w:rtl/>
        </w:rPr>
        <w:t xml:space="preserve"> نامطلوب از مواهب و رفاه اجتماع</w:t>
      </w:r>
      <w:r w:rsidR="004E0049">
        <w:rPr>
          <w:rFonts w:hint="cs"/>
          <w:rtl/>
        </w:rPr>
        <w:t>ی</w:t>
      </w:r>
      <w:r w:rsidR="00540880" w:rsidRPr="00AE1419">
        <w:rPr>
          <w:rFonts w:hint="cs"/>
          <w:rtl/>
        </w:rPr>
        <w:t xml:space="preserve"> داشته باشند در معرض آس</w:t>
      </w:r>
      <w:r w:rsidR="004E0049">
        <w:rPr>
          <w:rFonts w:hint="cs"/>
          <w:rtl/>
        </w:rPr>
        <w:t>ی</w:t>
      </w:r>
      <w:r w:rsidR="00540880" w:rsidRPr="00AE1419">
        <w:rPr>
          <w:rFonts w:hint="cs"/>
          <w:rtl/>
        </w:rPr>
        <w:t>ب</w:t>
      </w:r>
      <w:r w:rsidR="0092408D">
        <w:rPr>
          <w:rFonts w:hint="cs"/>
          <w:rtl/>
        </w:rPr>
        <w:t>‌ها</w:t>
      </w:r>
      <w:r w:rsidR="004E0049">
        <w:rPr>
          <w:rFonts w:hint="cs"/>
          <w:rtl/>
        </w:rPr>
        <w:t>ی</w:t>
      </w:r>
      <w:r w:rsidR="00540880" w:rsidRPr="00AE1419">
        <w:rPr>
          <w:rFonts w:hint="cs"/>
          <w:rtl/>
        </w:rPr>
        <w:t xml:space="preserve"> بالاتر</w:t>
      </w:r>
      <w:r w:rsidR="004E0049">
        <w:rPr>
          <w:rFonts w:hint="cs"/>
          <w:rtl/>
        </w:rPr>
        <w:t>ی</w:t>
      </w:r>
      <w:r w:rsidR="00540880" w:rsidRPr="00AE1419">
        <w:rPr>
          <w:rFonts w:hint="cs"/>
          <w:rtl/>
        </w:rPr>
        <w:t xml:space="preserve"> </w:t>
      </w:r>
      <w:r w:rsidR="00EB6024" w:rsidRPr="00AE1419">
        <w:rPr>
          <w:rFonts w:hint="cs"/>
          <w:rtl/>
        </w:rPr>
        <w:t>چه از نظر روان</w:t>
      </w:r>
      <w:r w:rsidR="004E0049">
        <w:rPr>
          <w:rFonts w:hint="cs"/>
          <w:rtl/>
        </w:rPr>
        <w:t>ی</w:t>
      </w:r>
      <w:r w:rsidR="00EB6024" w:rsidRPr="00AE1419">
        <w:rPr>
          <w:rFonts w:hint="cs"/>
          <w:rtl/>
        </w:rPr>
        <w:t xml:space="preserve"> و چه از نظر جسم</w:t>
      </w:r>
      <w:r w:rsidR="004E0049">
        <w:rPr>
          <w:rFonts w:hint="cs"/>
          <w:rtl/>
        </w:rPr>
        <w:t>ی</w:t>
      </w:r>
      <w:r w:rsidR="00EB6024" w:rsidRPr="00AE1419">
        <w:rPr>
          <w:rFonts w:hint="cs"/>
          <w:rtl/>
        </w:rPr>
        <w:t xml:space="preserve"> </w:t>
      </w:r>
      <w:r w:rsidR="00540880" w:rsidRPr="00AE1419">
        <w:rPr>
          <w:rFonts w:hint="cs"/>
          <w:rtl/>
        </w:rPr>
        <w:t xml:space="preserve">قرار </w:t>
      </w:r>
      <w:r w:rsidR="007A7F84">
        <w:rPr>
          <w:rFonts w:hint="cs"/>
          <w:rtl/>
        </w:rPr>
        <w:t>می‌</w:t>
      </w:r>
      <w:r w:rsidR="00540880" w:rsidRPr="00AE1419">
        <w:rPr>
          <w:rFonts w:hint="cs"/>
          <w:rtl/>
        </w:rPr>
        <w:t>گ</w:t>
      </w:r>
      <w:r w:rsidR="004E0049">
        <w:rPr>
          <w:rFonts w:hint="cs"/>
          <w:rtl/>
        </w:rPr>
        <w:t>ی</w:t>
      </w:r>
      <w:r w:rsidR="00540880" w:rsidRPr="00AE1419">
        <w:rPr>
          <w:rFonts w:hint="cs"/>
          <w:rtl/>
        </w:rPr>
        <w:t>رد. وقوع رخدادها</w:t>
      </w:r>
      <w:r w:rsidR="004E0049">
        <w:rPr>
          <w:rFonts w:hint="cs"/>
          <w:rtl/>
        </w:rPr>
        <w:t>یی</w:t>
      </w:r>
      <w:r w:rsidR="00540880" w:rsidRPr="00AE1419">
        <w:rPr>
          <w:rFonts w:hint="cs"/>
          <w:rtl/>
        </w:rPr>
        <w:t xml:space="preserve"> نظ</w:t>
      </w:r>
      <w:r w:rsidR="004E0049">
        <w:rPr>
          <w:rFonts w:hint="cs"/>
          <w:rtl/>
        </w:rPr>
        <w:t>ی</w:t>
      </w:r>
      <w:r w:rsidR="00540880" w:rsidRPr="00AE1419">
        <w:rPr>
          <w:rFonts w:hint="cs"/>
          <w:rtl/>
        </w:rPr>
        <w:t>ر عدم بهر</w:t>
      </w:r>
      <w:r w:rsidR="0092408D">
        <w:rPr>
          <w:rFonts w:hint="cs"/>
          <w:rtl/>
        </w:rPr>
        <w:t>ه‌</w:t>
      </w:r>
      <w:r w:rsidR="00540880" w:rsidRPr="00AE1419">
        <w:rPr>
          <w:rFonts w:hint="cs"/>
          <w:rtl/>
        </w:rPr>
        <w:t>مند</w:t>
      </w:r>
      <w:r w:rsidR="004E0049">
        <w:rPr>
          <w:rFonts w:hint="cs"/>
          <w:rtl/>
        </w:rPr>
        <w:t>ی</w:t>
      </w:r>
      <w:r w:rsidR="00540880" w:rsidRPr="00AE1419">
        <w:rPr>
          <w:rFonts w:hint="cs"/>
          <w:rtl/>
        </w:rPr>
        <w:t xml:space="preserve"> از آموزش، ا</w:t>
      </w:r>
      <w:r w:rsidR="0038453A">
        <w:rPr>
          <w:rFonts w:hint="cs"/>
          <w:rtl/>
        </w:rPr>
        <w:t>ز دست دادن شغل و سرپناه، تجربه رفتارهای</w:t>
      </w:r>
      <w:r w:rsidR="00540880" w:rsidRPr="00AE1419">
        <w:rPr>
          <w:rFonts w:hint="cs"/>
          <w:rtl/>
        </w:rPr>
        <w:t xml:space="preserve"> </w:t>
      </w:r>
      <w:r w:rsidR="0038453A">
        <w:rPr>
          <w:rFonts w:hint="cs"/>
          <w:rtl/>
        </w:rPr>
        <w:t>پر</w:t>
      </w:r>
      <w:r w:rsidR="00540880" w:rsidRPr="00AE1419">
        <w:rPr>
          <w:rFonts w:hint="cs"/>
          <w:rtl/>
        </w:rPr>
        <w:t>خطر نظ</w:t>
      </w:r>
      <w:r w:rsidR="004E0049">
        <w:rPr>
          <w:rFonts w:hint="cs"/>
          <w:rtl/>
        </w:rPr>
        <w:t>ی</w:t>
      </w:r>
      <w:r w:rsidR="00540880" w:rsidRPr="00AE1419">
        <w:rPr>
          <w:rFonts w:hint="cs"/>
          <w:rtl/>
        </w:rPr>
        <w:t>ر مصرف س</w:t>
      </w:r>
      <w:r w:rsidR="004E0049">
        <w:rPr>
          <w:rFonts w:hint="cs"/>
          <w:rtl/>
        </w:rPr>
        <w:t>ی</w:t>
      </w:r>
      <w:r w:rsidR="00540880" w:rsidRPr="00AE1419">
        <w:rPr>
          <w:rFonts w:hint="cs"/>
          <w:rtl/>
        </w:rPr>
        <w:t>گار</w:t>
      </w:r>
      <w:r w:rsidR="0038453A">
        <w:rPr>
          <w:rFonts w:hint="cs"/>
          <w:rtl/>
        </w:rPr>
        <w:t>، اعت</w:t>
      </w:r>
      <w:r w:rsidR="004E0049">
        <w:rPr>
          <w:rFonts w:hint="cs"/>
          <w:rtl/>
        </w:rPr>
        <w:t>ی</w:t>
      </w:r>
      <w:r w:rsidR="0038453A">
        <w:rPr>
          <w:rFonts w:hint="cs"/>
          <w:rtl/>
        </w:rPr>
        <w:t>اد و بزه</w:t>
      </w:r>
      <w:r w:rsidR="00540880" w:rsidRPr="00AE1419">
        <w:rPr>
          <w:rFonts w:hint="cs"/>
          <w:rtl/>
        </w:rPr>
        <w:t>كار</w:t>
      </w:r>
      <w:r w:rsidR="004E0049">
        <w:rPr>
          <w:rFonts w:hint="cs"/>
          <w:rtl/>
        </w:rPr>
        <w:t>ی</w:t>
      </w:r>
      <w:r w:rsidR="00540880" w:rsidRPr="00AE1419">
        <w:rPr>
          <w:rFonts w:hint="cs"/>
          <w:rtl/>
        </w:rPr>
        <w:t xml:space="preserve"> </w:t>
      </w:r>
      <w:r w:rsidR="004E0049">
        <w:rPr>
          <w:rFonts w:hint="cs"/>
          <w:rtl/>
        </w:rPr>
        <w:t>ی</w:t>
      </w:r>
      <w:r w:rsidR="00540880" w:rsidRPr="00AE1419">
        <w:rPr>
          <w:rFonts w:hint="cs"/>
          <w:rtl/>
        </w:rPr>
        <w:t>ا عدم برخوردار</w:t>
      </w:r>
      <w:r w:rsidR="004E0049">
        <w:rPr>
          <w:rFonts w:hint="cs"/>
          <w:rtl/>
        </w:rPr>
        <w:t>ی</w:t>
      </w:r>
      <w:r w:rsidR="00540880" w:rsidRPr="00AE1419">
        <w:rPr>
          <w:rFonts w:hint="cs"/>
          <w:rtl/>
        </w:rPr>
        <w:t xml:space="preserve"> از حما</w:t>
      </w:r>
      <w:r w:rsidR="004E0049">
        <w:rPr>
          <w:rFonts w:hint="cs"/>
          <w:rtl/>
        </w:rPr>
        <w:t>ی</w:t>
      </w:r>
      <w:r w:rsidR="00540880" w:rsidRPr="00AE1419">
        <w:rPr>
          <w:rFonts w:hint="cs"/>
          <w:rtl/>
        </w:rPr>
        <w:t>ت</w:t>
      </w:r>
      <w:r w:rsidR="0092408D">
        <w:rPr>
          <w:rFonts w:hint="cs"/>
          <w:rtl/>
        </w:rPr>
        <w:t>‌ها</w:t>
      </w:r>
      <w:r w:rsidR="004E0049">
        <w:rPr>
          <w:rFonts w:hint="cs"/>
          <w:rtl/>
        </w:rPr>
        <w:t>ی</w:t>
      </w:r>
      <w:r w:rsidR="00540880" w:rsidRPr="00AE1419">
        <w:rPr>
          <w:rFonts w:hint="cs"/>
          <w:rtl/>
        </w:rPr>
        <w:t xml:space="preserve"> اجتماع</w:t>
      </w:r>
      <w:r w:rsidR="004E0049">
        <w:rPr>
          <w:rFonts w:hint="cs"/>
          <w:rtl/>
        </w:rPr>
        <w:t>ی</w:t>
      </w:r>
      <w:r w:rsidR="00540880" w:rsidRPr="00AE1419">
        <w:rPr>
          <w:rFonts w:hint="cs"/>
          <w:rtl/>
        </w:rPr>
        <w:t xml:space="preserve"> موجب وقوع مشكلات برا</w:t>
      </w:r>
      <w:r w:rsidR="004E0049">
        <w:rPr>
          <w:rFonts w:hint="cs"/>
          <w:rtl/>
        </w:rPr>
        <w:t>ی</w:t>
      </w:r>
      <w:r w:rsidR="00540880" w:rsidRPr="00AE1419">
        <w:rPr>
          <w:rFonts w:hint="cs"/>
          <w:rtl/>
        </w:rPr>
        <w:t xml:space="preserve"> سلامت</w:t>
      </w:r>
      <w:r w:rsidR="00EB6024" w:rsidRPr="00AE1419">
        <w:rPr>
          <w:rFonts w:hint="cs"/>
          <w:rtl/>
        </w:rPr>
        <w:t xml:space="preserve"> ب</w:t>
      </w:r>
      <w:r w:rsidR="0092408D">
        <w:rPr>
          <w:rFonts w:hint="cs"/>
          <w:rtl/>
        </w:rPr>
        <w:t>ه‌</w:t>
      </w:r>
      <w:r w:rsidR="0038453A">
        <w:rPr>
          <w:rFonts w:hint="cs"/>
          <w:rtl/>
        </w:rPr>
        <w:t>ویژه</w:t>
      </w:r>
      <w:r w:rsidR="00EB6024" w:rsidRPr="00AE1419">
        <w:rPr>
          <w:rFonts w:hint="cs"/>
          <w:rtl/>
        </w:rPr>
        <w:t xml:space="preserve"> مشکلات سلامت روان در</w:t>
      </w:r>
      <w:r w:rsidR="00540880" w:rsidRPr="00AE1419">
        <w:rPr>
          <w:rFonts w:hint="cs"/>
          <w:rtl/>
        </w:rPr>
        <w:t xml:space="preserve"> افراد </w:t>
      </w:r>
      <w:r w:rsidR="007A7F84">
        <w:rPr>
          <w:rFonts w:hint="cs"/>
          <w:rtl/>
        </w:rPr>
        <w:t>می‌</w:t>
      </w:r>
      <w:r w:rsidR="00540880" w:rsidRPr="00AE1419">
        <w:rPr>
          <w:rFonts w:hint="cs"/>
          <w:rtl/>
        </w:rPr>
        <w:t xml:space="preserve">شود. </w:t>
      </w:r>
    </w:p>
    <w:p w:rsidR="009B6566" w:rsidRPr="00AE1419" w:rsidRDefault="009B6566" w:rsidP="003759AA">
      <w:pPr>
        <w:pStyle w:val="a3"/>
        <w:rPr>
          <w:rtl/>
        </w:rPr>
      </w:pPr>
    </w:p>
    <w:p w:rsidR="00540880" w:rsidRPr="00AE1419" w:rsidRDefault="00540880" w:rsidP="003759AA">
      <w:pPr>
        <w:pStyle w:val="a0"/>
        <w:rPr>
          <w:rtl/>
        </w:rPr>
      </w:pPr>
      <w:bookmarkStart w:id="10" w:name="_Toc443377953"/>
      <w:r w:rsidRPr="00AE1419">
        <w:rPr>
          <w:rFonts w:hint="cs"/>
          <w:rtl/>
        </w:rPr>
        <w:t>دست</w:t>
      </w:r>
      <w:r w:rsidR="0092408D">
        <w:rPr>
          <w:rFonts w:hint="cs"/>
          <w:rtl/>
        </w:rPr>
        <w:t>ه‌</w:t>
      </w:r>
      <w:r w:rsidRPr="00AE1419">
        <w:rPr>
          <w:rFonts w:hint="cs"/>
          <w:rtl/>
        </w:rPr>
        <w:t>بند</w:t>
      </w:r>
      <w:r w:rsidR="004E0049">
        <w:rPr>
          <w:rFonts w:hint="cs"/>
          <w:rtl/>
        </w:rPr>
        <w:t>ی</w:t>
      </w:r>
      <w:r w:rsidRPr="00AE1419">
        <w:rPr>
          <w:rFonts w:hint="cs"/>
          <w:rtl/>
        </w:rPr>
        <w:t xml:space="preserve"> عوامل </w:t>
      </w:r>
      <w:r w:rsidR="001A7882" w:rsidRPr="00AE1419">
        <w:rPr>
          <w:rFonts w:hint="cs"/>
          <w:rtl/>
        </w:rPr>
        <w:t>اجتماع</w:t>
      </w:r>
      <w:r w:rsidR="004E0049">
        <w:rPr>
          <w:rFonts w:hint="cs"/>
          <w:rtl/>
        </w:rPr>
        <w:t>ی</w:t>
      </w:r>
      <w:r w:rsidR="001A7882" w:rsidRPr="00AE1419">
        <w:rPr>
          <w:rFonts w:hint="cs"/>
          <w:rtl/>
        </w:rPr>
        <w:t xml:space="preserve"> </w:t>
      </w:r>
      <w:r w:rsidR="005E2F99">
        <w:rPr>
          <w:rFonts w:hint="cs"/>
          <w:rtl/>
        </w:rPr>
        <w:t>مؤثر</w:t>
      </w:r>
      <w:r w:rsidRPr="00AE1419">
        <w:rPr>
          <w:rFonts w:hint="cs"/>
          <w:rtl/>
        </w:rPr>
        <w:t xml:space="preserve"> بر سلامت </w:t>
      </w:r>
      <w:r w:rsidR="00EB6024" w:rsidRPr="00AE1419">
        <w:rPr>
          <w:rFonts w:hint="cs"/>
          <w:rtl/>
        </w:rPr>
        <w:t>روان</w:t>
      </w:r>
      <w:bookmarkEnd w:id="10"/>
    </w:p>
    <w:p w:rsidR="002371DA" w:rsidRPr="00AE1419" w:rsidRDefault="00540880" w:rsidP="000304AE">
      <w:pPr>
        <w:pStyle w:val="a3"/>
        <w:rPr>
          <w:rtl/>
        </w:rPr>
      </w:pPr>
      <w:r w:rsidRPr="00AE1419">
        <w:rPr>
          <w:rFonts w:hint="cs"/>
          <w:rtl/>
        </w:rPr>
        <w:t>عوامل گوناگون</w:t>
      </w:r>
      <w:r w:rsidR="004E0049">
        <w:rPr>
          <w:rFonts w:hint="cs"/>
          <w:rtl/>
        </w:rPr>
        <w:t>ی</w:t>
      </w:r>
      <w:r w:rsidRPr="00AE1419">
        <w:rPr>
          <w:rFonts w:hint="cs"/>
          <w:rtl/>
        </w:rPr>
        <w:t xml:space="preserve"> را ب</w:t>
      </w:r>
      <w:r w:rsidR="0092408D">
        <w:rPr>
          <w:rFonts w:hint="cs"/>
          <w:rtl/>
        </w:rPr>
        <w:t>ه‌</w:t>
      </w:r>
      <w:r w:rsidRPr="00AE1419">
        <w:rPr>
          <w:rFonts w:hint="cs"/>
          <w:rtl/>
        </w:rPr>
        <w:t>عنوان مؤلفه</w:t>
      </w:r>
      <w:r w:rsidR="0092408D">
        <w:rPr>
          <w:rFonts w:hint="cs"/>
          <w:rtl/>
        </w:rPr>
        <w:t>‌ها</w:t>
      </w:r>
      <w:r w:rsidR="004E0049">
        <w:rPr>
          <w:rFonts w:hint="cs"/>
          <w:rtl/>
        </w:rPr>
        <w:t>ی</w:t>
      </w:r>
      <w:r w:rsidRPr="00AE1419">
        <w:rPr>
          <w:rFonts w:hint="cs"/>
          <w:rtl/>
        </w:rPr>
        <w:t xml:space="preserve"> اجتماع</w:t>
      </w:r>
      <w:r w:rsidR="004E0049">
        <w:rPr>
          <w:rFonts w:hint="cs"/>
          <w:rtl/>
        </w:rPr>
        <w:t>ی</w:t>
      </w:r>
      <w:r w:rsidRPr="00AE1419">
        <w:rPr>
          <w:rFonts w:hint="cs"/>
          <w:rtl/>
        </w:rPr>
        <w:t xml:space="preserve"> مؤثر بر سلامت </w:t>
      </w:r>
      <w:r w:rsidR="00EB6024" w:rsidRPr="00AE1419">
        <w:rPr>
          <w:rFonts w:hint="cs"/>
          <w:rtl/>
        </w:rPr>
        <w:t>جسم</w:t>
      </w:r>
      <w:r w:rsidR="004E0049">
        <w:rPr>
          <w:rFonts w:hint="cs"/>
          <w:rtl/>
        </w:rPr>
        <w:t>ی</w:t>
      </w:r>
      <w:r w:rsidR="00EB6024" w:rsidRPr="00AE1419">
        <w:rPr>
          <w:rFonts w:hint="cs"/>
          <w:rtl/>
        </w:rPr>
        <w:t xml:space="preserve"> و روان</w:t>
      </w:r>
      <w:r w:rsidR="004E0049">
        <w:rPr>
          <w:rFonts w:hint="cs"/>
          <w:rtl/>
        </w:rPr>
        <w:t>ی</w:t>
      </w:r>
      <w:r w:rsidR="00EB6024" w:rsidRPr="00AE1419">
        <w:rPr>
          <w:rFonts w:hint="cs"/>
          <w:rtl/>
        </w:rPr>
        <w:t xml:space="preserve"> </w:t>
      </w:r>
      <w:r w:rsidR="007A7F84">
        <w:rPr>
          <w:rFonts w:hint="cs"/>
          <w:rtl/>
        </w:rPr>
        <w:t>می‌</w:t>
      </w:r>
      <w:r w:rsidRPr="00AE1419">
        <w:rPr>
          <w:rFonts w:hint="cs"/>
          <w:rtl/>
        </w:rPr>
        <w:t>توان نام برد</w:t>
      </w:r>
      <w:r w:rsidR="0092408D">
        <w:rPr>
          <w:rFonts w:hint="cs"/>
          <w:rtl/>
        </w:rPr>
        <w:t>.</w:t>
      </w:r>
      <w:r w:rsidRPr="00AE1419">
        <w:rPr>
          <w:rFonts w:hint="cs"/>
          <w:rtl/>
        </w:rPr>
        <w:t xml:space="preserve"> ا</w:t>
      </w:r>
      <w:r w:rsidR="004E0049">
        <w:rPr>
          <w:rFonts w:hint="cs"/>
          <w:rtl/>
        </w:rPr>
        <w:t>ی</w:t>
      </w:r>
      <w:r w:rsidRPr="00AE1419">
        <w:rPr>
          <w:rFonts w:hint="cs"/>
          <w:rtl/>
        </w:rPr>
        <w:t>ن مؤلفه</w:t>
      </w:r>
      <w:r w:rsidR="0092408D">
        <w:rPr>
          <w:rFonts w:hint="cs"/>
          <w:rtl/>
        </w:rPr>
        <w:t>‌ها</w:t>
      </w:r>
      <w:r w:rsidRPr="00AE1419">
        <w:rPr>
          <w:rFonts w:hint="cs"/>
          <w:rtl/>
        </w:rPr>
        <w:t xml:space="preserve"> </w:t>
      </w:r>
      <w:r w:rsidR="00A753AF" w:rsidRPr="00AE1419">
        <w:rPr>
          <w:rFonts w:hint="cs"/>
          <w:rtl/>
        </w:rPr>
        <w:t xml:space="preserve">را </w:t>
      </w:r>
      <w:r w:rsidR="007A7F84">
        <w:rPr>
          <w:rFonts w:hint="cs"/>
          <w:rtl/>
        </w:rPr>
        <w:t>می‌</w:t>
      </w:r>
      <w:r w:rsidR="00A753AF" w:rsidRPr="00AE1419">
        <w:rPr>
          <w:rFonts w:hint="cs"/>
          <w:rtl/>
        </w:rPr>
        <w:t>توان ب</w:t>
      </w:r>
      <w:r w:rsidR="0092408D">
        <w:rPr>
          <w:rFonts w:hint="cs"/>
          <w:rtl/>
        </w:rPr>
        <w:t>ه‌</w:t>
      </w:r>
      <w:r w:rsidR="00A753AF" w:rsidRPr="00AE1419">
        <w:rPr>
          <w:rFonts w:hint="cs"/>
          <w:rtl/>
        </w:rPr>
        <w:t>صورت ز</w:t>
      </w:r>
      <w:r w:rsidR="004E0049">
        <w:rPr>
          <w:rFonts w:hint="cs"/>
          <w:rtl/>
        </w:rPr>
        <w:t>ی</w:t>
      </w:r>
      <w:r w:rsidR="00A753AF" w:rsidRPr="00AE1419">
        <w:rPr>
          <w:rFonts w:hint="cs"/>
          <w:rtl/>
        </w:rPr>
        <w:t>ر طبق</w:t>
      </w:r>
      <w:r w:rsidR="0092408D">
        <w:rPr>
          <w:rFonts w:hint="cs"/>
          <w:rtl/>
        </w:rPr>
        <w:t>ه‌</w:t>
      </w:r>
      <w:r w:rsidR="00A753AF" w:rsidRPr="00AE1419">
        <w:rPr>
          <w:rFonts w:hint="cs"/>
          <w:rtl/>
        </w:rPr>
        <w:t>بند</w:t>
      </w:r>
      <w:r w:rsidR="004E0049">
        <w:rPr>
          <w:rFonts w:hint="cs"/>
          <w:rtl/>
        </w:rPr>
        <w:t>ی</w:t>
      </w:r>
      <w:r w:rsidR="00A753AF" w:rsidRPr="00AE1419">
        <w:rPr>
          <w:rFonts w:hint="cs"/>
          <w:rtl/>
        </w:rPr>
        <w:t xml:space="preserve"> کرد</w:t>
      </w:r>
      <w:r w:rsidRPr="00AE1419">
        <w:rPr>
          <w:rFonts w:hint="cs"/>
          <w:rtl/>
        </w:rPr>
        <w:t>:</w:t>
      </w:r>
    </w:p>
    <w:p w:rsidR="00540880" w:rsidRPr="00CD521E" w:rsidRDefault="002151C9" w:rsidP="000304AE">
      <w:pPr>
        <w:pStyle w:val="ListParagraph"/>
        <w:numPr>
          <w:ilvl w:val="0"/>
          <w:numId w:val="4"/>
        </w:numPr>
        <w:bidi/>
        <w:spacing w:line="600" w:lineRule="exact"/>
        <w:ind w:left="386" w:hanging="352"/>
        <w:rPr>
          <w:rFonts w:cs="B Lotus"/>
          <w:sz w:val="24"/>
          <w:szCs w:val="24"/>
          <w:lang w:bidi="fa-IR"/>
        </w:rPr>
      </w:pPr>
      <w:r>
        <w:rPr>
          <w:szCs w:val="24"/>
        </w:rPr>
        <w:pict>
          <v:group id="_x0000_s1533" style="position:absolute;left:0;text-align:left;margin-left:-11.3pt;margin-top:5.55pt;width:296.2pt;height:307.9pt;z-index:251589120" coordorigin="1475,8377" coordsize="5924,6158">
            <v:group id="_x0000_s1032" editas="canvas" style="position:absolute;left:1475;top:8377;width:5924;height:5651" coordorigin="4090,7899" coordsize="5924,5651">
              <o:lock v:ext="edit" aspectratio="t"/>
              <v:shape id="_x0000_s1033" type="#_x0000_t75" style="position:absolute;left:4090;top:7899;width:5924;height:5651" o:preferrelative="f">
                <v:fill o:detectmouseclick="t"/>
                <v:path o:extrusionok="t" o:connecttype="none"/>
                <o:lock v:ext="edit" text="t"/>
              </v:shape>
              <v:shape id="_x0000_s1034" type="#_x0000_t202" style="position:absolute;left:7857;top:10166;width:1980;height:584">
                <v:textbox style="mso-next-textbox:#_x0000_s1034">
                  <w:txbxContent>
                    <w:p w:rsidR="00F81703" w:rsidRPr="00324BC1" w:rsidRDefault="00F81703" w:rsidP="002371DA">
                      <w:pPr>
                        <w:jc w:val="lowKashida"/>
                        <w:rPr>
                          <w:rFonts w:cs="B Nazanin"/>
                          <w:b/>
                          <w:bCs/>
                          <w:rtl/>
                          <w:lang w:bidi="fa-IR"/>
                        </w:rPr>
                      </w:pPr>
                      <w:r w:rsidRPr="00324BC1">
                        <w:rPr>
                          <w:rFonts w:cs="B Nazanin" w:hint="cs"/>
                          <w:b/>
                          <w:bCs/>
                          <w:rtl/>
                          <w:lang w:bidi="fa-IR"/>
                        </w:rPr>
                        <w:t>فقر و ثروت اجتماع</w:t>
                      </w:r>
                      <w:r>
                        <w:rPr>
                          <w:rFonts w:cs="B Nazanin" w:hint="cs"/>
                          <w:b/>
                          <w:bCs/>
                          <w:rtl/>
                          <w:lang w:bidi="fa-IR"/>
                        </w:rPr>
                        <w:t>ی</w:t>
                      </w:r>
                      <w:r w:rsidRPr="00324BC1">
                        <w:rPr>
                          <w:rFonts w:cs="B Nazanin" w:hint="cs"/>
                          <w:b/>
                          <w:bCs/>
                          <w:rtl/>
                          <w:lang w:bidi="fa-IR"/>
                        </w:rPr>
                        <w:t xml:space="preserve"> </w:t>
                      </w:r>
                    </w:p>
                    <w:p w:rsidR="00F81703" w:rsidRPr="00324BC1" w:rsidRDefault="00F81703" w:rsidP="002371DA">
                      <w:pPr>
                        <w:jc w:val="lowKashida"/>
                        <w:rPr>
                          <w:rFonts w:cs="B Nazanin"/>
                          <w:b/>
                          <w:bCs/>
                          <w:rtl/>
                          <w:lang w:bidi="fa-IR"/>
                        </w:rPr>
                      </w:pPr>
                    </w:p>
                  </w:txbxContent>
                </v:textbox>
              </v:shape>
              <v:line id="_x0000_s1035" style="position:absolute" from="5285,9974" to="5287,10871">
                <v:stroke startarrow="block" endarrow="block"/>
              </v:line>
              <v:shape id="_x0000_s1036" type="#_x0000_t202" style="position:absolute;left:5678;top:8179;width:2079;height:1584" stroked="f" strokecolor="#d6e3bc">
                <v:stroke dashstyle="1 1"/>
                <v:textbox style="mso-next-textbox:#_x0000_s1036">
                  <w:txbxContent>
                    <w:p w:rsidR="00F81703" w:rsidRPr="00CD521E" w:rsidRDefault="00F81703" w:rsidP="00CD521E">
                      <w:pPr>
                        <w:spacing w:line="340" w:lineRule="exact"/>
                        <w:jc w:val="right"/>
                        <w:rPr>
                          <w:rFonts w:cs="B Lotus"/>
                          <w:rtl/>
                          <w:lang w:bidi="fa-IR"/>
                        </w:rPr>
                      </w:pPr>
                      <w:r w:rsidRPr="00CD521E">
                        <w:rPr>
                          <w:rFonts w:cs="B Lotus" w:hint="cs"/>
                          <w:rtl/>
                          <w:lang w:bidi="fa-IR"/>
                        </w:rPr>
                        <w:t>سوءتغذ</w:t>
                      </w:r>
                      <w:r>
                        <w:rPr>
                          <w:rFonts w:cs="B Lotus" w:hint="cs"/>
                          <w:rtl/>
                          <w:lang w:bidi="fa-IR"/>
                        </w:rPr>
                        <w:t>ی</w:t>
                      </w:r>
                      <w:r w:rsidRPr="00CD521E">
                        <w:rPr>
                          <w:rFonts w:cs="B Lotus" w:hint="cs"/>
                          <w:rtl/>
                          <w:lang w:bidi="fa-IR"/>
                        </w:rPr>
                        <w:t xml:space="preserve">ه </w:t>
                      </w:r>
                    </w:p>
                    <w:p w:rsidR="00F81703" w:rsidRPr="00CD521E" w:rsidRDefault="00F81703" w:rsidP="00CD521E">
                      <w:pPr>
                        <w:spacing w:line="340" w:lineRule="exact"/>
                        <w:jc w:val="right"/>
                        <w:rPr>
                          <w:rFonts w:cs="B Lotus"/>
                          <w:rtl/>
                          <w:lang w:bidi="fa-IR"/>
                        </w:rPr>
                      </w:pPr>
                      <w:r w:rsidRPr="00CD521E">
                        <w:rPr>
                          <w:rFonts w:cs="B Lotus" w:hint="cs"/>
                          <w:rtl/>
                          <w:lang w:bidi="fa-IR"/>
                        </w:rPr>
                        <w:t>وضع</w:t>
                      </w:r>
                      <w:r>
                        <w:rPr>
                          <w:rFonts w:cs="B Lotus" w:hint="cs"/>
                          <w:rtl/>
                          <w:lang w:bidi="fa-IR"/>
                        </w:rPr>
                        <w:t>ی</w:t>
                      </w:r>
                      <w:r w:rsidRPr="00CD521E">
                        <w:rPr>
                          <w:rFonts w:cs="B Lotus" w:hint="cs"/>
                          <w:rtl/>
                          <w:lang w:bidi="fa-IR"/>
                        </w:rPr>
                        <w:t>ت ب</w:t>
                      </w:r>
                      <w:r>
                        <w:rPr>
                          <w:rFonts w:cs="B Lotus" w:hint="cs"/>
                          <w:rtl/>
                          <w:lang w:bidi="fa-IR"/>
                        </w:rPr>
                        <w:t>ی</w:t>
                      </w:r>
                      <w:r w:rsidRPr="00CD521E">
                        <w:rPr>
                          <w:rFonts w:cs="B Lotus" w:hint="cs"/>
                          <w:rtl/>
                          <w:lang w:bidi="fa-IR"/>
                        </w:rPr>
                        <w:t>مار</w:t>
                      </w:r>
                      <w:r>
                        <w:rPr>
                          <w:rFonts w:cs="B Lotus" w:hint="cs"/>
                          <w:rtl/>
                          <w:lang w:bidi="fa-IR"/>
                        </w:rPr>
                        <w:t>ی</w:t>
                      </w:r>
                      <w:r w:rsidRPr="00CD521E">
                        <w:rPr>
                          <w:rFonts w:cs="B Lotus" w:hint="cs"/>
                          <w:rtl/>
                          <w:lang w:bidi="fa-IR"/>
                        </w:rPr>
                        <w:t xml:space="preserve"> در مادران </w:t>
                      </w:r>
                    </w:p>
                    <w:p w:rsidR="00F81703" w:rsidRPr="00CD521E" w:rsidRDefault="00F81703" w:rsidP="00CD521E">
                      <w:pPr>
                        <w:spacing w:line="340" w:lineRule="exact"/>
                        <w:jc w:val="right"/>
                        <w:rPr>
                          <w:rFonts w:cs="B Lotus"/>
                          <w:rtl/>
                          <w:lang w:bidi="fa-IR"/>
                        </w:rPr>
                      </w:pPr>
                      <w:r w:rsidRPr="00CD521E">
                        <w:rPr>
                          <w:rFonts w:cs="B Lotus" w:hint="cs"/>
                          <w:rtl/>
                          <w:lang w:bidi="fa-IR"/>
                        </w:rPr>
                        <w:t>سطح سلامت پا</w:t>
                      </w:r>
                      <w:r>
                        <w:rPr>
                          <w:rFonts w:cs="B Lotus" w:hint="cs"/>
                          <w:rtl/>
                          <w:lang w:bidi="fa-IR"/>
                        </w:rPr>
                        <w:t>یی</w:t>
                      </w:r>
                      <w:r w:rsidRPr="00CD521E">
                        <w:rPr>
                          <w:rFonts w:cs="B Lotus" w:hint="cs"/>
                          <w:rtl/>
                          <w:lang w:bidi="fa-IR"/>
                        </w:rPr>
                        <w:t xml:space="preserve">ن کودکان </w:t>
                      </w:r>
                    </w:p>
                    <w:p w:rsidR="00F81703" w:rsidRPr="00CD521E" w:rsidRDefault="00F81703" w:rsidP="00CD521E">
                      <w:pPr>
                        <w:spacing w:line="340" w:lineRule="exact"/>
                        <w:jc w:val="right"/>
                        <w:rPr>
                          <w:rFonts w:cs="B Lotus"/>
                          <w:lang w:bidi="fa-IR"/>
                        </w:rPr>
                      </w:pPr>
                      <w:r w:rsidRPr="00CD521E">
                        <w:rPr>
                          <w:rFonts w:cs="B Lotus" w:hint="cs"/>
                          <w:rtl/>
                          <w:lang w:bidi="fa-IR"/>
                        </w:rPr>
                        <w:t>اعت</w:t>
                      </w:r>
                      <w:r>
                        <w:rPr>
                          <w:rFonts w:cs="B Lotus" w:hint="cs"/>
                          <w:rtl/>
                          <w:lang w:bidi="fa-IR"/>
                        </w:rPr>
                        <w:t>ی</w:t>
                      </w:r>
                      <w:r w:rsidRPr="00CD521E">
                        <w:rPr>
                          <w:rFonts w:cs="B Lotus" w:hint="cs"/>
                          <w:rtl/>
                          <w:lang w:bidi="fa-IR"/>
                        </w:rPr>
                        <w:t xml:space="preserve">اد </w:t>
                      </w:r>
                    </w:p>
                    <w:p w:rsidR="00F81703" w:rsidRDefault="00F81703" w:rsidP="00CD521E">
                      <w:pPr>
                        <w:spacing w:line="340" w:lineRule="exact"/>
                        <w:jc w:val="right"/>
                        <w:rPr>
                          <w:rFonts w:cs="B Nazanin"/>
                          <w:rtl/>
                          <w:lang w:bidi="fa-IR"/>
                        </w:rPr>
                      </w:pPr>
                      <w:r>
                        <w:rPr>
                          <w:rFonts w:cs="B Lotus"/>
                          <w:rtl/>
                          <w:lang w:bidi="fa-IR"/>
                        </w:rPr>
                        <w:t>کم‌خون</w:t>
                      </w:r>
                      <w:r>
                        <w:rPr>
                          <w:rFonts w:cs="B Lotus" w:hint="cs"/>
                          <w:rtl/>
                          <w:lang w:bidi="fa-IR"/>
                        </w:rPr>
                        <w:t>ی</w:t>
                      </w:r>
                      <w:r>
                        <w:rPr>
                          <w:rFonts w:cs="B Nazanin" w:hint="cs"/>
                          <w:rtl/>
                          <w:lang w:bidi="fa-IR"/>
                        </w:rPr>
                        <w:t xml:space="preserve"> </w:t>
                      </w:r>
                    </w:p>
                    <w:p w:rsidR="00F81703" w:rsidRDefault="00F81703" w:rsidP="002371DA">
                      <w:pPr>
                        <w:jc w:val="right"/>
                        <w:rPr>
                          <w:rFonts w:cs="B Nazanin"/>
                          <w:rtl/>
                          <w:lang w:bidi="fa-IR"/>
                        </w:rPr>
                      </w:pPr>
                      <w:r>
                        <w:rPr>
                          <w:rFonts w:cs="B Nazanin"/>
                          <w:rtl/>
                          <w:lang w:bidi="fa-IR"/>
                        </w:rPr>
                        <w:t>ابتلا</w:t>
                      </w:r>
                      <w:r>
                        <w:rPr>
                          <w:rFonts w:cs="B Nazanin" w:hint="cs"/>
                          <w:rtl/>
                          <w:lang w:bidi="fa-IR"/>
                        </w:rPr>
                        <w:t xml:space="preserve"> به </w:t>
                      </w:r>
                      <w:r>
                        <w:rPr>
                          <w:rFonts w:cs="B Nazanin"/>
                          <w:rtl/>
                          <w:lang w:bidi="fa-IR"/>
                        </w:rPr>
                        <w:t>ب</w:t>
                      </w:r>
                      <w:r>
                        <w:rPr>
                          <w:rFonts w:cs="B Nazanin" w:hint="cs"/>
                          <w:rtl/>
                          <w:lang w:bidi="fa-IR"/>
                        </w:rPr>
                        <w:t>ی</w:t>
                      </w:r>
                      <w:r>
                        <w:rPr>
                          <w:rFonts w:cs="B Nazanin" w:hint="eastAsia"/>
                          <w:rtl/>
                          <w:lang w:bidi="fa-IR"/>
                        </w:rPr>
                        <w:t>مار</w:t>
                      </w:r>
                      <w:r>
                        <w:rPr>
                          <w:rFonts w:cs="B Nazanin" w:hint="cs"/>
                          <w:rtl/>
                          <w:lang w:bidi="fa-IR"/>
                        </w:rPr>
                        <w:t>ی‌</w:t>
                      </w:r>
                      <w:r>
                        <w:rPr>
                          <w:rFonts w:cs="B Nazanin" w:hint="eastAsia"/>
                          <w:rtl/>
                          <w:lang w:bidi="fa-IR"/>
                        </w:rPr>
                        <w:t>ها</w:t>
                      </w:r>
                      <w:r>
                        <w:rPr>
                          <w:rFonts w:cs="B Nazanin" w:hint="cs"/>
                          <w:rtl/>
                          <w:lang w:bidi="fa-IR"/>
                        </w:rPr>
                        <w:t xml:space="preserve">ی عفونی </w:t>
                      </w:r>
                    </w:p>
                    <w:p w:rsidR="00F81703" w:rsidRPr="00324BC1" w:rsidRDefault="00F81703" w:rsidP="002371DA">
                      <w:pPr>
                        <w:jc w:val="right"/>
                      </w:pPr>
                      <w:r>
                        <w:rPr>
                          <w:rFonts w:cs="B Nazanin" w:hint="cs"/>
                          <w:rtl/>
                          <w:lang w:bidi="fa-IR"/>
                        </w:rPr>
                        <w:t>اختلالات روانی</w:t>
                      </w:r>
                    </w:p>
                  </w:txbxContent>
                </v:textbox>
              </v:shape>
              <v:shape id="_x0000_s1037" type="#_x0000_t202" style="position:absolute;left:5678;top:11547;width:3042;height:1505" stroked="f" strokecolor="#d6e3bc">
                <v:stroke dashstyle="1 1"/>
                <v:textbox style="mso-next-textbox:#_x0000_s1037">
                  <w:txbxContent>
                    <w:p w:rsidR="00F81703" w:rsidRPr="00CD521E" w:rsidRDefault="00F81703" w:rsidP="000304AE">
                      <w:pPr>
                        <w:bidi/>
                        <w:rPr>
                          <w:rFonts w:cs="B Lotus"/>
                          <w:rtl/>
                          <w:lang w:bidi="fa-IR"/>
                        </w:rPr>
                      </w:pPr>
                      <w:r w:rsidRPr="00CD521E">
                        <w:rPr>
                          <w:rFonts w:cs="B Lotus" w:hint="cs"/>
                          <w:rtl/>
                          <w:lang w:bidi="fa-IR"/>
                        </w:rPr>
                        <w:t xml:space="preserve">عدم اشتغال </w:t>
                      </w:r>
                    </w:p>
                    <w:p w:rsidR="00F81703" w:rsidRPr="00CD521E" w:rsidRDefault="00F81703" w:rsidP="000304AE">
                      <w:pPr>
                        <w:bidi/>
                        <w:rPr>
                          <w:rFonts w:cs="B Lotus"/>
                          <w:rtl/>
                          <w:lang w:bidi="fa-IR"/>
                        </w:rPr>
                      </w:pPr>
                      <w:r w:rsidRPr="00CD521E">
                        <w:rPr>
                          <w:rFonts w:cs="B Lotus" w:hint="cs"/>
                          <w:rtl/>
                          <w:lang w:bidi="fa-IR"/>
                        </w:rPr>
                        <w:t>سطح آموزش نامناسب و ب</w:t>
                      </w:r>
                      <w:r>
                        <w:rPr>
                          <w:rFonts w:cs="B Lotus" w:hint="cs"/>
                          <w:rtl/>
                          <w:lang w:bidi="fa-IR"/>
                        </w:rPr>
                        <w:t>ی</w:t>
                      </w:r>
                      <w:r w:rsidRPr="00CD521E">
                        <w:rPr>
                          <w:rFonts w:cs="B Lotus" w:hint="cs"/>
                          <w:rtl/>
                          <w:lang w:bidi="fa-IR"/>
                        </w:rPr>
                        <w:softHyphen/>
                        <w:t>سواد</w:t>
                      </w:r>
                      <w:r>
                        <w:rPr>
                          <w:rFonts w:cs="B Lotus" w:hint="cs"/>
                          <w:rtl/>
                          <w:lang w:bidi="fa-IR"/>
                        </w:rPr>
                        <w:t>ی</w:t>
                      </w:r>
                      <w:r w:rsidRPr="00CD521E">
                        <w:rPr>
                          <w:rFonts w:cs="B Lotus" w:hint="cs"/>
                          <w:rtl/>
                          <w:lang w:bidi="fa-IR"/>
                        </w:rPr>
                        <w:t xml:space="preserve"> </w:t>
                      </w:r>
                    </w:p>
                    <w:p w:rsidR="00F81703" w:rsidRPr="00CD521E" w:rsidRDefault="00F81703" w:rsidP="000304AE">
                      <w:pPr>
                        <w:bidi/>
                        <w:rPr>
                          <w:rFonts w:cs="B Lotus"/>
                          <w:rtl/>
                          <w:lang w:bidi="fa-IR"/>
                        </w:rPr>
                      </w:pPr>
                      <w:r w:rsidRPr="00CD521E">
                        <w:rPr>
                          <w:rFonts w:cs="B Lotus" w:hint="cs"/>
                          <w:rtl/>
                          <w:lang w:bidi="fa-IR"/>
                        </w:rPr>
                        <w:t>بروز ناهنجار</w:t>
                      </w:r>
                      <w:r>
                        <w:rPr>
                          <w:rFonts w:cs="B Lotus" w:hint="cs"/>
                          <w:rtl/>
                          <w:lang w:bidi="fa-IR"/>
                        </w:rPr>
                        <w:t>ی</w:t>
                      </w:r>
                      <w:r w:rsidRPr="00CD521E">
                        <w:rPr>
                          <w:rFonts w:cs="B Lotus" w:hint="cs"/>
                          <w:rtl/>
                          <w:lang w:bidi="fa-IR"/>
                        </w:rPr>
                        <w:softHyphen/>
                        <w:t>ها و فروپاش</w:t>
                      </w:r>
                      <w:r>
                        <w:rPr>
                          <w:rFonts w:cs="B Lotus" w:hint="cs"/>
                          <w:rtl/>
                          <w:lang w:bidi="fa-IR"/>
                        </w:rPr>
                        <w:t>ی</w:t>
                      </w:r>
                      <w:r w:rsidRPr="00CD521E">
                        <w:rPr>
                          <w:rFonts w:cs="B Lotus" w:hint="cs"/>
                          <w:rtl/>
                          <w:lang w:bidi="fa-IR"/>
                        </w:rPr>
                        <w:softHyphen/>
                        <w:t>ها</w:t>
                      </w:r>
                      <w:r>
                        <w:rPr>
                          <w:rFonts w:cs="B Lotus" w:hint="cs"/>
                          <w:rtl/>
                          <w:lang w:bidi="fa-IR"/>
                        </w:rPr>
                        <w:t>ی</w:t>
                      </w:r>
                      <w:r w:rsidRPr="00CD521E">
                        <w:rPr>
                          <w:rFonts w:cs="B Lotus" w:hint="cs"/>
                          <w:rtl/>
                          <w:lang w:bidi="fa-IR"/>
                        </w:rPr>
                        <w:t xml:space="preserve"> اجتماع</w:t>
                      </w:r>
                      <w:r>
                        <w:rPr>
                          <w:rFonts w:cs="B Lotus" w:hint="cs"/>
                          <w:rtl/>
                          <w:lang w:bidi="fa-IR"/>
                        </w:rPr>
                        <w:t>ی</w:t>
                      </w:r>
                      <w:r w:rsidRPr="00CD521E">
                        <w:rPr>
                          <w:rFonts w:cs="B Lotus" w:hint="cs"/>
                          <w:rtl/>
                          <w:lang w:bidi="fa-IR"/>
                        </w:rPr>
                        <w:t xml:space="preserve"> </w:t>
                      </w:r>
                    </w:p>
                    <w:p w:rsidR="00F81703" w:rsidRPr="00CD521E" w:rsidRDefault="00F81703" w:rsidP="000304AE">
                      <w:pPr>
                        <w:bidi/>
                        <w:jc w:val="lowKashida"/>
                        <w:rPr>
                          <w:rFonts w:cs="B Lotus"/>
                          <w:lang w:bidi="fa-IR"/>
                        </w:rPr>
                      </w:pPr>
                      <w:r w:rsidRPr="00CD521E">
                        <w:rPr>
                          <w:rFonts w:cs="B Lotus" w:hint="cs"/>
                          <w:rtl/>
                          <w:lang w:bidi="fa-IR"/>
                        </w:rPr>
                        <w:t>وضع</w:t>
                      </w:r>
                      <w:r>
                        <w:rPr>
                          <w:rFonts w:cs="B Lotus" w:hint="cs"/>
                          <w:rtl/>
                          <w:lang w:bidi="fa-IR"/>
                        </w:rPr>
                        <w:t>ی</w:t>
                      </w:r>
                      <w:r w:rsidRPr="00CD521E">
                        <w:rPr>
                          <w:rFonts w:cs="B Lotus" w:hint="cs"/>
                          <w:rtl/>
                          <w:lang w:bidi="fa-IR"/>
                        </w:rPr>
                        <w:t>ت جغراف</w:t>
                      </w:r>
                      <w:r>
                        <w:rPr>
                          <w:rFonts w:cs="B Lotus" w:hint="cs"/>
                          <w:rtl/>
                          <w:lang w:bidi="fa-IR"/>
                        </w:rPr>
                        <w:t>ی</w:t>
                      </w:r>
                      <w:r w:rsidRPr="00CD521E">
                        <w:rPr>
                          <w:rFonts w:cs="B Lotus" w:hint="cs"/>
                          <w:rtl/>
                          <w:lang w:bidi="fa-IR"/>
                        </w:rPr>
                        <w:t>ا</w:t>
                      </w:r>
                      <w:r>
                        <w:rPr>
                          <w:rFonts w:cs="B Lotus" w:hint="cs"/>
                          <w:rtl/>
                          <w:lang w:bidi="fa-IR"/>
                        </w:rPr>
                        <w:t>یی</w:t>
                      </w:r>
                      <w:r w:rsidRPr="00CD521E">
                        <w:rPr>
                          <w:rFonts w:cs="B Lotus" w:hint="cs"/>
                          <w:rtl/>
                          <w:lang w:bidi="fa-IR"/>
                        </w:rPr>
                        <w:t xml:space="preserve"> جوامع و دسترس</w:t>
                      </w:r>
                      <w:r>
                        <w:rPr>
                          <w:rFonts w:cs="B Lotus" w:hint="cs"/>
                          <w:rtl/>
                          <w:lang w:bidi="fa-IR"/>
                        </w:rPr>
                        <w:t>ی</w:t>
                      </w:r>
                      <w:r w:rsidRPr="00CD521E">
                        <w:rPr>
                          <w:rFonts w:cs="B Lotus" w:hint="cs"/>
                          <w:rtl/>
                          <w:lang w:bidi="fa-IR"/>
                        </w:rPr>
                        <w:softHyphen/>
                        <w:t xml:space="preserve">ها </w:t>
                      </w:r>
                    </w:p>
                    <w:p w:rsidR="00F81703" w:rsidRPr="00324BC1" w:rsidRDefault="00F81703" w:rsidP="002371DA"/>
                  </w:txbxContent>
                </v:textbox>
              </v:shape>
              <v:line id="_x0000_s1038" style="position:absolute;flip:y" from="6057,10664" to="7857,11743">
                <v:stroke startarrow="block" endarrow="block"/>
              </v:line>
              <v:line id="_x0000_s1039" style="position:absolute" from="6057,9763" to="7857,10302">
                <v:stroke startarrow="block" endarrow="block"/>
              </v:line>
              <v:shape id="_x0000_s1040" type="#_x0000_t202" style="position:absolute;left:4610;top:9384;width:1447;height:541">
                <v:textbox style="mso-next-textbox:#_x0000_s1040">
                  <w:txbxContent>
                    <w:p w:rsidR="00F81703" w:rsidRPr="00324BC1" w:rsidRDefault="00F81703" w:rsidP="000304AE">
                      <w:pPr>
                        <w:bidi/>
                        <w:jc w:val="lowKashida"/>
                        <w:rPr>
                          <w:rFonts w:cs="B Nazanin"/>
                          <w:b/>
                          <w:bCs/>
                          <w:rtl/>
                          <w:lang w:bidi="fa-IR"/>
                        </w:rPr>
                      </w:pPr>
                      <w:r w:rsidRPr="00324BC1">
                        <w:rPr>
                          <w:rFonts w:cs="B Nazanin" w:hint="cs"/>
                          <w:b/>
                          <w:bCs/>
                          <w:rtl/>
                          <w:lang w:bidi="fa-IR"/>
                        </w:rPr>
                        <w:t xml:space="preserve">مشکلات سلامت </w:t>
                      </w:r>
                    </w:p>
                    <w:p w:rsidR="00F81703" w:rsidRPr="00324BC1" w:rsidRDefault="00F81703" w:rsidP="002371DA">
                      <w:pPr>
                        <w:rPr>
                          <w:b/>
                          <w:bCs/>
                        </w:rPr>
                      </w:pPr>
                    </w:p>
                  </w:txbxContent>
                </v:textbox>
              </v:shape>
              <v:shape id="_x0000_s1041" type="#_x0000_t202" style="position:absolute;left:4465;top:10841;width:1612;height:1146">
                <v:textbox style="mso-next-textbox:#_x0000_s1041">
                  <w:txbxContent>
                    <w:p w:rsidR="00F81703" w:rsidRPr="00324BC1" w:rsidRDefault="00F81703" w:rsidP="000304AE">
                      <w:pPr>
                        <w:bidi/>
                        <w:jc w:val="lowKashida"/>
                        <w:rPr>
                          <w:rFonts w:cs="B Nazanin"/>
                          <w:b/>
                          <w:bCs/>
                          <w:rtl/>
                          <w:lang w:bidi="fa-IR"/>
                        </w:rPr>
                      </w:pPr>
                      <w:r w:rsidRPr="00324BC1">
                        <w:rPr>
                          <w:rFonts w:cs="B Nazanin" w:hint="cs"/>
                          <w:b/>
                          <w:bCs/>
                          <w:rtl/>
                          <w:lang w:bidi="fa-IR"/>
                        </w:rPr>
                        <w:t>ش</w:t>
                      </w:r>
                      <w:r>
                        <w:rPr>
                          <w:rFonts w:cs="B Nazanin" w:hint="cs"/>
                          <w:b/>
                          <w:bCs/>
                          <w:rtl/>
                          <w:lang w:bidi="fa-IR"/>
                        </w:rPr>
                        <w:t>ی</w:t>
                      </w:r>
                      <w:r w:rsidRPr="00324BC1">
                        <w:rPr>
                          <w:rFonts w:cs="B Nazanin" w:hint="cs"/>
                          <w:b/>
                          <w:bCs/>
                          <w:rtl/>
                          <w:lang w:bidi="fa-IR"/>
                        </w:rPr>
                        <w:t>وه زندگ</w:t>
                      </w:r>
                      <w:r>
                        <w:rPr>
                          <w:rFonts w:cs="B Nazanin" w:hint="cs"/>
                          <w:b/>
                          <w:bCs/>
                          <w:rtl/>
                          <w:lang w:bidi="fa-IR"/>
                        </w:rPr>
                        <w:t>ی</w:t>
                      </w:r>
                      <w:r w:rsidRPr="00324BC1">
                        <w:rPr>
                          <w:rFonts w:cs="B Nazanin" w:hint="cs"/>
                          <w:b/>
                          <w:bCs/>
                          <w:rtl/>
                          <w:lang w:bidi="fa-IR"/>
                        </w:rPr>
                        <w:t xml:space="preserve"> و مشکلات در مح</w:t>
                      </w:r>
                      <w:r>
                        <w:rPr>
                          <w:rFonts w:cs="B Nazanin" w:hint="cs"/>
                          <w:b/>
                          <w:bCs/>
                          <w:rtl/>
                          <w:lang w:bidi="fa-IR"/>
                        </w:rPr>
                        <w:t>ی</w:t>
                      </w:r>
                      <w:r w:rsidRPr="00324BC1">
                        <w:rPr>
                          <w:rFonts w:cs="B Nazanin" w:hint="cs"/>
                          <w:b/>
                          <w:bCs/>
                          <w:rtl/>
                          <w:lang w:bidi="fa-IR"/>
                        </w:rPr>
                        <w:t>ط زندگ</w:t>
                      </w:r>
                      <w:r>
                        <w:rPr>
                          <w:rFonts w:cs="B Nazanin" w:hint="cs"/>
                          <w:b/>
                          <w:bCs/>
                          <w:rtl/>
                          <w:lang w:bidi="fa-IR"/>
                        </w:rPr>
                        <w:t>ی</w:t>
                      </w:r>
                      <w:r w:rsidRPr="00324BC1">
                        <w:rPr>
                          <w:rFonts w:cs="B Nazanin" w:hint="cs"/>
                          <w:b/>
                          <w:bCs/>
                          <w:rtl/>
                          <w:lang w:bidi="fa-IR"/>
                        </w:rPr>
                        <w:t xml:space="preserve"> </w:t>
                      </w:r>
                    </w:p>
                    <w:p w:rsidR="00F81703" w:rsidRPr="00324BC1" w:rsidRDefault="00F81703" w:rsidP="002371DA">
                      <w:pPr>
                        <w:rPr>
                          <w:b/>
                          <w:bCs/>
                        </w:rPr>
                      </w:pPr>
                    </w:p>
                  </w:txbxContent>
                </v:textbox>
              </v:shape>
            </v:group>
            <v:shape id="_x0000_s1043" type="#_x0000_t202" style="position:absolute;left:1731;top:13635;width:5575;height:900;mso-width-relative:margin;mso-height-relative:margin" fillcolor="#cf6" strokecolor="#92d050">
              <v:textbox style="mso-next-textbox:#_x0000_s1043">
                <w:txbxContent>
                  <w:p w:rsidR="00F81703" w:rsidRPr="00C625A0" w:rsidRDefault="00F81703" w:rsidP="00343FCC">
                    <w:pPr>
                      <w:bidi/>
                      <w:spacing w:line="0" w:lineRule="atLeast"/>
                      <w:jc w:val="lowKashida"/>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Yagut" w:hint="cs"/>
                        <w:i/>
                        <w:iCs/>
                        <w:color w:val="000000"/>
                        <w:rtl/>
                        <w:lang w:bidi="fa-IR"/>
                      </w:rPr>
                      <w:t xml:space="preserve">: </w:t>
                    </w:r>
                    <w:r w:rsidRPr="00AE5086">
                      <w:rPr>
                        <w:rFonts w:cs="B Nazanin" w:hint="cs"/>
                        <w:rtl/>
                        <w:lang w:bidi="fa-IR"/>
                      </w:rPr>
                      <w:t>ش</w:t>
                    </w:r>
                    <w:r>
                      <w:rPr>
                        <w:rFonts w:cs="B Nazanin" w:hint="cs"/>
                        <w:rtl/>
                        <w:lang w:bidi="fa-IR"/>
                      </w:rPr>
                      <w:t>ی</w:t>
                    </w:r>
                    <w:r w:rsidRPr="00AE5086">
                      <w:rPr>
                        <w:rFonts w:cs="B Nazanin" w:hint="cs"/>
                        <w:rtl/>
                        <w:lang w:bidi="fa-IR"/>
                      </w:rPr>
                      <w:t>وه زندگ</w:t>
                    </w:r>
                    <w:r>
                      <w:rPr>
                        <w:rFonts w:cs="B Nazanin" w:hint="cs"/>
                        <w:rtl/>
                        <w:lang w:bidi="fa-IR"/>
                      </w:rPr>
                      <w:t>ی</w:t>
                    </w:r>
                    <w:r w:rsidRPr="00AE5086">
                      <w:rPr>
                        <w:rFonts w:cs="B Nazanin" w:hint="cs"/>
                        <w:rtl/>
                        <w:lang w:bidi="fa-IR"/>
                      </w:rPr>
                      <w:t xml:space="preserve"> و عوامل مح</w:t>
                    </w:r>
                    <w:r>
                      <w:rPr>
                        <w:rFonts w:cs="B Nazanin" w:hint="cs"/>
                        <w:rtl/>
                        <w:lang w:bidi="fa-IR"/>
                      </w:rPr>
                      <w:t>ی</w:t>
                    </w:r>
                    <w:r w:rsidRPr="00AE5086">
                      <w:rPr>
                        <w:rFonts w:cs="B Nazanin" w:hint="cs"/>
                        <w:rtl/>
                        <w:lang w:bidi="fa-IR"/>
                      </w:rPr>
                      <w:t>ط</w:t>
                    </w:r>
                    <w:r>
                      <w:rPr>
                        <w:rFonts w:cs="B Nazanin" w:hint="cs"/>
                        <w:rtl/>
                        <w:lang w:bidi="fa-IR"/>
                      </w:rPr>
                      <w:t>ی</w:t>
                    </w:r>
                    <w:r w:rsidRPr="00AE5086">
                      <w:rPr>
                        <w:rFonts w:cs="B Nazanin" w:hint="cs"/>
                        <w:rtl/>
                        <w:lang w:bidi="fa-IR"/>
                      </w:rPr>
                      <w:t xml:space="preserve"> در تعامل با فقر به صورت</w:t>
                    </w:r>
                    <w:r>
                      <w:rPr>
                        <w:rFonts w:cs="B Nazanin" w:hint="cs"/>
                        <w:rtl/>
                        <w:lang w:bidi="fa-IR"/>
                      </w:rPr>
                      <w:t>ی</w:t>
                    </w:r>
                    <w:r w:rsidRPr="00AE5086">
                      <w:rPr>
                        <w:rFonts w:cs="B Nazanin" w:hint="cs"/>
                        <w:rtl/>
                        <w:lang w:bidi="fa-IR"/>
                      </w:rPr>
                      <w:t xml:space="preserve"> دوجانبه عمل م</w:t>
                    </w:r>
                    <w:r>
                      <w:rPr>
                        <w:rFonts w:cs="B Nazanin" w:hint="cs"/>
                        <w:rtl/>
                        <w:lang w:bidi="fa-IR"/>
                      </w:rPr>
                      <w:t>ی‌‌ن</w:t>
                    </w:r>
                    <w:r w:rsidRPr="00AE5086">
                      <w:rPr>
                        <w:rFonts w:cs="B Nazanin" w:hint="cs"/>
                        <w:rtl/>
                        <w:lang w:bidi="fa-IR"/>
                      </w:rPr>
                      <w:t>ما</w:t>
                    </w:r>
                    <w:r>
                      <w:rPr>
                        <w:rFonts w:cs="B Nazanin" w:hint="cs"/>
                        <w:rtl/>
                        <w:lang w:bidi="fa-IR"/>
                      </w:rPr>
                      <w:t>ی</w:t>
                    </w:r>
                    <w:r w:rsidRPr="00AE5086">
                      <w:rPr>
                        <w:rFonts w:cs="B Nazanin" w:hint="cs"/>
                        <w:rtl/>
                        <w:lang w:bidi="fa-IR"/>
                      </w:rPr>
                      <w:t>د ا</w:t>
                    </w:r>
                    <w:r>
                      <w:rPr>
                        <w:rFonts w:cs="B Nazanin" w:hint="cs"/>
                        <w:rtl/>
                        <w:lang w:bidi="fa-IR"/>
                      </w:rPr>
                      <w:t>ی</w:t>
                    </w:r>
                    <w:r w:rsidRPr="00AE5086">
                      <w:rPr>
                        <w:rFonts w:cs="B Nazanin" w:hint="cs"/>
                        <w:rtl/>
                        <w:lang w:bidi="fa-IR"/>
                      </w:rPr>
                      <w:t>ن موضوع بر وضع</w:t>
                    </w:r>
                    <w:r>
                      <w:rPr>
                        <w:rFonts w:cs="B Nazanin" w:hint="cs"/>
                        <w:rtl/>
                        <w:lang w:bidi="fa-IR"/>
                      </w:rPr>
                      <w:t>ی</w:t>
                    </w:r>
                    <w:r w:rsidRPr="00AE5086">
                      <w:rPr>
                        <w:rFonts w:cs="B Nazanin" w:hint="cs"/>
                        <w:rtl/>
                        <w:lang w:bidi="fa-IR"/>
                      </w:rPr>
                      <w:t>ت سلامت</w:t>
                    </w:r>
                    <w:r>
                      <w:rPr>
                        <w:rFonts w:cs="B Nazanin" w:hint="cs"/>
                        <w:rtl/>
                        <w:lang w:bidi="fa-IR"/>
                      </w:rPr>
                      <w:t xml:space="preserve"> جسمی و روانی</w:t>
                    </w:r>
                    <w:r w:rsidRPr="00AE5086">
                      <w:rPr>
                        <w:rFonts w:cs="B Nazanin" w:hint="cs"/>
                        <w:rtl/>
                        <w:lang w:bidi="fa-IR"/>
                      </w:rPr>
                      <w:t xml:space="preserve"> افراد تأث</w:t>
                    </w:r>
                    <w:r>
                      <w:rPr>
                        <w:rFonts w:cs="B Nazanin" w:hint="cs"/>
                        <w:rtl/>
                        <w:lang w:bidi="fa-IR"/>
                      </w:rPr>
                      <w:t>ی</w:t>
                    </w:r>
                    <w:r w:rsidRPr="00AE5086">
                      <w:rPr>
                        <w:rFonts w:cs="B Nazanin" w:hint="cs"/>
                        <w:rtl/>
                        <w:lang w:bidi="fa-IR"/>
                      </w:rPr>
                      <w:t>ر م</w:t>
                    </w:r>
                    <w:r>
                      <w:rPr>
                        <w:rFonts w:cs="B Nazanin" w:hint="cs"/>
                        <w:rtl/>
                        <w:lang w:bidi="fa-IR"/>
                      </w:rPr>
                      <w:t>ی</w:t>
                    </w:r>
                    <w:r w:rsidRPr="00AE5086">
                      <w:rPr>
                        <w:rFonts w:cs="B Nazanin" w:hint="cs"/>
                        <w:rtl/>
                        <w:lang w:bidi="fa-IR"/>
                      </w:rPr>
                      <w:softHyphen/>
                      <w:t xml:space="preserve">گذارد. </w:t>
                    </w:r>
                    <w:r>
                      <w:rPr>
                        <w:rFonts w:cs="Yagut" w:hint="cs"/>
                        <w:i/>
                        <w:iCs/>
                        <w:color w:val="000000"/>
                        <w:rtl/>
                        <w:lang w:bidi="fa-IR"/>
                      </w:rPr>
                      <w:t xml:space="preserve"> </w:t>
                    </w:r>
                  </w:p>
                </w:txbxContent>
              </v:textbox>
            </v:shape>
          </v:group>
        </w:pict>
      </w:r>
      <w:r w:rsidR="00540880" w:rsidRPr="00CD521E">
        <w:rPr>
          <w:rFonts w:cs="B Lotus" w:hint="cs"/>
          <w:sz w:val="24"/>
          <w:szCs w:val="24"/>
          <w:rtl/>
          <w:lang w:bidi="fa-IR"/>
        </w:rPr>
        <w:t>سطح درآمد و طبق</w:t>
      </w:r>
      <w:r w:rsidR="00407E07">
        <w:rPr>
          <w:rFonts w:cs="B Lotus" w:hint="cs"/>
          <w:sz w:val="24"/>
          <w:szCs w:val="24"/>
          <w:rtl/>
          <w:lang w:bidi="fa-IR"/>
        </w:rPr>
        <w:t>ه‌ی</w:t>
      </w:r>
      <w:r w:rsidR="00540880" w:rsidRPr="00CD521E">
        <w:rPr>
          <w:rFonts w:cs="B Lotus" w:hint="cs"/>
          <w:sz w:val="24"/>
          <w:szCs w:val="24"/>
          <w:rtl/>
          <w:lang w:bidi="fa-IR"/>
        </w:rPr>
        <w:t xml:space="preserve"> اجتماع</w:t>
      </w:r>
      <w:r w:rsidR="004E0049">
        <w:rPr>
          <w:rFonts w:cs="B Lotus" w:hint="cs"/>
          <w:sz w:val="24"/>
          <w:szCs w:val="24"/>
          <w:rtl/>
          <w:lang w:bidi="fa-IR"/>
        </w:rPr>
        <w:t>ی</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شبكه</w:t>
      </w:r>
      <w:r w:rsidR="0092408D" w:rsidRPr="00CD521E">
        <w:rPr>
          <w:rFonts w:cs="B Lotus" w:hint="cs"/>
          <w:sz w:val="24"/>
          <w:szCs w:val="24"/>
          <w:rtl/>
          <w:lang w:bidi="fa-IR"/>
        </w:rPr>
        <w:t>‌ها</w:t>
      </w:r>
      <w:r w:rsidR="004E0049">
        <w:rPr>
          <w:rFonts w:cs="B Lotus" w:hint="cs"/>
          <w:sz w:val="24"/>
          <w:szCs w:val="24"/>
          <w:rtl/>
          <w:lang w:bidi="fa-IR"/>
        </w:rPr>
        <w:t>ی</w:t>
      </w:r>
      <w:r w:rsidRPr="00CD521E">
        <w:rPr>
          <w:rFonts w:cs="B Lotus" w:hint="cs"/>
          <w:sz w:val="24"/>
          <w:szCs w:val="24"/>
          <w:rtl/>
          <w:lang w:bidi="fa-IR"/>
        </w:rPr>
        <w:t xml:space="preserve"> حما</w:t>
      </w:r>
      <w:r w:rsidR="004E0049">
        <w:rPr>
          <w:rFonts w:cs="B Lotus" w:hint="cs"/>
          <w:sz w:val="24"/>
          <w:szCs w:val="24"/>
          <w:rtl/>
          <w:lang w:bidi="fa-IR"/>
        </w:rPr>
        <w:t>ی</w:t>
      </w:r>
      <w:r w:rsidRPr="00CD521E">
        <w:rPr>
          <w:rFonts w:cs="B Lotus" w:hint="cs"/>
          <w:sz w:val="24"/>
          <w:szCs w:val="24"/>
          <w:rtl/>
          <w:lang w:bidi="fa-IR"/>
        </w:rPr>
        <w:t>ت</w:t>
      </w:r>
      <w:r w:rsidR="004E0049">
        <w:rPr>
          <w:rFonts w:cs="B Lotus" w:hint="cs"/>
          <w:sz w:val="24"/>
          <w:szCs w:val="24"/>
          <w:rtl/>
          <w:lang w:bidi="fa-IR"/>
        </w:rPr>
        <w:t>ی</w:t>
      </w:r>
      <w:r w:rsidRPr="00CD521E">
        <w:rPr>
          <w:rFonts w:cs="B Lotus" w:hint="cs"/>
          <w:sz w:val="24"/>
          <w:szCs w:val="24"/>
          <w:rtl/>
          <w:lang w:bidi="fa-IR"/>
        </w:rPr>
        <w:t xml:space="preserve"> از رفاه اجتماع</w:t>
      </w:r>
      <w:r w:rsidR="004E0049">
        <w:rPr>
          <w:rFonts w:cs="B Lotus" w:hint="cs"/>
          <w:sz w:val="24"/>
          <w:szCs w:val="24"/>
          <w:rtl/>
          <w:lang w:bidi="fa-IR"/>
        </w:rPr>
        <w:t>ی</w:t>
      </w:r>
      <w:r w:rsidRPr="00CD521E">
        <w:rPr>
          <w:rFonts w:cs="B Lotus" w:hint="cs"/>
          <w:sz w:val="24"/>
          <w:szCs w:val="24"/>
          <w:rtl/>
          <w:lang w:bidi="fa-IR"/>
        </w:rPr>
        <w:t xml:space="preserve"> افراد</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آموزش و سواد</w:t>
      </w:r>
    </w:p>
    <w:p w:rsidR="00540880" w:rsidRPr="00CD521E" w:rsidRDefault="00A753AF"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اشتغال</w:t>
      </w:r>
      <w:r w:rsidR="00540880" w:rsidRPr="00CD521E">
        <w:rPr>
          <w:rFonts w:cs="B Lotus" w:hint="cs"/>
          <w:sz w:val="24"/>
          <w:szCs w:val="24"/>
          <w:rtl/>
          <w:lang w:bidi="fa-IR"/>
        </w:rPr>
        <w:t xml:space="preserve"> و فضا</w:t>
      </w:r>
      <w:r w:rsidR="004E0049">
        <w:rPr>
          <w:rFonts w:cs="B Lotus" w:hint="cs"/>
          <w:sz w:val="24"/>
          <w:szCs w:val="24"/>
          <w:rtl/>
          <w:lang w:bidi="fa-IR"/>
        </w:rPr>
        <w:t>ی</w:t>
      </w:r>
      <w:r w:rsidR="00540880" w:rsidRPr="00CD521E">
        <w:rPr>
          <w:rFonts w:cs="B Lotus" w:hint="cs"/>
          <w:sz w:val="24"/>
          <w:szCs w:val="24"/>
          <w:rtl/>
          <w:lang w:bidi="fa-IR"/>
        </w:rPr>
        <w:t xml:space="preserve"> كار</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مح</w:t>
      </w:r>
      <w:r w:rsidR="004E0049">
        <w:rPr>
          <w:rFonts w:cs="B Lotus" w:hint="cs"/>
          <w:sz w:val="24"/>
          <w:szCs w:val="24"/>
          <w:rtl/>
          <w:lang w:bidi="fa-IR"/>
        </w:rPr>
        <w:t>ی</w:t>
      </w:r>
      <w:r w:rsidRPr="00CD521E">
        <w:rPr>
          <w:rFonts w:cs="B Lotus" w:hint="cs"/>
          <w:sz w:val="24"/>
          <w:szCs w:val="24"/>
          <w:rtl/>
          <w:lang w:bidi="fa-IR"/>
        </w:rPr>
        <w:t>ط و فرهنگ اجتماع</w:t>
      </w:r>
      <w:r w:rsidR="004E0049">
        <w:rPr>
          <w:rFonts w:cs="B Lotus" w:hint="cs"/>
          <w:sz w:val="24"/>
          <w:szCs w:val="24"/>
          <w:rtl/>
          <w:lang w:bidi="fa-IR"/>
        </w:rPr>
        <w:t>ی</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مهارت</w:t>
      </w:r>
      <w:r w:rsidR="0092408D" w:rsidRPr="00CD521E">
        <w:rPr>
          <w:rFonts w:cs="B Lotus" w:hint="cs"/>
          <w:sz w:val="24"/>
          <w:szCs w:val="24"/>
          <w:rtl/>
          <w:lang w:bidi="fa-IR"/>
        </w:rPr>
        <w:t>‌ها</w:t>
      </w:r>
      <w:r w:rsidR="004E0049">
        <w:rPr>
          <w:rFonts w:cs="B Lotus" w:hint="cs"/>
          <w:sz w:val="24"/>
          <w:szCs w:val="24"/>
          <w:rtl/>
          <w:lang w:bidi="fa-IR"/>
        </w:rPr>
        <w:t>ی</w:t>
      </w:r>
      <w:r w:rsidRPr="00CD521E">
        <w:rPr>
          <w:rFonts w:cs="B Lotus" w:hint="cs"/>
          <w:sz w:val="24"/>
          <w:szCs w:val="24"/>
          <w:rtl/>
          <w:lang w:bidi="fa-IR"/>
        </w:rPr>
        <w:t xml:space="preserve"> افراد برا</w:t>
      </w:r>
      <w:r w:rsidR="004E0049">
        <w:rPr>
          <w:rFonts w:cs="B Lotus" w:hint="cs"/>
          <w:sz w:val="24"/>
          <w:szCs w:val="24"/>
          <w:rtl/>
          <w:lang w:bidi="fa-IR"/>
        </w:rPr>
        <w:t>ی</w:t>
      </w:r>
      <w:r w:rsidRPr="00CD521E">
        <w:rPr>
          <w:rFonts w:cs="B Lotus" w:hint="cs"/>
          <w:sz w:val="24"/>
          <w:szCs w:val="24"/>
          <w:rtl/>
          <w:lang w:bidi="fa-IR"/>
        </w:rPr>
        <w:t xml:space="preserve"> زندگ</w:t>
      </w:r>
      <w:r w:rsidR="004E0049">
        <w:rPr>
          <w:rFonts w:cs="B Lotus" w:hint="cs"/>
          <w:sz w:val="24"/>
          <w:szCs w:val="24"/>
          <w:rtl/>
          <w:lang w:bidi="fa-IR"/>
        </w:rPr>
        <w:t>ی</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رشد روان</w:t>
      </w:r>
      <w:r w:rsidR="004E0049">
        <w:rPr>
          <w:rFonts w:cs="B Lotus" w:hint="cs"/>
          <w:sz w:val="24"/>
          <w:szCs w:val="24"/>
          <w:rtl/>
          <w:lang w:bidi="fa-IR"/>
        </w:rPr>
        <w:t>ی</w:t>
      </w:r>
      <w:r w:rsidRPr="00CD521E">
        <w:rPr>
          <w:rFonts w:cs="B Lotus" w:hint="cs"/>
          <w:sz w:val="24"/>
          <w:szCs w:val="24"/>
          <w:rtl/>
          <w:lang w:bidi="fa-IR"/>
        </w:rPr>
        <w:t xml:space="preserve"> و جسم</w:t>
      </w:r>
      <w:r w:rsidR="004E0049">
        <w:rPr>
          <w:rFonts w:cs="B Lotus" w:hint="cs"/>
          <w:sz w:val="24"/>
          <w:szCs w:val="24"/>
          <w:rtl/>
          <w:lang w:bidi="fa-IR"/>
        </w:rPr>
        <w:t>ی</w:t>
      </w:r>
      <w:r w:rsidRPr="00CD521E">
        <w:rPr>
          <w:rFonts w:cs="B Lotus" w:hint="cs"/>
          <w:sz w:val="24"/>
          <w:szCs w:val="24"/>
          <w:rtl/>
          <w:lang w:bidi="fa-IR"/>
        </w:rPr>
        <w:t xml:space="preserve"> كودكان</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برخوردار</w:t>
      </w:r>
      <w:r w:rsidR="004E0049">
        <w:rPr>
          <w:rFonts w:cs="B Lotus" w:hint="cs"/>
          <w:sz w:val="24"/>
          <w:szCs w:val="24"/>
          <w:rtl/>
          <w:lang w:bidi="fa-IR"/>
        </w:rPr>
        <w:t>ی</w:t>
      </w:r>
      <w:r w:rsidRPr="00CD521E">
        <w:rPr>
          <w:rFonts w:cs="B Lotus" w:hint="cs"/>
          <w:sz w:val="24"/>
          <w:szCs w:val="24"/>
          <w:rtl/>
          <w:lang w:bidi="fa-IR"/>
        </w:rPr>
        <w:t xml:space="preserve"> از تسه</w:t>
      </w:r>
      <w:r w:rsidR="004E0049">
        <w:rPr>
          <w:rFonts w:cs="B Lotus" w:hint="cs"/>
          <w:sz w:val="24"/>
          <w:szCs w:val="24"/>
          <w:rtl/>
          <w:lang w:bidi="fa-IR"/>
        </w:rPr>
        <w:t>ی</w:t>
      </w:r>
      <w:r w:rsidRPr="00CD521E">
        <w:rPr>
          <w:rFonts w:cs="B Lotus" w:hint="cs"/>
          <w:sz w:val="24"/>
          <w:szCs w:val="24"/>
          <w:rtl/>
          <w:lang w:bidi="fa-IR"/>
        </w:rPr>
        <w:t>لات سلامت</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جنس</w:t>
      </w:r>
      <w:r w:rsidR="004E0049">
        <w:rPr>
          <w:rFonts w:cs="B Lotus" w:hint="cs"/>
          <w:sz w:val="24"/>
          <w:szCs w:val="24"/>
          <w:rtl/>
          <w:lang w:bidi="fa-IR"/>
        </w:rPr>
        <w:t>ی</w:t>
      </w:r>
      <w:r w:rsidRPr="00CD521E">
        <w:rPr>
          <w:rFonts w:cs="B Lotus" w:hint="cs"/>
          <w:sz w:val="24"/>
          <w:szCs w:val="24"/>
          <w:rtl/>
          <w:lang w:bidi="fa-IR"/>
        </w:rPr>
        <w:t>ت</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نژاد</w:t>
      </w:r>
    </w:p>
    <w:p w:rsidR="00540880" w:rsidRPr="00CD521E" w:rsidRDefault="00540880" w:rsidP="000304AE">
      <w:pPr>
        <w:pStyle w:val="ListParagraph"/>
        <w:numPr>
          <w:ilvl w:val="0"/>
          <w:numId w:val="4"/>
        </w:numPr>
        <w:bidi/>
        <w:spacing w:line="600" w:lineRule="exact"/>
        <w:ind w:left="386" w:hanging="352"/>
        <w:rPr>
          <w:rFonts w:cs="B Lotus"/>
          <w:sz w:val="24"/>
          <w:szCs w:val="24"/>
          <w:lang w:bidi="fa-IR"/>
        </w:rPr>
      </w:pPr>
      <w:r w:rsidRPr="00CD521E">
        <w:rPr>
          <w:rFonts w:cs="B Lotus" w:hint="cs"/>
          <w:sz w:val="24"/>
          <w:szCs w:val="24"/>
          <w:rtl/>
          <w:lang w:bidi="fa-IR"/>
        </w:rPr>
        <w:t>فرهنگ و اعتقادات</w:t>
      </w:r>
    </w:p>
    <w:bookmarkEnd w:id="5"/>
    <w:bookmarkEnd w:id="6"/>
    <w:bookmarkEnd w:id="7"/>
    <w:bookmarkEnd w:id="8"/>
    <w:p w:rsidR="00540880" w:rsidRDefault="000304AE" w:rsidP="000304AE">
      <w:pPr>
        <w:pStyle w:val="a3"/>
        <w:rPr>
          <w:rtl/>
        </w:rPr>
      </w:pPr>
      <w:r>
        <w:rPr>
          <w:rtl/>
        </w:rPr>
        <w:br w:type="page"/>
      </w:r>
      <w:r w:rsidR="00540880" w:rsidRPr="00AE1419">
        <w:rPr>
          <w:rFonts w:hint="cs"/>
          <w:rtl/>
        </w:rPr>
        <w:lastRenderedPageBreak/>
        <w:t>ب</w:t>
      </w:r>
      <w:r w:rsidR="0092408D">
        <w:rPr>
          <w:rFonts w:hint="cs"/>
          <w:rtl/>
        </w:rPr>
        <w:t>ه‌</w:t>
      </w:r>
      <w:r w:rsidR="00540880" w:rsidRPr="00AE1419">
        <w:rPr>
          <w:rFonts w:hint="cs"/>
          <w:rtl/>
        </w:rPr>
        <w:t xml:space="preserve">عنوان </w:t>
      </w:r>
      <w:r w:rsidR="004E0049">
        <w:rPr>
          <w:rFonts w:hint="cs"/>
          <w:rtl/>
        </w:rPr>
        <w:t>ی</w:t>
      </w:r>
      <w:r w:rsidR="00540880" w:rsidRPr="00AE1419">
        <w:rPr>
          <w:rFonts w:hint="cs"/>
          <w:rtl/>
        </w:rPr>
        <w:t>ک حق</w:t>
      </w:r>
      <w:r w:rsidR="004E0049">
        <w:rPr>
          <w:rFonts w:hint="cs"/>
          <w:rtl/>
        </w:rPr>
        <w:t>ی</w:t>
      </w:r>
      <w:r w:rsidR="00540880" w:rsidRPr="00AE1419">
        <w:rPr>
          <w:rFonts w:hint="cs"/>
          <w:rtl/>
        </w:rPr>
        <w:t>قت سطح سلامت افراد تابع</w:t>
      </w:r>
      <w:r w:rsidR="004E0049">
        <w:rPr>
          <w:rFonts w:hint="cs"/>
          <w:rtl/>
        </w:rPr>
        <w:t>ی</w:t>
      </w:r>
      <w:r w:rsidR="00540880" w:rsidRPr="00AE1419">
        <w:rPr>
          <w:rFonts w:hint="cs"/>
          <w:rtl/>
        </w:rPr>
        <w:t xml:space="preserve"> است از ش</w:t>
      </w:r>
      <w:r w:rsidR="004E0049">
        <w:rPr>
          <w:rFonts w:hint="cs"/>
          <w:rtl/>
        </w:rPr>
        <w:t>ی</w:t>
      </w:r>
      <w:r w:rsidR="00540880" w:rsidRPr="00AE1419">
        <w:rPr>
          <w:rFonts w:hint="cs"/>
          <w:rtl/>
        </w:rPr>
        <w:t>وه زندگ</w:t>
      </w:r>
      <w:r w:rsidR="004E0049">
        <w:rPr>
          <w:rFonts w:hint="cs"/>
          <w:rtl/>
        </w:rPr>
        <w:t>ی</w:t>
      </w:r>
      <w:r w:rsidR="00540880" w:rsidRPr="00AE1419">
        <w:rPr>
          <w:rFonts w:hint="cs"/>
          <w:rtl/>
        </w:rPr>
        <w:t xml:space="preserve"> و عوامل مح</w:t>
      </w:r>
      <w:r w:rsidR="004E0049">
        <w:rPr>
          <w:rFonts w:hint="cs"/>
          <w:rtl/>
        </w:rPr>
        <w:t>ی</w:t>
      </w:r>
      <w:r w:rsidR="00540880" w:rsidRPr="00AE1419">
        <w:rPr>
          <w:rFonts w:hint="cs"/>
          <w:rtl/>
        </w:rPr>
        <w:t>ط</w:t>
      </w:r>
      <w:r w:rsidR="004E0049">
        <w:rPr>
          <w:rFonts w:hint="cs"/>
          <w:rtl/>
        </w:rPr>
        <w:t>ی</w:t>
      </w:r>
      <w:r w:rsidR="00540880" w:rsidRPr="00AE1419">
        <w:rPr>
          <w:rFonts w:hint="cs"/>
          <w:rtl/>
        </w:rPr>
        <w:t xml:space="preserve"> که هر</w:t>
      </w:r>
      <w:r w:rsidR="0038453A">
        <w:rPr>
          <w:rFonts w:hint="cs"/>
          <w:rtl/>
        </w:rPr>
        <w:t xml:space="preserve"> </w:t>
      </w:r>
      <w:r w:rsidR="00540880" w:rsidRPr="00AE1419">
        <w:rPr>
          <w:rFonts w:hint="cs"/>
          <w:rtl/>
        </w:rPr>
        <w:t>دو</w:t>
      </w:r>
      <w:r w:rsidR="004E0049">
        <w:rPr>
          <w:rFonts w:hint="cs"/>
          <w:rtl/>
        </w:rPr>
        <w:t>ی</w:t>
      </w:r>
      <w:r w:rsidR="00540880" w:rsidRPr="00AE1419">
        <w:rPr>
          <w:rFonts w:hint="cs"/>
          <w:rtl/>
        </w:rPr>
        <w:t xml:space="preserve"> آنها ب</w:t>
      </w:r>
      <w:r w:rsidR="0092408D">
        <w:rPr>
          <w:rFonts w:hint="cs"/>
          <w:rtl/>
        </w:rPr>
        <w:t>ه‌</w:t>
      </w:r>
      <w:r w:rsidR="00540880" w:rsidRPr="00AE1419">
        <w:rPr>
          <w:rFonts w:hint="cs"/>
          <w:rtl/>
        </w:rPr>
        <w:t>صورت متقابل</w:t>
      </w:r>
      <w:r w:rsidR="004E0049">
        <w:rPr>
          <w:rFonts w:hint="cs"/>
          <w:rtl/>
        </w:rPr>
        <w:t>ی</w:t>
      </w:r>
      <w:r w:rsidR="00540880" w:rsidRPr="00AE1419">
        <w:rPr>
          <w:rFonts w:hint="cs"/>
          <w:rtl/>
        </w:rPr>
        <w:t xml:space="preserve"> با وضع</w:t>
      </w:r>
      <w:r w:rsidR="004E0049">
        <w:rPr>
          <w:rFonts w:hint="cs"/>
          <w:rtl/>
        </w:rPr>
        <w:t>ی</w:t>
      </w:r>
      <w:r w:rsidR="00540880" w:rsidRPr="00AE1419">
        <w:rPr>
          <w:rFonts w:hint="cs"/>
          <w:rtl/>
        </w:rPr>
        <w:t>ت ثروت و منابع در دسترس برا</w:t>
      </w:r>
      <w:r w:rsidR="004E0049">
        <w:rPr>
          <w:rFonts w:hint="cs"/>
          <w:rtl/>
        </w:rPr>
        <w:t>ی</w:t>
      </w:r>
      <w:r w:rsidR="00540880" w:rsidRPr="00AE1419">
        <w:rPr>
          <w:rFonts w:hint="cs"/>
          <w:rtl/>
        </w:rPr>
        <w:t xml:space="preserve"> جامعه در ارتباطند. تعامل م</w:t>
      </w:r>
      <w:r w:rsidR="004E0049">
        <w:rPr>
          <w:rFonts w:hint="cs"/>
          <w:rtl/>
        </w:rPr>
        <w:t>ی</w:t>
      </w:r>
      <w:r w:rsidR="00540880" w:rsidRPr="00AE1419">
        <w:rPr>
          <w:rFonts w:hint="cs"/>
          <w:rtl/>
        </w:rPr>
        <w:t>ان منابع قابل تحص</w:t>
      </w:r>
      <w:r w:rsidR="004E0049">
        <w:rPr>
          <w:rFonts w:hint="cs"/>
          <w:rtl/>
        </w:rPr>
        <w:t>ی</w:t>
      </w:r>
      <w:r w:rsidR="00540880" w:rsidRPr="00AE1419">
        <w:rPr>
          <w:rFonts w:hint="cs"/>
          <w:rtl/>
        </w:rPr>
        <w:t>ل برا</w:t>
      </w:r>
      <w:r w:rsidR="004E0049">
        <w:rPr>
          <w:rFonts w:hint="cs"/>
          <w:rtl/>
        </w:rPr>
        <w:t>ی</w:t>
      </w:r>
      <w:r w:rsidR="00540880" w:rsidRPr="00AE1419">
        <w:rPr>
          <w:rFonts w:hint="cs"/>
          <w:rtl/>
        </w:rPr>
        <w:t xml:space="preserve"> حما</w:t>
      </w:r>
      <w:r w:rsidR="004E0049">
        <w:rPr>
          <w:rFonts w:hint="cs"/>
          <w:rtl/>
        </w:rPr>
        <w:t>ی</w:t>
      </w:r>
      <w:r w:rsidR="00540880" w:rsidRPr="00AE1419">
        <w:rPr>
          <w:rFonts w:hint="cs"/>
          <w:rtl/>
        </w:rPr>
        <w:t>ت</w:t>
      </w:r>
      <w:r w:rsidR="00540880" w:rsidRPr="00AE1419">
        <w:rPr>
          <w:rFonts w:hint="cs"/>
          <w:rtl/>
        </w:rPr>
        <w:softHyphen/>
        <w:t>ها</w:t>
      </w:r>
      <w:r w:rsidR="004E0049">
        <w:rPr>
          <w:rFonts w:hint="cs"/>
          <w:rtl/>
        </w:rPr>
        <w:t>ی</w:t>
      </w:r>
      <w:r w:rsidR="00540880" w:rsidRPr="00AE1419">
        <w:rPr>
          <w:rFonts w:hint="cs"/>
          <w:rtl/>
        </w:rPr>
        <w:t xml:space="preserve"> اجتماع</w:t>
      </w:r>
      <w:r w:rsidR="004E0049">
        <w:rPr>
          <w:rFonts w:hint="cs"/>
          <w:rtl/>
        </w:rPr>
        <w:t>ی</w:t>
      </w:r>
      <w:r w:rsidR="00540880" w:rsidRPr="00AE1419">
        <w:rPr>
          <w:rFonts w:hint="cs"/>
          <w:rtl/>
        </w:rPr>
        <w:t xml:space="preserve"> از افراد و عوامل </w:t>
      </w:r>
      <w:r w:rsidR="005E2F99">
        <w:rPr>
          <w:rFonts w:hint="cs"/>
          <w:rtl/>
        </w:rPr>
        <w:t>مؤثر</w:t>
      </w:r>
      <w:r w:rsidR="00540880" w:rsidRPr="00AE1419">
        <w:rPr>
          <w:rFonts w:hint="cs"/>
          <w:rtl/>
        </w:rPr>
        <w:t xml:space="preserve"> بر سلامت تعامل</w:t>
      </w:r>
      <w:r w:rsidR="004E0049">
        <w:rPr>
          <w:rFonts w:hint="cs"/>
          <w:rtl/>
        </w:rPr>
        <w:t>ی</w:t>
      </w:r>
      <w:r w:rsidR="00540880" w:rsidRPr="00AE1419">
        <w:rPr>
          <w:rFonts w:hint="cs"/>
          <w:rtl/>
        </w:rPr>
        <w:t xml:space="preserve"> چندسو</w:t>
      </w:r>
      <w:r w:rsidR="004E0049">
        <w:rPr>
          <w:rFonts w:hint="cs"/>
          <w:rtl/>
        </w:rPr>
        <w:t>ی</w:t>
      </w:r>
      <w:r w:rsidR="00540880" w:rsidRPr="00AE1419">
        <w:rPr>
          <w:rFonts w:hint="cs"/>
          <w:rtl/>
        </w:rPr>
        <w:t>ه است، ا</w:t>
      </w:r>
      <w:r w:rsidR="004E0049">
        <w:rPr>
          <w:rFonts w:hint="cs"/>
          <w:rtl/>
        </w:rPr>
        <w:t>ی</w:t>
      </w:r>
      <w:r w:rsidR="00540880" w:rsidRPr="00AE1419">
        <w:rPr>
          <w:rFonts w:hint="cs"/>
          <w:rtl/>
        </w:rPr>
        <w:t>ن موضوع در تصو</w:t>
      </w:r>
      <w:r w:rsidR="004E0049">
        <w:rPr>
          <w:rFonts w:hint="cs"/>
          <w:rtl/>
        </w:rPr>
        <w:t>ی</w:t>
      </w:r>
      <w:r w:rsidR="00540880" w:rsidRPr="00AE1419">
        <w:rPr>
          <w:rFonts w:hint="cs"/>
          <w:rtl/>
        </w:rPr>
        <w:t>ر به نما</w:t>
      </w:r>
      <w:r w:rsidR="004E0049">
        <w:rPr>
          <w:rFonts w:hint="cs"/>
          <w:rtl/>
        </w:rPr>
        <w:t>ی</w:t>
      </w:r>
      <w:r w:rsidR="00540880" w:rsidRPr="00AE1419">
        <w:rPr>
          <w:rFonts w:hint="cs"/>
          <w:rtl/>
        </w:rPr>
        <w:t xml:space="preserve">ش گذاشته شده است. </w:t>
      </w:r>
    </w:p>
    <w:p w:rsidR="00CD521E" w:rsidRPr="00AE1419" w:rsidRDefault="00CD521E" w:rsidP="00CD521E">
      <w:pPr>
        <w:pStyle w:val="a3"/>
      </w:pPr>
    </w:p>
    <w:p w:rsidR="00857A2D" w:rsidRPr="00AE1419" w:rsidRDefault="00857A2D" w:rsidP="00CD521E">
      <w:pPr>
        <w:pStyle w:val="a0"/>
        <w:rPr>
          <w:kern w:val="32"/>
          <w:rtl/>
        </w:rPr>
      </w:pPr>
      <w:bookmarkStart w:id="11" w:name="_Toc39630385"/>
      <w:bookmarkStart w:id="12" w:name="_Toc443377954"/>
      <w:r w:rsidRPr="00AE1419">
        <w:rPr>
          <w:rFonts w:hint="cs"/>
          <w:kern w:val="32"/>
          <w:rtl/>
        </w:rPr>
        <w:t>منابع</w:t>
      </w:r>
      <w:bookmarkEnd w:id="11"/>
      <w:bookmarkEnd w:id="12"/>
      <w:r w:rsidR="0092408D">
        <w:rPr>
          <w:rFonts w:hint="cs"/>
          <w:kern w:val="32"/>
          <w:rtl/>
        </w:rPr>
        <w:t xml:space="preserve"> </w:t>
      </w:r>
    </w:p>
    <w:p w:rsidR="00CD521E" w:rsidRPr="00AE1419" w:rsidRDefault="00CD521E" w:rsidP="00215B1B">
      <w:pPr>
        <w:pStyle w:val="a3"/>
        <w:numPr>
          <w:ilvl w:val="0"/>
          <w:numId w:val="13"/>
        </w:numPr>
        <w:bidi w:val="0"/>
        <w:ind w:left="426" w:hanging="426"/>
      </w:pPr>
      <w:r w:rsidRPr="00AE1419">
        <w:t xml:space="preserve">Health topics- Mental health, Available in </w:t>
      </w:r>
      <w:hyperlink r:id="rId18" w:history="1">
        <w:r w:rsidR="00E038DF" w:rsidRPr="00D367CE">
          <w:rPr>
            <w:rStyle w:val="Hyperlink"/>
          </w:rPr>
          <w:t>http://www.who.int/topics/</w:t>
        </w:r>
      </w:hyperlink>
      <w:r w:rsidR="00E038DF">
        <w:t xml:space="preserve"> </w:t>
      </w:r>
      <w:r w:rsidRPr="00AE1419">
        <w:t>mental_</w:t>
      </w:r>
      <w:r w:rsidR="00E038DF">
        <w:t xml:space="preserve"> </w:t>
      </w:r>
      <w:r w:rsidRPr="00AE1419">
        <w:t>health/en/index.html</w:t>
      </w:r>
    </w:p>
    <w:p w:rsidR="00CD521E" w:rsidRPr="00AE1419" w:rsidRDefault="00CD521E" w:rsidP="00215B1B">
      <w:pPr>
        <w:pStyle w:val="a3"/>
        <w:numPr>
          <w:ilvl w:val="0"/>
          <w:numId w:val="13"/>
        </w:numPr>
        <w:ind w:left="426" w:hanging="426"/>
        <w:rPr>
          <w:rtl/>
        </w:rPr>
      </w:pPr>
      <w:r w:rsidRPr="00AE1419">
        <w:rPr>
          <w:rFonts w:hint="cs"/>
          <w:rtl/>
        </w:rPr>
        <w:t>راهنمای مراقبت از بیماری</w:t>
      </w:r>
      <w:r>
        <w:rPr>
          <w:rFonts w:hint="cs"/>
          <w:rtl/>
        </w:rPr>
        <w:t>‌ها</w:t>
      </w:r>
      <w:r w:rsidRPr="00AE1419">
        <w:rPr>
          <w:rFonts w:hint="cs"/>
          <w:rtl/>
        </w:rPr>
        <w:t>ی روانپزشکی بزرگسالان ( ویژه پزشکان)-1378-وزارت بهداشت، درمان و آموزش پزشکی</w:t>
      </w:r>
    </w:p>
    <w:p w:rsidR="00CD521E" w:rsidRPr="00AE1419" w:rsidRDefault="00CD521E" w:rsidP="00215B1B">
      <w:pPr>
        <w:pStyle w:val="a3"/>
        <w:numPr>
          <w:ilvl w:val="0"/>
          <w:numId w:val="13"/>
        </w:numPr>
        <w:bidi w:val="0"/>
        <w:ind w:left="426" w:hanging="426"/>
      </w:pPr>
      <w:r w:rsidRPr="00AE1419">
        <w:t>World Health Organization. The Global Burden of Disease: 2004 Update. Geneva, Switzerland: WHO Press, 2008.</w:t>
      </w:r>
    </w:p>
    <w:p w:rsidR="00CD521E" w:rsidRPr="00AE1419" w:rsidRDefault="00CD521E" w:rsidP="00215B1B">
      <w:pPr>
        <w:pStyle w:val="a3"/>
        <w:numPr>
          <w:ilvl w:val="0"/>
          <w:numId w:val="13"/>
        </w:numPr>
        <w:bidi w:val="0"/>
        <w:ind w:left="426" w:hanging="426"/>
      </w:pPr>
      <w:r w:rsidRPr="00AE1419">
        <w:t xml:space="preserve">Kessler RC, Chiu WT, Demler O, Merikangas KR, Walters EE. Prevalence, severity, and comorbidity of 12-month DSM-IV disorders in the National Comorbidity Survey Replication. Arch Gen Psychiatry 2005;62:617–627. </w:t>
      </w:r>
    </w:p>
    <w:p w:rsidR="00CD521E" w:rsidRPr="00AE1419" w:rsidRDefault="00CD521E" w:rsidP="00215B1B">
      <w:pPr>
        <w:pStyle w:val="a3"/>
        <w:numPr>
          <w:ilvl w:val="0"/>
          <w:numId w:val="13"/>
        </w:numPr>
        <w:bidi w:val="0"/>
        <w:ind w:left="426" w:hanging="426"/>
      </w:pPr>
      <w:r w:rsidRPr="00AE1419">
        <w:t>Kessler RC, Aguilar-Gaxiola S, Alonso J, Chatterji S, Lee S, Ormel J, Ustün TB, Wang PS. The global burden of mental disorders: an update from the WHO World Mental Health (WMH) surveys. Epidemiol Psichiatr Soc 2009;18(1):23–33.</w:t>
      </w:r>
    </w:p>
    <w:p w:rsidR="00CD521E" w:rsidRPr="00AE1419" w:rsidRDefault="00CD521E" w:rsidP="00215B1B">
      <w:pPr>
        <w:pStyle w:val="a3"/>
        <w:numPr>
          <w:ilvl w:val="0"/>
          <w:numId w:val="13"/>
        </w:numPr>
        <w:bidi w:val="0"/>
        <w:ind w:left="426" w:hanging="426"/>
      </w:pPr>
      <w:r w:rsidRPr="00AE1419">
        <w:t>Xu JQ, Kochanek KD, Murphy SL, Tejada-Vera B. Deaths: final data for 2007. National Vital Statistics Report 2010;58(19).</w:t>
      </w:r>
    </w:p>
    <w:p w:rsidR="00CD521E" w:rsidRPr="00AE1419" w:rsidRDefault="00CD521E" w:rsidP="00215B1B">
      <w:pPr>
        <w:pStyle w:val="a3"/>
        <w:numPr>
          <w:ilvl w:val="0"/>
          <w:numId w:val="13"/>
        </w:numPr>
        <w:bidi w:val="0"/>
        <w:ind w:left="426" w:hanging="426"/>
      </w:pPr>
      <w:r w:rsidRPr="00AE1419">
        <w:t xml:space="preserve">Hebert LE, Scherr PA, Bienas JL, Bennett DA, Evans DA. Alzheimer’s disease in the U.S. population: prevalence estimates from the 2000 census. Arch Neurol </w:t>
      </w:r>
      <w:r w:rsidRPr="00AE1419">
        <w:lastRenderedPageBreak/>
        <w:t>2003;60:1119–22.</w:t>
      </w:r>
    </w:p>
    <w:p w:rsidR="00CD521E" w:rsidRPr="00AE1419" w:rsidRDefault="00CD521E" w:rsidP="00215B1B">
      <w:pPr>
        <w:pStyle w:val="a3"/>
        <w:numPr>
          <w:ilvl w:val="0"/>
          <w:numId w:val="13"/>
        </w:numPr>
        <w:ind w:left="426" w:hanging="426"/>
      </w:pPr>
      <w:r w:rsidRPr="00AE1419">
        <w:rPr>
          <w:rtl/>
        </w:rPr>
        <w:t>بهداشت روان چ</w:t>
      </w:r>
      <w:r w:rsidR="004E0049">
        <w:rPr>
          <w:rtl/>
        </w:rPr>
        <w:t>ی</w:t>
      </w:r>
      <w:r w:rsidRPr="00AE1419">
        <w:rPr>
          <w:rtl/>
        </w:rPr>
        <w:t>ست ؟ دکتر معصومه ام</w:t>
      </w:r>
      <w:r w:rsidR="004E0049">
        <w:rPr>
          <w:rtl/>
        </w:rPr>
        <w:t>ی</w:t>
      </w:r>
      <w:r w:rsidRPr="00AE1419">
        <w:rPr>
          <w:rtl/>
        </w:rPr>
        <w:t>ن اسماع</w:t>
      </w:r>
      <w:r w:rsidR="004E0049">
        <w:rPr>
          <w:rtl/>
        </w:rPr>
        <w:t>ی</w:t>
      </w:r>
      <w:r w:rsidRPr="00AE1419">
        <w:rPr>
          <w:rtl/>
        </w:rPr>
        <w:t>لی</w:t>
      </w:r>
      <w:r w:rsidRPr="00AE1419">
        <w:rPr>
          <w:rFonts w:hint="cs"/>
          <w:rtl/>
        </w:rPr>
        <w:t>- وزارت بهداشت، درمان و آموزش پزشکی-</w:t>
      </w:r>
      <w:r>
        <w:rPr>
          <w:rFonts w:hint="cs"/>
          <w:rtl/>
        </w:rPr>
        <w:t xml:space="preserve"> </w:t>
      </w:r>
      <w:hyperlink r:id="rId19" w:history="1">
        <w:r w:rsidRPr="00673034">
          <w:rPr>
            <w:rStyle w:val="Hyperlink"/>
            <w:rFonts w:cs="B Nazanin"/>
            <w:b/>
            <w:bCs/>
          </w:rPr>
          <w:t>http://www.iranmentalhealth.hbi.ir/Importance.htm</w:t>
        </w:r>
      </w:hyperlink>
    </w:p>
    <w:p w:rsidR="00CD521E" w:rsidRPr="00AE1419" w:rsidRDefault="00CD521E" w:rsidP="00215B1B">
      <w:pPr>
        <w:pStyle w:val="a3"/>
        <w:numPr>
          <w:ilvl w:val="0"/>
          <w:numId w:val="13"/>
        </w:numPr>
        <w:ind w:left="426" w:hanging="426"/>
      </w:pPr>
      <w:r w:rsidRPr="00AE1419">
        <w:t>WHO, Evidence, Information and Policy, 2000</w:t>
      </w:r>
    </w:p>
    <w:p w:rsidR="00CD521E" w:rsidRPr="00AE1419" w:rsidRDefault="00CD521E" w:rsidP="00215B1B">
      <w:pPr>
        <w:pStyle w:val="a3"/>
        <w:numPr>
          <w:ilvl w:val="0"/>
          <w:numId w:val="13"/>
        </w:numPr>
        <w:ind w:left="426" w:hanging="426"/>
      </w:pPr>
      <w:r w:rsidRPr="00AE1419">
        <w:rPr>
          <w:rFonts w:hint="cs"/>
          <w:rtl/>
        </w:rPr>
        <w:t>مطالعه بار ب</w:t>
      </w:r>
      <w:r w:rsidR="004E0049">
        <w:rPr>
          <w:rFonts w:hint="cs"/>
          <w:rtl/>
        </w:rPr>
        <w:t>ی</w:t>
      </w:r>
      <w:r w:rsidRPr="00AE1419">
        <w:rPr>
          <w:rFonts w:hint="cs"/>
          <w:rtl/>
        </w:rPr>
        <w:t>مار</w:t>
      </w:r>
      <w:r w:rsidR="004E0049">
        <w:rPr>
          <w:rFonts w:hint="cs"/>
          <w:rtl/>
        </w:rPr>
        <w:t>ی</w:t>
      </w:r>
      <w:r>
        <w:rPr>
          <w:rFonts w:hint="cs"/>
          <w:rtl/>
        </w:rPr>
        <w:softHyphen/>
      </w:r>
      <w:r w:rsidRPr="00AE1419">
        <w:rPr>
          <w:rFonts w:hint="cs"/>
          <w:rtl/>
        </w:rPr>
        <w:t>ها سال 1383-وزارت بهداشت، درمان و آموزش پزشکی</w:t>
      </w:r>
    </w:p>
    <w:p w:rsidR="00CD521E" w:rsidRPr="00AE1419" w:rsidRDefault="00CD521E" w:rsidP="00215B1B">
      <w:pPr>
        <w:pStyle w:val="a3"/>
        <w:numPr>
          <w:ilvl w:val="0"/>
          <w:numId w:val="13"/>
        </w:numPr>
        <w:bidi w:val="0"/>
        <w:ind w:left="426" w:hanging="426"/>
      </w:pPr>
      <w:r w:rsidRPr="00AE1419">
        <w:t xml:space="preserve">Lawrence W.Green, Marxhal W. Kreuter- Health Program Planning- Mc Graw Hill – 1999. </w:t>
      </w:r>
    </w:p>
    <w:p w:rsidR="00CD521E" w:rsidRPr="00AE1419" w:rsidRDefault="00CD521E" w:rsidP="00215B1B">
      <w:pPr>
        <w:pStyle w:val="a3"/>
        <w:numPr>
          <w:ilvl w:val="0"/>
          <w:numId w:val="13"/>
        </w:numPr>
        <w:bidi w:val="0"/>
        <w:ind w:left="426" w:hanging="426"/>
      </w:pPr>
      <w:r w:rsidRPr="00AE1419">
        <w:t>Park j.E: preventive and Social Medicine, Nineteenth Banarsidas</w:t>
      </w:r>
      <w:r>
        <w:t xml:space="preserve"> </w:t>
      </w:r>
      <w:r w:rsidRPr="00AE1419">
        <w:t xml:space="preserve">Bhanot, India, 2005 </w:t>
      </w:r>
    </w:p>
    <w:p w:rsidR="00CD521E" w:rsidRPr="00AE1419" w:rsidRDefault="00CD521E" w:rsidP="00215B1B">
      <w:pPr>
        <w:pStyle w:val="a3"/>
        <w:numPr>
          <w:ilvl w:val="0"/>
          <w:numId w:val="13"/>
        </w:numPr>
        <w:ind w:left="426" w:hanging="426"/>
      </w:pPr>
      <w:r w:rsidRPr="00AE1419">
        <w:rPr>
          <w:rFonts w:hint="cs"/>
          <w:rtl/>
        </w:rPr>
        <w:t xml:space="preserve">جان م.لست </w:t>
      </w:r>
      <w:r w:rsidRPr="00AE1419">
        <w:rPr>
          <w:rFonts w:cs="Times New Roman" w:hint="cs"/>
          <w:rtl/>
        </w:rPr>
        <w:t>–</w:t>
      </w:r>
      <w:r w:rsidRPr="00AE1419">
        <w:rPr>
          <w:rFonts w:hint="cs"/>
          <w:rtl/>
        </w:rPr>
        <w:t xml:space="preserve"> فرهنگ اپ</w:t>
      </w:r>
      <w:r w:rsidR="004E0049">
        <w:rPr>
          <w:rFonts w:hint="cs"/>
          <w:rtl/>
        </w:rPr>
        <w:t>ی</w:t>
      </w:r>
      <w:r w:rsidRPr="00AE1419">
        <w:rPr>
          <w:rFonts w:hint="cs"/>
          <w:rtl/>
        </w:rPr>
        <w:t>دم</w:t>
      </w:r>
      <w:r w:rsidR="004E0049">
        <w:rPr>
          <w:rFonts w:hint="cs"/>
          <w:rtl/>
        </w:rPr>
        <w:t>ی</w:t>
      </w:r>
      <w:r w:rsidRPr="00AE1419">
        <w:rPr>
          <w:rFonts w:hint="cs"/>
          <w:rtl/>
        </w:rPr>
        <w:t>ولوژ</w:t>
      </w:r>
      <w:r w:rsidR="004E0049">
        <w:rPr>
          <w:rFonts w:hint="cs"/>
          <w:rtl/>
        </w:rPr>
        <w:t>ی</w:t>
      </w:r>
      <w:r w:rsidRPr="00AE1419">
        <w:rPr>
          <w:rFonts w:hint="cs"/>
          <w:rtl/>
        </w:rPr>
        <w:t xml:space="preserve"> </w:t>
      </w:r>
      <w:r w:rsidRPr="00AE1419">
        <w:rPr>
          <w:rFonts w:cs="Times New Roman" w:hint="cs"/>
          <w:rtl/>
        </w:rPr>
        <w:t>–</w:t>
      </w:r>
      <w:r w:rsidRPr="00AE1419">
        <w:rPr>
          <w:rFonts w:hint="cs"/>
          <w:rtl/>
        </w:rPr>
        <w:t xml:space="preserve"> ترجمه دکتر حس</w:t>
      </w:r>
      <w:r w:rsidR="004E0049">
        <w:rPr>
          <w:rFonts w:hint="cs"/>
          <w:rtl/>
        </w:rPr>
        <w:t>ی</w:t>
      </w:r>
      <w:r w:rsidRPr="00AE1419">
        <w:rPr>
          <w:rFonts w:hint="cs"/>
          <w:rtl/>
        </w:rPr>
        <w:t>ن شجاع</w:t>
      </w:r>
      <w:r w:rsidR="004E0049">
        <w:rPr>
          <w:rFonts w:hint="cs"/>
          <w:rtl/>
        </w:rPr>
        <w:t>ی</w:t>
      </w:r>
      <w:r w:rsidRPr="00AE1419">
        <w:rPr>
          <w:rFonts w:hint="cs"/>
          <w:rtl/>
        </w:rPr>
        <w:t xml:space="preserve"> تهران</w:t>
      </w:r>
      <w:r w:rsidR="004E0049">
        <w:rPr>
          <w:rFonts w:hint="cs"/>
          <w:rtl/>
        </w:rPr>
        <w:t>ی</w:t>
      </w:r>
      <w:r w:rsidRPr="00AE1419">
        <w:rPr>
          <w:rFonts w:hint="cs"/>
          <w:rtl/>
        </w:rPr>
        <w:t xml:space="preserve">، دکتر بابک بوب </w:t>
      </w:r>
      <w:r w:rsidRPr="00AE1419">
        <w:rPr>
          <w:rFonts w:cs="Times New Roman" w:hint="cs"/>
          <w:rtl/>
        </w:rPr>
        <w:t>–</w:t>
      </w:r>
      <w:r w:rsidRPr="00AE1419">
        <w:rPr>
          <w:rFonts w:hint="cs"/>
          <w:rtl/>
        </w:rPr>
        <w:t xml:space="preserve"> انتشارات سماط </w:t>
      </w:r>
      <w:r w:rsidRPr="00AE1419">
        <w:rPr>
          <w:rFonts w:cs="Times New Roman" w:hint="cs"/>
          <w:rtl/>
        </w:rPr>
        <w:t>–</w:t>
      </w:r>
      <w:r w:rsidRPr="00AE1419">
        <w:rPr>
          <w:rFonts w:hint="cs"/>
          <w:rtl/>
        </w:rPr>
        <w:t xml:space="preserve"> 1378 </w:t>
      </w:r>
    </w:p>
    <w:p w:rsidR="00CD521E" w:rsidRPr="00AE1419" w:rsidRDefault="00CD521E" w:rsidP="00215B1B">
      <w:pPr>
        <w:pStyle w:val="a3"/>
        <w:numPr>
          <w:ilvl w:val="0"/>
          <w:numId w:val="13"/>
        </w:numPr>
        <w:ind w:left="426" w:hanging="426"/>
      </w:pPr>
      <w:r w:rsidRPr="00AE1419">
        <w:rPr>
          <w:rFonts w:hint="cs"/>
          <w:rtl/>
        </w:rPr>
        <w:t>دکتر فر</w:t>
      </w:r>
      <w:r w:rsidR="004E0049">
        <w:rPr>
          <w:rFonts w:hint="cs"/>
          <w:rtl/>
        </w:rPr>
        <w:t>ی</w:t>
      </w:r>
      <w:r w:rsidRPr="00AE1419">
        <w:rPr>
          <w:rFonts w:hint="cs"/>
          <w:rtl/>
        </w:rPr>
        <w:t>د ابوالحسن</w:t>
      </w:r>
      <w:r w:rsidR="004E0049">
        <w:rPr>
          <w:rFonts w:hint="cs"/>
          <w:rtl/>
        </w:rPr>
        <w:t>ی</w:t>
      </w:r>
      <w:r w:rsidRPr="00AE1419">
        <w:rPr>
          <w:rFonts w:hint="cs"/>
          <w:rtl/>
        </w:rPr>
        <w:t xml:space="preserve"> </w:t>
      </w:r>
      <w:r w:rsidRPr="00AE1419">
        <w:rPr>
          <w:rFonts w:cs="Times New Roman" w:hint="cs"/>
          <w:rtl/>
        </w:rPr>
        <w:t>–</w:t>
      </w:r>
      <w:r w:rsidRPr="00AE1419">
        <w:rPr>
          <w:rFonts w:hint="cs"/>
          <w:rtl/>
        </w:rPr>
        <w:t xml:space="preserve"> مد</w:t>
      </w:r>
      <w:r w:rsidR="004E0049">
        <w:rPr>
          <w:rFonts w:hint="cs"/>
          <w:rtl/>
        </w:rPr>
        <w:t>ی</w:t>
      </w:r>
      <w:r w:rsidRPr="00AE1419">
        <w:rPr>
          <w:rFonts w:hint="cs"/>
          <w:rtl/>
        </w:rPr>
        <w:t>ر</w:t>
      </w:r>
      <w:r w:rsidR="004E0049">
        <w:rPr>
          <w:rFonts w:hint="cs"/>
          <w:rtl/>
        </w:rPr>
        <w:t>ی</w:t>
      </w:r>
      <w:r w:rsidRPr="00AE1419">
        <w:rPr>
          <w:rFonts w:hint="cs"/>
          <w:rtl/>
        </w:rPr>
        <w:t>ت برنامه</w:t>
      </w:r>
      <w:r w:rsidRPr="00AE1419">
        <w:rPr>
          <w:rFonts w:hint="cs"/>
          <w:rtl/>
        </w:rPr>
        <w:softHyphen/>
        <w:t>ها</w:t>
      </w:r>
      <w:r w:rsidR="004E0049">
        <w:rPr>
          <w:rFonts w:hint="cs"/>
          <w:rtl/>
        </w:rPr>
        <w:t>ی</w:t>
      </w:r>
      <w:r w:rsidRPr="00AE1419">
        <w:rPr>
          <w:rFonts w:hint="cs"/>
          <w:rtl/>
        </w:rPr>
        <w:t xml:space="preserve"> تندرست</w:t>
      </w:r>
      <w:r w:rsidR="004E0049">
        <w:rPr>
          <w:rFonts w:hint="cs"/>
          <w:rtl/>
        </w:rPr>
        <w:t>ی</w:t>
      </w:r>
      <w:r w:rsidRPr="00AE1419">
        <w:rPr>
          <w:rFonts w:hint="cs"/>
          <w:rtl/>
        </w:rPr>
        <w:t xml:space="preserve"> </w:t>
      </w:r>
      <w:r w:rsidRPr="00AE1419">
        <w:rPr>
          <w:rFonts w:cs="Times New Roman" w:hint="cs"/>
          <w:rtl/>
        </w:rPr>
        <w:t>–</w:t>
      </w:r>
      <w:r w:rsidRPr="00AE1419">
        <w:rPr>
          <w:rFonts w:hint="cs"/>
          <w:rtl/>
        </w:rPr>
        <w:t xml:space="preserve"> انتشارات «برا</w:t>
      </w:r>
      <w:r w:rsidR="004E0049">
        <w:rPr>
          <w:rFonts w:hint="cs"/>
          <w:rtl/>
        </w:rPr>
        <w:t>ی</w:t>
      </w:r>
      <w:r w:rsidRPr="00AE1419">
        <w:rPr>
          <w:rFonts w:hint="cs"/>
          <w:rtl/>
        </w:rPr>
        <w:t xml:space="preserve"> فردا» - 1383 </w:t>
      </w:r>
    </w:p>
    <w:p w:rsidR="00CD521E" w:rsidRPr="00AE1419" w:rsidRDefault="00CD521E" w:rsidP="00215B1B">
      <w:pPr>
        <w:pStyle w:val="a3"/>
        <w:numPr>
          <w:ilvl w:val="0"/>
          <w:numId w:val="13"/>
        </w:numPr>
        <w:ind w:left="426" w:hanging="426"/>
      </w:pPr>
      <w:r w:rsidRPr="00AE1419">
        <w:rPr>
          <w:rFonts w:hint="cs"/>
          <w:rtl/>
        </w:rPr>
        <w:t>ب</w:t>
      </w:r>
      <w:r w:rsidR="004E0049">
        <w:rPr>
          <w:rFonts w:hint="cs"/>
          <w:rtl/>
        </w:rPr>
        <w:t>ی</w:t>
      </w:r>
      <w:r w:rsidRPr="00AE1419">
        <w:rPr>
          <w:rFonts w:hint="cs"/>
          <w:rtl/>
        </w:rPr>
        <w:t>گل هول، بون</w:t>
      </w:r>
      <w:r w:rsidR="004E0049">
        <w:rPr>
          <w:rFonts w:hint="cs"/>
          <w:rtl/>
        </w:rPr>
        <w:t>ی</w:t>
      </w:r>
      <w:r w:rsidRPr="00AE1419">
        <w:rPr>
          <w:rFonts w:hint="cs"/>
          <w:rtl/>
        </w:rPr>
        <w:t>تا : مبان</w:t>
      </w:r>
      <w:r w:rsidR="004E0049">
        <w:rPr>
          <w:rFonts w:hint="cs"/>
          <w:rtl/>
        </w:rPr>
        <w:t>ی</w:t>
      </w:r>
      <w:r w:rsidRPr="00AE1419">
        <w:rPr>
          <w:rFonts w:hint="cs"/>
          <w:rtl/>
        </w:rPr>
        <w:t xml:space="preserve"> اپ</w:t>
      </w:r>
      <w:r w:rsidR="004E0049">
        <w:rPr>
          <w:rFonts w:hint="cs"/>
          <w:rtl/>
        </w:rPr>
        <w:t>ی</w:t>
      </w:r>
      <w:r w:rsidRPr="00AE1419">
        <w:rPr>
          <w:rFonts w:hint="cs"/>
          <w:rtl/>
        </w:rPr>
        <w:t>دم</w:t>
      </w:r>
      <w:r w:rsidR="004E0049">
        <w:rPr>
          <w:rFonts w:hint="cs"/>
          <w:rtl/>
        </w:rPr>
        <w:t>ی</w:t>
      </w:r>
      <w:r w:rsidRPr="00AE1419">
        <w:rPr>
          <w:rFonts w:hint="cs"/>
          <w:rtl/>
        </w:rPr>
        <w:t>ولوژ</w:t>
      </w:r>
      <w:r w:rsidR="004E0049">
        <w:rPr>
          <w:rFonts w:hint="cs"/>
          <w:rtl/>
        </w:rPr>
        <w:t>ی</w:t>
      </w:r>
      <w:r w:rsidRPr="00AE1419">
        <w:rPr>
          <w:rFonts w:hint="cs"/>
          <w:rtl/>
        </w:rPr>
        <w:t>، ترجمه دكتر محسن جانقربان</w:t>
      </w:r>
      <w:r w:rsidR="004E0049">
        <w:rPr>
          <w:rFonts w:hint="cs"/>
          <w:rtl/>
        </w:rPr>
        <w:t>ی</w:t>
      </w:r>
      <w:r w:rsidRPr="00AE1419">
        <w:rPr>
          <w:rFonts w:hint="cs"/>
          <w:rtl/>
        </w:rPr>
        <w:t xml:space="preserve"> و دكتر مطهر پ</w:t>
      </w:r>
      <w:r w:rsidR="004E0049">
        <w:rPr>
          <w:rFonts w:hint="cs"/>
          <w:rtl/>
        </w:rPr>
        <w:t>ی</w:t>
      </w:r>
      <w:r w:rsidRPr="00AE1419">
        <w:rPr>
          <w:rFonts w:hint="cs"/>
          <w:rtl/>
        </w:rPr>
        <w:t>انپور، انتشارات معاونت پژوهش</w:t>
      </w:r>
      <w:r w:rsidR="004E0049">
        <w:rPr>
          <w:rFonts w:hint="cs"/>
          <w:rtl/>
        </w:rPr>
        <w:t>ی</w:t>
      </w:r>
      <w:r w:rsidRPr="00AE1419">
        <w:rPr>
          <w:rFonts w:hint="cs"/>
          <w:rtl/>
        </w:rPr>
        <w:t xml:space="preserve"> وزارت بهداشت، درمان، سال</w:t>
      </w:r>
      <w:r>
        <w:rPr>
          <w:rFonts w:hint="cs"/>
          <w:rtl/>
        </w:rPr>
        <w:t xml:space="preserve"> </w:t>
      </w:r>
      <w:r w:rsidRPr="00AE1419">
        <w:rPr>
          <w:rFonts w:hint="cs"/>
          <w:rtl/>
        </w:rPr>
        <w:t>1371</w:t>
      </w:r>
    </w:p>
    <w:p w:rsidR="00CD521E" w:rsidRPr="00AE1419" w:rsidRDefault="00CD521E" w:rsidP="00215B1B">
      <w:pPr>
        <w:pStyle w:val="a3"/>
        <w:numPr>
          <w:ilvl w:val="0"/>
          <w:numId w:val="13"/>
        </w:numPr>
        <w:ind w:left="426" w:hanging="426"/>
      </w:pPr>
      <w:r w:rsidRPr="00AE1419">
        <w:rPr>
          <w:rFonts w:hint="cs"/>
          <w:rtl/>
        </w:rPr>
        <w:t>جود</w:t>
      </w:r>
      <w:r w:rsidR="004E0049">
        <w:rPr>
          <w:rFonts w:hint="cs"/>
          <w:rtl/>
        </w:rPr>
        <w:t>ی</w:t>
      </w:r>
      <w:r w:rsidRPr="00AE1419">
        <w:rPr>
          <w:rFonts w:hint="cs"/>
          <w:rtl/>
        </w:rPr>
        <w:t>ت س، مازنر، اصول اپ</w:t>
      </w:r>
      <w:r w:rsidR="004E0049">
        <w:rPr>
          <w:rFonts w:hint="cs"/>
          <w:rtl/>
        </w:rPr>
        <w:t>ی</w:t>
      </w:r>
      <w:r w:rsidRPr="00AE1419">
        <w:rPr>
          <w:rFonts w:hint="cs"/>
          <w:rtl/>
        </w:rPr>
        <w:t>دم</w:t>
      </w:r>
      <w:r w:rsidR="004E0049">
        <w:rPr>
          <w:rFonts w:hint="cs"/>
          <w:rtl/>
        </w:rPr>
        <w:t>ی</w:t>
      </w:r>
      <w:r w:rsidRPr="00AE1419">
        <w:rPr>
          <w:rFonts w:hint="cs"/>
          <w:rtl/>
        </w:rPr>
        <w:t>ولوژ</w:t>
      </w:r>
      <w:r w:rsidR="004E0049">
        <w:rPr>
          <w:rFonts w:hint="cs"/>
          <w:rtl/>
        </w:rPr>
        <w:t>ی</w:t>
      </w:r>
      <w:r w:rsidRPr="00AE1419">
        <w:rPr>
          <w:rFonts w:hint="cs"/>
          <w:rtl/>
        </w:rPr>
        <w:t>، ترجمه: دكتر حس</w:t>
      </w:r>
      <w:r w:rsidR="004E0049">
        <w:rPr>
          <w:rFonts w:hint="cs"/>
          <w:rtl/>
        </w:rPr>
        <w:t>ی</w:t>
      </w:r>
      <w:r w:rsidRPr="00AE1419">
        <w:rPr>
          <w:rFonts w:hint="cs"/>
          <w:rtl/>
        </w:rPr>
        <w:t>ن ملك افضل</w:t>
      </w:r>
      <w:r w:rsidR="004E0049">
        <w:rPr>
          <w:rFonts w:hint="cs"/>
          <w:rtl/>
        </w:rPr>
        <w:t>ی</w:t>
      </w:r>
      <w:r w:rsidRPr="00AE1419">
        <w:rPr>
          <w:rFonts w:hint="cs"/>
          <w:rtl/>
        </w:rPr>
        <w:t>، دكتر ك</w:t>
      </w:r>
      <w:r w:rsidR="004E0049">
        <w:rPr>
          <w:rFonts w:hint="cs"/>
          <w:rtl/>
        </w:rPr>
        <w:t>ی</w:t>
      </w:r>
      <w:r w:rsidRPr="00AE1419">
        <w:rPr>
          <w:rFonts w:hint="cs"/>
          <w:rtl/>
        </w:rPr>
        <w:t>ومرث ناصر</w:t>
      </w:r>
      <w:r w:rsidR="004E0049">
        <w:rPr>
          <w:rFonts w:hint="cs"/>
          <w:rtl/>
        </w:rPr>
        <w:t>ی</w:t>
      </w:r>
      <w:r w:rsidRPr="00AE1419">
        <w:rPr>
          <w:rFonts w:hint="cs"/>
          <w:rtl/>
        </w:rPr>
        <w:t>، انتشارات دانشگاه تهران، مركز نشر</w:t>
      </w:r>
      <w:r w:rsidRPr="00AE1419">
        <w:rPr>
          <w:rFonts w:hint="cs"/>
        </w:rPr>
        <w:t xml:space="preserve"> </w:t>
      </w:r>
      <w:r w:rsidRPr="00AE1419">
        <w:rPr>
          <w:rFonts w:hint="cs"/>
          <w:rtl/>
        </w:rPr>
        <w:t>دانشگاه</w:t>
      </w:r>
      <w:r w:rsidR="004E0049">
        <w:rPr>
          <w:rFonts w:hint="cs"/>
          <w:rtl/>
        </w:rPr>
        <w:t>ی</w:t>
      </w:r>
      <w:r w:rsidRPr="00AE1419">
        <w:rPr>
          <w:rFonts w:hint="cs"/>
          <w:rtl/>
        </w:rPr>
        <w:t xml:space="preserve"> چاپ اول سال 1363، </w:t>
      </w:r>
    </w:p>
    <w:p w:rsidR="00B572A2" w:rsidRPr="00150DF1" w:rsidRDefault="00CD521E" w:rsidP="00CD521E">
      <w:pPr>
        <w:pStyle w:val="a3"/>
        <w:ind w:left="426" w:hanging="426"/>
        <w:jc w:val="center"/>
        <w:rPr>
          <w:rFonts w:cs="B Nazanin"/>
          <w:b/>
          <w:bCs/>
          <w:sz w:val="36"/>
          <w:szCs w:val="36"/>
          <w:u w:val="single"/>
          <w:rtl/>
        </w:rPr>
      </w:pPr>
      <w:r>
        <w:rPr>
          <w:szCs w:val="24"/>
          <w:rtl/>
        </w:rPr>
        <w:br w:type="page"/>
      </w:r>
      <w:r w:rsidR="00B572A2" w:rsidRPr="00150DF1">
        <w:rPr>
          <w:rFonts w:cs="B Nazanin" w:hint="cs"/>
          <w:b/>
          <w:bCs/>
          <w:sz w:val="36"/>
          <w:szCs w:val="36"/>
          <w:u w:val="single"/>
          <w:rtl/>
        </w:rPr>
        <w:lastRenderedPageBreak/>
        <w:t>مجموعه مد</w:t>
      </w:r>
      <w:r w:rsidR="004E0049">
        <w:rPr>
          <w:rFonts w:cs="B Nazanin" w:hint="cs"/>
          <w:b/>
          <w:bCs/>
          <w:sz w:val="36"/>
          <w:szCs w:val="36"/>
          <w:u w:val="single"/>
          <w:rtl/>
        </w:rPr>
        <w:t>ی</w:t>
      </w:r>
      <w:r w:rsidR="00B572A2" w:rsidRPr="00150DF1">
        <w:rPr>
          <w:rFonts w:cs="B Nazanin" w:hint="cs"/>
          <w:b/>
          <w:bCs/>
          <w:sz w:val="36"/>
          <w:szCs w:val="36"/>
          <w:u w:val="single"/>
          <w:rtl/>
        </w:rPr>
        <w:t>ر</w:t>
      </w:r>
      <w:r w:rsidR="004E0049">
        <w:rPr>
          <w:rFonts w:cs="B Nazanin" w:hint="cs"/>
          <w:b/>
          <w:bCs/>
          <w:sz w:val="36"/>
          <w:szCs w:val="36"/>
          <w:u w:val="single"/>
          <w:rtl/>
        </w:rPr>
        <w:t>ی</w:t>
      </w:r>
      <w:r w:rsidR="00B572A2" w:rsidRPr="00150DF1">
        <w:rPr>
          <w:rFonts w:cs="B Nazanin" w:hint="cs"/>
          <w:b/>
          <w:bCs/>
          <w:sz w:val="36"/>
          <w:szCs w:val="36"/>
          <w:u w:val="single"/>
          <w:rtl/>
        </w:rPr>
        <w:t>ت سلامت برا</w:t>
      </w:r>
      <w:r w:rsidR="004E0049">
        <w:rPr>
          <w:rFonts w:cs="B Nazanin" w:hint="cs"/>
          <w:b/>
          <w:bCs/>
          <w:sz w:val="36"/>
          <w:szCs w:val="36"/>
          <w:u w:val="single"/>
          <w:rtl/>
        </w:rPr>
        <w:t>ی</w:t>
      </w:r>
      <w:r w:rsidR="00B572A2" w:rsidRPr="00150DF1">
        <w:rPr>
          <w:rFonts w:cs="B Nazanin" w:hint="cs"/>
          <w:b/>
          <w:bCs/>
          <w:sz w:val="36"/>
          <w:szCs w:val="36"/>
          <w:u w:val="single"/>
          <w:rtl/>
        </w:rPr>
        <w:t xml:space="preserve"> پزشکان</w:t>
      </w:r>
    </w:p>
    <w:p w:rsidR="00B572A2" w:rsidRPr="00C50C4F" w:rsidRDefault="00B572A2" w:rsidP="000304AE">
      <w:pPr>
        <w:pStyle w:val="a6"/>
        <w:bidi w:val="0"/>
        <w:rPr>
          <w:rtl/>
        </w:rPr>
      </w:pPr>
    </w:p>
    <w:p w:rsidR="00B572A2" w:rsidRPr="00C50C4F" w:rsidRDefault="00B572A2" w:rsidP="00D87467">
      <w:pPr>
        <w:pStyle w:val="a6"/>
      </w:pPr>
      <w:bookmarkStart w:id="13" w:name="_Toc443377955"/>
      <w:r w:rsidRPr="00C50C4F">
        <w:rPr>
          <w:rFonts w:hint="cs"/>
          <w:rtl/>
        </w:rPr>
        <w:t>فصل دوم</w:t>
      </w:r>
      <w:bookmarkEnd w:id="13"/>
    </w:p>
    <w:p w:rsidR="00B572A2" w:rsidRPr="00C50C4F" w:rsidRDefault="002151C9" w:rsidP="00D87467">
      <w:pPr>
        <w:tabs>
          <w:tab w:val="right" w:pos="720"/>
        </w:tabs>
        <w:bidi/>
        <w:spacing w:line="276" w:lineRule="auto"/>
        <w:jc w:val="both"/>
        <w:rPr>
          <w:rFonts w:cs="B Titr"/>
          <w:b/>
          <w:bCs/>
          <w:sz w:val="48"/>
          <w:szCs w:val="48"/>
          <w:lang w:bidi="fa-IR"/>
        </w:rPr>
      </w:pPr>
      <w:r>
        <w:rPr>
          <w:rFonts w:cs="Times New Roman"/>
          <w:noProof w:val="0"/>
          <w:sz w:val="24"/>
          <w:szCs w:val="24"/>
        </w:rPr>
        <w:pict>
          <v:shape id="_x0000_s1048" type="#_x0000_t5" style="position:absolute;left:0;text-align:left;margin-left:65.6pt;margin-top:5.55pt;width:302.95pt;height:45.5pt;rotation:180;z-index:251591168" fillcolor="#ffc000"/>
        </w:pict>
      </w:r>
    </w:p>
    <w:p w:rsidR="00B572A2" w:rsidRPr="00C50C4F" w:rsidRDefault="00B572A2" w:rsidP="00D87467">
      <w:pPr>
        <w:bidi/>
        <w:jc w:val="center"/>
        <w:rPr>
          <w:rFonts w:ascii="Arial" w:hAnsi="Arial" w:cs="Yagut"/>
          <w:b/>
          <w:bCs/>
          <w:sz w:val="24"/>
          <w:szCs w:val="24"/>
          <w:rtl/>
          <w:lang w:bidi="fa-IR"/>
        </w:rPr>
      </w:pPr>
    </w:p>
    <w:p w:rsidR="00B572A2" w:rsidRPr="00C50C4F" w:rsidRDefault="00B572A2" w:rsidP="00D87467">
      <w:pPr>
        <w:bidi/>
        <w:jc w:val="center"/>
        <w:rPr>
          <w:rFonts w:ascii="Arial" w:hAnsi="Arial" w:cs="Yagut"/>
          <w:b/>
          <w:bCs/>
          <w:rtl/>
          <w:lang w:bidi="fa-IR"/>
        </w:rPr>
      </w:pPr>
    </w:p>
    <w:p w:rsidR="00B572A2" w:rsidRPr="00C50C4F" w:rsidRDefault="00B572A2" w:rsidP="00D87467">
      <w:pPr>
        <w:bidi/>
        <w:jc w:val="center"/>
        <w:rPr>
          <w:rFonts w:cs="Yagut"/>
          <w:b/>
          <w:bCs/>
          <w:sz w:val="36"/>
          <w:szCs w:val="36"/>
          <w:u w:val="single"/>
          <w:lang w:bidi="fa-IR"/>
        </w:rPr>
      </w:pPr>
    </w:p>
    <w:p w:rsidR="00B572A2" w:rsidRPr="00C50C4F" w:rsidRDefault="00B572A2" w:rsidP="00D87467">
      <w:pPr>
        <w:bidi/>
        <w:jc w:val="center"/>
        <w:rPr>
          <w:rFonts w:cs="Yagut"/>
          <w:b/>
          <w:bCs/>
          <w:rtl/>
        </w:rPr>
      </w:pPr>
    </w:p>
    <w:p w:rsidR="00B572A2" w:rsidRPr="00C50C4F" w:rsidRDefault="00B572A2" w:rsidP="00D87467">
      <w:pPr>
        <w:pStyle w:val="a7"/>
        <w:rPr>
          <w:rtl/>
        </w:rPr>
      </w:pPr>
      <w:bookmarkStart w:id="14" w:name="_Toc443377956"/>
      <w:r w:rsidRPr="00C50C4F">
        <w:rPr>
          <w:rFonts w:hint="cs"/>
          <w:rtl/>
          <w:lang w:bidi="fa-IR"/>
        </w:rPr>
        <w:t>را</w:t>
      </w:r>
      <w:r>
        <w:rPr>
          <w:rFonts w:hint="cs"/>
          <w:rtl/>
          <w:lang w:bidi="fa-IR"/>
        </w:rPr>
        <w:t>ه‌</w:t>
      </w:r>
      <w:r w:rsidRPr="00C50C4F">
        <w:rPr>
          <w:rFonts w:hint="cs"/>
          <w:rtl/>
          <w:lang w:bidi="fa-IR"/>
        </w:rPr>
        <w:t>کارها</w:t>
      </w:r>
      <w:r w:rsidR="004E0049">
        <w:rPr>
          <w:rFonts w:hint="cs"/>
          <w:rtl/>
          <w:lang w:bidi="fa-IR"/>
        </w:rPr>
        <w:t>ی</w:t>
      </w:r>
      <w:r w:rsidRPr="00C50C4F">
        <w:rPr>
          <w:rFonts w:hint="cs"/>
          <w:rtl/>
          <w:lang w:bidi="fa-IR"/>
        </w:rPr>
        <w:t xml:space="preserve"> ارتقا</w:t>
      </w:r>
      <w:r w:rsidR="004E0049">
        <w:rPr>
          <w:rFonts w:hint="cs"/>
          <w:rtl/>
          <w:lang w:bidi="fa-IR"/>
        </w:rPr>
        <w:t>ی</w:t>
      </w:r>
      <w:r w:rsidRPr="00C50C4F">
        <w:rPr>
          <w:rFonts w:hint="cs"/>
          <w:rtl/>
          <w:lang w:bidi="fa-IR"/>
        </w:rPr>
        <w:t xml:space="preserve"> </w:t>
      </w:r>
      <w:r w:rsidRPr="00C50C4F">
        <w:rPr>
          <w:rtl/>
        </w:rPr>
        <w:t>سلامت روان</w:t>
      </w:r>
      <w:bookmarkEnd w:id="14"/>
      <w:r w:rsidRPr="00C50C4F">
        <w:rPr>
          <w:rtl/>
        </w:rPr>
        <w:t xml:space="preserve"> </w:t>
      </w:r>
    </w:p>
    <w:p w:rsidR="00B572A2" w:rsidRPr="00C50C4F" w:rsidRDefault="00B572A2" w:rsidP="00D87467">
      <w:pPr>
        <w:bidi/>
        <w:jc w:val="center"/>
        <w:rPr>
          <w:rFonts w:cs="Yagut"/>
          <w:b/>
          <w:bCs/>
          <w:i/>
          <w:iCs/>
          <w:sz w:val="28"/>
          <w:szCs w:val="28"/>
          <w:rtl/>
        </w:rPr>
      </w:pPr>
    </w:p>
    <w:p w:rsidR="00B572A2" w:rsidRPr="00C50C4F" w:rsidRDefault="00B572A2" w:rsidP="00D87467">
      <w:pPr>
        <w:bidi/>
        <w:jc w:val="center"/>
        <w:rPr>
          <w:rFonts w:cs="Yagut"/>
          <w:b/>
          <w:bCs/>
          <w:rtl/>
        </w:rPr>
      </w:pPr>
    </w:p>
    <w:p w:rsidR="00B572A2" w:rsidRPr="00C50C4F" w:rsidRDefault="003066E6" w:rsidP="00D87467">
      <w:pPr>
        <w:bidi/>
        <w:jc w:val="center"/>
        <w:rPr>
          <w:rFonts w:cs="Yagut"/>
          <w:b/>
          <w:bCs/>
        </w:rPr>
      </w:pPr>
      <w:r>
        <w:rPr>
          <w:rFonts w:cs="Yagut"/>
          <w:b/>
          <w:bCs/>
        </w:rPr>
        <w:drawing>
          <wp:inline distT="0" distB="0" distL="0" distR="0">
            <wp:extent cx="2849245" cy="2487930"/>
            <wp:effectExtent l="19050" t="0" r="8255" b="0"/>
            <wp:docPr id="5" name="Picture 6" descr="C:\Users\Administrator\Desktop\New Folder\thCAT4EF9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New Folder\thCAT4EF9T.jpg"/>
                    <pic:cNvPicPr>
                      <a:picLocks noChangeAspect="1" noChangeArrowheads="1"/>
                    </pic:cNvPicPr>
                  </pic:nvPicPr>
                  <pic:blipFill>
                    <a:blip r:embed="rId20"/>
                    <a:srcRect/>
                    <a:stretch>
                      <a:fillRect/>
                    </a:stretch>
                  </pic:blipFill>
                  <pic:spPr bwMode="auto">
                    <a:xfrm>
                      <a:off x="0" y="0"/>
                      <a:ext cx="2849245" cy="2487930"/>
                    </a:xfrm>
                    <a:prstGeom prst="rect">
                      <a:avLst/>
                    </a:prstGeom>
                    <a:noFill/>
                    <a:ln w="9525">
                      <a:noFill/>
                      <a:miter lim="800000"/>
                      <a:headEnd/>
                      <a:tailEnd/>
                    </a:ln>
                  </pic:spPr>
                </pic:pic>
              </a:graphicData>
            </a:graphic>
          </wp:inline>
        </w:drawing>
      </w:r>
    </w:p>
    <w:p w:rsidR="00B572A2" w:rsidRPr="00C50C4F" w:rsidRDefault="002151C9" w:rsidP="00D87467">
      <w:pPr>
        <w:bidi/>
        <w:rPr>
          <w:rFonts w:cs="Yagut"/>
          <w:rtl/>
        </w:rPr>
      </w:pPr>
      <w:r>
        <w:rPr>
          <w:rFonts w:cs="B Nazanin"/>
          <w:b/>
          <w:bCs/>
          <w:rtl/>
        </w:rPr>
        <w:pict>
          <v:shape id="_x0000_s1046" type="#_x0000_t202" style="position:absolute;left:0;text-align:left;margin-left:83.5pt;margin-top:5.75pt;width:258pt;height:37.75pt;z-index:251590144" strokecolor="white">
            <v:textbox style="mso-next-textbox:#_x0000_s1046">
              <w:txbxContent>
                <w:p w:rsidR="00F81703" w:rsidRPr="00FE0305" w:rsidRDefault="00F81703" w:rsidP="00B572A2">
                  <w:pPr>
                    <w:jc w:val="center"/>
                    <w:rPr>
                      <w:rFonts w:cs="Yagut"/>
                      <w:b/>
                      <w:bCs/>
                      <w:sz w:val="24"/>
                      <w:szCs w:val="24"/>
                      <w:rtl/>
                    </w:rPr>
                  </w:pPr>
                  <w:r w:rsidRPr="00FE0305">
                    <w:rPr>
                      <w:rFonts w:cs="Yagut" w:hint="cs"/>
                      <w:b/>
                      <w:bCs/>
                      <w:sz w:val="24"/>
                      <w:szCs w:val="24"/>
                      <w:rtl/>
                    </w:rPr>
                    <w:t xml:space="preserve">دكتر </w:t>
                  </w:r>
                  <w:r>
                    <w:rPr>
                      <w:rFonts w:cs="Yagut"/>
                      <w:b/>
                      <w:bCs/>
                      <w:sz w:val="24"/>
                      <w:szCs w:val="24"/>
                      <w:rtl/>
                    </w:rPr>
                    <w:t>محمدرضا</w:t>
                  </w:r>
                  <w:r w:rsidRPr="00FE0305">
                    <w:rPr>
                      <w:rFonts w:cs="Yagut" w:hint="cs"/>
                      <w:b/>
                      <w:bCs/>
                      <w:sz w:val="24"/>
                      <w:szCs w:val="24"/>
                      <w:rtl/>
                    </w:rPr>
                    <w:t xml:space="preserve"> رهبر</w:t>
                  </w:r>
                </w:p>
                <w:p w:rsidR="00F81703" w:rsidRPr="00FE0305" w:rsidRDefault="00F81703" w:rsidP="00B572A2">
                  <w:pPr>
                    <w:rPr>
                      <w:rFonts w:cs="Yagut"/>
                      <w:b/>
                      <w:bCs/>
                      <w:sz w:val="24"/>
                      <w:szCs w:val="24"/>
                      <w:rtl/>
                    </w:rPr>
                  </w:pPr>
                </w:p>
              </w:txbxContent>
            </v:textbox>
          </v:shape>
        </w:pict>
      </w:r>
    </w:p>
    <w:p w:rsidR="00B572A2" w:rsidRPr="00C50C4F" w:rsidRDefault="00B572A2" w:rsidP="00D87467">
      <w:pPr>
        <w:bidi/>
        <w:jc w:val="lowKashida"/>
        <w:rPr>
          <w:rFonts w:cs="B Nazanin"/>
          <w:b/>
          <w:bCs/>
        </w:rPr>
      </w:pPr>
    </w:p>
    <w:p w:rsidR="00B572A2" w:rsidRPr="00C50C4F" w:rsidRDefault="00B572A2" w:rsidP="00D87467">
      <w:pPr>
        <w:bidi/>
        <w:jc w:val="lowKashida"/>
        <w:rPr>
          <w:rFonts w:cs="B Nazanin"/>
          <w:b/>
          <w:bCs/>
        </w:rPr>
      </w:pPr>
    </w:p>
    <w:p w:rsidR="00B572A2" w:rsidRPr="00C50C4F" w:rsidRDefault="00B572A2" w:rsidP="00D87467">
      <w:pPr>
        <w:bidi/>
        <w:jc w:val="lowKashida"/>
        <w:rPr>
          <w:rFonts w:cs="B Nazanin"/>
          <w:b/>
          <w:bCs/>
        </w:rPr>
      </w:pPr>
    </w:p>
    <w:p w:rsidR="00B572A2" w:rsidRPr="00C50C4F" w:rsidRDefault="00B572A2" w:rsidP="00D87467">
      <w:pPr>
        <w:bidi/>
        <w:jc w:val="lowKashida"/>
        <w:rPr>
          <w:rFonts w:cs="B Nazanin"/>
          <w:b/>
          <w:bCs/>
        </w:rPr>
      </w:pPr>
    </w:p>
    <w:p w:rsidR="00B572A2" w:rsidRPr="00C50C4F" w:rsidRDefault="00B572A2" w:rsidP="00D87467">
      <w:pPr>
        <w:bidi/>
        <w:jc w:val="lowKashida"/>
        <w:rPr>
          <w:rFonts w:cs="B Nazanin"/>
          <w:b/>
          <w:bCs/>
        </w:rPr>
      </w:pPr>
    </w:p>
    <w:p w:rsidR="00B572A2" w:rsidRPr="00C50C4F" w:rsidRDefault="00B572A2" w:rsidP="00D87467">
      <w:pPr>
        <w:bidi/>
        <w:jc w:val="lowKashida"/>
        <w:rPr>
          <w:rFonts w:cs="B Nazanin"/>
          <w:b/>
          <w:bCs/>
          <w:rtl/>
          <w:lang w:bidi="fa-IR"/>
        </w:rPr>
      </w:pPr>
    </w:p>
    <w:p w:rsidR="00B572A2" w:rsidRDefault="00B572A2" w:rsidP="00D87467">
      <w:pPr>
        <w:bidi/>
        <w:jc w:val="lowKashida"/>
        <w:rPr>
          <w:rFonts w:cs="B Nazanin"/>
          <w:b/>
          <w:bCs/>
          <w:rtl/>
        </w:rPr>
      </w:pPr>
    </w:p>
    <w:p w:rsidR="00B572A2" w:rsidRDefault="00CD521E" w:rsidP="00CD521E">
      <w:pPr>
        <w:bidi/>
        <w:jc w:val="lowKashida"/>
        <w:rPr>
          <w:rFonts w:cs="B Nazanin"/>
          <w:b/>
          <w:bCs/>
          <w:rtl/>
        </w:rPr>
      </w:pPr>
      <w:r>
        <w:rPr>
          <w:rFonts w:cs="B Nazanin"/>
          <w:b/>
          <w:bCs/>
        </w:rPr>
        <w:br w:type="page"/>
      </w:r>
    </w:p>
    <w:p w:rsidR="00B572A2" w:rsidRDefault="00B572A2" w:rsidP="00E038DF">
      <w:pPr>
        <w:pStyle w:val="a3"/>
        <w:rPr>
          <w:rtl/>
        </w:rPr>
      </w:pPr>
    </w:p>
    <w:p w:rsidR="00E038DF" w:rsidRDefault="00E038DF" w:rsidP="00E038DF">
      <w:pPr>
        <w:pStyle w:val="a3"/>
        <w:rPr>
          <w:rtl/>
        </w:rPr>
      </w:pPr>
    </w:p>
    <w:p w:rsidR="00E038DF" w:rsidRDefault="002151C9" w:rsidP="00E038DF">
      <w:pPr>
        <w:pStyle w:val="a3"/>
        <w:rPr>
          <w:rtl/>
        </w:rPr>
      </w:pPr>
      <w:r>
        <w:rPr>
          <w:rFonts w:ascii="Arial" w:hAnsi="Arial" w:cs="Arial"/>
          <w:b/>
          <w:bCs/>
          <w:rtl/>
        </w:rPr>
        <w:pict>
          <v:shape id="_x0000_s1050" type="#_x0000_t202" style="position:absolute;left:0;text-align:left;margin-left:0;margin-top:13.1pt;width:425.2pt;height:283.45pt;z-index:251579904" fillcolor="#ffed9f" stroked="f" strokecolor="#fc0" strokeweight="6pt">
            <v:fill rotate="t"/>
            <v:stroke dashstyle="1 1"/>
            <v:textbox style="mso-next-textbox:#_x0000_s1050">
              <w:txbxContent>
                <w:p w:rsidR="00F81703" w:rsidRPr="007A5BC8" w:rsidRDefault="00F81703" w:rsidP="00B572A2">
                  <w:pPr>
                    <w:jc w:val="right"/>
                    <w:rPr>
                      <w:rFonts w:cs="Yagut"/>
                      <w:b/>
                      <w:bCs/>
                      <w:spacing w:val="-2"/>
                      <w:sz w:val="28"/>
                      <w:szCs w:val="28"/>
                    </w:rPr>
                  </w:pPr>
                  <w:r w:rsidRPr="007A5BC8">
                    <w:rPr>
                      <w:rFonts w:cs="Yagut" w:hint="cs"/>
                      <w:b/>
                      <w:bCs/>
                      <w:spacing w:val="-2"/>
                      <w:sz w:val="28"/>
                      <w:szCs w:val="28"/>
                      <w:rtl/>
                    </w:rPr>
                    <w:t>عناو</w:t>
                  </w:r>
                  <w:r>
                    <w:rPr>
                      <w:rFonts w:cs="Yagut" w:hint="cs"/>
                      <w:b/>
                      <w:bCs/>
                      <w:spacing w:val="-2"/>
                      <w:sz w:val="28"/>
                      <w:szCs w:val="28"/>
                      <w:rtl/>
                    </w:rPr>
                    <w:t>ی</w:t>
                  </w:r>
                  <w:r w:rsidRPr="007A5BC8">
                    <w:rPr>
                      <w:rFonts w:cs="Yagut" w:hint="cs"/>
                      <w:b/>
                      <w:bCs/>
                      <w:spacing w:val="-2"/>
                      <w:sz w:val="28"/>
                      <w:szCs w:val="28"/>
                      <w:rtl/>
                    </w:rPr>
                    <w:t>ن فصل</w:t>
                  </w:r>
                </w:p>
                <w:p w:rsidR="00F81703" w:rsidRPr="005B1FC9" w:rsidRDefault="00F81703" w:rsidP="00C70770">
                  <w:pPr>
                    <w:pStyle w:val="ListParagraph"/>
                    <w:numPr>
                      <w:ilvl w:val="0"/>
                      <w:numId w:val="5"/>
                    </w:numPr>
                    <w:bidi/>
                    <w:rPr>
                      <w:rFonts w:cs="B Nazanin"/>
                      <w:b/>
                      <w:bCs/>
                      <w:sz w:val="24"/>
                      <w:szCs w:val="24"/>
                      <w:rtl/>
                      <w:lang w:bidi="fa-IR"/>
                    </w:rPr>
                  </w:pPr>
                  <w:r w:rsidRPr="005B1FC9">
                    <w:rPr>
                      <w:rFonts w:cs="B Nazanin" w:hint="cs"/>
                      <w:b/>
                      <w:bCs/>
                      <w:sz w:val="24"/>
                      <w:szCs w:val="24"/>
                      <w:rtl/>
                      <w:lang w:bidi="fa-IR"/>
                    </w:rPr>
                    <w:t xml:space="preserve">عوامل چندگانه </w:t>
                  </w:r>
                  <w:r>
                    <w:rPr>
                      <w:rFonts w:cs="B Nazanin"/>
                      <w:b/>
                      <w:bCs/>
                      <w:sz w:val="24"/>
                      <w:szCs w:val="24"/>
                      <w:rtl/>
                      <w:lang w:bidi="fa-IR"/>
                    </w:rPr>
                    <w:t>مؤثر</w:t>
                  </w:r>
                  <w:r w:rsidRPr="005B1FC9">
                    <w:rPr>
                      <w:rFonts w:cs="B Nazanin" w:hint="cs"/>
                      <w:b/>
                      <w:bCs/>
                      <w:sz w:val="24"/>
                      <w:szCs w:val="24"/>
                      <w:rtl/>
                      <w:lang w:bidi="fa-IR"/>
                    </w:rPr>
                    <w:t xml:space="preserve"> بر ب</w:t>
                  </w:r>
                  <w:r>
                    <w:rPr>
                      <w:rFonts w:cs="B Nazanin" w:hint="cs"/>
                      <w:b/>
                      <w:bCs/>
                      <w:sz w:val="24"/>
                      <w:szCs w:val="24"/>
                      <w:rtl/>
                      <w:lang w:bidi="fa-IR"/>
                    </w:rPr>
                    <w:t>ی</w:t>
                  </w:r>
                  <w:r w:rsidRPr="005B1FC9">
                    <w:rPr>
                      <w:rFonts w:cs="B Nazanin" w:hint="cs"/>
                      <w:b/>
                      <w:bCs/>
                      <w:sz w:val="24"/>
                      <w:szCs w:val="24"/>
                      <w:rtl/>
                      <w:lang w:bidi="fa-IR"/>
                    </w:rPr>
                    <w:t>مار</w:t>
                  </w:r>
                  <w:r>
                    <w:rPr>
                      <w:rFonts w:cs="B Nazanin" w:hint="cs"/>
                      <w:b/>
                      <w:bCs/>
                      <w:sz w:val="24"/>
                      <w:szCs w:val="24"/>
                      <w:rtl/>
                      <w:lang w:bidi="fa-IR"/>
                    </w:rPr>
                    <w:t>ی</w:t>
                  </w:r>
                  <w:r w:rsidRPr="005B1FC9">
                    <w:rPr>
                      <w:rFonts w:cs="B Nazanin" w:hint="cs"/>
                      <w:b/>
                      <w:bCs/>
                      <w:sz w:val="24"/>
                      <w:szCs w:val="24"/>
                      <w:rtl/>
                      <w:lang w:bidi="fa-IR"/>
                    </w:rPr>
                    <w:softHyphen/>
                    <w:t>ها و راه</w:t>
                  </w:r>
                  <w:r w:rsidRPr="005B1FC9">
                    <w:rPr>
                      <w:rFonts w:cs="B Nazanin" w:hint="cs"/>
                      <w:b/>
                      <w:bCs/>
                      <w:sz w:val="24"/>
                      <w:szCs w:val="24"/>
                      <w:rtl/>
                      <w:lang w:bidi="fa-IR"/>
                    </w:rPr>
                    <w:softHyphen/>
                    <w:t>کارها</w:t>
                  </w:r>
                  <w:r>
                    <w:rPr>
                      <w:rFonts w:cs="B Nazanin" w:hint="cs"/>
                      <w:b/>
                      <w:bCs/>
                      <w:sz w:val="24"/>
                      <w:szCs w:val="24"/>
                      <w:rtl/>
                      <w:lang w:bidi="fa-IR"/>
                    </w:rPr>
                    <w:t>ی</w:t>
                  </w:r>
                  <w:r w:rsidRPr="005B1FC9">
                    <w:rPr>
                      <w:rFonts w:cs="B Nazanin" w:hint="cs"/>
                      <w:b/>
                      <w:bCs/>
                      <w:sz w:val="24"/>
                      <w:szCs w:val="24"/>
                      <w:rtl/>
                      <w:lang w:bidi="fa-IR"/>
                    </w:rPr>
                    <w:t xml:space="preserve"> کنترل</w:t>
                  </w:r>
                  <w:r>
                    <w:rPr>
                      <w:rFonts w:cs="B Nazanin" w:hint="cs"/>
                      <w:b/>
                      <w:bCs/>
                      <w:sz w:val="24"/>
                      <w:szCs w:val="24"/>
                      <w:rtl/>
                      <w:lang w:bidi="fa-IR"/>
                    </w:rPr>
                    <w:t>ی</w:t>
                  </w:r>
                  <w:r w:rsidRPr="005B1FC9">
                    <w:rPr>
                      <w:rFonts w:cs="B Nazanin" w:hint="cs"/>
                      <w:b/>
                      <w:bCs/>
                      <w:sz w:val="24"/>
                      <w:szCs w:val="24"/>
                      <w:rtl/>
                      <w:lang w:bidi="fa-IR"/>
                    </w:rPr>
                    <w:t xml:space="preserve"> آنها</w:t>
                  </w:r>
                </w:p>
                <w:p w:rsidR="00F81703" w:rsidRPr="00E51071" w:rsidRDefault="00F81703" w:rsidP="00C70770">
                  <w:pPr>
                    <w:pStyle w:val="ListParagraph"/>
                    <w:numPr>
                      <w:ilvl w:val="0"/>
                      <w:numId w:val="5"/>
                    </w:numPr>
                    <w:bidi/>
                    <w:rPr>
                      <w:rFonts w:cs="B Nazanin"/>
                      <w:b/>
                      <w:bCs/>
                      <w:sz w:val="24"/>
                      <w:szCs w:val="24"/>
                      <w:rtl/>
                      <w:lang w:bidi="fa-IR"/>
                    </w:rPr>
                  </w:pPr>
                  <w:r>
                    <w:rPr>
                      <w:rFonts w:cs="B Nazanin"/>
                      <w:b/>
                      <w:bCs/>
                      <w:sz w:val="24"/>
                      <w:szCs w:val="24"/>
                      <w:rtl/>
                      <w:lang w:bidi="fa-IR"/>
                    </w:rPr>
                    <w:t>راه‌کارها</w:t>
                  </w:r>
                  <w:r>
                    <w:rPr>
                      <w:rFonts w:cs="B Nazanin" w:hint="cs"/>
                      <w:b/>
                      <w:bCs/>
                      <w:sz w:val="24"/>
                      <w:szCs w:val="24"/>
                      <w:rtl/>
                      <w:lang w:bidi="fa-IR"/>
                    </w:rPr>
                    <w:t>ی</w:t>
                  </w:r>
                  <w:r w:rsidRPr="009D33C4">
                    <w:rPr>
                      <w:rFonts w:cs="B Nazanin" w:hint="cs"/>
                      <w:b/>
                      <w:bCs/>
                      <w:sz w:val="24"/>
                      <w:szCs w:val="24"/>
                      <w:rtl/>
                      <w:lang w:bidi="fa-IR"/>
                    </w:rPr>
                    <w:t xml:space="preserve"> ارتقا</w:t>
                  </w:r>
                  <w:r>
                    <w:rPr>
                      <w:rFonts w:cs="B Nazanin" w:hint="cs"/>
                      <w:b/>
                      <w:bCs/>
                      <w:sz w:val="24"/>
                      <w:szCs w:val="24"/>
                      <w:rtl/>
                      <w:lang w:bidi="fa-IR"/>
                    </w:rPr>
                    <w:t>ی سلامت روان</w:t>
                  </w:r>
                </w:p>
                <w:p w:rsidR="00F81703" w:rsidRPr="00E51071" w:rsidRDefault="00F81703" w:rsidP="00C70770">
                  <w:pPr>
                    <w:pStyle w:val="ListParagraph"/>
                    <w:numPr>
                      <w:ilvl w:val="0"/>
                      <w:numId w:val="5"/>
                    </w:numPr>
                    <w:bidi/>
                    <w:rPr>
                      <w:rFonts w:cs="B Nazanin"/>
                      <w:b/>
                      <w:bCs/>
                      <w:sz w:val="24"/>
                      <w:szCs w:val="24"/>
                      <w:lang w:bidi="fa-IR"/>
                    </w:rPr>
                  </w:pPr>
                  <w:r w:rsidRPr="00E51071">
                    <w:rPr>
                      <w:rFonts w:cs="B Nazanin" w:hint="cs"/>
                      <w:b/>
                      <w:bCs/>
                      <w:sz w:val="24"/>
                      <w:szCs w:val="24"/>
                      <w:rtl/>
                      <w:lang w:bidi="fa-IR"/>
                    </w:rPr>
                    <w:t>اجرا</w:t>
                  </w:r>
                  <w:r>
                    <w:rPr>
                      <w:rFonts w:cs="B Nazanin" w:hint="cs"/>
                      <w:b/>
                      <w:bCs/>
                      <w:sz w:val="24"/>
                      <w:szCs w:val="24"/>
                      <w:rtl/>
                      <w:lang w:bidi="fa-IR"/>
                    </w:rPr>
                    <w:t>ی</w:t>
                  </w:r>
                  <w:r w:rsidRPr="00E51071">
                    <w:rPr>
                      <w:rFonts w:cs="B Nazanin" w:hint="cs"/>
                      <w:b/>
                      <w:bCs/>
                      <w:sz w:val="24"/>
                      <w:szCs w:val="24"/>
                      <w:rtl/>
                      <w:lang w:bidi="fa-IR"/>
                    </w:rPr>
                    <w:t xml:space="preserve"> راهکارها بر اساس سطوح</w:t>
                  </w:r>
                  <w:r>
                    <w:rPr>
                      <w:rFonts w:cs="B Nazanin" w:hint="cs"/>
                      <w:b/>
                      <w:bCs/>
                      <w:sz w:val="24"/>
                      <w:szCs w:val="24"/>
                      <w:rtl/>
                      <w:lang w:bidi="fa-IR"/>
                    </w:rPr>
                    <w:t xml:space="preserve"> پیش‌گیری </w:t>
                  </w:r>
                  <w:r w:rsidRPr="00E51071">
                    <w:rPr>
                      <w:rFonts w:cs="B Nazanin" w:hint="cs"/>
                      <w:b/>
                      <w:bCs/>
                      <w:sz w:val="24"/>
                      <w:szCs w:val="24"/>
                      <w:rtl/>
                      <w:lang w:bidi="fa-IR"/>
                    </w:rPr>
                    <w:t xml:space="preserve">در </w:t>
                  </w:r>
                  <w:r>
                    <w:rPr>
                      <w:rFonts w:cs="B Nazanin"/>
                      <w:b/>
                      <w:bCs/>
                      <w:sz w:val="24"/>
                      <w:szCs w:val="24"/>
                      <w:rtl/>
                      <w:lang w:bidi="fa-IR"/>
                    </w:rPr>
                    <w:t>برنامه‌ها</w:t>
                  </w:r>
                  <w:r>
                    <w:rPr>
                      <w:rFonts w:cs="B Nazanin" w:hint="cs"/>
                      <w:b/>
                      <w:bCs/>
                      <w:sz w:val="24"/>
                      <w:szCs w:val="24"/>
                      <w:rtl/>
                      <w:lang w:bidi="fa-IR"/>
                    </w:rPr>
                    <w:t>ی</w:t>
                  </w:r>
                  <w:r w:rsidRPr="00E51071">
                    <w:rPr>
                      <w:rFonts w:cs="B Nazanin" w:hint="cs"/>
                      <w:b/>
                      <w:bCs/>
                      <w:sz w:val="24"/>
                      <w:szCs w:val="24"/>
                      <w:rtl/>
                      <w:lang w:bidi="fa-IR"/>
                    </w:rPr>
                    <w:t xml:space="preserve"> سلامت روان:</w:t>
                  </w:r>
                </w:p>
                <w:p w:rsidR="00F81703" w:rsidRPr="00E51071" w:rsidRDefault="00F81703" w:rsidP="00C70770">
                  <w:pPr>
                    <w:pStyle w:val="ListParagraph"/>
                    <w:numPr>
                      <w:ilvl w:val="0"/>
                      <w:numId w:val="5"/>
                    </w:numPr>
                    <w:bidi/>
                    <w:rPr>
                      <w:rFonts w:cs="B Nazanin"/>
                      <w:b/>
                      <w:bCs/>
                      <w:sz w:val="24"/>
                      <w:szCs w:val="24"/>
                      <w:lang w:bidi="fa-IR"/>
                    </w:rPr>
                  </w:pPr>
                  <w:r w:rsidRPr="00E51071">
                    <w:rPr>
                      <w:rFonts w:cs="B Nazanin" w:hint="cs"/>
                      <w:b/>
                      <w:bCs/>
                      <w:sz w:val="24"/>
                      <w:szCs w:val="24"/>
                      <w:rtl/>
                      <w:lang w:bidi="fa-IR"/>
                    </w:rPr>
                    <w:t>مرور</w:t>
                  </w:r>
                  <w:r>
                    <w:rPr>
                      <w:rFonts w:cs="B Nazanin" w:hint="cs"/>
                      <w:b/>
                      <w:bCs/>
                      <w:sz w:val="24"/>
                      <w:szCs w:val="24"/>
                      <w:rtl/>
                      <w:lang w:bidi="fa-IR"/>
                    </w:rPr>
                    <w:t>ی</w:t>
                  </w:r>
                  <w:r w:rsidRPr="00E51071">
                    <w:rPr>
                      <w:rFonts w:cs="B Nazanin" w:hint="cs"/>
                      <w:b/>
                      <w:bCs/>
                      <w:sz w:val="24"/>
                      <w:szCs w:val="24"/>
                      <w:rtl/>
                      <w:lang w:bidi="fa-IR"/>
                    </w:rPr>
                    <w:t xml:space="preserve"> کوتاه بر مفاه</w:t>
                  </w:r>
                  <w:r>
                    <w:rPr>
                      <w:rFonts w:cs="B Nazanin" w:hint="cs"/>
                      <w:b/>
                      <w:bCs/>
                      <w:sz w:val="24"/>
                      <w:szCs w:val="24"/>
                      <w:rtl/>
                      <w:lang w:bidi="fa-IR"/>
                    </w:rPr>
                    <w:t>ی</w:t>
                  </w:r>
                  <w:r w:rsidRPr="00E51071">
                    <w:rPr>
                      <w:rFonts w:cs="B Nazanin" w:hint="cs"/>
                      <w:b/>
                      <w:bCs/>
                      <w:sz w:val="24"/>
                      <w:szCs w:val="24"/>
                      <w:rtl/>
                      <w:lang w:bidi="fa-IR"/>
                    </w:rPr>
                    <w:t>م</w:t>
                  </w:r>
                  <w:r>
                    <w:rPr>
                      <w:rFonts w:cs="B Nazanin" w:hint="cs"/>
                      <w:b/>
                      <w:bCs/>
                      <w:sz w:val="24"/>
                      <w:szCs w:val="24"/>
                      <w:rtl/>
                      <w:lang w:bidi="fa-IR"/>
                    </w:rPr>
                    <w:t xml:space="preserve"> پیش‌گیری </w:t>
                  </w:r>
                  <w:r w:rsidRPr="00E51071">
                    <w:rPr>
                      <w:rFonts w:cs="B Nazanin" w:hint="cs"/>
                      <w:b/>
                      <w:bCs/>
                      <w:sz w:val="24"/>
                      <w:szCs w:val="24"/>
                      <w:rtl/>
                      <w:lang w:bidi="fa-IR"/>
                    </w:rPr>
                    <w:t>و کاربرد آن در سلامت روان:</w:t>
                  </w:r>
                </w:p>
                <w:p w:rsidR="00F81703" w:rsidRPr="005B1FC9" w:rsidRDefault="00F81703" w:rsidP="00C70770">
                  <w:pPr>
                    <w:pStyle w:val="ListParagraph"/>
                    <w:numPr>
                      <w:ilvl w:val="0"/>
                      <w:numId w:val="5"/>
                    </w:numPr>
                    <w:bidi/>
                    <w:rPr>
                      <w:rFonts w:cs="B Nazanin"/>
                      <w:b/>
                      <w:bCs/>
                      <w:sz w:val="24"/>
                      <w:szCs w:val="24"/>
                      <w:rtl/>
                      <w:lang w:bidi="fa-IR"/>
                    </w:rPr>
                  </w:pPr>
                  <w:r>
                    <w:rPr>
                      <w:rFonts w:cs="B Nazanin"/>
                      <w:b/>
                      <w:bCs/>
                      <w:sz w:val="24"/>
                      <w:szCs w:val="24"/>
                      <w:rtl/>
                      <w:lang w:bidi="fa-IR"/>
                    </w:rPr>
                    <w:t>پ</w:t>
                  </w:r>
                  <w:r>
                    <w:rPr>
                      <w:rFonts w:cs="B Nazanin" w:hint="cs"/>
                      <w:b/>
                      <w:bCs/>
                      <w:sz w:val="24"/>
                      <w:szCs w:val="24"/>
                      <w:rtl/>
                      <w:lang w:bidi="fa-IR"/>
                    </w:rPr>
                    <w:t>ی</w:t>
                  </w:r>
                  <w:r>
                    <w:rPr>
                      <w:rFonts w:cs="B Nazanin" w:hint="eastAsia"/>
                      <w:b/>
                      <w:bCs/>
                      <w:sz w:val="24"/>
                      <w:szCs w:val="24"/>
                      <w:rtl/>
                      <w:lang w:bidi="fa-IR"/>
                    </w:rPr>
                    <w:t>شگ</w:t>
                  </w:r>
                  <w:r>
                    <w:rPr>
                      <w:rFonts w:cs="B Nazanin" w:hint="cs"/>
                      <w:b/>
                      <w:bCs/>
                      <w:sz w:val="24"/>
                      <w:szCs w:val="24"/>
                      <w:rtl/>
                      <w:lang w:bidi="fa-IR"/>
                    </w:rPr>
                    <w:t>ی</w:t>
                  </w:r>
                  <w:r>
                    <w:rPr>
                      <w:rFonts w:cs="B Nazanin" w:hint="eastAsia"/>
                      <w:b/>
                      <w:bCs/>
                      <w:sz w:val="24"/>
                      <w:szCs w:val="24"/>
                      <w:rtl/>
                      <w:lang w:bidi="fa-IR"/>
                    </w:rPr>
                    <w:t>ر</w:t>
                  </w:r>
                  <w:r>
                    <w:rPr>
                      <w:rFonts w:cs="B Nazanin" w:hint="cs"/>
                      <w:b/>
                      <w:bCs/>
                      <w:sz w:val="24"/>
                      <w:szCs w:val="24"/>
                      <w:rtl/>
                      <w:lang w:bidi="fa-IR"/>
                    </w:rPr>
                    <w:t>ی</w:t>
                  </w:r>
                  <w:r w:rsidRPr="005B1FC9">
                    <w:rPr>
                      <w:rFonts w:cs="B Nazanin" w:hint="cs"/>
                      <w:b/>
                      <w:bCs/>
                      <w:sz w:val="24"/>
                      <w:szCs w:val="24"/>
                      <w:rtl/>
                      <w:lang w:bidi="fa-IR"/>
                    </w:rPr>
                    <w:t xml:space="preserve"> مقدمات</w:t>
                  </w:r>
                  <w:r>
                    <w:rPr>
                      <w:rFonts w:cs="B Nazanin" w:hint="cs"/>
                      <w:b/>
                      <w:bCs/>
                      <w:sz w:val="24"/>
                      <w:szCs w:val="24"/>
                      <w:rtl/>
                      <w:lang w:bidi="fa-IR"/>
                    </w:rPr>
                    <w:t>ی</w:t>
                  </w:r>
                  <w:r w:rsidRPr="005B1FC9">
                    <w:rPr>
                      <w:rFonts w:cs="B Nazanin" w:hint="cs"/>
                      <w:b/>
                      <w:bCs/>
                      <w:sz w:val="24"/>
                      <w:szCs w:val="24"/>
                      <w:rtl/>
                      <w:lang w:bidi="fa-IR"/>
                    </w:rPr>
                    <w:t xml:space="preserve"> (ابتدا</w:t>
                  </w:r>
                  <w:r>
                    <w:rPr>
                      <w:rFonts w:cs="B Nazanin" w:hint="cs"/>
                      <w:b/>
                      <w:bCs/>
                      <w:sz w:val="24"/>
                      <w:szCs w:val="24"/>
                      <w:rtl/>
                      <w:lang w:bidi="fa-IR"/>
                    </w:rPr>
                    <w:t>یی</w:t>
                  </w:r>
                  <w:r w:rsidRPr="005B1FC9">
                    <w:rPr>
                      <w:rFonts w:cs="B Nazanin" w:hint="cs"/>
                      <w:b/>
                      <w:bCs/>
                      <w:sz w:val="24"/>
                      <w:szCs w:val="24"/>
                      <w:rtl/>
                      <w:lang w:bidi="fa-IR"/>
                    </w:rPr>
                    <w:t xml:space="preserve">) </w:t>
                  </w:r>
                </w:p>
                <w:p w:rsidR="00F81703" w:rsidRPr="005B1FC9" w:rsidRDefault="00F81703" w:rsidP="00C70770">
                  <w:pPr>
                    <w:pStyle w:val="ListParagraph"/>
                    <w:numPr>
                      <w:ilvl w:val="0"/>
                      <w:numId w:val="5"/>
                    </w:numPr>
                    <w:bidi/>
                    <w:rPr>
                      <w:rFonts w:cs="B Nazanin"/>
                      <w:b/>
                      <w:bCs/>
                      <w:sz w:val="24"/>
                      <w:szCs w:val="24"/>
                      <w:rtl/>
                      <w:lang w:bidi="fa-IR"/>
                    </w:rPr>
                  </w:pPr>
                  <w:r w:rsidRPr="005B1FC9">
                    <w:rPr>
                      <w:rFonts w:cs="B Nazanin" w:hint="cs"/>
                      <w:b/>
                      <w:bCs/>
                      <w:sz w:val="24"/>
                      <w:szCs w:val="24"/>
                      <w:rtl/>
                      <w:lang w:bidi="fa-IR"/>
                    </w:rPr>
                    <w:t>پ</w:t>
                  </w:r>
                  <w:r>
                    <w:rPr>
                      <w:rFonts w:cs="B Nazanin" w:hint="cs"/>
                      <w:b/>
                      <w:bCs/>
                      <w:sz w:val="24"/>
                      <w:szCs w:val="24"/>
                      <w:rtl/>
                      <w:lang w:bidi="fa-IR"/>
                    </w:rPr>
                    <w:t>ی</w:t>
                  </w:r>
                  <w:r w:rsidRPr="005B1FC9">
                    <w:rPr>
                      <w:rFonts w:cs="B Nazanin" w:hint="cs"/>
                      <w:b/>
                      <w:bCs/>
                      <w:sz w:val="24"/>
                      <w:szCs w:val="24"/>
                      <w:rtl/>
                      <w:lang w:bidi="fa-IR"/>
                    </w:rPr>
                    <w:t>شگ</w:t>
                  </w:r>
                  <w:r>
                    <w:rPr>
                      <w:rFonts w:cs="B Nazanin" w:hint="cs"/>
                      <w:b/>
                      <w:bCs/>
                      <w:sz w:val="24"/>
                      <w:szCs w:val="24"/>
                      <w:rtl/>
                      <w:lang w:bidi="fa-IR"/>
                    </w:rPr>
                    <w:t>ی</w:t>
                  </w:r>
                  <w:r w:rsidRPr="005B1FC9">
                    <w:rPr>
                      <w:rFonts w:cs="B Nazanin" w:hint="cs"/>
                      <w:b/>
                      <w:bCs/>
                      <w:sz w:val="24"/>
                      <w:szCs w:val="24"/>
                      <w:rtl/>
                      <w:lang w:bidi="fa-IR"/>
                    </w:rPr>
                    <w:t>ر</w:t>
                  </w:r>
                  <w:r>
                    <w:rPr>
                      <w:rFonts w:cs="B Nazanin" w:hint="cs"/>
                      <w:b/>
                      <w:bCs/>
                      <w:sz w:val="24"/>
                      <w:szCs w:val="24"/>
                      <w:rtl/>
                      <w:lang w:bidi="fa-IR"/>
                    </w:rPr>
                    <w:t>ی</w:t>
                  </w:r>
                  <w:r w:rsidRPr="005B1FC9">
                    <w:rPr>
                      <w:rFonts w:cs="B Nazanin" w:hint="cs"/>
                      <w:b/>
                      <w:bCs/>
                      <w:sz w:val="24"/>
                      <w:szCs w:val="24"/>
                      <w:rtl/>
                      <w:lang w:bidi="fa-IR"/>
                    </w:rPr>
                    <w:t xml:space="preserve"> اول</w:t>
                  </w:r>
                  <w:r>
                    <w:rPr>
                      <w:rFonts w:cs="B Nazanin" w:hint="cs"/>
                      <w:b/>
                      <w:bCs/>
                      <w:sz w:val="24"/>
                      <w:szCs w:val="24"/>
                      <w:rtl/>
                      <w:lang w:bidi="fa-IR"/>
                    </w:rPr>
                    <w:t>ی</w:t>
                  </w:r>
                  <w:r w:rsidRPr="005B1FC9">
                    <w:rPr>
                      <w:rFonts w:cs="B Nazanin" w:hint="cs"/>
                      <w:b/>
                      <w:bCs/>
                      <w:sz w:val="24"/>
                      <w:szCs w:val="24"/>
                      <w:rtl/>
                      <w:lang w:bidi="fa-IR"/>
                    </w:rPr>
                    <w:t>ه</w:t>
                  </w:r>
                </w:p>
                <w:p w:rsidR="00F81703" w:rsidRPr="005B1FC9" w:rsidRDefault="00F81703" w:rsidP="00035884">
                  <w:pPr>
                    <w:pStyle w:val="ListParagraph"/>
                    <w:numPr>
                      <w:ilvl w:val="0"/>
                      <w:numId w:val="5"/>
                    </w:numPr>
                    <w:bidi/>
                    <w:rPr>
                      <w:rFonts w:cs="B Nazanin"/>
                      <w:b/>
                      <w:bCs/>
                      <w:sz w:val="24"/>
                      <w:szCs w:val="24"/>
                      <w:rtl/>
                      <w:lang w:bidi="fa-IR"/>
                    </w:rPr>
                  </w:pPr>
                  <w:r>
                    <w:rPr>
                      <w:rFonts w:cs="B Nazanin"/>
                      <w:b/>
                      <w:bCs/>
                      <w:sz w:val="24"/>
                      <w:szCs w:val="24"/>
                      <w:rtl/>
                      <w:lang w:bidi="fa-IR"/>
                    </w:rPr>
                    <w:t>پ</w:t>
                  </w:r>
                  <w:r>
                    <w:rPr>
                      <w:rFonts w:cs="B Nazanin" w:hint="cs"/>
                      <w:b/>
                      <w:bCs/>
                      <w:sz w:val="24"/>
                      <w:szCs w:val="24"/>
                      <w:rtl/>
                      <w:lang w:bidi="fa-IR"/>
                    </w:rPr>
                    <w:t>ی</w:t>
                  </w:r>
                  <w:r>
                    <w:rPr>
                      <w:rFonts w:cs="B Nazanin" w:hint="eastAsia"/>
                      <w:b/>
                      <w:bCs/>
                      <w:sz w:val="24"/>
                      <w:szCs w:val="24"/>
                      <w:rtl/>
                      <w:lang w:bidi="fa-IR"/>
                    </w:rPr>
                    <w:t>شگ</w:t>
                  </w:r>
                  <w:r>
                    <w:rPr>
                      <w:rFonts w:cs="B Nazanin" w:hint="cs"/>
                      <w:b/>
                      <w:bCs/>
                      <w:sz w:val="24"/>
                      <w:szCs w:val="24"/>
                      <w:rtl/>
                      <w:lang w:bidi="fa-IR"/>
                    </w:rPr>
                    <w:t>ی</w:t>
                  </w:r>
                  <w:r>
                    <w:rPr>
                      <w:rFonts w:cs="B Nazanin" w:hint="eastAsia"/>
                      <w:b/>
                      <w:bCs/>
                      <w:sz w:val="24"/>
                      <w:szCs w:val="24"/>
                      <w:rtl/>
                      <w:lang w:bidi="fa-IR"/>
                    </w:rPr>
                    <w:t>ر</w:t>
                  </w:r>
                  <w:r>
                    <w:rPr>
                      <w:rFonts w:cs="B Nazanin" w:hint="cs"/>
                      <w:b/>
                      <w:bCs/>
                      <w:sz w:val="24"/>
                      <w:szCs w:val="24"/>
                      <w:rtl/>
                      <w:lang w:bidi="fa-IR"/>
                    </w:rPr>
                    <w:t>ی</w:t>
                  </w:r>
                  <w:r w:rsidRPr="005B1FC9">
                    <w:rPr>
                      <w:rFonts w:cs="B Nazanin" w:hint="cs"/>
                      <w:b/>
                      <w:bCs/>
                      <w:sz w:val="24"/>
                      <w:szCs w:val="24"/>
                      <w:rtl/>
                      <w:lang w:bidi="fa-IR"/>
                    </w:rPr>
                    <w:t xml:space="preserve"> سطح دوم</w:t>
                  </w:r>
                </w:p>
                <w:p w:rsidR="00F81703" w:rsidRPr="005B1FC9" w:rsidRDefault="00F81703" w:rsidP="00035884">
                  <w:pPr>
                    <w:pStyle w:val="ListParagraph"/>
                    <w:numPr>
                      <w:ilvl w:val="0"/>
                      <w:numId w:val="5"/>
                    </w:numPr>
                    <w:bidi/>
                    <w:rPr>
                      <w:rFonts w:cs="B Nazanin"/>
                      <w:b/>
                      <w:bCs/>
                      <w:sz w:val="24"/>
                      <w:szCs w:val="24"/>
                      <w:rtl/>
                      <w:lang w:bidi="fa-IR"/>
                    </w:rPr>
                  </w:pPr>
                  <w:r>
                    <w:rPr>
                      <w:rFonts w:cs="B Nazanin"/>
                      <w:b/>
                      <w:bCs/>
                      <w:sz w:val="24"/>
                      <w:szCs w:val="24"/>
                      <w:rtl/>
                      <w:lang w:bidi="fa-IR"/>
                    </w:rPr>
                    <w:t>پ</w:t>
                  </w:r>
                  <w:r>
                    <w:rPr>
                      <w:rFonts w:cs="B Nazanin" w:hint="cs"/>
                      <w:b/>
                      <w:bCs/>
                      <w:sz w:val="24"/>
                      <w:szCs w:val="24"/>
                      <w:rtl/>
                      <w:lang w:bidi="fa-IR"/>
                    </w:rPr>
                    <w:t>ی</w:t>
                  </w:r>
                  <w:r>
                    <w:rPr>
                      <w:rFonts w:cs="B Nazanin" w:hint="eastAsia"/>
                      <w:b/>
                      <w:bCs/>
                      <w:sz w:val="24"/>
                      <w:szCs w:val="24"/>
                      <w:rtl/>
                      <w:lang w:bidi="fa-IR"/>
                    </w:rPr>
                    <w:t>شگ</w:t>
                  </w:r>
                  <w:r>
                    <w:rPr>
                      <w:rFonts w:cs="B Nazanin" w:hint="cs"/>
                      <w:b/>
                      <w:bCs/>
                      <w:sz w:val="24"/>
                      <w:szCs w:val="24"/>
                      <w:rtl/>
                      <w:lang w:bidi="fa-IR"/>
                    </w:rPr>
                    <w:t>ی</w:t>
                  </w:r>
                  <w:r>
                    <w:rPr>
                      <w:rFonts w:cs="B Nazanin" w:hint="eastAsia"/>
                      <w:b/>
                      <w:bCs/>
                      <w:sz w:val="24"/>
                      <w:szCs w:val="24"/>
                      <w:rtl/>
                      <w:lang w:bidi="fa-IR"/>
                    </w:rPr>
                    <w:t>ر</w:t>
                  </w:r>
                  <w:r>
                    <w:rPr>
                      <w:rFonts w:cs="B Nazanin" w:hint="cs"/>
                      <w:b/>
                      <w:bCs/>
                      <w:sz w:val="24"/>
                      <w:szCs w:val="24"/>
                      <w:rtl/>
                      <w:lang w:bidi="fa-IR"/>
                    </w:rPr>
                    <w:t>ی</w:t>
                  </w:r>
                  <w:r w:rsidRPr="005B1FC9">
                    <w:rPr>
                      <w:rFonts w:cs="B Nazanin" w:hint="cs"/>
                      <w:b/>
                      <w:bCs/>
                      <w:sz w:val="24"/>
                      <w:szCs w:val="24"/>
                      <w:rtl/>
                      <w:lang w:bidi="fa-IR"/>
                    </w:rPr>
                    <w:t xml:space="preserve"> سطح سوم</w:t>
                  </w:r>
                </w:p>
                <w:p w:rsidR="00F81703" w:rsidRPr="005B1FC9" w:rsidRDefault="00F81703" w:rsidP="00035884">
                  <w:pPr>
                    <w:pStyle w:val="ListParagraph"/>
                    <w:numPr>
                      <w:ilvl w:val="0"/>
                      <w:numId w:val="5"/>
                    </w:numPr>
                    <w:bidi/>
                    <w:rPr>
                      <w:rFonts w:cs="B Nazanin"/>
                      <w:b/>
                      <w:bCs/>
                      <w:sz w:val="24"/>
                      <w:szCs w:val="24"/>
                      <w:lang w:bidi="fa-IR"/>
                    </w:rPr>
                  </w:pPr>
                  <w:r>
                    <w:rPr>
                      <w:rFonts w:cs="B Nazanin"/>
                      <w:b/>
                      <w:bCs/>
                      <w:sz w:val="24"/>
                      <w:szCs w:val="24"/>
                      <w:rtl/>
                      <w:lang w:bidi="fa-IR"/>
                    </w:rPr>
                    <w:t>دسته‌بند</w:t>
                  </w:r>
                  <w:r>
                    <w:rPr>
                      <w:rFonts w:cs="B Nazanin" w:hint="cs"/>
                      <w:b/>
                      <w:bCs/>
                      <w:sz w:val="24"/>
                      <w:szCs w:val="24"/>
                      <w:rtl/>
                      <w:lang w:bidi="fa-IR"/>
                    </w:rPr>
                    <w:t>ی</w:t>
                  </w:r>
                  <w:r w:rsidRPr="005B1FC9">
                    <w:rPr>
                      <w:rFonts w:cs="B Nazanin" w:hint="cs"/>
                      <w:b/>
                      <w:bCs/>
                      <w:sz w:val="24"/>
                      <w:szCs w:val="24"/>
                      <w:rtl/>
                      <w:lang w:bidi="fa-IR"/>
                    </w:rPr>
                    <w:t xml:space="preserve"> </w:t>
                  </w:r>
                  <w:r>
                    <w:rPr>
                      <w:rFonts w:cs="B Nazanin"/>
                      <w:b/>
                      <w:bCs/>
                      <w:sz w:val="24"/>
                      <w:szCs w:val="24"/>
                      <w:rtl/>
                      <w:lang w:bidi="fa-IR"/>
                    </w:rPr>
                    <w:t>برنامه‌ها</w:t>
                  </w:r>
                  <w:r>
                    <w:rPr>
                      <w:rFonts w:cs="B Nazanin" w:hint="cs"/>
                      <w:b/>
                      <w:bCs/>
                      <w:sz w:val="24"/>
                      <w:szCs w:val="24"/>
                      <w:rtl/>
                      <w:lang w:bidi="fa-IR"/>
                    </w:rPr>
                    <w:t>ی</w:t>
                  </w:r>
                  <w:r w:rsidRPr="005B1FC9">
                    <w:rPr>
                      <w:rFonts w:cs="B Nazanin" w:hint="cs"/>
                      <w:b/>
                      <w:bCs/>
                      <w:sz w:val="24"/>
                      <w:szCs w:val="24"/>
                      <w:rtl/>
                      <w:lang w:bidi="fa-IR"/>
                    </w:rPr>
                    <w:t xml:space="preserve"> </w:t>
                  </w:r>
                  <w:r>
                    <w:rPr>
                      <w:rFonts w:cs="B Nazanin" w:hint="cs"/>
                      <w:b/>
                      <w:bCs/>
                      <w:sz w:val="24"/>
                      <w:szCs w:val="24"/>
                      <w:rtl/>
                      <w:lang w:bidi="fa-IR"/>
                    </w:rPr>
                    <w:t>سلامت روان</w:t>
                  </w:r>
                  <w:r w:rsidRPr="005B1FC9">
                    <w:rPr>
                      <w:rFonts w:cs="B Nazanin" w:hint="cs"/>
                      <w:b/>
                      <w:bCs/>
                      <w:sz w:val="24"/>
                      <w:szCs w:val="24"/>
                      <w:rtl/>
                      <w:lang w:bidi="fa-IR"/>
                    </w:rPr>
                    <w:t xml:space="preserve"> به لحاظ سطح پ</w:t>
                  </w:r>
                  <w:r>
                    <w:rPr>
                      <w:rFonts w:cs="B Nazanin" w:hint="cs"/>
                      <w:b/>
                      <w:bCs/>
                      <w:sz w:val="24"/>
                      <w:szCs w:val="24"/>
                      <w:rtl/>
                      <w:lang w:bidi="fa-IR"/>
                    </w:rPr>
                    <w:t>ی</w:t>
                  </w:r>
                  <w:r w:rsidRPr="005B1FC9">
                    <w:rPr>
                      <w:rFonts w:cs="B Nazanin" w:hint="cs"/>
                      <w:b/>
                      <w:bCs/>
                      <w:sz w:val="24"/>
                      <w:szCs w:val="24"/>
                      <w:rtl/>
                      <w:lang w:bidi="fa-IR"/>
                    </w:rPr>
                    <w:t>شگ</w:t>
                  </w:r>
                  <w:r>
                    <w:rPr>
                      <w:rFonts w:cs="B Nazanin" w:hint="cs"/>
                      <w:b/>
                      <w:bCs/>
                      <w:sz w:val="24"/>
                      <w:szCs w:val="24"/>
                      <w:rtl/>
                      <w:lang w:bidi="fa-IR"/>
                    </w:rPr>
                    <w:t>ی</w:t>
                  </w:r>
                  <w:r w:rsidRPr="005B1FC9">
                    <w:rPr>
                      <w:rFonts w:cs="B Nazanin" w:hint="cs"/>
                      <w:b/>
                      <w:bCs/>
                      <w:sz w:val="24"/>
                      <w:szCs w:val="24"/>
                      <w:rtl/>
                      <w:lang w:bidi="fa-IR"/>
                    </w:rPr>
                    <w:t>ر</w:t>
                  </w:r>
                  <w:r>
                    <w:rPr>
                      <w:rFonts w:cs="B Nazanin" w:hint="cs"/>
                      <w:b/>
                      <w:bCs/>
                      <w:sz w:val="24"/>
                      <w:szCs w:val="24"/>
                      <w:rtl/>
                      <w:lang w:bidi="fa-IR"/>
                    </w:rPr>
                    <w:t>ی</w:t>
                  </w:r>
                </w:p>
                <w:p w:rsidR="00F81703" w:rsidRPr="005B1FC9" w:rsidRDefault="00F81703" w:rsidP="00C70770">
                  <w:pPr>
                    <w:pStyle w:val="ListParagraph"/>
                    <w:numPr>
                      <w:ilvl w:val="0"/>
                      <w:numId w:val="5"/>
                    </w:numPr>
                    <w:bidi/>
                    <w:rPr>
                      <w:rFonts w:cs="B Nazanin"/>
                      <w:b/>
                      <w:bCs/>
                      <w:sz w:val="24"/>
                      <w:szCs w:val="24"/>
                      <w:rtl/>
                      <w:lang w:bidi="fa-IR"/>
                    </w:rPr>
                  </w:pPr>
                  <w:r w:rsidRPr="005B1FC9">
                    <w:rPr>
                      <w:rFonts w:cs="B Nazanin" w:hint="cs"/>
                      <w:b/>
                      <w:bCs/>
                      <w:sz w:val="24"/>
                      <w:szCs w:val="24"/>
                      <w:rtl/>
                      <w:lang w:bidi="fa-IR"/>
                    </w:rPr>
                    <w:t>برنامه‌ها</w:t>
                  </w:r>
                  <w:r>
                    <w:rPr>
                      <w:rFonts w:cs="B Nazanin" w:hint="cs"/>
                      <w:b/>
                      <w:bCs/>
                      <w:sz w:val="24"/>
                      <w:szCs w:val="24"/>
                      <w:rtl/>
                      <w:lang w:bidi="fa-IR"/>
                    </w:rPr>
                    <w:t>ی</w:t>
                  </w:r>
                  <w:r w:rsidRPr="005B1FC9">
                    <w:rPr>
                      <w:rFonts w:cs="B Nazanin" w:hint="cs"/>
                      <w:b/>
                      <w:bCs/>
                      <w:sz w:val="24"/>
                      <w:szCs w:val="24"/>
                      <w:rtl/>
                      <w:lang w:bidi="fa-IR"/>
                    </w:rPr>
                    <w:t xml:space="preserve"> پ</w:t>
                  </w:r>
                  <w:r>
                    <w:rPr>
                      <w:rFonts w:cs="B Nazanin" w:hint="cs"/>
                      <w:b/>
                      <w:bCs/>
                      <w:sz w:val="24"/>
                      <w:szCs w:val="24"/>
                      <w:rtl/>
                      <w:lang w:bidi="fa-IR"/>
                    </w:rPr>
                    <w:t>ی</w:t>
                  </w:r>
                  <w:r w:rsidRPr="005B1FC9">
                    <w:rPr>
                      <w:rFonts w:cs="B Nazanin" w:hint="cs"/>
                      <w:b/>
                      <w:bCs/>
                      <w:sz w:val="24"/>
                      <w:szCs w:val="24"/>
                      <w:rtl/>
                      <w:lang w:bidi="fa-IR"/>
                    </w:rPr>
                    <w:t>ش‌گ</w:t>
                  </w:r>
                  <w:r>
                    <w:rPr>
                      <w:rFonts w:cs="B Nazanin" w:hint="cs"/>
                      <w:b/>
                      <w:bCs/>
                      <w:sz w:val="24"/>
                      <w:szCs w:val="24"/>
                      <w:rtl/>
                      <w:lang w:bidi="fa-IR"/>
                    </w:rPr>
                    <w:t>ی</w:t>
                  </w:r>
                  <w:r w:rsidRPr="005B1FC9">
                    <w:rPr>
                      <w:rFonts w:cs="B Nazanin" w:hint="cs"/>
                      <w:b/>
                      <w:bCs/>
                      <w:sz w:val="24"/>
                      <w:szCs w:val="24"/>
                      <w:rtl/>
                      <w:lang w:bidi="fa-IR"/>
                    </w:rPr>
                    <w:t>ر</w:t>
                  </w:r>
                  <w:r>
                    <w:rPr>
                      <w:rFonts w:cs="B Nazanin" w:hint="cs"/>
                      <w:b/>
                      <w:bCs/>
                      <w:sz w:val="24"/>
                      <w:szCs w:val="24"/>
                      <w:rtl/>
                      <w:lang w:bidi="fa-IR"/>
                    </w:rPr>
                    <w:t>ی</w:t>
                  </w:r>
                  <w:r w:rsidRPr="005B1FC9">
                    <w:rPr>
                      <w:rFonts w:cs="B Nazanin" w:hint="cs"/>
                      <w:b/>
                      <w:bCs/>
                      <w:sz w:val="24"/>
                      <w:szCs w:val="24"/>
                      <w:rtl/>
                      <w:lang w:bidi="fa-IR"/>
                    </w:rPr>
                    <w:t xml:space="preserve"> سطح اول</w:t>
                  </w:r>
                </w:p>
                <w:p w:rsidR="00F81703" w:rsidRPr="005B1FC9" w:rsidRDefault="00F81703" w:rsidP="00C70770">
                  <w:pPr>
                    <w:pStyle w:val="ListParagraph"/>
                    <w:numPr>
                      <w:ilvl w:val="0"/>
                      <w:numId w:val="5"/>
                    </w:numPr>
                    <w:bidi/>
                    <w:rPr>
                      <w:rFonts w:cs="B Nazanin"/>
                      <w:b/>
                      <w:bCs/>
                      <w:sz w:val="24"/>
                      <w:szCs w:val="24"/>
                      <w:rtl/>
                      <w:lang w:bidi="fa-IR"/>
                    </w:rPr>
                  </w:pPr>
                  <w:r w:rsidRPr="005B1FC9">
                    <w:rPr>
                      <w:rFonts w:cs="B Nazanin" w:hint="cs"/>
                      <w:b/>
                      <w:bCs/>
                      <w:sz w:val="24"/>
                      <w:szCs w:val="24"/>
                      <w:rtl/>
                      <w:lang w:bidi="fa-IR"/>
                    </w:rPr>
                    <w:t>برنامه‌ها</w:t>
                  </w:r>
                  <w:r>
                    <w:rPr>
                      <w:rFonts w:cs="B Nazanin" w:hint="cs"/>
                      <w:b/>
                      <w:bCs/>
                      <w:sz w:val="24"/>
                      <w:szCs w:val="24"/>
                      <w:rtl/>
                      <w:lang w:bidi="fa-IR"/>
                    </w:rPr>
                    <w:t>ی</w:t>
                  </w:r>
                  <w:r w:rsidRPr="005B1FC9">
                    <w:rPr>
                      <w:rFonts w:cs="B Nazanin" w:hint="cs"/>
                      <w:b/>
                      <w:bCs/>
                      <w:sz w:val="24"/>
                      <w:szCs w:val="24"/>
                      <w:rtl/>
                      <w:lang w:bidi="fa-IR"/>
                    </w:rPr>
                    <w:t xml:space="preserve"> پ</w:t>
                  </w:r>
                  <w:r>
                    <w:rPr>
                      <w:rFonts w:cs="B Nazanin" w:hint="cs"/>
                      <w:b/>
                      <w:bCs/>
                      <w:sz w:val="24"/>
                      <w:szCs w:val="24"/>
                      <w:rtl/>
                      <w:lang w:bidi="fa-IR"/>
                    </w:rPr>
                    <w:t>ی</w:t>
                  </w:r>
                  <w:r w:rsidRPr="005B1FC9">
                    <w:rPr>
                      <w:rFonts w:cs="B Nazanin" w:hint="cs"/>
                      <w:b/>
                      <w:bCs/>
                      <w:sz w:val="24"/>
                      <w:szCs w:val="24"/>
                      <w:rtl/>
                      <w:lang w:bidi="fa-IR"/>
                    </w:rPr>
                    <w:t>ش‌گ</w:t>
                  </w:r>
                  <w:r>
                    <w:rPr>
                      <w:rFonts w:cs="B Nazanin" w:hint="cs"/>
                      <w:b/>
                      <w:bCs/>
                      <w:sz w:val="24"/>
                      <w:szCs w:val="24"/>
                      <w:rtl/>
                      <w:lang w:bidi="fa-IR"/>
                    </w:rPr>
                    <w:t>ی</w:t>
                  </w:r>
                  <w:r w:rsidRPr="005B1FC9">
                    <w:rPr>
                      <w:rFonts w:cs="B Nazanin" w:hint="cs"/>
                      <w:b/>
                      <w:bCs/>
                      <w:sz w:val="24"/>
                      <w:szCs w:val="24"/>
                      <w:rtl/>
                      <w:lang w:bidi="fa-IR"/>
                    </w:rPr>
                    <w:t>ر</w:t>
                  </w:r>
                  <w:r>
                    <w:rPr>
                      <w:rFonts w:cs="B Nazanin" w:hint="cs"/>
                      <w:b/>
                      <w:bCs/>
                      <w:sz w:val="24"/>
                      <w:szCs w:val="24"/>
                      <w:rtl/>
                      <w:lang w:bidi="fa-IR"/>
                    </w:rPr>
                    <w:t>ی</w:t>
                  </w:r>
                  <w:r w:rsidRPr="005B1FC9">
                    <w:rPr>
                      <w:rFonts w:cs="B Nazanin" w:hint="cs"/>
                      <w:b/>
                      <w:bCs/>
                      <w:sz w:val="24"/>
                      <w:szCs w:val="24"/>
                      <w:rtl/>
                      <w:lang w:bidi="fa-IR"/>
                    </w:rPr>
                    <w:t xml:space="preserve"> سطح دوم</w:t>
                  </w:r>
                </w:p>
                <w:p w:rsidR="00F81703" w:rsidRDefault="00F81703" w:rsidP="00C70770">
                  <w:pPr>
                    <w:pStyle w:val="ListParagraph"/>
                    <w:numPr>
                      <w:ilvl w:val="0"/>
                      <w:numId w:val="5"/>
                    </w:numPr>
                    <w:bidi/>
                    <w:rPr>
                      <w:rFonts w:cs="B Nazanin"/>
                      <w:b/>
                      <w:bCs/>
                      <w:sz w:val="24"/>
                      <w:szCs w:val="24"/>
                      <w:lang w:bidi="fa-IR"/>
                    </w:rPr>
                  </w:pPr>
                  <w:r w:rsidRPr="005B1FC9">
                    <w:rPr>
                      <w:rFonts w:cs="B Nazanin" w:hint="cs"/>
                      <w:b/>
                      <w:bCs/>
                      <w:sz w:val="24"/>
                      <w:szCs w:val="24"/>
                      <w:rtl/>
                      <w:lang w:bidi="fa-IR"/>
                    </w:rPr>
                    <w:t>برنامه‌ها</w:t>
                  </w:r>
                  <w:r>
                    <w:rPr>
                      <w:rFonts w:cs="B Nazanin" w:hint="cs"/>
                      <w:b/>
                      <w:bCs/>
                      <w:sz w:val="24"/>
                      <w:szCs w:val="24"/>
                      <w:rtl/>
                      <w:lang w:bidi="fa-IR"/>
                    </w:rPr>
                    <w:t>ی</w:t>
                  </w:r>
                  <w:r w:rsidRPr="005B1FC9">
                    <w:rPr>
                      <w:rFonts w:cs="B Nazanin" w:hint="cs"/>
                      <w:b/>
                      <w:bCs/>
                      <w:sz w:val="24"/>
                      <w:szCs w:val="24"/>
                      <w:rtl/>
                      <w:lang w:bidi="fa-IR"/>
                    </w:rPr>
                    <w:t xml:space="preserve"> پ</w:t>
                  </w:r>
                  <w:r>
                    <w:rPr>
                      <w:rFonts w:cs="B Nazanin" w:hint="cs"/>
                      <w:b/>
                      <w:bCs/>
                      <w:sz w:val="24"/>
                      <w:szCs w:val="24"/>
                      <w:rtl/>
                      <w:lang w:bidi="fa-IR"/>
                    </w:rPr>
                    <w:t>ی</w:t>
                  </w:r>
                  <w:r w:rsidRPr="005B1FC9">
                    <w:rPr>
                      <w:rFonts w:cs="B Nazanin" w:hint="cs"/>
                      <w:b/>
                      <w:bCs/>
                      <w:sz w:val="24"/>
                      <w:szCs w:val="24"/>
                      <w:rtl/>
                      <w:lang w:bidi="fa-IR"/>
                    </w:rPr>
                    <w:t>ش‌گ</w:t>
                  </w:r>
                  <w:r>
                    <w:rPr>
                      <w:rFonts w:cs="B Nazanin" w:hint="cs"/>
                      <w:b/>
                      <w:bCs/>
                      <w:sz w:val="24"/>
                      <w:szCs w:val="24"/>
                      <w:rtl/>
                      <w:lang w:bidi="fa-IR"/>
                    </w:rPr>
                    <w:t>ی</w:t>
                  </w:r>
                  <w:r w:rsidRPr="005B1FC9">
                    <w:rPr>
                      <w:rFonts w:cs="B Nazanin" w:hint="cs"/>
                      <w:b/>
                      <w:bCs/>
                      <w:sz w:val="24"/>
                      <w:szCs w:val="24"/>
                      <w:rtl/>
                      <w:lang w:bidi="fa-IR"/>
                    </w:rPr>
                    <w:t>ر</w:t>
                  </w:r>
                  <w:r>
                    <w:rPr>
                      <w:rFonts w:cs="B Nazanin" w:hint="cs"/>
                      <w:b/>
                      <w:bCs/>
                      <w:sz w:val="24"/>
                      <w:szCs w:val="24"/>
                      <w:rtl/>
                      <w:lang w:bidi="fa-IR"/>
                    </w:rPr>
                    <w:t>ی</w:t>
                  </w:r>
                  <w:r w:rsidRPr="005B1FC9">
                    <w:rPr>
                      <w:rFonts w:cs="B Nazanin" w:hint="cs"/>
                      <w:b/>
                      <w:bCs/>
                      <w:sz w:val="24"/>
                      <w:szCs w:val="24"/>
                      <w:rtl/>
                      <w:lang w:bidi="fa-IR"/>
                    </w:rPr>
                    <w:t xml:space="preserve"> سطح سوم</w:t>
                  </w:r>
                </w:p>
                <w:p w:rsidR="00F81703" w:rsidRPr="00E51071" w:rsidRDefault="00F81703" w:rsidP="00C70770">
                  <w:pPr>
                    <w:pStyle w:val="ListParagraph"/>
                    <w:numPr>
                      <w:ilvl w:val="0"/>
                      <w:numId w:val="5"/>
                    </w:numPr>
                    <w:bidi/>
                    <w:rPr>
                      <w:rFonts w:cs="B Nazanin"/>
                      <w:b/>
                      <w:bCs/>
                      <w:sz w:val="24"/>
                      <w:szCs w:val="24"/>
                      <w:rtl/>
                      <w:lang w:bidi="fa-IR"/>
                    </w:rPr>
                  </w:pPr>
                  <w:r w:rsidRPr="00E51071">
                    <w:rPr>
                      <w:rFonts w:cs="B Nazanin" w:hint="cs"/>
                      <w:b/>
                      <w:bCs/>
                      <w:sz w:val="24"/>
                      <w:szCs w:val="24"/>
                      <w:rtl/>
                      <w:lang w:bidi="fa-IR"/>
                    </w:rPr>
                    <w:t xml:space="preserve">منابع  </w:t>
                  </w:r>
                </w:p>
              </w:txbxContent>
            </v:textbox>
          </v:shape>
        </w:pict>
      </w:r>
    </w:p>
    <w:p w:rsidR="00E038DF" w:rsidRDefault="00E038DF" w:rsidP="00E038DF">
      <w:pPr>
        <w:pStyle w:val="a3"/>
        <w:rPr>
          <w:rtl/>
        </w:rPr>
      </w:pPr>
    </w:p>
    <w:p w:rsidR="00E038DF" w:rsidRPr="00C50C4F" w:rsidRDefault="00E038DF" w:rsidP="00E038DF">
      <w:pPr>
        <w:pStyle w:val="a3"/>
        <w:rPr>
          <w:rtl/>
        </w:rPr>
      </w:pPr>
    </w:p>
    <w:p w:rsidR="00B572A2" w:rsidRPr="00C50C4F" w:rsidRDefault="00B572A2" w:rsidP="00B572A2">
      <w:pPr>
        <w:jc w:val="lowKashida"/>
        <w:rPr>
          <w:rFonts w:cs="B Nazanin"/>
          <w:b/>
          <w:bCs/>
        </w:rPr>
      </w:pPr>
    </w:p>
    <w:p w:rsidR="00B572A2" w:rsidRPr="00C50C4F" w:rsidRDefault="00B572A2" w:rsidP="00B572A2">
      <w:pPr>
        <w:jc w:val="lowKashida"/>
        <w:rPr>
          <w:rFonts w:cs="B Nazanin"/>
          <w:b/>
          <w:bCs/>
        </w:rPr>
      </w:pPr>
    </w:p>
    <w:p w:rsidR="00B572A2" w:rsidRPr="00C50C4F" w:rsidRDefault="00B572A2" w:rsidP="00B572A2">
      <w:pPr>
        <w:jc w:val="lowKashida"/>
        <w:rPr>
          <w:rFonts w:cs="B Nazanin"/>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rPr>
          <w:rFonts w:ascii="Arial" w:hAnsi="Arial" w:cs="Arial"/>
          <w:b/>
          <w:bCs/>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2151C9" w:rsidP="00B572A2">
      <w:pPr>
        <w:bidi/>
        <w:rPr>
          <w:rFonts w:cs="Nazanin"/>
          <w:b/>
          <w:bCs/>
          <w:sz w:val="24"/>
          <w:szCs w:val="24"/>
          <w:rtl/>
          <w:lang w:bidi="fa-IR"/>
        </w:rPr>
      </w:pPr>
      <w:r>
        <w:rPr>
          <w:b/>
          <w:bCs/>
          <w:rtl/>
        </w:rPr>
        <w:pict>
          <v:shape id="_x0000_s1049" type="#_x0000_t202" style="position:absolute;left:0;text-align:left;margin-left:0;margin-top:8.05pt;width:425.2pt;height:127.55pt;z-index:251578880;mso-position-horizontal:center" fillcolor="#ffd5ff" stroked="f" strokecolor="#fc0" strokeweight="6pt">
            <v:fill rotate="t"/>
            <v:stroke dashstyle="1 1"/>
            <v:textbox style="mso-next-textbox:#_x0000_s1049">
              <w:txbxContent>
                <w:p w:rsidR="00F81703" w:rsidRPr="00D33A4C" w:rsidRDefault="00F81703" w:rsidP="00B572A2">
                  <w:pPr>
                    <w:tabs>
                      <w:tab w:val="right" w:pos="502"/>
                    </w:tabs>
                    <w:spacing w:line="336" w:lineRule="auto"/>
                    <w:jc w:val="right"/>
                    <w:rPr>
                      <w:rFonts w:cs="Yagut"/>
                      <w:b/>
                      <w:bCs/>
                      <w:sz w:val="28"/>
                      <w:szCs w:val="28"/>
                      <w:rtl/>
                    </w:rPr>
                  </w:pPr>
                  <w:r w:rsidRPr="00D33A4C">
                    <w:rPr>
                      <w:rFonts w:cs="Yagut" w:hint="cs"/>
                      <w:b/>
                      <w:bCs/>
                      <w:sz w:val="28"/>
                      <w:szCs w:val="28"/>
                      <w:rtl/>
                    </w:rPr>
                    <w:t>پس از مطالعه ا</w:t>
                  </w:r>
                  <w:r>
                    <w:rPr>
                      <w:rFonts w:cs="Yagut" w:hint="cs"/>
                      <w:b/>
                      <w:bCs/>
                      <w:sz w:val="28"/>
                      <w:szCs w:val="28"/>
                      <w:rtl/>
                    </w:rPr>
                    <w:t>ی</w:t>
                  </w:r>
                  <w:r w:rsidRPr="00D33A4C">
                    <w:rPr>
                      <w:rFonts w:cs="Yagut" w:hint="cs"/>
                      <w:b/>
                      <w:bCs/>
                      <w:sz w:val="28"/>
                      <w:szCs w:val="28"/>
                      <w:rtl/>
                    </w:rPr>
                    <w:t xml:space="preserve">ن فصل انتظار </w:t>
                  </w:r>
                  <w:r>
                    <w:rPr>
                      <w:rFonts w:cs="Yagut"/>
                      <w:b/>
                      <w:bCs/>
                      <w:sz w:val="28"/>
                      <w:szCs w:val="28"/>
                      <w:rtl/>
                    </w:rPr>
                    <w:t>م</w:t>
                  </w:r>
                  <w:r>
                    <w:rPr>
                      <w:rFonts w:cs="Yagut" w:hint="cs"/>
                      <w:b/>
                      <w:bCs/>
                      <w:sz w:val="28"/>
                      <w:szCs w:val="28"/>
                      <w:rtl/>
                    </w:rPr>
                    <w:t>ی‌</w:t>
                  </w:r>
                  <w:r>
                    <w:rPr>
                      <w:rFonts w:cs="Yagut" w:hint="eastAsia"/>
                      <w:b/>
                      <w:bCs/>
                      <w:sz w:val="28"/>
                      <w:szCs w:val="28"/>
                      <w:rtl/>
                    </w:rPr>
                    <w:t>رود</w:t>
                  </w:r>
                  <w:r w:rsidRPr="00D33A4C">
                    <w:rPr>
                      <w:rFonts w:cs="Yagut" w:hint="cs"/>
                      <w:b/>
                      <w:bCs/>
                      <w:sz w:val="28"/>
                      <w:szCs w:val="28"/>
                      <w:rtl/>
                    </w:rPr>
                    <w:t xml:space="preserve"> بتوان</w:t>
                  </w:r>
                  <w:r>
                    <w:rPr>
                      <w:rFonts w:cs="Yagut" w:hint="cs"/>
                      <w:b/>
                      <w:bCs/>
                      <w:sz w:val="28"/>
                      <w:szCs w:val="28"/>
                      <w:rtl/>
                    </w:rPr>
                    <w:t>ی</w:t>
                  </w:r>
                  <w:r w:rsidRPr="00D33A4C">
                    <w:rPr>
                      <w:rFonts w:cs="Yagut" w:hint="cs"/>
                      <w:b/>
                      <w:bCs/>
                      <w:sz w:val="28"/>
                      <w:szCs w:val="28"/>
                      <w:rtl/>
                    </w:rPr>
                    <w:t>د:</w:t>
                  </w:r>
                </w:p>
                <w:p w:rsidR="00F81703" w:rsidRDefault="00F81703" w:rsidP="00C70770">
                  <w:pPr>
                    <w:pStyle w:val="ListParagraph"/>
                    <w:numPr>
                      <w:ilvl w:val="0"/>
                      <w:numId w:val="3"/>
                    </w:numPr>
                    <w:bidi/>
                    <w:spacing w:line="300" w:lineRule="auto"/>
                    <w:rPr>
                      <w:rFonts w:cs="B Nazanin"/>
                      <w:b/>
                      <w:bCs/>
                      <w:sz w:val="26"/>
                      <w:szCs w:val="26"/>
                      <w:lang w:bidi="fa-IR"/>
                    </w:rPr>
                  </w:pPr>
                  <w:r w:rsidRPr="005B1FC9">
                    <w:rPr>
                      <w:rFonts w:cs="B Nazanin" w:hint="cs"/>
                      <w:b/>
                      <w:bCs/>
                      <w:sz w:val="26"/>
                      <w:szCs w:val="26"/>
                      <w:rtl/>
                      <w:lang w:bidi="fa-IR"/>
                    </w:rPr>
                    <w:t>مفهوم پ</w:t>
                  </w:r>
                  <w:r>
                    <w:rPr>
                      <w:rFonts w:cs="B Nazanin" w:hint="cs"/>
                      <w:b/>
                      <w:bCs/>
                      <w:sz w:val="26"/>
                      <w:szCs w:val="26"/>
                      <w:rtl/>
                      <w:lang w:bidi="fa-IR"/>
                    </w:rPr>
                    <w:t>ی</w:t>
                  </w:r>
                  <w:r w:rsidRPr="005B1FC9">
                    <w:rPr>
                      <w:rFonts w:cs="B Nazanin" w:hint="cs"/>
                      <w:b/>
                      <w:bCs/>
                      <w:sz w:val="26"/>
                      <w:szCs w:val="26"/>
                      <w:rtl/>
                      <w:lang w:bidi="fa-IR"/>
                    </w:rPr>
                    <w:t>ش</w:t>
                  </w:r>
                  <w:r w:rsidRPr="005B1FC9">
                    <w:rPr>
                      <w:rFonts w:cs="B Nazanin" w:hint="cs"/>
                      <w:b/>
                      <w:bCs/>
                      <w:sz w:val="26"/>
                      <w:szCs w:val="26"/>
                      <w:rtl/>
                      <w:lang w:bidi="fa-IR"/>
                    </w:rPr>
                    <w:softHyphen/>
                    <w:t>گ</w:t>
                  </w:r>
                  <w:r>
                    <w:rPr>
                      <w:rFonts w:cs="B Nazanin" w:hint="cs"/>
                      <w:b/>
                      <w:bCs/>
                      <w:sz w:val="26"/>
                      <w:szCs w:val="26"/>
                      <w:rtl/>
                      <w:lang w:bidi="fa-IR"/>
                    </w:rPr>
                    <w:t>ی</w:t>
                  </w:r>
                  <w:r w:rsidRPr="005B1FC9">
                    <w:rPr>
                      <w:rFonts w:cs="B Nazanin" w:hint="cs"/>
                      <w:b/>
                      <w:bCs/>
                      <w:sz w:val="26"/>
                      <w:szCs w:val="26"/>
                      <w:rtl/>
                      <w:lang w:bidi="fa-IR"/>
                    </w:rPr>
                    <w:t>ر</w:t>
                  </w:r>
                  <w:r>
                    <w:rPr>
                      <w:rFonts w:cs="B Nazanin" w:hint="cs"/>
                      <w:b/>
                      <w:bCs/>
                      <w:sz w:val="26"/>
                      <w:szCs w:val="26"/>
                      <w:rtl/>
                      <w:lang w:bidi="fa-IR"/>
                    </w:rPr>
                    <w:t>ی</w:t>
                  </w:r>
                  <w:r w:rsidRPr="005B1FC9">
                    <w:rPr>
                      <w:rFonts w:cs="B Nazanin" w:hint="cs"/>
                      <w:b/>
                      <w:bCs/>
                      <w:sz w:val="26"/>
                      <w:szCs w:val="26"/>
                      <w:rtl/>
                      <w:lang w:bidi="fa-IR"/>
                    </w:rPr>
                    <w:t xml:space="preserve"> و سطوح آن را</w:t>
                  </w:r>
                  <w:r>
                    <w:rPr>
                      <w:rFonts w:cs="B Nazanin" w:hint="cs"/>
                      <w:b/>
                      <w:bCs/>
                      <w:sz w:val="26"/>
                      <w:szCs w:val="26"/>
                      <w:rtl/>
                      <w:lang w:bidi="fa-IR"/>
                    </w:rPr>
                    <w:t xml:space="preserve"> در ارتباط با سلامت روان</w:t>
                  </w:r>
                  <w:r w:rsidRPr="005B1FC9">
                    <w:rPr>
                      <w:rFonts w:cs="B Nazanin" w:hint="cs"/>
                      <w:b/>
                      <w:bCs/>
                      <w:sz w:val="26"/>
                      <w:szCs w:val="26"/>
                      <w:rtl/>
                      <w:lang w:bidi="fa-IR"/>
                    </w:rPr>
                    <w:t xml:space="preserve"> توض</w:t>
                  </w:r>
                  <w:r>
                    <w:rPr>
                      <w:rFonts w:cs="B Nazanin" w:hint="cs"/>
                      <w:b/>
                      <w:bCs/>
                      <w:sz w:val="26"/>
                      <w:szCs w:val="26"/>
                      <w:rtl/>
                      <w:lang w:bidi="fa-IR"/>
                    </w:rPr>
                    <w:t>ی</w:t>
                  </w:r>
                  <w:r w:rsidRPr="005B1FC9">
                    <w:rPr>
                      <w:rFonts w:cs="B Nazanin" w:hint="cs"/>
                      <w:b/>
                      <w:bCs/>
                      <w:sz w:val="26"/>
                      <w:szCs w:val="26"/>
                      <w:rtl/>
                      <w:lang w:bidi="fa-IR"/>
                    </w:rPr>
                    <w:t>ح ده</w:t>
                  </w:r>
                  <w:r>
                    <w:rPr>
                      <w:rFonts w:cs="B Nazanin" w:hint="cs"/>
                      <w:b/>
                      <w:bCs/>
                      <w:sz w:val="26"/>
                      <w:szCs w:val="26"/>
                      <w:rtl/>
                      <w:lang w:bidi="fa-IR"/>
                    </w:rPr>
                    <w:t>ی</w:t>
                  </w:r>
                  <w:r w:rsidRPr="005B1FC9">
                    <w:rPr>
                      <w:rFonts w:cs="B Nazanin" w:hint="cs"/>
                      <w:b/>
                      <w:bCs/>
                      <w:sz w:val="26"/>
                      <w:szCs w:val="26"/>
                      <w:rtl/>
                      <w:lang w:bidi="fa-IR"/>
                    </w:rPr>
                    <w:t xml:space="preserve">د. </w:t>
                  </w:r>
                </w:p>
                <w:p w:rsidR="00F81703" w:rsidRPr="005B1FC9" w:rsidRDefault="00F81703" w:rsidP="00C70770">
                  <w:pPr>
                    <w:pStyle w:val="ListParagraph"/>
                    <w:numPr>
                      <w:ilvl w:val="0"/>
                      <w:numId w:val="3"/>
                    </w:numPr>
                    <w:bidi/>
                    <w:rPr>
                      <w:rFonts w:cs="B Nazanin"/>
                      <w:b/>
                      <w:bCs/>
                      <w:sz w:val="24"/>
                      <w:szCs w:val="24"/>
                      <w:rtl/>
                      <w:lang w:bidi="fa-IR"/>
                    </w:rPr>
                  </w:pPr>
                  <w:r w:rsidRPr="005B1FC9">
                    <w:rPr>
                      <w:rFonts w:cs="B Nazanin" w:hint="cs"/>
                      <w:b/>
                      <w:bCs/>
                      <w:sz w:val="24"/>
                      <w:szCs w:val="24"/>
                      <w:rtl/>
                      <w:lang w:bidi="fa-IR"/>
                    </w:rPr>
                    <w:t xml:space="preserve">عوامل چندگانه </w:t>
                  </w:r>
                  <w:r>
                    <w:rPr>
                      <w:rFonts w:cs="B Nazanin"/>
                      <w:b/>
                      <w:bCs/>
                      <w:sz w:val="24"/>
                      <w:szCs w:val="24"/>
                      <w:rtl/>
                      <w:lang w:bidi="fa-IR"/>
                    </w:rPr>
                    <w:t>مؤثر</w:t>
                  </w:r>
                  <w:r w:rsidRPr="005B1FC9">
                    <w:rPr>
                      <w:rFonts w:cs="B Nazanin" w:hint="cs"/>
                      <w:b/>
                      <w:bCs/>
                      <w:sz w:val="24"/>
                      <w:szCs w:val="24"/>
                      <w:rtl/>
                      <w:lang w:bidi="fa-IR"/>
                    </w:rPr>
                    <w:t xml:space="preserve"> بر ب</w:t>
                  </w:r>
                  <w:r>
                    <w:rPr>
                      <w:rFonts w:cs="B Nazanin" w:hint="cs"/>
                      <w:b/>
                      <w:bCs/>
                      <w:sz w:val="24"/>
                      <w:szCs w:val="24"/>
                      <w:rtl/>
                      <w:lang w:bidi="fa-IR"/>
                    </w:rPr>
                    <w:t>ی</w:t>
                  </w:r>
                  <w:r w:rsidRPr="005B1FC9">
                    <w:rPr>
                      <w:rFonts w:cs="B Nazanin" w:hint="cs"/>
                      <w:b/>
                      <w:bCs/>
                      <w:sz w:val="24"/>
                      <w:szCs w:val="24"/>
                      <w:rtl/>
                      <w:lang w:bidi="fa-IR"/>
                    </w:rPr>
                    <w:t>مار</w:t>
                  </w:r>
                  <w:r>
                    <w:rPr>
                      <w:rFonts w:cs="B Nazanin" w:hint="cs"/>
                      <w:b/>
                      <w:bCs/>
                      <w:sz w:val="24"/>
                      <w:szCs w:val="24"/>
                      <w:rtl/>
                      <w:lang w:bidi="fa-IR"/>
                    </w:rPr>
                    <w:t>ی</w:t>
                  </w:r>
                  <w:r w:rsidRPr="005B1FC9">
                    <w:rPr>
                      <w:rFonts w:cs="B Nazanin" w:hint="cs"/>
                      <w:b/>
                      <w:bCs/>
                      <w:sz w:val="24"/>
                      <w:szCs w:val="24"/>
                      <w:rtl/>
                      <w:lang w:bidi="fa-IR"/>
                    </w:rPr>
                    <w:softHyphen/>
                    <w:t>ها و راه</w:t>
                  </w:r>
                  <w:r w:rsidRPr="005B1FC9">
                    <w:rPr>
                      <w:rFonts w:cs="B Nazanin" w:hint="cs"/>
                      <w:b/>
                      <w:bCs/>
                      <w:sz w:val="24"/>
                      <w:szCs w:val="24"/>
                      <w:rtl/>
                      <w:lang w:bidi="fa-IR"/>
                    </w:rPr>
                    <w:softHyphen/>
                    <w:t>کارها</w:t>
                  </w:r>
                  <w:r>
                    <w:rPr>
                      <w:rFonts w:cs="B Nazanin" w:hint="cs"/>
                      <w:b/>
                      <w:bCs/>
                      <w:sz w:val="24"/>
                      <w:szCs w:val="24"/>
                      <w:rtl/>
                      <w:lang w:bidi="fa-IR"/>
                    </w:rPr>
                    <w:t>ی</w:t>
                  </w:r>
                  <w:r w:rsidRPr="005B1FC9">
                    <w:rPr>
                      <w:rFonts w:cs="B Nazanin" w:hint="cs"/>
                      <w:b/>
                      <w:bCs/>
                      <w:sz w:val="24"/>
                      <w:szCs w:val="24"/>
                      <w:rtl/>
                      <w:lang w:bidi="fa-IR"/>
                    </w:rPr>
                    <w:t xml:space="preserve"> کنترل</w:t>
                  </w:r>
                  <w:r>
                    <w:rPr>
                      <w:rFonts w:cs="B Nazanin" w:hint="cs"/>
                      <w:b/>
                      <w:bCs/>
                      <w:sz w:val="24"/>
                      <w:szCs w:val="24"/>
                      <w:rtl/>
                      <w:lang w:bidi="fa-IR"/>
                    </w:rPr>
                    <w:t>ی</w:t>
                  </w:r>
                  <w:r w:rsidRPr="005B1FC9">
                    <w:rPr>
                      <w:rFonts w:cs="B Nazanin" w:hint="cs"/>
                      <w:b/>
                      <w:bCs/>
                      <w:sz w:val="24"/>
                      <w:szCs w:val="24"/>
                      <w:rtl/>
                      <w:lang w:bidi="fa-IR"/>
                    </w:rPr>
                    <w:t xml:space="preserve"> آنها</w:t>
                  </w:r>
                  <w:r>
                    <w:rPr>
                      <w:rFonts w:cs="B Nazanin" w:hint="cs"/>
                      <w:b/>
                      <w:bCs/>
                      <w:sz w:val="24"/>
                      <w:szCs w:val="24"/>
                      <w:rtl/>
                      <w:lang w:bidi="fa-IR"/>
                    </w:rPr>
                    <w:t xml:space="preserve"> را توضیح دهید</w:t>
                  </w:r>
                </w:p>
                <w:p w:rsidR="00F81703" w:rsidRPr="009D33C4" w:rsidRDefault="00F81703" w:rsidP="00C70770">
                  <w:pPr>
                    <w:pStyle w:val="ListParagraph"/>
                    <w:numPr>
                      <w:ilvl w:val="0"/>
                      <w:numId w:val="3"/>
                    </w:numPr>
                    <w:bidi/>
                    <w:rPr>
                      <w:rFonts w:cs="B Nazanin"/>
                      <w:sz w:val="24"/>
                      <w:szCs w:val="24"/>
                      <w:rtl/>
                    </w:rPr>
                  </w:pPr>
                  <w:r>
                    <w:rPr>
                      <w:rFonts w:cs="B Nazanin"/>
                      <w:b/>
                      <w:bCs/>
                      <w:sz w:val="24"/>
                      <w:szCs w:val="24"/>
                      <w:rtl/>
                      <w:lang w:bidi="fa-IR"/>
                    </w:rPr>
                    <w:t>راه‌کارها</w:t>
                  </w:r>
                  <w:r>
                    <w:rPr>
                      <w:rFonts w:cs="B Nazanin" w:hint="cs"/>
                      <w:b/>
                      <w:bCs/>
                      <w:sz w:val="24"/>
                      <w:szCs w:val="24"/>
                      <w:rtl/>
                      <w:lang w:bidi="fa-IR"/>
                    </w:rPr>
                    <w:t>ی</w:t>
                  </w:r>
                  <w:r w:rsidRPr="009D33C4">
                    <w:rPr>
                      <w:rFonts w:cs="B Nazanin" w:hint="cs"/>
                      <w:b/>
                      <w:bCs/>
                      <w:sz w:val="24"/>
                      <w:szCs w:val="24"/>
                      <w:rtl/>
                      <w:lang w:bidi="fa-IR"/>
                    </w:rPr>
                    <w:t xml:space="preserve"> ارتقا</w:t>
                  </w:r>
                  <w:r>
                    <w:rPr>
                      <w:rFonts w:cs="B Nazanin" w:hint="cs"/>
                      <w:b/>
                      <w:bCs/>
                      <w:sz w:val="24"/>
                      <w:szCs w:val="24"/>
                      <w:rtl/>
                      <w:lang w:bidi="fa-IR"/>
                    </w:rPr>
                    <w:t>ی سلامت روان</w:t>
                  </w:r>
                </w:p>
                <w:p w:rsidR="00F81703" w:rsidRPr="005B1FC9" w:rsidRDefault="00F81703" w:rsidP="00C70770">
                  <w:pPr>
                    <w:pStyle w:val="ListParagraph"/>
                    <w:numPr>
                      <w:ilvl w:val="0"/>
                      <w:numId w:val="3"/>
                    </w:numPr>
                    <w:bidi/>
                    <w:rPr>
                      <w:rFonts w:cs="B Nazanin"/>
                      <w:b/>
                      <w:bCs/>
                      <w:sz w:val="24"/>
                      <w:szCs w:val="24"/>
                      <w:lang w:bidi="fa-IR"/>
                    </w:rPr>
                  </w:pPr>
                  <w:r>
                    <w:rPr>
                      <w:rFonts w:cs="B Nazanin"/>
                      <w:b/>
                      <w:bCs/>
                      <w:sz w:val="24"/>
                      <w:szCs w:val="24"/>
                      <w:rtl/>
                      <w:lang w:bidi="fa-IR"/>
                    </w:rPr>
                    <w:t>دسته‌بند</w:t>
                  </w:r>
                  <w:r>
                    <w:rPr>
                      <w:rFonts w:cs="B Nazanin" w:hint="cs"/>
                      <w:b/>
                      <w:bCs/>
                      <w:sz w:val="24"/>
                      <w:szCs w:val="24"/>
                      <w:rtl/>
                      <w:lang w:bidi="fa-IR"/>
                    </w:rPr>
                    <w:t>ی</w:t>
                  </w:r>
                  <w:r w:rsidRPr="005B1FC9">
                    <w:rPr>
                      <w:rFonts w:cs="B Nazanin" w:hint="cs"/>
                      <w:b/>
                      <w:bCs/>
                      <w:sz w:val="24"/>
                      <w:szCs w:val="24"/>
                      <w:rtl/>
                      <w:lang w:bidi="fa-IR"/>
                    </w:rPr>
                    <w:t xml:space="preserve"> </w:t>
                  </w:r>
                  <w:r>
                    <w:rPr>
                      <w:rFonts w:cs="B Nazanin"/>
                      <w:b/>
                      <w:bCs/>
                      <w:sz w:val="24"/>
                      <w:szCs w:val="24"/>
                      <w:rtl/>
                      <w:lang w:bidi="fa-IR"/>
                    </w:rPr>
                    <w:t>برنامه‌ها</w:t>
                  </w:r>
                  <w:r>
                    <w:rPr>
                      <w:rFonts w:cs="B Nazanin" w:hint="cs"/>
                      <w:b/>
                      <w:bCs/>
                      <w:sz w:val="24"/>
                      <w:szCs w:val="24"/>
                      <w:rtl/>
                      <w:lang w:bidi="fa-IR"/>
                    </w:rPr>
                    <w:t>ی</w:t>
                  </w:r>
                  <w:r w:rsidRPr="005B1FC9">
                    <w:rPr>
                      <w:rFonts w:cs="B Nazanin" w:hint="cs"/>
                      <w:b/>
                      <w:bCs/>
                      <w:sz w:val="24"/>
                      <w:szCs w:val="24"/>
                      <w:rtl/>
                      <w:lang w:bidi="fa-IR"/>
                    </w:rPr>
                    <w:t xml:space="preserve"> </w:t>
                  </w:r>
                  <w:r>
                    <w:rPr>
                      <w:rFonts w:cs="B Nazanin" w:hint="cs"/>
                      <w:b/>
                      <w:bCs/>
                      <w:sz w:val="24"/>
                      <w:szCs w:val="24"/>
                      <w:rtl/>
                      <w:lang w:bidi="fa-IR"/>
                    </w:rPr>
                    <w:t>سلامت روان</w:t>
                  </w:r>
                  <w:r w:rsidRPr="005B1FC9">
                    <w:rPr>
                      <w:rFonts w:cs="B Nazanin" w:hint="cs"/>
                      <w:b/>
                      <w:bCs/>
                      <w:sz w:val="24"/>
                      <w:szCs w:val="24"/>
                      <w:rtl/>
                      <w:lang w:bidi="fa-IR"/>
                    </w:rPr>
                    <w:t xml:space="preserve"> به لحاظ سطح</w:t>
                  </w:r>
                  <w:r>
                    <w:rPr>
                      <w:rFonts w:cs="B Nazanin" w:hint="cs"/>
                      <w:b/>
                      <w:bCs/>
                      <w:sz w:val="24"/>
                      <w:szCs w:val="24"/>
                      <w:rtl/>
                      <w:lang w:bidi="fa-IR"/>
                    </w:rPr>
                    <w:t xml:space="preserve"> پیش‌گیری را با </w:t>
                  </w:r>
                  <w:r>
                    <w:rPr>
                      <w:rFonts w:cs="B Nazanin"/>
                      <w:b/>
                      <w:bCs/>
                      <w:sz w:val="24"/>
                      <w:szCs w:val="24"/>
                      <w:rtl/>
                      <w:lang w:bidi="fa-IR"/>
                    </w:rPr>
                    <w:t>مثال‌ها</w:t>
                  </w:r>
                  <w:r>
                    <w:rPr>
                      <w:rFonts w:cs="B Nazanin" w:hint="cs"/>
                      <w:b/>
                      <w:bCs/>
                      <w:sz w:val="24"/>
                      <w:szCs w:val="24"/>
                      <w:rtl/>
                      <w:lang w:bidi="fa-IR"/>
                    </w:rPr>
                    <w:t>یی توضیح دهید.</w:t>
                  </w:r>
                </w:p>
              </w:txbxContent>
            </v:textbox>
          </v:shape>
        </w:pict>
      </w: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B572A2">
      <w:pPr>
        <w:bidi/>
        <w:rPr>
          <w:rFonts w:cs="Nazanin"/>
          <w:b/>
          <w:bCs/>
          <w:sz w:val="24"/>
          <w:szCs w:val="24"/>
          <w:rtl/>
          <w:lang w:bidi="fa-IR"/>
        </w:rPr>
      </w:pPr>
    </w:p>
    <w:p w:rsidR="00B572A2" w:rsidRPr="00C50C4F" w:rsidRDefault="00B572A2" w:rsidP="00343FCC">
      <w:pPr>
        <w:pStyle w:val="a0"/>
        <w:rPr>
          <w:rtl/>
        </w:rPr>
      </w:pPr>
      <w:bookmarkStart w:id="15" w:name="_Toc443377957"/>
      <w:r w:rsidRPr="00C50C4F">
        <w:rPr>
          <w:rFonts w:hint="cs"/>
          <w:rtl/>
        </w:rPr>
        <w:lastRenderedPageBreak/>
        <w:t xml:space="preserve">عوامل چندگانه </w:t>
      </w:r>
      <w:r w:rsidR="005E2F99">
        <w:rPr>
          <w:rFonts w:hint="cs"/>
          <w:rtl/>
        </w:rPr>
        <w:t>مؤثر</w:t>
      </w:r>
      <w:r w:rsidRPr="00C50C4F">
        <w:rPr>
          <w:rFonts w:hint="cs"/>
          <w:rtl/>
        </w:rPr>
        <w:t xml:space="preserve"> بر ب</w:t>
      </w:r>
      <w:r w:rsidR="004E0049">
        <w:rPr>
          <w:rFonts w:hint="cs"/>
          <w:rtl/>
        </w:rPr>
        <w:t>ی</w:t>
      </w:r>
      <w:r w:rsidRPr="00C50C4F">
        <w:rPr>
          <w:rFonts w:hint="cs"/>
          <w:rtl/>
        </w:rPr>
        <w:t>مار</w:t>
      </w:r>
      <w:r w:rsidR="004E0049">
        <w:rPr>
          <w:rFonts w:hint="cs"/>
          <w:rtl/>
        </w:rPr>
        <w:t>ی</w:t>
      </w:r>
      <w:r w:rsidRPr="00C50C4F">
        <w:rPr>
          <w:rFonts w:hint="cs"/>
          <w:rtl/>
        </w:rPr>
        <w:softHyphen/>
        <w:t>ها</w:t>
      </w:r>
      <w:r w:rsidR="004E0049">
        <w:rPr>
          <w:rFonts w:hint="cs"/>
          <w:rtl/>
        </w:rPr>
        <w:t>ی</w:t>
      </w:r>
      <w:r w:rsidRPr="00C50C4F">
        <w:rPr>
          <w:rFonts w:hint="cs"/>
          <w:rtl/>
        </w:rPr>
        <w:t xml:space="preserve"> روان</w:t>
      </w:r>
      <w:r w:rsidR="004E0049">
        <w:rPr>
          <w:rFonts w:hint="cs"/>
          <w:rtl/>
        </w:rPr>
        <w:t>ی</w:t>
      </w:r>
      <w:r w:rsidRPr="00C50C4F">
        <w:rPr>
          <w:rFonts w:hint="cs"/>
          <w:rtl/>
        </w:rPr>
        <w:t xml:space="preserve"> و راه</w:t>
      </w:r>
      <w:r w:rsidRPr="00C50C4F">
        <w:rPr>
          <w:rFonts w:hint="cs"/>
          <w:rtl/>
        </w:rPr>
        <w:softHyphen/>
        <w:t>کارها</w:t>
      </w:r>
      <w:r w:rsidR="004E0049">
        <w:rPr>
          <w:rFonts w:hint="cs"/>
          <w:rtl/>
        </w:rPr>
        <w:t>ی</w:t>
      </w:r>
      <w:r w:rsidRPr="00C50C4F">
        <w:rPr>
          <w:rFonts w:hint="cs"/>
          <w:rtl/>
        </w:rPr>
        <w:t xml:space="preserve"> کنترل</w:t>
      </w:r>
      <w:r w:rsidR="004E0049">
        <w:rPr>
          <w:rFonts w:hint="cs"/>
          <w:rtl/>
        </w:rPr>
        <w:t>ی</w:t>
      </w:r>
      <w:r w:rsidRPr="00C50C4F">
        <w:rPr>
          <w:rFonts w:hint="cs"/>
          <w:rtl/>
        </w:rPr>
        <w:t xml:space="preserve"> آنها</w:t>
      </w:r>
      <w:bookmarkEnd w:id="15"/>
      <w:r w:rsidRPr="00C50C4F">
        <w:rPr>
          <w:rFonts w:hint="cs"/>
          <w:rtl/>
        </w:rPr>
        <w:t xml:space="preserve"> </w:t>
      </w:r>
    </w:p>
    <w:p w:rsidR="00B572A2" w:rsidRPr="00C50C4F" w:rsidRDefault="00B572A2" w:rsidP="00E038DF">
      <w:pPr>
        <w:pStyle w:val="a3"/>
        <w:rPr>
          <w:rtl/>
        </w:rPr>
      </w:pPr>
      <w:r w:rsidRPr="00C50C4F">
        <w:rPr>
          <w:rFonts w:hint="cs"/>
          <w:rtl/>
        </w:rPr>
        <w:t>اساساً اختلالات سلامت روان را با</w:t>
      </w:r>
      <w:r w:rsidR="004E0049">
        <w:rPr>
          <w:rFonts w:hint="cs"/>
          <w:rtl/>
        </w:rPr>
        <w:t>ی</w:t>
      </w:r>
      <w:r w:rsidRPr="00C50C4F">
        <w:rPr>
          <w:rFonts w:hint="cs"/>
          <w:rtl/>
        </w:rPr>
        <w:t>د ب</w:t>
      </w:r>
      <w:r>
        <w:rPr>
          <w:rFonts w:hint="cs"/>
          <w:rtl/>
        </w:rPr>
        <w:t>ه‌</w:t>
      </w:r>
      <w:r w:rsidRPr="00C50C4F">
        <w:rPr>
          <w:rFonts w:hint="cs"/>
          <w:rtl/>
        </w:rPr>
        <w:t>عنوان پ</w:t>
      </w:r>
      <w:r w:rsidR="004E0049">
        <w:rPr>
          <w:rFonts w:hint="cs"/>
          <w:rtl/>
        </w:rPr>
        <w:t>ی</w:t>
      </w:r>
      <w:r w:rsidRPr="00C50C4F">
        <w:rPr>
          <w:rFonts w:hint="cs"/>
          <w:rtl/>
        </w:rPr>
        <w:t>امد</w:t>
      </w:r>
      <w:r>
        <w:rPr>
          <w:rFonts w:hint="cs"/>
          <w:rtl/>
        </w:rPr>
        <w:t>ی</w:t>
      </w:r>
      <w:r w:rsidRPr="00C50C4F">
        <w:rPr>
          <w:rFonts w:hint="cs"/>
          <w:rtl/>
        </w:rPr>
        <w:t xml:space="preserve"> از </w:t>
      </w:r>
      <w:r w:rsidR="004E0049">
        <w:rPr>
          <w:rFonts w:hint="cs"/>
          <w:rtl/>
        </w:rPr>
        <w:t>ی</w:t>
      </w:r>
      <w:r w:rsidRPr="00C50C4F">
        <w:rPr>
          <w:rFonts w:hint="cs"/>
          <w:rtl/>
        </w:rPr>
        <w:t>ک شبکه عل</w:t>
      </w:r>
      <w:r w:rsidR="004E0049">
        <w:rPr>
          <w:rFonts w:hint="cs"/>
          <w:rtl/>
        </w:rPr>
        <w:t>ی</w:t>
      </w:r>
      <w:r w:rsidRPr="00C50C4F">
        <w:rPr>
          <w:rFonts w:hint="cs"/>
          <w:rtl/>
        </w:rPr>
        <w:t>ت</w:t>
      </w:r>
      <w:r w:rsidR="004E0049">
        <w:rPr>
          <w:rFonts w:hint="cs"/>
          <w:rtl/>
        </w:rPr>
        <w:t>ی</w:t>
      </w:r>
      <w:r w:rsidRPr="00C50C4F">
        <w:rPr>
          <w:rFonts w:hint="cs"/>
          <w:rtl/>
        </w:rPr>
        <w:t xml:space="preserve"> با اثرات چندمحور</w:t>
      </w:r>
      <w:r w:rsidR="004E0049">
        <w:rPr>
          <w:rFonts w:hint="cs"/>
          <w:rtl/>
        </w:rPr>
        <w:t>ی</w:t>
      </w:r>
      <w:r w:rsidRPr="00C50C4F">
        <w:rPr>
          <w:rFonts w:hint="cs"/>
          <w:rtl/>
        </w:rPr>
        <w:t xml:space="preserve"> و پ</w:t>
      </w:r>
      <w:r w:rsidR="004E0049">
        <w:rPr>
          <w:rFonts w:hint="cs"/>
          <w:rtl/>
        </w:rPr>
        <w:t>ی</w:t>
      </w:r>
      <w:r w:rsidRPr="00C50C4F">
        <w:rPr>
          <w:rFonts w:hint="cs"/>
          <w:rtl/>
        </w:rPr>
        <w:t>چ</w:t>
      </w:r>
      <w:r w:rsidR="004E0049">
        <w:rPr>
          <w:rFonts w:hint="cs"/>
          <w:rtl/>
        </w:rPr>
        <w:t>ی</w:t>
      </w:r>
      <w:r w:rsidRPr="00C50C4F">
        <w:rPr>
          <w:rFonts w:hint="cs"/>
          <w:rtl/>
        </w:rPr>
        <w:t>ده عوامل درون شبکه دانست. بر</w:t>
      </w:r>
      <w:r>
        <w:rPr>
          <w:rFonts w:hint="cs"/>
          <w:rtl/>
        </w:rPr>
        <w:t xml:space="preserve"> </w:t>
      </w:r>
      <w:r w:rsidRPr="00C50C4F">
        <w:rPr>
          <w:rFonts w:hint="cs"/>
          <w:rtl/>
        </w:rPr>
        <w:t>ا</w:t>
      </w:r>
      <w:r w:rsidR="004E0049">
        <w:rPr>
          <w:rFonts w:hint="cs"/>
          <w:rtl/>
        </w:rPr>
        <w:t>ی</w:t>
      </w:r>
      <w:r w:rsidRPr="00C50C4F">
        <w:rPr>
          <w:rFonts w:hint="cs"/>
          <w:rtl/>
        </w:rPr>
        <w:t>ن اساس در انتخاب را</w:t>
      </w:r>
      <w:r>
        <w:rPr>
          <w:rFonts w:hint="cs"/>
          <w:rtl/>
        </w:rPr>
        <w:t>ه‌</w:t>
      </w:r>
      <w:r w:rsidRPr="00C50C4F">
        <w:rPr>
          <w:rFonts w:hint="cs"/>
          <w:rtl/>
        </w:rPr>
        <w:t>کارها</w:t>
      </w:r>
      <w:r w:rsidR="004E0049">
        <w:rPr>
          <w:rFonts w:hint="cs"/>
          <w:rtl/>
        </w:rPr>
        <w:t>ی</w:t>
      </w:r>
      <w:r w:rsidRPr="00C50C4F">
        <w:rPr>
          <w:rFonts w:hint="cs"/>
          <w:rtl/>
        </w:rPr>
        <w:t xml:space="preserve"> مقابله با مشکلات سلامت روان </w:t>
      </w:r>
      <w:r>
        <w:rPr>
          <w:rFonts w:hint="cs"/>
          <w:rtl/>
        </w:rPr>
        <w:t>باید</w:t>
      </w:r>
      <w:r w:rsidRPr="00C50C4F">
        <w:rPr>
          <w:rFonts w:hint="cs"/>
          <w:rtl/>
        </w:rPr>
        <w:t xml:space="preserve"> نقش تمام</w:t>
      </w:r>
      <w:r w:rsidR="004E0049">
        <w:rPr>
          <w:rFonts w:hint="cs"/>
          <w:rtl/>
        </w:rPr>
        <w:t>ی</w:t>
      </w:r>
      <w:r w:rsidRPr="00C50C4F">
        <w:rPr>
          <w:rFonts w:hint="cs"/>
          <w:rtl/>
        </w:rPr>
        <w:t xml:space="preserve"> ا</w:t>
      </w:r>
      <w:r w:rsidR="004E0049">
        <w:rPr>
          <w:rFonts w:hint="cs"/>
          <w:rtl/>
        </w:rPr>
        <w:t>ی</w:t>
      </w:r>
      <w:r w:rsidRPr="00C50C4F">
        <w:rPr>
          <w:rFonts w:hint="cs"/>
          <w:rtl/>
        </w:rPr>
        <w:t>ن عوامل و تاث</w:t>
      </w:r>
      <w:r w:rsidR="004E0049">
        <w:rPr>
          <w:rFonts w:hint="cs"/>
          <w:rtl/>
        </w:rPr>
        <w:t>ی</w:t>
      </w:r>
      <w:r w:rsidRPr="00C50C4F">
        <w:rPr>
          <w:rFonts w:hint="cs"/>
          <w:rtl/>
        </w:rPr>
        <w:t xml:space="preserve">رات آنها بر </w:t>
      </w:r>
      <w:r w:rsidR="004E0049">
        <w:rPr>
          <w:rFonts w:hint="cs"/>
          <w:rtl/>
        </w:rPr>
        <w:t>ی</w:t>
      </w:r>
      <w:r w:rsidRPr="00C50C4F">
        <w:rPr>
          <w:rFonts w:hint="cs"/>
          <w:rtl/>
        </w:rPr>
        <w:t>کد</w:t>
      </w:r>
      <w:r w:rsidR="004E0049">
        <w:rPr>
          <w:rFonts w:hint="cs"/>
          <w:rtl/>
        </w:rPr>
        <w:t>ی</w:t>
      </w:r>
      <w:r w:rsidRPr="00C50C4F">
        <w:rPr>
          <w:rFonts w:hint="cs"/>
          <w:rtl/>
        </w:rPr>
        <w:t>گر را در نظر گرفت. سطح عوامل تأث</w:t>
      </w:r>
      <w:r w:rsidR="004E0049">
        <w:rPr>
          <w:rFonts w:hint="cs"/>
          <w:rtl/>
        </w:rPr>
        <w:t>ی</w:t>
      </w:r>
      <w:r w:rsidRPr="00C50C4F">
        <w:rPr>
          <w:rFonts w:hint="cs"/>
          <w:rtl/>
        </w:rPr>
        <w:t>رگذار بر سلامت را م</w:t>
      </w:r>
      <w:r w:rsidR="004E0049">
        <w:rPr>
          <w:rFonts w:hint="cs"/>
          <w:rtl/>
        </w:rPr>
        <w:t>ی</w:t>
      </w:r>
      <w:r w:rsidRPr="00C50C4F">
        <w:rPr>
          <w:rFonts w:hint="cs"/>
          <w:rtl/>
        </w:rPr>
        <w:softHyphen/>
        <w:t xml:space="preserve">توان در </w:t>
      </w:r>
      <w:r w:rsidR="004E0049">
        <w:rPr>
          <w:rFonts w:hint="cs"/>
          <w:rtl/>
        </w:rPr>
        <w:t>ی</w:t>
      </w:r>
      <w:r w:rsidRPr="00C50C4F">
        <w:rPr>
          <w:rFonts w:hint="cs"/>
          <w:rtl/>
        </w:rPr>
        <w:t>ک</w:t>
      </w:r>
      <w:r w:rsidR="004E0049">
        <w:rPr>
          <w:rFonts w:hint="cs"/>
          <w:rtl/>
        </w:rPr>
        <w:t>ی</w:t>
      </w:r>
      <w:r w:rsidRPr="00C50C4F">
        <w:rPr>
          <w:rFonts w:hint="cs"/>
          <w:rtl/>
        </w:rPr>
        <w:t xml:space="preserve"> از پله</w:t>
      </w:r>
      <w:r>
        <w:rPr>
          <w:rFonts w:hint="cs"/>
          <w:rtl/>
        </w:rPr>
        <w:t>‌ها</w:t>
      </w:r>
      <w:r w:rsidR="004E0049">
        <w:rPr>
          <w:rFonts w:hint="cs"/>
          <w:rtl/>
        </w:rPr>
        <w:t>ی</w:t>
      </w:r>
      <w:r w:rsidRPr="00C50C4F">
        <w:rPr>
          <w:rFonts w:hint="cs"/>
          <w:rtl/>
        </w:rPr>
        <w:t xml:space="preserve"> ز</w:t>
      </w:r>
      <w:r w:rsidR="004E0049">
        <w:rPr>
          <w:rFonts w:hint="cs"/>
          <w:rtl/>
        </w:rPr>
        <w:t>ی</w:t>
      </w:r>
      <w:r w:rsidRPr="00C50C4F">
        <w:rPr>
          <w:rFonts w:hint="cs"/>
          <w:rtl/>
        </w:rPr>
        <w:t>ر مورد تحل</w:t>
      </w:r>
      <w:r w:rsidR="004E0049">
        <w:rPr>
          <w:rFonts w:hint="cs"/>
          <w:rtl/>
        </w:rPr>
        <w:t>ی</w:t>
      </w:r>
      <w:r w:rsidRPr="00C50C4F">
        <w:rPr>
          <w:rFonts w:hint="cs"/>
          <w:rtl/>
        </w:rPr>
        <w:t xml:space="preserve">ل قرار داد: </w:t>
      </w:r>
    </w:p>
    <w:p w:rsidR="00B572A2" w:rsidRPr="00C50C4F" w:rsidRDefault="00B572A2" w:rsidP="00E038DF">
      <w:pPr>
        <w:pStyle w:val="a3"/>
        <w:rPr>
          <w:rtl/>
        </w:rPr>
      </w:pPr>
      <w:r w:rsidRPr="00C50C4F">
        <w:rPr>
          <w:rFonts w:hint="cs"/>
          <w:rtl/>
        </w:rPr>
        <w:t xml:space="preserve">سطح کلان </w:t>
      </w:r>
      <w:r w:rsidRPr="00C50C4F">
        <w:t>(Macro-level)</w:t>
      </w:r>
      <w:r w:rsidRPr="00C50C4F">
        <w:rPr>
          <w:rFonts w:hint="cs"/>
          <w:rtl/>
        </w:rPr>
        <w:t>: ا</w:t>
      </w:r>
      <w:r w:rsidR="004E0049">
        <w:rPr>
          <w:rFonts w:hint="cs"/>
          <w:rtl/>
        </w:rPr>
        <w:t>ی</w:t>
      </w:r>
      <w:r w:rsidRPr="00C50C4F">
        <w:rPr>
          <w:rFonts w:hint="cs"/>
          <w:rtl/>
        </w:rPr>
        <w:t>ن سطح شامل تمام</w:t>
      </w:r>
      <w:r w:rsidR="004E0049">
        <w:rPr>
          <w:rFonts w:hint="cs"/>
          <w:rtl/>
        </w:rPr>
        <w:t>ی</w:t>
      </w:r>
      <w:r w:rsidRPr="00C50C4F">
        <w:rPr>
          <w:rFonts w:hint="cs"/>
          <w:rtl/>
        </w:rPr>
        <w:t xml:space="preserve"> عوامل اجتماع</w:t>
      </w:r>
      <w:r w:rsidR="004E0049">
        <w:rPr>
          <w:rFonts w:hint="cs"/>
          <w:rtl/>
        </w:rPr>
        <w:t>ی</w:t>
      </w:r>
      <w:r w:rsidRPr="00C50C4F">
        <w:rPr>
          <w:rFonts w:hint="cs"/>
          <w:rtl/>
        </w:rPr>
        <w:t>، اقتصاد</w:t>
      </w:r>
      <w:r w:rsidR="004E0049">
        <w:rPr>
          <w:rFonts w:hint="cs"/>
          <w:rtl/>
        </w:rPr>
        <w:t>ی</w:t>
      </w:r>
      <w:r w:rsidRPr="00C50C4F">
        <w:rPr>
          <w:rFonts w:hint="cs"/>
          <w:rtl/>
        </w:rPr>
        <w:t xml:space="preserve"> و فرهنگ</w:t>
      </w:r>
      <w:r w:rsidR="004E0049">
        <w:rPr>
          <w:rFonts w:hint="cs"/>
          <w:rtl/>
        </w:rPr>
        <w:t>ی</w:t>
      </w:r>
      <w:r w:rsidRPr="00C50C4F">
        <w:rPr>
          <w:rFonts w:hint="cs"/>
          <w:rtl/>
        </w:rPr>
        <w:t xml:space="preserve"> </w:t>
      </w:r>
      <w:r w:rsidR="005E2F99">
        <w:rPr>
          <w:rFonts w:hint="cs"/>
          <w:rtl/>
        </w:rPr>
        <w:t>مؤثر</w:t>
      </w:r>
      <w:r w:rsidRPr="00C50C4F">
        <w:rPr>
          <w:rFonts w:hint="cs"/>
          <w:rtl/>
        </w:rPr>
        <w:t xml:space="preserve"> بر سلامت روان است. </w:t>
      </w:r>
    </w:p>
    <w:p w:rsidR="00B572A2" w:rsidRPr="00C50C4F" w:rsidRDefault="003066E6" w:rsidP="00E038DF">
      <w:pPr>
        <w:pStyle w:val="a3"/>
      </w:pPr>
      <w:r>
        <w:rPr>
          <w:rFonts w:hint="cs"/>
          <w:noProof/>
          <w:rtl/>
          <w:lang w:bidi="ar-SA"/>
        </w:rPr>
        <w:drawing>
          <wp:anchor distT="0" distB="0" distL="114300" distR="114300" simplePos="0" relativeHeight="251592192" behindDoc="0" locked="0" layoutInCell="1" allowOverlap="1">
            <wp:simplePos x="0" y="0"/>
            <wp:positionH relativeFrom="column">
              <wp:posOffset>-18415</wp:posOffset>
            </wp:positionH>
            <wp:positionV relativeFrom="paragraph">
              <wp:posOffset>54610</wp:posOffset>
            </wp:positionV>
            <wp:extent cx="2234565" cy="1477645"/>
            <wp:effectExtent l="19050" t="0" r="0" b="0"/>
            <wp:wrapSquare wrapText="bothSides"/>
            <wp:docPr id="463" name="Picture 6" descr="C:\Users\Administrator\Desktop\New Folder\t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New Folder\th3.jpg"/>
                    <pic:cNvPicPr>
                      <a:picLocks noChangeAspect="1" noChangeArrowheads="1"/>
                    </pic:cNvPicPr>
                  </pic:nvPicPr>
                  <pic:blipFill>
                    <a:blip r:embed="rId21"/>
                    <a:srcRect/>
                    <a:stretch>
                      <a:fillRect/>
                    </a:stretch>
                  </pic:blipFill>
                  <pic:spPr bwMode="auto">
                    <a:xfrm>
                      <a:off x="0" y="0"/>
                      <a:ext cx="2234565" cy="1477645"/>
                    </a:xfrm>
                    <a:prstGeom prst="rect">
                      <a:avLst/>
                    </a:prstGeom>
                    <a:noFill/>
                    <a:ln w="9525">
                      <a:noFill/>
                      <a:miter lim="800000"/>
                      <a:headEnd/>
                      <a:tailEnd/>
                    </a:ln>
                  </pic:spPr>
                </pic:pic>
              </a:graphicData>
            </a:graphic>
          </wp:anchor>
        </w:drawing>
      </w:r>
      <w:r w:rsidR="00B572A2" w:rsidRPr="00C50C4F">
        <w:rPr>
          <w:rFonts w:hint="cs"/>
          <w:rtl/>
        </w:rPr>
        <w:t>سطح فرد</w:t>
      </w:r>
      <w:r w:rsidR="004E0049">
        <w:rPr>
          <w:rFonts w:hint="cs"/>
          <w:rtl/>
        </w:rPr>
        <w:t>ی</w:t>
      </w:r>
      <w:r w:rsidR="00B572A2" w:rsidRPr="00C50C4F">
        <w:rPr>
          <w:rFonts w:hint="cs"/>
          <w:rtl/>
        </w:rPr>
        <w:t xml:space="preserve"> </w:t>
      </w:r>
      <w:r w:rsidR="00B572A2" w:rsidRPr="00C50C4F">
        <w:t>(Individual – level)</w:t>
      </w:r>
      <w:r w:rsidR="00B572A2" w:rsidRPr="00C50C4F">
        <w:rPr>
          <w:rFonts w:hint="cs"/>
          <w:rtl/>
        </w:rPr>
        <w:t>: ا</w:t>
      </w:r>
      <w:r w:rsidR="004E0049">
        <w:rPr>
          <w:rFonts w:hint="cs"/>
          <w:rtl/>
        </w:rPr>
        <w:t>ی</w:t>
      </w:r>
      <w:r w:rsidR="00B572A2" w:rsidRPr="00C50C4F">
        <w:rPr>
          <w:rFonts w:hint="cs"/>
          <w:rtl/>
        </w:rPr>
        <w:t>ن سطح شامل عوامل مرتبط با اشخاص نظ</w:t>
      </w:r>
      <w:r w:rsidR="004E0049">
        <w:rPr>
          <w:rFonts w:hint="cs"/>
          <w:rtl/>
        </w:rPr>
        <w:t>ی</w:t>
      </w:r>
      <w:r w:rsidR="00B572A2" w:rsidRPr="00C50C4F">
        <w:rPr>
          <w:rFonts w:hint="cs"/>
          <w:rtl/>
        </w:rPr>
        <w:t>ر رفتار، تجربه</w:t>
      </w:r>
      <w:r w:rsidR="00B572A2">
        <w:rPr>
          <w:rFonts w:hint="cs"/>
          <w:rtl/>
        </w:rPr>
        <w:t>‌ها</w:t>
      </w:r>
      <w:r w:rsidR="004E0049">
        <w:rPr>
          <w:rFonts w:hint="cs"/>
          <w:rtl/>
        </w:rPr>
        <w:t>ی</w:t>
      </w:r>
      <w:r w:rsidR="00B572A2" w:rsidRPr="00C50C4F">
        <w:rPr>
          <w:rFonts w:hint="cs"/>
          <w:rtl/>
        </w:rPr>
        <w:t xml:space="preserve"> مح</w:t>
      </w:r>
      <w:r w:rsidR="004E0049">
        <w:rPr>
          <w:rFonts w:hint="cs"/>
          <w:rtl/>
        </w:rPr>
        <w:t>ی</w:t>
      </w:r>
      <w:r w:rsidR="00B572A2" w:rsidRPr="00C50C4F">
        <w:rPr>
          <w:rFonts w:hint="cs"/>
          <w:rtl/>
        </w:rPr>
        <w:t>ط</w:t>
      </w:r>
      <w:r w:rsidR="004E0049">
        <w:rPr>
          <w:rFonts w:hint="cs"/>
          <w:rtl/>
        </w:rPr>
        <w:t>ی</w:t>
      </w:r>
      <w:r w:rsidR="00B572A2" w:rsidRPr="00C50C4F">
        <w:rPr>
          <w:rFonts w:hint="cs"/>
          <w:rtl/>
        </w:rPr>
        <w:t xml:space="preserve"> و روان</w:t>
      </w:r>
      <w:r w:rsidR="004E0049">
        <w:rPr>
          <w:rFonts w:hint="cs"/>
          <w:rtl/>
        </w:rPr>
        <w:t>ی</w:t>
      </w:r>
      <w:r w:rsidR="00B572A2" w:rsidRPr="00C50C4F">
        <w:rPr>
          <w:rFonts w:hint="cs"/>
          <w:rtl/>
        </w:rPr>
        <w:t xml:space="preserve"> است. </w:t>
      </w:r>
    </w:p>
    <w:p w:rsidR="00B572A2" w:rsidRPr="00C50C4F" w:rsidRDefault="00B572A2" w:rsidP="00E038DF">
      <w:pPr>
        <w:pStyle w:val="a3"/>
      </w:pPr>
      <w:r w:rsidRPr="00C50C4F">
        <w:rPr>
          <w:rFonts w:hint="cs"/>
          <w:rtl/>
        </w:rPr>
        <w:t xml:space="preserve">سطح خرد </w:t>
      </w:r>
      <w:r w:rsidRPr="00C50C4F">
        <w:t>(Micro-level)</w:t>
      </w:r>
      <w:r w:rsidRPr="00C50C4F">
        <w:rPr>
          <w:rFonts w:hint="cs"/>
          <w:rtl/>
        </w:rPr>
        <w:t>: ا</w:t>
      </w:r>
      <w:r w:rsidR="004E0049">
        <w:rPr>
          <w:rFonts w:hint="cs"/>
          <w:rtl/>
        </w:rPr>
        <w:t>ی</w:t>
      </w:r>
      <w:r w:rsidRPr="00C50C4F">
        <w:rPr>
          <w:rFonts w:hint="cs"/>
          <w:rtl/>
        </w:rPr>
        <w:t>ن سطح شامل سازمان ف</w:t>
      </w:r>
      <w:r w:rsidR="004E0049">
        <w:rPr>
          <w:rFonts w:hint="cs"/>
          <w:rtl/>
        </w:rPr>
        <w:t>ی</w:t>
      </w:r>
      <w:r w:rsidRPr="00C50C4F">
        <w:rPr>
          <w:rFonts w:hint="cs"/>
          <w:rtl/>
        </w:rPr>
        <w:t>ز</w:t>
      </w:r>
      <w:r w:rsidR="004E0049">
        <w:rPr>
          <w:rFonts w:hint="cs"/>
          <w:rtl/>
        </w:rPr>
        <w:t>ی</w:t>
      </w:r>
      <w:r w:rsidRPr="00C50C4F">
        <w:rPr>
          <w:rFonts w:hint="cs"/>
          <w:rtl/>
        </w:rPr>
        <w:t>ولوژ</w:t>
      </w:r>
      <w:r w:rsidR="004E0049">
        <w:rPr>
          <w:rFonts w:hint="cs"/>
          <w:rtl/>
        </w:rPr>
        <w:t>ی</w:t>
      </w:r>
      <w:r w:rsidRPr="00C50C4F">
        <w:rPr>
          <w:rFonts w:hint="cs"/>
          <w:rtl/>
        </w:rPr>
        <w:t>ک و ژنت</w:t>
      </w:r>
      <w:r w:rsidR="004E0049">
        <w:rPr>
          <w:rFonts w:hint="cs"/>
          <w:rtl/>
        </w:rPr>
        <w:t>ی</w:t>
      </w:r>
      <w:r w:rsidRPr="00C50C4F">
        <w:rPr>
          <w:rFonts w:hint="cs"/>
          <w:rtl/>
        </w:rPr>
        <w:t xml:space="preserve">ک بدن است. </w:t>
      </w:r>
    </w:p>
    <w:p w:rsidR="00B572A2" w:rsidRPr="00C50C4F" w:rsidRDefault="00B572A2" w:rsidP="00E038DF">
      <w:pPr>
        <w:pStyle w:val="a3"/>
        <w:rPr>
          <w:rtl/>
        </w:rPr>
      </w:pPr>
      <w:r w:rsidRPr="00C50C4F">
        <w:rPr>
          <w:rFonts w:hint="cs"/>
          <w:rtl/>
        </w:rPr>
        <w:t>در عمل اغلب مداخلات مورد ن</w:t>
      </w:r>
      <w:r w:rsidR="004E0049">
        <w:rPr>
          <w:rFonts w:hint="cs"/>
          <w:rtl/>
        </w:rPr>
        <w:t>ی</w:t>
      </w:r>
      <w:r w:rsidRPr="00C50C4F">
        <w:rPr>
          <w:rFonts w:hint="cs"/>
          <w:rtl/>
        </w:rPr>
        <w:t>از دارا</w:t>
      </w:r>
      <w:r w:rsidR="004E0049">
        <w:rPr>
          <w:rFonts w:hint="cs"/>
          <w:rtl/>
        </w:rPr>
        <w:t>ی</w:t>
      </w:r>
      <w:r w:rsidRPr="00C50C4F">
        <w:rPr>
          <w:rFonts w:hint="cs"/>
          <w:rtl/>
        </w:rPr>
        <w:t xml:space="preserve"> حد و مرزها</w:t>
      </w:r>
      <w:r w:rsidR="004E0049">
        <w:rPr>
          <w:rFonts w:hint="cs"/>
          <w:rtl/>
        </w:rPr>
        <w:t>ی</w:t>
      </w:r>
      <w:r w:rsidRPr="00C50C4F">
        <w:rPr>
          <w:rFonts w:hint="cs"/>
          <w:rtl/>
        </w:rPr>
        <w:t xml:space="preserve"> شناخته شده و منفک</w:t>
      </w:r>
      <w:r w:rsidR="004E0049">
        <w:rPr>
          <w:rFonts w:hint="cs"/>
          <w:rtl/>
        </w:rPr>
        <w:t>ی</w:t>
      </w:r>
      <w:r w:rsidRPr="00C50C4F">
        <w:rPr>
          <w:rFonts w:hint="cs"/>
          <w:rtl/>
        </w:rPr>
        <w:t xml:space="preserve"> نبوده و در بس</w:t>
      </w:r>
      <w:r w:rsidR="004E0049">
        <w:rPr>
          <w:rFonts w:hint="cs"/>
          <w:rtl/>
        </w:rPr>
        <w:t>ی</w:t>
      </w:r>
      <w:r w:rsidRPr="00C50C4F">
        <w:rPr>
          <w:rFonts w:hint="cs"/>
          <w:rtl/>
        </w:rPr>
        <w:t>ار</w:t>
      </w:r>
      <w:r w:rsidR="004E0049">
        <w:rPr>
          <w:rFonts w:hint="cs"/>
          <w:rtl/>
        </w:rPr>
        <w:t>ی</w:t>
      </w:r>
      <w:r w:rsidRPr="00C50C4F">
        <w:rPr>
          <w:rFonts w:hint="cs"/>
          <w:rtl/>
        </w:rPr>
        <w:t xml:space="preserve"> موارد اقدام در </w:t>
      </w:r>
      <w:r w:rsidR="004E0049">
        <w:rPr>
          <w:rFonts w:hint="cs"/>
          <w:rtl/>
        </w:rPr>
        <w:t>ی</w:t>
      </w:r>
      <w:r w:rsidRPr="00C50C4F">
        <w:rPr>
          <w:rFonts w:hint="cs"/>
          <w:rtl/>
        </w:rPr>
        <w:t>ک محور تاث</w:t>
      </w:r>
      <w:r w:rsidR="004E0049">
        <w:rPr>
          <w:rFonts w:hint="cs"/>
          <w:rtl/>
        </w:rPr>
        <w:t>ی</w:t>
      </w:r>
      <w:r w:rsidRPr="00C50C4F">
        <w:rPr>
          <w:rFonts w:hint="cs"/>
          <w:rtl/>
        </w:rPr>
        <w:t>رگذار بر سا</w:t>
      </w:r>
      <w:r w:rsidR="004E0049">
        <w:rPr>
          <w:rFonts w:hint="cs"/>
          <w:rtl/>
        </w:rPr>
        <w:t>ی</w:t>
      </w:r>
      <w:r w:rsidRPr="00C50C4F">
        <w:rPr>
          <w:rFonts w:hint="cs"/>
          <w:rtl/>
        </w:rPr>
        <w:t xml:space="preserve">ر محورها و </w:t>
      </w:r>
      <w:r w:rsidR="004E0049">
        <w:rPr>
          <w:rFonts w:hint="cs"/>
          <w:rtl/>
        </w:rPr>
        <w:t>ی</w:t>
      </w:r>
      <w:r w:rsidRPr="00C50C4F">
        <w:rPr>
          <w:rFonts w:hint="cs"/>
          <w:rtl/>
        </w:rPr>
        <w:t>ا ن</w:t>
      </w:r>
      <w:r w:rsidR="004E0049">
        <w:rPr>
          <w:rFonts w:hint="cs"/>
          <w:rtl/>
        </w:rPr>
        <w:t>ی</w:t>
      </w:r>
      <w:r w:rsidRPr="00C50C4F">
        <w:rPr>
          <w:rFonts w:hint="cs"/>
          <w:rtl/>
        </w:rPr>
        <w:t>ازمند تکم</w:t>
      </w:r>
      <w:r w:rsidR="004E0049">
        <w:rPr>
          <w:rFonts w:hint="cs"/>
          <w:rtl/>
        </w:rPr>
        <w:t>ی</w:t>
      </w:r>
      <w:r w:rsidRPr="00C50C4F">
        <w:rPr>
          <w:rFonts w:hint="cs"/>
          <w:rtl/>
        </w:rPr>
        <w:t>ل آن در د</w:t>
      </w:r>
      <w:r w:rsidR="004E0049">
        <w:rPr>
          <w:rFonts w:hint="cs"/>
          <w:rtl/>
        </w:rPr>
        <w:t>ی</w:t>
      </w:r>
      <w:r w:rsidRPr="00C50C4F">
        <w:rPr>
          <w:rFonts w:hint="cs"/>
          <w:rtl/>
        </w:rPr>
        <w:t xml:space="preserve">گر محورهاست. </w:t>
      </w:r>
    </w:p>
    <w:p w:rsidR="00B572A2" w:rsidRPr="00C50C4F" w:rsidRDefault="00B572A2" w:rsidP="00E038DF">
      <w:pPr>
        <w:pStyle w:val="a3"/>
        <w:rPr>
          <w:rtl/>
        </w:rPr>
      </w:pPr>
    </w:p>
    <w:p w:rsidR="00B572A2" w:rsidRPr="00C50C4F" w:rsidRDefault="00B572A2" w:rsidP="00343FCC">
      <w:pPr>
        <w:pStyle w:val="a0"/>
        <w:rPr>
          <w:rtl/>
        </w:rPr>
      </w:pPr>
      <w:bookmarkStart w:id="16" w:name="_Toc443377958"/>
      <w:r w:rsidRPr="00C50C4F">
        <w:rPr>
          <w:rFonts w:hint="cs"/>
          <w:rtl/>
        </w:rPr>
        <w:t>را</w:t>
      </w:r>
      <w:r>
        <w:rPr>
          <w:rFonts w:hint="cs"/>
          <w:rtl/>
        </w:rPr>
        <w:t>ه‌</w:t>
      </w:r>
      <w:r w:rsidRPr="00C50C4F">
        <w:rPr>
          <w:rFonts w:hint="cs"/>
          <w:rtl/>
        </w:rPr>
        <w:t>کارها</w:t>
      </w:r>
      <w:r w:rsidR="004E0049">
        <w:rPr>
          <w:rFonts w:hint="cs"/>
          <w:rtl/>
        </w:rPr>
        <w:t>ی</w:t>
      </w:r>
      <w:r w:rsidRPr="00C50C4F">
        <w:rPr>
          <w:rFonts w:hint="cs"/>
          <w:rtl/>
        </w:rPr>
        <w:t xml:space="preserve"> ارتقا</w:t>
      </w:r>
      <w:r w:rsidR="004E0049">
        <w:rPr>
          <w:rFonts w:hint="cs"/>
          <w:rtl/>
        </w:rPr>
        <w:t>ی</w:t>
      </w:r>
      <w:r w:rsidRPr="00C50C4F">
        <w:rPr>
          <w:rFonts w:hint="cs"/>
          <w:rtl/>
        </w:rPr>
        <w:t xml:space="preserve"> سلامت روان</w:t>
      </w:r>
      <w:bookmarkEnd w:id="16"/>
    </w:p>
    <w:p w:rsidR="00B572A2" w:rsidRPr="00C50C4F" w:rsidRDefault="00B572A2" w:rsidP="00E038DF">
      <w:pPr>
        <w:pStyle w:val="a3"/>
        <w:rPr>
          <w:rtl/>
        </w:rPr>
      </w:pPr>
      <w:r w:rsidRPr="00C50C4F">
        <w:rPr>
          <w:rFonts w:hint="cs"/>
          <w:rtl/>
        </w:rPr>
        <w:t>ارتقا</w:t>
      </w:r>
      <w:r w:rsidR="004E0049">
        <w:rPr>
          <w:rFonts w:hint="cs"/>
          <w:rtl/>
        </w:rPr>
        <w:t>ی</w:t>
      </w:r>
      <w:r w:rsidRPr="00C50C4F">
        <w:rPr>
          <w:rFonts w:hint="cs"/>
          <w:rtl/>
        </w:rPr>
        <w:t xml:space="preserve"> سلامت روان وابسته به همکار</w:t>
      </w:r>
      <w:r w:rsidR="004E0049">
        <w:rPr>
          <w:rFonts w:hint="cs"/>
          <w:rtl/>
        </w:rPr>
        <w:t>ی</w:t>
      </w:r>
      <w:r>
        <w:rPr>
          <w:rFonts w:hint="cs"/>
          <w:rtl/>
        </w:rPr>
        <w:t>‌ها</w:t>
      </w:r>
      <w:r w:rsidR="004E0049">
        <w:rPr>
          <w:rFonts w:hint="cs"/>
          <w:rtl/>
        </w:rPr>
        <w:t>ی</w:t>
      </w:r>
      <w:r w:rsidRPr="00C50C4F">
        <w:rPr>
          <w:rFonts w:hint="cs"/>
          <w:rtl/>
        </w:rPr>
        <w:t xml:space="preserve"> وس</w:t>
      </w:r>
      <w:r w:rsidR="004E0049">
        <w:rPr>
          <w:rFonts w:hint="cs"/>
          <w:rtl/>
        </w:rPr>
        <w:t>ی</w:t>
      </w:r>
      <w:r w:rsidRPr="00C50C4F">
        <w:rPr>
          <w:rFonts w:hint="cs"/>
          <w:rtl/>
        </w:rPr>
        <w:t>ع بخش</w:t>
      </w:r>
      <w:r>
        <w:rPr>
          <w:rFonts w:hint="cs"/>
          <w:rtl/>
        </w:rPr>
        <w:t>‌ها</w:t>
      </w:r>
      <w:r w:rsidR="004E0049">
        <w:rPr>
          <w:rFonts w:hint="cs"/>
          <w:rtl/>
        </w:rPr>
        <w:t>ی</w:t>
      </w:r>
      <w:r w:rsidRPr="00C50C4F">
        <w:rPr>
          <w:rFonts w:hint="cs"/>
          <w:rtl/>
        </w:rPr>
        <w:t xml:space="preserve"> مختلف جامعه است. در د</w:t>
      </w:r>
      <w:r w:rsidR="004E0049">
        <w:rPr>
          <w:rFonts w:hint="cs"/>
          <w:rtl/>
        </w:rPr>
        <w:t>ی</w:t>
      </w:r>
      <w:r w:rsidRPr="00C50C4F">
        <w:rPr>
          <w:rFonts w:hint="cs"/>
          <w:rtl/>
        </w:rPr>
        <w:t>دگاه سازمان جهان</w:t>
      </w:r>
      <w:r w:rsidR="004E0049">
        <w:rPr>
          <w:rFonts w:hint="cs"/>
          <w:rtl/>
        </w:rPr>
        <w:t>ی</w:t>
      </w:r>
      <w:r w:rsidRPr="00C50C4F">
        <w:rPr>
          <w:rFonts w:hint="cs"/>
          <w:rtl/>
        </w:rPr>
        <w:t xml:space="preserve"> بهداشت را</w:t>
      </w:r>
      <w:r>
        <w:rPr>
          <w:rFonts w:hint="cs"/>
          <w:rtl/>
        </w:rPr>
        <w:t>ه‌</w:t>
      </w:r>
      <w:r w:rsidRPr="00C50C4F">
        <w:rPr>
          <w:rFonts w:hint="cs"/>
          <w:rtl/>
        </w:rPr>
        <w:t>کار</w:t>
      </w:r>
      <w:r>
        <w:rPr>
          <w:rFonts w:hint="cs"/>
          <w:rtl/>
        </w:rPr>
        <w:t>‌ها</w:t>
      </w:r>
      <w:r w:rsidR="004E0049">
        <w:rPr>
          <w:rFonts w:hint="cs"/>
          <w:rtl/>
        </w:rPr>
        <w:t>ی</w:t>
      </w:r>
      <w:r w:rsidRPr="00C50C4F">
        <w:rPr>
          <w:rFonts w:hint="cs"/>
          <w:rtl/>
        </w:rPr>
        <w:t xml:space="preserve"> اختصاص</w:t>
      </w:r>
      <w:r w:rsidR="004E0049">
        <w:rPr>
          <w:rFonts w:hint="cs"/>
          <w:rtl/>
        </w:rPr>
        <w:t>ی</w:t>
      </w:r>
      <w:r w:rsidRPr="00C50C4F">
        <w:rPr>
          <w:rFonts w:hint="cs"/>
          <w:rtl/>
        </w:rPr>
        <w:t xml:space="preserve"> برا</w:t>
      </w:r>
      <w:r w:rsidR="004E0049">
        <w:rPr>
          <w:rFonts w:hint="cs"/>
          <w:rtl/>
        </w:rPr>
        <w:t>ی</w:t>
      </w:r>
      <w:r w:rsidRPr="00C50C4F">
        <w:rPr>
          <w:rFonts w:hint="cs"/>
          <w:rtl/>
        </w:rPr>
        <w:t xml:space="preserve"> ارتقا</w:t>
      </w:r>
      <w:r w:rsidR="004E0049">
        <w:rPr>
          <w:rFonts w:hint="cs"/>
          <w:rtl/>
        </w:rPr>
        <w:t>ی</w:t>
      </w:r>
      <w:r w:rsidRPr="00C50C4F">
        <w:rPr>
          <w:rFonts w:hint="cs"/>
          <w:rtl/>
        </w:rPr>
        <w:t xml:space="preserve"> سلامت روان عبارتند از:</w:t>
      </w:r>
    </w:p>
    <w:p w:rsidR="00B572A2" w:rsidRPr="00C50C4F" w:rsidRDefault="00B572A2" w:rsidP="00215B1B">
      <w:pPr>
        <w:pStyle w:val="a3"/>
        <w:numPr>
          <w:ilvl w:val="0"/>
          <w:numId w:val="14"/>
        </w:numPr>
        <w:ind w:left="511" w:hanging="504"/>
      </w:pPr>
      <w:r w:rsidRPr="00C50C4F">
        <w:rPr>
          <w:rFonts w:hint="cs"/>
          <w:rtl/>
        </w:rPr>
        <w:t>انجام مداخلات سلامت روان در سن</w:t>
      </w:r>
      <w:r w:rsidR="004E0049">
        <w:rPr>
          <w:rFonts w:hint="cs"/>
          <w:rtl/>
        </w:rPr>
        <w:t>ی</w:t>
      </w:r>
      <w:r w:rsidRPr="00C50C4F">
        <w:rPr>
          <w:rFonts w:hint="cs"/>
          <w:rtl/>
        </w:rPr>
        <w:t>ن کودک</w:t>
      </w:r>
      <w:r w:rsidR="004E0049">
        <w:rPr>
          <w:rFonts w:hint="cs"/>
          <w:rtl/>
        </w:rPr>
        <w:t>ی</w:t>
      </w:r>
    </w:p>
    <w:p w:rsidR="00B572A2" w:rsidRPr="00C50C4F" w:rsidRDefault="00B572A2" w:rsidP="00215B1B">
      <w:pPr>
        <w:pStyle w:val="a3"/>
        <w:numPr>
          <w:ilvl w:val="0"/>
          <w:numId w:val="14"/>
        </w:numPr>
        <w:ind w:left="511" w:hanging="504"/>
      </w:pPr>
      <w:r w:rsidRPr="00C50C4F">
        <w:rPr>
          <w:rFonts w:hint="cs"/>
          <w:rtl/>
        </w:rPr>
        <w:t>سرما</w:t>
      </w:r>
      <w:r w:rsidR="004E0049">
        <w:rPr>
          <w:rFonts w:hint="cs"/>
          <w:rtl/>
        </w:rPr>
        <w:t>ی</w:t>
      </w:r>
      <w:r>
        <w:rPr>
          <w:rFonts w:hint="cs"/>
          <w:rtl/>
        </w:rPr>
        <w:t>ه‌</w:t>
      </w:r>
      <w:r w:rsidRPr="00C50C4F">
        <w:rPr>
          <w:rFonts w:hint="cs"/>
          <w:rtl/>
        </w:rPr>
        <w:t>گذار</w:t>
      </w:r>
      <w:r w:rsidR="004E0049">
        <w:rPr>
          <w:rFonts w:hint="cs"/>
          <w:rtl/>
        </w:rPr>
        <w:t>ی</w:t>
      </w:r>
      <w:r w:rsidRPr="00C50C4F">
        <w:rPr>
          <w:rFonts w:hint="cs"/>
          <w:rtl/>
        </w:rPr>
        <w:t xml:space="preserve"> بر رشد روان</w:t>
      </w:r>
      <w:r w:rsidR="004E0049">
        <w:rPr>
          <w:rFonts w:hint="cs"/>
          <w:rtl/>
        </w:rPr>
        <w:t>ی</w:t>
      </w:r>
      <w:r w:rsidRPr="00C50C4F">
        <w:rPr>
          <w:rFonts w:hint="cs"/>
          <w:rtl/>
        </w:rPr>
        <w:t xml:space="preserve"> کودکان و نوجوانان</w:t>
      </w:r>
    </w:p>
    <w:p w:rsidR="00B572A2" w:rsidRPr="00C50C4F" w:rsidRDefault="00B572A2" w:rsidP="00215B1B">
      <w:pPr>
        <w:pStyle w:val="a3"/>
        <w:numPr>
          <w:ilvl w:val="0"/>
          <w:numId w:val="14"/>
        </w:numPr>
        <w:ind w:left="511" w:hanging="504"/>
      </w:pPr>
      <w:r w:rsidRPr="00C50C4F">
        <w:rPr>
          <w:rFonts w:hint="cs"/>
          <w:rtl/>
        </w:rPr>
        <w:t>توانمندساز</w:t>
      </w:r>
      <w:r w:rsidR="004E0049">
        <w:rPr>
          <w:rFonts w:hint="cs"/>
          <w:rtl/>
        </w:rPr>
        <w:t>ی</w:t>
      </w:r>
      <w:r w:rsidRPr="00C50C4F">
        <w:rPr>
          <w:rFonts w:hint="cs"/>
          <w:rtl/>
        </w:rPr>
        <w:t xml:space="preserve"> زنان</w:t>
      </w:r>
    </w:p>
    <w:p w:rsidR="00B572A2" w:rsidRPr="00C50C4F" w:rsidRDefault="00B572A2" w:rsidP="00215B1B">
      <w:pPr>
        <w:pStyle w:val="a3"/>
        <w:numPr>
          <w:ilvl w:val="0"/>
          <w:numId w:val="14"/>
        </w:numPr>
        <w:ind w:left="511" w:hanging="504"/>
      </w:pPr>
      <w:r w:rsidRPr="00C50C4F">
        <w:rPr>
          <w:rFonts w:hint="cs"/>
          <w:rtl/>
        </w:rPr>
        <w:t>ا</w:t>
      </w:r>
      <w:r w:rsidR="004E0049">
        <w:rPr>
          <w:rFonts w:hint="cs"/>
          <w:rtl/>
        </w:rPr>
        <w:t>ی</w:t>
      </w:r>
      <w:r w:rsidRPr="00C50C4F">
        <w:rPr>
          <w:rFonts w:hint="cs"/>
          <w:rtl/>
        </w:rPr>
        <w:t>جاد شبکه</w:t>
      </w:r>
      <w:r>
        <w:rPr>
          <w:rFonts w:hint="cs"/>
          <w:rtl/>
        </w:rPr>
        <w:t>‌ها</w:t>
      </w:r>
      <w:r w:rsidR="004E0049">
        <w:rPr>
          <w:rFonts w:hint="cs"/>
          <w:rtl/>
        </w:rPr>
        <w:t>ی</w:t>
      </w:r>
      <w:r w:rsidRPr="00C50C4F">
        <w:rPr>
          <w:rFonts w:hint="cs"/>
          <w:rtl/>
        </w:rPr>
        <w:t xml:space="preserve"> اجتماع</w:t>
      </w:r>
      <w:r w:rsidR="004E0049">
        <w:rPr>
          <w:rFonts w:hint="cs"/>
          <w:rtl/>
        </w:rPr>
        <w:t>ی</w:t>
      </w:r>
      <w:r w:rsidRPr="00C50C4F">
        <w:rPr>
          <w:rFonts w:hint="cs"/>
          <w:rtl/>
        </w:rPr>
        <w:t xml:space="preserve"> برا</w:t>
      </w:r>
      <w:r w:rsidR="004E0049">
        <w:rPr>
          <w:rFonts w:hint="cs"/>
          <w:rtl/>
        </w:rPr>
        <w:t>ی</w:t>
      </w:r>
      <w:r w:rsidRPr="00C50C4F">
        <w:rPr>
          <w:rFonts w:hint="cs"/>
          <w:rtl/>
        </w:rPr>
        <w:t xml:space="preserve"> حما</w:t>
      </w:r>
      <w:r w:rsidR="004E0049">
        <w:rPr>
          <w:rFonts w:hint="cs"/>
          <w:rtl/>
        </w:rPr>
        <w:t>ی</w:t>
      </w:r>
      <w:r w:rsidRPr="00C50C4F">
        <w:rPr>
          <w:rFonts w:hint="cs"/>
          <w:rtl/>
        </w:rPr>
        <w:t>ت از سالمندان</w:t>
      </w:r>
    </w:p>
    <w:p w:rsidR="00B572A2" w:rsidRPr="00C50C4F" w:rsidRDefault="00B572A2" w:rsidP="00215B1B">
      <w:pPr>
        <w:pStyle w:val="a3"/>
        <w:numPr>
          <w:ilvl w:val="0"/>
          <w:numId w:val="14"/>
        </w:numPr>
        <w:ind w:left="511" w:hanging="504"/>
      </w:pPr>
      <w:r w:rsidRPr="00C50C4F">
        <w:rPr>
          <w:rFonts w:hint="cs"/>
          <w:rtl/>
        </w:rPr>
        <w:lastRenderedPageBreak/>
        <w:t>برنام</w:t>
      </w:r>
      <w:r>
        <w:rPr>
          <w:rFonts w:hint="cs"/>
          <w:rtl/>
        </w:rPr>
        <w:t>ه‌</w:t>
      </w:r>
      <w:r w:rsidRPr="00C50C4F">
        <w:rPr>
          <w:rFonts w:hint="cs"/>
          <w:rtl/>
        </w:rPr>
        <w:t>ر</w:t>
      </w:r>
      <w:r w:rsidR="004E0049">
        <w:rPr>
          <w:rFonts w:hint="cs"/>
          <w:rtl/>
        </w:rPr>
        <w:t>ی</w:t>
      </w:r>
      <w:r w:rsidRPr="00C50C4F">
        <w:rPr>
          <w:rFonts w:hint="cs"/>
          <w:rtl/>
        </w:rPr>
        <w:t>ز</w:t>
      </w:r>
      <w:r w:rsidR="004E0049">
        <w:rPr>
          <w:rFonts w:hint="cs"/>
          <w:rtl/>
        </w:rPr>
        <w:t>ی</w:t>
      </w:r>
      <w:r w:rsidRPr="00C50C4F">
        <w:rPr>
          <w:rFonts w:hint="cs"/>
          <w:rtl/>
        </w:rPr>
        <w:t xml:space="preserve"> برا</w:t>
      </w:r>
      <w:r w:rsidR="004E0049">
        <w:rPr>
          <w:rFonts w:hint="cs"/>
          <w:rtl/>
        </w:rPr>
        <w:t>ی</w:t>
      </w:r>
      <w:r w:rsidRPr="00C50C4F">
        <w:rPr>
          <w:rFonts w:hint="cs"/>
          <w:rtl/>
        </w:rPr>
        <w:t xml:space="preserve"> حما</w:t>
      </w:r>
      <w:r w:rsidR="004E0049">
        <w:rPr>
          <w:rFonts w:hint="cs"/>
          <w:rtl/>
        </w:rPr>
        <w:t>ی</w:t>
      </w:r>
      <w:r w:rsidRPr="00C50C4F">
        <w:rPr>
          <w:rFonts w:hint="cs"/>
          <w:rtl/>
        </w:rPr>
        <w:t>ت از گروه</w:t>
      </w:r>
      <w:r>
        <w:rPr>
          <w:rFonts w:hint="cs"/>
          <w:rtl/>
        </w:rPr>
        <w:t>‌ها</w:t>
      </w:r>
      <w:r w:rsidR="004E0049">
        <w:rPr>
          <w:rFonts w:hint="cs"/>
          <w:rtl/>
        </w:rPr>
        <w:t>ی</w:t>
      </w:r>
      <w:r w:rsidRPr="00C50C4F">
        <w:rPr>
          <w:rFonts w:hint="cs"/>
          <w:rtl/>
        </w:rPr>
        <w:t xml:space="preserve"> در معرض خطر شامل اقل</w:t>
      </w:r>
      <w:r w:rsidR="004E0049">
        <w:rPr>
          <w:rFonts w:hint="cs"/>
          <w:rtl/>
        </w:rPr>
        <w:t>ی</w:t>
      </w:r>
      <w:r w:rsidRPr="00C50C4F">
        <w:rPr>
          <w:rFonts w:hint="cs"/>
          <w:rtl/>
        </w:rPr>
        <w:t>ت</w:t>
      </w:r>
      <w:r>
        <w:rPr>
          <w:rFonts w:hint="cs"/>
          <w:rtl/>
        </w:rPr>
        <w:t>‌ها</w:t>
      </w:r>
      <w:r w:rsidR="004E0049">
        <w:rPr>
          <w:rFonts w:hint="cs"/>
          <w:rtl/>
        </w:rPr>
        <w:t>ی</w:t>
      </w:r>
      <w:r w:rsidRPr="00C50C4F">
        <w:rPr>
          <w:rFonts w:hint="cs"/>
          <w:rtl/>
        </w:rPr>
        <w:t xml:space="preserve"> قوم</w:t>
      </w:r>
      <w:r w:rsidR="004E0049">
        <w:rPr>
          <w:rFonts w:hint="cs"/>
          <w:rtl/>
        </w:rPr>
        <w:t>ی</w:t>
      </w:r>
      <w:r w:rsidRPr="00C50C4F">
        <w:rPr>
          <w:rFonts w:hint="cs"/>
          <w:rtl/>
        </w:rPr>
        <w:t>، مهاجر</w:t>
      </w:r>
      <w:r w:rsidR="004E0049">
        <w:rPr>
          <w:rFonts w:hint="cs"/>
          <w:rtl/>
        </w:rPr>
        <w:t>ی</w:t>
      </w:r>
      <w:r w:rsidRPr="00C50C4F">
        <w:rPr>
          <w:rFonts w:hint="cs"/>
          <w:rtl/>
        </w:rPr>
        <w:t>ن،</w:t>
      </w:r>
      <w:r>
        <w:rPr>
          <w:rFonts w:hint="cs"/>
          <w:rtl/>
        </w:rPr>
        <w:t xml:space="preserve"> </w:t>
      </w:r>
      <w:r w:rsidRPr="00C50C4F">
        <w:rPr>
          <w:rFonts w:hint="cs"/>
          <w:rtl/>
        </w:rPr>
        <w:t>آس</w:t>
      </w:r>
      <w:r w:rsidR="004E0049">
        <w:rPr>
          <w:rFonts w:hint="cs"/>
          <w:rtl/>
        </w:rPr>
        <w:t>ی</w:t>
      </w:r>
      <w:r w:rsidRPr="00C50C4F">
        <w:rPr>
          <w:rFonts w:hint="cs"/>
          <w:rtl/>
        </w:rPr>
        <w:t>ب د</w:t>
      </w:r>
      <w:r w:rsidR="004E0049">
        <w:rPr>
          <w:rFonts w:hint="cs"/>
          <w:rtl/>
        </w:rPr>
        <w:t>ی</w:t>
      </w:r>
      <w:r w:rsidRPr="00C50C4F">
        <w:rPr>
          <w:rFonts w:hint="cs"/>
          <w:rtl/>
        </w:rPr>
        <w:t>دگان ناش</w:t>
      </w:r>
      <w:r w:rsidR="004E0049">
        <w:rPr>
          <w:rFonts w:hint="cs"/>
          <w:rtl/>
        </w:rPr>
        <w:t>ی</w:t>
      </w:r>
      <w:r w:rsidRPr="00C50C4F">
        <w:rPr>
          <w:rFonts w:hint="cs"/>
          <w:rtl/>
        </w:rPr>
        <w:t xml:space="preserve"> از بلا</w:t>
      </w:r>
      <w:r w:rsidR="004E0049">
        <w:rPr>
          <w:rFonts w:hint="cs"/>
          <w:rtl/>
        </w:rPr>
        <w:t>ی</w:t>
      </w:r>
      <w:r w:rsidRPr="00C50C4F">
        <w:rPr>
          <w:rFonts w:hint="cs"/>
          <w:rtl/>
        </w:rPr>
        <w:t>ا و بحران</w:t>
      </w:r>
      <w:r>
        <w:rPr>
          <w:rFonts w:hint="cs"/>
          <w:rtl/>
        </w:rPr>
        <w:t>‌ها</w:t>
      </w:r>
      <w:r w:rsidRPr="00C50C4F">
        <w:rPr>
          <w:rFonts w:hint="cs"/>
          <w:rtl/>
        </w:rPr>
        <w:t xml:space="preserve"> و سا</w:t>
      </w:r>
      <w:r w:rsidR="004E0049">
        <w:rPr>
          <w:rFonts w:hint="cs"/>
          <w:rtl/>
        </w:rPr>
        <w:t>ی</w:t>
      </w:r>
      <w:r w:rsidRPr="00C50C4F">
        <w:rPr>
          <w:rFonts w:hint="cs"/>
          <w:rtl/>
        </w:rPr>
        <w:t>ر گروه</w:t>
      </w:r>
      <w:r>
        <w:rPr>
          <w:rFonts w:hint="cs"/>
          <w:rtl/>
        </w:rPr>
        <w:t>‌ها</w:t>
      </w:r>
    </w:p>
    <w:p w:rsidR="00B572A2" w:rsidRPr="00C50C4F" w:rsidRDefault="00B572A2" w:rsidP="00215B1B">
      <w:pPr>
        <w:pStyle w:val="a3"/>
        <w:numPr>
          <w:ilvl w:val="0"/>
          <w:numId w:val="14"/>
        </w:numPr>
        <w:ind w:left="511" w:hanging="504"/>
      </w:pPr>
      <w:r w:rsidRPr="00C50C4F">
        <w:rPr>
          <w:rFonts w:hint="cs"/>
          <w:rtl/>
        </w:rPr>
        <w:t>انجام مداخلات سلامت روان در مدارس</w:t>
      </w:r>
    </w:p>
    <w:p w:rsidR="00B572A2" w:rsidRPr="00C50C4F" w:rsidRDefault="00B572A2" w:rsidP="00215B1B">
      <w:pPr>
        <w:pStyle w:val="a3"/>
        <w:numPr>
          <w:ilvl w:val="0"/>
          <w:numId w:val="14"/>
        </w:numPr>
        <w:ind w:left="511" w:hanging="504"/>
      </w:pPr>
      <w:r w:rsidRPr="00C50C4F">
        <w:rPr>
          <w:rFonts w:hint="cs"/>
          <w:rtl/>
        </w:rPr>
        <w:t>انجام مداخلات سلامت روان در محل</w:t>
      </w:r>
      <w:r>
        <w:rPr>
          <w:rFonts w:hint="cs"/>
          <w:rtl/>
        </w:rPr>
        <w:t>‌ها</w:t>
      </w:r>
      <w:r w:rsidR="004E0049">
        <w:rPr>
          <w:rFonts w:hint="cs"/>
          <w:rtl/>
        </w:rPr>
        <w:t>ی</w:t>
      </w:r>
      <w:r w:rsidRPr="00C50C4F">
        <w:rPr>
          <w:rFonts w:hint="cs"/>
          <w:rtl/>
        </w:rPr>
        <w:t xml:space="preserve"> کار</w:t>
      </w:r>
    </w:p>
    <w:p w:rsidR="00B572A2" w:rsidRPr="00C50C4F" w:rsidRDefault="00B572A2" w:rsidP="00215B1B">
      <w:pPr>
        <w:pStyle w:val="a3"/>
        <w:numPr>
          <w:ilvl w:val="0"/>
          <w:numId w:val="14"/>
        </w:numPr>
        <w:ind w:left="511" w:hanging="504"/>
        <w:rPr>
          <w:rtl/>
        </w:rPr>
      </w:pPr>
      <w:r w:rsidRPr="00C50C4F">
        <w:rPr>
          <w:rFonts w:hint="cs"/>
          <w:rtl/>
        </w:rPr>
        <w:t>اجرا</w:t>
      </w:r>
      <w:r w:rsidR="004E0049">
        <w:rPr>
          <w:rFonts w:hint="cs"/>
          <w:rtl/>
        </w:rPr>
        <w:t>ی</w:t>
      </w:r>
      <w:r w:rsidRPr="00C50C4F">
        <w:rPr>
          <w:rFonts w:hint="cs"/>
          <w:rtl/>
        </w:rPr>
        <w:t xml:space="preserve"> س</w:t>
      </w:r>
      <w:r w:rsidR="004E0049">
        <w:rPr>
          <w:rFonts w:hint="cs"/>
          <w:rtl/>
        </w:rPr>
        <w:t>ی</w:t>
      </w:r>
      <w:r w:rsidRPr="00C50C4F">
        <w:rPr>
          <w:rFonts w:hint="cs"/>
          <w:rtl/>
        </w:rPr>
        <w:t>ا</w:t>
      </w:r>
      <w:r>
        <w:rPr>
          <w:rFonts w:hint="cs"/>
          <w:rtl/>
        </w:rPr>
        <w:t>س</w:t>
      </w:r>
      <w:r w:rsidRPr="00C50C4F">
        <w:rPr>
          <w:rFonts w:hint="cs"/>
          <w:rtl/>
        </w:rPr>
        <w:t>ت</w:t>
      </w:r>
      <w:r>
        <w:rPr>
          <w:rFonts w:hint="cs"/>
          <w:rtl/>
        </w:rPr>
        <w:t>‌ها</w:t>
      </w:r>
      <w:r w:rsidR="004E0049">
        <w:rPr>
          <w:rFonts w:hint="cs"/>
          <w:rtl/>
        </w:rPr>
        <w:t>ی</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از</w:t>
      </w:r>
      <w:r>
        <w:rPr>
          <w:rFonts w:hint="cs"/>
          <w:rtl/>
        </w:rPr>
        <w:t xml:space="preserve"> </w:t>
      </w:r>
      <w:r w:rsidRPr="00C50C4F">
        <w:rPr>
          <w:rFonts w:hint="cs"/>
          <w:rtl/>
        </w:rPr>
        <w:t>خشونت</w:t>
      </w:r>
    </w:p>
    <w:p w:rsidR="00B572A2" w:rsidRPr="00C50C4F" w:rsidRDefault="00B572A2" w:rsidP="00E038DF">
      <w:pPr>
        <w:pStyle w:val="a3"/>
        <w:rPr>
          <w:rtl/>
        </w:rPr>
      </w:pPr>
      <w:r w:rsidRPr="00C50C4F">
        <w:rPr>
          <w:rFonts w:hint="cs"/>
          <w:rtl/>
        </w:rPr>
        <w:t>در ا</w:t>
      </w:r>
      <w:r w:rsidR="004E0049">
        <w:rPr>
          <w:rFonts w:hint="cs"/>
          <w:rtl/>
        </w:rPr>
        <w:t>ی</w:t>
      </w:r>
      <w:r w:rsidRPr="00C50C4F">
        <w:rPr>
          <w:rFonts w:hint="cs"/>
          <w:rtl/>
        </w:rPr>
        <w:t>ن م</w:t>
      </w:r>
      <w:r w:rsidR="004E0049">
        <w:rPr>
          <w:rFonts w:hint="cs"/>
          <w:rtl/>
        </w:rPr>
        <w:t>ی</w:t>
      </w:r>
      <w:r w:rsidRPr="00C50C4F">
        <w:rPr>
          <w:rFonts w:hint="cs"/>
          <w:rtl/>
        </w:rPr>
        <w:t xml:space="preserve">ان آموزش جامعه </w:t>
      </w:r>
      <w:r w:rsidR="004E0049">
        <w:rPr>
          <w:rFonts w:hint="cs"/>
          <w:rtl/>
        </w:rPr>
        <w:t>ی</w:t>
      </w:r>
      <w:r w:rsidRPr="00C50C4F">
        <w:rPr>
          <w:rFonts w:hint="cs"/>
          <w:rtl/>
        </w:rPr>
        <w:t>ک</w:t>
      </w:r>
      <w:r w:rsidR="004E0049">
        <w:rPr>
          <w:rFonts w:hint="cs"/>
          <w:rtl/>
        </w:rPr>
        <w:t>ی</w:t>
      </w:r>
      <w:r w:rsidRPr="00C50C4F">
        <w:rPr>
          <w:rFonts w:hint="cs"/>
          <w:rtl/>
        </w:rPr>
        <w:t xml:space="preserve"> از اثربخش تر</w:t>
      </w:r>
      <w:r w:rsidR="004E0049">
        <w:rPr>
          <w:rFonts w:hint="cs"/>
          <w:rtl/>
        </w:rPr>
        <w:t>ی</w:t>
      </w:r>
      <w:r w:rsidRPr="00C50C4F">
        <w:rPr>
          <w:rFonts w:hint="cs"/>
          <w:rtl/>
        </w:rPr>
        <w:t>ن را</w:t>
      </w:r>
      <w:r>
        <w:rPr>
          <w:rFonts w:hint="cs"/>
          <w:rtl/>
        </w:rPr>
        <w:t>ه‌</w:t>
      </w:r>
      <w:r w:rsidRPr="00C50C4F">
        <w:rPr>
          <w:rFonts w:hint="cs"/>
          <w:rtl/>
        </w:rPr>
        <w:t>کار</w:t>
      </w:r>
      <w:r>
        <w:rPr>
          <w:rFonts w:hint="cs"/>
          <w:rtl/>
        </w:rPr>
        <w:t>‌ها</w:t>
      </w:r>
      <w:r w:rsidRPr="00C50C4F">
        <w:rPr>
          <w:rFonts w:hint="cs"/>
          <w:rtl/>
        </w:rPr>
        <w:t xml:space="preserve"> برا</w:t>
      </w:r>
      <w:r w:rsidR="004E0049">
        <w:rPr>
          <w:rFonts w:hint="cs"/>
          <w:rtl/>
        </w:rPr>
        <w:t>ی</w:t>
      </w:r>
      <w:r w:rsidRPr="00C50C4F">
        <w:rPr>
          <w:rFonts w:hint="cs"/>
          <w:rtl/>
        </w:rPr>
        <w:t xml:space="preserve"> ارتثا</w:t>
      </w:r>
      <w:r w:rsidR="004E0049">
        <w:rPr>
          <w:rFonts w:hint="cs"/>
          <w:rtl/>
        </w:rPr>
        <w:t>ی</w:t>
      </w:r>
      <w:r w:rsidRPr="00C50C4F">
        <w:rPr>
          <w:rFonts w:hint="cs"/>
          <w:rtl/>
        </w:rPr>
        <w:t xml:space="preserve"> سلامت روان است. </w:t>
      </w:r>
      <w:r w:rsidRPr="00C50C4F">
        <w:rPr>
          <w:rtl/>
        </w:rPr>
        <w:t>در سال 1963</w:t>
      </w:r>
      <w:r w:rsidR="004E0049">
        <w:rPr>
          <w:rtl/>
        </w:rPr>
        <w:t>ی</w:t>
      </w:r>
      <w:r w:rsidRPr="00C50C4F">
        <w:rPr>
          <w:rtl/>
        </w:rPr>
        <w:t>ك</w:t>
      </w:r>
      <w:r w:rsidR="004E0049">
        <w:rPr>
          <w:rtl/>
        </w:rPr>
        <w:t>ی</w:t>
      </w:r>
      <w:r w:rsidRPr="00C50C4F">
        <w:rPr>
          <w:rtl/>
        </w:rPr>
        <w:t xml:space="preserve"> نخست</w:t>
      </w:r>
      <w:r w:rsidR="004E0049">
        <w:rPr>
          <w:rtl/>
        </w:rPr>
        <w:t>ی</w:t>
      </w:r>
      <w:r w:rsidRPr="00C50C4F">
        <w:rPr>
          <w:rtl/>
        </w:rPr>
        <w:t>ن فعال</w:t>
      </w:r>
      <w:r w:rsidR="004E0049">
        <w:rPr>
          <w:rtl/>
        </w:rPr>
        <w:t>ی</w:t>
      </w:r>
      <w:r w:rsidRPr="00C50C4F">
        <w:rPr>
          <w:rtl/>
        </w:rPr>
        <w:t>ت</w:t>
      </w:r>
      <w:r>
        <w:rPr>
          <w:rFonts w:hint="cs"/>
          <w:rtl/>
        </w:rPr>
        <w:t>‌</w:t>
      </w:r>
      <w:r>
        <w:rPr>
          <w:rtl/>
        </w:rPr>
        <w:t>ها</w:t>
      </w:r>
      <w:r w:rsidR="004E0049">
        <w:rPr>
          <w:rtl/>
        </w:rPr>
        <w:t>ی</w:t>
      </w:r>
      <w:r w:rsidRPr="00C50C4F">
        <w:rPr>
          <w:rtl/>
        </w:rPr>
        <w:t xml:space="preserve"> آموزش</w:t>
      </w:r>
      <w:r w:rsidR="004E0049">
        <w:rPr>
          <w:rtl/>
        </w:rPr>
        <w:t>ی</w:t>
      </w:r>
      <w:r w:rsidRPr="00C50C4F">
        <w:rPr>
          <w:rtl/>
        </w:rPr>
        <w:t xml:space="preserve"> سلامت روان با پروژه بهداشت روان</w:t>
      </w:r>
      <w:r w:rsidR="004E0049">
        <w:rPr>
          <w:rtl/>
        </w:rPr>
        <w:t>ی</w:t>
      </w:r>
      <w:r w:rsidRPr="00C50C4F">
        <w:rPr>
          <w:rtl/>
        </w:rPr>
        <w:t xml:space="preserve"> نورث امپتون معرف</w:t>
      </w:r>
      <w:r w:rsidR="004E0049">
        <w:rPr>
          <w:rtl/>
        </w:rPr>
        <w:t>ی</w:t>
      </w:r>
      <w:r w:rsidRPr="00C50C4F">
        <w:rPr>
          <w:rtl/>
        </w:rPr>
        <w:t xml:space="preserve"> شد. اهداف ا</w:t>
      </w:r>
      <w:r w:rsidR="004E0049">
        <w:rPr>
          <w:rtl/>
        </w:rPr>
        <w:t>ی</w:t>
      </w:r>
      <w:r w:rsidRPr="00C50C4F">
        <w:rPr>
          <w:rtl/>
        </w:rPr>
        <w:t>ن پروژه عبارت بودند از</w:t>
      </w:r>
      <w:r>
        <w:t>:</w:t>
      </w:r>
    </w:p>
    <w:p w:rsidR="00B572A2" w:rsidRPr="00C50C4F" w:rsidRDefault="00B572A2" w:rsidP="00215B1B">
      <w:pPr>
        <w:pStyle w:val="a3"/>
        <w:numPr>
          <w:ilvl w:val="0"/>
          <w:numId w:val="15"/>
        </w:numPr>
        <w:ind w:left="497" w:hanging="420"/>
      </w:pPr>
      <w:r w:rsidRPr="00C50C4F">
        <w:rPr>
          <w:rtl/>
        </w:rPr>
        <w:t>آگاه</w:t>
      </w:r>
      <w:r w:rsidR="004E0049">
        <w:rPr>
          <w:rtl/>
        </w:rPr>
        <w:t>ی</w:t>
      </w:r>
      <w:r w:rsidRPr="00C50C4F">
        <w:rPr>
          <w:rtl/>
        </w:rPr>
        <w:t xml:space="preserve"> عموم</w:t>
      </w:r>
      <w:r w:rsidR="004E0049">
        <w:rPr>
          <w:rtl/>
        </w:rPr>
        <w:t>ی</w:t>
      </w:r>
      <w:r w:rsidRPr="00C50C4F">
        <w:rPr>
          <w:rtl/>
        </w:rPr>
        <w:t xml:space="preserve"> از اختلالات روان</w:t>
      </w:r>
      <w:r w:rsidR="004E0049">
        <w:rPr>
          <w:rtl/>
        </w:rPr>
        <w:t>ی</w:t>
      </w:r>
      <w:r w:rsidRPr="00C50C4F">
        <w:rPr>
          <w:rtl/>
        </w:rPr>
        <w:t xml:space="preserve"> بعنوان </w:t>
      </w:r>
      <w:r w:rsidR="004E0049">
        <w:rPr>
          <w:rtl/>
        </w:rPr>
        <w:t>ی</w:t>
      </w:r>
      <w:r w:rsidRPr="00C50C4F">
        <w:rPr>
          <w:rtl/>
        </w:rPr>
        <w:t>ك مشكل</w:t>
      </w:r>
    </w:p>
    <w:p w:rsidR="00B572A2" w:rsidRPr="00C50C4F" w:rsidRDefault="00B572A2" w:rsidP="00215B1B">
      <w:pPr>
        <w:pStyle w:val="a3"/>
        <w:numPr>
          <w:ilvl w:val="0"/>
          <w:numId w:val="15"/>
        </w:numPr>
        <w:ind w:left="497" w:hanging="420"/>
      </w:pPr>
      <w:r w:rsidRPr="00C50C4F">
        <w:rPr>
          <w:rtl/>
        </w:rPr>
        <w:t>گسترش دانش و آگاه</w:t>
      </w:r>
      <w:r w:rsidR="004E0049">
        <w:rPr>
          <w:rtl/>
        </w:rPr>
        <w:t>ی</w:t>
      </w:r>
      <w:r w:rsidRPr="00C50C4F">
        <w:rPr>
          <w:rtl/>
        </w:rPr>
        <w:t xml:space="preserve"> در زم</w:t>
      </w:r>
      <w:r w:rsidR="004E0049">
        <w:rPr>
          <w:rtl/>
        </w:rPr>
        <w:t>ی</w:t>
      </w:r>
      <w:r w:rsidRPr="00C50C4F">
        <w:rPr>
          <w:rtl/>
        </w:rPr>
        <w:t>نه سبب شناس</w:t>
      </w:r>
      <w:r w:rsidR="004E0049">
        <w:rPr>
          <w:rtl/>
        </w:rPr>
        <w:t>ی</w:t>
      </w:r>
      <w:r w:rsidRPr="00C50C4F">
        <w:rPr>
          <w:rtl/>
        </w:rPr>
        <w:t xml:space="preserve"> اختلالات روان</w:t>
      </w:r>
      <w:r w:rsidR="004E0049">
        <w:rPr>
          <w:rtl/>
        </w:rPr>
        <w:t>ی</w:t>
      </w:r>
    </w:p>
    <w:p w:rsidR="00B572A2" w:rsidRPr="00C50C4F" w:rsidRDefault="00B572A2" w:rsidP="00215B1B">
      <w:pPr>
        <w:pStyle w:val="a3"/>
        <w:numPr>
          <w:ilvl w:val="0"/>
          <w:numId w:val="15"/>
        </w:numPr>
        <w:ind w:left="497" w:hanging="420"/>
      </w:pPr>
      <w:r w:rsidRPr="00C50C4F">
        <w:rPr>
          <w:rtl/>
        </w:rPr>
        <w:t>نشان دادن پ</w:t>
      </w:r>
      <w:r w:rsidR="004E0049">
        <w:rPr>
          <w:rtl/>
        </w:rPr>
        <w:t>ی</w:t>
      </w:r>
      <w:r w:rsidRPr="00C50C4F">
        <w:rPr>
          <w:rtl/>
        </w:rPr>
        <w:t>شرفت</w:t>
      </w:r>
      <w:r>
        <w:rPr>
          <w:rFonts w:hint="cs"/>
          <w:rtl/>
        </w:rPr>
        <w:t>‌</w:t>
      </w:r>
      <w:r>
        <w:rPr>
          <w:rtl/>
        </w:rPr>
        <w:t>ها</w:t>
      </w:r>
      <w:r w:rsidRPr="00C50C4F">
        <w:rPr>
          <w:rtl/>
        </w:rPr>
        <w:t xml:space="preserve"> در زم</w:t>
      </w:r>
      <w:r w:rsidR="004E0049">
        <w:rPr>
          <w:rtl/>
        </w:rPr>
        <w:t>ی</w:t>
      </w:r>
      <w:r w:rsidRPr="00C50C4F">
        <w:rPr>
          <w:rtl/>
        </w:rPr>
        <w:t>نه درمان و مراقبت از ب</w:t>
      </w:r>
      <w:r w:rsidR="004E0049">
        <w:rPr>
          <w:rtl/>
        </w:rPr>
        <w:t>ی</w:t>
      </w:r>
      <w:r w:rsidRPr="00C50C4F">
        <w:rPr>
          <w:rtl/>
        </w:rPr>
        <w:t>ماران روان</w:t>
      </w:r>
      <w:r w:rsidR="004E0049">
        <w:rPr>
          <w:rtl/>
        </w:rPr>
        <w:t>ی</w:t>
      </w:r>
    </w:p>
    <w:p w:rsidR="00B572A2" w:rsidRPr="00C50C4F" w:rsidRDefault="005E2F99" w:rsidP="00215B1B">
      <w:pPr>
        <w:pStyle w:val="a3"/>
        <w:numPr>
          <w:ilvl w:val="0"/>
          <w:numId w:val="15"/>
        </w:numPr>
        <w:ind w:left="497" w:hanging="420"/>
      </w:pPr>
      <w:r>
        <w:rPr>
          <w:rtl/>
        </w:rPr>
        <w:t>ارائه</w:t>
      </w:r>
      <w:r w:rsidR="00B572A2" w:rsidRPr="00C50C4F">
        <w:rPr>
          <w:rtl/>
        </w:rPr>
        <w:t xml:space="preserve"> اطلاعات در مورد ا</w:t>
      </w:r>
      <w:r w:rsidR="004E0049">
        <w:rPr>
          <w:rtl/>
        </w:rPr>
        <w:t>ی</w:t>
      </w:r>
      <w:r w:rsidR="00B572A2" w:rsidRPr="00C50C4F">
        <w:rPr>
          <w:rtl/>
        </w:rPr>
        <w:t>ن</w:t>
      </w:r>
      <w:r w:rsidR="00B572A2">
        <w:rPr>
          <w:rFonts w:hint="cs"/>
          <w:rtl/>
        </w:rPr>
        <w:softHyphen/>
      </w:r>
      <w:r w:rsidR="00B572A2" w:rsidRPr="00C50C4F">
        <w:rPr>
          <w:rtl/>
        </w:rPr>
        <w:t>كه مراقبت جامع</w:t>
      </w:r>
      <w:r w:rsidR="00B572A2">
        <w:rPr>
          <w:rtl/>
        </w:rPr>
        <w:t>ه</w:t>
      </w:r>
      <w:r w:rsidR="00B572A2">
        <w:rPr>
          <w:rFonts w:hint="cs"/>
          <w:rtl/>
        </w:rPr>
        <w:t>‌</w:t>
      </w:r>
      <w:r w:rsidR="00B572A2" w:rsidRPr="00C50C4F">
        <w:rPr>
          <w:rtl/>
        </w:rPr>
        <w:t>نگر چ</w:t>
      </w:r>
      <w:r w:rsidR="004E0049">
        <w:rPr>
          <w:rtl/>
        </w:rPr>
        <w:t>ی</w:t>
      </w:r>
      <w:r w:rsidR="00B572A2" w:rsidRPr="00C50C4F">
        <w:rPr>
          <w:rtl/>
        </w:rPr>
        <w:t>ست و چگونه افراد غ</w:t>
      </w:r>
      <w:r w:rsidR="004E0049">
        <w:rPr>
          <w:rtl/>
        </w:rPr>
        <w:t>ی</w:t>
      </w:r>
      <w:r w:rsidR="00B572A2" w:rsidRPr="00C50C4F">
        <w:rPr>
          <w:rtl/>
        </w:rPr>
        <w:t>ر متخصص م</w:t>
      </w:r>
      <w:r w:rsidR="004E0049">
        <w:rPr>
          <w:rtl/>
        </w:rPr>
        <w:t>ی</w:t>
      </w:r>
      <w:r w:rsidR="00B572A2" w:rsidRPr="00C50C4F">
        <w:rPr>
          <w:rtl/>
        </w:rPr>
        <w:t>توانند</w:t>
      </w:r>
      <w:r w:rsidR="00B572A2" w:rsidRPr="00C50C4F">
        <w:rPr>
          <w:rFonts w:cs="Times New Roman" w:hint="cs"/>
          <w:rtl/>
        </w:rPr>
        <w:t> </w:t>
      </w:r>
      <w:r w:rsidR="00B572A2" w:rsidRPr="00C50C4F">
        <w:rPr>
          <w:rtl/>
        </w:rPr>
        <w:t>درا</w:t>
      </w:r>
      <w:r w:rsidR="004E0049">
        <w:rPr>
          <w:rtl/>
        </w:rPr>
        <w:t>ی</w:t>
      </w:r>
      <w:r w:rsidR="00B572A2" w:rsidRPr="00C50C4F">
        <w:rPr>
          <w:rtl/>
        </w:rPr>
        <w:t>ن زم</w:t>
      </w:r>
      <w:r w:rsidR="004E0049">
        <w:rPr>
          <w:rtl/>
        </w:rPr>
        <w:t>ی</w:t>
      </w:r>
      <w:r w:rsidR="00B572A2" w:rsidRPr="00C50C4F">
        <w:rPr>
          <w:rtl/>
        </w:rPr>
        <w:t>نه</w:t>
      </w:r>
      <w:r w:rsidR="00B572A2" w:rsidRPr="00C50C4F">
        <w:rPr>
          <w:rFonts w:cs="Times New Roman" w:hint="cs"/>
          <w:rtl/>
        </w:rPr>
        <w:t> </w:t>
      </w:r>
      <w:r w:rsidR="00B572A2" w:rsidRPr="00C50C4F">
        <w:rPr>
          <w:rtl/>
        </w:rPr>
        <w:t>همكار</w:t>
      </w:r>
      <w:r w:rsidR="004E0049">
        <w:rPr>
          <w:rtl/>
        </w:rPr>
        <w:t>ی</w:t>
      </w:r>
      <w:r w:rsidR="00B572A2" w:rsidRPr="00C50C4F">
        <w:rPr>
          <w:rtl/>
        </w:rPr>
        <w:t xml:space="preserve"> داشته باشند و ب</w:t>
      </w:r>
      <w:r w:rsidR="004E0049">
        <w:rPr>
          <w:rtl/>
        </w:rPr>
        <w:t>ی</w:t>
      </w:r>
      <w:r w:rsidR="00B572A2" w:rsidRPr="00C50C4F">
        <w:rPr>
          <w:rtl/>
        </w:rPr>
        <w:t>ان اهم</w:t>
      </w:r>
      <w:r w:rsidR="004E0049">
        <w:rPr>
          <w:rtl/>
        </w:rPr>
        <w:t>ی</w:t>
      </w:r>
      <w:r w:rsidR="00B572A2" w:rsidRPr="00C50C4F">
        <w:rPr>
          <w:rtl/>
        </w:rPr>
        <w:t>ت ا</w:t>
      </w:r>
      <w:r w:rsidR="004E0049">
        <w:rPr>
          <w:rtl/>
        </w:rPr>
        <w:t>ی</w:t>
      </w:r>
      <w:r w:rsidR="00B572A2" w:rsidRPr="00C50C4F">
        <w:rPr>
          <w:rtl/>
        </w:rPr>
        <w:t>ن همكار</w:t>
      </w:r>
      <w:r w:rsidR="004E0049">
        <w:rPr>
          <w:rtl/>
        </w:rPr>
        <w:t>ی</w:t>
      </w:r>
      <w:r w:rsidR="00B572A2">
        <w:rPr>
          <w:rtl/>
        </w:rPr>
        <w:t>.</w:t>
      </w:r>
    </w:p>
    <w:p w:rsidR="00B572A2" w:rsidRPr="00C50C4F" w:rsidRDefault="00B572A2" w:rsidP="004E0049">
      <w:pPr>
        <w:pStyle w:val="a3"/>
      </w:pPr>
      <w:r w:rsidRPr="00C50C4F">
        <w:rPr>
          <w:rFonts w:hint="cs"/>
          <w:rtl/>
        </w:rPr>
        <w:t>ا</w:t>
      </w:r>
      <w:r w:rsidR="004E0049">
        <w:rPr>
          <w:rFonts w:hint="cs"/>
          <w:rtl/>
        </w:rPr>
        <w:t>ی</w:t>
      </w:r>
      <w:r w:rsidRPr="00C50C4F">
        <w:rPr>
          <w:rFonts w:hint="cs"/>
          <w:rtl/>
        </w:rPr>
        <w:t xml:space="preserve">ن پروژه که تحت عنوان </w:t>
      </w:r>
      <w:r w:rsidRPr="00C50C4F">
        <w:rPr>
          <w:rtl/>
        </w:rPr>
        <w:t>برنامه ارتقا</w:t>
      </w:r>
      <w:r>
        <w:rPr>
          <w:rFonts w:hint="cs"/>
          <w:rtl/>
        </w:rPr>
        <w:t>ی</w:t>
      </w:r>
      <w:r w:rsidRPr="00C50C4F">
        <w:rPr>
          <w:rtl/>
        </w:rPr>
        <w:t xml:space="preserve"> بهداشت روان</w:t>
      </w:r>
      <w:r w:rsidR="004E0049">
        <w:rPr>
          <w:rtl/>
        </w:rPr>
        <w:t>ی</w:t>
      </w:r>
      <w:r w:rsidRPr="00C50C4F">
        <w:rPr>
          <w:rtl/>
        </w:rPr>
        <w:t xml:space="preserve"> جامع</w:t>
      </w:r>
      <w:r>
        <w:rPr>
          <w:rtl/>
        </w:rPr>
        <w:t>ه</w:t>
      </w:r>
      <w:r>
        <w:rPr>
          <w:rFonts w:hint="cs"/>
          <w:rtl/>
        </w:rPr>
        <w:t>‌</w:t>
      </w:r>
      <w:r w:rsidRPr="00C50C4F">
        <w:rPr>
          <w:rtl/>
        </w:rPr>
        <w:t>نگر</w:t>
      </w:r>
      <w:r w:rsidRPr="00C50C4F">
        <w:rPr>
          <w:rFonts w:hint="cs"/>
          <w:rtl/>
        </w:rPr>
        <w:t xml:space="preserve"> شهرت </w:t>
      </w:r>
      <w:r w:rsidR="004E0049">
        <w:rPr>
          <w:rFonts w:hint="cs"/>
          <w:rtl/>
        </w:rPr>
        <w:t>ی</w:t>
      </w:r>
      <w:r w:rsidRPr="00C50C4F">
        <w:rPr>
          <w:rFonts w:hint="cs"/>
          <w:rtl/>
        </w:rPr>
        <w:t>افت.</w:t>
      </w:r>
      <w:r w:rsidRPr="00C50C4F">
        <w:rPr>
          <w:rFonts w:cs="Times New Roman" w:hint="cs"/>
          <w:rtl/>
        </w:rPr>
        <w:t> </w:t>
      </w:r>
      <w:r w:rsidRPr="00C50C4F">
        <w:rPr>
          <w:rFonts w:hint="cs"/>
          <w:rtl/>
        </w:rPr>
        <w:t>گرچه اهداف برنامه ارتقا</w:t>
      </w:r>
      <w:r>
        <w:rPr>
          <w:rFonts w:hint="cs"/>
          <w:rtl/>
        </w:rPr>
        <w:t>ی</w:t>
      </w:r>
      <w:r w:rsidRPr="00C50C4F">
        <w:rPr>
          <w:rtl/>
        </w:rPr>
        <w:t xml:space="preserve"> بهداشت روان</w:t>
      </w:r>
      <w:r w:rsidR="004E0049">
        <w:rPr>
          <w:rtl/>
        </w:rPr>
        <w:t>ی</w:t>
      </w:r>
      <w:r w:rsidRPr="00C50C4F">
        <w:rPr>
          <w:rtl/>
        </w:rPr>
        <w:t xml:space="preserve"> جامع</w:t>
      </w:r>
      <w:r>
        <w:rPr>
          <w:rtl/>
        </w:rPr>
        <w:t>ه</w:t>
      </w:r>
      <w:r>
        <w:rPr>
          <w:rFonts w:hint="cs"/>
          <w:rtl/>
        </w:rPr>
        <w:t>‌</w:t>
      </w:r>
      <w:r w:rsidRPr="00C50C4F">
        <w:rPr>
          <w:rtl/>
        </w:rPr>
        <w:t>نگر افراد ب</w:t>
      </w:r>
      <w:r w:rsidRPr="00C50C4F">
        <w:rPr>
          <w:rFonts w:hint="cs"/>
          <w:rtl/>
        </w:rPr>
        <w:t>ه</w:t>
      </w:r>
      <w:r w:rsidRPr="00C50C4F">
        <w:rPr>
          <w:rtl/>
        </w:rPr>
        <w:t>نجار جامعه است ول</w:t>
      </w:r>
      <w:r w:rsidR="004E0049">
        <w:rPr>
          <w:rtl/>
        </w:rPr>
        <w:t>ی</w:t>
      </w:r>
      <w:r w:rsidRPr="00C50C4F">
        <w:rPr>
          <w:rtl/>
        </w:rPr>
        <w:t xml:space="preserve"> ب</w:t>
      </w:r>
      <w:r w:rsidR="004E0049">
        <w:rPr>
          <w:rtl/>
        </w:rPr>
        <w:t>ی</w:t>
      </w:r>
      <w:r w:rsidRPr="00C50C4F">
        <w:rPr>
          <w:rtl/>
        </w:rPr>
        <w:t>شتر برنامه</w:t>
      </w:r>
      <w:r>
        <w:rPr>
          <w:rFonts w:hint="cs"/>
          <w:rtl/>
        </w:rPr>
        <w:t>‌</w:t>
      </w:r>
      <w:r>
        <w:rPr>
          <w:rtl/>
        </w:rPr>
        <w:t>ها</w:t>
      </w:r>
      <w:r w:rsidR="004E0049">
        <w:rPr>
          <w:rtl/>
        </w:rPr>
        <w:t>ی</w:t>
      </w:r>
      <w:r w:rsidRPr="00C50C4F">
        <w:rPr>
          <w:rtl/>
        </w:rPr>
        <w:t xml:space="preserve"> ارتقا</w:t>
      </w:r>
      <w:r w:rsidR="00FF5E24">
        <w:rPr>
          <w:rtl/>
        </w:rPr>
        <w:t>ی</w:t>
      </w:r>
      <w:r w:rsidRPr="00C50C4F">
        <w:rPr>
          <w:rtl/>
        </w:rPr>
        <w:t xml:space="preserve"> بهداشت روان</w:t>
      </w:r>
      <w:r w:rsidR="004E0049">
        <w:rPr>
          <w:rtl/>
        </w:rPr>
        <w:t>ی</w:t>
      </w:r>
      <w:r w:rsidRPr="00C50C4F">
        <w:rPr>
          <w:rtl/>
        </w:rPr>
        <w:t xml:space="preserve"> در جمع</w:t>
      </w:r>
      <w:r w:rsidR="004E0049">
        <w:rPr>
          <w:rtl/>
        </w:rPr>
        <w:t>ی</w:t>
      </w:r>
      <w:r w:rsidRPr="00C50C4F">
        <w:rPr>
          <w:rtl/>
        </w:rPr>
        <w:t>ت</w:t>
      </w:r>
      <w:r>
        <w:rPr>
          <w:rFonts w:hint="cs"/>
          <w:rtl/>
        </w:rPr>
        <w:t>‌</w:t>
      </w:r>
      <w:r>
        <w:rPr>
          <w:rtl/>
        </w:rPr>
        <w:t>ها</w:t>
      </w:r>
      <w:r w:rsidRPr="00C50C4F">
        <w:rPr>
          <w:rtl/>
        </w:rPr>
        <w:t xml:space="preserve"> و گروه</w:t>
      </w:r>
      <w:r>
        <w:rPr>
          <w:rFonts w:hint="cs"/>
          <w:rtl/>
        </w:rPr>
        <w:t>‌ها</w:t>
      </w:r>
      <w:r w:rsidR="004E0049">
        <w:rPr>
          <w:rtl/>
        </w:rPr>
        <w:t>یی</w:t>
      </w:r>
      <w:r w:rsidRPr="00C50C4F">
        <w:rPr>
          <w:rtl/>
        </w:rPr>
        <w:t xml:space="preserve"> مانند دانش آموزان كارمندان و كارگران و ب</w:t>
      </w:r>
      <w:r w:rsidR="004E0049">
        <w:rPr>
          <w:rtl/>
        </w:rPr>
        <w:t>ی</w:t>
      </w:r>
      <w:r w:rsidRPr="00C50C4F">
        <w:rPr>
          <w:rtl/>
        </w:rPr>
        <w:t>ماران روان</w:t>
      </w:r>
      <w:r w:rsidR="004E0049">
        <w:rPr>
          <w:rtl/>
        </w:rPr>
        <w:t>ی</w:t>
      </w:r>
      <w:r w:rsidRPr="00C50C4F">
        <w:rPr>
          <w:rtl/>
        </w:rPr>
        <w:t xml:space="preserve"> اجرا شده است</w:t>
      </w:r>
      <w:r>
        <w:rPr>
          <w:rtl/>
        </w:rPr>
        <w:t>.</w:t>
      </w:r>
      <w:r w:rsidRPr="00C50C4F">
        <w:rPr>
          <w:rFonts w:hint="cs"/>
          <w:rtl/>
        </w:rPr>
        <w:t xml:space="preserve"> </w:t>
      </w:r>
      <w:r w:rsidR="004E0049">
        <w:rPr>
          <w:rtl/>
        </w:rPr>
        <w:t>ی</w:t>
      </w:r>
      <w:r w:rsidRPr="00C50C4F">
        <w:rPr>
          <w:rtl/>
        </w:rPr>
        <w:t>ك</w:t>
      </w:r>
      <w:r w:rsidR="004E0049">
        <w:rPr>
          <w:rtl/>
        </w:rPr>
        <w:t>ی</w:t>
      </w:r>
      <w:r w:rsidRPr="00C50C4F">
        <w:rPr>
          <w:rtl/>
        </w:rPr>
        <w:t xml:space="preserve"> از اهداف</w:t>
      </w:r>
      <w:r w:rsidR="004E0049">
        <w:rPr>
          <w:rtl/>
        </w:rPr>
        <w:t>ی</w:t>
      </w:r>
      <w:r w:rsidRPr="00C50C4F">
        <w:rPr>
          <w:rtl/>
        </w:rPr>
        <w:t xml:space="preserve"> كه م</w:t>
      </w:r>
      <w:r w:rsidR="004E0049">
        <w:rPr>
          <w:rtl/>
        </w:rPr>
        <w:t>ی</w:t>
      </w:r>
      <w:r>
        <w:rPr>
          <w:rFonts w:hint="cs"/>
          <w:rtl/>
        </w:rPr>
        <w:softHyphen/>
      </w:r>
      <w:r w:rsidRPr="00C50C4F">
        <w:rPr>
          <w:rtl/>
        </w:rPr>
        <w:t>توان به آن اضافه كرد</w:t>
      </w:r>
      <w:r w:rsidRPr="00C50C4F">
        <w:rPr>
          <w:rFonts w:cs="Times New Roman" w:hint="cs"/>
          <w:rtl/>
        </w:rPr>
        <w:t> </w:t>
      </w:r>
      <w:r w:rsidRPr="00C50C4F">
        <w:rPr>
          <w:rFonts w:hint="cs"/>
          <w:rtl/>
        </w:rPr>
        <w:t>و از اهداف سازمان جهان</w:t>
      </w:r>
      <w:r w:rsidR="004E0049">
        <w:rPr>
          <w:rFonts w:hint="cs"/>
          <w:rtl/>
        </w:rPr>
        <w:t>ی</w:t>
      </w:r>
      <w:r w:rsidRPr="00C50C4F">
        <w:rPr>
          <w:rFonts w:hint="cs"/>
          <w:rtl/>
        </w:rPr>
        <w:t xml:space="preserve"> بهداشت در سال 2003 بود انگ</w:t>
      </w:r>
      <w:r w:rsidR="004E0049">
        <w:rPr>
          <w:rtl/>
        </w:rPr>
        <w:softHyphen/>
      </w:r>
      <w:r w:rsidRPr="00C50C4F">
        <w:rPr>
          <w:rFonts w:hint="cs"/>
          <w:rtl/>
        </w:rPr>
        <w:t>زدا</w:t>
      </w:r>
      <w:r w:rsidR="004E0049">
        <w:rPr>
          <w:rFonts w:hint="cs"/>
          <w:rtl/>
        </w:rPr>
        <w:t>یی</w:t>
      </w:r>
      <w:r w:rsidRPr="00C50C4F">
        <w:rPr>
          <w:rFonts w:hint="cs"/>
          <w:rtl/>
        </w:rPr>
        <w:t xml:space="preserve"> از ب</w:t>
      </w:r>
      <w:r w:rsidR="004E0049">
        <w:rPr>
          <w:rFonts w:hint="cs"/>
          <w:rtl/>
        </w:rPr>
        <w:t>ی</w:t>
      </w:r>
      <w:r w:rsidRPr="00C50C4F">
        <w:rPr>
          <w:rFonts w:hint="cs"/>
          <w:rtl/>
        </w:rPr>
        <w:t>ماران روان</w:t>
      </w:r>
      <w:r w:rsidR="004E0049">
        <w:rPr>
          <w:rFonts w:hint="cs"/>
          <w:rtl/>
        </w:rPr>
        <w:t>ی</w:t>
      </w:r>
      <w:r w:rsidRPr="00C50C4F">
        <w:rPr>
          <w:rFonts w:hint="cs"/>
          <w:rtl/>
        </w:rPr>
        <w:t xml:space="preserve"> است</w:t>
      </w:r>
      <w:r w:rsidRPr="00C50C4F">
        <w:rPr>
          <w:rtl/>
        </w:rPr>
        <w:t xml:space="preserve"> كه</w:t>
      </w:r>
      <w:r w:rsidRPr="00C50C4F">
        <w:rPr>
          <w:rFonts w:cs="Times New Roman" w:hint="cs"/>
          <w:rtl/>
        </w:rPr>
        <w:t> </w:t>
      </w:r>
      <w:r w:rsidRPr="00C50C4F">
        <w:rPr>
          <w:rFonts w:hint="cs"/>
          <w:rtl/>
        </w:rPr>
        <w:t>ا</w:t>
      </w:r>
      <w:r w:rsidR="004E0049">
        <w:rPr>
          <w:rFonts w:hint="cs"/>
          <w:rtl/>
        </w:rPr>
        <w:t>ی</w:t>
      </w:r>
      <w:r w:rsidRPr="00C50C4F">
        <w:rPr>
          <w:rFonts w:hint="cs"/>
          <w:rtl/>
        </w:rPr>
        <w:t>ن امر با آموزش عموم مردم جامعه امكان</w:t>
      </w:r>
      <w:r>
        <w:rPr>
          <w:rFonts w:hint="cs"/>
          <w:rtl/>
        </w:rPr>
        <w:softHyphen/>
      </w:r>
      <w:r w:rsidRPr="00C50C4F">
        <w:rPr>
          <w:rtl/>
        </w:rPr>
        <w:t>پذ</w:t>
      </w:r>
      <w:r w:rsidR="004E0049">
        <w:rPr>
          <w:rtl/>
        </w:rPr>
        <w:t>ی</w:t>
      </w:r>
      <w:r w:rsidRPr="00C50C4F">
        <w:rPr>
          <w:rtl/>
        </w:rPr>
        <w:t>ر خواهد بود با تغ</w:t>
      </w:r>
      <w:r w:rsidR="004E0049">
        <w:rPr>
          <w:rtl/>
        </w:rPr>
        <w:t>یی</w:t>
      </w:r>
      <w:r w:rsidRPr="00C50C4F">
        <w:rPr>
          <w:rtl/>
        </w:rPr>
        <w:t>ر نگرش مردم در مورد ب</w:t>
      </w:r>
      <w:r w:rsidR="004E0049">
        <w:rPr>
          <w:rtl/>
        </w:rPr>
        <w:t>ی</w:t>
      </w:r>
      <w:r w:rsidRPr="00C50C4F">
        <w:rPr>
          <w:rtl/>
        </w:rPr>
        <w:t>مار</w:t>
      </w:r>
      <w:r w:rsidR="004E0049">
        <w:rPr>
          <w:rtl/>
        </w:rPr>
        <w:t>ی</w:t>
      </w:r>
      <w:r>
        <w:rPr>
          <w:rFonts w:hint="cs"/>
          <w:rtl/>
        </w:rPr>
        <w:softHyphen/>
      </w:r>
      <w:r w:rsidRPr="00C50C4F">
        <w:rPr>
          <w:rtl/>
        </w:rPr>
        <w:t>ها</w:t>
      </w:r>
      <w:r w:rsidR="004E0049">
        <w:rPr>
          <w:rtl/>
        </w:rPr>
        <w:t>ی</w:t>
      </w:r>
      <w:r w:rsidRPr="00C50C4F">
        <w:rPr>
          <w:rtl/>
        </w:rPr>
        <w:t xml:space="preserve"> روان</w:t>
      </w:r>
      <w:r w:rsidR="004E0049">
        <w:rPr>
          <w:rtl/>
        </w:rPr>
        <w:t>ی</w:t>
      </w:r>
      <w:r w:rsidRPr="00C50C4F">
        <w:rPr>
          <w:rtl/>
        </w:rPr>
        <w:t xml:space="preserve"> و قابل تشخ</w:t>
      </w:r>
      <w:r w:rsidR="004E0049">
        <w:rPr>
          <w:rtl/>
        </w:rPr>
        <w:t>ی</w:t>
      </w:r>
      <w:r w:rsidRPr="00C50C4F">
        <w:rPr>
          <w:rtl/>
        </w:rPr>
        <w:t>ص و درمان بودن ا</w:t>
      </w:r>
      <w:r w:rsidR="004E0049">
        <w:rPr>
          <w:rtl/>
        </w:rPr>
        <w:t>ی</w:t>
      </w:r>
      <w:r w:rsidRPr="00C50C4F">
        <w:rPr>
          <w:rtl/>
        </w:rPr>
        <w:t>ن</w:t>
      </w:r>
      <w:r>
        <w:rPr>
          <w:rFonts w:hint="cs"/>
          <w:rtl/>
        </w:rPr>
        <w:softHyphen/>
      </w:r>
      <w:r w:rsidRPr="00C50C4F">
        <w:rPr>
          <w:rtl/>
        </w:rPr>
        <w:t>گونه ب</w:t>
      </w:r>
      <w:r w:rsidR="004E0049">
        <w:rPr>
          <w:rtl/>
        </w:rPr>
        <w:t>ی</w:t>
      </w:r>
      <w:r w:rsidRPr="00C50C4F">
        <w:rPr>
          <w:rtl/>
        </w:rPr>
        <w:t>مار</w:t>
      </w:r>
      <w:r w:rsidR="004E0049">
        <w:rPr>
          <w:rtl/>
        </w:rPr>
        <w:t>ی</w:t>
      </w:r>
      <w:r>
        <w:rPr>
          <w:rFonts w:hint="cs"/>
          <w:rtl/>
        </w:rPr>
        <w:t>‌ها</w:t>
      </w:r>
      <w:r w:rsidRPr="00C50C4F">
        <w:rPr>
          <w:rtl/>
        </w:rPr>
        <w:t>،</w:t>
      </w:r>
      <w:r>
        <w:rPr>
          <w:rFonts w:hint="cs"/>
          <w:rtl/>
        </w:rPr>
        <w:t xml:space="preserve"> </w:t>
      </w:r>
      <w:r w:rsidRPr="00C50C4F">
        <w:rPr>
          <w:rtl/>
        </w:rPr>
        <w:t>مشابه بس</w:t>
      </w:r>
      <w:r w:rsidR="004E0049">
        <w:rPr>
          <w:rtl/>
        </w:rPr>
        <w:t>ی</w:t>
      </w:r>
      <w:r w:rsidRPr="00C50C4F">
        <w:rPr>
          <w:rtl/>
        </w:rPr>
        <w:t>ار</w:t>
      </w:r>
      <w:r w:rsidR="004E0049">
        <w:rPr>
          <w:rtl/>
        </w:rPr>
        <w:t>ی</w:t>
      </w:r>
      <w:r w:rsidRPr="00C50C4F">
        <w:rPr>
          <w:rtl/>
        </w:rPr>
        <w:t xml:space="preserve"> از ب</w:t>
      </w:r>
      <w:r w:rsidR="004E0049">
        <w:rPr>
          <w:rtl/>
        </w:rPr>
        <w:t>ی</w:t>
      </w:r>
      <w:r w:rsidRPr="00C50C4F">
        <w:rPr>
          <w:rtl/>
        </w:rPr>
        <w:t>مار</w:t>
      </w:r>
      <w:r w:rsidR="004E0049">
        <w:rPr>
          <w:rtl/>
        </w:rPr>
        <w:t>ی</w:t>
      </w:r>
      <w:r>
        <w:rPr>
          <w:rFonts w:hint="cs"/>
          <w:rtl/>
        </w:rPr>
        <w:softHyphen/>
      </w:r>
      <w:r w:rsidRPr="00C50C4F">
        <w:rPr>
          <w:rtl/>
        </w:rPr>
        <w:t>ها</w:t>
      </w:r>
      <w:r w:rsidR="004E0049">
        <w:rPr>
          <w:rtl/>
        </w:rPr>
        <w:t>ی</w:t>
      </w:r>
      <w:r w:rsidRPr="00C50C4F">
        <w:rPr>
          <w:rtl/>
        </w:rPr>
        <w:t xml:space="preserve"> حاد </w:t>
      </w:r>
      <w:r w:rsidR="004E0049">
        <w:rPr>
          <w:rtl/>
        </w:rPr>
        <w:t>ی</w:t>
      </w:r>
      <w:r w:rsidRPr="00C50C4F">
        <w:rPr>
          <w:rtl/>
        </w:rPr>
        <w:t>ا مزمن</w:t>
      </w:r>
      <w:r w:rsidRPr="00C50C4F">
        <w:rPr>
          <w:rFonts w:hint="cs"/>
          <w:rtl/>
        </w:rPr>
        <w:t xml:space="preserve"> </w:t>
      </w:r>
      <w:r w:rsidRPr="00C50C4F">
        <w:rPr>
          <w:rtl/>
        </w:rPr>
        <w:t>جسم</w:t>
      </w:r>
      <w:r w:rsidR="004E0049">
        <w:rPr>
          <w:rtl/>
        </w:rPr>
        <w:t>ی</w:t>
      </w:r>
      <w:r w:rsidRPr="00C50C4F">
        <w:rPr>
          <w:rtl/>
        </w:rPr>
        <w:t>،</w:t>
      </w:r>
      <w:r w:rsidRPr="00C50C4F">
        <w:rPr>
          <w:rFonts w:cs="Times New Roman" w:hint="cs"/>
          <w:rtl/>
        </w:rPr>
        <w:t> </w:t>
      </w:r>
      <w:r w:rsidRPr="00C50C4F">
        <w:rPr>
          <w:rFonts w:hint="cs"/>
          <w:rtl/>
        </w:rPr>
        <w:t>خواه</w:t>
      </w:r>
      <w:r w:rsidR="004E0049">
        <w:rPr>
          <w:rFonts w:hint="cs"/>
          <w:rtl/>
        </w:rPr>
        <w:t>ی</w:t>
      </w:r>
      <w:r w:rsidRPr="00C50C4F">
        <w:rPr>
          <w:rFonts w:hint="cs"/>
          <w:rtl/>
        </w:rPr>
        <w:t>م توانست مقدار</w:t>
      </w:r>
      <w:r w:rsidR="004E0049">
        <w:rPr>
          <w:rFonts w:hint="cs"/>
          <w:rtl/>
        </w:rPr>
        <w:t>ی</w:t>
      </w:r>
      <w:r w:rsidRPr="00C50C4F">
        <w:rPr>
          <w:rFonts w:hint="cs"/>
          <w:rtl/>
        </w:rPr>
        <w:t xml:space="preserve"> از بار انگ اجتماع</w:t>
      </w:r>
      <w:r w:rsidR="004E0049">
        <w:rPr>
          <w:rFonts w:hint="cs"/>
          <w:rtl/>
        </w:rPr>
        <w:t>ی</w:t>
      </w:r>
      <w:r w:rsidRPr="00C50C4F">
        <w:rPr>
          <w:rFonts w:hint="cs"/>
          <w:rtl/>
        </w:rPr>
        <w:t xml:space="preserve"> و تبع</w:t>
      </w:r>
      <w:r w:rsidR="004E0049">
        <w:rPr>
          <w:rFonts w:hint="cs"/>
          <w:rtl/>
        </w:rPr>
        <w:t>ی</w:t>
      </w:r>
      <w:r w:rsidRPr="00C50C4F">
        <w:rPr>
          <w:rFonts w:hint="cs"/>
          <w:rtl/>
        </w:rPr>
        <w:t>ض</w:t>
      </w:r>
      <w:r w:rsidR="004E0049">
        <w:rPr>
          <w:rFonts w:hint="cs"/>
          <w:rtl/>
        </w:rPr>
        <w:t>ی</w:t>
      </w:r>
      <w:r w:rsidRPr="00C50C4F">
        <w:rPr>
          <w:rFonts w:hint="cs"/>
          <w:rtl/>
        </w:rPr>
        <w:t xml:space="preserve"> كه بر ا</w:t>
      </w:r>
      <w:r w:rsidR="004E0049">
        <w:rPr>
          <w:rFonts w:hint="cs"/>
          <w:rtl/>
        </w:rPr>
        <w:t>ی</w:t>
      </w:r>
      <w:r w:rsidRPr="00C50C4F">
        <w:rPr>
          <w:rFonts w:hint="cs"/>
          <w:rtl/>
        </w:rPr>
        <w:t>ن گروه</w:t>
      </w:r>
      <w:r w:rsidRPr="00C50C4F">
        <w:rPr>
          <w:rtl/>
        </w:rPr>
        <w:t xml:space="preserve"> از افراد جامعه تحم</w:t>
      </w:r>
      <w:r w:rsidR="004E0049">
        <w:rPr>
          <w:rtl/>
        </w:rPr>
        <w:t>ی</w:t>
      </w:r>
      <w:r w:rsidRPr="00C50C4F">
        <w:rPr>
          <w:rtl/>
        </w:rPr>
        <w:t>ل م</w:t>
      </w:r>
      <w:r w:rsidR="004E0049">
        <w:rPr>
          <w:rtl/>
        </w:rPr>
        <w:t>ی</w:t>
      </w:r>
      <w:r>
        <w:rPr>
          <w:rFonts w:hint="cs"/>
          <w:rtl/>
        </w:rPr>
        <w:softHyphen/>
      </w:r>
      <w:r w:rsidRPr="00C50C4F">
        <w:rPr>
          <w:rtl/>
        </w:rPr>
        <w:t>شود،</w:t>
      </w:r>
      <w:r w:rsidRPr="00C50C4F">
        <w:rPr>
          <w:rFonts w:cs="Times New Roman" w:hint="cs"/>
          <w:rtl/>
        </w:rPr>
        <w:t> </w:t>
      </w:r>
      <w:r w:rsidRPr="00C50C4F">
        <w:rPr>
          <w:rFonts w:hint="cs"/>
          <w:rtl/>
        </w:rPr>
        <w:t>كاهش ده</w:t>
      </w:r>
      <w:r w:rsidR="004E0049">
        <w:rPr>
          <w:rFonts w:hint="cs"/>
          <w:rtl/>
        </w:rPr>
        <w:t>ی</w:t>
      </w:r>
      <w:r w:rsidRPr="00C50C4F">
        <w:rPr>
          <w:rFonts w:hint="cs"/>
          <w:rtl/>
        </w:rPr>
        <w:t>م.</w:t>
      </w:r>
    </w:p>
    <w:p w:rsidR="00B572A2" w:rsidRDefault="00B572A2" w:rsidP="00E038DF">
      <w:pPr>
        <w:pStyle w:val="a3"/>
        <w:rPr>
          <w:rtl/>
        </w:rPr>
      </w:pPr>
      <w:r w:rsidRPr="00C50C4F">
        <w:rPr>
          <w:rtl/>
        </w:rPr>
        <w:t>در ا</w:t>
      </w:r>
      <w:r w:rsidR="004E0049">
        <w:rPr>
          <w:rtl/>
        </w:rPr>
        <w:t>ی</w:t>
      </w:r>
      <w:r w:rsidRPr="00C50C4F">
        <w:rPr>
          <w:rtl/>
        </w:rPr>
        <w:t>ران در تحق</w:t>
      </w:r>
      <w:r w:rsidR="004E0049">
        <w:rPr>
          <w:rtl/>
        </w:rPr>
        <w:t>ی</w:t>
      </w:r>
      <w:r w:rsidRPr="00C50C4F">
        <w:rPr>
          <w:rtl/>
        </w:rPr>
        <w:t>ق</w:t>
      </w:r>
      <w:r w:rsidR="004E0049">
        <w:rPr>
          <w:rtl/>
        </w:rPr>
        <w:t>ی</w:t>
      </w:r>
      <w:r w:rsidRPr="00C50C4F">
        <w:rPr>
          <w:rtl/>
        </w:rPr>
        <w:t xml:space="preserve"> كه توسط</w:t>
      </w:r>
      <w:r w:rsidRPr="00C50C4F">
        <w:rPr>
          <w:rFonts w:cs="Times New Roman" w:hint="cs"/>
          <w:rtl/>
        </w:rPr>
        <w:t> </w:t>
      </w:r>
      <w:r w:rsidRPr="00C50C4F">
        <w:rPr>
          <w:rFonts w:hint="cs"/>
          <w:rtl/>
        </w:rPr>
        <w:t>شادمنش</w:t>
      </w:r>
      <w:r w:rsidRPr="00C50C4F">
        <w:rPr>
          <w:rFonts w:cs="Times New Roman" w:hint="cs"/>
          <w:rtl/>
        </w:rPr>
        <w:t> </w:t>
      </w:r>
      <w:r w:rsidRPr="00C50C4F">
        <w:rPr>
          <w:rFonts w:hint="cs"/>
          <w:rtl/>
        </w:rPr>
        <w:t>و همكاران در زم</w:t>
      </w:r>
      <w:r w:rsidR="004E0049">
        <w:rPr>
          <w:rFonts w:hint="cs"/>
          <w:rtl/>
        </w:rPr>
        <w:t>ی</w:t>
      </w:r>
      <w:r w:rsidRPr="00C50C4F">
        <w:rPr>
          <w:rFonts w:hint="cs"/>
          <w:rtl/>
        </w:rPr>
        <w:t>نه بررس</w:t>
      </w:r>
      <w:r w:rsidR="004E0049">
        <w:rPr>
          <w:rFonts w:hint="cs"/>
          <w:rtl/>
        </w:rPr>
        <w:t>ی</w:t>
      </w:r>
      <w:r w:rsidRPr="00C50C4F">
        <w:rPr>
          <w:rFonts w:hint="cs"/>
          <w:rtl/>
        </w:rPr>
        <w:t xml:space="preserve"> فرهنگ بهداشت</w:t>
      </w:r>
      <w:r w:rsidR="004E0049">
        <w:rPr>
          <w:rFonts w:hint="cs"/>
          <w:rtl/>
        </w:rPr>
        <w:t>ی</w:t>
      </w:r>
      <w:r w:rsidRPr="00C50C4F">
        <w:rPr>
          <w:rFonts w:hint="cs"/>
          <w:rtl/>
        </w:rPr>
        <w:t xml:space="preserve"> مردم </w:t>
      </w:r>
      <w:r w:rsidRPr="00C50C4F">
        <w:rPr>
          <w:rFonts w:hint="cs"/>
          <w:rtl/>
        </w:rPr>
        <w:lastRenderedPageBreak/>
        <w:t>شهرنش</w:t>
      </w:r>
      <w:r w:rsidR="004E0049">
        <w:rPr>
          <w:rFonts w:hint="cs"/>
          <w:rtl/>
        </w:rPr>
        <w:t>ی</w:t>
      </w:r>
      <w:r w:rsidRPr="00C50C4F">
        <w:rPr>
          <w:rFonts w:hint="cs"/>
          <w:rtl/>
        </w:rPr>
        <w:t>ن استان كردستان در سال</w:t>
      </w:r>
      <w:r w:rsidRPr="00C50C4F">
        <w:rPr>
          <w:rFonts w:cs="Times New Roman" w:hint="cs"/>
          <w:rtl/>
        </w:rPr>
        <w:t> </w:t>
      </w:r>
      <w:r w:rsidRPr="00C50C4F">
        <w:rPr>
          <w:rFonts w:hint="cs"/>
          <w:rtl/>
        </w:rPr>
        <w:t>1377 انجام شد نشان داده شد كه 61% آگاه</w:t>
      </w:r>
      <w:r w:rsidR="004E0049">
        <w:rPr>
          <w:rFonts w:hint="cs"/>
          <w:rtl/>
        </w:rPr>
        <w:t>ی</w:t>
      </w:r>
      <w:r w:rsidRPr="00C50C4F">
        <w:rPr>
          <w:rFonts w:hint="cs"/>
          <w:rtl/>
        </w:rPr>
        <w:t xml:space="preserve"> ضع</w:t>
      </w:r>
      <w:r w:rsidR="004E0049">
        <w:rPr>
          <w:rFonts w:hint="cs"/>
          <w:rtl/>
        </w:rPr>
        <w:t>ی</w:t>
      </w:r>
      <w:r w:rsidRPr="00C50C4F">
        <w:rPr>
          <w:rFonts w:hint="cs"/>
          <w:rtl/>
        </w:rPr>
        <w:t>ف</w:t>
      </w:r>
      <w:r w:rsidR="004E0049">
        <w:rPr>
          <w:rFonts w:hint="cs"/>
          <w:rtl/>
        </w:rPr>
        <w:t>ی</w:t>
      </w:r>
      <w:r w:rsidRPr="00C50C4F">
        <w:rPr>
          <w:rFonts w:hint="cs"/>
          <w:rtl/>
        </w:rPr>
        <w:t xml:space="preserve"> از مفهوم بهداشت داشتند. 35% از مردم معتقد بودند كه طب سنت</w:t>
      </w:r>
      <w:r w:rsidR="004E0049">
        <w:rPr>
          <w:rFonts w:hint="cs"/>
          <w:rtl/>
        </w:rPr>
        <w:t>ی</w:t>
      </w:r>
      <w:r w:rsidRPr="00C50C4F">
        <w:rPr>
          <w:rFonts w:hint="cs"/>
          <w:rtl/>
        </w:rPr>
        <w:t xml:space="preserve"> تاث</w:t>
      </w:r>
      <w:r w:rsidR="004E0049">
        <w:rPr>
          <w:rtl/>
        </w:rPr>
        <w:t>ی</w:t>
      </w:r>
      <w:r w:rsidRPr="00C50C4F">
        <w:rPr>
          <w:rtl/>
        </w:rPr>
        <w:t>ر ز</w:t>
      </w:r>
      <w:r w:rsidR="004E0049">
        <w:rPr>
          <w:rtl/>
        </w:rPr>
        <w:t>ی</w:t>
      </w:r>
      <w:r w:rsidRPr="00C50C4F">
        <w:rPr>
          <w:rtl/>
        </w:rPr>
        <w:t>اد</w:t>
      </w:r>
      <w:r w:rsidR="004E0049">
        <w:rPr>
          <w:rtl/>
        </w:rPr>
        <w:t>ی</w:t>
      </w:r>
      <w:r w:rsidRPr="00C50C4F">
        <w:rPr>
          <w:rtl/>
        </w:rPr>
        <w:t xml:space="preserve"> در درمان ب</w:t>
      </w:r>
      <w:r w:rsidR="004E0049">
        <w:rPr>
          <w:rtl/>
        </w:rPr>
        <w:t>ی</w:t>
      </w:r>
      <w:r w:rsidRPr="00C50C4F">
        <w:rPr>
          <w:rtl/>
        </w:rPr>
        <w:t>مار</w:t>
      </w:r>
      <w:r w:rsidR="004E0049">
        <w:rPr>
          <w:rtl/>
        </w:rPr>
        <w:t>ی</w:t>
      </w:r>
      <w:r>
        <w:rPr>
          <w:rFonts w:hint="cs"/>
          <w:rtl/>
        </w:rPr>
        <w:softHyphen/>
      </w:r>
      <w:r w:rsidRPr="00C50C4F">
        <w:rPr>
          <w:rtl/>
        </w:rPr>
        <w:t>ها</w:t>
      </w:r>
      <w:r w:rsidR="004E0049">
        <w:rPr>
          <w:rtl/>
        </w:rPr>
        <w:t>ی</w:t>
      </w:r>
      <w:r w:rsidRPr="00C50C4F">
        <w:rPr>
          <w:rtl/>
        </w:rPr>
        <w:t xml:space="preserve"> داش</w:t>
      </w:r>
      <w:r>
        <w:rPr>
          <w:rFonts w:hint="cs"/>
          <w:rtl/>
        </w:rPr>
        <w:t>ت</w:t>
      </w:r>
      <w:r w:rsidRPr="00C50C4F">
        <w:rPr>
          <w:rtl/>
        </w:rPr>
        <w:t>ه</w:t>
      </w:r>
      <w:r w:rsidRPr="00C50C4F">
        <w:rPr>
          <w:rFonts w:cs="Times New Roman" w:hint="cs"/>
          <w:rtl/>
        </w:rPr>
        <w:t> </w:t>
      </w:r>
      <w:r w:rsidRPr="00C50C4F">
        <w:rPr>
          <w:rFonts w:hint="cs"/>
          <w:rtl/>
        </w:rPr>
        <w:t>و 12% از مردم به دعانو</w:t>
      </w:r>
      <w:r w:rsidR="004E0049">
        <w:rPr>
          <w:rFonts w:hint="cs"/>
          <w:rtl/>
        </w:rPr>
        <w:t>ی</w:t>
      </w:r>
      <w:r w:rsidRPr="00C50C4F">
        <w:rPr>
          <w:rFonts w:hint="cs"/>
          <w:rtl/>
        </w:rPr>
        <w:t>س جهت بهبود ب</w:t>
      </w:r>
      <w:r w:rsidR="004E0049">
        <w:rPr>
          <w:rFonts w:hint="cs"/>
          <w:rtl/>
        </w:rPr>
        <w:t>ی</w:t>
      </w:r>
      <w:r w:rsidRPr="00C50C4F">
        <w:rPr>
          <w:rFonts w:hint="cs"/>
          <w:rtl/>
        </w:rPr>
        <w:t>مار</w:t>
      </w:r>
      <w:r w:rsidR="004E0049">
        <w:rPr>
          <w:rFonts w:hint="cs"/>
          <w:rtl/>
        </w:rPr>
        <w:t>ی</w:t>
      </w:r>
      <w:r w:rsidRPr="00C50C4F">
        <w:rPr>
          <w:rFonts w:hint="cs"/>
          <w:rtl/>
        </w:rPr>
        <w:t xml:space="preserve"> اعتقاد داشتند.</w:t>
      </w:r>
      <w:r w:rsidRPr="00C50C4F">
        <w:rPr>
          <w:rFonts w:cs="Times New Roman" w:hint="cs"/>
          <w:rtl/>
        </w:rPr>
        <w:t> </w:t>
      </w:r>
      <w:r w:rsidRPr="00C50C4F">
        <w:rPr>
          <w:rFonts w:hint="cs"/>
          <w:rtl/>
        </w:rPr>
        <w:t>در خصوص چگونگ</w:t>
      </w:r>
      <w:r w:rsidR="004E0049">
        <w:rPr>
          <w:rFonts w:hint="cs"/>
          <w:rtl/>
        </w:rPr>
        <w:t>ی</w:t>
      </w:r>
      <w:r w:rsidRPr="00C50C4F">
        <w:rPr>
          <w:rFonts w:hint="cs"/>
          <w:rtl/>
        </w:rPr>
        <w:t xml:space="preserve"> بهبود </w:t>
      </w:r>
      <w:r w:rsidR="004E0049">
        <w:rPr>
          <w:rFonts w:hint="cs"/>
          <w:rtl/>
        </w:rPr>
        <w:t>ی</w:t>
      </w:r>
      <w:r w:rsidRPr="00C50C4F">
        <w:rPr>
          <w:rFonts w:hint="cs"/>
          <w:rtl/>
        </w:rPr>
        <w:t>ك ب</w:t>
      </w:r>
      <w:r w:rsidR="004E0049">
        <w:rPr>
          <w:rFonts w:hint="cs"/>
          <w:rtl/>
        </w:rPr>
        <w:t>ی</w:t>
      </w:r>
      <w:r w:rsidRPr="00C50C4F">
        <w:rPr>
          <w:rFonts w:hint="cs"/>
          <w:rtl/>
        </w:rPr>
        <w:t>مار</w:t>
      </w:r>
      <w:r w:rsidR="004E0049">
        <w:rPr>
          <w:rFonts w:hint="cs"/>
          <w:rtl/>
        </w:rPr>
        <w:t>ی</w:t>
      </w:r>
      <w:r w:rsidRPr="00C50C4F">
        <w:rPr>
          <w:rFonts w:hint="cs"/>
          <w:rtl/>
        </w:rPr>
        <w:t xml:space="preserve"> روان</w:t>
      </w:r>
      <w:r w:rsidR="004E0049">
        <w:rPr>
          <w:rFonts w:hint="cs"/>
          <w:rtl/>
        </w:rPr>
        <w:t>ی</w:t>
      </w:r>
      <w:r w:rsidRPr="00C50C4F">
        <w:rPr>
          <w:rFonts w:hint="cs"/>
          <w:rtl/>
        </w:rPr>
        <w:t xml:space="preserve"> ب</w:t>
      </w:r>
      <w:r w:rsidR="004E0049">
        <w:rPr>
          <w:rFonts w:hint="cs"/>
          <w:rtl/>
        </w:rPr>
        <w:t>ی</w:t>
      </w:r>
      <w:r w:rsidRPr="00C50C4F">
        <w:rPr>
          <w:rFonts w:hint="cs"/>
          <w:rtl/>
        </w:rPr>
        <w:t>ن نظرات مردم در شهرها</w:t>
      </w:r>
      <w:r w:rsidR="004E0049">
        <w:rPr>
          <w:rFonts w:hint="cs"/>
          <w:rtl/>
        </w:rPr>
        <w:t>ی</w:t>
      </w:r>
      <w:r w:rsidRPr="00C50C4F">
        <w:rPr>
          <w:rFonts w:hint="cs"/>
          <w:rtl/>
        </w:rPr>
        <w:t xml:space="preserve"> مختلف استان تفاوت وجود داشت</w:t>
      </w:r>
      <w:r>
        <w:t>.</w:t>
      </w:r>
    </w:p>
    <w:p w:rsidR="00E038DF" w:rsidRPr="00C50C4F" w:rsidRDefault="00E038DF" w:rsidP="00E038DF">
      <w:pPr>
        <w:pStyle w:val="a3"/>
      </w:pPr>
    </w:p>
    <w:p w:rsidR="00B572A2" w:rsidRPr="00C50C4F" w:rsidRDefault="00B572A2" w:rsidP="00E038DF">
      <w:pPr>
        <w:pStyle w:val="a2"/>
        <w:rPr>
          <w:rtl/>
        </w:rPr>
      </w:pPr>
      <w:bookmarkStart w:id="17" w:name="_Toc443377959"/>
      <w:r w:rsidRPr="00C50C4F">
        <w:rPr>
          <w:rtl/>
        </w:rPr>
        <w:t>شواهد علم</w:t>
      </w:r>
      <w:r w:rsidR="004E0049">
        <w:rPr>
          <w:rtl/>
        </w:rPr>
        <w:t>ی</w:t>
      </w:r>
      <w:r w:rsidRPr="00C50C4F">
        <w:rPr>
          <w:rtl/>
        </w:rPr>
        <w:t xml:space="preserve"> درموردتاث</w:t>
      </w:r>
      <w:r w:rsidR="004E0049">
        <w:rPr>
          <w:rtl/>
        </w:rPr>
        <w:t>ی</w:t>
      </w:r>
      <w:r w:rsidRPr="00C50C4F">
        <w:rPr>
          <w:rtl/>
        </w:rPr>
        <w:t>ربرخ</w:t>
      </w:r>
      <w:r w:rsidR="004E0049">
        <w:rPr>
          <w:rtl/>
        </w:rPr>
        <w:t>ی</w:t>
      </w:r>
      <w:r w:rsidRPr="00C50C4F">
        <w:rPr>
          <w:rtl/>
        </w:rPr>
        <w:t xml:space="preserve"> آموزشها</w:t>
      </w:r>
      <w:r w:rsidR="004E0049">
        <w:rPr>
          <w:rtl/>
        </w:rPr>
        <w:t>ی</w:t>
      </w:r>
      <w:r w:rsidRPr="00C50C4F">
        <w:rPr>
          <w:rtl/>
        </w:rPr>
        <w:t xml:space="preserve"> بهداشت</w:t>
      </w:r>
      <w:r w:rsidR="004E0049">
        <w:rPr>
          <w:rtl/>
        </w:rPr>
        <w:t>ی</w:t>
      </w:r>
      <w:r w:rsidRPr="00C50C4F">
        <w:rPr>
          <w:rtl/>
        </w:rPr>
        <w:t xml:space="preserve"> در زم</w:t>
      </w:r>
      <w:r w:rsidR="004E0049">
        <w:rPr>
          <w:rtl/>
        </w:rPr>
        <w:t>ی</w:t>
      </w:r>
      <w:r w:rsidRPr="00C50C4F">
        <w:rPr>
          <w:rtl/>
        </w:rPr>
        <w:t>نه</w:t>
      </w:r>
      <w:r w:rsidRPr="00C50C4F">
        <w:rPr>
          <w:rFonts w:cs="Times New Roman" w:hint="cs"/>
          <w:rtl/>
        </w:rPr>
        <w:t> </w:t>
      </w:r>
      <w:r w:rsidRPr="00C50C4F">
        <w:rPr>
          <w:rFonts w:hint="cs"/>
          <w:rtl/>
        </w:rPr>
        <w:t>سلامت</w:t>
      </w:r>
      <w:r w:rsidRPr="00C50C4F">
        <w:rPr>
          <w:rFonts w:cs="Times New Roman" w:hint="cs"/>
          <w:rtl/>
        </w:rPr>
        <w:t> </w:t>
      </w:r>
      <w:r w:rsidRPr="00C50C4F">
        <w:rPr>
          <w:rFonts w:hint="cs"/>
          <w:rtl/>
        </w:rPr>
        <w:t>روان</w:t>
      </w:r>
      <w:bookmarkEnd w:id="17"/>
    </w:p>
    <w:p w:rsidR="00B572A2" w:rsidRPr="00C50C4F" w:rsidRDefault="00B572A2" w:rsidP="00E038DF">
      <w:pPr>
        <w:pStyle w:val="a3"/>
      </w:pPr>
      <w:r>
        <w:rPr>
          <w:rFonts w:cs="Times New Roman" w:hint="cs"/>
          <w:rtl/>
        </w:rPr>
        <w:t> </w:t>
      </w:r>
      <w:r>
        <w:rPr>
          <w:rFonts w:hint="cs"/>
          <w:rtl/>
        </w:rPr>
        <w:t>از آنجای</w:t>
      </w:r>
      <w:r w:rsidR="004E0049">
        <w:rPr>
          <w:rtl/>
        </w:rPr>
        <w:t>ی</w:t>
      </w:r>
      <w:r>
        <w:rPr>
          <w:rFonts w:hint="cs"/>
          <w:rtl/>
        </w:rPr>
        <w:softHyphen/>
      </w:r>
      <w:r w:rsidRPr="00C50C4F">
        <w:rPr>
          <w:rtl/>
        </w:rPr>
        <w:t>كه برنام</w:t>
      </w:r>
      <w:r>
        <w:rPr>
          <w:rtl/>
        </w:rPr>
        <w:t>ه</w:t>
      </w:r>
      <w:r>
        <w:rPr>
          <w:rFonts w:hint="cs"/>
          <w:rtl/>
        </w:rPr>
        <w:t>‌</w:t>
      </w:r>
      <w:r w:rsidRPr="00C50C4F">
        <w:rPr>
          <w:rtl/>
        </w:rPr>
        <w:t>ر</w:t>
      </w:r>
      <w:r w:rsidR="004E0049">
        <w:rPr>
          <w:rtl/>
        </w:rPr>
        <w:t>ی</w:t>
      </w:r>
      <w:r w:rsidRPr="00C50C4F">
        <w:rPr>
          <w:rtl/>
        </w:rPr>
        <w:t>ز</w:t>
      </w:r>
      <w:r w:rsidR="004E0049">
        <w:rPr>
          <w:rtl/>
        </w:rPr>
        <w:t>ی</w:t>
      </w:r>
      <w:r w:rsidRPr="00C50C4F">
        <w:rPr>
          <w:rtl/>
        </w:rPr>
        <w:t xml:space="preserve"> و اجرا</w:t>
      </w:r>
      <w:r w:rsidR="004E0049">
        <w:rPr>
          <w:rtl/>
        </w:rPr>
        <w:t>ی</w:t>
      </w:r>
      <w:r w:rsidRPr="00C50C4F">
        <w:rPr>
          <w:rtl/>
        </w:rPr>
        <w:t xml:space="preserve"> مناسب هر برنامه بهداشت</w:t>
      </w:r>
      <w:r w:rsidR="004E0049">
        <w:rPr>
          <w:rtl/>
        </w:rPr>
        <w:t>ی</w:t>
      </w:r>
      <w:r w:rsidRPr="00C50C4F">
        <w:rPr>
          <w:rtl/>
        </w:rPr>
        <w:t xml:space="preserve"> مستلزم تشخ</w:t>
      </w:r>
      <w:r w:rsidR="004E0049">
        <w:rPr>
          <w:rtl/>
        </w:rPr>
        <w:t>ی</w:t>
      </w:r>
      <w:r w:rsidRPr="00C50C4F">
        <w:rPr>
          <w:rtl/>
        </w:rPr>
        <w:t>ص عناصر و مولفه</w:t>
      </w:r>
      <w:r>
        <w:rPr>
          <w:rFonts w:hint="cs"/>
          <w:rtl/>
        </w:rPr>
        <w:t>‌</w:t>
      </w:r>
      <w:r>
        <w:rPr>
          <w:rtl/>
        </w:rPr>
        <w:t>ها</w:t>
      </w:r>
      <w:r w:rsidR="004E0049">
        <w:rPr>
          <w:rtl/>
        </w:rPr>
        <w:t>ی</w:t>
      </w:r>
      <w:r w:rsidRPr="00C50C4F">
        <w:rPr>
          <w:rtl/>
        </w:rPr>
        <w:t xml:space="preserve"> اصل</w:t>
      </w:r>
      <w:r w:rsidR="004E0049">
        <w:rPr>
          <w:rtl/>
        </w:rPr>
        <w:t>ی</w:t>
      </w:r>
      <w:r w:rsidRPr="00C50C4F">
        <w:rPr>
          <w:rtl/>
        </w:rPr>
        <w:t xml:space="preserve"> است</w:t>
      </w:r>
      <w:r>
        <w:rPr>
          <w:rtl/>
        </w:rPr>
        <w:t>،</w:t>
      </w:r>
      <w:r w:rsidRPr="00C50C4F">
        <w:rPr>
          <w:rtl/>
        </w:rPr>
        <w:t xml:space="preserve"> با بررس</w:t>
      </w:r>
      <w:r w:rsidR="004E0049">
        <w:rPr>
          <w:rtl/>
        </w:rPr>
        <w:t>ی</w:t>
      </w:r>
      <w:r w:rsidRPr="00C50C4F">
        <w:rPr>
          <w:rtl/>
        </w:rPr>
        <w:t xml:space="preserve"> متون و اقدامات انجام شده به ا</w:t>
      </w:r>
      <w:r w:rsidR="004E0049">
        <w:rPr>
          <w:rtl/>
        </w:rPr>
        <w:t>ی</w:t>
      </w:r>
      <w:r w:rsidRPr="00C50C4F">
        <w:rPr>
          <w:rtl/>
        </w:rPr>
        <w:t>ن نت</w:t>
      </w:r>
      <w:r w:rsidR="004E0049">
        <w:rPr>
          <w:rtl/>
        </w:rPr>
        <w:t>ی</w:t>
      </w:r>
      <w:r w:rsidRPr="00C50C4F">
        <w:rPr>
          <w:rtl/>
        </w:rPr>
        <w:t xml:space="preserve">جه دست </w:t>
      </w:r>
      <w:r w:rsidR="004E0049">
        <w:rPr>
          <w:rtl/>
        </w:rPr>
        <w:t>ی</w:t>
      </w:r>
      <w:r w:rsidRPr="00C50C4F">
        <w:rPr>
          <w:rtl/>
        </w:rPr>
        <w:t>افت</w:t>
      </w:r>
      <w:r>
        <w:rPr>
          <w:rtl/>
        </w:rPr>
        <w:t>ه</w:t>
      </w:r>
      <w:r>
        <w:rPr>
          <w:rFonts w:hint="cs"/>
          <w:rtl/>
        </w:rPr>
        <w:t>‌</w:t>
      </w:r>
      <w:r w:rsidRPr="00C50C4F">
        <w:rPr>
          <w:rtl/>
        </w:rPr>
        <w:t>ا</w:t>
      </w:r>
      <w:r w:rsidR="004E0049">
        <w:rPr>
          <w:rtl/>
        </w:rPr>
        <w:t>ی</w:t>
      </w:r>
      <w:r w:rsidRPr="00C50C4F">
        <w:rPr>
          <w:rtl/>
        </w:rPr>
        <w:t>م كه آموزش مهارت</w:t>
      </w:r>
      <w:r>
        <w:rPr>
          <w:rFonts w:hint="cs"/>
          <w:rtl/>
        </w:rPr>
        <w:t>‌</w:t>
      </w:r>
      <w:r>
        <w:rPr>
          <w:rtl/>
        </w:rPr>
        <w:t>ها</w:t>
      </w:r>
      <w:r w:rsidR="004E0049">
        <w:rPr>
          <w:rtl/>
        </w:rPr>
        <w:t>ی</w:t>
      </w:r>
      <w:r w:rsidRPr="00C50C4F">
        <w:rPr>
          <w:rtl/>
        </w:rPr>
        <w:t xml:space="preserve"> زندگ</w:t>
      </w:r>
      <w:r w:rsidR="004E0049">
        <w:rPr>
          <w:rtl/>
        </w:rPr>
        <w:t>ی</w:t>
      </w:r>
      <w:r w:rsidRPr="00C50C4F">
        <w:rPr>
          <w:rtl/>
        </w:rPr>
        <w:t xml:space="preserve"> نتا</w:t>
      </w:r>
      <w:r w:rsidR="004E0049">
        <w:rPr>
          <w:rtl/>
        </w:rPr>
        <w:t>ی</w:t>
      </w:r>
      <w:r w:rsidRPr="00C50C4F">
        <w:rPr>
          <w:rtl/>
        </w:rPr>
        <w:t>ج پربار</w:t>
      </w:r>
      <w:r w:rsidR="004E0049">
        <w:rPr>
          <w:rtl/>
        </w:rPr>
        <w:t>ی</w:t>
      </w:r>
      <w:r w:rsidRPr="00C50C4F">
        <w:rPr>
          <w:rtl/>
        </w:rPr>
        <w:t xml:space="preserve"> را با خود ب</w:t>
      </w:r>
      <w:r>
        <w:rPr>
          <w:rtl/>
        </w:rPr>
        <w:t>ه</w:t>
      </w:r>
      <w:r>
        <w:rPr>
          <w:rFonts w:hint="cs"/>
          <w:rtl/>
        </w:rPr>
        <w:t>‌</w:t>
      </w:r>
      <w:r w:rsidRPr="00C50C4F">
        <w:rPr>
          <w:rtl/>
        </w:rPr>
        <w:t>همراه داشته است</w:t>
      </w:r>
      <w:r w:rsidRPr="00C50C4F">
        <w:rPr>
          <w:rFonts w:hint="cs"/>
          <w:rtl/>
        </w:rPr>
        <w:t xml:space="preserve">. </w:t>
      </w:r>
      <w:r w:rsidRPr="00C50C4F">
        <w:rPr>
          <w:rtl/>
        </w:rPr>
        <w:t>برنامه آموزش</w:t>
      </w:r>
      <w:r w:rsidR="004E0049">
        <w:rPr>
          <w:rtl/>
        </w:rPr>
        <w:t>ی</w:t>
      </w:r>
      <w:r w:rsidRPr="00C50C4F">
        <w:rPr>
          <w:rtl/>
        </w:rPr>
        <w:t xml:space="preserve"> مهارت</w:t>
      </w:r>
      <w:r>
        <w:rPr>
          <w:rFonts w:hint="cs"/>
          <w:rtl/>
        </w:rPr>
        <w:t>‌ها</w:t>
      </w:r>
      <w:r w:rsidR="004E0049">
        <w:rPr>
          <w:rtl/>
        </w:rPr>
        <w:t>ی</w:t>
      </w:r>
      <w:r w:rsidRPr="00C50C4F">
        <w:rPr>
          <w:rtl/>
        </w:rPr>
        <w:t xml:space="preserve"> زندگ</w:t>
      </w:r>
      <w:r w:rsidR="004E0049">
        <w:rPr>
          <w:rtl/>
        </w:rPr>
        <w:t>ی</w:t>
      </w:r>
      <w:r w:rsidRPr="00C50C4F">
        <w:rPr>
          <w:rtl/>
        </w:rPr>
        <w:t xml:space="preserve"> بر طبق تحق</w:t>
      </w:r>
      <w:r w:rsidR="004E0049">
        <w:rPr>
          <w:rtl/>
        </w:rPr>
        <w:t>ی</w:t>
      </w:r>
      <w:r w:rsidRPr="00C50C4F">
        <w:rPr>
          <w:rtl/>
        </w:rPr>
        <w:t>قات گ</w:t>
      </w:r>
      <w:r>
        <w:rPr>
          <w:rtl/>
        </w:rPr>
        <w:t>سترده قبـــل</w:t>
      </w:r>
      <w:r w:rsidR="004E0049">
        <w:rPr>
          <w:rtl/>
        </w:rPr>
        <w:t>ی</w:t>
      </w:r>
      <w:r>
        <w:rPr>
          <w:rtl/>
        </w:rPr>
        <w:t xml:space="preserve"> در پ</w:t>
      </w:r>
      <w:r w:rsidR="004E0049">
        <w:rPr>
          <w:rtl/>
        </w:rPr>
        <w:t>ی</w:t>
      </w:r>
      <w:r>
        <w:rPr>
          <w:rtl/>
        </w:rPr>
        <w:t>شگ</w:t>
      </w:r>
      <w:r w:rsidR="004E0049">
        <w:rPr>
          <w:rtl/>
        </w:rPr>
        <w:t>ی</w:t>
      </w:r>
      <w:r>
        <w:rPr>
          <w:rtl/>
        </w:rPr>
        <w:t>ر</w:t>
      </w:r>
      <w:r w:rsidR="004E0049">
        <w:rPr>
          <w:rtl/>
        </w:rPr>
        <w:t>ی</w:t>
      </w:r>
      <w:r>
        <w:rPr>
          <w:rtl/>
        </w:rPr>
        <w:t xml:space="preserve"> از سوءمصرف موا</w:t>
      </w:r>
      <w:r w:rsidRPr="00C50C4F">
        <w:rPr>
          <w:rtl/>
        </w:rPr>
        <w:t>د (بوتو</w:t>
      </w:r>
      <w:r w:rsidR="004E0049">
        <w:rPr>
          <w:rtl/>
        </w:rPr>
        <w:t>ی</w:t>
      </w:r>
      <w:r w:rsidRPr="00C50C4F">
        <w:rPr>
          <w:rtl/>
        </w:rPr>
        <w:t>ن و همكاران 1980و1984</w:t>
      </w:r>
      <w:r>
        <w:rPr>
          <w:rtl/>
        </w:rPr>
        <w:t>،</w:t>
      </w:r>
      <w:r w:rsidRPr="00C50C4F">
        <w:rPr>
          <w:rtl/>
        </w:rPr>
        <w:t xml:space="preserve"> پنتز 1986)</w:t>
      </w:r>
      <w:r>
        <w:rPr>
          <w:rtl/>
        </w:rPr>
        <w:t>،</w:t>
      </w:r>
      <w:r w:rsidRPr="00C50C4F">
        <w:rPr>
          <w:rtl/>
        </w:rPr>
        <w:t xml:space="preserve"> پ</w:t>
      </w:r>
      <w:r w:rsidR="004E0049">
        <w:rPr>
          <w:rtl/>
        </w:rPr>
        <w:t>ی</w:t>
      </w:r>
      <w:r w:rsidRPr="00C50C4F">
        <w:rPr>
          <w:rtl/>
        </w:rPr>
        <w:t>شگ</w:t>
      </w:r>
      <w:r w:rsidR="004E0049">
        <w:rPr>
          <w:rtl/>
        </w:rPr>
        <w:t>ی</w:t>
      </w:r>
      <w:r w:rsidRPr="00C50C4F">
        <w:rPr>
          <w:rtl/>
        </w:rPr>
        <w:t>ر</w:t>
      </w:r>
      <w:r w:rsidR="004E0049">
        <w:rPr>
          <w:rtl/>
        </w:rPr>
        <w:t>ی</w:t>
      </w:r>
      <w:r w:rsidRPr="00C50C4F">
        <w:rPr>
          <w:rtl/>
        </w:rPr>
        <w:t xml:space="preserve"> از ب</w:t>
      </w:r>
      <w:r w:rsidR="004E0049">
        <w:rPr>
          <w:rtl/>
        </w:rPr>
        <w:t>ی</w:t>
      </w:r>
      <w:r>
        <w:rPr>
          <w:rFonts w:hint="cs"/>
          <w:rtl/>
        </w:rPr>
        <w:softHyphen/>
      </w:r>
      <w:r w:rsidRPr="00C50C4F">
        <w:rPr>
          <w:rtl/>
        </w:rPr>
        <w:t>بندوبار</w:t>
      </w:r>
      <w:r w:rsidR="004E0049">
        <w:rPr>
          <w:rtl/>
        </w:rPr>
        <w:t>ی</w:t>
      </w:r>
      <w:r w:rsidRPr="00C50C4F">
        <w:rPr>
          <w:rtl/>
        </w:rPr>
        <w:t xml:space="preserve"> جنس</w:t>
      </w:r>
      <w:r w:rsidR="004E0049">
        <w:rPr>
          <w:rtl/>
        </w:rPr>
        <w:t>ی</w:t>
      </w:r>
      <w:r w:rsidRPr="00C50C4F">
        <w:rPr>
          <w:rtl/>
        </w:rPr>
        <w:t xml:space="preserve"> (اولوپس 1990)، باردار</w:t>
      </w:r>
      <w:r w:rsidR="004E0049">
        <w:rPr>
          <w:rtl/>
        </w:rPr>
        <w:t>ی</w:t>
      </w:r>
      <w:r w:rsidRPr="00C50C4F">
        <w:rPr>
          <w:rtl/>
        </w:rPr>
        <w:t xml:space="preserve"> در نوجوانان</w:t>
      </w:r>
      <w:r w:rsidRPr="00C50C4F">
        <w:rPr>
          <w:rFonts w:cs="Times New Roman" w:hint="cs"/>
          <w:rtl/>
        </w:rPr>
        <w:t> </w:t>
      </w:r>
      <w:r w:rsidRPr="00C50C4F">
        <w:rPr>
          <w:rFonts w:hint="cs"/>
          <w:rtl/>
        </w:rPr>
        <w:t>(زاب</w:t>
      </w:r>
      <w:r w:rsidR="004E0049">
        <w:rPr>
          <w:rFonts w:hint="cs"/>
          <w:rtl/>
        </w:rPr>
        <w:t>ی</w:t>
      </w:r>
      <w:r w:rsidRPr="00C50C4F">
        <w:rPr>
          <w:rFonts w:hint="cs"/>
          <w:rtl/>
        </w:rPr>
        <w:t>ن و همكاران 1986 و ش</w:t>
      </w:r>
      <w:r w:rsidR="004E0049">
        <w:rPr>
          <w:rFonts w:hint="cs"/>
          <w:rtl/>
        </w:rPr>
        <w:t>ی</w:t>
      </w:r>
      <w:r w:rsidRPr="00C50C4F">
        <w:rPr>
          <w:rFonts w:hint="cs"/>
          <w:rtl/>
        </w:rPr>
        <w:t>نگ 1994)،‌</w:t>
      </w:r>
      <w:r w:rsidR="00343FCC">
        <w:rPr>
          <w:rFonts w:hint="cs"/>
          <w:rtl/>
        </w:rPr>
        <w:t xml:space="preserve"> </w:t>
      </w:r>
      <w:r w:rsidRPr="00C50C4F">
        <w:rPr>
          <w:rFonts w:hint="cs"/>
          <w:rtl/>
        </w:rPr>
        <w:t>ارتقا</w:t>
      </w:r>
      <w:r w:rsidR="004E0049">
        <w:rPr>
          <w:rFonts w:hint="cs"/>
          <w:rtl/>
        </w:rPr>
        <w:t>ی</w:t>
      </w:r>
      <w:r w:rsidRPr="00C50C4F">
        <w:rPr>
          <w:rFonts w:hint="cs"/>
          <w:rtl/>
        </w:rPr>
        <w:t xml:space="preserve"> هوش (گونزالس</w:t>
      </w:r>
      <w:r>
        <w:rPr>
          <w:rtl/>
        </w:rPr>
        <w:t>،</w:t>
      </w:r>
      <w:r w:rsidRPr="00C50C4F">
        <w:rPr>
          <w:rtl/>
        </w:rPr>
        <w:t>1990) پ</w:t>
      </w:r>
      <w:r w:rsidR="004E0049">
        <w:rPr>
          <w:rtl/>
        </w:rPr>
        <w:t>ی</w:t>
      </w:r>
      <w:r w:rsidRPr="00C50C4F">
        <w:rPr>
          <w:rtl/>
        </w:rPr>
        <w:t>شگ</w:t>
      </w:r>
      <w:r w:rsidR="004E0049">
        <w:rPr>
          <w:rtl/>
        </w:rPr>
        <w:t>ی</w:t>
      </w:r>
      <w:r w:rsidRPr="00C50C4F">
        <w:rPr>
          <w:rtl/>
        </w:rPr>
        <w:t>ر</w:t>
      </w:r>
      <w:r w:rsidR="004E0049">
        <w:rPr>
          <w:rtl/>
        </w:rPr>
        <w:t>ی</w:t>
      </w:r>
      <w:r w:rsidRPr="00C50C4F">
        <w:rPr>
          <w:rtl/>
        </w:rPr>
        <w:t xml:space="preserve"> از ا</w:t>
      </w:r>
      <w:r w:rsidR="004E0049">
        <w:rPr>
          <w:rtl/>
        </w:rPr>
        <w:t>ی</w:t>
      </w:r>
      <w:r w:rsidRPr="00C50C4F">
        <w:rPr>
          <w:rtl/>
        </w:rPr>
        <w:t>دز (سازمان بهداشت جهان</w:t>
      </w:r>
      <w:r w:rsidR="004E0049">
        <w:rPr>
          <w:rtl/>
        </w:rPr>
        <w:t>ی</w:t>
      </w:r>
      <w:r w:rsidRPr="00C50C4F">
        <w:rPr>
          <w:rtl/>
        </w:rPr>
        <w:t>،</w:t>
      </w:r>
      <w:r w:rsidRPr="00C50C4F">
        <w:rPr>
          <w:rFonts w:cs="Times New Roman" w:hint="cs"/>
          <w:rtl/>
        </w:rPr>
        <w:t> </w:t>
      </w:r>
      <w:r w:rsidRPr="00C50C4F">
        <w:rPr>
          <w:rFonts w:hint="cs"/>
          <w:rtl/>
        </w:rPr>
        <w:t>19</w:t>
      </w:r>
      <w:r w:rsidRPr="00C50C4F">
        <w:rPr>
          <w:rtl/>
        </w:rPr>
        <w:t>94) آموزش صلح (پراتزمن و همكاران) و ارتقا</w:t>
      </w:r>
      <w:r>
        <w:rPr>
          <w:rFonts w:hint="cs"/>
          <w:rtl/>
        </w:rPr>
        <w:t>ی</w:t>
      </w:r>
      <w:r w:rsidRPr="00C50C4F">
        <w:rPr>
          <w:rtl/>
        </w:rPr>
        <w:t xml:space="preserve"> اعتمــــــاد ب</w:t>
      </w:r>
      <w:r>
        <w:rPr>
          <w:rtl/>
        </w:rPr>
        <w:t>ه</w:t>
      </w:r>
      <w:r>
        <w:rPr>
          <w:rFonts w:hint="cs"/>
          <w:rtl/>
        </w:rPr>
        <w:t>‌</w:t>
      </w:r>
      <w:r w:rsidRPr="00C50C4F">
        <w:rPr>
          <w:rtl/>
        </w:rPr>
        <w:t>نفس (تاك</w:t>
      </w:r>
      <w:r w:rsidR="004E0049">
        <w:rPr>
          <w:rtl/>
        </w:rPr>
        <w:t>ی</w:t>
      </w:r>
      <w:r w:rsidRPr="00C50C4F">
        <w:rPr>
          <w:rtl/>
        </w:rPr>
        <w:t>د،1990) مف</w:t>
      </w:r>
      <w:r w:rsidR="004E0049">
        <w:rPr>
          <w:rtl/>
        </w:rPr>
        <w:t>ی</w:t>
      </w:r>
      <w:r w:rsidRPr="00C50C4F">
        <w:rPr>
          <w:rtl/>
        </w:rPr>
        <w:t xml:space="preserve">د و </w:t>
      </w:r>
      <w:r w:rsidR="005E2F99">
        <w:rPr>
          <w:rtl/>
        </w:rPr>
        <w:t>مؤثر</w:t>
      </w:r>
      <w:r w:rsidRPr="00C50C4F">
        <w:rPr>
          <w:rtl/>
        </w:rPr>
        <w:t xml:space="preserve"> بوده است.</w:t>
      </w:r>
    </w:p>
    <w:p w:rsidR="00B572A2" w:rsidRDefault="00B572A2" w:rsidP="00150DF1">
      <w:pPr>
        <w:pStyle w:val="a3"/>
        <w:rPr>
          <w:rtl/>
        </w:rPr>
      </w:pPr>
      <w:r w:rsidRPr="00C50C4F">
        <w:rPr>
          <w:rtl/>
        </w:rPr>
        <w:t>بطور كل</w:t>
      </w:r>
      <w:r w:rsidR="004E0049">
        <w:rPr>
          <w:rtl/>
        </w:rPr>
        <w:t>ی</w:t>
      </w:r>
      <w:r w:rsidRPr="00C50C4F">
        <w:rPr>
          <w:rtl/>
        </w:rPr>
        <w:t xml:space="preserve"> مهارت</w:t>
      </w:r>
      <w:r>
        <w:rPr>
          <w:rFonts w:hint="cs"/>
          <w:rtl/>
        </w:rPr>
        <w:softHyphen/>
      </w:r>
      <w:r w:rsidRPr="00C50C4F">
        <w:rPr>
          <w:rtl/>
        </w:rPr>
        <w:t>ها</w:t>
      </w:r>
      <w:r w:rsidR="004E0049">
        <w:rPr>
          <w:rtl/>
        </w:rPr>
        <w:t>ی</w:t>
      </w:r>
      <w:r w:rsidRPr="00C50C4F">
        <w:rPr>
          <w:rtl/>
        </w:rPr>
        <w:t xml:space="preserve"> زندگ</w:t>
      </w:r>
      <w:r w:rsidR="004E0049">
        <w:rPr>
          <w:rtl/>
        </w:rPr>
        <w:t>ی</w:t>
      </w:r>
      <w:r w:rsidRPr="00C50C4F">
        <w:rPr>
          <w:rtl/>
        </w:rPr>
        <w:t xml:space="preserve"> شامل مهارتها</w:t>
      </w:r>
      <w:r w:rsidR="004E0049">
        <w:rPr>
          <w:rtl/>
        </w:rPr>
        <w:t>یی</w:t>
      </w:r>
      <w:r w:rsidRPr="00C50C4F">
        <w:rPr>
          <w:rtl/>
        </w:rPr>
        <w:t xml:space="preserve"> است كه باعث افزا</w:t>
      </w:r>
      <w:r w:rsidR="004E0049">
        <w:rPr>
          <w:rtl/>
        </w:rPr>
        <w:t>ی</w:t>
      </w:r>
      <w:r w:rsidRPr="00C50C4F">
        <w:rPr>
          <w:rtl/>
        </w:rPr>
        <w:t>ش توانا</w:t>
      </w:r>
      <w:r w:rsidR="004E0049">
        <w:rPr>
          <w:rtl/>
        </w:rPr>
        <w:t>یی</w:t>
      </w:r>
      <w:r>
        <w:rPr>
          <w:rFonts w:hint="cs"/>
          <w:rtl/>
        </w:rPr>
        <w:t>‌</w:t>
      </w:r>
      <w:r>
        <w:rPr>
          <w:rtl/>
        </w:rPr>
        <w:t>ها</w:t>
      </w:r>
      <w:r w:rsidR="004E0049">
        <w:rPr>
          <w:rtl/>
        </w:rPr>
        <w:t>ی</w:t>
      </w:r>
      <w:r w:rsidRPr="00C50C4F">
        <w:rPr>
          <w:rtl/>
        </w:rPr>
        <w:t xml:space="preserve"> روان</w:t>
      </w:r>
      <w:r w:rsidR="004E0049">
        <w:rPr>
          <w:rtl/>
        </w:rPr>
        <w:t>ی</w:t>
      </w:r>
      <w:r w:rsidRPr="00C50C4F">
        <w:rPr>
          <w:rtl/>
        </w:rPr>
        <w:t xml:space="preserve"> </w:t>
      </w:r>
      <w:r w:rsidRPr="00C50C4F">
        <w:rPr>
          <w:rFonts w:cs="Times New Roman" w:hint="cs"/>
          <w:rtl/>
        </w:rPr>
        <w:t>–</w:t>
      </w:r>
      <w:r w:rsidRPr="00C50C4F">
        <w:rPr>
          <w:rFonts w:hint="cs"/>
          <w:rtl/>
        </w:rPr>
        <w:t xml:space="preserve"> اجتماع</w:t>
      </w:r>
      <w:r w:rsidR="004E0049">
        <w:rPr>
          <w:rFonts w:hint="cs"/>
          <w:rtl/>
        </w:rPr>
        <w:t>ی</w:t>
      </w:r>
      <w:r w:rsidRPr="00C50C4F">
        <w:rPr>
          <w:rFonts w:hint="cs"/>
          <w:rtl/>
        </w:rPr>
        <w:t xml:space="preserve"> افرد</w:t>
      </w:r>
      <w:r w:rsidRPr="00C50C4F">
        <w:rPr>
          <w:rFonts w:cs="Times New Roman" w:hint="cs"/>
          <w:rtl/>
        </w:rPr>
        <w:t> </w:t>
      </w:r>
      <w:r w:rsidRPr="00C50C4F">
        <w:rPr>
          <w:rFonts w:hint="cs"/>
          <w:rtl/>
        </w:rPr>
        <w:t>م</w:t>
      </w:r>
      <w:r w:rsidR="004E0049">
        <w:rPr>
          <w:rFonts w:hint="cs"/>
          <w:rtl/>
        </w:rPr>
        <w:t>ی</w:t>
      </w:r>
      <w:r w:rsidR="000304AE">
        <w:rPr>
          <w:rFonts w:hint="cs"/>
          <w:rtl/>
        </w:rPr>
        <w:t>‌</w:t>
      </w:r>
      <w:r w:rsidRPr="00C50C4F">
        <w:rPr>
          <w:rFonts w:hint="cs"/>
          <w:rtl/>
        </w:rPr>
        <w:t>شود و</w:t>
      </w:r>
      <w:r w:rsidRPr="00C50C4F">
        <w:rPr>
          <w:rFonts w:cs="Times New Roman" w:hint="cs"/>
          <w:rtl/>
        </w:rPr>
        <w:t> </w:t>
      </w:r>
      <w:r w:rsidRPr="00C50C4F">
        <w:rPr>
          <w:rFonts w:hint="cs"/>
          <w:rtl/>
        </w:rPr>
        <w:t>آنان را قادر</w:t>
      </w:r>
      <w:r w:rsidRPr="00C50C4F">
        <w:rPr>
          <w:rFonts w:cs="Times New Roman" w:hint="cs"/>
          <w:rtl/>
        </w:rPr>
        <w:t> </w:t>
      </w:r>
      <w:r>
        <w:rPr>
          <w:rtl/>
        </w:rPr>
        <w:t>می</w:t>
      </w:r>
      <w:r>
        <w:rPr>
          <w:rFonts w:hint="cs"/>
          <w:rtl/>
        </w:rPr>
        <w:t>‌</w:t>
      </w:r>
      <w:r w:rsidRPr="00C50C4F">
        <w:rPr>
          <w:rtl/>
        </w:rPr>
        <w:t>سازد تا ب</w:t>
      </w:r>
      <w:r>
        <w:rPr>
          <w:rFonts w:hint="cs"/>
          <w:rtl/>
        </w:rPr>
        <w:t>ه‌</w:t>
      </w:r>
      <w:r w:rsidRPr="00C50C4F">
        <w:rPr>
          <w:rtl/>
        </w:rPr>
        <w:t xml:space="preserve">طور </w:t>
      </w:r>
      <w:r w:rsidR="005E2F99">
        <w:rPr>
          <w:rtl/>
        </w:rPr>
        <w:t>مؤثر</w:t>
      </w:r>
      <w:r w:rsidRPr="00C50C4F">
        <w:rPr>
          <w:rtl/>
        </w:rPr>
        <w:t xml:space="preserve"> با مقتض</w:t>
      </w:r>
      <w:r w:rsidR="004E0049">
        <w:rPr>
          <w:rtl/>
        </w:rPr>
        <w:t>ی</w:t>
      </w:r>
      <w:r w:rsidRPr="00C50C4F">
        <w:rPr>
          <w:rtl/>
        </w:rPr>
        <w:t>ات و كشمكش</w:t>
      </w:r>
      <w:r>
        <w:rPr>
          <w:rFonts w:hint="cs"/>
          <w:rtl/>
        </w:rPr>
        <w:t>‌</w:t>
      </w:r>
      <w:r>
        <w:rPr>
          <w:rtl/>
        </w:rPr>
        <w:t>ها</w:t>
      </w:r>
      <w:r w:rsidR="004E0049">
        <w:rPr>
          <w:rtl/>
        </w:rPr>
        <w:t>ی</w:t>
      </w:r>
      <w:r w:rsidRPr="00C50C4F">
        <w:rPr>
          <w:rtl/>
        </w:rPr>
        <w:t xml:space="preserve"> زندگ</w:t>
      </w:r>
      <w:r w:rsidR="004E0049">
        <w:rPr>
          <w:rtl/>
        </w:rPr>
        <w:t>ی</w:t>
      </w:r>
      <w:r w:rsidRPr="00C50C4F">
        <w:rPr>
          <w:rtl/>
        </w:rPr>
        <w:t xml:space="preserve"> روبرو</w:t>
      </w:r>
      <w:r>
        <w:rPr>
          <w:rtl/>
        </w:rPr>
        <w:t xml:space="preserve"> شود. آموزش مهارتها</w:t>
      </w:r>
      <w:r w:rsidR="004E0049">
        <w:rPr>
          <w:rtl/>
        </w:rPr>
        <w:t>یی</w:t>
      </w:r>
      <w:r>
        <w:rPr>
          <w:rtl/>
        </w:rPr>
        <w:t xml:space="preserve"> چون حل مس</w:t>
      </w:r>
      <w:r>
        <w:rPr>
          <w:rFonts w:hint="cs"/>
          <w:rtl/>
        </w:rPr>
        <w:t>ا</w:t>
      </w:r>
      <w:r w:rsidRPr="00C50C4F">
        <w:rPr>
          <w:rtl/>
        </w:rPr>
        <w:t>له و تصم</w:t>
      </w:r>
      <w:r w:rsidR="004E0049">
        <w:rPr>
          <w:rtl/>
        </w:rPr>
        <w:t>ی</w:t>
      </w:r>
      <w:r w:rsidRPr="00C50C4F">
        <w:rPr>
          <w:rtl/>
        </w:rPr>
        <w:t>م</w:t>
      </w:r>
      <w:r>
        <w:rPr>
          <w:rFonts w:hint="cs"/>
          <w:rtl/>
        </w:rPr>
        <w:softHyphen/>
      </w:r>
      <w:r w:rsidRPr="00C50C4F">
        <w:rPr>
          <w:rtl/>
        </w:rPr>
        <w:t>گ</w:t>
      </w:r>
      <w:r w:rsidR="004E0049">
        <w:rPr>
          <w:rtl/>
        </w:rPr>
        <w:t>ی</w:t>
      </w:r>
      <w:r w:rsidRPr="00C50C4F">
        <w:rPr>
          <w:rtl/>
        </w:rPr>
        <w:t>ر</w:t>
      </w:r>
      <w:r w:rsidR="004E0049">
        <w:rPr>
          <w:rtl/>
        </w:rPr>
        <w:t>ی</w:t>
      </w:r>
      <w:r w:rsidRPr="00C50C4F">
        <w:rPr>
          <w:rtl/>
        </w:rPr>
        <w:t>،</w:t>
      </w:r>
      <w:r w:rsidRPr="00C50C4F">
        <w:rPr>
          <w:rFonts w:cs="Times New Roman" w:hint="cs"/>
          <w:rtl/>
        </w:rPr>
        <w:t> </w:t>
      </w:r>
      <w:r w:rsidRPr="00C50C4F">
        <w:rPr>
          <w:rFonts w:hint="cs"/>
          <w:rtl/>
        </w:rPr>
        <w:t>تفكر</w:t>
      </w:r>
      <w:r w:rsidRPr="00C50C4F">
        <w:rPr>
          <w:rFonts w:cs="Times New Roman" w:hint="cs"/>
          <w:rtl/>
        </w:rPr>
        <w:t> </w:t>
      </w:r>
      <w:r w:rsidRPr="00C50C4F">
        <w:rPr>
          <w:rFonts w:hint="cs"/>
          <w:rtl/>
        </w:rPr>
        <w:t>خلاق نقّاد</w:t>
      </w:r>
      <w:r>
        <w:rPr>
          <w:rtl/>
        </w:rPr>
        <w:t>،</w:t>
      </w:r>
      <w:r w:rsidRPr="00C50C4F">
        <w:rPr>
          <w:rtl/>
        </w:rPr>
        <w:t xml:space="preserve"> برقرار</w:t>
      </w:r>
      <w:r w:rsidR="004E0049">
        <w:rPr>
          <w:rtl/>
        </w:rPr>
        <w:t>ی</w:t>
      </w:r>
      <w:r w:rsidRPr="00C50C4F">
        <w:rPr>
          <w:rtl/>
        </w:rPr>
        <w:t xml:space="preserve"> ارتباط،</w:t>
      </w:r>
      <w:r>
        <w:rPr>
          <w:rFonts w:hint="cs"/>
          <w:rtl/>
        </w:rPr>
        <w:t xml:space="preserve"> </w:t>
      </w:r>
      <w:r w:rsidRPr="00C50C4F">
        <w:rPr>
          <w:rtl/>
        </w:rPr>
        <w:t>خودآگاه</w:t>
      </w:r>
      <w:r w:rsidR="004E0049">
        <w:rPr>
          <w:rtl/>
        </w:rPr>
        <w:t>ی</w:t>
      </w:r>
      <w:r>
        <w:rPr>
          <w:rtl/>
        </w:rPr>
        <w:t>،</w:t>
      </w:r>
      <w:r w:rsidRPr="00C50C4F">
        <w:rPr>
          <w:rtl/>
        </w:rPr>
        <w:t xml:space="preserve"> همدل</w:t>
      </w:r>
      <w:r w:rsidR="004E0049">
        <w:rPr>
          <w:rtl/>
        </w:rPr>
        <w:t>ی</w:t>
      </w:r>
      <w:r w:rsidRPr="00C50C4F">
        <w:rPr>
          <w:rtl/>
        </w:rPr>
        <w:t>،</w:t>
      </w:r>
      <w:r w:rsidRPr="00C50C4F">
        <w:rPr>
          <w:rFonts w:cs="Times New Roman" w:hint="cs"/>
          <w:rtl/>
        </w:rPr>
        <w:t> </w:t>
      </w:r>
      <w:r w:rsidRPr="00C50C4F">
        <w:rPr>
          <w:rFonts w:hint="cs"/>
          <w:rtl/>
        </w:rPr>
        <w:t>مهارت مقابله با استرس و مهارت جرات</w:t>
      </w:r>
      <w:r>
        <w:rPr>
          <w:rFonts w:hint="cs"/>
          <w:rtl/>
        </w:rPr>
        <w:softHyphen/>
      </w:r>
      <w:r w:rsidRPr="00C50C4F">
        <w:rPr>
          <w:rtl/>
        </w:rPr>
        <w:t>آموز</w:t>
      </w:r>
      <w:r w:rsidR="004E0049">
        <w:rPr>
          <w:rtl/>
        </w:rPr>
        <w:t>ی</w:t>
      </w:r>
      <w:r>
        <w:rPr>
          <w:rFonts w:cs="Times New Roman" w:hint="cs"/>
          <w:rtl/>
        </w:rPr>
        <w:t> </w:t>
      </w:r>
      <w:r>
        <w:rPr>
          <w:rFonts w:hint="cs"/>
          <w:rtl/>
        </w:rPr>
        <w:t>و ابراز وجود همزمان با شک</w:t>
      </w:r>
      <w:r w:rsidRPr="00C50C4F">
        <w:rPr>
          <w:rtl/>
        </w:rPr>
        <w:t>ل</w:t>
      </w:r>
      <w:r w:rsidR="00150DF1">
        <w:rPr>
          <w:rFonts w:hint="cs"/>
          <w:rtl/>
        </w:rPr>
        <w:t>‌</w:t>
      </w:r>
      <w:r w:rsidRPr="00C50C4F">
        <w:rPr>
          <w:rtl/>
        </w:rPr>
        <w:t>گ</w:t>
      </w:r>
      <w:r w:rsidR="004E0049">
        <w:rPr>
          <w:rtl/>
        </w:rPr>
        <w:t>ی</w:t>
      </w:r>
      <w:r w:rsidRPr="00C50C4F">
        <w:rPr>
          <w:rtl/>
        </w:rPr>
        <w:t>ر</w:t>
      </w:r>
      <w:r w:rsidR="004E0049">
        <w:rPr>
          <w:rtl/>
        </w:rPr>
        <w:t>ی</w:t>
      </w:r>
      <w:r w:rsidRPr="00C50C4F">
        <w:rPr>
          <w:rtl/>
        </w:rPr>
        <w:t xml:space="preserve"> شخ</w:t>
      </w:r>
      <w:r w:rsidR="004E0049">
        <w:rPr>
          <w:rtl/>
        </w:rPr>
        <w:t>ی</w:t>
      </w:r>
      <w:r w:rsidRPr="00C50C4F">
        <w:rPr>
          <w:rtl/>
        </w:rPr>
        <w:t>صت و رشد تفكر شناخت</w:t>
      </w:r>
      <w:r w:rsidR="004E0049">
        <w:rPr>
          <w:rtl/>
        </w:rPr>
        <w:t>ی</w:t>
      </w:r>
      <w:r w:rsidRPr="00C50C4F">
        <w:rPr>
          <w:rtl/>
        </w:rPr>
        <w:t xml:space="preserve"> كودك و دوره</w:t>
      </w:r>
      <w:r>
        <w:rPr>
          <w:rFonts w:hint="cs"/>
          <w:rtl/>
        </w:rPr>
        <w:t>‌</w:t>
      </w:r>
      <w:r>
        <w:rPr>
          <w:rtl/>
        </w:rPr>
        <w:t>ها</w:t>
      </w:r>
      <w:r w:rsidRPr="00C50C4F">
        <w:rPr>
          <w:rtl/>
        </w:rPr>
        <w:t xml:space="preserve"> </w:t>
      </w:r>
      <w:r w:rsidR="004E0049">
        <w:rPr>
          <w:rtl/>
        </w:rPr>
        <w:t>ی</w:t>
      </w:r>
      <w:r w:rsidRPr="00C50C4F">
        <w:rPr>
          <w:rtl/>
        </w:rPr>
        <w:t xml:space="preserve"> حساس نوجوان</w:t>
      </w:r>
      <w:r w:rsidR="004E0049">
        <w:rPr>
          <w:rtl/>
        </w:rPr>
        <w:t>ی</w:t>
      </w:r>
      <w:r>
        <w:rPr>
          <w:rtl/>
        </w:rPr>
        <w:t xml:space="preserve"> </w:t>
      </w:r>
      <w:r w:rsidRPr="00C50C4F">
        <w:rPr>
          <w:rtl/>
        </w:rPr>
        <w:t>م</w:t>
      </w:r>
      <w:r w:rsidR="004E0049">
        <w:rPr>
          <w:rtl/>
        </w:rPr>
        <w:t>ی</w:t>
      </w:r>
      <w:r>
        <w:rPr>
          <w:rFonts w:hint="cs"/>
          <w:rtl/>
        </w:rPr>
        <w:softHyphen/>
      </w:r>
      <w:r w:rsidRPr="00C50C4F">
        <w:rPr>
          <w:rtl/>
        </w:rPr>
        <w:t>تواند ب</w:t>
      </w:r>
      <w:r>
        <w:rPr>
          <w:rtl/>
        </w:rPr>
        <w:t>ه</w:t>
      </w:r>
      <w:r>
        <w:rPr>
          <w:rFonts w:hint="cs"/>
          <w:rtl/>
        </w:rPr>
        <w:t>‌</w:t>
      </w:r>
      <w:r w:rsidRPr="00C50C4F">
        <w:rPr>
          <w:rtl/>
        </w:rPr>
        <w:t>م</w:t>
      </w:r>
      <w:r w:rsidR="004E0049">
        <w:rPr>
          <w:rtl/>
        </w:rPr>
        <w:t>ی</w:t>
      </w:r>
      <w:r w:rsidRPr="00C50C4F">
        <w:rPr>
          <w:rtl/>
        </w:rPr>
        <w:t>زان ز</w:t>
      </w:r>
      <w:r w:rsidR="004E0049">
        <w:rPr>
          <w:rtl/>
        </w:rPr>
        <w:t>ی</w:t>
      </w:r>
      <w:r w:rsidRPr="00C50C4F">
        <w:rPr>
          <w:rtl/>
        </w:rPr>
        <w:t>اد</w:t>
      </w:r>
      <w:r w:rsidR="004E0049">
        <w:rPr>
          <w:rtl/>
        </w:rPr>
        <w:t>ی</w:t>
      </w:r>
      <w:r w:rsidRPr="00C50C4F">
        <w:rPr>
          <w:rtl/>
        </w:rPr>
        <w:t xml:space="preserve"> از آس</w:t>
      </w:r>
      <w:r w:rsidR="004E0049">
        <w:rPr>
          <w:rtl/>
        </w:rPr>
        <w:t>ی</w:t>
      </w:r>
      <w:r w:rsidRPr="00C50C4F">
        <w:rPr>
          <w:rtl/>
        </w:rPr>
        <w:t>ب</w:t>
      </w:r>
      <w:r>
        <w:rPr>
          <w:rFonts w:hint="cs"/>
          <w:rtl/>
        </w:rPr>
        <w:t>‌</w:t>
      </w:r>
      <w:r>
        <w:rPr>
          <w:rtl/>
        </w:rPr>
        <w:t>ها</w:t>
      </w:r>
      <w:r w:rsidR="004E0049">
        <w:rPr>
          <w:rtl/>
        </w:rPr>
        <w:t>ی</w:t>
      </w:r>
      <w:r w:rsidRPr="00C50C4F">
        <w:rPr>
          <w:rtl/>
        </w:rPr>
        <w:t xml:space="preserve"> روان</w:t>
      </w:r>
      <w:r w:rsidR="004E0049">
        <w:rPr>
          <w:rtl/>
        </w:rPr>
        <w:t>ی</w:t>
      </w:r>
      <w:r w:rsidRPr="00C50C4F">
        <w:rPr>
          <w:rtl/>
        </w:rPr>
        <w:t xml:space="preserve"> </w:t>
      </w:r>
      <w:r w:rsidRPr="00C50C4F">
        <w:rPr>
          <w:rFonts w:cs="Times New Roman" w:hint="cs"/>
          <w:rtl/>
        </w:rPr>
        <w:t>–</w:t>
      </w:r>
      <w:r w:rsidRPr="00C50C4F">
        <w:rPr>
          <w:rFonts w:hint="cs"/>
          <w:rtl/>
        </w:rPr>
        <w:t xml:space="preserve"> اجتماع</w:t>
      </w:r>
      <w:r w:rsidR="004E0049">
        <w:rPr>
          <w:rFonts w:hint="cs"/>
          <w:rtl/>
        </w:rPr>
        <w:t>ی</w:t>
      </w:r>
      <w:r w:rsidRPr="00C50C4F">
        <w:rPr>
          <w:rFonts w:hint="cs"/>
          <w:rtl/>
        </w:rPr>
        <w:t xml:space="preserve"> آت</w:t>
      </w:r>
      <w:r w:rsidR="004E0049">
        <w:rPr>
          <w:rFonts w:hint="cs"/>
          <w:rtl/>
        </w:rPr>
        <w:t>ی</w:t>
      </w:r>
      <w:r w:rsidRPr="00C50C4F">
        <w:rPr>
          <w:rFonts w:hint="cs"/>
          <w:rtl/>
        </w:rPr>
        <w:t xml:space="preserve">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كند.</w:t>
      </w:r>
    </w:p>
    <w:p w:rsidR="00B572A2" w:rsidRPr="00C50C4F" w:rsidRDefault="00B572A2" w:rsidP="00E038DF">
      <w:pPr>
        <w:pStyle w:val="a3"/>
      </w:pPr>
    </w:p>
    <w:p w:rsidR="00B572A2" w:rsidRPr="00C50C4F" w:rsidRDefault="00E038DF" w:rsidP="00343FCC">
      <w:pPr>
        <w:pStyle w:val="a0"/>
      </w:pPr>
      <w:r>
        <w:rPr>
          <w:rtl/>
        </w:rPr>
        <w:br w:type="page"/>
      </w:r>
      <w:bookmarkStart w:id="18" w:name="_Toc443377960"/>
      <w:r w:rsidR="00B572A2" w:rsidRPr="00C50C4F">
        <w:rPr>
          <w:rFonts w:hint="cs"/>
          <w:rtl/>
        </w:rPr>
        <w:lastRenderedPageBreak/>
        <w:t>اجرا</w:t>
      </w:r>
      <w:r w:rsidR="004E0049">
        <w:rPr>
          <w:rFonts w:hint="cs"/>
          <w:rtl/>
        </w:rPr>
        <w:t>ی</w:t>
      </w:r>
      <w:r w:rsidR="00B572A2" w:rsidRPr="00C50C4F">
        <w:rPr>
          <w:rFonts w:hint="cs"/>
          <w:rtl/>
        </w:rPr>
        <w:t xml:space="preserve"> راهکارها بر اساس سطوح پ</w:t>
      </w:r>
      <w:r w:rsidR="004E0049">
        <w:rPr>
          <w:rFonts w:hint="cs"/>
          <w:rtl/>
        </w:rPr>
        <w:t>ی</w:t>
      </w:r>
      <w:r w:rsidR="00B572A2">
        <w:rPr>
          <w:rFonts w:hint="cs"/>
          <w:rtl/>
        </w:rPr>
        <w:t>ش</w:t>
      </w:r>
      <w:r w:rsidR="00B572A2">
        <w:rPr>
          <w:rtl/>
        </w:rPr>
        <w:softHyphen/>
      </w:r>
      <w:r w:rsidR="00B572A2" w:rsidRPr="00C50C4F">
        <w:rPr>
          <w:rFonts w:hint="cs"/>
          <w:rtl/>
        </w:rPr>
        <w:t>گ</w:t>
      </w:r>
      <w:r w:rsidR="004E0049">
        <w:rPr>
          <w:rFonts w:hint="cs"/>
          <w:rtl/>
        </w:rPr>
        <w:t>ی</w:t>
      </w:r>
      <w:r w:rsidR="00B572A2" w:rsidRPr="00C50C4F">
        <w:rPr>
          <w:rFonts w:hint="cs"/>
          <w:rtl/>
        </w:rPr>
        <w:t>ر</w:t>
      </w:r>
      <w:r w:rsidR="004E0049">
        <w:rPr>
          <w:rFonts w:hint="cs"/>
          <w:rtl/>
        </w:rPr>
        <w:t>ی</w:t>
      </w:r>
      <w:r w:rsidR="00B572A2" w:rsidRPr="00C50C4F">
        <w:rPr>
          <w:rFonts w:hint="cs"/>
          <w:rtl/>
        </w:rPr>
        <w:t xml:space="preserve"> در برنامه</w:t>
      </w:r>
      <w:r w:rsidR="00B572A2">
        <w:rPr>
          <w:rFonts w:hint="cs"/>
          <w:rtl/>
        </w:rPr>
        <w:t>‌ها</w:t>
      </w:r>
      <w:r w:rsidR="004E0049">
        <w:rPr>
          <w:rFonts w:hint="cs"/>
          <w:rtl/>
        </w:rPr>
        <w:t>ی</w:t>
      </w:r>
      <w:r w:rsidR="00B572A2" w:rsidRPr="00C50C4F">
        <w:rPr>
          <w:rFonts w:hint="cs"/>
          <w:rtl/>
        </w:rPr>
        <w:t xml:space="preserve"> سلامت روان</w:t>
      </w:r>
      <w:bookmarkEnd w:id="18"/>
    </w:p>
    <w:p w:rsidR="00B572A2" w:rsidRPr="00C50C4F" w:rsidRDefault="00B572A2" w:rsidP="00E038DF">
      <w:pPr>
        <w:pStyle w:val="a3"/>
        <w:rPr>
          <w:rtl/>
        </w:rPr>
      </w:pPr>
      <w:r w:rsidRPr="00C50C4F">
        <w:rPr>
          <w:rFonts w:hint="cs"/>
          <w:rtl/>
        </w:rPr>
        <w:t>برنامه</w:t>
      </w:r>
      <w:r w:rsidRPr="00C50C4F">
        <w:rPr>
          <w:rFonts w:hint="cs"/>
          <w:rtl/>
        </w:rPr>
        <w:softHyphen/>
        <w:t>ها</w:t>
      </w:r>
      <w:r w:rsidR="004E0049">
        <w:rPr>
          <w:rFonts w:hint="cs"/>
          <w:rtl/>
        </w:rPr>
        <w:t>ی</w:t>
      </w:r>
      <w:r w:rsidRPr="00C50C4F">
        <w:rPr>
          <w:rFonts w:hint="cs"/>
          <w:rtl/>
        </w:rPr>
        <w:t xml:space="preserve"> سلامت روان در جست و جو</w:t>
      </w:r>
      <w:r w:rsidR="004E0049">
        <w:rPr>
          <w:rFonts w:hint="cs"/>
          <w:rtl/>
        </w:rPr>
        <w:t>ی</w:t>
      </w:r>
      <w:r w:rsidRPr="00C50C4F">
        <w:rPr>
          <w:rFonts w:hint="cs"/>
          <w:rtl/>
        </w:rPr>
        <w:t xml:space="preserve"> راه</w:t>
      </w:r>
      <w:r w:rsidR="004E0049">
        <w:rPr>
          <w:rFonts w:hint="cs"/>
          <w:rtl/>
        </w:rPr>
        <w:t>ی</w:t>
      </w:r>
      <w:r w:rsidRPr="00C50C4F">
        <w:rPr>
          <w:rFonts w:hint="cs"/>
          <w:rtl/>
        </w:rPr>
        <w:t xml:space="preserve"> برا</w:t>
      </w:r>
      <w:r w:rsidR="004E0049">
        <w:rPr>
          <w:rFonts w:hint="cs"/>
          <w:rtl/>
        </w:rPr>
        <w:t>ی</w:t>
      </w:r>
      <w:r w:rsidRPr="00C50C4F">
        <w:rPr>
          <w:rFonts w:hint="cs"/>
          <w:rtl/>
        </w:rPr>
        <w:t xml:space="preserve"> ارتقا</w:t>
      </w:r>
      <w:r w:rsidR="00FF5E24">
        <w:rPr>
          <w:rFonts w:hint="cs"/>
          <w:rtl/>
        </w:rPr>
        <w:t>ی</w:t>
      </w:r>
      <w:r w:rsidRPr="00C50C4F">
        <w:rPr>
          <w:rFonts w:hint="cs"/>
          <w:rtl/>
        </w:rPr>
        <w:t xml:space="preserve"> سلامت روان</w:t>
      </w:r>
      <w:r w:rsidR="004E0049">
        <w:rPr>
          <w:rFonts w:hint="cs"/>
          <w:rtl/>
        </w:rPr>
        <w:t>ی</w:t>
      </w:r>
      <w:r w:rsidRPr="00C50C4F">
        <w:rPr>
          <w:rFonts w:hint="cs"/>
          <w:rtl/>
        </w:rPr>
        <w:t xml:space="preserve"> و اجتماع</w:t>
      </w:r>
      <w:r w:rsidR="004E0049">
        <w:rPr>
          <w:rFonts w:hint="cs"/>
          <w:rtl/>
        </w:rPr>
        <w:t>ی</w:t>
      </w:r>
      <w:r w:rsidRPr="00C50C4F">
        <w:rPr>
          <w:rFonts w:hint="cs"/>
          <w:rtl/>
        </w:rPr>
        <w:t xml:space="preserve"> و ک</w:t>
      </w:r>
      <w:r w:rsidR="004E0049">
        <w:rPr>
          <w:rFonts w:hint="cs"/>
          <w:rtl/>
        </w:rPr>
        <w:t>ی</w:t>
      </w:r>
      <w:r w:rsidRPr="00C50C4F">
        <w:rPr>
          <w:rFonts w:hint="cs"/>
          <w:rtl/>
        </w:rPr>
        <w:t>ف</w:t>
      </w:r>
      <w:r w:rsidR="004E0049">
        <w:rPr>
          <w:rFonts w:hint="cs"/>
          <w:rtl/>
        </w:rPr>
        <w:t>ی</w:t>
      </w:r>
      <w:r w:rsidRPr="00C50C4F">
        <w:rPr>
          <w:rFonts w:hint="cs"/>
          <w:rtl/>
        </w:rPr>
        <w:t>ت زندگ</w:t>
      </w:r>
      <w:r w:rsidR="004E0049">
        <w:rPr>
          <w:rFonts w:hint="cs"/>
          <w:rtl/>
        </w:rPr>
        <w:t>ی</w:t>
      </w:r>
      <w:r w:rsidRPr="00C50C4F">
        <w:rPr>
          <w:rFonts w:hint="cs"/>
          <w:rtl/>
        </w:rPr>
        <w:t xml:space="preserve"> گروه</w:t>
      </w:r>
      <w:r w:rsidRPr="00C50C4F">
        <w:rPr>
          <w:rFonts w:hint="cs"/>
          <w:rtl/>
        </w:rPr>
        <w:softHyphen/>
        <w:t>ها</w:t>
      </w:r>
      <w:r w:rsidR="004E0049">
        <w:rPr>
          <w:rFonts w:hint="cs"/>
          <w:rtl/>
        </w:rPr>
        <w:t>ی</w:t>
      </w:r>
      <w:r w:rsidRPr="00C50C4F">
        <w:rPr>
          <w:rFonts w:hint="cs"/>
          <w:rtl/>
        </w:rPr>
        <w:t xml:space="preserve"> هدف در مح</w:t>
      </w:r>
      <w:r w:rsidR="004E0049">
        <w:rPr>
          <w:rFonts w:hint="cs"/>
          <w:rtl/>
        </w:rPr>
        <w:t>ی</w:t>
      </w:r>
      <w:r w:rsidRPr="00C50C4F">
        <w:rPr>
          <w:rFonts w:hint="cs"/>
          <w:rtl/>
        </w:rPr>
        <w:t>ط کار و زندگ</w:t>
      </w:r>
      <w:r w:rsidR="004E0049">
        <w:rPr>
          <w:rFonts w:hint="cs"/>
          <w:rtl/>
        </w:rPr>
        <w:t>ی</w:t>
      </w:r>
      <w:r w:rsidRPr="00C50C4F">
        <w:rPr>
          <w:rFonts w:hint="cs"/>
          <w:rtl/>
        </w:rPr>
        <w:t xml:space="preserve"> افرادند. رو</w:t>
      </w:r>
      <w:r w:rsidR="004E0049">
        <w:rPr>
          <w:rFonts w:hint="cs"/>
          <w:rtl/>
        </w:rPr>
        <w:t>ی</w:t>
      </w:r>
      <w:r w:rsidRPr="00C50C4F">
        <w:rPr>
          <w:rFonts w:hint="cs"/>
          <w:rtl/>
        </w:rPr>
        <w:t>کرد ا</w:t>
      </w:r>
      <w:r w:rsidR="004E0049">
        <w:rPr>
          <w:rFonts w:hint="cs"/>
          <w:rtl/>
        </w:rPr>
        <w:t>ی</w:t>
      </w:r>
      <w:r w:rsidRPr="00C50C4F">
        <w:rPr>
          <w:rFonts w:hint="cs"/>
          <w:rtl/>
        </w:rPr>
        <w:t>ن برنامه</w:t>
      </w:r>
      <w:r w:rsidRPr="00C50C4F">
        <w:rPr>
          <w:rFonts w:hint="cs"/>
          <w:rtl/>
        </w:rPr>
        <w:softHyphen/>
        <w:t>ها لاجرم با</w:t>
      </w:r>
      <w:r w:rsidR="004E0049">
        <w:rPr>
          <w:rFonts w:hint="cs"/>
          <w:rtl/>
        </w:rPr>
        <w:t>ی</w:t>
      </w:r>
      <w:r w:rsidRPr="00C50C4F">
        <w:rPr>
          <w:rFonts w:hint="cs"/>
          <w:rtl/>
        </w:rPr>
        <w:t>د مبتن</w:t>
      </w:r>
      <w:r w:rsidR="004E0049">
        <w:rPr>
          <w:rFonts w:hint="cs"/>
          <w:rtl/>
        </w:rPr>
        <w:t>ی</w:t>
      </w:r>
      <w:r w:rsidRPr="00C50C4F">
        <w:rPr>
          <w:rFonts w:hint="cs"/>
          <w:rtl/>
        </w:rPr>
        <w:t xml:space="preserve"> بر تمام</w:t>
      </w:r>
      <w:r w:rsidR="004E0049">
        <w:rPr>
          <w:rFonts w:hint="cs"/>
          <w:rtl/>
        </w:rPr>
        <w:t>ی</w:t>
      </w:r>
      <w:r w:rsidRPr="00C50C4F">
        <w:rPr>
          <w:rFonts w:hint="cs"/>
          <w:rtl/>
        </w:rPr>
        <w:t xml:space="preserve"> عوامل </w:t>
      </w:r>
      <w:r w:rsidR="005E2F99">
        <w:rPr>
          <w:rFonts w:hint="cs"/>
          <w:rtl/>
        </w:rPr>
        <w:t>مؤثر</w:t>
      </w:r>
      <w:r w:rsidRPr="00C50C4F">
        <w:rPr>
          <w:rFonts w:hint="cs"/>
          <w:rtl/>
        </w:rPr>
        <w:t xml:space="preserve"> بر سلامت روان از جمله کنترل شرا</w:t>
      </w:r>
      <w:r w:rsidR="004E0049">
        <w:rPr>
          <w:rFonts w:hint="cs"/>
          <w:rtl/>
        </w:rPr>
        <w:t>ی</w:t>
      </w:r>
      <w:r w:rsidRPr="00C50C4F">
        <w:rPr>
          <w:rFonts w:hint="cs"/>
          <w:rtl/>
        </w:rPr>
        <w:t>ط ب</w:t>
      </w:r>
      <w:r w:rsidR="004E0049">
        <w:rPr>
          <w:rFonts w:hint="cs"/>
          <w:rtl/>
        </w:rPr>
        <w:t>ی</w:t>
      </w:r>
      <w:r w:rsidRPr="00C50C4F">
        <w:rPr>
          <w:rFonts w:hint="cs"/>
          <w:rtl/>
        </w:rPr>
        <w:t>ولوژ</w:t>
      </w:r>
      <w:r w:rsidR="004E0049">
        <w:rPr>
          <w:rFonts w:hint="cs"/>
          <w:rtl/>
        </w:rPr>
        <w:t>ی</w:t>
      </w:r>
      <w:r w:rsidRPr="00C50C4F">
        <w:rPr>
          <w:rFonts w:hint="cs"/>
          <w:rtl/>
        </w:rPr>
        <w:t>ک و ن</w:t>
      </w:r>
      <w:r w:rsidR="004E0049">
        <w:rPr>
          <w:rFonts w:hint="cs"/>
          <w:rtl/>
        </w:rPr>
        <w:t>ی</w:t>
      </w:r>
      <w:r w:rsidRPr="00C50C4F">
        <w:rPr>
          <w:rFonts w:hint="cs"/>
          <w:rtl/>
        </w:rPr>
        <w:t>ز عوامل روان</w:t>
      </w:r>
      <w:r w:rsidR="004E0049">
        <w:rPr>
          <w:rFonts w:hint="cs"/>
          <w:rtl/>
        </w:rPr>
        <w:t>ی</w:t>
      </w:r>
      <w:r w:rsidRPr="00C50C4F">
        <w:rPr>
          <w:rFonts w:hint="cs"/>
          <w:rtl/>
        </w:rPr>
        <w:t xml:space="preserve"> و اجتماع</w:t>
      </w:r>
      <w:r w:rsidR="004E0049">
        <w:rPr>
          <w:rFonts w:hint="cs"/>
          <w:rtl/>
        </w:rPr>
        <w:t>ی</w:t>
      </w:r>
      <w:r w:rsidRPr="00C50C4F">
        <w:rPr>
          <w:rFonts w:hint="cs"/>
          <w:rtl/>
        </w:rPr>
        <w:t xml:space="preserve"> </w:t>
      </w:r>
      <w:r w:rsidR="005E2F99">
        <w:rPr>
          <w:rFonts w:hint="cs"/>
          <w:rtl/>
        </w:rPr>
        <w:t>مؤثر</w:t>
      </w:r>
      <w:r w:rsidRPr="00C50C4F">
        <w:rPr>
          <w:rFonts w:hint="cs"/>
          <w:rtl/>
        </w:rPr>
        <w:t xml:space="preserve"> بر سلامت باشد. همان</w:t>
      </w:r>
      <w:r>
        <w:rPr>
          <w:rtl/>
        </w:rPr>
        <w:softHyphen/>
      </w:r>
      <w:r w:rsidRPr="00C50C4F">
        <w:rPr>
          <w:rFonts w:hint="cs"/>
          <w:rtl/>
        </w:rPr>
        <w:t>گونه که گفته شد</w:t>
      </w:r>
      <w:r>
        <w:rPr>
          <w:rFonts w:hint="cs"/>
          <w:rtl/>
        </w:rPr>
        <w:t xml:space="preserve"> </w:t>
      </w:r>
      <w:r w:rsidRPr="00C50C4F">
        <w:rPr>
          <w:rFonts w:hint="cs"/>
          <w:rtl/>
        </w:rPr>
        <w:t>ب</w:t>
      </w:r>
      <w:r>
        <w:rPr>
          <w:rFonts w:hint="cs"/>
          <w:rtl/>
        </w:rPr>
        <w:t>ه‌</w:t>
      </w:r>
      <w:r w:rsidRPr="00C50C4F">
        <w:rPr>
          <w:rFonts w:hint="cs"/>
          <w:rtl/>
        </w:rPr>
        <w:t xml:space="preserve">عنوان </w:t>
      </w:r>
      <w:r w:rsidR="004E0049">
        <w:rPr>
          <w:rFonts w:hint="cs"/>
          <w:rtl/>
        </w:rPr>
        <w:t>ی</w:t>
      </w:r>
      <w:r w:rsidRPr="00C50C4F">
        <w:rPr>
          <w:rFonts w:hint="cs"/>
          <w:rtl/>
        </w:rPr>
        <w:t>ک حق</w:t>
      </w:r>
      <w:r w:rsidR="004E0049">
        <w:rPr>
          <w:rFonts w:hint="cs"/>
          <w:rtl/>
        </w:rPr>
        <w:t>ی</w:t>
      </w:r>
      <w:r w:rsidRPr="00C50C4F">
        <w:rPr>
          <w:rFonts w:hint="cs"/>
          <w:rtl/>
        </w:rPr>
        <w:t>قت سطح سلامت افراد تابع</w:t>
      </w:r>
      <w:r w:rsidR="004E0049">
        <w:rPr>
          <w:rFonts w:hint="cs"/>
          <w:rtl/>
        </w:rPr>
        <w:t>ی</w:t>
      </w:r>
      <w:r w:rsidRPr="00C50C4F">
        <w:rPr>
          <w:rFonts w:hint="cs"/>
          <w:rtl/>
        </w:rPr>
        <w:t xml:space="preserve"> است از ش</w:t>
      </w:r>
      <w:r w:rsidR="004E0049">
        <w:rPr>
          <w:rFonts w:hint="cs"/>
          <w:rtl/>
        </w:rPr>
        <w:t>ی</w:t>
      </w:r>
      <w:r w:rsidRPr="00C50C4F">
        <w:rPr>
          <w:rFonts w:hint="cs"/>
          <w:rtl/>
        </w:rPr>
        <w:t>وه زندگ</w:t>
      </w:r>
      <w:r w:rsidR="004E0049">
        <w:rPr>
          <w:rFonts w:hint="cs"/>
          <w:rtl/>
        </w:rPr>
        <w:t>ی</w:t>
      </w:r>
      <w:r w:rsidRPr="00C50C4F">
        <w:rPr>
          <w:rFonts w:hint="cs"/>
          <w:rtl/>
        </w:rPr>
        <w:t xml:space="preserve"> و عوامل مح</w:t>
      </w:r>
      <w:r w:rsidR="004E0049">
        <w:rPr>
          <w:rFonts w:hint="cs"/>
          <w:rtl/>
        </w:rPr>
        <w:t>ی</w:t>
      </w:r>
      <w:r w:rsidRPr="00C50C4F">
        <w:rPr>
          <w:rFonts w:hint="cs"/>
          <w:rtl/>
        </w:rPr>
        <w:t>ط</w:t>
      </w:r>
      <w:r w:rsidR="004E0049">
        <w:rPr>
          <w:rFonts w:hint="cs"/>
          <w:rtl/>
        </w:rPr>
        <w:t>ی</w:t>
      </w:r>
      <w:r w:rsidRPr="00C50C4F">
        <w:rPr>
          <w:rFonts w:hint="cs"/>
          <w:rtl/>
        </w:rPr>
        <w:t xml:space="preserve"> که هر</w:t>
      </w:r>
      <w:r>
        <w:rPr>
          <w:rFonts w:hint="cs"/>
          <w:rtl/>
        </w:rPr>
        <w:t xml:space="preserve"> </w:t>
      </w:r>
      <w:r w:rsidRPr="00C50C4F">
        <w:rPr>
          <w:rFonts w:hint="cs"/>
          <w:rtl/>
        </w:rPr>
        <w:t>دو</w:t>
      </w:r>
      <w:r w:rsidR="004E0049">
        <w:rPr>
          <w:rFonts w:hint="cs"/>
          <w:rtl/>
        </w:rPr>
        <w:t>ی</w:t>
      </w:r>
      <w:r w:rsidRPr="00C50C4F">
        <w:rPr>
          <w:rFonts w:hint="cs"/>
          <w:rtl/>
        </w:rPr>
        <w:t xml:space="preserve"> آنها ب</w:t>
      </w:r>
      <w:r>
        <w:rPr>
          <w:rFonts w:hint="cs"/>
          <w:rtl/>
        </w:rPr>
        <w:t>ه‌</w:t>
      </w:r>
      <w:r w:rsidRPr="00C50C4F">
        <w:rPr>
          <w:rFonts w:hint="cs"/>
          <w:rtl/>
        </w:rPr>
        <w:t>صورت متقابل</w:t>
      </w:r>
      <w:r w:rsidR="004E0049">
        <w:rPr>
          <w:rFonts w:hint="cs"/>
          <w:rtl/>
        </w:rPr>
        <w:t>ی</w:t>
      </w:r>
      <w:r w:rsidRPr="00C50C4F">
        <w:rPr>
          <w:rFonts w:hint="cs"/>
          <w:rtl/>
        </w:rPr>
        <w:t xml:space="preserve"> با وضع</w:t>
      </w:r>
      <w:r w:rsidR="004E0049">
        <w:rPr>
          <w:rFonts w:hint="cs"/>
          <w:rtl/>
        </w:rPr>
        <w:t>ی</w:t>
      </w:r>
      <w:r w:rsidRPr="00C50C4F">
        <w:rPr>
          <w:rFonts w:hint="cs"/>
          <w:rtl/>
        </w:rPr>
        <w:t>ت ثروت و منابع در دسترس برا</w:t>
      </w:r>
      <w:r w:rsidR="004E0049">
        <w:rPr>
          <w:rFonts w:hint="cs"/>
          <w:rtl/>
        </w:rPr>
        <w:t>ی</w:t>
      </w:r>
      <w:r w:rsidRPr="00C50C4F">
        <w:rPr>
          <w:rFonts w:hint="cs"/>
          <w:rtl/>
        </w:rPr>
        <w:t xml:space="preserve"> جامعه در ارتباطند. تعامل م</w:t>
      </w:r>
      <w:r w:rsidR="004E0049">
        <w:rPr>
          <w:rFonts w:hint="cs"/>
          <w:rtl/>
        </w:rPr>
        <w:t>ی</w:t>
      </w:r>
      <w:r w:rsidRPr="00C50C4F">
        <w:rPr>
          <w:rFonts w:hint="cs"/>
          <w:rtl/>
        </w:rPr>
        <w:t>ان منابع قابل تحص</w:t>
      </w:r>
      <w:r w:rsidR="004E0049">
        <w:rPr>
          <w:rFonts w:hint="cs"/>
          <w:rtl/>
        </w:rPr>
        <w:t>ی</w:t>
      </w:r>
      <w:r w:rsidRPr="00C50C4F">
        <w:rPr>
          <w:rFonts w:hint="cs"/>
          <w:rtl/>
        </w:rPr>
        <w:t>ل برا</w:t>
      </w:r>
      <w:r w:rsidR="004E0049">
        <w:rPr>
          <w:rFonts w:hint="cs"/>
          <w:rtl/>
        </w:rPr>
        <w:t>ی</w:t>
      </w:r>
      <w:r w:rsidRPr="00C50C4F">
        <w:rPr>
          <w:rFonts w:hint="cs"/>
          <w:rtl/>
        </w:rPr>
        <w:t xml:space="preserve"> حما</w:t>
      </w:r>
      <w:r w:rsidR="004E0049">
        <w:rPr>
          <w:rFonts w:hint="cs"/>
          <w:rtl/>
        </w:rPr>
        <w:t>ی</w:t>
      </w:r>
      <w:r w:rsidRPr="00C50C4F">
        <w:rPr>
          <w:rFonts w:hint="cs"/>
          <w:rtl/>
        </w:rPr>
        <w:t>ت</w:t>
      </w:r>
      <w:r w:rsidRPr="00C50C4F">
        <w:rPr>
          <w:rFonts w:hint="cs"/>
          <w:rtl/>
        </w:rPr>
        <w:softHyphen/>
        <w:t>ها</w:t>
      </w:r>
      <w:r w:rsidR="004E0049">
        <w:rPr>
          <w:rFonts w:hint="cs"/>
          <w:rtl/>
        </w:rPr>
        <w:t>ی</w:t>
      </w:r>
      <w:r w:rsidRPr="00C50C4F">
        <w:rPr>
          <w:rFonts w:hint="cs"/>
          <w:rtl/>
        </w:rPr>
        <w:t xml:space="preserve"> اجتماع</w:t>
      </w:r>
      <w:r w:rsidR="004E0049">
        <w:rPr>
          <w:rFonts w:hint="cs"/>
          <w:rtl/>
        </w:rPr>
        <w:t>ی</w:t>
      </w:r>
      <w:r w:rsidRPr="00C50C4F">
        <w:rPr>
          <w:rFonts w:hint="cs"/>
          <w:rtl/>
        </w:rPr>
        <w:t xml:space="preserve"> از افراد و عوامل </w:t>
      </w:r>
      <w:r w:rsidR="005E2F99">
        <w:rPr>
          <w:rFonts w:hint="cs"/>
          <w:rtl/>
        </w:rPr>
        <w:t>مؤثر</w:t>
      </w:r>
      <w:r w:rsidRPr="00C50C4F">
        <w:rPr>
          <w:rFonts w:hint="cs"/>
          <w:rtl/>
        </w:rPr>
        <w:t xml:space="preserve"> بر سلامت تعامل</w:t>
      </w:r>
      <w:r w:rsidR="004E0049">
        <w:rPr>
          <w:rFonts w:hint="cs"/>
          <w:rtl/>
        </w:rPr>
        <w:t>ی</w:t>
      </w:r>
      <w:r w:rsidRPr="00C50C4F">
        <w:rPr>
          <w:rFonts w:hint="cs"/>
          <w:rtl/>
        </w:rPr>
        <w:t xml:space="preserve"> چند سو</w:t>
      </w:r>
      <w:r w:rsidR="004E0049">
        <w:rPr>
          <w:rFonts w:hint="cs"/>
          <w:rtl/>
        </w:rPr>
        <w:t>ی</w:t>
      </w:r>
      <w:r w:rsidRPr="00C50C4F">
        <w:rPr>
          <w:rFonts w:hint="cs"/>
          <w:rtl/>
        </w:rPr>
        <w:t>ه است، ا</w:t>
      </w:r>
      <w:r w:rsidR="004E0049">
        <w:rPr>
          <w:rFonts w:hint="cs"/>
          <w:rtl/>
        </w:rPr>
        <w:t>ی</w:t>
      </w:r>
      <w:r w:rsidRPr="00C50C4F">
        <w:rPr>
          <w:rFonts w:hint="cs"/>
          <w:rtl/>
        </w:rPr>
        <w:t>ن موضوع در تصو</w:t>
      </w:r>
      <w:r w:rsidR="004E0049">
        <w:rPr>
          <w:rFonts w:hint="cs"/>
          <w:rtl/>
        </w:rPr>
        <w:t>ی</w:t>
      </w:r>
      <w:r w:rsidRPr="00C50C4F">
        <w:rPr>
          <w:rFonts w:hint="cs"/>
          <w:rtl/>
        </w:rPr>
        <w:t>ر ز</w:t>
      </w:r>
      <w:r w:rsidR="004E0049">
        <w:rPr>
          <w:rFonts w:hint="cs"/>
          <w:rtl/>
        </w:rPr>
        <w:t>ی</w:t>
      </w:r>
      <w:r w:rsidRPr="00C50C4F">
        <w:rPr>
          <w:rFonts w:hint="cs"/>
          <w:rtl/>
        </w:rPr>
        <w:t>ر ب</w:t>
      </w:r>
      <w:r>
        <w:rPr>
          <w:rFonts w:hint="cs"/>
          <w:rtl/>
        </w:rPr>
        <w:t>ه‌</w:t>
      </w:r>
      <w:r w:rsidRPr="00C50C4F">
        <w:rPr>
          <w:rFonts w:hint="cs"/>
          <w:rtl/>
        </w:rPr>
        <w:t>نما</w:t>
      </w:r>
      <w:r w:rsidR="004E0049">
        <w:rPr>
          <w:rFonts w:hint="cs"/>
          <w:rtl/>
        </w:rPr>
        <w:t>ی</w:t>
      </w:r>
      <w:r w:rsidRPr="00C50C4F">
        <w:rPr>
          <w:rFonts w:hint="cs"/>
          <w:rtl/>
        </w:rPr>
        <w:t xml:space="preserve">ش گذاشته شده است. </w:t>
      </w:r>
    </w:p>
    <w:p w:rsidR="00B572A2" w:rsidRPr="00C50C4F" w:rsidRDefault="00B572A2" w:rsidP="00E038DF">
      <w:pPr>
        <w:pStyle w:val="a3"/>
        <w:rPr>
          <w:rtl/>
        </w:rPr>
      </w:pPr>
    </w:p>
    <w:p w:rsidR="00B572A2" w:rsidRPr="00C50C4F" w:rsidRDefault="00B572A2" w:rsidP="00343FCC">
      <w:pPr>
        <w:pStyle w:val="a2"/>
      </w:pPr>
      <w:bookmarkStart w:id="19" w:name="_Toc443377961"/>
      <w:r w:rsidRPr="00C50C4F">
        <w:rPr>
          <w:rFonts w:hint="cs"/>
          <w:rtl/>
        </w:rPr>
        <w:t>مرور</w:t>
      </w:r>
      <w:r w:rsidR="004E0049">
        <w:rPr>
          <w:rFonts w:hint="cs"/>
          <w:rtl/>
        </w:rPr>
        <w:t>ی</w:t>
      </w:r>
      <w:r w:rsidRPr="00C50C4F">
        <w:rPr>
          <w:rFonts w:hint="cs"/>
          <w:rtl/>
        </w:rPr>
        <w:t xml:space="preserve"> کوتاه بر مفاه</w:t>
      </w:r>
      <w:r w:rsidR="004E0049">
        <w:rPr>
          <w:rFonts w:hint="cs"/>
          <w:rtl/>
        </w:rPr>
        <w:t>ی</w:t>
      </w:r>
      <w:r w:rsidRPr="00C50C4F">
        <w:rPr>
          <w:rFonts w:hint="cs"/>
          <w:rtl/>
        </w:rPr>
        <w:t>م</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و کاربرد آن در سلامت روان</w:t>
      </w:r>
      <w:bookmarkEnd w:id="19"/>
    </w:p>
    <w:p w:rsidR="00B572A2" w:rsidRPr="00C50C4F" w:rsidRDefault="00B572A2" w:rsidP="00E038DF">
      <w:pPr>
        <w:pStyle w:val="a3"/>
        <w:rPr>
          <w:rtl/>
        </w:rPr>
      </w:pPr>
      <w:r w:rsidRPr="00C50C4F">
        <w:rPr>
          <w:rFonts w:hint="cs"/>
          <w:rtl/>
        </w:rPr>
        <w:t>پ</w:t>
      </w:r>
      <w:r w:rsidR="004E0049">
        <w:rPr>
          <w:rFonts w:hint="cs"/>
          <w:rtl/>
        </w:rPr>
        <w:t>ی</w:t>
      </w:r>
      <w:r w:rsidRPr="00C50C4F">
        <w:rPr>
          <w:rFonts w:hint="cs"/>
          <w:rtl/>
        </w:rPr>
        <w:t>ش گ</w:t>
      </w:r>
      <w:r w:rsidR="004E0049">
        <w:rPr>
          <w:rFonts w:hint="cs"/>
          <w:rtl/>
        </w:rPr>
        <w:t>ی</w:t>
      </w:r>
      <w:r w:rsidRPr="00C50C4F">
        <w:rPr>
          <w:rFonts w:hint="cs"/>
          <w:rtl/>
        </w:rPr>
        <w:t>ر</w:t>
      </w:r>
      <w:r w:rsidR="004E0049">
        <w:rPr>
          <w:rFonts w:hint="cs"/>
          <w:rtl/>
        </w:rPr>
        <w:t>ی</w:t>
      </w:r>
      <w:r w:rsidRPr="00C50C4F">
        <w:rPr>
          <w:rFonts w:hint="cs"/>
          <w:rtl/>
        </w:rPr>
        <w:t>، ب</w:t>
      </w:r>
      <w:r>
        <w:rPr>
          <w:rFonts w:hint="cs"/>
          <w:rtl/>
        </w:rPr>
        <w:t>ه‌</w:t>
      </w:r>
      <w:r w:rsidRPr="00C50C4F">
        <w:rPr>
          <w:rFonts w:hint="cs"/>
          <w:rtl/>
        </w:rPr>
        <w:t>مفهوم ساده، ب</w:t>
      </w:r>
      <w:r>
        <w:rPr>
          <w:rFonts w:hint="cs"/>
          <w:rtl/>
        </w:rPr>
        <w:t>ه‌</w:t>
      </w:r>
      <w:r w:rsidRPr="00C50C4F">
        <w:rPr>
          <w:rFonts w:hint="cs"/>
          <w:rtl/>
        </w:rPr>
        <w:t>معنا</w:t>
      </w:r>
      <w:r w:rsidR="004E0049">
        <w:rPr>
          <w:rFonts w:hint="cs"/>
          <w:rtl/>
        </w:rPr>
        <w:t>ی</w:t>
      </w:r>
      <w:r w:rsidRPr="00C50C4F">
        <w:rPr>
          <w:rFonts w:hint="cs"/>
          <w:rtl/>
        </w:rPr>
        <w:t xml:space="preserve"> جلوگ</w:t>
      </w:r>
      <w:r w:rsidR="004E0049">
        <w:rPr>
          <w:rFonts w:hint="cs"/>
          <w:rtl/>
        </w:rPr>
        <w:t>ی</w:t>
      </w:r>
      <w:r w:rsidRPr="00C50C4F">
        <w:rPr>
          <w:rFonts w:hint="cs"/>
          <w:rtl/>
        </w:rPr>
        <w:t>ر</w:t>
      </w:r>
      <w:r w:rsidR="004E0049">
        <w:rPr>
          <w:rFonts w:hint="cs"/>
          <w:rtl/>
        </w:rPr>
        <w:t>ی</w:t>
      </w:r>
      <w:r w:rsidRPr="00C50C4F">
        <w:rPr>
          <w:rFonts w:hint="cs"/>
          <w:rtl/>
        </w:rPr>
        <w:t xml:space="preserve"> از ب</w:t>
      </w:r>
      <w:r>
        <w:rPr>
          <w:rFonts w:hint="cs"/>
          <w:rtl/>
        </w:rPr>
        <w:t>ه‌</w:t>
      </w:r>
      <w:r w:rsidRPr="00C50C4F">
        <w:rPr>
          <w:rFonts w:hint="cs"/>
          <w:rtl/>
        </w:rPr>
        <w:t>وجود آمدن ب</w:t>
      </w:r>
      <w:r w:rsidR="004E0049">
        <w:rPr>
          <w:rFonts w:hint="cs"/>
          <w:rtl/>
        </w:rPr>
        <w:t>ی</w:t>
      </w:r>
      <w:r w:rsidRPr="00C50C4F">
        <w:rPr>
          <w:rFonts w:hint="cs"/>
          <w:rtl/>
        </w:rPr>
        <w:t>مار</w:t>
      </w:r>
      <w:r w:rsidR="004E0049">
        <w:rPr>
          <w:rFonts w:hint="cs"/>
          <w:rtl/>
        </w:rPr>
        <w:t>ی</w:t>
      </w:r>
      <w:r w:rsidRPr="00C50C4F">
        <w:rPr>
          <w:rFonts w:hint="cs"/>
          <w:rtl/>
        </w:rPr>
        <w:t xml:space="preserve"> قبل از وقوع آن است. در مفهوم علم</w:t>
      </w:r>
      <w:r w:rsidR="004E0049">
        <w:rPr>
          <w:rFonts w:hint="cs"/>
          <w:rtl/>
        </w:rPr>
        <w:t>ی</w:t>
      </w:r>
      <w:r w:rsidRPr="00C50C4F">
        <w:rPr>
          <w:rFonts w:hint="cs"/>
          <w:rtl/>
        </w:rPr>
        <w:t xml:space="preserve"> پ</w:t>
      </w:r>
      <w:r w:rsidR="004E0049">
        <w:rPr>
          <w:rFonts w:hint="cs"/>
          <w:rtl/>
        </w:rPr>
        <w:t>ی</w:t>
      </w:r>
      <w:r w:rsidRPr="00C50C4F">
        <w:rPr>
          <w:rFonts w:hint="cs"/>
          <w:rtl/>
        </w:rPr>
        <w:t>ش</w:t>
      </w:r>
      <w:r w:rsidR="00E038DF">
        <w:rPr>
          <w:rFonts w:hint="cs"/>
          <w:rtl/>
        </w:rPr>
        <w:t>‌‌</w:t>
      </w:r>
      <w:r w:rsidRPr="00C50C4F">
        <w:rPr>
          <w:rFonts w:hint="cs"/>
          <w:rtl/>
        </w:rPr>
        <w:t>گ</w:t>
      </w:r>
      <w:r w:rsidR="004E0049">
        <w:rPr>
          <w:rFonts w:hint="cs"/>
          <w:rtl/>
        </w:rPr>
        <w:t>ی</w:t>
      </w:r>
      <w:r w:rsidRPr="00C50C4F">
        <w:rPr>
          <w:rFonts w:hint="cs"/>
          <w:rtl/>
        </w:rPr>
        <w:t>ر</w:t>
      </w:r>
      <w:r w:rsidR="004E0049">
        <w:rPr>
          <w:rFonts w:hint="cs"/>
          <w:rtl/>
        </w:rPr>
        <w:t>ی</w:t>
      </w:r>
      <w:r w:rsidRPr="00C50C4F">
        <w:rPr>
          <w:rFonts w:hint="cs"/>
          <w:rtl/>
        </w:rPr>
        <w:t xml:space="preserve"> شامل كل</w:t>
      </w:r>
      <w:r w:rsidR="004E0049">
        <w:rPr>
          <w:rFonts w:hint="cs"/>
          <w:rtl/>
        </w:rPr>
        <w:t>ی</w:t>
      </w:r>
      <w:r w:rsidRPr="00C50C4F">
        <w:rPr>
          <w:rFonts w:hint="cs"/>
          <w:rtl/>
        </w:rPr>
        <w:t>ه اقدامات</w:t>
      </w:r>
      <w:r w:rsidR="004E0049">
        <w:rPr>
          <w:rFonts w:hint="cs"/>
          <w:rtl/>
        </w:rPr>
        <w:t>ی</w:t>
      </w:r>
      <w:r w:rsidRPr="00C50C4F">
        <w:rPr>
          <w:rFonts w:hint="cs"/>
          <w:rtl/>
        </w:rPr>
        <w:t xml:space="preserve"> است كه ب</w:t>
      </w:r>
      <w:r>
        <w:rPr>
          <w:rFonts w:hint="cs"/>
          <w:rtl/>
        </w:rPr>
        <w:t>ه‌</w:t>
      </w:r>
      <w:r w:rsidRPr="00C50C4F">
        <w:rPr>
          <w:rFonts w:hint="cs"/>
          <w:rtl/>
        </w:rPr>
        <w:t>منظور جلوگ</w:t>
      </w:r>
      <w:r w:rsidR="004E0049">
        <w:rPr>
          <w:rFonts w:hint="cs"/>
          <w:rtl/>
        </w:rPr>
        <w:t>ی</w:t>
      </w:r>
      <w:r w:rsidRPr="00C50C4F">
        <w:rPr>
          <w:rFonts w:hint="cs"/>
          <w:rtl/>
        </w:rPr>
        <w:t>ر</w:t>
      </w:r>
      <w:r w:rsidR="004E0049">
        <w:rPr>
          <w:rFonts w:hint="cs"/>
          <w:rtl/>
        </w:rPr>
        <w:t>ی</w:t>
      </w:r>
      <w:r w:rsidRPr="00C50C4F">
        <w:rPr>
          <w:rFonts w:hint="cs"/>
          <w:rtl/>
        </w:rPr>
        <w:t xml:space="preserve"> از بروز، قطع </w:t>
      </w:r>
      <w:r w:rsidR="004E0049">
        <w:rPr>
          <w:rFonts w:hint="cs"/>
          <w:rtl/>
        </w:rPr>
        <w:t>ی</w:t>
      </w:r>
      <w:r w:rsidRPr="00C50C4F">
        <w:rPr>
          <w:rFonts w:hint="cs"/>
          <w:rtl/>
        </w:rPr>
        <w:t>ا كاهش سرعت س</w:t>
      </w:r>
      <w:r w:rsidR="004E0049">
        <w:rPr>
          <w:rFonts w:hint="cs"/>
          <w:rtl/>
        </w:rPr>
        <w:t>ی</w:t>
      </w:r>
      <w:r w:rsidRPr="00C50C4F">
        <w:rPr>
          <w:rFonts w:hint="cs"/>
          <w:rtl/>
        </w:rPr>
        <w:t>ر ب</w:t>
      </w:r>
      <w:r w:rsidR="004E0049">
        <w:rPr>
          <w:rFonts w:hint="cs"/>
          <w:rtl/>
        </w:rPr>
        <w:t>ی</w:t>
      </w:r>
      <w:r w:rsidRPr="00C50C4F">
        <w:rPr>
          <w:rFonts w:hint="cs"/>
          <w:rtl/>
        </w:rPr>
        <w:t>مار</w:t>
      </w:r>
      <w:r w:rsidR="004E0049">
        <w:rPr>
          <w:rFonts w:hint="cs"/>
          <w:rtl/>
        </w:rPr>
        <w:t>ی</w:t>
      </w:r>
      <w:r w:rsidRPr="00C50C4F">
        <w:rPr>
          <w:rFonts w:hint="cs"/>
          <w:rtl/>
        </w:rPr>
        <w:t xml:space="preserve"> ب</w:t>
      </w:r>
      <w:r>
        <w:rPr>
          <w:rFonts w:hint="cs"/>
          <w:rtl/>
        </w:rPr>
        <w:t>ه‌</w:t>
      </w:r>
      <w:r w:rsidRPr="00C50C4F">
        <w:rPr>
          <w:rFonts w:hint="cs"/>
          <w:rtl/>
        </w:rPr>
        <w:t>کار</w:t>
      </w:r>
      <w:r>
        <w:rPr>
          <w:rFonts w:hint="cs"/>
          <w:rtl/>
        </w:rPr>
        <w:t xml:space="preserve"> می‌</w:t>
      </w:r>
      <w:r w:rsidRPr="00C50C4F">
        <w:rPr>
          <w:rFonts w:hint="cs"/>
          <w:rtl/>
        </w:rPr>
        <w:t>آ</w:t>
      </w:r>
      <w:r w:rsidR="004E0049">
        <w:rPr>
          <w:rFonts w:hint="cs"/>
          <w:rtl/>
        </w:rPr>
        <w:t>ی</w:t>
      </w:r>
      <w:r w:rsidRPr="00C50C4F">
        <w:rPr>
          <w:rFonts w:hint="cs"/>
          <w:rtl/>
        </w:rPr>
        <w:t>د. بر</w:t>
      </w:r>
      <w:r>
        <w:rPr>
          <w:rFonts w:hint="cs"/>
          <w:rtl/>
        </w:rPr>
        <w:t xml:space="preserve"> </w:t>
      </w:r>
      <w:r w:rsidRPr="00C50C4F">
        <w:rPr>
          <w:rFonts w:hint="cs"/>
          <w:rtl/>
        </w:rPr>
        <w:t>پا</w:t>
      </w:r>
      <w:r w:rsidR="004E0049">
        <w:rPr>
          <w:rFonts w:hint="cs"/>
          <w:rtl/>
        </w:rPr>
        <w:t>ی</w:t>
      </w:r>
      <w:r w:rsidRPr="00C50C4F">
        <w:rPr>
          <w:rFonts w:hint="cs"/>
          <w:rtl/>
        </w:rPr>
        <w:t>ه ا</w:t>
      </w:r>
      <w:r w:rsidR="004E0049">
        <w:rPr>
          <w:rFonts w:hint="cs"/>
          <w:rtl/>
        </w:rPr>
        <w:t>ی</w:t>
      </w:r>
      <w:r w:rsidRPr="00C50C4F">
        <w:rPr>
          <w:rFonts w:hint="cs"/>
          <w:rtl/>
        </w:rPr>
        <w:t>ن مفهوم و با توجه به مراحل متفاوت س</w:t>
      </w:r>
      <w:r w:rsidR="004E0049">
        <w:rPr>
          <w:rFonts w:hint="cs"/>
          <w:rtl/>
        </w:rPr>
        <w:t>ی</w:t>
      </w:r>
      <w:r w:rsidRPr="00C50C4F">
        <w:rPr>
          <w:rFonts w:hint="cs"/>
          <w:rtl/>
        </w:rPr>
        <w:t>ر ب</w:t>
      </w:r>
      <w:r w:rsidR="004E0049">
        <w:rPr>
          <w:rFonts w:hint="cs"/>
          <w:rtl/>
        </w:rPr>
        <w:t>ی</w:t>
      </w:r>
      <w:r w:rsidRPr="00C50C4F">
        <w:rPr>
          <w:rFonts w:hint="cs"/>
          <w:rtl/>
        </w:rPr>
        <w:t>مار</w:t>
      </w:r>
      <w:r w:rsidR="004E0049">
        <w:rPr>
          <w:rFonts w:hint="cs"/>
          <w:rtl/>
        </w:rPr>
        <w:t>ی</w:t>
      </w:r>
      <w:r w:rsidRPr="00C50C4F">
        <w:rPr>
          <w:rFonts w:hint="cs"/>
          <w:rtl/>
        </w:rPr>
        <w:t xml:space="preserve"> م</w:t>
      </w:r>
      <w:r w:rsidR="004E0049">
        <w:rPr>
          <w:rFonts w:hint="cs"/>
          <w:rtl/>
        </w:rPr>
        <w:t>ی</w:t>
      </w:r>
      <w:r w:rsidRPr="00C50C4F">
        <w:rPr>
          <w:rFonts w:hint="cs"/>
          <w:rtl/>
        </w:rPr>
        <w:t>‌توان برا</w:t>
      </w:r>
      <w:r w:rsidR="004E0049">
        <w:rPr>
          <w:rFonts w:hint="cs"/>
          <w:rtl/>
        </w:rPr>
        <w:t>ی</w:t>
      </w:r>
      <w:r w:rsidRPr="00C50C4F">
        <w:rPr>
          <w:rFonts w:hint="cs"/>
          <w:rtl/>
        </w:rPr>
        <w:t xml:space="preserve">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4 سطح مختلف را در نظر گرفت:</w:t>
      </w:r>
    </w:p>
    <w:p w:rsidR="00B572A2" w:rsidRPr="00C50C4F" w:rsidRDefault="00B572A2" w:rsidP="00215B1B">
      <w:pPr>
        <w:pStyle w:val="a3"/>
        <w:numPr>
          <w:ilvl w:val="0"/>
          <w:numId w:val="16"/>
        </w:numPr>
        <w:ind w:left="566" w:hanging="426"/>
        <w:rPr>
          <w:rtl/>
        </w:rPr>
      </w:pPr>
      <w:r w:rsidRPr="00C50C4F">
        <w:rPr>
          <w:rFonts w:hint="cs"/>
          <w:rtl/>
        </w:rPr>
        <w:t>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نخست</w:t>
      </w:r>
      <w:r w:rsidR="004E0049">
        <w:rPr>
          <w:rFonts w:hint="cs"/>
          <w:rtl/>
        </w:rPr>
        <w:t>ی</w:t>
      </w:r>
      <w:r w:rsidRPr="00C50C4F">
        <w:rPr>
          <w:rFonts w:hint="cs"/>
          <w:rtl/>
        </w:rPr>
        <w:t>ن، ابتدا</w:t>
      </w:r>
      <w:r w:rsidR="004E0049">
        <w:rPr>
          <w:rFonts w:hint="cs"/>
          <w:rtl/>
        </w:rPr>
        <w:t>یی</w:t>
      </w:r>
      <w:r w:rsidRPr="00C50C4F">
        <w:rPr>
          <w:rFonts w:hint="cs"/>
          <w:rtl/>
        </w:rPr>
        <w:t xml:space="preserve"> </w:t>
      </w:r>
      <w:r w:rsidR="004E0049">
        <w:rPr>
          <w:rFonts w:hint="cs"/>
          <w:rtl/>
        </w:rPr>
        <w:t>ی</w:t>
      </w:r>
      <w:r w:rsidRPr="00C50C4F">
        <w:rPr>
          <w:rFonts w:hint="cs"/>
          <w:rtl/>
        </w:rPr>
        <w:t>ا ر</w:t>
      </w:r>
      <w:r w:rsidR="004E0049">
        <w:rPr>
          <w:rFonts w:hint="cs"/>
          <w:rtl/>
        </w:rPr>
        <w:t>ی</w:t>
      </w:r>
      <w:r w:rsidRPr="00C50C4F">
        <w:rPr>
          <w:rFonts w:hint="cs"/>
          <w:rtl/>
        </w:rPr>
        <w:t>ش</w:t>
      </w:r>
      <w:r>
        <w:rPr>
          <w:rFonts w:hint="cs"/>
          <w:rtl/>
        </w:rPr>
        <w:t>ه‌</w:t>
      </w:r>
      <w:r w:rsidRPr="00C50C4F">
        <w:rPr>
          <w:rFonts w:hint="cs"/>
          <w:rtl/>
        </w:rPr>
        <w:t>ا</w:t>
      </w:r>
      <w:r w:rsidR="004E0049">
        <w:rPr>
          <w:rFonts w:hint="cs"/>
          <w:rtl/>
        </w:rPr>
        <w:t>ی</w:t>
      </w:r>
      <w:r w:rsidRPr="00C50C4F">
        <w:rPr>
          <w:rFonts w:hint="cs"/>
          <w:rtl/>
        </w:rPr>
        <w:t xml:space="preserve"> </w:t>
      </w:r>
      <w:r w:rsidRPr="00C50C4F">
        <w:t>primordial)</w:t>
      </w:r>
      <w:r w:rsidRPr="00C50C4F">
        <w:rPr>
          <w:rFonts w:hint="cs"/>
          <w:rtl/>
        </w:rPr>
        <w:t>)</w:t>
      </w:r>
    </w:p>
    <w:p w:rsidR="00B572A2" w:rsidRPr="00C50C4F" w:rsidRDefault="00B572A2" w:rsidP="00215B1B">
      <w:pPr>
        <w:pStyle w:val="a3"/>
        <w:numPr>
          <w:ilvl w:val="0"/>
          <w:numId w:val="16"/>
        </w:numPr>
        <w:ind w:left="566" w:hanging="426"/>
        <w:rPr>
          <w:rtl/>
        </w:rPr>
      </w:pPr>
      <w:r w:rsidRPr="00C50C4F">
        <w:rPr>
          <w:rFonts w:hint="cs"/>
          <w:rtl/>
        </w:rPr>
        <w:t>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اوّل</w:t>
      </w:r>
      <w:r w:rsidR="004E0049">
        <w:rPr>
          <w:rFonts w:hint="cs"/>
          <w:rtl/>
        </w:rPr>
        <w:t>ی</w:t>
      </w:r>
      <w:r w:rsidRPr="00C50C4F">
        <w:rPr>
          <w:rFonts w:hint="cs"/>
          <w:rtl/>
        </w:rPr>
        <w:t xml:space="preserve">ه </w:t>
      </w:r>
      <w:r w:rsidR="004E0049">
        <w:rPr>
          <w:rFonts w:hint="cs"/>
          <w:rtl/>
        </w:rPr>
        <w:t>ی</w:t>
      </w:r>
      <w:r w:rsidRPr="00C50C4F">
        <w:rPr>
          <w:rFonts w:hint="cs"/>
          <w:rtl/>
        </w:rPr>
        <w:t xml:space="preserve">ا سطح اوّل </w:t>
      </w:r>
      <w:r w:rsidRPr="00C50C4F">
        <w:t>primary)</w:t>
      </w:r>
      <w:r w:rsidRPr="00C50C4F">
        <w:rPr>
          <w:rFonts w:hint="cs"/>
          <w:rtl/>
        </w:rPr>
        <w:t>)</w:t>
      </w:r>
    </w:p>
    <w:p w:rsidR="00B572A2" w:rsidRPr="00C50C4F" w:rsidRDefault="00B572A2" w:rsidP="00215B1B">
      <w:pPr>
        <w:pStyle w:val="a3"/>
        <w:numPr>
          <w:ilvl w:val="0"/>
          <w:numId w:val="16"/>
        </w:numPr>
        <w:ind w:left="566" w:hanging="426"/>
        <w:rPr>
          <w:rtl/>
        </w:rPr>
      </w:pPr>
      <w:r w:rsidRPr="00C50C4F">
        <w:rPr>
          <w:rFonts w:hint="cs"/>
          <w:rtl/>
        </w:rPr>
        <w:t>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ثانو</w:t>
      </w:r>
      <w:r w:rsidR="004E0049">
        <w:rPr>
          <w:rFonts w:hint="cs"/>
          <w:rtl/>
        </w:rPr>
        <w:t>ی</w:t>
      </w:r>
      <w:r w:rsidRPr="00C50C4F">
        <w:rPr>
          <w:rFonts w:hint="cs"/>
          <w:rtl/>
        </w:rPr>
        <w:t xml:space="preserve">ه </w:t>
      </w:r>
      <w:r w:rsidR="004E0049">
        <w:rPr>
          <w:rFonts w:hint="cs"/>
          <w:rtl/>
        </w:rPr>
        <w:t>ی</w:t>
      </w:r>
      <w:r w:rsidRPr="00C50C4F">
        <w:rPr>
          <w:rFonts w:hint="cs"/>
          <w:rtl/>
        </w:rPr>
        <w:t xml:space="preserve">ا سطح دوّم </w:t>
      </w:r>
      <w:r w:rsidRPr="00C50C4F">
        <w:t>secondary)</w:t>
      </w:r>
      <w:r w:rsidRPr="00C50C4F">
        <w:rPr>
          <w:rFonts w:hint="cs"/>
          <w:rtl/>
        </w:rPr>
        <w:t>)</w:t>
      </w:r>
    </w:p>
    <w:p w:rsidR="00B572A2" w:rsidRPr="00C50C4F" w:rsidRDefault="00B572A2" w:rsidP="00215B1B">
      <w:pPr>
        <w:pStyle w:val="a3"/>
        <w:numPr>
          <w:ilvl w:val="0"/>
          <w:numId w:val="16"/>
        </w:numPr>
        <w:ind w:left="566" w:hanging="426"/>
      </w:pPr>
      <w:r w:rsidRPr="00C50C4F">
        <w:rPr>
          <w:rFonts w:hint="cs"/>
          <w:rtl/>
        </w:rPr>
        <w:t>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ثالث</w:t>
      </w:r>
      <w:r w:rsidR="004E0049">
        <w:rPr>
          <w:rFonts w:hint="cs"/>
          <w:rtl/>
        </w:rPr>
        <w:t>ی</w:t>
      </w:r>
      <w:r w:rsidRPr="00C50C4F">
        <w:rPr>
          <w:rFonts w:hint="cs"/>
          <w:rtl/>
        </w:rPr>
        <w:t xml:space="preserve">ه </w:t>
      </w:r>
      <w:r w:rsidR="004E0049">
        <w:rPr>
          <w:rFonts w:hint="cs"/>
          <w:rtl/>
        </w:rPr>
        <w:t>ی</w:t>
      </w:r>
      <w:r w:rsidRPr="00C50C4F">
        <w:rPr>
          <w:rFonts w:hint="cs"/>
          <w:rtl/>
        </w:rPr>
        <w:t>ا سطح سوّم (</w:t>
      </w:r>
      <w:r w:rsidRPr="00C50C4F">
        <w:t>tertiary</w:t>
      </w:r>
      <w:r w:rsidRPr="00C50C4F">
        <w:rPr>
          <w:rFonts w:hint="cs"/>
          <w:rtl/>
        </w:rPr>
        <w:t>)</w:t>
      </w:r>
    </w:p>
    <w:p w:rsidR="00B572A2" w:rsidRPr="00C50C4F" w:rsidRDefault="00B572A2" w:rsidP="00E038DF">
      <w:pPr>
        <w:pStyle w:val="a3"/>
        <w:rPr>
          <w:rtl/>
        </w:rPr>
      </w:pPr>
      <w:r w:rsidRPr="00C50C4F">
        <w:rPr>
          <w:rFonts w:hint="cs"/>
          <w:rtl/>
        </w:rPr>
        <w:t>متخصصان پزشك</w:t>
      </w:r>
      <w:r w:rsidR="004E0049">
        <w:rPr>
          <w:rFonts w:hint="cs"/>
          <w:rtl/>
        </w:rPr>
        <w:t>ی</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با تع</w:t>
      </w:r>
      <w:r w:rsidR="004E0049">
        <w:rPr>
          <w:rFonts w:hint="cs"/>
          <w:rtl/>
        </w:rPr>
        <w:t>یی</w:t>
      </w:r>
      <w:r w:rsidRPr="00C50C4F">
        <w:rPr>
          <w:rFonts w:hint="cs"/>
          <w:rtl/>
        </w:rPr>
        <w:t>ن مرز</w:t>
      </w:r>
      <w:r>
        <w:rPr>
          <w:rFonts w:hint="cs"/>
          <w:rtl/>
        </w:rPr>
        <w:t>‌ها</w:t>
      </w:r>
      <w:r w:rsidR="004E0049">
        <w:rPr>
          <w:rFonts w:hint="cs"/>
          <w:rtl/>
        </w:rPr>
        <w:t>ی</w:t>
      </w:r>
      <w:r w:rsidRPr="00C50C4F">
        <w:rPr>
          <w:rFonts w:hint="cs"/>
          <w:rtl/>
        </w:rPr>
        <w:t xml:space="preserve"> دق</w:t>
      </w:r>
      <w:r w:rsidR="004E0049">
        <w:rPr>
          <w:rFonts w:hint="cs"/>
          <w:rtl/>
        </w:rPr>
        <w:t>ی</w:t>
      </w:r>
      <w:r w:rsidRPr="00C50C4F">
        <w:rPr>
          <w:rFonts w:hint="cs"/>
          <w:rtl/>
        </w:rPr>
        <w:t>ق ب</w:t>
      </w:r>
      <w:r w:rsidR="004E0049">
        <w:rPr>
          <w:rFonts w:hint="cs"/>
          <w:rtl/>
        </w:rPr>
        <w:t>ی</w:t>
      </w:r>
      <w:r w:rsidRPr="00C50C4F">
        <w:rPr>
          <w:rFonts w:hint="cs"/>
          <w:rtl/>
        </w:rPr>
        <w:t>ن ا</w:t>
      </w:r>
      <w:r w:rsidR="004E0049">
        <w:rPr>
          <w:rFonts w:hint="cs"/>
          <w:rtl/>
        </w:rPr>
        <w:t>ی</w:t>
      </w:r>
      <w:r w:rsidRPr="00C50C4F">
        <w:rPr>
          <w:rFonts w:hint="cs"/>
          <w:rtl/>
        </w:rPr>
        <w:t>ن سطوح موافق ن</w:t>
      </w:r>
      <w:r w:rsidR="004E0049">
        <w:rPr>
          <w:rFonts w:hint="cs"/>
          <w:rtl/>
        </w:rPr>
        <w:t>ی</w:t>
      </w:r>
      <w:r w:rsidRPr="00C50C4F">
        <w:rPr>
          <w:rFonts w:hint="cs"/>
          <w:rtl/>
        </w:rPr>
        <w:t>ستند اما ا</w:t>
      </w:r>
      <w:r w:rsidR="004E0049">
        <w:rPr>
          <w:rFonts w:hint="cs"/>
          <w:rtl/>
        </w:rPr>
        <w:t>ی</w:t>
      </w:r>
      <w:r w:rsidRPr="00C50C4F">
        <w:rPr>
          <w:rFonts w:hint="cs"/>
          <w:rtl/>
        </w:rPr>
        <w:t>ن موضوع از اهم</w:t>
      </w:r>
      <w:r w:rsidR="004E0049">
        <w:rPr>
          <w:rFonts w:hint="cs"/>
          <w:rtl/>
        </w:rPr>
        <w:t>ی</w:t>
      </w:r>
      <w:r w:rsidRPr="00C50C4F">
        <w:rPr>
          <w:rFonts w:hint="cs"/>
          <w:rtl/>
        </w:rPr>
        <w:t>ت آن</w:t>
      </w:r>
      <w:r>
        <w:rPr>
          <w:rFonts w:hint="cs"/>
          <w:rtl/>
        </w:rPr>
        <w:t>‌ها</w:t>
      </w:r>
      <w:r w:rsidRPr="00C50C4F">
        <w:rPr>
          <w:rFonts w:hint="cs"/>
          <w:rtl/>
        </w:rPr>
        <w:t xml:space="preserve"> ن</w:t>
      </w:r>
      <w:r>
        <w:rPr>
          <w:rFonts w:hint="cs"/>
          <w:rtl/>
        </w:rPr>
        <w:t>می‌</w:t>
      </w:r>
      <w:r w:rsidRPr="00C50C4F">
        <w:rPr>
          <w:rFonts w:hint="cs"/>
          <w:rtl/>
        </w:rPr>
        <w:t>کاهد. ب</w:t>
      </w:r>
      <w:r>
        <w:rPr>
          <w:rFonts w:hint="cs"/>
          <w:rtl/>
        </w:rPr>
        <w:t>ه‌</w:t>
      </w:r>
      <w:r w:rsidRPr="00C50C4F">
        <w:rPr>
          <w:rFonts w:hint="cs"/>
          <w:rtl/>
        </w:rPr>
        <w:t>طور مثال تام</w:t>
      </w:r>
      <w:r w:rsidR="004E0049">
        <w:rPr>
          <w:rFonts w:hint="cs"/>
          <w:rtl/>
        </w:rPr>
        <w:t>ی</w:t>
      </w:r>
      <w:r w:rsidRPr="00C50C4F">
        <w:rPr>
          <w:rFonts w:hint="cs"/>
          <w:rtl/>
        </w:rPr>
        <w:t>ن مواد غذا</w:t>
      </w:r>
      <w:r w:rsidR="004E0049">
        <w:rPr>
          <w:rFonts w:hint="cs"/>
          <w:rtl/>
        </w:rPr>
        <w:t>یی</w:t>
      </w:r>
      <w:r w:rsidRPr="00C50C4F">
        <w:rPr>
          <w:rFonts w:hint="cs"/>
          <w:rtl/>
        </w:rPr>
        <w:t xml:space="preserve"> تكم</w:t>
      </w:r>
      <w:r w:rsidR="004E0049">
        <w:rPr>
          <w:rFonts w:hint="cs"/>
          <w:rtl/>
        </w:rPr>
        <w:t>ی</w:t>
      </w:r>
      <w:r w:rsidRPr="00C50C4F">
        <w:rPr>
          <w:rFonts w:hint="cs"/>
          <w:rtl/>
        </w:rPr>
        <w:t>ل</w:t>
      </w:r>
      <w:r w:rsidR="004E0049">
        <w:rPr>
          <w:rFonts w:hint="cs"/>
          <w:rtl/>
        </w:rPr>
        <w:t>ی</w:t>
      </w:r>
      <w:r w:rsidRPr="00C50C4F">
        <w:rPr>
          <w:rFonts w:hint="cs"/>
          <w:rtl/>
        </w:rPr>
        <w:t xml:space="preserve"> برا</w:t>
      </w:r>
      <w:r w:rsidR="004E0049">
        <w:rPr>
          <w:rFonts w:hint="cs"/>
          <w:rtl/>
        </w:rPr>
        <w:t>ی</w:t>
      </w:r>
      <w:r w:rsidRPr="00C50C4F">
        <w:rPr>
          <w:rFonts w:hint="cs"/>
          <w:rtl/>
        </w:rPr>
        <w:t xml:space="preserve"> خانواده در مورد بعض</w:t>
      </w:r>
      <w:r w:rsidR="004E0049">
        <w:rPr>
          <w:rFonts w:hint="cs"/>
          <w:rtl/>
        </w:rPr>
        <w:t>ی</w:t>
      </w:r>
      <w:r w:rsidRPr="00C50C4F">
        <w:rPr>
          <w:rFonts w:hint="cs"/>
          <w:rtl/>
        </w:rPr>
        <w:t xml:space="preserve"> اعضا</w:t>
      </w:r>
      <w:r w:rsidR="004E0049">
        <w:rPr>
          <w:rFonts w:hint="cs"/>
          <w:rtl/>
        </w:rPr>
        <w:t>ی</w:t>
      </w:r>
      <w:r w:rsidRPr="00C50C4F">
        <w:rPr>
          <w:rFonts w:hint="cs"/>
          <w:rtl/>
        </w:rPr>
        <w:t xml:space="preserve"> خانواده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سطح اوّل و در مورد بعض</w:t>
      </w:r>
      <w:r w:rsidR="004E0049">
        <w:rPr>
          <w:rFonts w:hint="cs"/>
          <w:rtl/>
        </w:rPr>
        <w:t>ی</w:t>
      </w:r>
      <w:r w:rsidRPr="00C50C4F">
        <w:rPr>
          <w:rFonts w:hint="cs"/>
          <w:rtl/>
        </w:rPr>
        <w:t xml:space="preserve"> د</w:t>
      </w:r>
      <w:r w:rsidR="004E0049">
        <w:rPr>
          <w:rFonts w:hint="cs"/>
          <w:rtl/>
        </w:rPr>
        <w:t>ی</w:t>
      </w:r>
      <w:r w:rsidRPr="00C50C4F">
        <w:rPr>
          <w:rFonts w:hint="cs"/>
          <w:rtl/>
        </w:rPr>
        <w:t>گر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سطح دوّم (درمان</w:t>
      </w:r>
      <w:r w:rsidR="004E0049">
        <w:rPr>
          <w:rFonts w:hint="cs"/>
          <w:rtl/>
        </w:rPr>
        <w:t>ی</w:t>
      </w:r>
      <w:r w:rsidRPr="00C50C4F">
        <w:rPr>
          <w:rFonts w:hint="cs"/>
          <w:rtl/>
        </w:rPr>
        <w:t>) است.</w:t>
      </w:r>
    </w:p>
    <w:p w:rsidR="00B572A2" w:rsidRPr="00C50C4F" w:rsidRDefault="00B572A2" w:rsidP="00343FCC">
      <w:pPr>
        <w:pStyle w:val="a2"/>
      </w:pPr>
      <w:bookmarkStart w:id="20" w:name="_Toc443377962"/>
      <w:r w:rsidRPr="00C50C4F">
        <w:rPr>
          <w:rFonts w:hint="cs"/>
          <w:rtl/>
        </w:rPr>
        <w:lastRenderedPageBreak/>
        <w:t>پ</w:t>
      </w:r>
      <w:r w:rsidR="004E0049">
        <w:rPr>
          <w:rFonts w:hint="cs"/>
          <w:rtl/>
        </w:rPr>
        <w:t>ی</w:t>
      </w:r>
      <w:r w:rsidRPr="00C50C4F">
        <w:rPr>
          <w:rFonts w:hint="cs"/>
          <w:rtl/>
        </w:rPr>
        <w:t>ش گ</w:t>
      </w:r>
      <w:r w:rsidR="004E0049">
        <w:rPr>
          <w:rFonts w:hint="cs"/>
          <w:rtl/>
        </w:rPr>
        <w:t>ی</w:t>
      </w:r>
      <w:r w:rsidRPr="00C50C4F">
        <w:rPr>
          <w:rFonts w:hint="cs"/>
          <w:rtl/>
        </w:rPr>
        <w:t>ر</w:t>
      </w:r>
      <w:r w:rsidR="004E0049">
        <w:rPr>
          <w:rFonts w:hint="cs"/>
          <w:rtl/>
        </w:rPr>
        <w:t>ی</w:t>
      </w:r>
      <w:r w:rsidRPr="00C50C4F">
        <w:rPr>
          <w:rFonts w:hint="cs"/>
          <w:rtl/>
        </w:rPr>
        <w:t xml:space="preserve"> مقدمات</w:t>
      </w:r>
      <w:r w:rsidR="004E0049">
        <w:rPr>
          <w:rFonts w:hint="cs"/>
          <w:rtl/>
        </w:rPr>
        <w:t>ی</w:t>
      </w:r>
      <w:r w:rsidRPr="00C50C4F">
        <w:rPr>
          <w:rFonts w:hint="cs"/>
          <w:rtl/>
        </w:rPr>
        <w:t xml:space="preserve"> (ابتدا</w:t>
      </w:r>
      <w:r w:rsidR="004E0049">
        <w:rPr>
          <w:rFonts w:hint="cs"/>
          <w:rtl/>
        </w:rPr>
        <w:t>یی</w:t>
      </w:r>
      <w:r w:rsidRPr="00C50C4F">
        <w:rPr>
          <w:rFonts w:hint="cs"/>
          <w:rtl/>
        </w:rPr>
        <w:t>)</w:t>
      </w:r>
      <w:bookmarkEnd w:id="20"/>
      <w:r w:rsidRPr="00C50C4F">
        <w:rPr>
          <w:rFonts w:hint="cs"/>
          <w:rtl/>
        </w:rPr>
        <w:t xml:space="preserve"> </w:t>
      </w:r>
    </w:p>
    <w:p w:rsidR="00B572A2" w:rsidRPr="00C50C4F" w:rsidRDefault="00B572A2" w:rsidP="00E038DF">
      <w:pPr>
        <w:pStyle w:val="a3"/>
      </w:pPr>
      <w:r w:rsidRPr="00C50C4F">
        <w:rPr>
          <w:rFonts w:hint="cs"/>
          <w:rtl/>
        </w:rPr>
        <w:t>اصطلاح</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مقدمات</w:t>
      </w:r>
      <w:r w:rsidR="004E0049">
        <w:rPr>
          <w:rFonts w:hint="cs"/>
          <w:rtl/>
        </w:rPr>
        <w:t>ی</w:t>
      </w:r>
      <w:r w:rsidRPr="00C50C4F">
        <w:rPr>
          <w:rFonts w:hint="cs"/>
          <w:rtl/>
        </w:rPr>
        <w:t xml:space="preserve"> </w:t>
      </w:r>
      <w:r w:rsidR="004E0049">
        <w:rPr>
          <w:rFonts w:hint="cs"/>
          <w:rtl/>
        </w:rPr>
        <w:t>ی</w:t>
      </w:r>
      <w:r w:rsidRPr="00C50C4F">
        <w:rPr>
          <w:rFonts w:hint="cs"/>
          <w:rtl/>
        </w:rPr>
        <w:t>ا ابتدا</w:t>
      </w:r>
      <w:r w:rsidR="004E0049">
        <w:rPr>
          <w:rFonts w:hint="cs"/>
          <w:rtl/>
        </w:rPr>
        <w:t>یی</w:t>
      </w:r>
      <w:r w:rsidRPr="00C50C4F">
        <w:rPr>
          <w:rFonts w:hint="cs"/>
          <w:rtl/>
        </w:rPr>
        <w:t xml:space="preserve"> (</w:t>
      </w:r>
      <w:r w:rsidRPr="00C50C4F">
        <w:t>Primordial prevention</w:t>
      </w:r>
      <w:r w:rsidRPr="00C50C4F">
        <w:rPr>
          <w:rFonts w:hint="cs"/>
          <w:rtl/>
        </w:rPr>
        <w:t>) برا</w:t>
      </w:r>
      <w:r w:rsidR="004E0049">
        <w:rPr>
          <w:rFonts w:hint="cs"/>
          <w:rtl/>
        </w:rPr>
        <w:t>ی</w:t>
      </w:r>
      <w:r w:rsidRPr="00C50C4F">
        <w:rPr>
          <w:rFonts w:hint="cs"/>
          <w:rtl/>
        </w:rPr>
        <w:t xml:space="preserve"> توص</w:t>
      </w:r>
      <w:r w:rsidR="004E0049">
        <w:rPr>
          <w:rFonts w:hint="cs"/>
          <w:rtl/>
        </w:rPr>
        <w:t>ی</w:t>
      </w:r>
      <w:r w:rsidRPr="00C50C4F">
        <w:rPr>
          <w:rFonts w:hint="cs"/>
          <w:rtl/>
        </w:rPr>
        <w:t>ف از م</w:t>
      </w:r>
      <w:r w:rsidR="004E0049">
        <w:rPr>
          <w:rFonts w:hint="cs"/>
          <w:rtl/>
        </w:rPr>
        <w:t>ی</w:t>
      </w:r>
      <w:r w:rsidRPr="00C50C4F">
        <w:rPr>
          <w:rFonts w:hint="cs"/>
          <w:rtl/>
        </w:rPr>
        <w:t>ان بردن عوامل خطر ب</w:t>
      </w:r>
      <w:r w:rsidR="004E0049">
        <w:rPr>
          <w:rFonts w:hint="cs"/>
          <w:rtl/>
        </w:rPr>
        <w:t>ی</w:t>
      </w:r>
      <w:r w:rsidRPr="00C50C4F">
        <w:rPr>
          <w:rFonts w:hint="cs"/>
          <w:rtl/>
        </w:rPr>
        <w:t>مار</w:t>
      </w:r>
      <w:r w:rsidR="004E0049">
        <w:rPr>
          <w:rFonts w:hint="cs"/>
          <w:rtl/>
        </w:rPr>
        <w:t>ی</w:t>
      </w:r>
      <w:r w:rsidRPr="00C50C4F">
        <w:rPr>
          <w:rFonts w:hint="cs"/>
          <w:rtl/>
        </w:rPr>
        <w:t xml:space="preserve">ها اطلاق </w:t>
      </w:r>
      <w:r>
        <w:rPr>
          <w:rFonts w:hint="cs"/>
          <w:rtl/>
        </w:rPr>
        <w:t>می‌</w:t>
      </w:r>
      <w:r w:rsidRPr="00C50C4F">
        <w:rPr>
          <w:rFonts w:hint="cs"/>
          <w:rtl/>
        </w:rPr>
        <w:t>شود. در ا</w:t>
      </w:r>
      <w:r w:rsidR="004E0049">
        <w:rPr>
          <w:rFonts w:hint="cs"/>
          <w:rtl/>
        </w:rPr>
        <w:t>ی</w:t>
      </w:r>
      <w:r w:rsidRPr="00C50C4F">
        <w:rPr>
          <w:rFonts w:hint="cs"/>
          <w:rtl/>
        </w:rPr>
        <w:t>ن نوع</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مسئول</w:t>
      </w:r>
      <w:r w:rsidR="004E0049">
        <w:rPr>
          <w:rFonts w:hint="cs"/>
          <w:rtl/>
        </w:rPr>
        <w:t>ی</w:t>
      </w:r>
      <w:r w:rsidRPr="00C50C4F">
        <w:rPr>
          <w:rFonts w:hint="cs"/>
          <w:rtl/>
        </w:rPr>
        <w:t>ن بهداشت</w:t>
      </w:r>
      <w:r w:rsidR="004E0049">
        <w:rPr>
          <w:rFonts w:hint="cs"/>
          <w:rtl/>
        </w:rPr>
        <w:t>ی</w:t>
      </w:r>
      <w:r w:rsidRPr="00C50C4F">
        <w:rPr>
          <w:rFonts w:hint="cs"/>
          <w:rtl/>
        </w:rPr>
        <w:t xml:space="preserve"> </w:t>
      </w:r>
      <w:r>
        <w:rPr>
          <w:rFonts w:hint="cs"/>
          <w:rtl/>
        </w:rPr>
        <w:t>می‌</w:t>
      </w:r>
      <w:r w:rsidRPr="00C50C4F">
        <w:rPr>
          <w:rFonts w:hint="cs"/>
          <w:rtl/>
        </w:rPr>
        <w:t>كوشند تا با كاستن از خطرها</w:t>
      </w:r>
      <w:r w:rsidR="004E0049">
        <w:rPr>
          <w:rFonts w:hint="cs"/>
          <w:rtl/>
        </w:rPr>
        <w:t>ی</w:t>
      </w:r>
      <w:r w:rsidRPr="00C50C4F">
        <w:rPr>
          <w:rFonts w:hint="cs"/>
          <w:rtl/>
        </w:rPr>
        <w:t xml:space="preserve"> مواجهه از بروز ب</w:t>
      </w:r>
      <w:r w:rsidR="004E0049">
        <w:rPr>
          <w:rFonts w:hint="cs"/>
          <w:rtl/>
        </w:rPr>
        <w:t>ی</w:t>
      </w:r>
      <w:r w:rsidRPr="00C50C4F">
        <w:rPr>
          <w:rFonts w:hint="cs"/>
          <w:rtl/>
        </w:rPr>
        <w:t>مار</w:t>
      </w:r>
      <w:r w:rsidR="004E0049">
        <w:rPr>
          <w:rFonts w:hint="cs"/>
          <w:rtl/>
        </w:rPr>
        <w:t>ی</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نما</w:t>
      </w:r>
      <w:r w:rsidR="004E0049">
        <w:rPr>
          <w:rFonts w:hint="cs"/>
          <w:rtl/>
        </w:rPr>
        <w:t>ی</w:t>
      </w:r>
      <w:r w:rsidRPr="00C50C4F">
        <w:rPr>
          <w:rFonts w:hint="cs"/>
          <w:rtl/>
        </w:rPr>
        <w:t>ند. ا</w:t>
      </w:r>
      <w:r w:rsidR="004E0049">
        <w:rPr>
          <w:rFonts w:hint="cs"/>
          <w:rtl/>
        </w:rPr>
        <w:t>ی</w:t>
      </w:r>
      <w:r w:rsidRPr="00C50C4F">
        <w:rPr>
          <w:rFonts w:hint="cs"/>
          <w:rtl/>
        </w:rPr>
        <w:t>جاد ز</w:t>
      </w:r>
      <w:r w:rsidR="004E0049">
        <w:rPr>
          <w:rFonts w:hint="cs"/>
          <w:rtl/>
        </w:rPr>
        <w:t>ی</w:t>
      </w:r>
      <w:r w:rsidRPr="00C50C4F">
        <w:rPr>
          <w:rFonts w:hint="cs"/>
          <w:rtl/>
        </w:rPr>
        <w:t>رساخت</w:t>
      </w:r>
      <w:r>
        <w:rPr>
          <w:rFonts w:hint="cs"/>
          <w:rtl/>
        </w:rPr>
        <w:t>‌ها</w:t>
      </w:r>
      <w:r w:rsidR="004E0049">
        <w:rPr>
          <w:rFonts w:hint="cs"/>
          <w:rtl/>
        </w:rPr>
        <w:t>ی</w:t>
      </w:r>
      <w:r w:rsidRPr="00C50C4F">
        <w:rPr>
          <w:rFonts w:hint="cs"/>
          <w:rtl/>
        </w:rPr>
        <w:t xml:space="preserve"> لازم برا</w:t>
      </w:r>
      <w:r w:rsidR="004E0049">
        <w:rPr>
          <w:rFonts w:hint="cs"/>
          <w:rtl/>
        </w:rPr>
        <w:t>ی</w:t>
      </w:r>
      <w:r w:rsidRPr="00C50C4F">
        <w:rPr>
          <w:rFonts w:hint="cs"/>
          <w:rtl/>
        </w:rPr>
        <w:t xml:space="preserve"> توانمندساز</w:t>
      </w:r>
      <w:r w:rsidR="004E0049">
        <w:rPr>
          <w:rFonts w:hint="cs"/>
          <w:rtl/>
        </w:rPr>
        <w:t>ی</w:t>
      </w:r>
      <w:r w:rsidRPr="00C50C4F">
        <w:rPr>
          <w:rFonts w:hint="cs"/>
          <w:rtl/>
        </w:rPr>
        <w:t xml:space="preserve"> جامعه و آموزش عموم مردم از جمله را</w:t>
      </w:r>
      <w:r>
        <w:rPr>
          <w:rFonts w:hint="cs"/>
          <w:rtl/>
        </w:rPr>
        <w:t>ه‌</w:t>
      </w:r>
      <w:r w:rsidRPr="00C50C4F">
        <w:rPr>
          <w:rFonts w:hint="cs"/>
          <w:rtl/>
        </w:rPr>
        <w:t>کارها</w:t>
      </w:r>
      <w:r w:rsidR="004E0049">
        <w:rPr>
          <w:rFonts w:hint="cs"/>
          <w:rtl/>
        </w:rPr>
        <w:t>ی</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مقدمات</w:t>
      </w:r>
      <w:r w:rsidR="004E0049">
        <w:rPr>
          <w:rFonts w:hint="cs"/>
          <w:rtl/>
        </w:rPr>
        <w:t>ی</w:t>
      </w:r>
      <w:r w:rsidRPr="00C50C4F">
        <w:rPr>
          <w:rFonts w:hint="cs"/>
          <w:rtl/>
        </w:rPr>
        <w:t xml:space="preserve"> </w:t>
      </w:r>
      <w:r w:rsidR="004E0049">
        <w:rPr>
          <w:rFonts w:hint="cs"/>
          <w:rtl/>
        </w:rPr>
        <w:t>ی</w:t>
      </w:r>
      <w:r w:rsidRPr="00C50C4F">
        <w:rPr>
          <w:rFonts w:hint="cs"/>
          <w:rtl/>
        </w:rPr>
        <w:t>ا ابتدا</w:t>
      </w:r>
      <w:r w:rsidR="004E0049">
        <w:rPr>
          <w:rFonts w:hint="cs"/>
          <w:rtl/>
        </w:rPr>
        <w:t>یی</w:t>
      </w:r>
      <w:r w:rsidRPr="00C50C4F">
        <w:rPr>
          <w:rFonts w:hint="cs"/>
          <w:rtl/>
        </w:rPr>
        <w:t xml:space="preserve"> در برنامه سلامت روان است.</w:t>
      </w:r>
    </w:p>
    <w:p w:rsidR="00B572A2" w:rsidRPr="00C50C4F" w:rsidRDefault="00B572A2" w:rsidP="00E038DF">
      <w:pPr>
        <w:pStyle w:val="a3"/>
        <w:rPr>
          <w:rtl/>
        </w:rPr>
      </w:pPr>
    </w:p>
    <w:p w:rsidR="00B572A2" w:rsidRPr="00C50C4F" w:rsidRDefault="00B572A2" w:rsidP="00343FCC">
      <w:pPr>
        <w:pStyle w:val="a2"/>
      </w:pPr>
      <w:bookmarkStart w:id="21" w:name="_Toc443377963"/>
      <w:r w:rsidRPr="00C50C4F">
        <w:rPr>
          <w:rFonts w:hint="cs"/>
          <w:rtl/>
        </w:rPr>
        <w:t>پ</w:t>
      </w:r>
      <w:r w:rsidR="004E0049">
        <w:rPr>
          <w:rFonts w:hint="cs"/>
          <w:rtl/>
        </w:rPr>
        <w:t>ی</w:t>
      </w:r>
      <w:r w:rsidRPr="00C50C4F">
        <w:rPr>
          <w:rFonts w:hint="cs"/>
          <w:rtl/>
        </w:rPr>
        <w:t>ش</w:t>
      </w:r>
      <w:r w:rsidR="00343FCC">
        <w:rPr>
          <w:rFonts w:hint="cs"/>
          <w:rtl/>
        </w:rPr>
        <w:t>‌</w:t>
      </w:r>
      <w:r w:rsidRPr="00C50C4F">
        <w:rPr>
          <w:rFonts w:hint="cs"/>
          <w:rtl/>
        </w:rPr>
        <w:t>گ</w:t>
      </w:r>
      <w:r w:rsidR="004E0049">
        <w:rPr>
          <w:rFonts w:hint="cs"/>
          <w:rtl/>
        </w:rPr>
        <w:t>ی</w:t>
      </w:r>
      <w:r w:rsidRPr="00C50C4F">
        <w:rPr>
          <w:rFonts w:hint="cs"/>
          <w:rtl/>
        </w:rPr>
        <w:t>ر</w:t>
      </w:r>
      <w:r w:rsidR="004E0049">
        <w:rPr>
          <w:rFonts w:hint="cs"/>
          <w:rtl/>
        </w:rPr>
        <w:t>ی</w:t>
      </w:r>
      <w:r w:rsidRPr="00C50C4F">
        <w:rPr>
          <w:rFonts w:hint="cs"/>
          <w:rtl/>
        </w:rPr>
        <w:t xml:space="preserve"> اول</w:t>
      </w:r>
      <w:r w:rsidR="004E0049">
        <w:rPr>
          <w:rFonts w:hint="cs"/>
          <w:rtl/>
        </w:rPr>
        <w:t>ی</w:t>
      </w:r>
      <w:r w:rsidRPr="00C50C4F">
        <w:rPr>
          <w:rFonts w:hint="cs"/>
          <w:rtl/>
        </w:rPr>
        <w:t>ه</w:t>
      </w:r>
      <w:bookmarkEnd w:id="21"/>
    </w:p>
    <w:p w:rsidR="00B572A2" w:rsidRPr="00C50C4F" w:rsidRDefault="00B572A2" w:rsidP="00E038DF">
      <w:pPr>
        <w:pStyle w:val="a3"/>
        <w:rPr>
          <w:rtl/>
        </w:rPr>
      </w:pPr>
      <w:r w:rsidRPr="00C50C4F">
        <w:rPr>
          <w:rFonts w:hint="cs"/>
          <w:rtl/>
        </w:rPr>
        <w:t>اصطلاح</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اول</w:t>
      </w:r>
      <w:r w:rsidR="004E0049">
        <w:rPr>
          <w:rFonts w:hint="cs"/>
          <w:rtl/>
        </w:rPr>
        <w:t>ی</w:t>
      </w:r>
      <w:r w:rsidRPr="00C50C4F">
        <w:rPr>
          <w:rFonts w:hint="cs"/>
          <w:rtl/>
        </w:rPr>
        <w:t>ه (</w:t>
      </w:r>
      <w:r w:rsidRPr="00C50C4F">
        <w:t>Primary prevention</w:t>
      </w:r>
      <w:r w:rsidRPr="00C50C4F">
        <w:rPr>
          <w:rFonts w:hint="cs"/>
          <w:rtl/>
        </w:rPr>
        <w:t>) به حالت</w:t>
      </w:r>
      <w:r w:rsidR="004E0049">
        <w:rPr>
          <w:rFonts w:hint="cs"/>
          <w:rtl/>
        </w:rPr>
        <w:t>ی</w:t>
      </w:r>
      <w:r w:rsidRPr="00C50C4F">
        <w:rPr>
          <w:rFonts w:hint="cs"/>
          <w:rtl/>
        </w:rPr>
        <w:t xml:space="preserve"> اطلاق </w:t>
      </w:r>
      <w:r>
        <w:rPr>
          <w:rFonts w:hint="cs"/>
          <w:rtl/>
        </w:rPr>
        <w:t>می‌</w:t>
      </w:r>
      <w:r w:rsidRPr="00C50C4F">
        <w:rPr>
          <w:rFonts w:hint="cs"/>
          <w:rtl/>
        </w:rPr>
        <w:t xml:space="preserve">شود كه در آن تلاش </w:t>
      </w:r>
      <w:r>
        <w:rPr>
          <w:rFonts w:hint="cs"/>
          <w:rtl/>
        </w:rPr>
        <w:t>می‌</w:t>
      </w:r>
      <w:r w:rsidRPr="00C50C4F">
        <w:rPr>
          <w:rFonts w:hint="cs"/>
          <w:rtl/>
        </w:rPr>
        <w:t>شود از طر</w:t>
      </w:r>
      <w:r w:rsidR="004E0049">
        <w:rPr>
          <w:rFonts w:hint="cs"/>
          <w:rtl/>
        </w:rPr>
        <w:t>ی</w:t>
      </w:r>
      <w:r w:rsidRPr="00C50C4F">
        <w:rPr>
          <w:rFonts w:hint="cs"/>
          <w:rtl/>
        </w:rPr>
        <w:t>ق تاث</w:t>
      </w:r>
      <w:r w:rsidR="004E0049">
        <w:rPr>
          <w:rFonts w:hint="cs"/>
          <w:rtl/>
        </w:rPr>
        <w:t>ی</w:t>
      </w:r>
      <w:r w:rsidRPr="00C50C4F">
        <w:rPr>
          <w:rFonts w:hint="cs"/>
          <w:rtl/>
        </w:rPr>
        <w:t>رات بر اشخاص و اجتماع مانند حفظ وضع</w:t>
      </w:r>
      <w:r w:rsidR="004E0049">
        <w:rPr>
          <w:rFonts w:hint="cs"/>
          <w:rtl/>
        </w:rPr>
        <w:t>ی</w:t>
      </w:r>
      <w:r w:rsidRPr="00C50C4F">
        <w:rPr>
          <w:rFonts w:hint="cs"/>
          <w:rtl/>
        </w:rPr>
        <w:t>ت بهداشت</w:t>
      </w:r>
      <w:r w:rsidR="004E0049">
        <w:rPr>
          <w:rFonts w:hint="cs"/>
          <w:rtl/>
        </w:rPr>
        <w:t>ی</w:t>
      </w:r>
      <w:r w:rsidRPr="00C50C4F">
        <w:rPr>
          <w:rFonts w:hint="cs"/>
          <w:rtl/>
        </w:rPr>
        <w:t xml:space="preserve"> محل ز</w:t>
      </w:r>
      <w:r w:rsidR="004E0049">
        <w:rPr>
          <w:rFonts w:hint="cs"/>
          <w:rtl/>
        </w:rPr>
        <w:t>ی</w:t>
      </w:r>
      <w:r w:rsidRPr="00C50C4F">
        <w:rPr>
          <w:rFonts w:hint="cs"/>
          <w:rtl/>
        </w:rPr>
        <w:t>ست افراد و ا</w:t>
      </w:r>
      <w:r w:rsidR="004E0049">
        <w:rPr>
          <w:rFonts w:hint="cs"/>
          <w:rtl/>
        </w:rPr>
        <w:t>ی</w:t>
      </w:r>
      <w:r w:rsidRPr="00C50C4F">
        <w:rPr>
          <w:rFonts w:hint="cs"/>
          <w:rtl/>
        </w:rPr>
        <w:t>من ساز</w:t>
      </w:r>
      <w:r w:rsidR="004E0049">
        <w:rPr>
          <w:rFonts w:hint="cs"/>
          <w:rtl/>
        </w:rPr>
        <w:t>ی</w:t>
      </w:r>
      <w:r w:rsidRPr="00C50C4F">
        <w:rPr>
          <w:rFonts w:hint="cs"/>
          <w:rtl/>
        </w:rPr>
        <w:t xml:space="preserve"> بر عل</w:t>
      </w:r>
      <w:r w:rsidR="004E0049">
        <w:rPr>
          <w:rFonts w:hint="cs"/>
          <w:rtl/>
        </w:rPr>
        <w:t>ی</w:t>
      </w:r>
      <w:r w:rsidRPr="00C50C4F">
        <w:rPr>
          <w:rFonts w:hint="cs"/>
          <w:rtl/>
        </w:rPr>
        <w:t>ه ب</w:t>
      </w:r>
      <w:r w:rsidR="004E0049">
        <w:rPr>
          <w:rFonts w:hint="cs"/>
          <w:rtl/>
        </w:rPr>
        <w:t>ی</w:t>
      </w:r>
      <w:r w:rsidRPr="00C50C4F">
        <w:rPr>
          <w:rFonts w:hint="cs"/>
          <w:rtl/>
        </w:rPr>
        <w:t>مار</w:t>
      </w:r>
      <w:r w:rsidR="004E0049">
        <w:rPr>
          <w:rFonts w:hint="cs"/>
          <w:rtl/>
        </w:rPr>
        <w:t>ی</w:t>
      </w:r>
      <w:r>
        <w:rPr>
          <w:rtl/>
        </w:rPr>
        <w:softHyphen/>
      </w:r>
      <w:r w:rsidRPr="00C50C4F">
        <w:rPr>
          <w:rFonts w:hint="cs"/>
          <w:rtl/>
        </w:rPr>
        <w:t>ها</w:t>
      </w:r>
      <w:r w:rsidR="004E0049">
        <w:rPr>
          <w:rFonts w:hint="cs"/>
          <w:rtl/>
        </w:rPr>
        <w:t>ی</w:t>
      </w:r>
      <w:r w:rsidRPr="00C50C4F">
        <w:rPr>
          <w:rFonts w:hint="cs"/>
          <w:rtl/>
        </w:rPr>
        <w:t xml:space="preserve"> عفون</w:t>
      </w:r>
      <w:r w:rsidR="004E0049">
        <w:rPr>
          <w:rFonts w:hint="cs"/>
          <w:rtl/>
        </w:rPr>
        <w:t>ی</w:t>
      </w:r>
      <w:r w:rsidRPr="00C50C4F">
        <w:rPr>
          <w:rFonts w:hint="cs"/>
          <w:rtl/>
        </w:rPr>
        <w:t xml:space="preserve"> سبب حفظ و ارتقا</w:t>
      </w:r>
      <w:r w:rsidR="004E0049">
        <w:rPr>
          <w:rFonts w:hint="cs"/>
          <w:rtl/>
        </w:rPr>
        <w:t>ی</w:t>
      </w:r>
      <w:r w:rsidRPr="00C50C4F">
        <w:rPr>
          <w:rFonts w:hint="cs"/>
          <w:rtl/>
        </w:rPr>
        <w:t xml:space="preserve"> تندرست</w:t>
      </w:r>
      <w:r w:rsidR="004E0049">
        <w:rPr>
          <w:rFonts w:hint="cs"/>
          <w:rtl/>
        </w:rPr>
        <w:t>ی</w:t>
      </w:r>
      <w:r w:rsidRPr="00C50C4F">
        <w:rPr>
          <w:rFonts w:hint="cs"/>
          <w:rtl/>
        </w:rPr>
        <w:t xml:space="preserve"> آنها گرد</w:t>
      </w:r>
      <w:r w:rsidR="004E0049">
        <w:rPr>
          <w:rFonts w:hint="cs"/>
          <w:rtl/>
        </w:rPr>
        <w:t>ی</w:t>
      </w:r>
      <w:r w:rsidRPr="00C50C4F">
        <w:rPr>
          <w:rFonts w:hint="cs"/>
          <w:rtl/>
        </w:rPr>
        <w:t>د. مقصود از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سطح اوّل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از ب</w:t>
      </w:r>
      <w:r w:rsidR="004E0049">
        <w:rPr>
          <w:rFonts w:hint="cs"/>
          <w:rtl/>
        </w:rPr>
        <w:t>ی</w:t>
      </w:r>
      <w:r>
        <w:rPr>
          <w:rFonts w:hint="cs"/>
          <w:rtl/>
        </w:rPr>
        <w:t>مار</w:t>
      </w:r>
      <w:r w:rsidR="004E0049">
        <w:rPr>
          <w:rFonts w:hint="cs"/>
          <w:rtl/>
        </w:rPr>
        <w:t>ی</w:t>
      </w:r>
      <w:r>
        <w:rPr>
          <w:rFonts w:hint="cs"/>
          <w:rtl/>
        </w:rPr>
        <w:t xml:space="preserve"> با كنترل علل و عوامل خطرزا</w:t>
      </w:r>
      <w:r w:rsidRPr="00C50C4F">
        <w:rPr>
          <w:rFonts w:hint="cs"/>
          <w:rtl/>
        </w:rPr>
        <w:t>ست.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سطح اوّل عمدتا شامل مداخله در مرحله پ</w:t>
      </w:r>
      <w:r w:rsidR="004E0049">
        <w:rPr>
          <w:rFonts w:hint="cs"/>
          <w:rtl/>
        </w:rPr>
        <w:t>ی</w:t>
      </w:r>
      <w:r w:rsidRPr="00C50C4F">
        <w:rPr>
          <w:rFonts w:hint="cs"/>
          <w:rtl/>
        </w:rPr>
        <w:t>ش از وقوع ب</w:t>
      </w:r>
      <w:r w:rsidR="004E0049">
        <w:rPr>
          <w:rFonts w:hint="cs"/>
          <w:rtl/>
        </w:rPr>
        <w:t>ی</w:t>
      </w:r>
      <w:r w:rsidRPr="00C50C4F">
        <w:rPr>
          <w:rFonts w:hint="cs"/>
          <w:rtl/>
        </w:rPr>
        <w:t>مار</w:t>
      </w:r>
      <w:r w:rsidR="004E0049">
        <w:rPr>
          <w:rFonts w:hint="cs"/>
          <w:rtl/>
        </w:rPr>
        <w:t>ی</w:t>
      </w:r>
      <w:r>
        <w:rPr>
          <w:rFonts w:hint="cs"/>
          <w:rtl/>
        </w:rPr>
        <w:t>‌ها</w:t>
      </w:r>
      <w:r w:rsidRPr="00C50C4F">
        <w:rPr>
          <w:rFonts w:hint="cs"/>
          <w:rtl/>
        </w:rPr>
        <w:t xml:space="preserve"> </w:t>
      </w:r>
      <w:r w:rsidR="004E0049">
        <w:rPr>
          <w:rFonts w:hint="cs"/>
          <w:rtl/>
        </w:rPr>
        <w:t>ی</w:t>
      </w:r>
      <w:r w:rsidRPr="00C50C4F">
        <w:rPr>
          <w:rFonts w:hint="cs"/>
          <w:rtl/>
        </w:rPr>
        <w:t xml:space="preserve">ا </w:t>
      </w:r>
      <w:r w:rsidR="00E7693E">
        <w:rPr>
          <w:rFonts w:hint="cs"/>
          <w:rtl/>
        </w:rPr>
        <w:t>مسائل</w:t>
      </w:r>
      <w:r w:rsidRPr="00C50C4F">
        <w:rPr>
          <w:rFonts w:hint="cs"/>
          <w:rtl/>
        </w:rPr>
        <w:t xml:space="preserve"> بهداشت</w:t>
      </w:r>
      <w:r w:rsidR="004E0049">
        <w:rPr>
          <w:rFonts w:hint="cs"/>
          <w:rtl/>
        </w:rPr>
        <w:t>ی</w:t>
      </w:r>
      <w:r w:rsidRPr="00C50C4F">
        <w:rPr>
          <w:rFonts w:hint="cs"/>
          <w:rtl/>
        </w:rPr>
        <w:t xml:space="preserve"> </w:t>
      </w:r>
      <w:r w:rsidR="004E0049">
        <w:rPr>
          <w:rFonts w:hint="cs"/>
          <w:rtl/>
        </w:rPr>
        <w:t>ی</w:t>
      </w:r>
      <w:r w:rsidRPr="00C50C4F">
        <w:rPr>
          <w:rFonts w:hint="cs"/>
          <w:rtl/>
        </w:rPr>
        <w:t>ا انحراف</w:t>
      </w:r>
      <w:r>
        <w:rPr>
          <w:rFonts w:hint="cs"/>
          <w:rtl/>
        </w:rPr>
        <w:t>‌ها</w:t>
      </w:r>
      <w:r w:rsidR="004E0049">
        <w:rPr>
          <w:rFonts w:hint="cs"/>
          <w:rtl/>
        </w:rPr>
        <w:t>ی</w:t>
      </w:r>
      <w:r w:rsidRPr="00C50C4F">
        <w:rPr>
          <w:rFonts w:hint="cs"/>
          <w:rtl/>
        </w:rPr>
        <w:t xml:space="preserve"> سلامت</w:t>
      </w:r>
      <w:r w:rsidR="004E0049">
        <w:rPr>
          <w:rFonts w:hint="cs"/>
          <w:rtl/>
        </w:rPr>
        <w:t>ی</w:t>
      </w:r>
      <w:r w:rsidRPr="00C50C4F">
        <w:rPr>
          <w:rFonts w:hint="cs"/>
          <w:rtl/>
        </w:rPr>
        <w:t xml:space="preserve"> است.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اوّل</w:t>
      </w:r>
      <w:r w:rsidR="004E0049">
        <w:rPr>
          <w:rFonts w:hint="cs"/>
          <w:rtl/>
        </w:rPr>
        <w:t>ی</w:t>
      </w:r>
      <w:r w:rsidRPr="00C50C4F">
        <w:rPr>
          <w:rFonts w:hint="cs"/>
          <w:rtl/>
        </w:rPr>
        <w:t>ه را م</w:t>
      </w:r>
      <w:r w:rsidR="004E0049">
        <w:rPr>
          <w:rFonts w:hint="cs"/>
          <w:rtl/>
        </w:rPr>
        <w:t>ی</w:t>
      </w:r>
      <w:r w:rsidRPr="00C50C4F">
        <w:rPr>
          <w:rFonts w:hint="cs"/>
          <w:rtl/>
        </w:rPr>
        <w:t>‌توان با تداب</w:t>
      </w:r>
      <w:r w:rsidR="004E0049">
        <w:rPr>
          <w:rFonts w:hint="cs"/>
          <w:rtl/>
        </w:rPr>
        <w:t>ی</w:t>
      </w:r>
      <w:r w:rsidRPr="00C50C4F">
        <w:rPr>
          <w:rFonts w:hint="cs"/>
          <w:rtl/>
        </w:rPr>
        <w:t>ر طرح شده برا</w:t>
      </w:r>
      <w:r w:rsidR="004E0049">
        <w:rPr>
          <w:rFonts w:hint="cs"/>
          <w:rtl/>
        </w:rPr>
        <w:t>ی</w:t>
      </w:r>
      <w:r w:rsidRPr="00C50C4F">
        <w:rPr>
          <w:rFonts w:hint="cs"/>
          <w:rtl/>
        </w:rPr>
        <w:t xml:space="preserve"> ارتقا</w:t>
      </w:r>
      <w:r w:rsidR="004E0049">
        <w:rPr>
          <w:rFonts w:hint="cs"/>
          <w:rtl/>
        </w:rPr>
        <w:t>ی</w:t>
      </w:r>
      <w:r w:rsidRPr="00C50C4F">
        <w:rPr>
          <w:rFonts w:hint="cs"/>
          <w:rtl/>
        </w:rPr>
        <w:t xml:space="preserve"> بهداشت عموم</w:t>
      </w:r>
      <w:r w:rsidR="004E0049">
        <w:rPr>
          <w:rFonts w:hint="cs"/>
          <w:rtl/>
        </w:rPr>
        <w:t>ی</w:t>
      </w:r>
      <w:r w:rsidRPr="00C50C4F">
        <w:rPr>
          <w:rFonts w:hint="cs"/>
          <w:rtl/>
        </w:rPr>
        <w:t>، بهز</w:t>
      </w:r>
      <w:r w:rsidR="004E0049">
        <w:rPr>
          <w:rFonts w:hint="cs"/>
          <w:rtl/>
        </w:rPr>
        <w:t>ی</w:t>
      </w:r>
      <w:r w:rsidRPr="00C50C4F">
        <w:rPr>
          <w:rFonts w:hint="cs"/>
          <w:rtl/>
        </w:rPr>
        <w:t>ست</w:t>
      </w:r>
      <w:r w:rsidR="004E0049">
        <w:rPr>
          <w:rFonts w:hint="cs"/>
          <w:rtl/>
        </w:rPr>
        <w:t>ی</w:t>
      </w:r>
      <w:r w:rsidRPr="00C50C4F">
        <w:rPr>
          <w:rFonts w:hint="cs"/>
          <w:rtl/>
        </w:rPr>
        <w:t xml:space="preserve"> و ك</w:t>
      </w:r>
      <w:r w:rsidR="004E0049">
        <w:rPr>
          <w:rFonts w:hint="cs"/>
          <w:rtl/>
        </w:rPr>
        <w:t>ی</w:t>
      </w:r>
      <w:r w:rsidRPr="00C50C4F">
        <w:rPr>
          <w:rFonts w:hint="cs"/>
          <w:rtl/>
        </w:rPr>
        <w:t>ف</w:t>
      </w:r>
      <w:r w:rsidR="004E0049">
        <w:rPr>
          <w:rFonts w:hint="cs"/>
          <w:rtl/>
        </w:rPr>
        <w:t>ی</w:t>
      </w:r>
      <w:r w:rsidRPr="00C50C4F">
        <w:rPr>
          <w:rFonts w:hint="cs"/>
          <w:rtl/>
        </w:rPr>
        <w:t>ت زندگ</w:t>
      </w:r>
      <w:r w:rsidR="004E0049">
        <w:rPr>
          <w:rFonts w:hint="cs"/>
          <w:rtl/>
        </w:rPr>
        <w:t>ی</w:t>
      </w:r>
      <w:r w:rsidRPr="00C50C4F">
        <w:rPr>
          <w:rFonts w:hint="cs"/>
          <w:rtl/>
        </w:rPr>
        <w:t xml:space="preserve"> افراد شامل ا</w:t>
      </w:r>
      <w:r w:rsidR="004E0049">
        <w:rPr>
          <w:rFonts w:hint="cs"/>
          <w:rtl/>
        </w:rPr>
        <w:t>ی</w:t>
      </w:r>
      <w:r w:rsidRPr="00C50C4F">
        <w:rPr>
          <w:rFonts w:hint="cs"/>
          <w:rtl/>
        </w:rPr>
        <w:t>جاد شرا</w:t>
      </w:r>
      <w:r w:rsidR="004E0049">
        <w:rPr>
          <w:rFonts w:hint="cs"/>
          <w:rtl/>
        </w:rPr>
        <w:t>ی</w:t>
      </w:r>
      <w:r w:rsidRPr="00C50C4F">
        <w:rPr>
          <w:rFonts w:hint="cs"/>
          <w:rtl/>
        </w:rPr>
        <w:t>ط بهداشت</w:t>
      </w:r>
      <w:r w:rsidR="004E0049">
        <w:rPr>
          <w:rFonts w:hint="cs"/>
          <w:rtl/>
        </w:rPr>
        <w:t>ی</w:t>
      </w:r>
      <w:r w:rsidRPr="00C50C4F">
        <w:rPr>
          <w:rFonts w:hint="cs"/>
          <w:rtl/>
        </w:rPr>
        <w:t xml:space="preserve"> در منزل، مح</w:t>
      </w:r>
      <w:r w:rsidR="004E0049">
        <w:rPr>
          <w:rFonts w:hint="cs"/>
          <w:rtl/>
        </w:rPr>
        <w:t>ی</w:t>
      </w:r>
      <w:r w:rsidRPr="00C50C4F">
        <w:rPr>
          <w:rFonts w:hint="cs"/>
          <w:rtl/>
        </w:rPr>
        <w:t>ط كار و مدرسه، تغذ</w:t>
      </w:r>
      <w:r w:rsidR="004E0049">
        <w:rPr>
          <w:rFonts w:hint="cs"/>
          <w:rtl/>
        </w:rPr>
        <w:t>ی</w:t>
      </w:r>
      <w:r w:rsidRPr="00C50C4F">
        <w:rPr>
          <w:rFonts w:hint="cs"/>
          <w:rtl/>
        </w:rPr>
        <w:t>ه خوب، لباس كاف</w:t>
      </w:r>
      <w:r w:rsidR="004E0049">
        <w:rPr>
          <w:rFonts w:hint="cs"/>
          <w:rtl/>
        </w:rPr>
        <w:t>ی</w:t>
      </w:r>
      <w:r w:rsidRPr="00C50C4F">
        <w:rPr>
          <w:rFonts w:hint="cs"/>
          <w:rtl/>
        </w:rPr>
        <w:t>، پناهگاه، استراحت و تفر</w:t>
      </w:r>
      <w:r w:rsidR="004E0049">
        <w:rPr>
          <w:rFonts w:hint="cs"/>
          <w:rtl/>
        </w:rPr>
        <w:t>ی</w:t>
      </w:r>
      <w:r w:rsidRPr="00C50C4F">
        <w:rPr>
          <w:rFonts w:hint="cs"/>
          <w:rtl/>
        </w:rPr>
        <w:t>ح و آموزش بهداشت در مسا</w:t>
      </w:r>
      <w:r w:rsidR="004E0049">
        <w:rPr>
          <w:rFonts w:hint="cs"/>
          <w:rtl/>
        </w:rPr>
        <w:t>ی</w:t>
      </w:r>
      <w:r w:rsidRPr="00C50C4F">
        <w:rPr>
          <w:rFonts w:hint="cs"/>
          <w:rtl/>
        </w:rPr>
        <w:t>ل</w:t>
      </w:r>
      <w:r w:rsidR="004E0049">
        <w:rPr>
          <w:rFonts w:hint="cs"/>
          <w:rtl/>
        </w:rPr>
        <w:t>ی</w:t>
      </w:r>
      <w:r w:rsidRPr="00C50C4F">
        <w:rPr>
          <w:rFonts w:hint="cs"/>
          <w:rtl/>
        </w:rPr>
        <w:t xml:space="preserve"> از قب</w:t>
      </w:r>
      <w:r w:rsidR="004E0049">
        <w:rPr>
          <w:rFonts w:hint="cs"/>
          <w:rtl/>
        </w:rPr>
        <w:t>ی</w:t>
      </w:r>
      <w:r w:rsidRPr="00C50C4F">
        <w:rPr>
          <w:rFonts w:hint="cs"/>
          <w:rtl/>
        </w:rPr>
        <w:t>ل آموزش جنس</w:t>
      </w:r>
      <w:r w:rsidR="004E0049">
        <w:rPr>
          <w:rFonts w:hint="cs"/>
          <w:rtl/>
        </w:rPr>
        <w:t>ی</w:t>
      </w:r>
      <w:r w:rsidRPr="00C50C4F">
        <w:rPr>
          <w:rFonts w:hint="cs"/>
          <w:rtl/>
        </w:rPr>
        <w:t>، راهنما</w:t>
      </w:r>
      <w:r w:rsidR="004E0049">
        <w:rPr>
          <w:rFonts w:hint="cs"/>
          <w:rtl/>
        </w:rPr>
        <w:t>یی</w:t>
      </w:r>
      <w:r w:rsidRPr="00C50C4F">
        <w:rPr>
          <w:rFonts w:hint="cs"/>
          <w:rtl/>
        </w:rPr>
        <w:t xml:space="preserve"> والد</w:t>
      </w:r>
      <w:r w:rsidR="004E0049">
        <w:rPr>
          <w:rFonts w:hint="cs"/>
          <w:rtl/>
        </w:rPr>
        <w:t>ی</w:t>
      </w:r>
      <w:r w:rsidRPr="00C50C4F">
        <w:rPr>
          <w:rFonts w:hint="cs"/>
          <w:rtl/>
        </w:rPr>
        <w:t>ن در ترب</w:t>
      </w:r>
      <w:r w:rsidR="004E0049">
        <w:rPr>
          <w:rFonts w:hint="cs"/>
          <w:rtl/>
        </w:rPr>
        <w:t>ی</w:t>
      </w:r>
      <w:r w:rsidRPr="00C50C4F">
        <w:rPr>
          <w:rFonts w:hint="cs"/>
          <w:rtl/>
        </w:rPr>
        <w:t>ت كودكان و .</w:t>
      </w:r>
      <w:r>
        <w:rPr>
          <w:rFonts w:hint="cs"/>
          <w:rtl/>
        </w:rPr>
        <w:t>..</w:t>
      </w:r>
      <w:r w:rsidRPr="00C50C4F">
        <w:rPr>
          <w:rFonts w:hint="cs"/>
          <w:rtl/>
        </w:rPr>
        <w:t xml:space="preserve"> انجام داد. ا</w:t>
      </w:r>
      <w:r w:rsidR="004E0049">
        <w:rPr>
          <w:rFonts w:hint="cs"/>
          <w:rtl/>
        </w:rPr>
        <w:t>ی</w:t>
      </w:r>
      <w:r w:rsidRPr="00C50C4F">
        <w:rPr>
          <w:rFonts w:hint="cs"/>
          <w:rtl/>
        </w:rPr>
        <w:t>ن اقدامات در مبحث انواع مداخله شرح داده م</w:t>
      </w:r>
      <w:r w:rsidR="004E0049">
        <w:rPr>
          <w:rFonts w:hint="cs"/>
          <w:rtl/>
        </w:rPr>
        <w:t>ی</w:t>
      </w:r>
      <w:r w:rsidRPr="00C50C4F">
        <w:rPr>
          <w:rFonts w:hint="cs"/>
          <w:rtl/>
        </w:rPr>
        <w:t>‌شود.</w:t>
      </w:r>
    </w:p>
    <w:p w:rsidR="00B572A2" w:rsidRPr="00C50C4F" w:rsidRDefault="00B572A2" w:rsidP="00E038DF">
      <w:pPr>
        <w:pStyle w:val="a3"/>
        <w:rPr>
          <w:rtl/>
        </w:rPr>
      </w:pPr>
    </w:p>
    <w:p w:rsidR="00B572A2" w:rsidRPr="00C50C4F" w:rsidRDefault="00B572A2" w:rsidP="00343FCC">
      <w:pPr>
        <w:pStyle w:val="a2"/>
      </w:pPr>
      <w:bookmarkStart w:id="22" w:name="_Toc443377964"/>
      <w:r w:rsidRPr="00C50C4F">
        <w:rPr>
          <w:rFonts w:hint="cs"/>
          <w:rtl/>
        </w:rPr>
        <w:t>پ</w:t>
      </w:r>
      <w:r w:rsidR="004E0049">
        <w:rPr>
          <w:rFonts w:hint="cs"/>
          <w:rtl/>
        </w:rPr>
        <w:t>ی</w:t>
      </w:r>
      <w:r w:rsidRPr="00C50C4F">
        <w:rPr>
          <w:rFonts w:hint="cs"/>
          <w:rtl/>
        </w:rPr>
        <w:t>ش</w:t>
      </w:r>
      <w:r w:rsidR="00343FCC">
        <w:rPr>
          <w:rFonts w:hint="cs"/>
          <w:rtl/>
        </w:rPr>
        <w:t>‌</w:t>
      </w:r>
      <w:r w:rsidRPr="00C50C4F">
        <w:rPr>
          <w:rFonts w:hint="cs"/>
          <w:rtl/>
        </w:rPr>
        <w:t>گ</w:t>
      </w:r>
      <w:r w:rsidR="004E0049">
        <w:rPr>
          <w:rFonts w:hint="cs"/>
          <w:rtl/>
        </w:rPr>
        <w:t>ی</w:t>
      </w:r>
      <w:r w:rsidRPr="00C50C4F">
        <w:rPr>
          <w:rFonts w:hint="cs"/>
          <w:rtl/>
        </w:rPr>
        <w:t>ر</w:t>
      </w:r>
      <w:r w:rsidR="004E0049">
        <w:rPr>
          <w:rFonts w:hint="cs"/>
          <w:rtl/>
        </w:rPr>
        <w:t>ی</w:t>
      </w:r>
      <w:r w:rsidRPr="00C50C4F">
        <w:rPr>
          <w:rFonts w:hint="cs"/>
          <w:rtl/>
        </w:rPr>
        <w:t xml:space="preserve"> سطح دوم</w:t>
      </w:r>
      <w:bookmarkEnd w:id="22"/>
    </w:p>
    <w:p w:rsidR="00B572A2" w:rsidRPr="00150DF1" w:rsidRDefault="00B572A2" w:rsidP="00E038DF">
      <w:pPr>
        <w:pStyle w:val="a3"/>
        <w:rPr>
          <w:spacing w:val="-4"/>
          <w:rtl/>
        </w:rPr>
      </w:pPr>
      <w:r w:rsidRPr="00150DF1">
        <w:rPr>
          <w:rFonts w:hint="cs"/>
          <w:spacing w:val="-4"/>
          <w:rtl/>
        </w:rPr>
        <w:t>پ</w:t>
      </w:r>
      <w:r w:rsidR="004E0049">
        <w:rPr>
          <w:rFonts w:hint="cs"/>
          <w:spacing w:val="-4"/>
          <w:rtl/>
        </w:rPr>
        <w:t>ی</w:t>
      </w:r>
      <w:r w:rsidRPr="00150DF1">
        <w:rPr>
          <w:rFonts w:hint="cs"/>
          <w:spacing w:val="-4"/>
          <w:rtl/>
        </w:rPr>
        <w:t>ش گ</w:t>
      </w:r>
      <w:r w:rsidR="004E0049">
        <w:rPr>
          <w:rFonts w:hint="cs"/>
          <w:spacing w:val="-4"/>
          <w:rtl/>
        </w:rPr>
        <w:t>ی</w:t>
      </w:r>
      <w:r w:rsidRPr="00150DF1">
        <w:rPr>
          <w:rFonts w:hint="cs"/>
          <w:spacing w:val="-4"/>
          <w:rtl/>
        </w:rPr>
        <w:t>ر</w:t>
      </w:r>
      <w:r w:rsidR="004E0049">
        <w:rPr>
          <w:rFonts w:hint="cs"/>
          <w:spacing w:val="-4"/>
          <w:rtl/>
        </w:rPr>
        <w:t>ی</w:t>
      </w:r>
      <w:r w:rsidRPr="00150DF1">
        <w:rPr>
          <w:rFonts w:hint="cs"/>
          <w:spacing w:val="-4"/>
          <w:rtl/>
        </w:rPr>
        <w:t xml:space="preserve"> سطح دوم </w:t>
      </w:r>
      <w:r w:rsidRPr="00150DF1">
        <w:rPr>
          <w:spacing w:val="-4"/>
        </w:rPr>
        <w:t>( secondary prevention)</w:t>
      </w:r>
      <w:r w:rsidRPr="00150DF1">
        <w:rPr>
          <w:rFonts w:hint="cs"/>
          <w:spacing w:val="-4"/>
          <w:rtl/>
        </w:rPr>
        <w:t>عبارت است از ا</w:t>
      </w:r>
      <w:r w:rsidR="004E0049">
        <w:rPr>
          <w:rFonts w:hint="cs"/>
          <w:spacing w:val="-4"/>
          <w:rtl/>
        </w:rPr>
        <w:t>ی</w:t>
      </w:r>
      <w:r w:rsidRPr="00150DF1">
        <w:rPr>
          <w:rFonts w:hint="cs"/>
          <w:spacing w:val="-4"/>
          <w:rtl/>
        </w:rPr>
        <w:t>جاد تمه</w:t>
      </w:r>
      <w:r w:rsidR="004E0049">
        <w:rPr>
          <w:rFonts w:hint="cs"/>
          <w:spacing w:val="-4"/>
          <w:rtl/>
        </w:rPr>
        <w:t>ی</w:t>
      </w:r>
      <w:r w:rsidRPr="00150DF1">
        <w:rPr>
          <w:rFonts w:hint="cs"/>
          <w:spacing w:val="-4"/>
          <w:rtl/>
        </w:rPr>
        <w:t>دات لازم و تداب</w:t>
      </w:r>
      <w:r w:rsidR="004E0049">
        <w:rPr>
          <w:rFonts w:hint="cs"/>
          <w:spacing w:val="-4"/>
          <w:rtl/>
        </w:rPr>
        <w:t>ی</w:t>
      </w:r>
      <w:r w:rsidRPr="00150DF1">
        <w:rPr>
          <w:rFonts w:hint="cs"/>
          <w:spacing w:val="-4"/>
          <w:rtl/>
        </w:rPr>
        <w:t>ر برا</w:t>
      </w:r>
      <w:r w:rsidR="004E0049">
        <w:rPr>
          <w:rFonts w:hint="cs"/>
          <w:spacing w:val="-4"/>
          <w:rtl/>
        </w:rPr>
        <w:t>ی</w:t>
      </w:r>
      <w:r w:rsidRPr="00150DF1">
        <w:rPr>
          <w:rFonts w:hint="cs"/>
          <w:spacing w:val="-4"/>
          <w:rtl/>
        </w:rPr>
        <w:t xml:space="preserve"> افراد و جمع</w:t>
      </w:r>
      <w:r w:rsidR="004E0049">
        <w:rPr>
          <w:rFonts w:hint="cs"/>
          <w:spacing w:val="-4"/>
          <w:rtl/>
        </w:rPr>
        <w:t>ی</w:t>
      </w:r>
      <w:r w:rsidRPr="00150DF1">
        <w:rPr>
          <w:rFonts w:hint="cs"/>
          <w:spacing w:val="-4"/>
          <w:rtl/>
        </w:rPr>
        <w:t>ت‌ها برا</w:t>
      </w:r>
      <w:r w:rsidR="004E0049">
        <w:rPr>
          <w:rFonts w:hint="cs"/>
          <w:spacing w:val="-4"/>
          <w:rtl/>
        </w:rPr>
        <w:t>ی</w:t>
      </w:r>
      <w:r w:rsidRPr="00150DF1">
        <w:rPr>
          <w:rFonts w:hint="cs"/>
          <w:spacing w:val="-4"/>
          <w:rtl/>
        </w:rPr>
        <w:t xml:space="preserve"> شناسا</w:t>
      </w:r>
      <w:r w:rsidR="004E0049">
        <w:rPr>
          <w:rFonts w:hint="cs"/>
          <w:spacing w:val="-4"/>
          <w:rtl/>
        </w:rPr>
        <w:t>یی</w:t>
      </w:r>
      <w:r w:rsidRPr="00150DF1">
        <w:rPr>
          <w:rFonts w:hint="cs"/>
          <w:spacing w:val="-4"/>
          <w:rtl/>
        </w:rPr>
        <w:t xml:space="preserve"> زودرس و مداخله سر</w:t>
      </w:r>
      <w:r w:rsidR="004E0049">
        <w:rPr>
          <w:rFonts w:hint="cs"/>
          <w:spacing w:val="-4"/>
          <w:rtl/>
        </w:rPr>
        <w:t>ی</w:t>
      </w:r>
      <w:r w:rsidRPr="00150DF1">
        <w:rPr>
          <w:rFonts w:hint="cs"/>
          <w:spacing w:val="-4"/>
          <w:rtl/>
        </w:rPr>
        <w:t>ع و كارساز برا</w:t>
      </w:r>
      <w:r w:rsidR="004E0049">
        <w:rPr>
          <w:rFonts w:hint="cs"/>
          <w:spacing w:val="-4"/>
          <w:rtl/>
        </w:rPr>
        <w:t>ی</w:t>
      </w:r>
      <w:r w:rsidRPr="00150DF1">
        <w:rPr>
          <w:rFonts w:hint="cs"/>
          <w:spacing w:val="-4"/>
          <w:rtl/>
        </w:rPr>
        <w:t xml:space="preserve"> بهبود مشكل سلامت پ</w:t>
      </w:r>
      <w:r w:rsidR="004E0049">
        <w:rPr>
          <w:rFonts w:hint="cs"/>
          <w:spacing w:val="-4"/>
          <w:rtl/>
        </w:rPr>
        <w:t>ی</w:t>
      </w:r>
      <w:r w:rsidRPr="00150DF1">
        <w:rPr>
          <w:rFonts w:hint="cs"/>
          <w:spacing w:val="-4"/>
          <w:rtl/>
        </w:rPr>
        <w:t>ش آمده. تشخ</w:t>
      </w:r>
      <w:r w:rsidR="004E0049">
        <w:rPr>
          <w:rFonts w:hint="cs"/>
          <w:spacing w:val="-4"/>
          <w:rtl/>
        </w:rPr>
        <w:t>ی</w:t>
      </w:r>
      <w:r w:rsidRPr="00150DF1">
        <w:rPr>
          <w:rFonts w:hint="cs"/>
          <w:spacing w:val="-4"/>
          <w:rtl/>
        </w:rPr>
        <w:t>ص زود هنگام اختلالات سلامت روان در کودکان نمونه‌ا</w:t>
      </w:r>
      <w:r w:rsidR="004E0049">
        <w:rPr>
          <w:rFonts w:hint="cs"/>
          <w:spacing w:val="-4"/>
          <w:rtl/>
        </w:rPr>
        <w:t>ی</w:t>
      </w:r>
      <w:r w:rsidRPr="00150DF1">
        <w:rPr>
          <w:rFonts w:hint="cs"/>
          <w:spacing w:val="-4"/>
          <w:rtl/>
        </w:rPr>
        <w:t xml:space="preserve"> از ا</w:t>
      </w:r>
      <w:r w:rsidR="004E0049">
        <w:rPr>
          <w:rFonts w:hint="cs"/>
          <w:spacing w:val="-4"/>
          <w:rtl/>
        </w:rPr>
        <w:t>ی</w:t>
      </w:r>
      <w:r w:rsidRPr="00150DF1">
        <w:rPr>
          <w:rFonts w:hint="cs"/>
          <w:spacing w:val="-4"/>
          <w:rtl/>
        </w:rPr>
        <w:t>ن نوع</w:t>
      </w:r>
      <w:r w:rsidR="00150DF1" w:rsidRPr="00150DF1">
        <w:rPr>
          <w:rFonts w:hint="cs"/>
          <w:spacing w:val="-4"/>
          <w:rtl/>
        </w:rPr>
        <w:t xml:space="preserve"> پ</w:t>
      </w:r>
      <w:r w:rsidR="004E0049">
        <w:rPr>
          <w:rFonts w:hint="cs"/>
          <w:spacing w:val="-4"/>
          <w:rtl/>
        </w:rPr>
        <w:t>ی</w:t>
      </w:r>
      <w:r w:rsidR="00150DF1" w:rsidRPr="00150DF1">
        <w:rPr>
          <w:rFonts w:hint="cs"/>
          <w:spacing w:val="-4"/>
          <w:rtl/>
        </w:rPr>
        <w:t>ش‌گ</w:t>
      </w:r>
      <w:r w:rsidR="004E0049">
        <w:rPr>
          <w:rFonts w:hint="cs"/>
          <w:spacing w:val="-4"/>
          <w:rtl/>
        </w:rPr>
        <w:t>ی</w:t>
      </w:r>
      <w:r w:rsidR="00150DF1" w:rsidRPr="00150DF1">
        <w:rPr>
          <w:rFonts w:hint="cs"/>
          <w:spacing w:val="-4"/>
          <w:rtl/>
        </w:rPr>
        <w:t>ر</w:t>
      </w:r>
      <w:r w:rsidR="004E0049">
        <w:rPr>
          <w:rFonts w:hint="cs"/>
          <w:spacing w:val="-4"/>
          <w:rtl/>
        </w:rPr>
        <w:t>ی</w:t>
      </w:r>
      <w:r w:rsidR="00150DF1" w:rsidRPr="00150DF1">
        <w:rPr>
          <w:rFonts w:hint="cs"/>
          <w:spacing w:val="-4"/>
          <w:rtl/>
        </w:rPr>
        <w:t xml:space="preserve"> </w:t>
      </w:r>
      <w:r w:rsidRPr="00150DF1">
        <w:rPr>
          <w:rFonts w:hint="cs"/>
          <w:spacing w:val="-4"/>
          <w:rtl/>
        </w:rPr>
        <w:t>است.</w:t>
      </w:r>
    </w:p>
    <w:p w:rsidR="00B572A2" w:rsidRPr="00C50C4F" w:rsidRDefault="00B572A2" w:rsidP="00343FCC">
      <w:pPr>
        <w:pStyle w:val="a2"/>
      </w:pPr>
      <w:bookmarkStart w:id="23" w:name="_Toc443377965"/>
      <w:r w:rsidRPr="00C50C4F">
        <w:rPr>
          <w:rFonts w:hint="cs"/>
          <w:rtl/>
        </w:rPr>
        <w:lastRenderedPageBreak/>
        <w:t>پ</w:t>
      </w:r>
      <w:r w:rsidR="004E0049">
        <w:rPr>
          <w:rFonts w:hint="cs"/>
          <w:rtl/>
        </w:rPr>
        <w:t>ی</w:t>
      </w:r>
      <w:r w:rsidRPr="00C50C4F">
        <w:rPr>
          <w:rFonts w:hint="cs"/>
          <w:rtl/>
        </w:rPr>
        <w:t>ش</w:t>
      </w:r>
      <w:r w:rsidR="00343FCC">
        <w:rPr>
          <w:rFonts w:hint="cs"/>
          <w:rtl/>
        </w:rPr>
        <w:t>‌</w:t>
      </w:r>
      <w:r w:rsidRPr="00C50C4F">
        <w:rPr>
          <w:rFonts w:hint="cs"/>
          <w:rtl/>
        </w:rPr>
        <w:t>گ</w:t>
      </w:r>
      <w:r w:rsidR="004E0049">
        <w:rPr>
          <w:rFonts w:hint="cs"/>
          <w:rtl/>
        </w:rPr>
        <w:t>ی</w:t>
      </w:r>
      <w:r w:rsidRPr="00C50C4F">
        <w:rPr>
          <w:rFonts w:hint="cs"/>
          <w:rtl/>
        </w:rPr>
        <w:t>ر</w:t>
      </w:r>
      <w:r w:rsidR="004E0049">
        <w:rPr>
          <w:rFonts w:hint="cs"/>
          <w:rtl/>
        </w:rPr>
        <w:t>ی</w:t>
      </w:r>
      <w:r w:rsidRPr="00C50C4F">
        <w:rPr>
          <w:rFonts w:hint="cs"/>
          <w:rtl/>
        </w:rPr>
        <w:t xml:space="preserve"> سطح سوم</w:t>
      </w:r>
      <w:bookmarkEnd w:id="23"/>
    </w:p>
    <w:p w:rsidR="00B572A2" w:rsidRPr="00C50C4F" w:rsidRDefault="00B572A2" w:rsidP="00E038DF">
      <w:pPr>
        <w:pStyle w:val="a3"/>
        <w:rPr>
          <w:rtl/>
        </w:rPr>
      </w:pPr>
      <w:r w:rsidRPr="00C50C4F">
        <w:rPr>
          <w:rFonts w:hint="cs"/>
          <w:rtl/>
        </w:rPr>
        <w:t>پ</w:t>
      </w:r>
      <w:r w:rsidR="004E0049">
        <w:rPr>
          <w:rFonts w:hint="cs"/>
          <w:rtl/>
        </w:rPr>
        <w:t>ی</w:t>
      </w:r>
      <w:r w:rsidRPr="00C50C4F">
        <w:rPr>
          <w:rFonts w:hint="cs"/>
          <w:rtl/>
        </w:rPr>
        <w:t>ش گ</w:t>
      </w:r>
      <w:r w:rsidR="004E0049">
        <w:rPr>
          <w:rFonts w:hint="cs"/>
          <w:rtl/>
        </w:rPr>
        <w:t>ی</w:t>
      </w:r>
      <w:r w:rsidRPr="00C50C4F">
        <w:rPr>
          <w:rFonts w:hint="cs"/>
          <w:rtl/>
        </w:rPr>
        <w:t>ر</w:t>
      </w:r>
      <w:r w:rsidR="004E0049">
        <w:rPr>
          <w:rFonts w:hint="cs"/>
          <w:rtl/>
        </w:rPr>
        <w:t>ی</w:t>
      </w:r>
      <w:r w:rsidRPr="00C50C4F">
        <w:rPr>
          <w:rFonts w:hint="cs"/>
          <w:rtl/>
        </w:rPr>
        <w:t xml:space="preserve"> سطح سوم (</w:t>
      </w:r>
      <w:r w:rsidRPr="00C50C4F">
        <w:t>Tertiary prevention</w:t>
      </w:r>
      <w:r w:rsidRPr="00C50C4F">
        <w:rPr>
          <w:rFonts w:hint="cs"/>
          <w:rtl/>
        </w:rPr>
        <w:t>) شامل تداب</w:t>
      </w:r>
      <w:r w:rsidR="004E0049">
        <w:rPr>
          <w:rFonts w:hint="cs"/>
          <w:rtl/>
        </w:rPr>
        <w:t>ی</w:t>
      </w:r>
      <w:r w:rsidRPr="00C50C4F">
        <w:rPr>
          <w:rFonts w:hint="cs"/>
          <w:rtl/>
        </w:rPr>
        <w:t>ر در دسترس ب</w:t>
      </w:r>
      <w:r>
        <w:rPr>
          <w:rFonts w:hint="cs"/>
          <w:rtl/>
        </w:rPr>
        <w:t>ه‌</w:t>
      </w:r>
      <w:r w:rsidRPr="00C50C4F">
        <w:rPr>
          <w:rFonts w:hint="cs"/>
          <w:rtl/>
        </w:rPr>
        <w:t xml:space="preserve">منظور كاستن </w:t>
      </w:r>
      <w:r w:rsidR="004E0049">
        <w:rPr>
          <w:rFonts w:hint="cs"/>
          <w:rtl/>
        </w:rPr>
        <w:t>ی</w:t>
      </w:r>
      <w:r w:rsidRPr="00C50C4F">
        <w:rPr>
          <w:rFonts w:hint="cs"/>
          <w:rtl/>
        </w:rPr>
        <w:t>ا از م</w:t>
      </w:r>
      <w:r w:rsidR="004E0049">
        <w:rPr>
          <w:rFonts w:hint="cs"/>
          <w:rtl/>
        </w:rPr>
        <w:t>ی</w:t>
      </w:r>
      <w:r w:rsidRPr="00C50C4F">
        <w:rPr>
          <w:rFonts w:hint="cs"/>
          <w:rtl/>
        </w:rPr>
        <w:t>ان بردن نقص</w:t>
      </w:r>
      <w:r>
        <w:rPr>
          <w:rFonts w:hint="cs"/>
          <w:rtl/>
        </w:rPr>
        <w:t>‌ها</w:t>
      </w:r>
      <w:r w:rsidRPr="00C50C4F">
        <w:rPr>
          <w:rFonts w:hint="cs"/>
          <w:rtl/>
        </w:rPr>
        <w:t xml:space="preserve"> و ناتوان</w:t>
      </w:r>
      <w:r w:rsidR="004E0049">
        <w:rPr>
          <w:rFonts w:hint="cs"/>
          <w:rtl/>
        </w:rPr>
        <w:t>ی</w:t>
      </w:r>
      <w:r>
        <w:rPr>
          <w:rFonts w:hint="cs"/>
          <w:rtl/>
        </w:rPr>
        <w:t>‌ها</w:t>
      </w:r>
      <w:r w:rsidR="004E0049">
        <w:rPr>
          <w:rFonts w:hint="cs"/>
          <w:rtl/>
        </w:rPr>
        <w:t>ی</w:t>
      </w:r>
      <w:r w:rsidRPr="00C50C4F">
        <w:rPr>
          <w:rFonts w:hint="cs"/>
          <w:rtl/>
        </w:rPr>
        <w:t xml:space="preserve"> دراز مدت و به حداقل رساندن رنج</w:t>
      </w:r>
      <w:r>
        <w:rPr>
          <w:rFonts w:hint="cs"/>
          <w:rtl/>
        </w:rPr>
        <w:t>‌ها</w:t>
      </w:r>
      <w:r w:rsidR="004E0049">
        <w:rPr>
          <w:rFonts w:hint="cs"/>
          <w:rtl/>
        </w:rPr>
        <w:t>ی</w:t>
      </w:r>
      <w:r w:rsidRPr="00C50C4F">
        <w:rPr>
          <w:rFonts w:hint="cs"/>
          <w:rtl/>
        </w:rPr>
        <w:t xml:space="preserve"> حاصله از انحراف موجود در تندرست</w:t>
      </w:r>
      <w:r w:rsidR="004E0049">
        <w:rPr>
          <w:rFonts w:hint="cs"/>
          <w:rtl/>
        </w:rPr>
        <w:t>ی</w:t>
      </w:r>
      <w:r w:rsidRPr="00C50C4F">
        <w:rPr>
          <w:rFonts w:hint="cs"/>
          <w:rtl/>
        </w:rPr>
        <w:t xml:space="preserve"> و ارتقا</w:t>
      </w:r>
      <w:r w:rsidR="004E0049">
        <w:rPr>
          <w:rFonts w:hint="cs"/>
          <w:rtl/>
        </w:rPr>
        <w:t>ی</w:t>
      </w:r>
      <w:r w:rsidRPr="00C50C4F">
        <w:rPr>
          <w:rFonts w:hint="cs"/>
          <w:rtl/>
        </w:rPr>
        <w:t xml:space="preserve"> تطابق ب</w:t>
      </w:r>
      <w:r w:rsidR="004E0049">
        <w:rPr>
          <w:rFonts w:hint="cs"/>
          <w:rtl/>
        </w:rPr>
        <w:t>ی</w:t>
      </w:r>
      <w:r w:rsidRPr="00C50C4F">
        <w:rPr>
          <w:rFonts w:hint="cs"/>
          <w:rtl/>
        </w:rPr>
        <w:t>مار با حالت</w:t>
      </w:r>
      <w:r>
        <w:rPr>
          <w:rFonts w:hint="cs"/>
          <w:rtl/>
        </w:rPr>
        <w:t>‌ها</w:t>
      </w:r>
      <w:r w:rsidR="004E0049">
        <w:rPr>
          <w:rFonts w:hint="cs"/>
          <w:rtl/>
        </w:rPr>
        <w:t>ی</w:t>
      </w:r>
      <w:r w:rsidRPr="00C50C4F">
        <w:rPr>
          <w:rFonts w:hint="cs"/>
          <w:rtl/>
        </w:rPr>
        <w:t xml:space="preserve"> درمان ناپذ</w:t>
      </w:r>
      <w:r w:rsidR="004E0049">
        <w:rPr>
          <w:rFonts w:hint="cs"/>
          <w:rtl/>
        </w:rPr>
        <w:t>ی</w:t>
      </w:r>
      <w:r w:rsidRPr="00C50C4F">
        <w:rPr>
          <w:rFonts w:hint="cs"/>
          <w:rtl/>
        </w:rPr>
        <w:t>ر است. به ا</w:t>
      </w:r>
      <w:r w:rsidR="004E0049">
        <w:rPr>
          <w:rFonts w:hint="cs"/>
          <w:rtl/>
        </w:rPr>
        <w:t>ی</w:t>
      </w:r>
      <w:r w:rsidRPr="00C50C4F">
        <w:rPr>
          <w:rFonts w:hint="cs"/>
          <w:rtl/>
        </w:rPr>
        <w:t>ن ترت</w:t>
      </w:r>
      <w:r w:rsidR="004E0049">
        <w:rPr>
          <w:rFonts w:hint="cs"/>
          <w:rtl/>
        </w:rPr>
        <w:t>ی</w:t>
      </w:r>
      <w:r w:rsidRPr="00C50C4F">
        <w:rPr>
          <w:rFonts w:hint="cs"/>
          <w:rtl/>
        </w:rPr>
        <w:t>ب مفهوم</w:t>
      </w:r>
      <w:r w:rsidR="00150DF1">
        <w:rPr>
          <w:rFonts w:hint="cs"/>
          <w:rtl/>
        </w:rPr>
        <w:t xml:space="preserve"> پ</w:t>
      </w:r>
      <w:r w:rsidR="004E0049">
        <w:rPr>
          <w:rFonts w:hint="cs"/>
          <w:rtl/>
        </w:rPr>
        <w:t>ی</w:t>
      </w:r>
      <w:r w:rsidR="00150DF1">
        <w:rPr>
          <w:rFonts w:hint="cs"/>
          <w:rtl/>
        </w:rPr>
        <w:t>ش‌گ</w:t>
      </w:r>
      <w:r w:rsidR="004E0049">
        <w:rPr>
          <w:rFonts w:hint="cs"/>
          <w:rtl/>
        </w:rPr>
        <w:t>ی</w:t>
      </w:r>
      <w:r w:rsidR="00150DF1">
        <w:rPr>
          <w:rFonts w:hint="cs"/>
          <w:rtl/>
        </w:rPr>
        <w:t>ر</w:t>
      </w:r>
      <w:r w:rsidR="004E0049">
        <w:rPr>
          <w:rFonts w:hint="cs"/>
          <w:rtl/>
        </w:rPr>
        <w:t>ی</w:t>
      </w:r>
      <w:r w:rsidR="00150DF1">
        <w:rPr>
          <w:rFonts w:hint="cs"/>
          <w:rtl/>
        </w:rPr>
        <w:t xml:space="preserve"> </w:t>
      </w:r>
      <w:r w:rsidRPr="00C50C4F">
        <w:rPr>
          <w:rFonts w:hint="cs"/>
          <w:rtl/>
        </w:rPr>
        <w:t>سطح سوم تا عرصه بازتوان</w:t>
      </w:r>
      <w:r w:rsidR="004E0049">
        <w:rPr>
          <w:rFonts w:hint="cs"/>
          <w:rtl/>
        </w:rPr>
        <w:t>ی</w:t>
      </w:r>
      <w:r w:rsidRPr="00C50C4F">
        <w:rPr>
          <w:rFonts w:hint="cs"/>
          <w:rtl/>
        </w:rPr>
        <w:t xml:space="preserve"> گسترش </w:t>
      </w:r>
      <w:r>
        <w:rPr>
          <w:rFonts w:hint="cs"/>
          <w:rtl/>
        </w:rPr>
        <w:t>می‌</w:t>
      </w:r>
      <w:r w:rsidR="004E0049">
        <w:rPr>
          <w:rFonts w:hint="cs"/>
          <w:rtl/>
        </w:rPr>
        <w:t>ی</w:t>
      </w:r>
      <w:r w:rsidRPr="00C50C4F">
        <w:rPr>
          <w:rFonts w:hint="cs"/>
          <w:rtl/>
        </w:rPr>
        <w:t>ابد. اقدام در ا</w:t>
      </w:r>
      <w:r w:rsidR="004E0049">
        <w:rPr>
          <w:rFonts w:hint="cs"/>
          <w:rtl/>
        </w:rPr>
        <w:t>ی</w:t>
      </w:r>
      <w:r w:rsidRPr="00C50C4F">
        <w:rPr>
          <w:rFonts w:hint="cs"/>
          <w:rtl/>
        </w:rPr>
        <w:t>ن مورد وظ</w:t>
      </w:r>
      <w:r w:rsidR="004E0049">
        <w:rPr>
          <w:rFonts w:hint="cs"/>
          <w:rtl/>
        </w:rPr>
        <w:t>ی</w:t>
      </w:r>
      <w:r w:rsidRPr="00C50C4F">
        <w:rPr>
          <w:rFonts w:hint="cs"/>
          <w:rtl/>
        </w:rPr>
        <w:t>فه كادرها</w:t>
      </w:r>
      <w:r w:rsidR="004E0049">
        <w:rPr>
          <w:rFonts w:hint="cs"/>
          <w:rtl/>
        </w:rPr>
        <w:t>ی</w:t>
      </w:r>
      <w:r w:rsidRPr="00C50C4F">
        <w:rPr>
          <w:rFonts w:hint="cs"/>
          <w:rtl/>
        </w:rPr>
        <w:t xml:space="preserve"> درمان</w:t>
      </w:r>
      <w:r w:rsidR="004E0049">
        <w:rPr>
          <w:rFonts w:hint="cs"/>
          <w:rtl/>
        </w:rPr>
        <w:t>ی</w:t>
      </w:r>
      <w:r w:rsidRPr="00C50C4F">
        <w:rPr>
          <w:rFonts w:hint="cs"/>
          <w:rtl/>
        </w:rPr>
        <w:t xml:space="preserve"> است. هنگام</w:t>
      </w:r>
      <w:r w:rsidR="004E0049">
        <w:rPr>
          <w:rFonts w:hint="cs"/>
          <w:rtl/>
        </w:rPr>
        <w:t>ی</w:t>
      </w:r>
      <w:r w:rsidRPr="00C50C4F">
        <w:rPr>
          <w:rFonts w:hint="cs"/>
          <w:rtl/>
        </w:rPr>
        <w:t xml:space="preserve"> كه فرا</w:t>
      </w:r>
      <w:r w:rsidR="004E0049">
        <w:rPr>
          <w:rFonts w:hint="cs"/>
          <w:rtl/>
        </w:rPr>
        <w:t>ی</w:t>
      </w:r>
      <w:r w:rsidRPr="00C50C4F">
        <w:rPr>
          <w:rFonts w:hint="cs"/>
          <w:rtl/>
        </w:rPr>
        <w:t>ند ب</w:t>
      </w:r>
      <w:r w:rsidR="004E0049">
        <w:rPr>
          <w:rFonts w:hint="cs"/>
          <w:rtl/>
        </w:rPr>
        <w:t>ی</w:t>
      </w:r>
      <w:r w:rsidRPr="00C50C4F">
        <w:rPr>
          <w:rFonts w:hint="cs"/>
          <w:rtl/>
        </w:rPr>
        <w:t>مار</w:t>
      </w:r>
      <w:r w:rsidR="004E0049">
        <w:rPr>
          <w:rFonts w:hint="cs"/>
          <w:rtl/>
        </w:rPr>
        <w:t>ی</w:t>
      </w:r>
      <w:r w:rsidRPr="00C50C4F">
        <w:rPr>
          <w:rFonts w:hint="cs"/>
          <w:rtl/>
        </w:rPr>
        <w:t xml:space="preserve"> از مراحل اول</w:t>
      </w:r>
      <w:r w:rsidR="004E0049">
        <w:rPr>
          <w:rFonts w:hint="cs"/>
          <w:rtl/>
        </w:rPr>
        <w:t>ی</w:t>
      </w:r>
      <w:r w:rsidRPr="00C50C4F">
        <w:rPr>
          <w:rFonts w:hint="cs"/>
          <w:rtl/>
        </w:rPr>
        <w:t>ه خود فراتر رود هنوز هم م</w:t>
      </w:r>
      <w:r w:rsidR="004E0049">
        <w:rPr>
          <w:rFonts w:hint="cs"/>
          <w:rtl/>
        </w:rPr>
        <w:t>ی</w:t>
      </w:r>
      <w:r w:rsidRPr="00C50C4F">
        <w:rPr>
          <w:rFonts w:hint="cs"/>
          <w:rtl/>
        </w:rPr>
        <w:t>‌توان ب</w:t>
      </w:r>
      <w:r>
        <w:rPr>
          <w:rFonts w:hint="cs"/>
          <w:rtl/>
        </w:rPr>
        <w:t>ه‌</w:t>
      </w:r>
      <w:r w:rsidRPr="00C50C4F">
        <w:rPr>
          <w:rFonts w:hint="cs"/>
          <w:rtl/>
        </w:rPr>
        <w:t>وس</w:t>
      </w:r>
      <w:r w:rsidR="004E0049">
        <w:rPr>
          <w:rFonts w:hint="cs"/>
          <w:rtl/>
        </w:rPr>
        <w:t>ی</w:t>
      </w:r>
      <w:r w:rsidRPr="00C50C4F">
        <w:rPr>
          <w:rFonts w:hint="cs"/>
          <w:rtl/>
        </w:rPr>
        <w:t>له آنچه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سطح سوّم" نام</w:t>
      </w:r>
      <w:r w:rsidR="004E0049">
        <w:rPr>
          <w:rFonts w:hint="cs"/>
          <w:rtl/>
        </w:rPr>
        <w:t>ی</w:t>
      </w:r>
      <w:r w:rsidRPr="00C50C4F">
        <w:rPr>
          <w:rFonts w:hint="cs"/>
          <w:rtl/>
        </w:rPr>
        <w:t>ده م</w:t>
      </w:r>
      <w:r w:rsidR="004E0049">
        <w:rPr>
          <w:rFonts w:hint="cs"/>
          <w:rtl/>
        </w:rPr>
        <w:t>ی</w:t>
      </w:r>
      <w:r w:rsidRPr="00C50C4F">
        <w:rPr>
          <w:rFonts w:hint="cs"/>
          <w:rtl/>
        </w:rPr>
        <w:t>‌شود، اقدامات پ</w:t>
      </w:r>
      <w:r w:rsidR="004E0049">
        <w:rPr>
          <w:rFonts w:hint="cs"/>
          <w:rtl/>
        </w:rPr>
        <w:t>ی</w:t>
      </w:r>
      <w:r w:rsidRPr="00C50C4F">
        <w:rPr>
          <w:rFonts w:hint="cs"/>
          <w:rtl/>
        </w:rPr>
        <w:t>شگ</w:t>
      </w:r>
      <w:r w:rsidR="004E0049">
        <w:rPr>
          <w:rFonts w:hint="cs"/>
          <w:rtl/>
        </w:rPr>
        <w:t>ی</w:t>
      </w:r>
      <w:r w:rsidRPr="00C50C4F">
        <w:rPr>
          <w:rFonts w:hint="cs"/>
          <w:rtl/>
        </w:rPr>
        <w:t>رانه انجام داد. ا</w:t>
      </w:r>
      <w:r w:rsidR="004E0049">
        <w:rPr>
          <w:rFonts w:hint="cs"/>
          <w:rtl/>
        </w:rPr>
        <w:t>ی</w:t>
      </w:r>
      <w:r w:rsidRPr="00C50C4F">
        <w:rPr>
          <w:rFonts w:hint="cs"/>
          <w:rtl/>
        </w:rPr>
        <w:t>ن كار شامل اقدامات مداخل</w:t>
      </w:r>
      <w:r>
        <w:rPr>
          <w:rFonts w:hint="cs"/>
          <w:rtl/>
        </w:rPr>
        <w:t>ه‌</w:t>
      </w:r>
      <w:r w:rsidRPr="00C50C4F">
        <w:rPr>
          <w:rFonts w:hint="cs"/>
          <w:rtl/>
        </w:rPr>
        <w:t>ا</w:t>
      </w:r>
      <w:r w:rsidR="004E0049">
        <w:rPr>
          <w:rFonts w:hint="cs"/>
          <w:rtl/>
        </w:rPr>
        <w:t>ی</w:t>
      </w:r>
      <w:r w:rsidRPr="00C50C4F">
        <w:rPr>
          <w:rFonts w:hint="cs"/>
          <w:rtl/>
        </w:rPr>
        <w:t xml:space="preserve"> در مراحل نها</w:t>
      </w:r>
      <w:r w:rsidR="004E0049">
        <w:rPr>
          <w:rFonts w:hint="cs"/>
          <w:rtl/>
        </w:rPr>
        <w:t>یی</w:t>
      </w:r>
      <w:r w:rsidRPr="00C50C4F">
        <w:rPr>
          <w:rFonts w:hint="cs"/>
          <w:rtl/>
        </w:rPr>
        <w:t xml:space="preserve"> ب</w:t>
      </w:r>
      <w:r w:rsidR="004E0049">
        <w:rPr>
          <w:rFonts w:hint="cs"/>
          <w:rtl/>
        </w:rPr>
        <w:t>ی</w:t>
      </w:r>
      <w:r w:rsidRPr="00C50C4F">
        <w:rPr>
          <w:rFonts w:hint="cs"/>
          <w:rtl/>
        </w:rPr>
        <w:t>مار</w:t>
      </w:r>
      <w:r w:rsidR="004E0049">
        <w:rPr>
          <w:rFonts w:hint="cs"/>
          <w:rtl/>
        </w:rPr>
        <w:t>ی</w:t>
      </w:r>
      <w:r w:rsidRPr="00C50C4F">
        <w:rPr>
          <w:rFonts w:hint="cs"/>
          <w:rtl/>
        </w:rPr>
        <w:t>‌زا</w:t>
      </w:r>
      <w:r w:rsidR="004E0049">
        <w:rPr>
          <w:rFonts w:hint="cs"/>
          <w:rtl/>
        </w:rPr>
        <w:t>یی</w:t>
      </w:r>
      <w:r w:rsidRPr="00C50C4F">
        <w:rPr>
          <w:rFonts w:hint="cs"/>
          <w:rtl/>
        </w:rPr>
        <w:t xml:space="preserve"> ب</w:t>
      </w:r>
      <w:r w:rsidR="004E0049">
        <w:rPr>
          <w:rFonts w:hint="cs"/>
          <w:rtl/>
        </w:rPr>
        <w:t>ی</w:t>
      </w:r>
      <w:r w:rsidRPr="00C50C4F">
        <w:rPr>
          <w:rFonts w:hint="cs"/>
          <w:rtl/>
        </w:rPr>
        <w:t>مار</w:t>
      </w:r>
      <w:r w:rsidR="004E0049">
        <w:rPr>
          <w:rFonts w:hint="cs"/>
          <w:rtl/>
        </w:rPr>
        <w:t>ی</w:t>
      </w:r>
      <w:r w:rsidRPr="00C50C4F">
        <w:rPr>
          <w:rFonts w:hint="cs"/>
          <w:rtl/>
        </w:rPr>
        <w:t xml:space="preserve"> است.</w:t>
      </w:r>
      <w:r w:rsidRPr="00C50C4F">
        <w:t xml:space="preserve"> </w:t>
      </w:r>
      <w:r w:rsidRPr="00C50C4F">
        <w:rPr>
          <w:rFonts w:hint="cs"/>
          <w:rtl/>
        </w:rPr>
        <w:t>تما</w:t>
      </w:r>
      <w:r w:rsidR="004E0049">
        <w:rPr>
          <w:rFonts w:hint="cs"/>
          <w:rtl/>
        </w:rPr>
        <w:t>ی</w:t>
      </w:r>
      <w:r w:rsidRPr="00C50C4F">
        <w:rPr>
          <w:rFonts w:hint="cs"/>
          <w:rtl/>
        </w:rPr>
        <w:t>ز ب</w:t>
      </w:r>
      <w:r w:rsidR="004E0049">
        <w:rPr>
          <w:rFonts w:hint="cs"/>
          <w:rtl/>
        </w:rPr>
        <w:t>ی</w:t>
      </w:r>
      <w:r w:rsidRPr="00C50C4F">
        <w:rPr>
          <w:rFonts w:hint="cs"/>
          <w:rtl/>
        </w:rPr>
        <w:t>ن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سطح سوّم و درمان معمولا مشكل است چون </w:t>
      </w:r>
      <w:r w:rsidR="004E0049">
        <w:rPr>
          <w:rFonts w:hint="cs"/>
          <w:rtl/>
        </w:rPr>
        <w:t>ی</w:t>
      </w:r>
      <w:r w:rsidRPr="00C50C4F">
        <w:rPr>
          <w:rFonts w:hint="cs"/>
          <w:rtl/>
        </w:rPr>
        <w:t>ك</w:t>
      </w:r>
      <w:r w:rsidR="004E0049">
        <w:rPr>
          <w:rFonts w:hint="cs"/>
          <w:rtl/>
        </w:rPr>
        <w:t>ی</w:t>
      </w:r>
      <w:r w:rsidRPr="00C50C4F">
        <w:rPr>
          <w:rFonts w:hint="cs"/>
          <w:rtl/>
        </w:rPr>
        <w:t xml:space="preserve"> از اهداف اصل</w:t>
      </w:r>
      <w:r w:rsidR="004E0049">
        <w:rPr>
          <w:rFonts w:hint="cs"/>
          <w:rtl/>
        </w:rPr>
        <w:t>ی</w:t>
      </w:r>
      <w:r w:rsidRPr="00C50C4F">
        <w:rPr>
          <w:rFonts w:hint="cs"/>
          <w:rtl/>
        </w:rPr>
        <w:t xml:space="preserve"> درمان ب</w:t>
      </w:r>
      <w:r w:rsidR="004E0049">
        <w:rPr>
          <w:rFonts w:hint="cs"/>
          <w:rtl/>
        </w:rPr>
        <w:t>ی</w:t>
      </w:r>
      <w:r w:rsidRPr="00C50C4F">
        <w:rPr>
          <w:rFonts w:hint="cs"/>
          <w:rtl/>
        </w:rPr>
        <w:t>مار</w:t>
      </w:r>
      <w:r w:rsidR="004E0049">
        <w:rPr>
          <w:rFonts w:hint="cs"/>
          <w:rtl/>
        </w:rPr>
        <w:t>ی</w:t>
      </w:r>
      <w:r>
        <w:rPr>
          <w:rFonts w:hint="cs"/>
          <w:rtl/>
        </w:rPr>
        <w:t>‌ها</w:t>
      </w:r>
      <w:r w:rsidR="004E0049">
        <w:rPr>
          <w:rFonts w:hint="cs"/>
          <w:rtl/>
        </w:rPr>
        <w:t>ی</w:t>
      </w:r>
      <w:r w:rsidRPr="00C50C4F">
        <w:rPr>
          <w:rFonts w:hint="cs"/>
          <w:rtl/>
        </w:rPr>
        <w:t xml:space="preserve"> مزمن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از بازگشت و عود آن است. مثلا درمان حت</w:t>
      </w:r>
      <w:r w:rsidR="004E0049">
        <w:rPr>
          <w:rFonts w:hint="cs"/>
          <w:rtl/>
        </w:rPr>
        <w:t>ی</w:t>
      </w:r>
      <w:r w:rsidRPr="00C50C4F">
        <w:rPr>
          <w:rFonts w:hint="cs"/>
          <w:rtl/>
        </w:rPr>
        <w:t xml:space="preserve"> اگر در مراحل نها</w:t>
      </w:r>
      <w:r w:rsidR="004E0049">
        <w:rPr>
          <w:rFonts w:hint="cs"/>
          <w:rtl/>
        </w:rPr>
        <w:t>یی</w:t>
      </w:r>
      <w:r w:rsidRPr="00C50C4F">
        <w:rPr>
          <w:rFonts w:hint="cs"/>
          <w:rtl/>
        </w:rPr>
        <w:t xml:space="preserve"> س</w:t>
      </w:r>
      <w:r w:rsidR="004E0049">
        <w:rPr>
          <w:rFonts w:hint="cs"/>
          <w:rtl/>
        </w:rPr>
        <w:t>ی</w:t>
      </w:r>
      <w:r w:rsidRPr="00C50C4F">
        <w:rPr>
          <w:rFonts w:hint="cs"/>
          <w:rtl/>
        </w:rPr>
        <w:t>ر ب</w:t>
      </w:r>
      <w:r w:rsidR="004E0049">
        <w:rPr>
          <w:rFonts w:hint="cs"/>
          <w:rtl/>
        </w:rPr>
        <w:t>ی</w:t>
      </w:r>
      <w:r w:rsidRPr="00C50C4F">
        <w:rPr>
          <w:rFonts w:hint="cs"/>
          <w:rtl/>
        </w:rPr>
        <w:t>مار</w:t>
      </w:r>
      <w:r w:rsidR="004E0049">
        <w:rPr>
          <w:rFonts w:hint="cs"/>
          <w:rtl/>
        </w:rPr>
        <w:t>ی</w:t>
      </w:r>
      <w:r w:rsidRPr="00C50C4F">
        <w:rPr>
          <w:rFonts w:hint="cs"/>
          <w:rtl/>
        </w:rPr>
        <w:t xml:space="preserve"> انجام شود م</w:t>
      </w:r>
      <w:r w:rsidR="004E0049">
        <w:rPr>
          <w:rFonts w:hint="cs"/>
          <w:rtl/>
        </w:rPr>
        <w:t>ی</w:t>
      </w:r>
      <w:r w:rsidRPr="00C50C4F">
        <w:rPr>
          <w:rFonts w:hint="cs"/>
          <w:rtl/>
        </w:rPr>
        <w:t>‌تواند از بروز عارضه (</w:t>
      </w:r>
      <w:r w:rsidRPr="00C50C4F">
        <w:t>Sequel</w:t>
      </w:r>
      <w:r w:rsidRPr="00C50C4F">
        <w:rPr>
          <w:rFonts w:hint="cs"/>
          <w:rtl/>
        </w:rPr>
        <w:t>) جلوگ</w:t>
      </w:r>
      <w:r w:rsidR="004E0049">
        <w:rPr>
          <w:rFonts w:hint="cs"/>
          <w:rtl/>
        </w:rPr>
        <w:t>ی</w:t>
      </w:r>
      <w:r w:rsidRPr="00C50C4F">
        <w:rPr>
          <w:rFonts w:hint="cs"/>
          <w:rtl/>
        </w:rPr>
        <w:t>ر</w:t>
      </w:r>
      <w:r w:rsidR="004E0049">
        <w:rPr>
          <w:rFonts w:hint="cs"/>
          <w:rtl/>
        </w:rPr>
        <w:t>ی</w:t>
      </w:r>
      <w:r w:rsidRPr="00C50C4F">
        <w:rPr>
          <w:rFonts w:hint="cs"/>
          <w:rtl/>
        </w:rPr>
        <w:t xml:space="preserve"> و ناتوان</w:t>
      </w:r>
      <w:r w:rsidR="004E0049">
        <w:rPr>
          <w:rFonts w:hint="cs"/>
          <w:rtl/>
        </w:rPr>
        <w:t>ی</w:t>
      </w:r>
      <w:r w:rsidRPr="00C50C4F">
        <w:rPr>
          <w:rFonts w:hint="cs"/>
          <w:rtl/>
        </w:rPr>
        <w:t xml:space="preserve"> را محدود نما</w:t>
      </w:r>
      <w:r w:rsidR="004E0049">
        <w:rPr>
          <w:rFonts w:hint="cs"/>
          <w:rtl/>
        </w:rPr>
        <w:t>ی</w:t>
      </w:r>
      <w:r w:rsidRPr="00C50C4F">
        <w:rPr>
          <w:rFonts w:hint="cs"/>
          <w:rtl/>
        </w:rPr>
        <w:t>د. هنگام</w:t>
      </w:r>
      <w:r w:rsidR="004E0049">
        <w:rPr>
          <w:rFonts w:hint="cs"/>
          <w:rtl/>
        </w:rPr>
        <w:t>ی</w:t>
      </w:r>
      <w:r w:rsidRPr="00C50C4F">
        <w:rPr>
          <w:rFonts w:hint="cs"/>
          <w:rtl/>
        </w:rPr>
        <w:t xml:space="preserve"> كه نقص عضو و ناتوان</w:t>
      </w:r>
      <w:r w:rsidR="004E0049">
        <w:rPr>
          <w:rFonts w:hint="cs"/>
          <w:rtl/>
        </w:rPr>
        <w:t>ی</w:t>
      </w:r>
      <w:r w:rsidRPr="00C50C4F">
        <w:rPr>
          <w:rFonts w:hint="cs"/>
          <w:rtl/>
        </w:rPr>
        <w:t xml:space="preserve"> كاملا جا افتاده و مستقر شده باشد، بازتوان</w:t>
      </w:r>
      <w:r w:rsidR="004E0049">
        <w:rPr>
          <w:rFonts w:hint="cs"/>
          <w:rtl/>
        </w:rPr>
        <w:t>ی</w:t>
      </w:r>
      <w:r w:rsidRPr="00C50C4F">
        <w:rPr>
          <w:rFonts w:hint="cs"/>
          <w:rtl/>
        </w:rPr>
        <w:t xml:space="preserve"> م</w:t>
      </w:r>
      <w:r w:rsidR="004E0049">
        <w:rPr>
          <w:rFonts w:hint="cs"/>
          <w:rtl/>
        </w:rPr>
        <w:t>ی</w:t>
      </w:r>
      <w:r w:rsidRPr="00C50C4F">
        <w:rPr>
          <w:rFonts w:hint="cs"/>
          <w:rtl/>
        </w:rPr>
        <w:t>‌تواند نقش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Pr>
          <w:rtl/>
        </w:rPr>
        <w:softHyphen/>
      </w:r>
      <w:r w:rsidRPr="00C50C4F">
        <w:rPr>
          <w:rFonts w:hint="cs"/>
          <w:rtl/>
        </w:rPr>
        <w:t xml:space="preserve">كننده داشته باشد. </w:t>
      </w:r>
      <w:r w:rsidR="004E0049">
        <w:rPr>
          <w:rFonts w:hint="cs"/>
          <w:rtl/>
        </w:rPr>
        <w:t>ی</w:t>
      </w:r>
      <w:r w:rsidRPr="00C50C4F">
        <w:rPr>
          <w:rFonts w:hint="cs"/>
          <w:rtl/>
        </w:rPr>
        <w:t>ك مثال از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سطح سوّم استفاده از دارو</w:t>
      </w:r>
      <w:r>
        <w:rPr>
          <w:rFonts w:hint="cs"/>
          <w:rtl/>
        </w:rPr>
        <w:t>‌ها</w:t>
      </w:r>
      <w:r w:rsidR="004E0049">
        <w:rPr>
          <w:rFonts w:hint="cs"/>
          <w:rtl/>
        </w:rPr>
        <w:t>ی</w:t>
      </w:r>
      <w:r w:rsidRPr="00C50C4F">
        <w:rPr>
          <w:rFonts w:hint="cs"/>
          <w:rtl/>
        </w:rPr>
        <w:t xml:space="preserve"> روان درمانگر برا</w:t>
      </w:r>
      <w:r w:rsidR="004E0049">
        <w:rPr>
          <w:rFonts w:hint="cs"/>
          <w:rtl/>
        </w:rPr>
        <w:t>ی</w:t>
      </w:r>
      <w:r w:rsidRPr="00C50C4F">
        <w:rPr>
          <w:rFonts w:hint="cs"/>
          <w:rtl/>
        </w:rPr>
        <w:t xml:space="preserve"> كاهش عوارض و پ</w:t>
      </w:r>
      <w:r w:rsidR="004E0049">
        <w:rPr>
          <w:rFonts w:hint="cs"/>
          <w:rtl/>
        </w:rPr>
        <w:t>ی</w:t>
      </w:r>
      <w:r w:rsidRPr="00C50C4F">
        <w:rPr>
          <w:rFonts w:hint="cs"/>
          <w:rtl/>
        </w:rPr>
        <w:t>شرفت ب</w:t>
      </w:r>
      <w:r w:rsidR="004E0049">
        <w:rPr>
          <w:rFonts w:hint="cs"/>
          <w:rtl/>
        </w:rPr>
        <w:t>ی</w:t>
      </w:r>
      <w:r w:rsidRPr="00C50C4F">
        <w:rPr>
          <w:rFonts w:hint="cs"/>
          <w:rtl/>
        </w:rPr>
        <w:t>مار</w:t>
      </w:r>
      <w:r w:rsidR="004E0049">
        <w:rPr>
          <w:rFonts w:hint="cs"/>
          <w:rtl/>
        </w:rPr>
        <w:t>ی</w:t>
      </w:r>
      <w:r w:rsidRPr="00C50C4F">
        <w:rPr>
          <w:rFonts w:hint="cs"/>
          <w:rtl/>
        </w:rPr>
        <w:t xml:space="preserve"> در مبتلا</w:t>
      </w:r>
      <w:r w:rsidR="004E0049">
        <w:rPr>
          <w:rFonts w:hint="cs"/>
          <w:rtl/>
        </w:rPr>
        <w:t>ی</w:t>
      </w:r>
      <w:r w:rsidRPr="00C50C4F">
        <w:rPr>
          <w:rFonts w:hint="cs"/>
          <w:rtl/>
        </w:rPr>
        <w:t>ان به انواع اختلالات روان</w:t>
      </w:r>
      <w:r w:rsidR="004E0049">
        <w:rPr>
          <w:rFonts w:hint="cs"/>
          <w:rtl/>
        </w:rPr>
        <w:t>ی</w:t>
      </w:r>
      <w:r w:rsidRPr="00C50C4F">
        <w:rPr>
          <w:rFonts w:hint="cs"/>
          <w:rtl/>
        </w:rPr>
        <w:t xml:space="preserve"> ناتوان</w:t>
      </w:r>
      <w:r>
        <w:rPr>
          <w:rtl/>
        </w:rPr>
        <w:softHyphen/>
      </w:r>
      <w:r w:rsidRPr="00C50C4F">
        <w:rPr>
          <w:rFonts w:hint="cs"/>
          <w:rtl/>
        </w:rPr>
        <w:t>کننده و پ</w:t>
      </w:r>
      <w:r w:rsidR="004E0049">
        <w:rPr>
          <w:rFonts w:hint="cs"/>
          <w:rtl/>
        </w:rPr>
        <w:t>ی</w:t>
      </w:r>
      <w:r w:rsidRPr="00C50C4F">
        <w:rPr>
          <w:rFonts w:hint="cs"/>
          <w:rtl/>
        </w:rPr>
        <w:t>شرونده برا</w:t>
      </w:r>
      <w:r w:rsidR="004E0049">
        <w:rPr>
          <w:rFonts w:hint="cs"/>
          <w:rtl/>
        </w:rPr>
        <w:t>ی</w:t>
      </w:r>
      <w:r w:rsidRPr="00C50C4F">
        <w:rPr>
          <w:rFonts w:hint="cs"/>
          <w:rtl/>
        </w:rPr>
        <w:t xml:space="preserve">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از پ</w:t>
      </w:r>
      <w:r w:rsidR="004E0049">
        <w:rPr>
          <w:rFonts w:hint="cs"/>
          <w:rtl/>
        </w:rPr>
        <w:t>ی</w:t>
      </w:r>
      <w:r w:rsidRPr="00C50C4F">
        <w:rPr>
          <w:rFonts w:hint="cs"/>
          <w:rtl/>
        </w:rPr>
        <w:t>شرفت ب</w:t>
      </w:r>
      <w:r w:rsidR="004E0049">
        <w:rPr>
          <w:rFonts w:hint="cs"/>
          <w:rtl/>
        </w:rPr>
        <w:t>ی</w:t>
      </w:r>
      <w:r w:rsidRPr="00C50C4F">
        <w:rPr>
          <w:rFonts w:hint="cs"/>
          <w:rtl/>
        </w:rPr>
        <w:t>مار</w:t>
      </w:r>
      <w:r w:rsidR="004E0049">
        <w:rPr>
          <w:rFonts w:hint="cs"/>
          <w:rtl/>
        </w:rPr>
        <w:t>ی</w:t>
      </w:r>
      <w:r w:rsidRPr="00C50C4F">
        <w:rPr>
          <w:rFonts w:hint="cs"/>
          <w:rtl/>
        </w:rPr>
        <w:t xml:space="preserve"> است.</w:t>
      </w:r>
    </w:p>
    <w:p w:rsidR="00B572A2" w:rsidRPr="00C50C4F" w:rsidRDefault="00B572A2" w:rsidP="00E038DF">
      <w:pPr>
        <w:pStyle w:val="a3"/>
        <w:rPr>
          <w:rtl/>
        </w:rPr>
      </w:pPr>
    </w:p>
    <w:p w:rsidR="00B572A2" w:rsidRPr="00C50C4F" w:rsidRDefault="00B572A2" w:rsidP="00343FCC">
      <w:pPr>
        <w:pStyle w:val="a0"/>
      </w:pPr>
      <w:bookmarkStart w:id="24" w:name="_Toc443377966"/>
      <w:r w:rsidRPr="00C50C4F">
        <w:rPr>
          <w:rFonts w:hint="cs"/>
          <w:rtl/>
        </w:rPr>
        <w:t>دست</w:t>
      </w:r>
      <w:r>
        <w:rPr>
          <w:rFonts w:hint="cs"/>
          <w:rtl/>
        </w:rPr>
        <w:t>ه‌</w:t>
      </w:r>
      <w:r w:rsidRPr="00C50C4F">
        <w:rPr>
          <w:rFonts w:hint="cs"/>
          <w:rtl/>
        </w:rPr>
        <w:t>بند</w:t>
      </w:r>
      <w:r w:rsidR="004E0049">
        <w:rPr>
          <w:rFonts w:hint="cs"/>
          <w:rtl/>
        </w:rPr>
        <w:t>ی</w:t>
      </w:r>
      <w:r w:rsidRPr="00C50C4F">
        <w:rPr>
          <w:rFonts w:hint="cs"/>
          <w:rtl/>
        </w:rPr>
        <w:t xml:space="preserve"> برنامه</w:t>
      </w:r>
      <w:r>
        <w:rPr>
          <w:rFonts w:hint="cs"/>
          <w:rtl/>
        </w:rPr>
        <w:t>‌ها</w:t>
      </w:r>
      <w:r w:rsidR="004E0049">
        <w:rPr>
          <w:rFonts w:hint="cs"/>
          <w:rtl/>
        </w:rPr>
        <w:t>ی</w:t>
      </w:r>
      <w:r w:rsidRPr="00C50C4F">
        <w:rPr>
          <w:rFonts w:hint="cs"/>
          <w:rtl/>
        </w:rPr>
        <w:t xml:space="preserve"> سلامت روان ب</w:t>
      </w:r>
      <w:r>
        <w:rPr>
          <w:rFonts w:hint="cs"/>
          <w:rtl/>
        </w:rPr>
        <w:t>ه‌</w:t>
      </w:r>
      <w:r w:rsidRPr="00C50C4F">
        <w:rPr>
          <w:rFonts w:hint="cs"/>
          <w:rtl/>
        </w:rPr>
        <w:t>لحاظ سطح پ</w:t>
      </w:r>
      <w:r w:rsidR="004E0049">
        <w:rPr>
          <w:rFonts w:hint="cs"/>
          <w:rtl/>
        </w:rPr>
        <w:t>ی</w:t>
      </w:r>
      <w:r w:rsidRPr="00C50C4F">
        <w:rPr>
          <w:rFonts w:hint="cs"/>
          <w:rtl/>
        </w:rPr>
        <w:t>ش</w:t>
      </w:r>
      <w:r>
        <w:rPr>
          <w:rtl/>
        </w:rPr>
        <w:softHyphen/>
      </w:r>
      <w:r w:rsidRPr="00C50C4F">
        <w:rPr>
          <w:rFonts w:hint="cs"/>
          <w:rtl/>
        </w:rPr>
        <w:t>گ</w:t>
      </w:r>
      <w:r w:rsidR="004E0049">
        <w:rPr>
          <w:rFonts w:hint="cs"/>
          <w:rtl/>
        </w:rPr>
        <w:t>ی</w:t>
      </w:r>
      <w:r w:rsidRPr="00C50C4F">
        <w:rPr>
          <w:rFonts w:hint="cs"/>
          <w:rtl/>
        </w:rPr>
        <w:t>ر</w:t>
      </w:r>
      <w:r w:rsidR="004E0049">
        <w:rPr>
          <w:rFonts w:hint="cs"/>
          <w:rtl/>
        </w:rPr>
        <w:t>ی</w:t>
      </w:r>
      <w:bookmarkEnd w:id="24"/>
    </w:p>
    <w:p w:rsidR="00B572A2" w:rsidRPr="00C50C4F" w:rsidRDefault="00E038DF" w:rsidP="00E038DF">
      <w:pPr>
        <w:pStyle w:val="a2"/>
      </w:pPr>
      <w:bookmarkStart w:id="25" w:name="_Toc443377967"/>
      <w:r>
        <w:rPr>
          <w:rFonts w:hint="cs"/>
          <w:rtl/>
        </w:rPr>
        <w:t xml:space="preserve">1- </w:t>
      </w:r>
      <w:r w:rsidR="00B572A2" w:rsidRPr="00C50C4F">
        <w:rPr>
          <w:rFonts w:hint="cs"/>
          <w:rtl/>
        </w:rPr>
        <w:t>برنامه‌ها</w:t>
      </w:r>
      <w:r w:rsidR="004E0049">
        <w:rPr>
          <w:rFonts w:hint="cs"/>
          <w:rtl/>
        </w:rPr>
        <w:t>ی</w:t>
      </w:r>
      <w:r w:rsidR="00B572A2" w:rsidRPr="00C50C4F">
        <w:rPr>
          <w:rFonts w:hint="cs"/>
          <w:rtl/>
        </w:rPr>
        <w:t xml:space="preserve"> پ</w:t>
      </w:r>
      <w:r w:rsidR="004E0049">
        <w:rPr>
          <w:rFonts w:hint="cs"/>
          <w:rtl/>
        </w:rPr>
        <w:t>ی</w:t>
      </w:r>
      <w:r w:rsidR="00B572A2" w:rsidRPr="00C50C4F">
        <w:rPr>
          <w:rFonts w:hint="cs"/>
          <w:rtl/>
        </w:rPr>
        <w:t>ش‌گ</w:t>
      </w:r>
      <w:r w:rsidR="004E0049">
        <w:rPr>
          <w:rFonts w:hint="cs"/>
          <w:rtl/>
        </w:rPr>
        <w:t>ی</w:t>
      </w:r>
      <w:r w:rsidR="00B572A2" w:rsidRPr="00C50C4F">
        <w:rPr>
          <w:rFonts w:hint="cs"/>
          <w:rtl/>
        </w:rPr>
        <w:t>ر</w:t>
      </w:r>
      <w:r w:rsidR="004E0049">
        <w:rPr>
          <w:rFonts w:hint="cs"/>
          <w:rtl/>
        </w:rPr>
        <w:t>ی</w:t>
      </w:r>
      <w:r w:rsidR="00B572A2" w:rsidRPr="00C50C4F">
        <w:rPr>
          <w:rFonts w:hint="cs"/>
          <w:rtl/>
        </w:rPr>
        <w:t xml:space="preserve"> سطح اول؛</w:t>
      </w:r>
      <w:bookmarkEnd w:id="25"/>
    </w:p>
    <w:p w:rsidR="00B572A2" w:rsidRDefault="00B572A2" w:rsidP="00E038DF">
      <w:pPr>
        <w:pStyle w:val="a3"/>
        <w:rPr>
          <w:rtl/>
        </w:rPr>
      </w:pPr>
      <w:r w:rsidRPr="00C50C4F">
        <w:rPr>
          <w:rFonts w:hint="cs"/>
          <w:rtl/>
        </w:rPr>
        <w:t xml:space="preserve"> انواع</w:t>
      </w:r>
      <w:r w:rsidR="004E0049">
        <w:rPr>
          <w:rFonts w:hint="cs"/>
          <w:rtl/>
        </w:rPr>
        <w:t>ی</w:t>
      </w:r>
      <w:r w:rsidRPr="00C50C4F">
        <w:rPr>
          <w:rFonts w:hint="cs"/>
          <w:rtl/>
        </w:rPr>
        <w:t xml:space="preserve"> از برنامه‌ها هستند كه هدف آنها حفظ سلامت از طر</w:t>
      </w:r>
      <w:r w:rsidR="004E0049">
        <w:rPr>
          <w:rFonts w:hint="cs"/>
          <w:rtl/>
        </w:rPr>
        <w:t>ی</w:t>
      </w:r>
      <w:r w:rsidRPr="00C50C4F">
        <w:rPr>
          <w:rFonts w:hint="cs"/>
          <w:rtl/>
        </w:rPr>
        <w:t>ق تغ</w:t>
      </w:r>
      <w:r w:rsidR="004E0049">
        <w:rPr>
          <w:rFonts w:hint="cs"/>
          <w:rtl/>
        </w:rPr>
        <w:t>یی</w:t>
      </w:r>
      <w:r w:rsidRPr="00C50C4F">
        <w:rPr>
          <w:rFonts w:hint="cs"/>
          <w:rtl/>
        </w:rPr>
        <w:t xml:space="preserve">ر در اشخاص </w:t>
      </w:r>
      <w:r w:rsidR="004E0049">
        <w:rPr>
          <w:rFonts w:hint="cs"/>
          <w:rtl/>
        </w:rPr>
        <w:t>ی</w:t>
      </w:r>
      <w:r w:rsidRPr="00C50C4F">
        <w:rPr>
          <w:rFonts w:hint="cs"/>
          <w:rtl/>
        </w:rPr>
        <w:t>ا مح</w:t>
      </w:r>
      <w:r w:rsidR="004E0049">
        <w:rPr>
          <w:rFonts w:hint="cs"/>
          <w:rtl/>
        </w:rPr>
        <w:t>ی</w:t>
      </w:r>
      <w:r w:rsidRPr="00C50C4F">
        <w:rPr>
          <w:rFonts w:hint="cs"/>
          <w:rtl/>
        </w:rPr>
        <w:t>ط آنها است، مانند حفظ وضع</w:t>
      </w:r>
      <w:r w:rsidR="004E0049">
        <w:rPr>
          <w:rFonts w:hint="cs"/>
          <w:rtl/>
        </w:rPr>
        <w:t>ی</w:t>
      </w:r>
      <w:r w:rsidRPr="00C50C4F">
        <w:rPr>
          <w:rFonts w:hint="cs"/>
          <w:rtl/>
        </w:rPr>
        <w:t>ت تغذ</w:t>
      </w:r>
      <w:r w:rsidR="004E0049">
        <w:rPr>
          <w:rFonts w:hint="cs"/>
          <w:rtl/>
        </w:rPr>
        <w:t>ی</w:t>
      </w:r>
      <w:r w:rsidR="00407E07">
        <w:rPr>
          <w:rFonts w:hint="cs"/>
          <w:rtl/>
        </w:rPr>
        <w:t>ه‌ی</w:t>
      </w:r>
      <w:r w:rsidRPr="00C50C4F">
        <w:rPr>
          <w:rFonts w:hint="cs"/>
          <w:rtl/>
        </w:rPr>
        <w:t xml:space="preserve"> خوب، آموزش برا</w:t>
      </w:r>
      <w:r w:rsidR="004E0049">
        <w:rPr>
          <w:rFonts w:hint="cs"/>
          <w:rtl/>
        </w:rPr>
        <w:t>ی</w:t>
      </w:r>
      <w:r w:rsidRPr="00C50C4F">
        <w:rPr>
          <w:rFonts w:hint="cs"/>
          <w:rtl/>
        </w:rPr>
        <w:t xml:space="preserve"> ترك س</w:t>
      </w:r>
      <w:r w:rsidR="004E0049">
        <w:rPr>
          <w:rFonts w:hint="cs"/>
          <w:rtl/>
        </w:rPr>
        <w:t>ی</w:t>
      </w:r>
      <w:r w:rsidRPr="00C50C4F">
        <w:rPr>
          <w:rFonts w:hint="cs"/>
          <w:rtl/>
        </w:rPr>
        <w:t>گار، ا</w:t>
      </w:r>
      <w:r w:rsidR="004E0049">
        <w:rPr>
          <w:rFonts w:hint="cs"/>
          <w:rtl/>
        </w:rPr>
        <w:t>ی</w:t>
      </w:r>
      <w:r w:rsidRPr="00C50C4F">
        <w:rPr>
          <w:rFonts w:hint="cs"/>
          <w:rtl/>
        </w:rPr>
        <w:t>من‌ساز</w:t>
      </w:r>
      <w:r w:rsidR="004E0049">
        <w:rPr>
          <w:rFonts w:hint="cs"/>
          <w:rtl/>
        </w:rPr>
        <w:t>ی</w:t>
      </w:r>
      <w:r w:rsidRPr="00C50C4F">
        <w:rPr>
          <w:rFonts w:hint="cs"/>
          <w:rtl/>
        </w:rPr>
        <w:t xml:space="preserve"> عل</w:t>
      </w:r>
      <w:r w:rsidR="004E0049">
        <w:rPr>
          <w:rFonts w:hint="cs"/>
          <w:rtl/>
        </w:rPr>
        <w:t>ی</w:t>
      </w:r>
      <w:r w:rsidRPr="00C50C4F">
        <w:rPr>
          <w:rFonts w:hint="cs"/>
          <w:rtl/>
        </w:rPr>
        <w:t>ه ب</w:t>
      </w:r>
      <w:r w:rsidR="004E0049">
        <w:rPr>
          <w:rFonts w:hint="cs"/>
          <w:rtl/>
        </w:rPr>
        <w:t>ی</w:t>
      </w:r>
      <w:r w:rsidRPr="00C50C4F">
        <w:rPr>
          <w:rFonts w:hint="cs"/>
          <w:rtl/>
        </w:rPr>
        <w:t>مار</w:t>
      </w:r>
      <w:r w:rsidR="004E0049">
        <w:rPr>
          <w:rFonts w:hint="cs"/>
          <w:rtl/>
        </w:rPr>
        <w:t>ی</w:t>
      </w:r>
      <w:r>
        <w:rPr>
          <w:rtl/>
        </w:rPr>
        <w:softHyphen/>
      </w:r>
      <w:r w:rsidRPr="00C50C4F">
        <w:rPr>
          <w:rFonts w:hint="cs"/>
          <w:rtl/>
        </w:rPr>
        <w:t>ها</w:t>
      </w:r>
      <w:r w:rsidR="004E0049">
        <w:rPr>
          <w:rFonts w:hint="cs"/>
          <w:rtl/>
        </w:rPr>
        <w:t>ی</w:t>
      </w:r>
      <w:r w:rsidRPr="00C50C4F">
        <w:rPr>
          <w:rFonts w:hint="cs"/>
          <w:rtl/>
        </w:rPr>
        <w:t xml:space="preserve"> عفون</w:t>
      </w:r>
      <w:r w:rsidR="004E0049">
        <w:rPr>
          <w:rFonts w:hint="cs"/>
          <w:rtl/>
        </w:rPr>
        <w:t>ی</w:t>
      </w:r>
      <w:r w:rsidRPr="00C50C4F">
        <w:rPr>
          <w:rFonts w:hint="cs"/>
          <w:rtl/>
        </w:rPr>
        <w:t>،</w:t>
      </w:r>
      <w:r w:rsidR="00B26879">
        <w:rPr>
          <w:rFonts w:hint="cs"/>
          <w:rtl/>
        </w:rPr>
        <w:t xml:space="preserve"> ب</w:t>
      </w:r>
      <w:r w:rsidR="004E0049">
        <w:rPr>
          <w:rFonts w:hint="cs"/>
          <w:rtl/>
        </w:rPr>
        <w:t>ی</w:t>
      </w:r>
      <w:r w:rsidR="00B26879">
        <w:rPr>
          <w:rFonts w:hint="cs"/>
          <w:rtl/>
        </w:rPr>
        <w:t>‌</w:t>
      </w:r>
      <w:r w:rsidRPr="00C50C4F">
        <w:rPr>
          <w:rFonts w:hint="cs"/>
          <w:rtl/>
        </w:rPr>
        <w:t>خطر كردن مح</w:t>
      </w:r>
      <w:r w:rsidR="004E0049">
        <w:rPr>
          <w:rFonts w:hint="cs"/>
          <w:rtl/>
        </w:rPr>
        <w:t>ی</w:t>
      </w:r>
      <w:r w:rsidRPr="00C50C4F">
        <w:rPr>
          <w:rFonts w:hint="cs"/>
          <w:rtl/>
        </w:rPr>
        <w:t>ط ز</w:t>
      </w:r>
      <w:r w:rsidR="004E0049">
        <w:rPr>
          <w:rFonts w:hint="cs"/>
          <w:rtl/>
        </w:rPr>
        <w:t>ی</w:t>
      </w:r>
      <w:r w:rsidRPr="00C50C4F">
        <w:rPr>
          <w:rFonts w:hint="cs"/>
          <w:rtl/>
        </w:rPr>
        <w:t>ست و كار افراد و ... از ا</w:t>
      </w:r>
      <w:r w:rsidR="004E0049">
        <w:rPr>
          <w:rFonts w:hint="cs"/>
          <w:rtl/>
        </w:rPr>
        <w:t>ی</w:t>
      </w:r>
      <w:r w:rsidRPr="00C50C4F">
        <w:rPr>
          <w:rFonts w:hint="cs"/>
          <w:rtl/>
        </w:rPr>
        <w:t>ن دسته از برنامه‌ها در ح</w:t>
      </w:r>
      <w:r w:rsidR="004E0049">
        <w:rPr>
          <w:rFonts w:hint="cs"/>
          <w:rtl/>
        </w:rPr>
        <w:t>ی</w:t>
      </w:r>
      <w:r w:rsidRPr="00C50C4F">
        <w:rPr>
          <w:rFonts w:hint="cs"/>
          <w:rtl/>
        </w:rPr>
        <w:t>طه سلامت روان م</w:t>
      </w:r>
      <w:r w:rsidR="004E0049">
        <w:rPr>
          <w:rFonts w:hint="cs"/>
          <w:rtl/>
        </w:rPr>
        <w:t>ی</w:t>
      </w:r>
      <w:r w:rsidRPr="00C50C4F">
        <w:rPr>
          <w:rFonts w:hint="cs"/>
          <w:rtl/>
        </w:rPr>
        <w:t>‌توان از برنامه‌ها</w:t>
      </w:r>
      <w:r w:rsidR="004E0049">
        <w:rPr>
          <w:rFonts w:hint="cs"/>
          <w:rtl/>
        </w:rPr>
        <w:t>ی</w:t>
      </w:r>
      <w:r w:rsidRPr="00C50C4F">
        <w:rPr>
          <w:rFonts w:hint="cs"/>
          <w:rtl/>
        </w:rPr>
        <w:t xml:space="preserve"> آموزش برا</w:t>
      </w:r>
      <w:r w:rsidR="004E0049">
        <w:rPr>
          <w:rFonts w:hint="cs"/>
          <w:rtl/>
        </w:rPr>
        <w:t>ی</w:t>
      </w:r>
      <w:r w:rsidRPr="00C50C4F">
        <w:rPr>
          <w:rFonts w:hint="cs"/>
          <w:rtl/>
        </w:rPr>
        <w:t xml:space="preserve"> فرزند پرور</w:t>
      </w:r>
      <w:r w:rsidR="004E0049">
        <w:rPr>
          <w:rFonts w:hint="cs"/>
          <w:rtl/>
        </w:rPr>
        <w:t>ی</w:t>
      </w:r>
      <w:r w:rsidRPr="00C50C4F">
        <w:rPr>
          <w:rFonts w:hint="cs"/>
          <w:rtl/>
        </w:rPr>
        <w:t>، آموزش مهارت</w:t>
      </w:r>
      <w:r>
        <w:rPr>
          <w:rFonts w:hint="cs"/>
          <w:rtl/>
        </w:rPr>
        <w:t>‌ها</w:t>
      </w:r>
      <w:r w:rsidR="004E0049">
        <w:rPr>
          <w:rFonts w:hint="cs"/>
          <w:rtl/>
        </w:rPr>
        <w:t>ی</w:t>
      </w:r>
      <w:r w:rsidRPr="00C50C4F">
        <w:rPr>
          <w:rFonts w:hint="cs"/>
          <w:rtl/>
        </w:rPr>
        <w:t xml:space="preserve"> زندگ</w:t>
      </w:r>
      <w:r w:rsidR="004E0049">
        <w:rPr>
          <w:rFonts w:hint="cs"/>
          <w:rtl/>
        </w:rPr>
        <w:t>ی</w:t>
      </w:r>
      <w:r w:rsidRPr="00C50C4F">
        <w:rPr>
          <w:rFonts w:hint="cs"/>
          <w:rtl/>
        </w:rPr>
        <w:t>، آموزش سلامت روان در مح</w:t>
      </w:r>
      <w:r w:rsidR="004E0049">
        <w:rPr>
          <w:rFonts w:hint="cs"/>
          <w:rtl/>
        </w:rPr>
        <w:t>ی</w:t>
      </w:r>
      <w:r w:rsidRPr="00C50C4F">
        <w:rPr>
          <w:rFonts w:hint="cs"/>
          <w:rtl/>
        </w:rPr>
        <w:t>ط</w:t>
      </w:r>
      <w:r>
        <w:rPr>
          <w:rFonts w:hint="cs"/>
          <w:rtl/>
        </w:rPr>
        <w:t>‌ها</w:t>
      </w:r>
      <w:r w:rsidR="004E0049">
        <w:rPr>
          <w:rFonts w:hint="cs"/>
          <w:rtl/>
        </w:rPr>
        <w:t>ی</w:t>
      </w:r>
      <w:r w:rsidRPr="00C50C4F">
        <w:rPr>
          <w:rFonts w:hint="cs"/>
          <w:rtl/>
        </w:rPr>
        <w:t xml:space="preserve"> آموزش</w:t>
      </w:r>
      <w:r w:rsidR="004E0049">
        <w:rPr>
          <w:rFonts w:hint="cs"/>
          <w:rtl/>
        </w:rPr>
        <w:t>ی</w:t>
      </w:r>
      <w:r w:rsidRPr="00C50C4F">
        <w:rPr>
          <w:rFonts w:hint="cs"/>
          <w:rtl/>
        </w:rPr>
        <w:t xml:space="preserve"> و شغل</w:t>
      </w:r>
      <w:r w:rsidR="004E0049">
        <w:rPr>
          <w:rFonts w:hint="cs"/>
          <w:rtl/>
        </w:rPr>
        <w:t>ی</w:t>
      </w:r>
      <w:r w:rsidRPr="00C50C4F">
        <w:rPr>
          <w:rFonts w:hint="cs"/>
          <w:rtl/>
        </w:rPr>
        <w:t xml:space="preserve"> مانند </w:t>
      </w:r>
      <w:r w:rsidRPr="00C50C4F">
        <w:rPr>
          <w:rtl/>
        </w:rPr>
        <w:t>مهد كودك</w:t>
      </w:r>
      <w:r>
        <w:rPr>
          <w:rFonts w:hint="cs"/>
          <w:rtl/>
        </w:rPr>
        <w:t>‌</w:t>
      </w:r>
      <w:r>
        <w:rPr>
          <w:rtl/>
        </w:rPr>
        <w:t>ها</w:t>
      </w:r>
      <w:r w:rsidRPr="00C50C4F">
        <w:rPr>
          <w:rtl/>
        </w:rPr>
        <w:t xml:space="preserve">، مدارس </w:t>
      </w:r>
      <w:r w:rsidRPr="00C50C4F">
        <w:rPr>
          <w:rFonts w:hint="cs"/>
          <w:rtl/>
        </w:rPr>
        <w:t xml:space="preserve">و </w:t>
      </w:r>
      <w:r w:rsidR="00407E07">
        <w:rPr>
          <w:rtl/>
        </w:rPr>
        <w:t>کارخانه‌ها</w:t>
      </w:r>
      <w:r w:rsidRPr="00C50C4F">
        <w:rPr>
          <w:rFonts w:hint="cs"/>
          <w:rtl/>
        </w:rPr>
        <w:t xml:space="preserve"> و کارگاه</w:t>
      </w:r>
      <w:r>
        <w:rPr>
          <w:rFonts w:hint="cs"/>
          <w:rtl/>
        </w:rPr>
        <w:t>‌ها</w:t>
      </w:r>
      <w:r w:rsidRPr="00C50C4F">
        <w:rPr>
          <w:rFonts w:hint="cs"/>
          <w:rtl/>
        </w:rPr>
        <w:t xml:space="preserve"> و ... نام برد. </w:t>
      </w:r>
      <w:r w:rsidRPr="00C50C4F">
        <w:rPr>
          <w:rFonts w:hint="cs"/>
          <w:rtl/>
        </w:rPr>
        <w:lastRenderedPageBreak/>
        <w:t>مداخله‌ها</w:t>
      </w:r>
      <w:r w:rsidR="004E0049">
        <w:rPr>
          <w:rFonts w:hint="cs"/>
          <w:rtl/>
        </w:rPr>
        <w:t>ی</w:t>
      </w:r>
      <w:r w:rsidRPr="00C50C4F">
        <w:rPr>
          <w:rFonts w:hint="cs"/>
          <w:rtl/>
        </w:rPr>
        <w:t xml:space="preserve"> مورد پ</w:t>
      </w:r>
      <w:r w:rsidR="004E0049">
        <w:rPr>
          <w:rFonts w:hint="cs"/>
          <w:rtl/>
        </w:rPr>
        <w:t>ی</w:t>
      </w:r>
      <w:r w:rsidRPr="00C50C4F">
        <w:rPr>
          <w:rFonts w:hint="cs"/>
          <w:rtl/>
        </w:rPr>
        <w:t>ش‌ب</w:t>
      </w:r>
      <w:r w:rsidR="004E0049">
        <w:rPr>
          <w:rFonts w:hint="cs"/>
          <w:rtl/>
        </w:rPr>
        <w:t>ی</w:t>
      </w:r>
      <w:r w:rsidRPr="00C50C4F">
        <w:rPr>
          <w:rFonts w:hint="cs"/>
          <w:rtl/>
        </w:rPr>
        <w:t>ن</w:t>
      </w:r>
      <w:r w:rsidR="004E0049">
        <w:rPr>
          <w:rFonts w:hint="cs"/>
          <w:rtl/>
        </w:rPr>
        <w:t>ی</w:t>
      </w:r>
      <w:r w:rsidRPr="00C50C4F">
        <w:rPr>
          <w:rFonts w:hint="cs"/>
          <w:rtl/>
        </w:rPr>
        <w:t xml:space="preserve"> در ا</w:t>
      </w:r>
      <w:r w:rsidR="004E0049">
        <w:rPr>
          <w:rFonts w:hint="cs"/>
          <w:rtl/>
        </w:rPr>
        <w:t>ی</w:t>
      </w:r>
      <w:r w:rsidRPr="00C50C4F">
        <w:rPr>
          <w:rFonts w:hint="cs"/>
          <w:rtl/>
        </w:rPr>
        <w:t>ن برنامه در زمان</w:t>
      </w:r>
      <w:r w:rsidR="004E0049">
        <w:rPr>
          <w:rFonts w:hint="cs"/>
          <w:rtl/>
        </w:rPr>
        <w:t>ی</w:t>
      </w:r>
      <w:r w:rsidRPr="00C50C4F">
        <w:rPr>
          <w:rFonts w:hint="cs"/>
          <w:rtl/>
        </w:rPr>
        <w:t xml:space="preserve"> عمل م</w:t>
      </w:r>
      <w:r w:rsidR="004E0049">
        <w:rPr>
          <w:rFonts w:hint="cs"/>
          <w:rtl/>
        </w:rPr>
        <w:t>ی</w:t>
      </w:r>
      <w:r w:rsidRPr="00C50C4F">
        <w:rPr>
          <w:rFonts w:hint="cs"/>
          <w:rtl/>
        </w:rPr>
        <w:t xml:space="preserve">‌كنند كه </w:t>
      </w:r>
      <w:r w:rsidR="004E0049">
        <w:rPr>
          <w:rFonts w:hint="cs"/>
          <w:rtl/>
        </w:rPr>
        <w:t>ی</w:t>
      </w:r>
      <w:r w:rsidRPr="00C50C4F">
        <w:rPr>
          <w:rFonts w:hint="cs"/>
          <w:rtl/>
        </w:rPr>
        <w:t>ا س</w:t>
      </w:r>
      <w:r w:rsidR="004E0049">
        <w:rPr>
          <w:rFonts w:hint="cs"/>
          <w:rtl/>
        </w:rPr>
        <w:t>ی</w:t>
      </w:r>
      <w:r w:rsidRPr="00C50C4F">
        <w:rPr>
          <w:rFonts w:hint="cs"/>
          <w:rtl/>
        </w:rPr>
        <w:t>ر ب</w:t>
      </w:r>
      <w:r w:rsidR="004E0049">
        <w:rPr>
          <w:rFonts w:hint="cs"/>
          <w:rtl/>
        </w:rPr>
        <w:t>ی</w:t>
      </w:r>
      <w:r w:rsidRPr="00C50C4F">
        <w:rPr>
          <w:rFonts w:hint="cs"/>
          <w:rtl/>
        </w:rPr>
        <w:t>مار</w:t>
      </w:r>
      <w:r w:rsidR="004E0049">
        <w:rPr>
          <w:rFonts w:hint="cs"/>
          <w:rtl/>
        </w:rPr>
        <w:t>ی</w:t>
      </w:r>
      <w:r w:rsidRPr="00C50C4F">
        <w:rPr>
          <w:rFonts w:hint="cs"/>
          <w:rtl/>
        </w:rPr>
        <w:t xml:space="preserve"> شروع نشده </w:t>
      </w:r>
      <w:r w:rsidRPr="00C50C4F">
        <w:t>(Premordial prevention)</w:t>
      </w:r>
      <w:r w:rsidRPr="00C50C4F">
        <w:rPr>
          <w:rFonts w:hint="cs"/>
          <w:rtl/>
        </w:rPr>
        <w:t xml:space="preserve"> </w:t>
      </w:r>
      <w:r w:rsidR="004E0049">
        <w:rPr>
          <w:rFonts w:hint="cs"/>
          <w:rtl/>
        </w:rPr>
        <w:t>ی</w:t>
      </w:r>
      <w:r w:rsidRPr="00C50C4F">
        <w:rPr>
          <w:rFonts w:hint="cs"/>
          <w:rtl/>
        </w:rPr>
        <w:t xml:space="preserve">ا </w:t>
      </w:r>
      <w:r w:rsidR="00407E07">
        <w:rPr>
          <w:rtl/>
        </w:rPr>
        <w:t>ا</w:t>
      </w:r>
      <w:r w:rsidR="00407E07">
        <w:rPr>
          <w:rFonts w:hint="cs"/>
          <w:rtl/>
        </w:rPr>
        <w:t>ی</w:t>
      </w:r>
      <w:r w:rsidR="00407E07">
        <w:rPr>
          <w:rFonts w:hint="eastAsia"/>
          <w:rtl/>
        </w:rPr>
        <w:t>ن‌که</w:t>
      </w:r>
      <w:r w:rsidRPr="00C50C4F">
        <w:rPr>
          <w:rFonts w:hint="cs"/>
          <w:rtl/>
        </w:rPr>
        <w:t xml:space="preserve"> هنوز ب</w:t>
      </w:r>
      <w:r>
        <w:rPr>
          <w:rFonts w:hint="cs"/>
          <w:rtl/>
        </w:rPr>
        <w:t>ه‌</w:t>
      </w:r>
      <w:r w:rsidRPr="00C50C4F">
        <w:rPr>
          <w:rFonts w:hint="cs"/>
          <w:rtl/>
        </w:rPr>
        <w:t>صورت بال</w:t>
      </w:r>
      <w:r w:rsidR="004E0049">
        <w:rPr>
          <w:rFonts w:hint="cs"/>
          <w:rtl/>
        </w:rPr>
        <w:t>ی</w:t>
      </w:r>
      <w:r w:rsidRPr="00C50C4F">
        <w:rPr>
          <w:rFonts w:hint="cs"/>
          <w:rtl/>
        </w:rPr>
        <w:t>ن</w:t>
      </w:r>
      <w:r w:rsidR="004E0049">
        <w:rPr>
          <w:rFonts w:hint="cs"/>
          <w:rtl/>
        </w:rPr>
        <w:t>ی</w:t>
      </w:r>
      <w:r w:rsidRPr="00C50C4F">
        <w:rPr>
          <w:rFonts w:hint="cs"/>
          <w:rtl/>
        </w:rPr>
        <w:t xml:space="preserve"> </w:t>
      </w:r>
      <w:r w:rsidR="00407E07">
        <w:rPr>
          <w:rtl/>
        </w:rPr>
        <w:t>ظاهرنشده</w:t>
      </w:r>
      <w:r w:rsidRPr="00C50C4F">
        <w:rPr>
          <w:rFonts w:hint="cs"/>
          <w:rtl/>
        </w:rPr>
        <w:t xml:space="preserve"> است ول</w:t>
      </w:r>
      <w:r w:rsidR="004E0049">
        <w:rPr>
          <w:rFonts w:hint="cs"/>
          <w:rtl/>
        </w:rPr>
        <w:t>ی</w:t>
      </w:r>
      <w:r w:rsidRPr="00C50C4F">
        <w:rPr>
          <w:rFonts w:hint="cs"/>
          <w:rtl/>
        </w:rPr>
        <w:t xml:space="preserve"> شالود</w:t>
      </w:r>
      <w:r w:rsidR="00407E07">
        <w:rPr>
          <w:rFonts w:hint="cs"/>
          <w:rtl/>
        </w:rPr>
        <w:t>ه‌ی</w:t>
      </w:r>
      <w:r w:rsidRPr="00C50C4F">
        <w:rPr>
          <w:rFonts w:hint="cs"/>
          <w:rtl/>
        </w:rPr>
        <w:t xml:space="preserve"> آن با حضور عوامل</w:t>
      </w:r>
      <w:r w:rsidR="004E0049">
        <w:rPr>
          <w:rFonts w:hint="cs"/>
          <w:rtl/>
        </w:rPr>
        <w:t>ی</w:t>
      </w:r>
      <w:r w:rsidRPr="00C50C4F">
        <w:rPr>
          <w:rFonts w:hint="cs"/>
          <w:rtl/>
        </w:rPr>
        <w:t xml:space="preserve"> كه به نفع وقوع آن است ر</w:t>
      </w:r>
      <w:r w:rsidR="004E0049">
        <w:rPr>
          <w:rFonts w:hint="cs"/>
          <w:rtl/>
        </w:rPr>
        <w:t>ی</w:t>
      </w:r>
      <w:r w:rsidRPr="00C50C4F">
        <w:rPr>
          <w:rFonts w:hint="cs"/>
          <w:rtl/>
        </w:rPr>
        <w:t xml:space="preserve">خته شده است </w:t>
      </w:r>
      <w:r w:rsidRPr="00C50C4F">
        <w:t>(primary prevention)</w:t>
      </w:r>
      <w:r>
        <w:rPr>
          <w:rFonts w:hint="cs"/>
          <w:rtl/>
        </w:rPr>
        <w:t>.</w:t>
      </w:r>
      <w:r w:rsidRPr="00C50C4F">
        <w:rPr>
          <w:rFonts w:hint="cs"/>
          <w:rtl/>
        </w:rPr>
        <w:t xml:space="preserve"> خدمت (مداخل</w:t>
      </w:r>
      <w:r w:rsidR="00407E07">
        <w:rPr>
          <w:rFonts w:hint="cs"/>
          <w:rtl/>
        </w:rPr>
        <w:t>ه‌ی</w:t>
      </w:r>
      <w:r w:rsidRPr="00C50C4F">
        <w:rPr>
          <w:rFonts w:hint="cs"/>
          <w:rtl/>
        </w:rPr>
        <w:t>) مورد پ</w:t>
      </w:r>
      <w:r w:rsidR="004E0049">
        <w:rPr>
          <w:rFonts w:hint="cs"/>
          <w:rtl/>
        </w:rPr>
        <w:t>ی</w:t>
      </w:r>
      <w:r w:rsidRPr="00C50C4F">
        <w:rPr>
          <w:rFonts w:hint="cs"/>
          <w:rtl/>
        </w:rPr>
        <w:t>ش‌ب</w:t>
      </w:r>
      <w:r w:rsidR="004E0049">
        <w:rPr>
          <w:rFonts w:hint="cs"/>
          <w:rtl/>
        </w:rPr>
        <w:t>ی</w:t>
      </w:r>
      <w:r w:rsidRPr="00C50C4F">
        <w:rPr>
          <w:rFonts w:hint="cs"/>
          <w:rtl/>
        </w:rPr>
        <w:t>ن</w:t>
      </w:r>
      <w:r w:rsidR="004E0049">
        <w:rPr>
          <w:rFonts w:hint="cs"/>
          <w:rtl/>
        </w:rPr>
        <w:t>ی</w:t>
      </w:r>
      <w:r w:rsidRPr="00C50C4F">
        <w:rPr>
          <w:rFonts w:hint="cs"/>
          <w:rtl/>
        </w:rPr>
        <w:t xml:space="preserve"> در ا</w:t>
      </w:r>
      <w:r w:rsidR="004E0049">
        <w:rPr>
          <w:rFonts w:hint="cs"/>
          <w:rtl/>
        </w:rPr>
        <w:t>ی</w:t>
      </w:r>
      <w:r w:rsidRPr="00C50C4F">
        <w:rPr>
          <w:rFonts w:hint="cs"/>
          <w:rtl/>
        </w:rPr>
        <w:t>ن نوع از برنامه‌ها سبب كاهش موارد بروز م</w:t>
      </w:r>
      <w:r w:rsidR="004E0049">
        <w:rPr>
          <w:rFonts w:hint="cs"/>
          <w:rtl/>
        </w:rPr>
        <w:t>ی</w:t>
      </w:r>
      <w:r w:rsidRPr="00C50C4F">
        <w:rPr>
          <w:rFonts w:hint="cs"/>
          <w:rtl/>
        </w:rPr>
        <w:t xml:space="preserve">‌شود. </w:t>
      </w:r>
    </w:p>
    <w:p w:rsidR="00E038DF" w:rsidRPr="00C50C4F" w:rsidRDefault="00E038DF" w:rsidP="00E038DF">
      <w:pPr>
        <w:pStyle w:val="a3"/>
        <w:rPr>
          <w:rtl/>
        </w:rPr>
      </w:pPr>
    </w:p>
    <w:p w:rsidR="00B572A2" w:rsidRPr="00C50C4F" w:rsidRDefault="00E038DF" w:rsidP="00E038DF">
      <w:pPr>
        <w:pStyle w:val="a2"/>
      </w:pPr>
      <w:bookmarkStart w:id="26" w:name="_Toc443377968"/>
      <w:r>
        <w:rPr>
          <w:rFonts w:hint="cs"/>
          <w:rtl/>
        </w:rPr>
        <w:t xml:space="preserve">2- </w:t>
      </w:r>
      <w:r w:rsidR="00B572A2" w:rsidRPr="00C50C4F">
        <w:rPr>
          <w:rFonts w:hint="cs"/>
          <w:rtl/>
        </w:rPr>
        <w:t>برنامه‌ها</w:t>
      </w:r>
      <w:r w:rsidR="004E0049">
        <w:rPr>
          <w:rFonts w:hint="cs"/>
          <w:rtl/>
        </w:rPr>
        <w:t>ی</w:t>
      </w:r>
      <w:r w:rsidR="00B572A2" w:rsidRPr="00C50C4F">
        <w:rPr>
          <w:rFonts w:hint="cs"/>
          <w:rtl/>
        </w:rPr>
        <w:t xml:space="preserve"> پ</w:t>
      </w:r>
      <w:r w:rsidR="004E0049">
        <w:rPr>
          <w:rFonts w:hint="cs"/>
          <w:rtl/>
        </w:rPr>
        <w:t>ی</w:t>
      </w:r>
      <w:r w:rsidR="00B572A2" w:rsidRPr="00C50C4F">
        <w:rPr>
          <w:rFonts w:hint="cs"/>
          <w:rtl/>
        </w:rPr>
        <w:t>ش‌گ</w:t>
      </w:r>
      <w:r w:rsidR="004E0049">
        <w:rPr>
          <w:rFonts w:hint="cs"/>
          <w:rtl/>
        </w:rPr>
        <w:t>ی</w:t>
      </w:r>
      <w:r w:rsidR="00B572A2" w:rsidRPr="00C50C4F">
        <w:rPr>
          <w:rFonts w:hint="cs"/>
          <w:rtl/>
        </w:rPr>
        <w:t>ر</w:t>
      </w:r>
      <w:r w:rsidR="004E0049">
        <w:rPr>
          <w:rFonts w:hint="cs"/>
          <w:rtl/>
        </w:rPr>
        <w:t>ی</w:t>
      </w:r>
      <w:r w:rsidR="00B572A2" w:rsidRPr="00C50C4F">
        <w:rPr>
          <w:rFonts w:hint="cs"/>
          <w:rtl/>
        </w:rPr>
        <w:t xml:space="preserve"> سطح دوم؛</w:t>
      </w:r>
      <w:bookmarkEnd w:id="26"/>
    </w:p>
    <w:p w:rsidR="00B572A2" w:rsidRPr="00C50C4F" w:rsidRDefault="00B572A2" w:rsidP="00E038DF">
      <w:pPr>
        <w:pStyle w:val="a3"/>
      </w:pPr>
      <w:r w:rsidRPr="00C50C4F">
        <w:rPr>
          <w:rFonts w:hint="cs"/>
          <w:rtl/>
        </w:rPr>
        <w:t xml:space="preserve"> انواع</w:t>
      </w:r>
      <w:r w:rsidR="004E0049">
        <w:rPr>
          <w:rFonts w:hint="cs"/>
          <w:rtl/>
        </w:rPr>
        <w:t>ی</w:t>
      </w:r>
      <w:r w:rsidRPr="00C50C4F">
        <w:rPr>
          <w:rFonts w:hint="cs"/>
          <w:rtl/>
        </w:rPr>
        <w:t xml:space="preserve"> از برنامه‌ها</w:t>
      </w:r>
      <w:r w:rsidR="004E0049">
        <w:rPr>
          <w:rFonts w:hint="cs"/>
          <w:rtl/>
        </w:rPr>
        <w:t>ی</w:t>
      </w:r>
      <w:r w:rsidRPr="00C50C4F">
        <w:rPr>
          <w:rFonts w:hint="cs"/>
          <w:rtl/>
        </w:rPr>
        <w:t xml:space="preserve"> سلامت هستند كه ب</w:t>
      </w:r>
      <w:r>
        <w:rPr>
          <w:rFonts w:hint="cs"/>
          <w:rtl/>
        </w:rPr>
        <w:t>ه‌</w:t>
      </w:r>
      <w:r w:rsidRPr="00C50C4F">
        <w:rPr>
          <w:rFonts w:hint="cs"/>
          <w:rtl/>
        </w:rPr>
        <w:t>منظور فراهم آوردن تداب</w:t>
      </w:r>
      <w:r w:rsidR="004E0049">
        <w:rPr>
          <w:rFonts w:hint="cs"/>
          <w:rtl/>
        </w:rPr>
        <w:t>ی</w:t>
      </w:r>
      <w:r w:rsidRPr="00C50C4F">
        <w:rPr>
          <w:rFonts w:hint="cs"/>
          <w:rtl/>
        </w:rPr>
        <w:t>ر</w:t>
      </w:r>
      <w:r w:rsidR="004E0049">
        <w:rPr>
          <w:rFonts w:hint="cs"/>
          <w:rtl/>
        </w:rPr>
        <w:t>ی</w:t>
      </w:r>
      <w:r w:rsidRPr="00C50C4F">
        <w:rPr>
          <w:rFonts w:hint="cs"/>
          <w:rtl/>
        </w:rPr>
        <w:t xml:space="preserve"> برا</w:t>
      </w:r>
      <w:r w:rsidR="004E0049">
        <w:rPr>
          <w:rFonts w:hint="cs"/>
          <w:rtl/>
        </w:rPr>
        <w:t>ی</w:t>
      </w:r>
      <w:r w:rsidRPr="00C50C4F">
        <w:rPr>
          <w:rFonts w:hint="cs"/>
          <w:rtl/>
        </w:rPr>
        <w:t xml:space="preserve"> افراد و جمع</w:t>
      </w:r>
      <w:r w:rsidR="004E0049">
        <w:rPr>
          <w:rFonts w:hint="cs"/>
          <w:rtl/>
        </w:rPr>
        <w:t>ی</w:t>
      </w:r>
      <w:r w:rsidRPr="00C50C4F">
        <w:rPr>
          <w:rFonts w:hint="cs"/>
          <w:rtl/>
        </w:rPr>
        <w:t>ت‌ها ب</w:t>
      </w:r>
      <w:r>
        <w:rPr>
          <w:rFonts w:hint="cs"/>
          <w:rtl/>
        </w:rPr>
        <w:t>ه‌</w:t>
      </w:r>
      <w:r w:rsidRPr="00C50C4F">
        <w:rPr>
          <w:rFonts w:hint="cs"/>
          <w:rtl/>
        </w:rPr>
        <w:t>منظور شناسا</w:t>
      </w:r>
      <w:r w:rsidR="004E0049">
        <w:rPr>
          <w:rFonts w:hint="cs"/>
          <w:rtl/>
        </w:rPr>
        <w:t>یی</w:t>
      </w:r>
      <w:r w:rsidRPr="00C50C4F">
        <w:rPr>
          <w:rFonts w:hint="cs"/>
          <w:rtl/>
        </w:rPr>
        <w:t xml:space="preserve"> زودرس و مداخل</w:t>
      </w:r>
      <w:r w:rsidR="00407E07">
        <w:rPr>
          <w:rFonts w:hint="cs"/>
          <w:rtl/>
        </w:rPr>
        <w:t>ه‌ی</w:t>
      </w:r>
      <w:r w:rsidRPr="00C50C4F">
        <w:rPr>
          <w:rFonts w:hint="cs"/>
          <w:rtl/>
        </w:rPr>
        <w:t xml:space="preserve"> سر</w:t>
      </w:r>
      <w:r w:rsidR="004E0049">
        <w:rPr>
          <w:rFonts w:hint="cs"/>
          <w:rtl/>
        </w:rPr>
        <w:t>ی</w:t>
      </w:r>
      <w:r w:rsidRPr="00C50C4F">
        <w:rPr>
          <w:rFonts w:hint="cs"/>
          <w:rtl/>
        </w:rPr>
        <w:t>ع و كارساز برا</w:t>
      </w:r>
      <w:r w:rsidR="004E0049">
        <w:rPr>
          <w:rFonts w:hint="cs"/>
          <w:rtl/>
        </w:rPr>
        <w:t>ی</w:t>
      </w:r>
      <w:r w:rsidRPr="00C50C4F">
        <w:rPr>
          <w:rFonts w:hint="cs"/>
          <w:rtl/>
        </w:rPr>
        <w:t xml:space="preserve"> اصلاح مشكلات سلامت در مرحل</w:t>
      </w:r>
      <w:r w:rsidR="00407E07">
        <w:rPr>
          <w:rFonts w:hint="cs"/>
          <w:rtl/>
        </w:rPr>
        <w:t>ه‌ی</w:t>
      </w:r>
      <w:r w:rsidRPr="00C50C4F">
        <w:rPr>
          <w:rFonts w:hint="cs"/>
          <w:rtl/>
        </w:rPr>
        <w:t xml:space="preserve"> قبل از بروز </w:t>
      </w:r>
      <w:r w:rsidR="00407E07">
        <w:rPr>
          <w:rFonts w:hint="cs"/>
          <w:rtl/>
        </w:rPr>
        <w:t>علائم</w:t>
      </w:r>
      <w:r w:rsidRPr="00C50C4F">
        <w:rPr>
          <w:rFonts w:hint="cs"/>
          <w:rtl/>
        </w:rPr>
        <w:t xml:space="preserve"> </w:t>
      </w:r>
      <w:r w:rsidR="00407E07">
        <w:rPr>
          <w:rtl/>
        </w:rPr>
        <w:t>طراح</w:t>
      </w:r>
      <w:r w:rsidR="00407E07">
        <w:rPr>
          <w:rFonts w:hint="cs"/>
          <w:rtl/>
        </w:rPr>
        <w:t>ی‌</w:t>
      </w:r>
      <w:r w:rsidR="00407E07">
        <w:rPr>
          <w:rFonts w:hint="eastAsia"/>
          <w:rtl/>
        </w:rPr>
        <w:t>شده‌اند</w:t>
      </w:r>
      <w:r w:rsidRPr="00C50C4F">
        <w:rPr>
          <w:rFonts w:hint="cs"/>
          <w:rtl/>
        </w:rPr>
        <w:t>، مانند پ</w:t>
      </w:r>
      <w:r w:rsidR="004E0049">
        <w:rPr>
          <w:rFonts w:hint="cs"/>
          <w:rtl/>
        </w:rPr>
        <w:t>ی</w:t>
      </w:r>
      <w:r w:rsidRPr="00C50C4F">
        <w:rPr>
          <w:rFonts w:hint="cs"/>
          <w:rtl/>
        </w:rPr>
        <w:t>دا كردن موارد ب</w:t>
      </w:r>
      <w:r w:rsidR="004E0049">
        <w:rPr>
          <w:rFonts w:hint="cs"/>
          <w:rtl/>
        </w:rPr>
        <w:t>ی</w:t>
      </w:r>
      <w:r w:rsidRPr="00C50C4F">
        <w:rPr>
          <w:rFonts w:hint="cs"/>
          <w:rtl/>
        </w:rPr>
        <w:t>ماران كشف نشد</w:t>
      </w:r>
      <w:r w:rsidR="00407E07">
        <w:rPr>
          <w:rFonts w:hint="cs"/>
          <w:rtl/>
        </w:rPr>
        <w:t>ه‌ی</w:t>
      </w:r>
      <w:r w:rsidRPr="00C50C4F">
        <w:rPr>
          <w:rFonts w:hint="cs"/>
          <w:rtl/>
        </w:rPr>
        <w:t xml:space="preserve"> اختلالات اسک</w:t>
      </w:r>
      <w:r w:rsidR="004E0049">
        <w:rPr>
          <w:rFonts w:hint="cs"/>
          <w:rtl/>
        </w:rPr>
        <w:t>ی</w:t>
      </w:r>
      <w:r w:rsidRPr="00C50C4F">
        <w:rPr>
          <w:rFonts w:hint="cs"/>
          <w:rtl/>
        </w:rPr>
        <w:t>زوفرن</w:t>
      </w:r>
      <w:r w:rsidR="004E0049">
        <w:rPr>
          <w:rFonts w:hint="cs"/>
          <w:rtl/>
        </w:rPr>
        <w:t>ی</w:t>
      </w:r>
      <w:r w:rsidRPr="00C50C4F">
        <w:rPr>
          <w:rFonts w:hint="cs"/>
          <w:rtl/>
        </w:rPr>
        <w:t>ا، اختلالات اضطراب</w:t>
      </w:r>
      <w:r w:rsidR="004E0049">
        <w:rPr>
          <w:rFonts w:hint="cs"/>
          <w:rtl/>
        </w:rPr>
        <w:t>ی</w:t>
      </w:r>
      <w:r w:rsidRPr="00C50C4F">
        <w:rPr>
          <w:rFonts w:hint="cs"/>
          <w:rtl/>
        </w:rPr>
        <w:t xml:space="preserve">، </w:t>
      </w:r>
      <w:r w:rsidR="00407E07">
        <w:rPr>
          <w:rtl/>
        </w:rPr>
        <w:t>عقب‌ماندگ</w:t>
      </w:r>
      <w:r w:rsidR="00407E07">
        <w:rPr>
          <w:rFonts w:hint="cs"/>
          <w:rtl/>
        </w:rPr>
        <w:t>ی</w:t>
      </w:r>
      <w:r w:rsidRPr="00C50C4F">
        <w:rPr>
          <w:rFonts w:hint="cs"/>
          <w:rtl/>
        </w:rPr>
        <w:t xml:space="preserve"> ذهن</w:t>
      </w:r>
      <w:r w:rsidR="004E0049">
        <w:rPr>
          <w:rFonts w:hint="cs"/>
          <w:rtl/>
        </w:rPr>
        <w:t>ی</w:t>
      </w:r>
      <w:r w:rsidRPr="00C50C4F">
        <w:rPr>
          <w:rFonts w:hint="cs"/>
          <w:rtl/>
        </w:rPr>
        <w:t xml:space="preserve"> و ب</w:t>
      </w:r>
      <w:r w:rsidR="004E0049">
        <w:rPr>
          <w:rFonts w:hint="cs"/>
          <w:rtl/>
        </w:rPr>
        <w:t>ی</w:t>
      </w:r>
      <w:r w:rsidRPr="00C50C4F">
        <w:rPr>
          <w:rFonts w:hint="cs"/>
          <w:rtl/>
        </w:rPr>
        <w:t>ش فعال</w:t>
      </w:r>
      <w:r w:rsidR="004E0049">
        <w:rPr>
          <w:rFonts w:hint="cs"/>
          <w:rtl/>
        </w:rPr>
        <w:t>ی</w:t>
      </w:r>
      <w:r w:rsidRPr="00C50C4F">
        <w:rPr>
          <w:rFonts w:hint="cs"/>
          <w:rtl/>
        </w:rPr>
        <w:t xml:space="preserve"> در کودکان در ب</w:t>
      </w:r>
      <w:r w:rsidR="004E0049">
        <w:rPr>
          <w:rFonts w:hint="cs"/>
          <w:rtl/>
        </w:rPr>
        <w:t>ی</w:t>
      </w:r>
      <w:r w:rsidRPr="00C50C4F">
        <w:rPr>
          <w:rFonts w:hint="cs"/>
          <w:rtl/>
        </w:rPr>
        <w:t>ماران ب</w:t>
      </w:r>
      <w:r>
        <w:rPr>
          <w:rFonts w:hint="cs"/>
          <w:rtl/>
        </w:rPr>
        <w:t>ه‌</w:t>
      </w:r>
      <w:r w:rsidRPr="00C50C4F">
        <w:rPr>
          <w:rFonts w:hint="cs"/>
          <w:rtl/>
        </w:rPr>
        <w:t>ظاهر سالم با استفاده از آزمون‌ها و معا</w:t>
      </w:r>
      <w:r w:rsidR="004E0049">
        <w:rPr>
          <w:rFonts w:hint="cs"/>
          <w:rtl/>
        </w:rPr>
        <w:t>ی</w:t>
      </w:r>
      <w:r w:rsidRPr="00C50C4F">
        <w:rPr>
          <w:rFonts w:hint="cs"/>
          <w:rtl/>
        </w:rPr>
        <w:t xml:space="preserve">نه‌ها </w:t>
      </w:r>
      <w:r w:rsidR="004E0049">
        <w:rPr>
          <w:rFonts w:hint="cs"/>
          <w:rtl/>
        </w:rPr>
        <w:t>ی</w:t>
      </w:r>
      <w:r w:rsidRPr="00C50C4F">
        <w:rPr>
          <w:rFonts w:hint="cs"/>
          <w:rtl/>
        </w:rPr>
        <w:t>ا سا</w:t>
      </w:r>
      <w:r w:rsidR="004E0049">
        <w:rPr>
          <w:rFonts w:hint="cs"/>
          <w:rtl/>
        </w:rPr>
        <w:t>ی</w:t>
      </w:r>
      <w:r w:rsidRPr="00C50C4F">
        <w:rPr>
          <w:rFonts w:hint="cs"/>
          <w:rtl/>
        </w:rPr>
        <w:t>ر رو</w:t>
      </w:r>
      <w:r w:rsidR="004E0049">
        <w:rPr>
          <w:rFonts w:hint="cs"/>
          <w:rtl/>
        </w:rPr>
        <w:t>ی</w:t>
      </w:r>
      <w:r w:rsidRPr="00C50C4F">
        <w:rPr>
          <w:rFonts w:hint="cs"/>
          <w:rtl/>
        </w:rPr>
        <w:t>ه‌ها را اصطلاحاً غربالگر</w:t>
      </w:r>
      <w:r w:rsidR="004E0049">
        <w:rPr>
          <w:rFonts w:hint="cs"/>
          <w:rtl/>
        </w:rPr>
        <w:t>ی</w:t>
      </w:r>
      <w:r w:rsidRPr="00C50C4F">
        <w:rPr>
          <w:rFonts w:hint="cs"/>
          <w:rtl/>
        </w:rPr>
        <w:t xml:space="preserve"> م</w:t>
      </w:r>
      <w:r w:rsidR="004E0049">
        <w:rPr>
          <w:rFonts w:hint="cs"/>
          <w:rtl/>
        </w:rPr>
        <w:t>ی</w:t>
      </w:r>
      <w:r w:rsidRPr="00C50C4F">
        <w:rPr>
          <w:rFonts w:hint="cs"/>
          <w:rtl/>
        </w:rPr>
        <w:t>‌گو</w:t>
      </w:r>
      <w:r w:rsidR="004E0049">
        <w:rPr>
          <w:rFonts w:hint="cs"/>
          <w:rtl/>
        </w:rPr>
        <w:t>ی</w:t>
      </w:r>
      <w:r w:rsidRPr="00C50C4F">
        <w:rPr>
          <w:rFonts w:hint="cs"/>
          <w:rtl/>
        </w:rPr>
        <w:t>ند. آزمون‌ها</w:t>
      </w:r>
      <w:r w:rsidR="004E0049">
        <w:rPr>
          <w:rFonts w:hint="cs"/>
          <w:rtl/>
        </w:rPr>
        <w:t>ی</w:t>
      </w:r>
      <w:r w:rsidRPr="00C50C4F">
        <w:rPr>
          <w:rFonts w:hint="cs"/>
          <w:rtl/>
        </w:rPr>
        <w:t xml:space="preserve"> غربالگر</w:t>
      </w:r>
      <w:r w:rsidR="004E0049">
        <w:rPr>
          <w:rFonts w:hint="cs"/>
          <w:rtl/>
        </w:rPr>
        <w:t>ی</w:t>
      </w:r>
      <w:r w:rsidRPr="00C50C4F">
        <w:rPr>
          <w:rFonts w:hint="cs"/>
          <w:rtl/>
        </w:rPr>
        <w:t xml:space="preserve"> ب</w:t>
      </w:r>
      <w:r>
        <w:rPr>
          <w:rFonts w:hint="cs"/>
          <w:rtl/>
        </w:rPr>
        <w:t>ه‌</w:t>
      </w:r>
      <w:r w:rsidRPr="00C50C4F">
        <w:rPr>
          <w:rFonts w:hint="cs"/>
          <w:rtl/>
        </w:rPr>
        <w:t>منظور تشخ</w:t>
      </w:r>
      <w:r w:rsidR="004E0049">
        <w:rPr>
          <w:rFonts w:hint="cs"/>
          <w:rtl/>
        </w:rPr>
        <w:t>ی</w:t>
      </w:r>
      <w:r w:rsidRPr="00C50C4F">
        <w:rPr>
          <w:rFonts w:hint="cs"/>
          <w:rtl/>
        </w:rPr>
        <w:t>ص قطع</w:t>
      </w:r>
      <w:r w:rsidR="004E0049">
        <w:rPr>
          <w:rFonts w:hint="cs"/>
          <w:rtl/>
        </w:rPr>
        <w:t>ی</w:t>
      </w:r>
      <w:r w:rsidRPr="00C50C4F">
        <w:rPr>
          <w:rFonts w:hint="cs"/>
          <w:rtl/>
        </w:rPr>
        <w:t xml:space="preserve"> ب</w:t>
      </w:r>
      <w:r w:rsidR="004E0049">
        <w:rPr>
          <w:rFonts w:hint="cs"/>
          <w:rtl/>
        </w:rPr>
        <w:t>ی</w:t>
      </w:r>
      <w:r w:rsidRPr="00C50C4F">
        <w:rPr>
          <w:rFonts w:hint="cs"/>
          <w:rtl/>
        </w:rPr>
        <w:t>مار</w:t>
      </w:r>
      <w:r w:rsidR="004E0049">
        <w:rPr>
          <w:rFonts w:hint="cs"/>
          <w:rtl/>
        </w:rPr>
        <w:t>ی</w:t>
      </w:r>
      <w:r w:rsidRPr="00C50C4F">
        <w:rPr>
          <w:rFonts w:hint="cs"/>
          <w:rtl/>
        </w:rPr>
        <w:t xml:space="preserve"> ب</w:t>
      </w:r>
      <w:r>
        <w:rPr>
          <w:rFonts w:hint="cs"/>
          <w:rtl/>
        </w:rPr>
        <w:t>ه‌</w:t>
      </w:r>
      <w:r w:rsidRPr="00C50C4F">
        <w:rPr>
          <w:rFonts w:hint="cs"/>
          <w:rtl/>
        </w:rPr>
        <w:t>كار نم</w:t>
      </w:r>
      <w:r w:rsidR="004E0049">
        <w:rPr>
          <w:rFonts w:hint="cs"/>
          <w:rtl/>
        </w:rPr>
        <w:t>ی</w:t>
      </w:r>
      <w:r w:rsidRPr="00C50C4F">
        <w:rPr>
          <w:rFonts w:hint="cs"/>
          <w:rtl/>
        </w:rPr>
        <w:t>‌روند و كسان</w:t>
      </w:r>
      <w:r w:rsidR="004E0049">
        <w:rPr>
          <w:rFonts w:hint="cs"/>
          <w:rtl/>
        </w:rPr>
        <w:t>ی</w:t>
      </w:r>
      <w:r w:rsidRPr="00C50C4F">
        <w:rPr>
          <w:rFonts w:hint="cs"/>
          <w:rtl/>
        </w:rPr>
        <w:t xml:space="preserve"> كه </w:t>
      </w:r>
      <w:r w:rsidR="004E0049">
        <w:rPr>
          <w:rFonts w:hint="cs"/>
          <w:rtl/>
        </w:rPr>
        <w:t>ی</w:t>
      </w:r>
      <w:r w:rsidRPr="00C50C4F">
        <w:rPr>
          <w:rFonts w:hint="cs"/>
          <w:rtl/>
        </w:rPr>
        <w:t>افته‌ها</w:t>
      </w:r>
      <w:r w:rsidR="004E0049">
        <w:rPr>
          <w:rFonts w:hint="cs"/>
          <w:rtl/>
        </w:rPr>
        <w:t>ی</w:t>
      </w:r>
      <w:r w:rsidRPr="00C50C4F">
        <w:rPr>
          <w:rFonts w:hint="cs"/>
          <w:rtl/>
        </w:rPr>
        <w:t xml:space="preserve"> مثبت داشته باشند با</w:t>
      </w:r>
      <w:r w:rsidR="004E0049">
        <w:rPr>
          <w:rFonts w:hint="cs"/>
          <w:rtl/>
        </w:rPr>
        <w:t>ی</w:t>
      </w:r>
      <w:r w:rsidRPr="00C50C4F">
        <w:rPr>
          <w:rFonts w:hint="cs"/>
          <w:rtl/>
        </w:rPr>
        <w:t>د برا</w:t>
      </w:r>
      <w:r w:rsidR="004E0049">
        <w:rPr>
          <w:rFonts w:hint="cs"/>
          <w:rtl/>
        </w:rPr>
        <w:t>ی</w:t>
      </w:r>
      <w:r w:rsidRPr="00C50C4F">
        <w:rPr>
          <w:rFonts w:hint="cs"/>
          <w:rtl/>
        </w:rPr>
        <w:t xml:space="preserve"> تشخ</w:t>
      </w:r>
      <w:r w:rsidR="004E0049">
        <w:rPr>
          <w:rFonts w:hint="cs"/>
          <w:rtl/>
        </w:rPr>
        <w:t>ی</w:t>
      </w:r>
      <w:r w:rsidRPr="00C50C4F">
        <w:rPr>
          <w:rFonts w:hint="cs"/>
          <w:rtl/>
        </w:rPr>
        <w:t>ص و درمان معا</w:t>
      </w:r>
      <w:r w:rsidR="004E0049">
        <w:rPr>
          <w:rFonts w:hint="cs"/>
          <w:rtl/>
        </w:rPr>
        <w:t>ی</w:t>
      </w:r>
      <w:r w:rsidRPr="00C50C4F">
        <w:rPr>
          <w:rFonts w:hint="cs"/>
          <w:rtl/>
        </w:rPr>
        <w:t>نات د</w:t>
      </w:r>
      <w:r w:rsidR="004E0049">
        <w:rPr>
          <w:rFonts w:hint="cs"/>
          <w:rtl/>
        </w:rPr>
        <w:t>ی</w:t>
      </w:r>
      <w:r w:rsidRPr="00C50C4F">
        <w:rPr>
          <w:rFonts w:hint="cs"/>
          <w:rtl/>
        </w:rPr>
        <w:t>گر</w:t>
      </w:r>
      <w:r w:rsidR="004E0049">
        <w:rPr>
          <w:rFonts w:hint="cs"/>
          <w:rtl/>
        </w:rPr>
        <w:t>ی</w:t>
      </w:r>
      <w:r w:rsidRPr="00C50C4F">
        <w:rPr>
          <w:rFonts w:hint="cs"/>
          <w:rtl/>
        </w:rPr>
        <w:t xml:space="preserve"> شوند. </w:t>
      </w:r>
      <w:r w:rsidR="00407E07">
        <w:rPr>
          <w:rtl/>
        </w:rPr>
        <w:t>ازجمله‌</w:t>
      </w:r>
      <w:r w:rsidR="00407E07">
        <w:rPr>
          <w:rFonts w:hint="cs"/>
          <w:rtl/>
        </w:rPr>
        <w:t>ی</w:t>
      </w:r>
      <w:r w:rsidRPr="00C50C4F">
        <w:rPr>
          <w:rFonts w:hint="cs"/>
          <w:rtl/>
        </w:rPr>
        <w:t xml:space="preserve"> ا</w:t>
      </w:r>
      <w:r w:rsidR="004E0049">
        <w:rPr>
          <w:rFonts w:hint="cs"/>
          <w:rtl/>
        </w:rPr>
        <w:t>ی</w:t>
      </w:r>
      <w:r w:rsidRPr="00C50C4F">
        <w:rPr>
          <w:rFonts w:hint="cs"/>
          <w:rtl/>
        </w:rPr>
        <w:t>ن آزمون‌ها م</w:t>
      </w:r>
      <w:r w:rsidR="004E0049">
        <w:rPr>
          <w:rFonts w:hint="cs"/>
          <w:rtl/>
        </w:rPr>
        <w:t>ی</w:t>
      </w:r>
      <w:r w:rsidRPr="00C50C4F">
        <w:rPr>
          <w:rFonts w:hint="cs"/>
          <w:rtl/>
        </w:rPr>
        <w:t>‌توان از آزمون‌ها</w:t>
      </w:r>
      <w:r w:rsidR="004E0049">
        <w:rPr>
          <w:rFonts w:hint="cs"/>
          <w:rtl/>
        </w:rPr>
        <w:t>ی</w:t>
      </w:r>
      <w:r w:rsidRPr="00C50C4F">
        <w:rPr>
          <w:rFonts w:hint="cs"/>
          <w:rtl/>
        </w:rPr>
        <w:t xml:space="preserve"> اول</w:t>
      </w:r>
      <w:r w:rsidR="004E0049">
        <w:rPr>
          <w:rFonts w:hint="cs"/>
          <w:rtl/>
        </w:rPr>
        <w:t>ی</w:t>
      </w:r>
      <w:r w:rsidRPr="00C50C4F">
        <w:rPr>
          <w:rFonts w:hint="cs"/>
          <w:rtl/>
        </w:rPr>
        <w:t>ه‌ا</w:t>
      </w:r>
      <w:r w:rsidR="004E0049">
        <w:rPr>
          <w:rFonts w:hint="cs"/>
          <w:rtl/>
        </w:rPr>
        <w:t>ی</w:t>
      </w:r>
      <w:r w:rsidRPr="00C50C4F">
        <w:rPr>
          <w:rFonts w:hint="cs"/>
          <w:rtl/>
        </w:rPr>
        <w:t xml:space="preserve"> كه برا</w:t>
      </w:r>
      <w:r w:rsidR="004E0049">
        <w:rPr>
          <w:rFonts w:hint="cs"/>
          <w:rtl/>
        </w:rPr>
        <w:t>ی</w:t>
      </w:r>
      <w:r w:rsidRPr="00C50C4F">
        <w:rPr>
          <w:rFonts w:hint="cs"/>
          <w:rtl/>
        </w:rPr>
        <w:t xml:space="preserve"> اندازه‌گ</w:t>
      </w:r>
      <w:r w:rsidR="004E0049">
        <w:rPr>
          <w:rFonts w:hint="cs"/>
          <w:rtl/>
        </w:rPr>
        <w:t>ی</w:t>
      </w:r>
      <w:r w:rsidRPr="00C50C4F">
        <w:rPr>
          <w:rFonts w:hint="cs"/>
          <w:rtl/>
        </w:rPr>
        <w:t>ر</w:t>
      </w:r>
      <w:r w:rsidR="004E0049">
        <w:rPr>
          <w:rFonts w:hint="cs"/>
          <w:rtl/>
        </w:rPr>
        <w:t>ی</w:t>
      </w:r>
      <w:r w:rsidRPr="00C50C4F">
        <w:rPr>
          <w:rFonts w:hint="cs"/>
          <w:rtl/>
        </w:rPr>
        <w:t xml:space="preserve"> ضر</w:t>
      </w:r>
      <w:r w:rsidR="004E0049">
        <w:rPr>
          <w:rFonts w:hint="cs"/>
          <w:rtl/>
        </w:rPr>
        <w:t>ی</w:t>
      </w:r>
      <w:r w:rsidRPr="00C50C4F">
        <w:rPr>
          <w:rFonts w:hint="cs"/>
          <w:rtl/>
        </w:rPr>
        <w:t>ب هوش</w:t>
      </w:r>
      <w:r w:rsidR="004E0049">
        <w:rPr>
          <w:rFonts w:hint="cs"/>
          <w:rtl/>
        </w:rPr>
        <w:t>ی</w:t>
      </w:r>
      <w:r w:rsidRPr="00C50C4F">
        <w:rPr>
          <w:rFonts w:hint="cs"/>
          <w:rtl/>
        </w:rPr>
        <w:t xml:space="preserve"> در دانش‌آموزان در بدو ورود به مدرسه صورت م</w:t>
      </w:r>
      <w:r w:rsidR="004E0049">
        <w:rPr>
          <w:rFonts w:hint="cs"/>
          <w:rtl/>
        </w:rPr>
        <w:t>ی</w:t>
      </w:r>
      <w:r w:rsidRPr="00C50C4F">
        <w:rPr>
          <w:rFonts w:hint="cs"/>
          <w:rtl/>
        </w:rPr>
        <w:t>‌گ</w:t>
      </w:r>
      <w:r w:rsidR="004E0049">
        <w:rPr>
          <w:rFonts w:hint="cs"/>
          <w:rtl/>
        </w:rPr>
        <w:t>ی</w:t>
      </w:r>
      <w:r w:rsidRPr="00C50C4F">
        <w:rPr>
          <w:rFonts w:hint="cs"/>
          <w:rtl/>
        </w:rPr>
        <w:t>رد نام برد. بد</w:t>
      </w:r>
      <w:r w:rsidR="004E0049">
        <w:rPr>
          <w:rFonts w:hint="cs"/>
          <w:rtl/>
        </w:rPr>
        <w:t>ی</w:t>
      </w:r>
      <w:r w:rsidRPr="00C50C4F">
        <w:rPr>
          <w:rFonts w:hint="cs"/>
          <w:rtl/>
        </w:rPr>
        <w:t>ه</w:t>
      </w:r>
      <w:r w:rsidR="004E0049">
        <w:rPr>
          <w:rFonts w:hint="cs"/>
          <w:rtl/>
        </w:rPr>
        <w:t>ی</w:t>
      </w:r>
      <w:r w:rsidRPr="00C50C4F">
        <w:rPr>
          <w:rFonts w:hint="cs"/>
          <w:rtl/>
        </w:rPr>
        <w:t xml:space="preserve"> است طراحان برنامه‌ها</w:t>
      </w:r>
      <w:r w:rsidR="004E0049">
        <w:rPr>
          <w:rFonts w:hint="cs"/>
          <w:rtl/>
        </w:rPr>
        <w:t>ی</w:t>
      </w:r>
      <w:r w:rsidRPr="00C50C4F">
        <w:rPr>
          <w:rFonts w:hint="cs"/>
          <w:rtl/>
        </w:rPr>
        <w:t xml:space="preserve"> تندرست</w:t>
      </w:r>
      <w:r w:rsidR="004E0049">
        <w:rPr>
          <w:rFonts w:hint="cs"/>
          <w:rtl/>
        </w:rPr>
        <w:t>ی</w:t>
      </w:r>
      <w:r w:rsidRPr="00C50C4F">
        <w:rPr>
          <w:rFonts w:hint="cs"/>
          <w:rtl/>
        </w:rPr>
        <w:t xml:space="preserve"> تنها در شرا</w:t>
      </w:r>
      <w:r w:rsidR="004E0049">
        <w:rPr>
          <w:rFonts w:hint="cs"/>
          <w:rtl/>
        </w:rPr>
        <w:t>ی</w:t>
      </w:r>
      <w:r w:rsidRPr="00C50C4F">
        <w:rPr>
          <w:rFonts w:hint="cs"/>
          <w:rtl/>
        </w:rPr>
        <w:t>ط</w:t>
      </w:r>
      <w:r w:rsidR="004E0049">
        <w:rPr>
          <w:rFonts w:hint="cs"/>
          <w:rtl/>
        </w:rPr>
        <w:t>ی</w:t>
      </w:r>
      <w:r w:rsidRPr="00C50C4F">
        <w:rPr>
          <w:rFonts w:hint="cs"/>
          <w:rtl/>
        </w:rPr>
        <w:t xml:space="preserve"> توص</w:t>
      </w:r>
      <w:r w:rsidR="004E0049">
        <w:rPr>
          <w:rFonts w:hint="cs"/>
          <w:rtl/>
        </w:rPr>
        <w:t>ی</w:t>
      </w:r>
      <w:r w:rsidRPr="00C50C4F">
        <w:rPr>
          <w:rFonts w:hint="cs"/>
          <w:rtl/>
        </w:rPr>
        <w:t>ه به انجام ا</w:t>
      </w:r>
      <w:r w:rsidR="004E0049">
        <w:rPr>
          <w:rFonts w:hint="cs"/>
          <w:rtl/>
        </w:rPr>
        <w:t>ی</w:t>
      </w:r>
      <w:r w:rsidRPr="00C50C4F">
        <w:rPr>
          <w:rFonts w:hint="cs"/>
          <w:rtl/>
        </w:rPr>
        <w:t>ن نوع از مداخلات م</w:t>
      </w:r>
      <w:r w:rsidR="004E0049">
        <w:rPr>
          <w:rFonts w:hint="cs"/>
          <w:rtl/>
        </w:rPr>
        <w:t>ی</w:t>
      </w:r>
      <w:r w:rsidRPr="00C50C4F">
        <w:rPr>
          <w:rFonts w:hint="cs"/>
          <w:rtl/>
        </w:rPr>
        <w:t>‌نما</w:t>
      </w:r>
      <w:r w:rsidR="004E0049">
        <w:rPr>
          <w:rFonts w:hint="cs"/>
          <w:rtl/>
        </w:rPr>
        <w:t>ی</w:t>
      </w:r>
      <w:r w:rsidRPr="00C50C4F">
        <w:rPr>
          <w:rFonts w:hint="cs"/>
          <w:rtl/>
        </w:rPr>
        <w:t xml:space="preserve">ند كه امكان بهبود </w:t>
      </w:r>
      <w:r w:rsidR="004E0049">
        <w:rPr>
          <w:rFonts w:hint="cs"/>
          <w:rtl/>
        </w:rPr>
        <w:t>ی</w:t>
      </w:r>
      <w:r w:rsidRPr="00C50C4F">
        <w:rPr>
          <w:rFonts w:hint="cs"/>
          <w:rtl/>
        </w:rPr>
        <w:t>ا ارتقا</w:t>
      </w:r>
      <w:r w:rsidR="00FF5E24">
        <w:rPr>
          <w:rFonts w:hint="cs"/>
          <w:rtl/>
        </w:rPr>
        <w:t>ی</w:t>
      </w:r>
      <w:r w:rsidRPr="00C50C4F">
        <w:rPr>
          <w:rFonts w:hint="cs"/>
          <w:rtl/>
        </w:rPr>
        <w:t xml:space="preserve"> سلامت ب</w:t>
      </w:r>
      <w:r w:rsidR="004E0049">
        <w:rPr>
          <w:rFonts w:hint="cs"/>
          <w:rtl/>
        </w:rPr>
        <w:t>ی</w:t>
      </w:r>
      <w:r w:rsidRPr="00C50C4F">
        <w:rPr>
          <w:rFonts w:hint="cs"/>
          <w:rtl/>
        </w:rPr>
        <w:t xml:space="preserve">ماران در </w:t>
      </w:r>
      <w:r w:rsidR="004E0049">
        <w:rPr>
          <w:rFonts w:hint="cs"/>
          <w:rtl/>
        </w:rPr>
        <w:t>ی</w:t>
      </w:r>
      <w:r w:rsidRPr="00C50C4F">
        <w:rPr>
          <w:rFonts w:hint="cs"/>
          <w:rtl/>
        </w:rPr>
        <w:t>ك برنام</w:t>
      </w:r>
      <w:r w:rsidR="00407E07">
        <w:rPr>
          <w:rFonts w:hint="cs"/>
          <w:rtl/>
        </w:rPr>
        <w:t>ه‌ی</w:t>
      </w:r>
      <w:r w:rsidRPr="00C50C4F">
        <w:rPr>
          <w:rFonts w:hint="cs"/>
          <w:rtl/>
        </w:rPr>
        <w:t xml:space="preserve">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سطح سوم موجود باشد. بنابرا</w:t>
      </w:r>
      <w:r w:rsidR="004E0049">
        <w:rPr>
          <w:rFonts w:hint="cs"/>
          <w:rtl/>
        </w:rPr>
        <w:t>ی</w:t>
      </w:r>
      <w:r w:rsidRPr="00C50C4F">
        <w:rPr>
          <w:rFonts w:hint="cs"/>
          <w:rtl/>
        </w:rPr>
        <w:t>ن اگرچه ا</w:t>
      </w:r>
      <w:r w:rsidR="004E0049">
        <w:rPr>
          <w:rFonts w:hint="cs"/>
          <w:rtl/>
        </w:rPr>
        <w:t>ی</w:t>
      </w:r>
      <w:r w:rsidRPr="00C50C4F">
        <w:rPr>
          <w:rFonts w:hint="cs"/>
          <w:rtl/>
        </w:rPr>
        <w:t>ن نوع از مداخلات موجب پ</w:t>
      </w:r>
      <w:r w:rsidR="004E0049">
        <w:rPr>
          <w:rFonts w:hint="cs"/>
          <w:rtl/>
        </w:rPr>
        <w:t>ی</w:t>
      </w:r>
      <w:r w:rsidRPr="00C50C4F">
        <w:rPr>
          <w:rFonts w:hint="cs"/>
          <w:rtl/>
        </w:rPr>
        <w:t>داكردن تعداد ب</w:t>
      </w:r>
      <w:r w:rsidR="004E0049">
        <w:rPr>
          <w:rFonts w:hint="cs"/>
          <w:rtl/>
        </w:rPr>
        <w:t>ی</w:t>
      </w:r>
      <w:r w:rsidRPr="00C50C4F">
        <w:rPr>
          <w:rFonts w:hint="cs"/>
          <w:rtl/>
        </w:rPr>
        <w:t>شتر</w:t>
      </w:r>
      <w:r w:rsidR="004E0049">
        <w:rPr>
          <w:rFonts w:hint="cs"/>
          <w:rtl/>
        </w:rPr>
        <w:t>ی</w:t>
      </w:r>
      <w:r w:rsidRPr="00C50C4F">
        <w:rPr>
          <w:rFonts w:hint="cs"/>
          <w:rtl/>
        </w:rPr>
        <w:t xml:space="preserve"> از موارد ب</w:t>
      </w:r>
      <w:r w:rsidR="004E0049">
        <w:rPr>
          <w:rFonts w:hint="cs"/>
          <w:rtl/>
        </w:rPr>
        <w:t>ی</w:t>
      </w:r>
      <w:r w:rsidRPr="00C50C4F">
        <w:rPr>
          <w:rFonts w:hint="cs"/>
          <w:rtl/>
        </w:rPr>
        <w:t>مار</w:t>
      </w:r>
      <w:r w:rsidR="004E0049">
        <w:rPr>
          <w:rFonts w:hint="cs"/>
          <w:rtl/>
        </w:rPr>
        <w:t>ی</w:t>
      </w:r>
      <w:r w:rsidRPr="00C50C4F">
        <w:rPr>
          <w:rFonts w:hint="cs"/>
          <w:rtl/>
        </w:rPr>
        <w:t xml:space="preserve"> كشف نشده در ابتدا م</w:t>
      </w:r>
      <w:r w:rsidR="004E0049">
        <w:rPr>
          <w:rFonts w:hint="cs"/>
          <w:rtl/>
        </w:rPr>
        <w:t>ی</w:t>
      </w:r>
      <w:r w:rsidRPr="00C50C4F">
        <w:rPr>
          <w:rFonts w:hint="cs"/>
          <w:rtl/>
        </w:rPr>
        <w:t>‌شوند ول</w:t>
      </w:r>
      <w:r w:rsidR="004E0049">
        <w:rPr>
          <w:rFonts w:hint="cs"/>
          <w:rtl/>
        </w:rPr>
        <w:t>ی</w:t>
      </w:r>
      <w:r w:rsidRPr="00C50C4F">
        <w:rPr>
          <w:rFonts w:hint="cs"/>
          <w:rtl/>
        </w:rPr>
        <w:t xml:space="preserve"> در عمل پس از بهبود موارد </w:t>
      </w:r>
      <w:r w:rsidR="00407E07">
        <w:rPr>
          <w:rtl/>
        </w:rPr>
        <w:t>کشف‌شده</w:t>
      </w:r>
      <w:r w:rsidRPr="00C50C4F">
        <w:rPr>
          <w:rFonts w:hint="cs"/>
          <w:rtl/>
        </w:rPr>
        <w:t xml:space="preserve"> م</w:t>
      </w:r>
      <w:r w:rsidR="004E0049">
        <w:rPr>
          <w:rFonts w:hint="cs"/>
          <w:rtl/>
        </w:rPr>
        <w:t>ی</w:t>
      </w:r>
      <w:r w:rsidRPr="00C50C4F">
        <w:rPr>
          <w:rFonts w:hint="cs"/>
          <w:rtl/>
        </w:rPr>
        <w:t>‌با</w:t>
      </w:r>
      <w:r w:rsidR="004E0049">
        <w:rPr>
          <w:rFonts w:hint="cs"/>
          <w:rtl/>
        </w:rPr>
        <w:t>ی</w:t>
      </w:r>
      <w:r w:rsidRPr="00C50C4F">
        <w:rPr>
          <w:rFonts w:hint="cs"/>
          <w:rtl/>
        </w:rPr>
        <w:t>ست موجب كاهش ش</w:t>
      </w:r>
      <w:r w:rsidR="004E0049">
        <w:rPr>
          <w:rFonts w:hint="cs"/>
          <w:rtl/>
        </w:rPr>
        <w:t>ی</w:t>
      </w:r>
      <w:r w:rsidRPr="00C50C4F">
        <w:rPr>
          <w:rFonts w:hint="cs"/>
          <w:rtl/>
        </w:rPr>
        <w:t>وع ب</w:t>
      </w:r>
      <w:r w:rsidR="004E0049">
        <w:rPr>
          <w:rFonts w:hint="cs"/>
          <w:rtl/>
        </w:rPr>
        <w:t>ی</w:t>
      </w:r>
      <w:r w:rsidRPr="00C50C4F">
        <w:rPr>
          <w:rFonts w:hint="cs"/>
          <w:rtl/>
        </w:rPr>
        <w:t>مار</w:t>
      </w:r>
      <w:r w:rsidR="004E0049">
        <w:rPr>
          <w:rFonts w:hint="cs"/>
          <w:rtl/>
        </w:rPr>
        <w:t>ی</w:t>
      </w:r>
      <w:r w:rsidRPr="00C50C4F">
        <w:rPr>
          <w:rFonts w:hint="cs"/>
          <w:rtl/>
        </w:rPr>
        <w:t xml:space="preserve"> در جامعه شوند. </w:t>
      </w:r>
    </w:p>
    <w:p w:rsidR="00B572A2" w:rsidRDefault="000304AE" w:rsidP="000304AE">
      <w:pPr>
        <w:pStyle w:val="a3"/>
        <w:rPr>
          <w:rtl/>
        </w:rPr>
      </w:pPr>
      <w:r>
        <w:rPr>
          <w:rtl/>
        </w:rPr>
        <w:br w:type="page"/>
      </w:r>
    </w:p>
    <w:p w:rsidR="000304AE" w:rsidRDefault="002151C9" w:rsidP="000304AE">
      <w:pPr>
        <w:pStyle w:val="a3"/>
        <w:rPr>
          <w:rtl/>
        </w:rPr>
      </w:pPr>
      <w:r>
        <w:rPr>
          <w:noProof/>
          <w:rtl/>
          <w:lang w:bidi="ar-SA"/>
        </w:rPr>
        <w:lastRenderedPageBreak/>
        <w:pict>
          <v:group id="_x0000_s1535" style="position:absolute;left:0;text-align:left;margin-left:8.6pt;margin-top:-11.55pt;width:408pt;height:335.7pt;z-index:251728384" coordorigin="1873,2070" coordsize="8160,6714">
            <v:shape id="_x0000_s1047" type="#_x0000_t202" style="position:absolute;left:3584;top:8244;width:4738;height:540;mso-position-horizontal:center;mso-width-relative:margin;mso-height-relative:margin" fillcolor="#cf6" strokecolor="#92d050">
              <v:textbox style="mso-next-textbox:#_x0000_s1047">
                <w:txbxContent>
                  <w:p w:rsidR="00F81703" w:rsidRPr="00AE5086" w:rsidRDefault="00F81703" w:rsidP="00B572A2">
                    <w:pPr>
                      <w:jc w:val="right"/>
                      <w:rPr>
                        <w:rFonts w:cs="B Nazanin"/>
                        <w:b/>
                        <w:bCs/>
                        <w:rtl/>
                        <w:lang w:bidi="fa-IR"/>
                      </w:rPr>
                    </w:pPr>
                    <w:r w:rsidRPr="00F871E2">
                      <w:rPr>
                        <w:rFonts w:cs="Yagut" w:hint="cs"/>
                        <w:i/>
                        <w:iCs/>
                        <w:color w:val="000000"/>
                        <w:rtl/>
                        <w:lang w:bidi="fa-IR"/>
                      </w:rPr>
                      <w:t>تصو</w:t>
                    </w:r>
                    <w:r>
                      <w:rPr>
                        <w:rFonts w:cs="Yagut" w:hint="cs"/>
                        <w:i/>
                        <w:iCs/>
                        <w:color w:val="000000"/>
                        <w:rtl/>
                        <w:lang w:bidi="fa-IR"/>
                      </w:rPr>
                      <w:t>ی</w:t>
                    </w:r>
                    <w:r w:rsidRPr="00F871E2">
                      <w:rPr>
                        <w:rFonts w:cs="Yagut" w:hint="cs"/>
                        <w:i/>
                        <w:iCs/>
                        <w:color w:val="000000"/>
                        <w:rtl/>
                        <w:lang w:bidi="fa-IR"/>
                      </w:rPr>
                      <w:t>ر</w:t>
                    </w:r>
                    <w:r>
                      <w:rPr>
                        <w:rFonts w:cs="Yagut" w:hint="cs"/>
                        <w:i/>
                        <w:iCs/>
                        <w:color w:val="000000"/>
                        <w:rtl/>
                        <w:lang w:bidi="fa-IR"/>
                      </w:rPr>
                      <w:t xml:space="preserve">: </w:t>
                    </w:r>
                    <w:r w:rsidRPr="00AE5086">
                      <w:rPr>
                        <w:rFonts w:cs="B Nazanin" w:hint="cs"/>
                        <w:b/>
                        <w:bCs/>
                        <w:rtl/>
                        <w:lang w:bidi="fa-IR"/>
                      </w:rPr>
                      <w:t>ط</w:t>
                    </w:r>
                    <w:r>
                      <w:rPr>
                        <w:rFonts w:cs="B Nazanin" w:hint="cs"/>
                        <w:b/>
                        <w:bCs/>
                        <w:rtl/>
                        <w:lang w:bidi="fa-IR"/>
                      </w:rPr>
                      <w:t>ی</w:t>
                    </w:r>
                    <w:r w:rsidRPr="00AE5086">
                      <w:rPr>
                        <w:rFonts w:cs="B Nazanin" w:hint="cs"/>
                        <w:b/>
                        <w:bCs/>
                        <w:rtl/>
                        <w:lang w:bidi="fa-IR"/>
                      </w:rPr>
                      <w:t>ف تندرست</w:t>
                    </w:r>
                    <w:r>
                      <w:rPr>
                        <w:rFonts w:cs="B Nazanin" w:hint="cs"/>
                        <w:b/>
                        <w:bCs/>
                        <w:rtl/>
                        <w:lang w:bidi="fa-IR"/>
                      </w:rPr>
                      <w:t>ی</w:t>
                    </w:r>
                    <w:r w:rsidRPr="00AE5086">
                      <w:rPr>
                        <w:rFonts w:cs="B Nazanin" w:hint="cs"/>
                        <w:b/>
                        <w:bCs/>
                        <w:rtl/>
                        <w:lang w:bidi="fa-IR"/>
                      </w:rPr>
                      <w:t xml:space="preserve"> و برنامه</w:t>
                    </w:r>
                    <w:r w:rsidRPr="00AE5086">
                      <w:rPr>
                        <w:rFonts w:cs="B Nazanin" w:hint="cs"/>
                        <w:b/>
                        <w:bCs/>
                        <w:rtl/>
                        <w:lang w:bidi="fa-IR"/>
                      </w:rPr>
                      <w:softHyphen/>
                      <w:t>ها</w:t>
                    </w:r>
                    <w:r>
                      <w:rPr>
                        <w:rFonts w:cs="B Nazanin" w:hint="cs"/>
                        <w:b/>
                        <w:bCs/>
                        <w:rtl/>
                        <w:lang w:bidi="fa-IR"/>
                      </w:rPr>
                      <w:t>ی</w:t>
                    </w:r>
                    <w:r w:rsidRPr="00AE5086">
                      <w:rPr>
                        <w:rFonts w:cs="B Nazanin" w:hint="cs"/>
                        <w:b/>
                        <w:bCs/>
                        <w:rtl/>
                        <w:lang w:bidi="fa-IR"/>
                      </w:rPr>
                      <w:t xml:space="preserve"> سلامت </w:t>
                    </w:r>
                  </w:p>
                  <w:p w:rsidR="00F81703" w:rsidRPr="00C625A0" w:rsidRDefault="00F81703" w:rsidP="00B572A2">
                    <w:pPr>
                      <w:spacing w:line="0" w:lineRule="atLeast"/>
                      <w:rPr>
                        <w:rFonts w:cs="B Yagut"/>
                        <w:i/>
                        <w:iCs/>
                      </w:rPr>
                    </w:pPr>
                    <w:r>
                      <w:rPr>
                        <w:rFonts w:cs="Yagut" w:hint="cs"/>
                        <w:i/>
                        <w:iCs/>
                        <w:color w:val="000000"/>
                        <w:rtl/>
                        <w:lang w:bidi="fa-IR"/>
                      </w:rPr>
                      <w:t xml:space="preserve"> </w:t>
                    </w:r>
                  </w:p>
                </w:txbxContent>
              </v:textbox>
            </v:shape>
            <v:shape id="_x0000_s1534" type="#_x0000_t202" style="position:absolute;left:1873;top:2070;width:8160;height:6165;mso-position-horizontal:center" stroked="f" strokecolor="#fc0" strokeweight="6pt">
              <v:fill rotate="t"/>
              <v:stroke dashstyle="1 1"/>
              <v:textbox>
                <w:txbxContent>
                  <w:p w:rsidR="00F81703" w:rsidRDefault="00F81703" w:rsidP="000304AE">
                    <w:pPr>
                      <w:bidi/>
                    </w:pPr>
                    <w:r w:rsidRPr="00C50C4F">
                      <w:rPr>
                        <w:rFonts w:cs="B Nazanin"/>
                        <w:b/>
                        <w:bCs/>
                        <w:sz w:val="24"/>
                        <w:szCs w:val="24"/>
                      </w:rPr>
                      <w:object w:dxaOrig="7185" w:dyaOrig="5380">
                        <v:shape id="_x0000_i1027" type="#_x0000_t75" style="width:393.95pt;height:294.8pt" o:ole="">
                          <v:imagedata r:id="rId22" o:title=""/>
                        </v:shape>
                        <o:OLEObject Type="Embed" ProgID="PowerPoint.Slide.12" ShapeID="_x0000_i1027" DrawAspect="Content" ObjectID="_1518092745" r:id="rId23"/>
                      </w:object>
                    </w:r>
                  </w:p>
                </w:txbxContent>
              </v:textbox>
            </v:shape>
          </v:group>
        </w:pict>
      </w:r>
    </w:p>
    <w:p w:rsidR="000304AE" w:rsidRDefault="000304AE" w:rsidP="000304AE">
      <w:pPr>
        <w:pStyle w:val="a3"/>
        <w:rPr>
          <w:rtl/>
        </w:rPr>
      </w:pPr>
    </w:p>
    <w:p w:rsidR="000304AE" w:rsidRDefault="000304AE" w:rsidP="000304AE">
      <w:pPr>
        <w:pStyle w:val="a3"/>
        <w:rPr>
          <w:rtl/>
        </w:rPr>
      </w:pPr>
    </w:p>
    <w:p w:rsidR="000304AE" w:rsidRDefault="000304AE" w:rsidP="000304AE">
      <w:pPr>
        <w:pStyle w:val="a3"/>
        <w:rPr>
          <w:rtl/>
        </w:rPr>
      </w:pPr>
    </w:p>
    <w:p w:rsidR="000304AE" w:rsidRDefault="000304AE" w:rsidP="000304AE">
      <w:pPr>
        <w:pStyle w:val="a3"/>
        <w:rPr>
          <w:rtl/>
        </w:rPr>
      </w:pPr>
    </w:p>
    <w:p w:rsidR="000304AE" w:rsidRDefault="000304AE" w:rsidP="000304AE">
      <w:pPr>
        <w:pStyle w:val="a3"/>
        <w:rPr>
          <w:rtl/>
        </w:rPr>
      </w:pPr>
    </w:p>
    <w:p w:rsidR="000304AE" w:rsidRDefault="000304AE" w:rsidP="000304AE">
      <w:pPr>
        <w:pStyle w:val="a3"/>
        <w:rPr>
          <w:rtl/>
        </w:rPr>
      </w:pPr>
    </w:p>
    <w:p w:rsidR="000304AE" w:rsidRDefault="000304AE" w:rsidP="000304AE">
      <w:pPr>
        <w:pStyle w:val="a3"/>
        <w:rPr>
          <w:rtl/>
        </w:rPr>
      </w:pPr>
    </w:p>
    <w:p w:rsidR="000304AE" w:rsidRPr="00C50C4F" w:rsidRDefault="000304AE" w:rsidP="000304AE">
      <w:pPr>
        <w:pStyle w:val="a3"/>
        <w:rPr>
          <w:rtl/>
        </w:rPr>
      </w:pPr>
    </w:p>
    <w:p w:rsidR="00B572A2" w:rsidRPr="00C50C4F" w:rsidRDefault="00B572A2" w:rsidP="000304AE">
      <w:pPr>
        <w:pStyle w:val="a3"/>
      </w:pPr>
    </w:p>
    <w:p w:rsidR="00B572A2" w:rsidRPr="00C50C4F" w:rsidRDefault="00B572A2" w:rsidP="00E038DF">
      <w:pPr>
        <w:bidi/>
        <w:ind w:left="720"/>
        <w:jc w:val="center"/>
        <w:rPr>
          <w:rFonts w:cs="B Nazanin"/>
          <w:b/>
          <w:bCs/>
          <w:sz w:val="24"/>
          <w:szCs w:val="24"/>
          <w:rtl/>
          <w:lang w:bidi="fa-IR"/>
        </w:rPr>
      </w:pPr>
    </w:p>
    <w:p w:rsidR="00B572A2" w:rsidRPr="00C50C4F" w:rsidRDefault="00B572A2" w:rsidP="000304AE">
      <w:pPr>
        <w:pStyle w:val="a3"/>
      </w:pPr>
    </w:p>
    <w:p w:rsidR="00B572A2" w:rsidRPr="00C50C4F" w:rsidRDefault="00E038DF" w:rsidP="00E038DF">
      <w:pPr>
        <w:pStyle w:val="a2"/>
      </w:pPr>
      <w:bookmarkStart w:id="27" w:name="_Toc443377969"/>
      <w:r>
        <w:rPr>
          <w:rFonts w:hint="cs"/>
          <w:rtl/>
        </w:rPr>
        <w:t xml:space="preserve">3- </w:t>
      </w:r>
      <w:r w:rsidR="00B572A2" w:rsidRPr="00C50C4F">
        <w:rPr>
          <w:rFonts w:hint="cs"/>
          <w:rtl/>
        </w:rPr>
        <w:t>برنامه‌ها</w:t>
      </w:r>
      <w:r w:rsidR="004E0049">
        <w:rPr>
          <w:rFonts w:hint="cs"/>
          <w:rtl/>
        </w:rPr>
        <w:t>ی</w:t>
      </w:r>
      <w:r w:rsidR="00B572A2" w:rsidRPr="00C50C4F">
        <w:rPr>
          <w:rFonts w:hint="cs"/>
          <w:rtl/>
        </w:rPr>
        <w:t xml:space="preserve"> پ</w:t>
      </w:r>
      <w:r w:rsidR="004E0049">
        <w:rPr>
          <w:rFonts w:hint="cs"/>
          <w:rtl/>
        </w:rPr>
        <w:t>ی</w:t>
      </w:r>
      <w:r w:rsidR="00B572A2" w:rsidRPr="00C50C4F">
        <w:rPr>
          <w:rFonts w:hint="cs"/>
          <w:rtl/>
        </w:rPr>
        <w:t>ش‌گ</w:t>
      </w:r>
      <w:r w:rsidR="004E0049">
        <w:rPr>
          <w:rFonts w:hint="cs"/>
          <w:rtl/>
        </w:rPr>
        <w:t>ی</w:t>
      </w:r>
      <w:r w:rsidR="00B572A2" w:rsidRPr="00C50C4F">
        <w:rPr>
          <w:rFonts w:hint="cs"/>
          <w:rtl/>
        </w:rPr>
        <w:t>ر</w:t>
      </w:r>
      <w:r w:rsidR="004E0049">
        <w:rPr>
          <w:rFonts w:hint="cs"/>
          <w:rtl/>
        </w:rPr>
        <w:t>ی</w:t>
      </w:r>
      <w:r w:rsidR="00B572A2" w:rsidRPr="00C50C4F">
        <w:rPr>
          <w:rFonts w:hint="cs"/>
          <w:rtl/>
        </w:rPr>
        <w:t xml:space="preserve"> سطح سوم،</w:t>
      </w:r>
      <w:bookmarkEnd w:id="27"/>
      <w:r w:rsidR="00B572A2" w:rsidRPr="00C50C4F">
        <w:rPr>
          <w:rFonts w:hint="cs"/>
          <w:rtl/>
        </w:rPr>
        <w:t xml:space="preserve"> </w:t>
      </w:r>
    </w:p>
    <w:p w:rsidR="00B572A2" w:rsidRPr="00C50C4F" w:rsidRDefault="00B572A2" w:rsidP="00E038DF">
      <w:pPr>
        <w:pStyle w:val="a3"/>
      </w:pPr>
      <w:r w:rsidRPr="00C50C4F">
        <w:rPr>
          <w:rFonts w:hint="cs"/>
          <w:rtl/>
        </w:rPr>
        <w:t>شامل تداب</w:t>
      </w:r>
      <w:r w:rsidR="004E0049">
        <w:rPr>
          <w:rFonts w:hint="cs"/>
          <w:rtl/>
        </w:rPr>
        <w:t>ی</w:t>
      </w:r>
      <w:r w:rsidRPr="00C50C4F">
        <w:rPr>
          <w:rFonts w:hint="cs"/>
          <w:rtl/>
        </w:rPr>
        <w:t>ر لازم برا</w:t>
      </w:r>
      <w:r w:rsidR="004E0049">
        <w:rPr>
          <w:rFonts w:hint="cs"/>
          <w:rtl/>
        </w:rPr>
        <w:t>ی</w:t>
      </w:r>
      <w:r w:rsidRPr="00C50C4F">
        <w:rPr>
          <w:rFonts w:hint="cs"/>
          <w:rtl/>
        </w:rPr>
        <w:t xml:space="preserve"> كاستن </w:t>
      </w:r>
      <w:r w:rsidR="004E0049">
        <w:rPr>
          <w:rFonts w:hint="cs"/>
          <w:rtl/>
        </w:rPr>
        <w:t>ی</w:t>
      </w:r>
      <w:r w:rsidRPr="00C50C4F">
        <w:rPr>
          <w:rFonts w:hint="cs"/>
          <w:rtl/>
        </w:rPr>
        <w:t>ا از م</w:t>
      </w:r>
      <w:r w:rsidR="004E0049">
        <w:rPr>
          <w:rFonts w:hint="cs"/>
          <w:rtl/>
        </w:rPr>
        <w:t>ی</w:t>
      </w:r>
      <w:r w:rsidRPr="00C50C4F">
        <w:rPr>
          <w:rFonts w:hint="cs"/>
          <w:rtl/>
        </w:rPr>
        <w:t>ان بردن نقص‌ها و ناتوان</w:t>
      </w:r>
      <w:r w:rsidR="004E0049">
        <w:rPr>
          <w:rFonts w:hint="cs"/>
          <w:rtl/>
        </w:rPr>
        <w:t>ی</w:t>
      </w:r>
      <w:r w:rsidRPr="00C50C4F">
        <w:rPr>
          <w:rFonts w:hint="cs"/>
          <w:rtl/>
        </w:rPr>
        <w:t>‌ها</w:t>
      </w:r>
      <w:r w:rsidR="004E0049">
        <w:rPr>
          <w:rFonts w:hint="cs"/>
          <w:rtl/>
        </w:rPr>
        <w:t>ی</w:t>
      </w:r>
      <w:r w:rsidRPr="00C50C4F">
        <w:rPr>
          <w:rFonts w:hint="cs"/>
          <w:rtl/>
        </w:rPr>
        <w:t xml:space="preserve"> كوتا</w:t>
      </w:r>
      <w:r>
        <w:rPr>
          <w:rFonts w:hint="cs"/>
          <w:rtl/>
        </w:rPr>
        <w:t>ه‌</w:t>
      </w:r>
      <w:r w:rsidRPr="00C50C4F">
        <w:rPr>
          <w:rFonts w:hint="cs"/>
          <w:rtl/>
        </w:rPr>
        <w:t>مدت و خصوصاً درازمدت و به حداقل رساندن رنج و پر</w:t>
      </w:r>
      <w:r w:rsidR="004E0049">
        <w:rPr>
          <w:rFonts w:hint="cs"/>
          <w:rtl/>
        </w:rPr>
        <w:t>ی</w:t>
      </w:r>
      <w:r w:rsidRPr="00C50C4F">
        <w:rPr>
          <w:rFonts w:hint="cs"/>
          <w:rtl/>
        </w:rPr>
        <w:t>شان</w:t>
      </w:r>
      <w:r w:rsidR="004E0049">
        <w:rPr>
          <w:rFonts w:hint="cs"/>
          <w:rtl/>
        </w:rPr>
        <w:t>ی</w:t>
      </w:r>
      <w:r w:rsidRPr="00C50C4F">
        <w:rPr>
          <w:rFonts w:hint="cs"/>
          <w:rtl/>
        </w:rPr>
        <w:t xml:space="preserve"> حاصل از مشكلات سلامت و ارتقا</w:t>
      </w:r>
      <w:r w:rsidR="004E0049">
        <w:rPr>
          <w:rFonts w:hint="cs"/>
          <w:rtl/>
        </w:rPr>
        <w:t>ی</w:t>
      </w:r>
      <w:r w:rsidRPr="00C50C4F">
        <w:rPr>
          <w:rFonts w:hint="cs"/>
          <w:rtl/>
        </w:rPr>
        <w:t xml:space="preserve"> قابل</w:t>
      </w:r>
      <w:r w:rsidR="004E0049">
        <w:rPr>
          <w:rFonts w:hint="cs"/>
          <w:rtl/>
        </w:rPr>
        <w:t>ی</w:t>
      </w:r>
      <w:r w:rsidRPr="00C50C4F">
        <w:rPr>
          <w:rFonts w:hint="cs"/>
          <w:rtl/>
        </w:rPr>
        <w:t>ت ب</w:t>
      </w:r>
      <w:r w:rsidR="004E0049">
        <w:rPr>
          <w:rFonts w:hint="cs"/>
          <w:rtl/>
        </w:rPr>
        <w:t>ی</w:t>
      </w:r>
      <w:r w:rsidRPr="00C50C4F">
        <w:rPr>
          <w:rFonts w:hint="cs"/>
          <w:rtl/>
        </w:rPr>
        <w:t xml:space="preserve">مار </w:t>
      </w:r>
      <w:r w:rsidR="00407E07">
        <w:rPr>
          <w:rtl/>
        </w:rPr>
        <w:t>درمان‌ناپذ</w:t>
      </w:r>
      <w:r w:rsidR="00407E07">
        <w:rPr>
          <w:rFonts w:hint="cs"/>
          <w:rtl/>
        </w:rPr>
        <w:t>ی</w:t>
      </w:r>
      <w:r w:rsidR="00407E07">
        <w:rPr>
          <w:rFonts w:hint="eastAsia"/>
          <w:rtl/>
        </w:rPr>
        <w:t>ر</w:t>
      </w:r>
      <w:r w:rsidRPr="00C50C4F">
        <w:rPr>
          <w:rFonts w:hint="cs"/>
          <w:rtl/>
        </w:rPr>
        <w:t xml:space="preserve"> است. مداخله‌ها</w:t>
      </w:r>
      <w:r w:rsidR="004E0049">
        <w:rPr>
          <w:rFonts w:hint="cs"/>
          <w:rtl/>
        </w:rPr>
        <w:t>ی</w:t>
      </w:r>
      <w:r w:rsidRPr="00C50C4F">
        <w:rPr>
          <w:rFonts w:hint="cs"/>
          <w:rtl/>
        </w:rPr>
        <w:t xml:space="preserve"> مورد پ</w:t>
      </w:r>
      <w:r w:rsidR="004E0049">
        <w:rPr>
          <w:rFonts w:hint="cs"/>
          <w:rtl/>
        </w:rPr>
        <w:t>ی</w:t>
      </w:r>
      <w:r w:rsidRPr="00C50C4F">
        <w:rPr>
          <w:rFonts w:hint="cs"/>
          <w:rtl/>
        </w:rPr>
        <w:t>ش‌ب</w:t>
      </w:r>
      <w:r w:rsidR="004E0049">
        <w:rPr>
          <w:rFonts w:hint="cs"/>
          <w:rtl/>
        </w:rPr>
        <w:t>ی</w:t>
      </w:r>
      <w:r w:rsidRPr="00C50C4F">
        <w:rPr>
          <w:rFonts w:hint="cs"/>
          <w:rtl/>
        </w:rPr>
        <w:t>ن</w:t>
      </w:r>
      <w:r w:rsidR="004E0049">
        <w:rPr>
          <w:rFonts w:hint="cs"/>
          <w:rtl/>
        </w:rPr>
        <w:t>ی</w:t>
      </w:r>
      <w:r w:rsidRPr="00C50C4F">
        <w:rPr>
          <w:rFonts w:hint="cs"/>
          <w:rtl/>
        </w:rPr>
        <w:t xml:space="preserve"> ا</w:t>
      </w:r>
      <w:r w:rsidR="004E0049">
        <w:rPr>
          <w:rFonts w:hint="cs"/>
          <w:rtl/>
        </w:rPr>
        <w:t>ی</w:t>
      </w:r>
      <w:r w:rsidRPr="00C50C4F">
        <w:rPr>
          <w:rFonts w:hint="cs"/>
          <w:rtl/>
        </w:rPr>
        <w:t>ن برنامه‌ها در مرحل</w:t>
      </w:r>
      <w:r w:rsidR="00407E07">
        <w:rPr>
          <w:rFonts w:hint="cs"/>
          <w:rtl/>
        </w:rPr>
        <w:t>ه‌ی</w:t>
      </w:r>
      <w:r w:rsidRPr="00C50C4F">
        <w:rPr>
          <w:rFonts w:hint="cs"/>
          <w:rtl/>
        </w:rPr>
        <w:t xml:space="preserve"> بال</w:t>
      </w:r>
      <w:r w:rsidR="004E0049">
        <w:rPr>
          <w:rFonts w:hint="cs"/>
          <w:rtl/>
        </w:rPr>
        <w:t>ی</w:t>
      </w:r>
      <w:r w:rsidRPr="00C50C4F">
        <w:rPr>
          <w:rFonts w:hint="cs"/>
          <w:rtl/>
        </w:rPr>
        <w:t>ن</w:t>
      </w:r>
      <w:r w:rsidR="004E0049">
        <w:rPr>
          <w:rFonts w:hint="cs"/>
          <w:rtl/>
        </w:rPr>
        <w:t>ی</w:t>
      </w:r>
      <w:r w:rsidRPr="00C50C4F">
        <w:rPr>
          <w:rFonts w:hint="cs"/>
          <w:rtl/>
        </w:rPr>
        <w:t xml:space="preserve"> و مرحل</w:t>
      </w:r>
      <w:r w:rsidR="00407E07">
        <w:rPr>
          <w:rFonts w:hint="cs"/>
          <w:rtl/>
        </w:rPr>
        <w:t>ه‌ی</w:t>
      </w:r>
      <w:r w:rsidRPr="00C50C4F">
        <w:rPr>
          <w:rFonts w:hint="cs"/>
          <w:rtl/>
        </w:rPr>
        <w:t xml:space="preserve"> ناتوان</w:t>
      </w:r>
      <w:r w:rsidR="004E0049">
        <w:rPr>
          <w:rFonts w:hint="cs"/>
          <w:rtl/>
        </w:rPr>
        <w:t>ی</w:t>
      </w:r>
      <w:r w:rsidRPr="00C50C4F">
        <w:rPr>
          <w:rFonts w:hint="cs"/>
          <w:rtl/>
        </w:rPr>
        <w:t xml:space="preserve"> عمل م</w:t>
      </w:r>
      <w:r w:rsidR="004E0049">
        <w:rPr>
          <w:rFonts w:hint="cs"/>
          <w:rtl/>
        </w:rPr>
        <w:t>ی</w:t>
      </w:r>
      <w:r w:rsidRPr="00C50C4F">
        <w:rPr>
          <w:rFonts w:hint="cs"/>
          <w:rtl/>
        </w:rPr>
        <w:t xml:space="preserve">‌كنند. </w:t>
      </w:r>
      <w:r w:rsidR="00407E07">
        <w:rPr>
          <w:rtl/>
        </w:rPr>
        <w:t>به‌ا</w:t>
      </w:r>
      <w:r w:rsidR="00407E07">
        <w:rPr>
          <w:rFonts w:hint="cs"/>
          <w:rtl/>
        </w:rPr>
        <w:t>ی</w:t>
      </w:r>
      <w:r w:rsidR="00407E07">
        <w:rPr>
          <w:rFonts w:hint="eastAsia"/>
          <w:rtl/>
        </w:rPr>
        <w:t>ن‌ترت</w:t>
      </w:r>
      <w:r w:rsidR="00407E07">
        <w:rPr>
          <w:rFonts w:hint="cs"/>
          <w:rtl/>
        </w:rPr>
        <w:t>ی</w:t>
      </w:r>
      <w:r w:rsidR="00407E07">
        <w:rPr>
          <w:rFonts w:hint="eastAsia"/>
          <w:rtl/>
        </w:rPr>
        <w:t>ب</w:t>
      </w:r>
      <w:r w:rsidRPr="00C50C4F">
        <w:rPr>
          <w:rFonts w:hint="cs"/>
          <w:rtl/>
        </w:rPr>
        <w:t xml:space="preserve"> مفهوم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تا عرص</w:t>
      </w:r>
      <w:r w:rsidR="00407E07">
        <w:rPr>
          <w:rFonts w:hint="cs"/>
          <w:rtl/>
        </w:rPr>
        <w:t>ه‌ی</w:t>
      </w:r>
      <w:r w:rsidRPr="00C50C4F">
        <w:rPr>
          <w:rFonts w:hint="cs"/>
          <w:rtl/>
        </w:rPr>
        <w:t xml:space="preserve"> بازتوان</w:t>
      </w:r>
      <w:r w:rsidR="004E0049">
        <w:rPr>
          <w:rFonts w:hint="cs"/>
          <w:rtl/>
        </w:rPr>
        <w:t>ی</w:t>
      </w:r>
      <w:r w:rsidRPr="00C50C4F">
        <w:rPr>
          <w:rFonts w:hint="cs"/>
          <w:rtl/>
        </w:rPr>
        <w:t xml:space="preserve"> گسترش م</w:t>
      </w:r>
      <w:r w:rsidR="004E0049">
        <w:rPr>
          <w:rFonts w:hint="cs"/>
          <w:rtl/>
        </w:rPr>
        <w:t>ی</w:t>
      </w:r>
      <w:r w:rsidRPr="00C50C4F">
        <w:rPr>
          <w:rFonts w:hint="cs"/>
          <w:rtl/>
        </w:rPr>
        <w:t>‌</w:t>
      </w:r>
      <w:r w:rsidR="004E0049">
        <w:rPr>
          <w:rFonts w:hint="cs"/>
          <w:rtl/>
        </w:rPr>
        <w:t>ی</w:t>
      </w:r>
      <w:r w:rsidRPr="00C50C4F">
        <w:rPr>
          <w:rFonts w:hint="cs"/>
          <w:rtl/>
        </w:rPr>
        <w:t>ابد. مداخلات مورد پ</w:t>
      </w:r>
      <w:r w:rsidR="004E0049">
        <w:rPr>
          <w:rFonts w:hint="cs"/>
          <w:rtl/>
        </w:rPr>
        <w:t>ی</w:t>
      </w:r>
      <w:r w:rsidRPr="00C50C4F">
        <w:rPr>
          <w:rFonts w:hint="cs"/>
          <w:rtl/>
        </w:rPr>
        <w:t>ش‌ب</w:t>
      </w:r>
      <w:r w:rsidR="004E0049">
        <w:rPr>
          <w:rFonts w:hint="cs"/>
          <w:rtl/>
        </w:rPr>
        <w:t>ی</w:t>
      </w:r>
      <w:r w:rsidRPr="00C50C4F">
        <w:rPr>
          <w:rFonts w:hint="cs"/>
          <w:rtl/>
        </w:rPr>
        <w:t>ن</w:t>
      </w:r>
      <w:r w:rsidR="004E0049">
        <w:rPr>
          <w:rFonts w:hint="cs"/>
          <w:rtl/>
        </w:rPr>
        <w:t>ی</w:t>
      </w:r>
      <w:r w:rsidRPr="00C50C4F">
        <w:rPr>
          <w:rFonts w:hint="cs"/>
          <w:rtl/>
        </w:rPr>
        <w:t xml:space="preserve"> در برنامه‌ها</w:t>
      </w:r>
      <w:r w:rsidR="004E0049">
        <w:rPr>
          <w:rFonts w:hint="cs"/>
          <w:rtl/>
        </w:rPr>
        <w:t>ی</w:t>
      </w:r>
      <w:r w:rsidRPr="00C50C4F">
        <w:rPr>
          <w:rFonts w:hint="cs"/>
          <w:rtl/>
        </w:rPr>
        <w:t xml:space="preserve"> درمان معتادان </w:t>
      </w:r>
      <w:r w:rsidR="004E0049">
        <w:rPr>
          <w:rFonts w:hint="cs"/>
          <w:rtl/>
        </w:rPr>
        <w:t>ی</w:t>
      </w:r>
      <w:r w:rsidRPr="00C50C4F">
        <w:rPr>
          <w:rFonts w:hint="cs"/>
          <w:rtl/>
        </w:rPr>
        <w:t xml:space="preserve">ا </w:t>
      </w:r>
      <w:r w:rsidR="00BA3D5B">
        <w:rPr>
          <w:rtl/>
        </w:rPr>
        <w:t>روان‌درمانی</w:t>
      </w:r>
      <w:r w:rsidRPr="00C50C4F">
        <w:rPr>
          <w:rFonts w:hint="cs"/>
          <w:rtl/>
        </w:rPr>
        <w:t xml:space="preserve"> در مبتلا</w:t>
      </w:r>
      <w:r w:rsidR="004E0049">
        <w:rPr>
          <w:rFonts w:hint="cs"/>
          <w:rtl/>
        </w:rPr>
        <w:t>ی</w:t>
      </w:r>
      <w:r w:rsidRPr="00C50C4F">
        <w:rPr>
          <w:rFonts w:hint="cs"/>
          <w:rtl/>
        </w:rPr>
        <w:t>ان به افسردگ</w:t>
      </w:r>
      <w:r w:rsidR="004E0049">
        <w:rPr>
          <w:rFonts w:hint="cs"/>
          <w:rtl/>
        </w:rPr>
        <w:t>ی</w:t>
      </w:r>
      <w:r w:rsidRPr="00C50C4F">
        <w:rPr>
          <w:rFonts w:hint="cs"/>
          <w:rtl/>
        </w:rPr>
        <w:t xml:space="preserve"> در مرحل</w:t>
      </w:r>
      <w:r w:rsidR="00407E07">
        <w:rPr>
          <w:rFonts w:hint="cs"/>
          <w:rtl/>
        </w:rPr>
        <w:t>ه‌ی</w:t>
      </w:r>
      <w:r w:rsidRPr="00C50C4F">
        <w:rPr>
          <w:rFonts w:hint="cs"/>
          <w:rtl/>
        </w:rPr>
        <w:t xml:space="preserve"> بال</w:t>
      </w:r>
      <w:r w:rsidR="004E0049">
        <w:rPr>
          <w:rFonts w:hint="cs"/>
          <w:rtl/>
        </w:rPr>
        <w:t>ی</w:t>
      </w:r>
      <w:r w:rsidRPr="00C50C4F">
        <w:rPr>
          <w:rFonts w:hint="cs"/>
          <w:rtl/>
        </w:rPr>
        <w:t>ن</w:t>
      </w:r>
      <w:r w:rsidR="004E0049">
        <w:rPr>
          <w:rFonts w:hint="cs"/>
          <w:rtl/>
        </w:rPr>
        <w:t>ی</w:t>
      </w:r>
      <w:r w:rsidRPr="00C50C4F">
        <w:rPr>
          <w:rFonts w:hint="cs"/>
          <w:rtl/>
        </w:rPr>
        <w:t xml:space="preserve"> عمل م</w:t>
      </w:r>
      <w:r w:rsidR="004E0049">
        <w:rPr>
          <w:rFonts w:hint="cs"/>
          <w:rtl/>
        </w:rPr>
        <w:t>ی</w:t>
      </w:r>
      <w:r w:rsidRPr="00C50C4F">
        <w:rPr>
          <w:rFonts w:hint="cs"/>
          <w:rtl/>
        </w:rPr>
        <w:t>‌كنند. مداخل</w:t>
      </w:r>
      <w:r w:rsidR="00407E07">
        <w:rPr>
          <w:rFonts w:hint="cs"/>
          <w:rtl/>
        </w:rPr>
        <w:t>ه‌ی</w:t>
      </w:r>
      <w:r w:rsidRPr="00C50C4F">
        <w:rPr>
          <w:rFonts w:hint="cs"/>
          <w:rtl/>
        </w:rPr>
        <w:t xml:space="preserve"> مورد پ</w:t>
      </w:r>
      <w:r w:rsidR="004E0049">
        <w:rPr>
          <w:rFonts w:hint="cs"/>
          <w:rtl/>
        </w:rPr>
        <w:t>ی</w:t>
      </w:r>
      <w:r w:rsidRPr="00C50C4F">
        <w:rPr>
          <w:rFonts w:hint="cs"/>
          <w:rtl/>
        </w:rPr>
        <w:t>ش‌ب</w:t>
      </w:r>
      <w:r w:rsidR="004E0049">
        <w:rPr>
          <w:rFonts w:hint="cs"/>
          <w:rtl/>
        </w:rPr>
        <w:t>ی</w:t>
      </w:r>
      <w:r w:rsidRPr="00C50C4F">
        <w:rPr>
          <w:rFonts w:hint="cs"/>
          <w:rtl/>
        </w:rPr>
        <w:t>ن</w:t>
      </w:r>
      <w:r w:rsidR="004E0049">
        <w:rPr>
          <w:rFonts w:hint="cs"/>
          <w:rtl/>
        </w:rPr>
        <w:t>ی</w:t>
      </w:r>
      <w:r w:rsidRPr="00C50C4F">
        <w:rPr>
          <w:rFonts w:hint="cs"/>
          <w:rtl/>
        </w:rPr>
        <w:t xml:space="preserve"> در برنام</w:t>
      </w:r>
      <w:r w:rsidR="00407E07">
        <w:rPr>
          <w:rFonts w:hint="cs"/>
          <w:rtl/>
        </w:rPr>
        <w:t>ه‌ی</w:t>
      </w:r>
      <w:r w:rsidRPr="00C50C4F">
        <w:rPr>
          <w:rFonts w:hint="cs"/>
          <w:rtl/>
        </w:rPr>
        <w:t xml:space="preserve"> </w:t>
      </w:r>
      <w:r w:rsidR="00407E07">
        <w:rPr>
          <w:rFonts w:hint="cs"/>
          <w:rtl/>
        </w:rPr>
        <w:t>توان‌بخشی</w:t>
      </w:r>
      <w:r w:rsidRPr="00C50C4F">
        <w:rPr>
          <w:rFonts w:hint="cs"/>
          <w:rtl/>
        </w:rPr>
        <w:t xml:space="preserve"> کودکان </w:t>
      </w:r>
      <w:r w:rsidR="00407E07">
        <w:rPr>
          <w:rFonts w:hint="cs"/>
          <w:rtl/>
        </w:rPr>
        <w:t>عقب‌مانده</w:t>
      </w:r>
      <w:r w:rsidRPr="00C50C4F">
        <w:rPr>
          <w:rFonts w:hint="cs"/>
          <w:rtl/>
        </w:rPr>
        <w:t xml:space="preserve"> ذهن</w:t>
      </w:r>
      <w:r w:rsidR="004E0049">
        <w:rPr>
          <w:rFonts w:hint="cs"/>
          <w:rtl/>
        </w:rPr>
        <w:t>ی</w:t>
      </w:r>
      <w:r w:rsidRPr="00C50C4F">
        <w:rPr>
          <w:rFonts w:hint="cs"/>
          <w:rtl/>
        </w:rPr>
        <w:t xml:space="preserve"> (</w:t>
      </w:r>
      <w:r w:rsidR="00407E07">
        <w:rPr>
          <w:rtl/>
        </w:rPr>
        <w:t>ارائه‌</w:t>
      </w:r>
      <w:r w:rsidR="00407E07">
        <w:rPr>
          <w:rFonts w:hint="cs"/>
          <w:rtl/>
        </w:rPr>
        <w:t>ی</w:t>
      </w:r>
      <w:r w:rsidRPr="00C50C4F">
        <w:rPr>
          <w:rFonts w:hint="cs"/>
          <w:rtl/>
        </w:rPr>
        <w:t xml:space="preserve"> خدمت به معلول</w:t>
      </w:r>
      <w:r w:rsidR="004E0049">
        <w:rPr>
          <w:rFonts w:hint="cs"/>
          <w:rtl/>
        </w:rPr>
        <w:t>ی</w:t>
      </w:r>
      <w:r w:rsidRPr="00C50C4F">
        <w:rPr>
          <w:rFonts w:hint="cs"/>
          <w:rtl/>
        </w:rPr>
        <w:t xml:space="preserve">ن </w:t>
      </w:r>
      <w:r w:rsidR="00407E07">
        <w:rPr>
          <w:rFonts w:hint="cs"/>
          <w:rtl/>
        </w:rPr>
        <w:t>عقب‌افتاده</w:t>
      </w:r>
      <w:r w:rsidRPr="00C50C4F">
        <w:rPr>
          <w:rFonts w:hint="cs"/>
          <w:rtl/>
        </w:rPr>
        <w:t xml:space="preserve"> ذهن</w:t>
      </w:r>
      <w:r w:rsidR="004E0049">
        <w:rPr>
          <w:rFonts w:hint="cs"/>
          <w:rtl/>
        </w:rPr>
        <w:t>ی</w:t>
      </w:r>
      <w:r w:rsidRPr="00C50C4F">
        <w:rPr>
          <w:rFonts w:hint="cs"/>
          <w:rtl/>
        </w:rPr>
        <w:t xml:space="preserve"> ب</w:t>
      </w:r>
      <w:r>
        <w:rPr>
          <w:rFonts w:hint="cs"/>
          <w:rtl/>
        </w:rPr>
        <w:t>ه‌</w:t>
      </w:r>
      <w:r w:rsidRPr="00C50C4F">
        <w:rPr>
          <w:rFonts w:hint="cs"/>
          <w:rtl/>
        </w:rPr>
        <w:t>منظور كاهش ناتوان</w:t>
      </w:r>
      <w:r w:rsidR="004E0049">
        <w:rPr>
          <w:rFonts w:hint="cs"/>
          <w:rtl/>
        </w:rPr>
        <w:t>ی</w:t>
      </w:r>
      <w:r w:rsidRPr="00C50C4F">
        <w:rPr>
          <w:rFonts w:hint="cs"/>
          <w:rtl/>
        </w:rPr>
        <w:t xml:space="preserve"> موجود) ن</w:t>
      </w:r>
      <w:r w:rsidR="004E0049">
        <w:rPr>
          <w:rFonts w:hint="cs"/>
          <w:rtl/>
        </w:rPr>
        <w:t>ی</w:t>
      </w:r>
      <w:r w:rsidRPr="00C50C4F">
        <w:rPr>
          <w:rFonts w:hint="cs"/>
          <w:rtl/>
        </w:rPr>
        <w:t>ز در سطح مرحل</w:t>
      </w:r>
      <w:r w:rsidR="00407E07">
        <w:rPr>
          <w:rFonts w:hint="cs"/>
          <w:rtl/>
        </w:rPr>
        <w:t>ه‌ی</w:t>
      </w:r>
      <w:r w:rsidRPr="00C50C4F">
        <w:rPr>
          <w:rFonts w:hint="cs"/>
          <w:rtl/>
        </w:rPr>
        <w:t xml:space="preserve"> ناتوان</w:t>
      </w:r>
      <w:r w:rsidR="004E0049">
        <w:rPr>
          <w:rFonts w:hint="cs"/>
          <w:rtl/>
        </w:rPr>
        <w:t>ی</w:t>
      </w:r>
      <w:r w:rsidRPr="00C50C4F">
        <w:rPr>
          <w:rFonts w:hint="cs"/>
          <w:rtl/>
        </w:rPr>
        <w:t xml:space="preserve"> عمل م</w:t>
      </w:r>
      <w:r w:rsidR="004E0049">
        <w:rPr>
          <w:rFonts w:hint="cs"/>
          <w:rtl/>
        </w:rPr>
        <w:t>ی</w:t>
      </w:r>
      <w:r w:rsidRPr="00C50C4F">
        <w:rPr>
          <w:rFonts w:hint="cs"/>
          <w:rtl/>
        </w:rPr>
        <w:t>‌كند، اجرا</w:t>
      </w:r>
      <w:r w:rsidR="004E0049">
        <w:rPr>
          <w:rFonts w:hint="cs"/>
          <w:rtl/>
        </w:rPr>
        <w:t>ی</w:t>
      </w:r>
      <w:r w:rsidRPr="00C50C4F">
        <w:rPr>
          <w:rFonts w:hint="cs"/>
          <w:rtl/>
        </w:rPr>
        <w:t xml:space="preserve"> مداخلات در ا</w:t>
      </w:r>
      <w:r w:rsidR="004E0049">
        <w:rPr>
          <w:rFonts w:hint="cs"/>
          <w:rtl/>
        </w:rPr>
        <w:t>ی</w:t>
      </w:r>
      <w:r w:rsidRPr="00C50C4F">
        <w:rPr>
          <w:rFonts w:hint="cs"/>
          <w:rtl/>
        </w:rPr>
        <w:t>ن سطح پ</w:t>
      </w:r>
      <w:r w:rsidR="004E0049">
        <w:rPr>
          <w:rFonts w:hint="cs"/>
          <w:rtl/>
        </w:rPr>
        <w:t>ی</w:t>
      </w:r>
      <w:r w:rsidRPr="00C50C4F">
        <w:rPr>
          <w:rFonts w:hint="cs"/>
          <w:rtl/>
        </w:rPr>
        <w:t>شگ</w:t>
      </w:r>
      <w:r w:rsidR="004E0049">
        <w:rPr>
          <w:rFonts w:hint="cs"/>
          <w:rtl/>
        </w:rPr>
        <w:t>ی</w:t>
      </w:r>
      <w:r w:rsidRPr="00C50C4F">
        <w:rPr>
          <w:rFonts w:hint="cs"/>
          <w:rtl/>
        </w:rPr>
        <w:t>ر</w:t>
      </w:r>
      <w:r w:rsidR="004E0049">
        <w:rPr>
          <w:rFonts w:hint="cs"/>
          <w:rtl/>
        </w:rPr>
        <w:t>ی</w:t>
      </w:r>
      <w:r w:rsidRPr="00C50C4F">
        <w:rPr>
          <w:rFonts w:hint="cs"/>
          <w:rtl/>
        </w:rPr>
        <w:t xml:space="preserve"> م</w:t>
      </w:r>
      <w:r w:rsidR="004E0049">
        <w:rPr>
          <w:rFonts w:hint="cs"/>
          <w:rtl/>
        </w:rPr>
        <w:t>ی</w:t>
      </w:r>
      <w:r w:rsidRPr="00C50C4F">
        <w:rPr>
          <w:rFonts w:hint="cs"/>
          <w:rtl/>
        </w:rPr>
        <w:t>‌با</w:t>
      </w:r>
      <w:r w:rsidR="004E0049">
        <w:rPr>
          <w:rFonts w:hint="cs"/>
          <w:rtl/>
        </w:rPr>
        <w:t>ی</w:t>
      </w:r>
      <w:r w:rsidRPr="00C50C4F">
        <w:rPr>
          <w:rFonts w:hint="cs"/>
          <w:rtl/>
        </w:rPr>
        <w:t>ست منجر به كاهش ش</w:t>
      </w:r>
      <w:r w:rsidR="004E0049">
        <w:rPr>
          <w:rFonts w:hint="cs"/>
          <w:rtl/>
        </w:rPr>
        <w:t>ی</w:t>
      </w:r>
      <w:r w:rsidRPr="00C50C4F">
        <w:rPr>
          <w:rFonts w:hint="cs"/>
          <w:rtl/>
        </w:rPr>
        <w:t>وع و ناتوان</w:t>
      </w:r>
      <w:r w:rsidR="004E0049">
        <w:rPr>
          <w:rFonts w:hint="cs"/>
          <w:rtl/>
        </w:rPr>
        <w:t>ی</w:t>
      </w:r>
      <w:r w:rsidRPr="00C50C4F">
        <w:rPr>
          <w:rFonts w:hint="cs"/>
          <w:rtl/>
        </w:rPr>
        <w:t xml:space="preserve"> شود. </w:t>
      </w:r>
    </w:p>
    <w:p w:rsidR="00B572A2" w:rsidRPr="00C50C4F" w:rsidRDefault="00B572A2" w:rsidP="00E038DF">
      <w:pPr>
        <w:pStyle w:val="a3"/>
        <w:rPr>
          <w:rtl/>
        </w:rPr>
      </w:pPr>
      <w:r w:rsidRPr="00C50C4F">
        <w:rPr>
          <w:rFonts w:hint="cs"/>
          <w:rtl/>
        </w:rPr>
        <w:t>اهم</w:t>
      </w:r>
      <w:r w:rsidR="004E0049">
        <w:rPr>
          <w:rFonts w:hint="cs"/>
          <w:rtl/>
        </w:rPr>
        <w:t>ی</w:t>
      </w:r>
      <w:r w:rsidRPr="00C50C4F">
        <w:rPr>
          <w:rFonts w:hint="cs"/>
          <w:rtl/>
        </w:rPr>
        <w:t>ت شناخت سطح مداخله در برنامه ن</w:t>
      </w:r>
      <w:r>
        <w:rPr>
          <w:rFonts w:hint="cs"/>
          <w:rtl/>
        </w:rPr>
        <w:t>ه‌</w:t>
      </w:r>
      <w:r w:rsidRPr="00C50C4F">
        <w:rPr>
          <w:rFonts w:hint="cs"/>
          <w:rtl/>
        </w:rPr>
        <w:t>تنها موجب فهم مناسب از اقدامات مداخله‌ا</w:t>
      </w:r>
      <w:r w:rsidR="004E0049">
        <w:rPr>
          <w:rFonts w:hint="cs"/>
          <w:rtl/>
        </w:rPr>
        <w:t>ی</w:t>
      </w:r>
      <w:r w:rsidRPr="00C50C4F">
        <w:rPr>
          <w:rFonts w:hint="cs"/>
          <w:rtl/>
        </w:rPr>
        <w:t xml:space="preserve"> م</w:t>
      </w:r>
      <w:r w:rsidR="004E0049">
        <w:rPr>
          <w:rFonts w:hint="cs"/>
          <w:rtl/>
        </w:rPr>
        <w:t>ی</w:t>
      </w:r>
      <w:r w:rsidRPr="00C50C4F">
        <w:rPr>
          <w:rFonts w:hint="cs"/>
          <w:rtl/>
        </w:rPr>
        <w:t xml:space="preserve">‌شود </w:t>
      </w:r>
      <w:r w:rsidRPr="00C50C4F">
        <w:rPr>
          <w:rFonts w:hint="cs"/>
          <w:rtl/>
        </w:rPr>
        <w:lastRenderedPageBreak/>
        <w:t>بلكه موجب درك مناسب</w:t>
      </w:r>
      <w:r w:rsidR="004E0049">
        <w:rPr>
          <w:rFonts w:hint="cs"/>
          <w:rtl/>
        </w:rPr>
        <w:t>ی</w:t>
      </w:r>
      <w:r w:rsidRPr="00C50C4F">
        <w:rPr>
          <w:rFonts w:hint="cs"/>
          <w:rtl/>
        </w:rPr>
        <w:t xml:space="preserve"> از شاخص‌ها</w:t>
      </w:r>
      <w:r w:rsidR="004E0049">
        <w:rPr>
          <w:rFonts w:hint="cs"/>
          <w:rtl/>
        </w:rPr>
        <w:t>ی</w:t>
      </w:r>
      <w:r w:rsidRPr="00C50C4F">
        <w:rPr>
          <w:rFonts w:hint="cs"/>
          <w:rtl/>
        </w:rPr>
        <w:t xml:space="preserve"> ارزش</w:t>
      </w:r>
      <w:r w:rsidR="004E0049">
        <w:rPr>
          <w:rFonts w:hint="cs"/>
          <w:rtl/>
        </w:rPr>
        <w:t>ی</w:t>
      </w:r>
      <w:r w:rsidRPr="00C50C4F">
        <w:rPr>
          <w:rFonts w:hint="cs"/>
          <w:rtl/>
        </w:rPr>
        <w:t>اب</w:t>
      </w:r>
      <w:r w:rsidR="004E0049">
        <w:rPr>
          <w:rFonts w:hint="cs"/>
          <w:rtl/>
        </w:rPr>
        <w:t>ی</w:t>
      </w:r>
      <w:r w:rsidRPr="00C50C4F">
        <w:rPr>
          <w:rFonts w:hint="cs"/>
          <w:rtl/>
        </w:rPr>
        <w:t xml:space="preserve"> برنامه ن</w:t>
      </w:r>
      <w:r w:rsidR="004E0049">
        <w:rPr>
          <w:rFonts w:hint="cs"/>
          <w:rtl/>
        </w:rPr>
        <w:t>ی</w:t>
      </w:r>
      <w:r w:rsidRPr="00C50C4F">
        <w:rPr>
          <w:rFonts w:hint="cs"/>
          <w:rtl/>
        </w:rPr>
        <w:t>ز م</w:t>
      </w:r>
      <w:r w:rsidR="004E0049">
        <w:rPr>
          <w:rFonts w:hint="cs"/>
          <w:rtl/>
        </w:rPr>
        <w:t>ی</w:t>
      </w:r>
      <w:r w:rsidRPr="00C50C4F">
        <w:rPr>
          <w:rFonts w:hint="cs"/>
          <w:rtl/>
        </w:rPr>
        <w:t xml:space="preserve">‌شود. </w:t>
      </w:r>
      <w:r w:rsidR="00407E07">
        <w:rPr>
          <w:rtl/>
        </w:rPr>
        <w:t>همان‌طور</w:t>
      </w:r>
      <w:r w:rsidRPr="00C50C4F">
        <w:rPr>
          <w:rFonts w:hint="cs"/>
          <w:rtl/>
        </w:rPr>
        <w:t xml:space="preserve"> كه گفته شد شاخص ارزش</w:t>
      </w:r>
      <w:r w:rsidR="004E0049">
        <w:rPr>
          <w:rFonts w:hint="cs"/>
          <w:rtl/>
        </w:rPr>
        <w:t>ی</w:t>
      </w:r>
      <w:r w:rsidRPr="00C50C4F">
        <w:rPr>
          <w:rFonts w:hint="cs"/>
          <w:rtl/>
        </w:rPr>
        <w:t>اب</w:t>
      </w:r>
      <w:r w:rsidR="004E0049">
        <w:rPr>
          <w:rFonts w:hint="cs"/>
          <w:rtl/>
        </w:rPr>
        <w:t>ی</w:t>
      </w:r>
      <w:r w:rsidRPr="00C50C4F">
        <w:rPr>
          <w:rFonts w:hint="cs"/>
          <w:rtl/>
        </w:rPr>
        <w:t xml:space="preserve"> نها</w:t>
      </w:r>
      <w:r w:rsidR="004E0049">
        <w:rPr>
          <w:rFonts w:hint="cs"/>
          <w:rtl/>
        </w:rPr>
        <w:t>یی</w:t>
      </w:r>
      <w:r w:rsidRPr="00C50C4F">
        <w:rPr>
          <w:rFonts w:hint="cs"/>
          <w:rtl/>
        </w:rPr>
        <w:t xml:space="preserve"> برا</w:t>
      </w:r>
      <w:r w:rsidR="004E0049">
        <w:rPr>
          <w:rFonts w:hint="cs"/>
          <w:rtl/>
        </w:rPr>
        <w:t>ی</w:t>
      </w:r>
      <w:r w:rsidRPr="00C50C4F">
        <w:rPr>
          <w:rFonts w:hint="cs"/>
          <w:rtl/>
        </w:rPr>
        <w:t xml:space="preserve"> تحقق هدف برنام</w:t>
      </w:r>
      <w:r w:rsidR="00407E07">
        <w:rPr>
          <w:rFonts w:hint="cs"/>
          <w:rtl/>
        </w:rPr>
        <w:t>ه‌ی</w:t>
      </w:r>
      <w:r w:rsidRPr="00C50C4F">
        <w:rPr>
          <w:rFonts w:hint="cs"/>
          <w:rtl/>
        </w:rPr>
        <w:t xml:space="preserve"> سطح اول كاهش موارد بروز و برا</w:t>
      </w:r>
      <w:r w:rsidR="004E0049">
        <w:rPr>
          <w:rFonts w:hint="cs"/>
          <w:rtl/>
        </w:rPr>
        <w:t>ی</w:t>
      </w:r>
      <w:r w:rsidRPr="00C50C4F">
        <w:rPr>
          <w:rFonts w:hint="cs"/>
          <w:rtl/>
        </w:rPr>
        <w:t xml:space="preserve"> سطح دوم و سوم كاهش ش</w:t>
      </w:r>
      <w:r w:rsidR="004E0049">
        <w:rPr>
          <w:rFonts w:hint="cs"/>
          <w:rtl/>
        </w:rPr>
        <w:t>ی</w:t>
      </w:r>
      <w:r w:rsidRPr="00C50C4F">
        <w:rPr>
          <w:rFonts w:hint="cs"/>
          <w:rtl/>
        </w:rPr>
        <w:t>وع و ناتوان</w:t>
      </w:r>
      <w:r w:rsidR="004E0049">
        <w:rPr>
          <w:rFonts w:hint="cs"/>
          <w:rtl/>
        </w:rPr>
        <w:t>ی</w:t>
      </w:r>
      <w:r w:rsidRPr="00C50C4F">
        <w:rPr>
          <w:rFonts w:hint="cs"/>
          <w:rtl/>
        </w:rPr>
        <w:t xml:space="preserve"> ب</w:t>
      </w:r>
      <w:r w:rsidR="004E0049">
        <w:rPr>
          <w:rFonts w:hint="cs"/>
          <w:rtl/>
        </w:rPr>
        <w:t>ی</w:t>
      </w:r>
      <w:r w:rsidRPr="00C50C4F">
        <w:rPr>
          <w:rFonts w:hint="cs"/>
          <w:rtl/>
        </w:rPr>
        <w:t>مار</w:t>
      </w:r>
      <w:r w:rsidR="004E0049">
        <w:rPr>
          <w:rFonts w:hint="cs"/>
          <w:rtl/>
        </w:rPr>
        <w:t>ی</w:t>
      </w:r>
      <w:r w:rsidRPr="00C50C4F">
        <w:rPr>
          <w:rFonts w:hint="cs"/>
          <w:rtl/>
        </w:rPr>
        <w:t xml:space="preserve"> است.</w:t>
      </w:r>
    </w:p>
    <w:p w:rsidR="00B572A2" w:rsidRPr="00C50C4F" w:rsidRDefault="00B572A2" w:rsidP="00E038DF">
      <w:pPr>
        <w:pStyle w:val="a3"/>
        <w:rPr>
          <w:rtl/>
        </w:rPr>
      </w:pPr>
    </w:p>
    <w:p w:rsidR="00B572A2" w:rsidRPr="00C50C4F" w:rsidRDefault="00B572A2" w:rsidP="00E038DF">
      <w:pPr>
        <w:pStyle w:val="a0"/>
        <w:rPr>
          <w:kern w:val="32"/>
          <w:rtl/>
        </w:rPr>
      </w:pPr>
      <w:bookmarkStart w:id="28" w:name="_Toc443377970"/>
      <w:r w:rsidRPr="00C50C4F">
        <w:rPr>
          <w:rFonts w:hint="cs"/>
          <w:kern w:val="32"/>
          <w:rtl/>
        </w:rPr>
        <w:t>منابع</w:t>
      </w:r>
      <w:bookmarkEnd w:id="28"/>
      <w:r>
        <w:rPr>
          <w:rFonts w:hint="cs"/>
          <w:kern w:val="32"/>
          <w:rtl/>
        </w:rPr>
        <w:t xml:space="preserve"> </w:t>
      </w:r>
    </w:p>
    <w:p w:rsidR="00E038DF" w:rsidRPr="00C50C4F" w:rsidRDefault="00E038DF" w:rsidP="005D4B27">
      <w:pPr>
        <w:pStyle w:val="a3"/>
        <w:numPr>
          <w:ilvl w:val="0"/>
          <w:numId w:val="17"/>
        </w:numPr>
        <w:bidi w:val="0"/>
        <w:ind w:left="518" w:hanging="476"/>
      </w:pPr>
      <w:r w:rsidRPr="00C50C4F">
        <w:t>Lawrence W.</w:t>
      </w:r>
      <w:r w:rsidR="005D4B27">
        <w:t xml:space="preserve"> Green, Marxhal W. Kreuter.</w:t>
      </w:r>
      <w:r w:rsidRPr="00C50C4F">
        <w:t xml:space="preserve"> Health Program Planning</w:t>
      </w:r>
      <w:r w:rsidR="005D4B27">
        <w:t>:</w:t>
      </w:r>
      <w:r w:rsidRPr="00C50C4F">
        <w:t xml:space="preserve"> Mc Graw Hill</w:t>
      </w:r>
      <w:r w:rsidR="005D4B27">
        <w:t>,</w:t>
      </w:r>
      <w:r w:rsidRPr="00C50C4F">
        <w:t xml:space="preserve"> 1999. </w:t>
      </w:r>
    </w:p>
    <w:p w:rsidR="005D4B27" w:rsidRDefault="005D4B27" w:rsidP="005D4B27">
      <w:pPr>
        <w:pStyle w:val="a3"/>
        <w:numPr>
          <w:ilvl w:val="0"/>
          <w:numId w:val="17"/>
        </w:numPr>
        <w:bidi w:val="0"/>
        <w:ind w:left="518" w:hanging="476"/>
      </w:pPr>
      <w:r w:rsidRPr="00C50C4F">
        <w:t>Abolhassani</w:t>
      </w:r>
      <w:r>
        <w:t>, F.</w:t>
      </w:r>
      <w:r w:rsidRPr="00C50C4F">
        <w:t xml:space="preserve"> et al</w:t>
      </w:r>
      <w:r>
        <w:t xml:space="preserve">. </w:t>
      </w:r>
      <w:r w:rsidR="00E038DF" w:rsidRPr="00C50C4F">
        <w:t>Strengthening Performance Monitoring and Evaluation of Reproductive Healt</w:t>
      </w:r>
      <w:r>
        <w:t>h and Family Planning Programs i</w:t>
      </w:r>
      <w:r w:rsidR="00E038DF" w:rsidRPr="00C50C4F">
        <w:t>n Islamic Republic of Iran</w:t>
      </w:r>
      <w:r>
        <w:t>.</w:t>
      </w:r>
      <w:r w:rsidR="00E038DF" w:rsidRPr="00C50C4F">
        <w:t xml:space="preserve"> MOHME ESCAP UNFPA</w:t>
      </w:r>
      <w:r>
        <w:t>,</w:t>
      </w:r>
      <w:r w:rsidR="00E038DF" w:rsidRPr="00C50C4F">
        <w:t xml:space="preserve"> September 1999. </w:t>
      </w:r>
    </w:p>
    <w:p w:rsidR="00E038DF" w:rsidRPr="00C50C4F" w:rsidRDefault="005D4B27" w:rsidP="005D4B27">
      <w:pPr>
        <w:pStyle w:val="a3"/>
        <w:numPr>
          <w:ilvl w:val="0"/>
          <w:numId w:val="17"/>
        </w:numPr>
        <w:bidi w:val="0"/>
        <w:ind w:left="518" w:hanging="476"/>
      </w:pPr>
      <w:r>
        <w:t>Park J</w:t>
      </w:r>
      <w:r w:rsidR="00E038DF" w:rsidRPr="00C50C4F">
        <w:t>.</w:t>
      </w:r>
      <w:r>
        <w:t xml:space="preserve"> E: P</w:t>
      </w:r>
      <w:r w:rsidR="00E038DF" w:rsidRPr="00C50C4F">
        <w:t>reventive and Social Medicine</w:t>
      </w:r>
      <w:r>
        <w:t>.</w:t>
      </w:r>
      <w:r w:rsidR="00E038DF" w:rsidRPr="00C50C4F">
        <w:t xml:space="preserve"> Nineteenth Banarsidas</w:t>
      </w:r>
      <w:r w:rsidR="00E038DF">
        <w:t xml:space="preserve"> </w:t>
      </w:r>
      <w:r>
        <w:t>Bhanot, India, 2005.</w:t>
      </w:r>
    </w:p>
    <w:p w:rsidR="00E038DF" w:rsidRPr="00C50C4F" w:rsidRDefault="00E038DF" w:rsidP="00B06364">
      <w:pPr>
        <w:pStyle w:val="a3"/>
        <w:numPr>
          <w:ilvl w:val="0"/>
          <w:numId w:val="17"/>
        </w:numPr>
        <w:ind w:left="518" w:hanging="476"/>
      </w:pPr>
      <w:r w:rsidRPr="00C50C4F">
        <w:rPr>
          <w:rFonts w:hint="cs"/>
          <w:rtl/>
        </w:rPr>
        <w:t>جان م.</w:t>
      </w:r>
      <w:r w:rsidR="004F7724">
        <w:rPr>
          <w:rFonts w:hint="cs"/>
          <w:rtl/>
        </w:rPr>
        <w:t xml:space="preserve"> </w:t>
      </w:r>
      <w:r w:rsidRPr="00C50C4F">
        <w:rPr>
          <w:rFonts w:hint="cs"/>
          <w:rtl/>
        </w:rPr>
        <w:t>لست</w:t>
      </w:r>
      <w:r w:rsidR="004F7724">
        <w:rPr>
          <w:rFonts w:hint="cs"/>
          <w:rtl/>
        </w:rPr>
        <w:t>.</w:t>
      </w:r>
      <w:r w:rsidRPr="00C50C4F">
        <w:rPr>
          <w:rFonts w:hint="cs"/>
          <w:rtl/>
        </w:rPr>
        <w:t xml:space="preserve"> فرهنگ اپ</w:t>
      </w:r>
      <w:r w:rsidR="004E0049">
        <w:rPr>
          <w:rFonts w:hint="cs"/>
          <w:rtl/>
        </w:rPr>
        <w:t>ی</w:t>
      </w:r>
      <w:r w:rsidRPr="00C50C4F">
        <w:rPr>
          <w:rFonts w:hint="cs"/>
          <w:rtl/>
        </w:rPr>
        <w:t>دم</w:t>
      </w:r>
      <w:r w:rsidR="004E0049">
        <w:rPr>
          <w:rFonts w:hint="cs"/>
          <w:rtl/>
        </w:rPr>
        <w:t>ی</w:t>
      </w:r>
      <w:r w:rsidRPr="00C50C4F">
        <w:rPr>
          <w:rFonts w:hint="cs"/>
          <w:rtl/>
        </w:rPr>
        <w:t>ولوژ</w:t>
      </w:r>
      <w:r w:rsidR="004E0049">
        <w:rPr>
          <w:rFonts w:hint="cs"/>
          <w:rtl/>
        </w:rPr>
        <w:t>ی</w:t>
      </w:r>
      <w:r w:rsidR="004F7724">
        <w:rPr>
          <w:rFonts w:hint="cs"/>
          <w:rtl/>
        </w:rPr>
        <w:t>.</w:t>
      </w:r>
      <w:r w:rsidRPr="00C50C4F">
        <w:rPr>
          <w:rFonts w:hint="cs"/>
          <w:rtl/>
        </w:rPr>
        <w:t xml:space="preserve"> ترجمه حس</w:t>
      </w:r>
      <w:r w:rsidR="004E0049">
        <w:rPr>
          <w:rFonts w:hint="cs"/>
          <w:rtl/>
        </w:rPr>
        <w:t>ی</w:t>
      </w:r>
      <w:r w:rsidRPr="00C50C4F">
        <w:rPr>
          <w:rFonts w:hint="cs"/>
          <w:rtl/>
        </w:rPr>
        <w:t>ن شجاع</w:t>
      </w:r>
      <w:r w:rsidR="004E0049">
        <w:rPr>
          <w:rFonts w:hint="cs"/>
          <w:rtl/>
        </w:rPr>
        <w:t>ی</w:t>
      </w:r>
      <w:r w:rsidRPr="00C50C4F">
        <w:rPr>
          <w:rFonts w:hint="cs"/>
          <w:rtl/>
        </w:rPr>
        <w:t xml:space="preserve"> تهران</w:t>
      </w:r>
      <w:r w:rsidR="004E0049">
        <w:rPr>
          <w:rFonts w:hint="cs"/>
          <w:rtl/>
        </w:rPr>
        <w:t>ی</w:t>
      </w:r>
      <w:r w:rsidR="004F7724">
        <w:rPr>
          <w:rFonts w:hint="cs"/>
          <w:rtl/>
        </w:rPr>
        <w:t xml:space="preserve"> و</w:t>
      </w:r>
      <w:r w:rsidRPr="00C50C4F">
        <w:rPr>
          <w:rFonts w:hint="cs"/>
          <w:rtl/>
        </w:rPr>
        <w:t xml:space="preserve"> بابک بوب</w:t>
      </w:r>
      <w:r w:rsidR="004F7724">
        <w:rPr>
          <w:rFonts w:hint="cs"/>
          <w:rtl/>
        </w:rPr>
        <w:t>:</w:t>
      </w:r>
      <w:r w:rsidRPr="00C50C4F">
        <w:rPr>
          <w:rFonts w:hint="cs"/>
          <w:rtl/>
        </w:rPr>
        <w:t xml:space="preserve"> انتشارات سماط</w:t>
      </w:r>
      <w:r w:rsidR="004F7724">
        <w:rPr>
          <w:rFonts w:hint="cs"/>
          <w:rtl/>
        </w:rPr>
        <w:t>، 1378.</w:t>
      </w:r>
    </w:p>
    <w:p w:rsidR="00E038DF" w:rsidRPr="00C50C4F" w:rsidRDefault="00E038DF" w:rsidP="004F7724">
      <w:pPr>
        <w:pStyle w:val="a3"/>
        <w:numPr>
          <w:ilvl w:val="0"/>
          <w:numId w:val="17"/>
        </w:numPr>
        <w:ind w:left="518" w:hanging="476"/>
      </w:pPr>
      <w:r w:rsidRPr="00C50C4F">
        <w:rPr>
          <w:rFonts w:hint="cs"/>
          <w:rtl/>
        </w:rPr>
        <w:t>دکتر فر</w:t>
      </w:r>
      <w:r w:rsidR="004E0049">
        <w:rPr>
          <w:rFonts w:hint="cs"/>
          <w:rtl/>
        </w:rPr>
        <w:t>ی</w:t>
      </w:r>
      <w:r w:rsidRPr="00C50C4F">
        <w:rPr>
          <w:rFonts w:hint="cs"/>
          <w:rtl/>
        </w:rPr>
        <w:t>د ابوالحسن</w:t>
      </w:r>
      <w:r w:rsidR="004E0049">
        <w:rPr>
          <w:rFonts w:hint="cs"/>
          <w:rtl/>
        </w:rPr>
        <w:t>ی</w:t>
      </w:r>
      <w:r w:rsidR="004F7724">
        <w:rPr>
          <w:rFonts w:hint="cs"/>
          <w:rtl/>
        </w:rPr>
        <w:t>.</w:t>
      </w:r>
      <w:r w:rsidRPr="00C50C4F">
        <w:rPr>
          <w:rFonts w:hint="cs"/>
          <w:rtl/>
        </w:rPr>
        <w:t xml:space="preserve"> مد</w:t>
      </w:r>
      <w:r w:rsidR="004E0049">
        <w:rPr>
          <w:rFonts w:hint="cs"/>
          <w:rtl/>
        </w:rPr>
        <w:t>ی</w:t>
      </w:r>
      <w:r w:rsidRPr="00C50C4F">
        <w:rPr>
          <w:rFonts w:hint="cs"/>
          <w:rtl/>
        </w:rPr>
        <w:t>ر</w:t>
      </w:r>
      <w:r w:rsidR="004E0049">
        <w:rPr>
          <w:rFonts w:hint="cs"/>
          <w:rtl/>
        </w:rPr>
        <w:t>ی</w:t>
      </w:r>
      <w:r w:rsidRPr="00C50C4F">
        <w:rPr>
          <w:rFonts w:hint="cs"/>
          <w:rtl/>
        </w:rPr>
        <w:t>ت برنامه</w:t>
      </w:r>
      <w:r w:rsidRPr="00C50C4F">
        <w:rPr>
          <w:rFonts w:hint="cs"/>
          <w:rtl/>
        </w:rPr>
        <w:softHyphen/>
        <w:t>ها</w:t>
      </w:r>
      <w:r w:rsidR="004E0049">
        <w:rPr>
          <w:rFonts w:hint="cs"/>
          <w:rtl/>
        </w:rPr>
        <w:t>ی</w:t>
      </w:r>
      <w:r w:rsidRPr="00C50C4F">
        <w:rPr>
          <w:rFonts w:hint="cs"/>
          <w:rtl/>
        </w:rPr>
        <w:t xml:space="preserve"> تندرست</w:t>
      </w:r>
      <w:r w:rsidR="004E0049">
        <w:rPr>
          <w:rFonts w:hint="cs"/>
          <w:rtl/>
        </w:rPr>
        <w:t>ی</w:t>
      </w:r>
      <w:r w:rsidR="004F7724">
        <w:rPr>
          <w:rFonts w:hint="cs"/>
          <w:rtl/>
        </w:rPr>
        <w:t>:</w:t>
      </w:r>
      <w:r w:rsidRPr="00C50C4F">
        <w:rPr>
          <w:rFonts w:hint="cs"/>
          <w:rtl/>
        </w:rPr>
        <w:t xml:space="preserve"> انتشارات «برا</w:t>
      </w:r>
      <w:r w:rsidR="004E0049">
        <w:rPr>
          <w:rFonts w:hint="cs"/>
          <w:rtl/>
        </w:rPr>
        <w:t>ی</w:t>
      </w:r>
      <w:r w:rsidRPr="00C50C4F">
        <w:rPr>
          <w:rFonts w:hint="cs"/>
          <w:rtl/>
        </w:rPr>
        <w:t xml:space="preserve"> فردا»</w:t>
      </w:r>
      <w:r w:rsidR="004F7724">
        <w:rPr>
          <w:rFonts w:hint="cs"/>
          <w:rtl/>
        </w:rPr>
        <w:t>، 1383.</w:t>
      </w:r>
    </w:p>
    <w:p w:rsidR="00E038DF" w:rsidRPr="00C50C4F" w:rsidRDefault="00E038DF" w:rsidP="00B06364">
      <w:pPr>
        <w:pStyle w:val="a3"/>
        <w:numPr>
          <w:ilvl w:val="0"/>
          <w:numId w:val="17"/>
        </w:numPr>
        <w:ind w:left="518" w:hanging="476"/>
      </w:pPr>
      <w:r w:rsidRPr="00C50C4F">
        <w:rPr>
          <w:rFonts w:hint="cs"/>
          <w:rtl/>
        </w:rPr>
        <w:t>ب</w:t>
      </w:r>
      <w:r w:rsidR="004E0049">
        <w:rPr>
          <w:rFonts w:hint="cs"/>
          <w:rtl/>
        </w:rPr>
        <w:t>ی</w:t>
      </w:r>
      <w:r w:rsidRPr="00C50C4F">
        <w:rPr>
          <w:rFonts w:hint="cs"/>
          <w:rtl/>
        </w:rPr>
        <w:t>گل هول، بون</w:t>
      </w:r>
      <w:r w:rsidR="004E0049">
        <w:rPr>
          <w:rFonts w:hint="cs"/>
          <w:rtl/>
        </w:rPr>
        <w:t>ی</w:t>
      </w:r>
      <w:r w:rsidRPr="00C50C4F">
        <w:rPr>
          <w:rFonts w:hint="cs"/>
          <w:rtl/>
        </w:rPr>
        <w:t>تا</w:t>
      </w:r>
      <w:r w:rsidR="004F7724">
        <w:rPr>
          <w:rFonts w:hint="cs"/>
          <w:rtl/>
        </w:rPr>
        <w:t>.</w:t>
      </w:r>
      <w:r w:rsidRPr="00C50C4F">
        <w:rPr>
          <w:rFonts w:hint="cs"/>
          <w:rtl/>
        </w:rPr>
        <w:t xml:space="preserve"> مبان</w:t>
      </w:r>
      <w:r w:rsidR="004E0049">
        <w:rPr>
          <w:rFonts w:hint="cs"/>
          <w:rtl/>
        </w:rPr>
        <w:t>ی</w:t>
      </w:r>
      <w:r w:rsidRPr="00C50C4F">
        <w:rPr>
          <w:rFonts w:hint="cs"/>
          <w:rtl/>
        </w:rPr>
        <w:t xml:space="preserve"> اپ</w:t>
      </w:r>
      <w:r w:rsidR="004E0049">
        <w:rPr>
          <w:rFonts w:hint="cs"/>
          <w:rtl/>
        </w:rPr>
        <w:t>ی</w:t>
      </w:r>
      <w:r w:rsidRPr="00C50C4F">
        <w:rPr>
          <w:rFonts w:hint="cs"/>
          <w:rtl/>
        </w:rPr>
        <w:t>دم</w:t>
      </w:r>
      <w:r w:rsidR="004E0049">
        <w:rPr>
          <w:rFonts w:hint="cs"/>
          <w:rtl/>
        </w:rPr>
        <w:t>ی</w:t>
      </w:r>
      <w:r w:rsidRPr="00C50C4F">
        <w:rPr>
          <w:rFonts w:hint="cs"/>
          <w:rtl/>
        </w:rPr>
        <w:t>ولوژ</w:t>
      </w:r>
      <w:r w:rsidR="004E0049">
        <w:rPr>
          <w:rFonts w:hint="cs"/>
          <w:rtl/>
        </w:rPr>
        <w:t>ی</w:t>
      </w:r>
      <w:r w:rsidR="004F7724">
        <w:rPr>
          <w:rFonts w:hint="cs"/>
          <w:rtl/>
        </w:rPr>
        <w:t>.</w:t>
      </w:r>
      <w:r w:rsidRPr="00C50C4F">
        <w:rPr>
          <w:rFonts w:hint="cs"/>
          <w:rtl/>
        </w:rPr>
        <w:t xml:space="preserve"> ترجمه محسن جانقربان</w:t>
      </w:r>
      <w:r w:rsidR="004E0049">
        <w:rPr>
          <w:rFonts w:hint="cs"/>
          <w:rtl/>
        </w:rPr>
        <w:t>ی</w:t>
      </w:r>
      <w:r w:rsidRPr="00C50C4F">
        <w:rPr>
          <w:rFonts w:hint="cs"/>
          <w:rtl/>
        </w:rPr>
        <w:t xml:space="preserve"> و مطهر پ</w:t>
      </w:r>
      <w:r w:rsidR="004E0049">
        <w:rPr>
          <w:rFonts w:hint="cs"/>
          <w:rtl/>
        </w:rPr>
        <w:t>ی</w:t>
      </w:r>
      <w:r w:rsidRPr="00C50C4F">
        <w:rPr>
          <w:rFonts w:hint="cs"/>
          <w:rtl/>
        </w:rPr>
        <w:t>انپور</w:t>
      </w:r>
      <w:r w:rsidR="004F7724">
        <w:rPr>
          <w:rFonts w:hint="cs"/>
          <w:rtl/>
        </w:rPr>
        <w:t>:</w:t>
      </w:r>
      <w:r w:rsidRPr="00C50C4F">
        <w:rPr>
          <w:rFonts w:hint="cs"/>
          <w:rtl/>
        </w:rPr>
        <w:t xml:space="preserve"> انتشارات معاونت پژوهش</w:t>
      </w:r>
      <w:r w:rsidR="004E0049">
        <w:rPr>
          <w:rFonts w:hint="cs"/>
          <w:rtl/>
        </w:rPr>
        <w:t>ی</w:t>
      </w:r>
      <w:r w:rsidRPr="00C50C4F">
        <w:rPr>
          <w:rFonts w:hint="cs"/>
          <w:rtl/>
        </w:rPr>
        <w:t xml:space="preserve"> وزارت بهداشت، درمان</w:t>
      </w:r>
      <w:r w:rsidR="004F7724">
        <w:rPr>
          <w:rFonts w:hint="cs"/>
          <w:rtl/>
        </w:rPr>
        <w:t xml:space="preserve"> و آموزش پزشکی</w:t>
      </w:r>
      <w:r w:rsidRPr="00C50C4F">
        <w:rPr>
          <w:rFonts w:hint="cs"/>
          <w:rtl/>
        </w:rPr>
        <w:t>، 1371</w:t>
      </w:r>
      <w:r w:rsidR="004F7724">
        <w:rPr>
          <w:rFonts w:hint="cs"/>
          <w:rtl/>
        </w:rPr>
        <w:t>.</w:t>
      </w:r>
    </w:p>
    <w:p w:rsidR="00E038DF" w:rsidRPr="00C50C4F" w:rsidRDefault="00E038DF" w:rsidP="00B06364">
      <w:pPr>
        <w:pStyle w:val="a3"/>
        <w:numPr>
          <w:ilvl w:val="0"/>
          <w:numId w:val="17"/>
        </w:numPr>
        <w:ind w:left="518" w:hanging="476"/>
        <w:rPr>
          <w:b/>
          <w:bCs/>
        </w:rPr>
      </w:pPr>
      <w:r w:rsidRPr="00C50C4F">
        <w:rPr>
          <w:rFonts w:hint="cs"/>
          <w:rtl/>
        </w:rPr>
        <w:t>جود</w:t>
      </w:r>
      <w:r w:rsidR="004E0049">
        <w:rPr>
          <w:rFonts w:hint="cs"/>
          <w:rtl/>
        </w:rPr>
        <w:t>ی</w:t>
      </w:r>
      <w:r w:rsidR="00B06364">
        <w:rPr>
          <w:rFonts w:hint="cs"/>
          <w:rtl/>
        </w:rPr>
        <w:t>ت س.</w:t>
      </w:r>
      <w:r w:rsidRPr="00C50C4F">
        <w:rPr>
          <w:rFonts w:hint="cs"/>
          <w:rtl/>
        </w:rPr>
        <w:t xml:space="preserve"> مازنر</w:t>
      </w:r>
      <w:r w:rsidR="00B06364">
        <w:rPr>
          <w:rFonts w:hint="cs"/>
          <w:rtl/>
        </w:rPr>
        <w:t>.</w:t>
      </w:r>
      <w:r w:rsidRPr="00C50C4F">
        <w:rPr>
          <w:rFonts w:hint="cs"/>
          <w:rtl/>
        </w:rPr>
        <w:t xml:space="preserve"> اصول اپ</w:t>
      </w:r>
      <w:r w:rsidR="004E0049">
        <w:rPr>
          <w:rFonts w:hint="cs"/>
          <w:rtl/>
        </w:rPr>
        <w:t>ی</w:t>
      </w:r>
      <w:r w:rsidRPr="00C50C4F">
        <w:rPr>
          <w:rFonts w:hint="cs"/>
          <w:rtl/>
        </w:rPr>
        <w:t>دم</w:t>
      </w:r>
      <w:r w:rsidR="004E0049">
        <w:rPr>
          <w:rFonts w:hint="cs"/>
          <w:rtl/>
        </w:rPr>
        <w:t>ی</w:t>
      </w:r>
      <w:r w:rsidRPr="00C50C4F">
        <w:rPr>
          <w:rFonts w:hint="cs"/>
          <w:rtl/>
        </w:rPr>
        <w:t>ولوژ</w:t>
      </w:r>
      <w:r w:rsidR="004E0049">
        <w:rPr>
          <w:rFonts w:hint="cs"/>
          <w:rtl/>
        </w:rPr>
        <w:t>ی</w:t>
      </w:r>
      <w:r w:rsidR="00B06364">
        <w:rPr>
          <w:rFonts w:hint="cs"/>
          <w:rtl/>
        </w:rPr>
        <w:t>.</w:t>
      </w:r>
      <w:r w:rsidRPr="00C50C4F">
        <w:rPr>
          <w:rFonts w:hint="cs"/>
          <w:rtl/>
        </w:rPr>
        <w:t xml:space="preserve"> ترجمه حس</w:t>
      </w:r>
      <w:r w:rsidR="004E0049">
        <w:rPr>
          <w:rFonts w:hint="cs"/>
          <w:rtl/>
        </w:rPr>
        <w:t>ی</w:t>
      </w:r>
      <w:r w:rsidRPr="00C50C4F">
        <w:rPr>
          <w:rFonts w:hint="cs"/>
          <w:rtl/>
        </w:rPr>
        <w:t>ن ملك افضل</w:t>
      </w:r>
      <w:r w:rsidR="004E0049">
        <w:rPr>
          <w:rFonts w:hint="cs"/>
          <w:rtl/>
        </w:rPr>
        <w:t>ی</w:t>
      </w:r>
      <w:r w:rsidRPr="00C50C4F">
        <w:rPr>
          <w:rFonts w:hint="cs"/>
          <w:rtl/>
        </w:rPr>
        <w:t>، ك</w:t>
      </w:r>
      <w:r w:rsidR="004E0049">
        <w:rPr>
          <w:rFonts w:hint="cs"/>
          <w:rtl/>
        </w:rPr>
        <w:t>ی</w:t>
      </w:r>
      <w:r w:rsidRPr="00C50C4F">
        <w:rPr>
          <w:rFonts w:hint="cs"/>
          <w:rtl/>
        </w:rPr>
        <w:t>ومرث ناصر</w:t>
      </w:r>
      <w:r w:rsidR="004E0049">
        <w:rPr>
          <w:rFonts w:hint="cs"/>
          <w:rtl/>
        </w:rPr>
        <w:t>ی</w:t>
      </w:r>
      <w:r w:rsidR="00B06364">
        <w:rPr>
          <w:rFonts w:hint="cs"/>
          <w:rtl/>
        </w:rPr>
        <w:t>:</w:t>
      </w:r>
      <w:r w:rsidRPr="00C50C4F">
        <w:rPr>
          <w:rFonts w:hint="cs"/>
          <w:rtl/>
        </w:rPr>
        <w:t xml:space="preserve"> انتشارات دانشگاه تهران، مركز نشر</w:t>
      </w:r>
      <w:r w:rsidRPr="00C50C4F">
        <w:rPr>
          <w:rFonts w:hint="cs"/>
        </w:rPr>
        <w:t xml:space="preserve"> </w:t>
      </w:r>
      <w:r w:rsidRPr="00C50C4F">
        <w:rPr>
          <w:rFonts w:hint="cs"/>
          <w:rtl/>
        </w:rPr>
        <w:t>دانشگاه</w:t>
      </w:r>
      <w:r w:rsidR="004E0049">
        <w:rPr>
          <w:rFonts w:hint="cs"/>
          <w:rtl/>
        </w:rPr>
        <w:t>ی</w:t>
      </w:r>
      <w:r w:rsidR="00B06364">
        <w:rPr>
          <w:rFonts w:hint="cs"/>
          <w:rtl/>
        </w:rPr>
        <w:t>،</w:t>
      </w:r>
      <w:r w:rsidRPr="00C50C4F">
        <w:rPr>
          <w:rFonts w:hint="cs"/>
          <w:rtl/>
        </w:rPr>
        <w:t xml:space="preserve"> چاپ اول </w:t>
      </w:r>
      <w:r w:rsidR="00B06364">
        <w:rPr>
          <w:rFonts w:hint="cs"/>
          <w:rtl/>
        </w:rPr>
        <w:t>1363.</w:t>
      </w:r>
    </w:p>
    <w:p w:rsidR="00B572A2" w:rsidRPr="00C50C4F" w:rsidRDefault="00B572A2" w:rsidP="00B572A2">
      <w:pPr>
        <w:jc w:val="right"/>
      </w:pPr>
    </w:p>
    <w:p w:rsidR="00B572A2" w:rsidRPr="00DA05B3" w:rsidRDefault="00B572A2" w:rsidP="00D87467">
      <w:pPr>
        <w:bidi/>
        <w:spacing w:after="200" w:line="276" w:lineRule="auto"/>
        <w:jc w:val="center"/>
        <w:rPr>
          <w:rFonts w:cs="B Nazanin"/>
          <w:b/>
          <w:bCs/>
          <w:sz w:val="36"/>
          <w:szCs w:val="36"/>
          <w:u w:val="single"/>
          <w:rtl/>
          <w:lang w:bidi="fa-IR"/>
        </w:rPr>
      </w:pPr>
      <w:r>
        <w:rPr>
          <w:rFonts w:cs="B Nazanin"/>
          <w:sz w:val="24"/>
          <w:szCs w:val="24"/>
          <w:rtl/>
        </w:rPr>
        <w:br w:type="page"/>
      </w:r>
      <w:r w:rsidRPr="00DA05B3">
        <w:rPr>
          <w:rFonts w:cs="B Nazanin" w:hint="cs"/>
          <w:b/>
          <w:bCs/>
          <w:sz w:val="36"/>
          <w:szCs w:val="36"/>
          <w:u w:val="single"/>
          <w:rtl/>
        </w:rPr>
        <w:lastRenderedPageBreak/>
        <w:t>مجموعه مدیریت سلامت برای پزشکان</w:t>
      </w:r>
    </w:p>
    <w:p w:rsidR="00B572A2" w:rsidRPr="00DA05B3" w:rsidRDefault="00B572A2" w:rsidP="00D87467">
      <w:pPr>
        <w:pStyle w:val="a6"/>
      </w:pPr>
    </w:p>
    <w:p w:rsidR="00B572A2" w:rsidRPr="00DA05B3" w:rsidRDefault="00B572A2" w:rsidP="00D87467">
      <w:pPr>
        <w:pStyle w:val="a6"/>
        <w:rPr>
          <w:rtl/>
        </w:rPr>
      </w:pPr>
      <w:bookmarkStart w:id="29" w:name="_Toc443377971"/>
      <w:r w:rsidRPr="00DA05B3">
        <w:rPr>
          <w:rFonts w:hint="cs"/>
          <w:rtl/>
        </w:rPr>
        <w:t>فصل سوم</w:t>
      </w:r>
      <w:bookmarkEnd w:id="29"/>
    </w:p>
    <w:p w:rsidR="00B572A2" w:rsidRPr="00DA05B3" w:rsidRDefault="002151C9" w:rsidP="00D87467">
      <w:pPr>
        <w:tabs>
          <w:tab w:val="right" w:pos="720"/>
        </w:tabs>
        <w:bidi/>
        <w:spacing w:line="276" w:lineRule="auto"/>
        <w:jc w:val="both"/>
        <w:rPr>
          <w:rFonts w:cs="B Nazanin"/>
          <w:b/>
          <w:bCs/>
          <w:color w:val="76923C"/>
          <w:sz w:val="48"/>
          <w:szCs w:val="48"/>
          <w:lang w:bidi="fa-IR"/>
        </w:rPr>
      </w:pPr>
      <w:r>
        <w:rPr>
          <w:rFonts w:cs="B Nazanin"/>
          <w:noProof w:val="0"/>
          <w:sz w:val="24"/>
          <w:szCs w:val="24"/>
        </w:rPr>
        <w:pict>
          <v:shape id="_x0000_s1055" type="#_x0000_t5" style="position:absolute;left:0;text-align:left;margin-left:65.6pt;margin-top:5.55pt;width:302.95pt;height:45.5pt;rotation:180;z-index:251598336" fillcolor="#ffc000"/>
        </w:pict>
      </w:r>
    </w:p>
    <w:p w:rsidR="00B572A2" w:rsidRPr="00DA05B3" w:rsidRDefault="00B572A2" w:rsidP="00D87467">
      <w:pPr>
        <w:bidi/>
        <w:jc w:val="center"/>
        <w:rPr>
          <w:rFonts w:ascii="Arial" w:hAnsi="Arial" w:cs="B Nazanin"/>
          <w:b/>
          <w:bCs/>
          <w:sz w:val="24"/>
          <w:szCs w:val="24"/>
          <w:rtl/>
          <w:lang w:bidi="fa-IR"/>
        </w:rPr>
      </w:pPr>
    </w:p>
    <w:p w:rsidR="00B572A2" w:rsidRPr="00DA05B3" w:rsidRDefault="00B572A2" w:rsidP="00D87467">
      <w:pPr>
        <w:bidi/>
        <w:jc w:val="center"/>
        <w:rPr>
          <w:rFonts w:ascii="Arial" w:hAnsi="Arial" w:cs="B Nazanin"/>
          <w:b/>
          <w:bCs/>
          <w:rtl/>
          <w:lang w:bidi="fa-IR"/>
        </w:rPr>
      </w:pPr>
    </w:p>
    <w:p w:rsidR="00B572A2" w:rsidRPr="00DA05B3" w:rsidRDefault="00B572A2" w:rsidP="00D87467">
      <w:pPr>
        <w:bidi/>
        <w:jc w:val="center"/>
        <w:rPr>
          <w:rFonts w:cs="B Nazanin"/>
          <w:b/>
          <w:bCs/>
          <w:sz w:val="36"/>
          <w:szCs w:val="36"/>
          <w:u w:val="single"/>
          <w:rtl/>
          <w:lang w:bidi="fa-IR"/>
        </w:rPr>
      </w:pPr>
    </w:p>
    <w:p w:rsidR="00B572A2" w:rsidRPr="00DA05B3" w:rsidRDefault="00B572A2" w:rsidP="00D87467">
      <w:pPr>
        <w:pStyle w:val="a7"/>
        <w:rPr>
          <w:rtl/>
          <w:lang w:bidi="fa-IR"/>
        </w:rPr>
      </w:pPr>
      <w:bookmarkStart w:id="30" w:name="_Toc443377972"/>
      <w:r w:rsidRPr="00DA05B3">
        <w:rPr>
          <w:rFonts w:hint="cs"/>
          <w:rtl/>
        </w:rPr>
        <w:t xml:space="preserve">آشنایی با </w:t>
      </w:r>
      <w:r w:rsidRPr="00DA05B3">
        <w:rPr>
          <w:rFonts w:hint="cs"/>
          <w:rtl/>
          <w:lang w:bidi="fa-IR"/>
        </w:rPr>
        <w:t>چارچوب</w:t>
      </w:r>
      <w:r w:rsidRPr="00DA05B3">
        <w:rPr>
          <w:rFonts w:hint="cs"/>
          <w:rtl/>
        </w:rPr>
        <w:t xml:space="preserve"> برنامه‌های سلامت روان</w:t>
      </w:r>
      <w:bookmarkEnd w:id="30"/>
      <w:r w:rsidRPr="00DA05B3">
        <w:rPr>
          <w:rFonts w:hint="cs"/>
          <w:rtl/>
        </w:rPr>
        <w:t xml:space="preserve"> </w:t>
      </w:r>
    </w:p>
    <w:p w:rsidR="00B572A2" w:rsidRPr="00DA05B3" w:rsidRDefault="003066E6" w:rsidP="00D87467">
      <w:pPr>
        <w:bidi/>
        <w:jc w:val="center"/>
        <w:rPr>
          <w:rFonts w:cs="B Nazanin"/>
          <w:b/>
          <w:bCs/>
          <w:color w:val="1F497D"/>
          <w:sz w:val="72"/>
          <w:szCs w:val="72"/>
          <w:rtl/>
        </w:rPr>
      </w:pPr>
      <w:r>
        <w:rPr>
          <w:rFonts w:cs="B Nazanin"/>
          <w:b/>
          <w:bCs/>
          <w:color w:val="1F497D"/>
          <w:sz w:val="72"/>
          <w:szCs w:val="72"/>
          <w:rtl/>
        </w:rPr>
        <w:drawing>
          <wp:anchor distT="0" distB="0" distL="114300" distR="114300" simplePos="0" relativeHeight="251596288" behindDoc="0" locked="0" layoutInCell="1" allowOverlap="1">
            <wp:simplePos x="0" y="0"/>
            <wp:positionH relativeFrom="column">
              <wp:align>center</wp:align>
            </wp:positionH>
            <wp:positionV relativeFrom="paragraph">
              <wp:posOffset>541655</wp:posOffset>
            </wp:positionV>
            <wp:extent cx="2676525" cy="2938145"/>
            <wp:effectExtent l="19050" t="0" r="9525" b="0"/>
            <wp:wrapSquare wrapText="bothSides"/>
            <wp:docPr id="462"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24"/>
                    <a:srcRect/>
                    <a:stretch>
                      <a:fillRect/>
                    </a:stretch>
                  </pic:blipFill>
                  <pic:spPr bwMode="auto">
                    <a:xfrm>
                      <a:off x="0" y="0"/>
                      <a:ext cx="2676525" cy="2938145"/>
                    </a:xfrm>
                    <a:prstGeom prst="rect">
                      <a:avLst/>
                    </a:prstGeom>
                    <a:noFill/>
                    <a:ln w="9525">
                      <a:noFill/>
                      <a:miter lim="800000"/>
                      <a:headEnd/>
                      <a:tailEnd/>
                    </a:ln>
                  </pic:spPr>
                </pic:pic>
              </a:graphicData>
            </a:graphic>
          </wp:anchor>
        </w:drawing>
      </w:r>
    </w:p>
    <w:p w:rsidR="00B572A2" w:rsidRPr="00DA05B3" w:rsidRDefault="00B572A2" w:rsidP="00D87467">
      <w:pPr>
        <w:bidi/>
        <w:jc w:val="center"/>
        <w:rPr>
          <w:rFonts w:cs="B Nazanin"/>
          <w:b/>
          <w:bCs/>
          <w:i/>
          <w:iCs/>
          <w:sz w:val="28"/>
          <w:szCs w:val="28"/>
          <w:rtl/>
        </w:rPr>
      </w:pPr>
    </w:p>
    <w:p w:rsidR="00B572A2" w:rsidRPr="00DA05B3" w:rsidRDefault="00B572A2" w:rsidP="00D87467">
      <w:pPr>
        <w:bidi/>
        <w:jc w:val="center"/>
        <w:rPr>
          <w:rFonts w:cs="B Nazanin"/>
          <w:b/>
          <w:bCs/>
          <w:rtl/>
        </w:rPr>
      </w:pPr>
    </w:p>
    <w:p w:rsidR="00B572A2" w:rsidRPr="00DA05B3" w:rsidRDefault="00B572A2" w:rsidP="00D87467">
      <w:pPr>
        <w:bidi/>
        <w:jc w:val="center"/>
        <w:rPr>
          <w:rFonts w:cs="B Nazanin"/>
          <w:b/>
          <w:bCs/>
          <w:rtl/>
        </w:rPr>
      </w:pPr>
    </w:p>
    <w:p w:rsidR="00B572A2" w:rsidRPr="00DA05B3" w:rsidRDefault="00B572A2" w:rsidP="00D87467">
      <w:pPr>
        <w:bidi/>
        <w:jc w:val="center"/>
        <w:rPr>
          <w:rFonts w:cs="B Nazanin"/>
          <w:b/>
          <w:bCs/>
          <w:rtl/>
        </w:rPr>
      </w:pPr>
    </w:p>
    <w:p w:rsidR="00B572A2" w:rsidRPr="00DA05B3" w:rsidRDefault="00B572A2" w:rsidP="00D87467">
      <w:pPr>
        <w:bidi/>
        <w:jc w:val="center"/>
        <w:rPr>
          <w:rFonts w:cs="B Nazanin"/>
          <w:b/>
          <w:bCs/>
          <w:rtl/>
        </w:rPr>
      </w:pPr>
    </w:p>
    <w:p w:rsidR="00B572A2" w:rsidRPr="00DA05B3" w:rsidRDefault="00B572A2" w:rsidP="00D87467">
      <w:pPr>
        <w:bidi/>
        <w:jc w:val="center"/>
        <w:rPr>
          <w:rFonts w:cs="B Nazanin"/>
          <w:b/>
          <w:bCs/>
          <w:rtl/>
        </w:rPr>
      </w:pPr>
    </w:p>
    <w:p w:rsidR="00B572A2" w:rsidRPr="00DA05B3" w:rsidRDefault="00B572A2" w:rsidP="00D87467">
      <w:pPr>
        <w:bidi/>
        <w:jc w:val="center"/>
        <w:rPr>
          <w:rFonts w:cs="B Nazanin"/>
          <w:b/>
          <w:bCs/>
          <w:rtl/>
        </w:rPr>
      </w:pPr>
    </w:p>
    <w:p w:rsidR="00B572A2" w:rsidRPr="00DA05B3" w:rsidRDefault="00B572A2" w:rsidP="00D87467">
      <w:pPr>
        <w:bidi/>
        <w:jc w:val="center"/>
        <w:rPr>
          <w:rFonts w:cs="B Nazanin"/>
          <w:b/>
          <w:bCs/>
          <w:rtl/>
        </w:rPr>
      </w:pPr>
      <w:r w:rsidRPr="00DA05B3">
        <w:rPr>
          <w:rFonts w:cs="B Nazanin" w:hint="cs"/>
          <w:b/>
          <w:bCs/>
        </w:rPr>
        <w:t xml:space="preserve"> </w:t>
      </w:r>
    </w:p>
    <w:p w:rsidR="00B572A2" w:rsidRPr="00DA05B3" w:rsidRDefault="00B572A2" w:rsidP="00D87467">
      <w:pPr>
        <w:bidi/>
        <w:rPr>
          <w:rFonts w:cs="B Nazanin"/>
          <w:b/>
          <w:bCs/>
          <w:rtl/>
        </w:rPr>
      </w:pPr>
    </w:p>
    <w:p w:rsidR="00B572A2" w:rsidRPr="00DA05B3" w:rsidRDefault="00B572A2" w:rsidP="00D87467">
      <w:pPr>
        <w:bidi/>
        <w:rPr>
          <w:rFonts w:cs="B Nazanin"/>
          <w:b/>
          <w:bCs/>
          <w:rtl/>
        </w:rPr>
      </w:pPr>
    </w:p>
    <w:p w:rsidR="00B572A2" w:rsidRPr="00DA05B3" w:rsidRDefault="00B572A2" w:rsidP="00D87467">
      <w:pPr>
        <w:bidi/>
        <w:rPr>
          <w:rFonts w:cs="B Nazanin"/>
          <w:b/>
          <w:bCs/>
          <w:rtl/>
        </w:rPr>
      </w:pPr>
    </w:p>
    <w:p w:rsidR="00B572A2" w:rsidRPr="00DA05B3" w:rsidRDefault="00B572A2" w:rsidP="00D87467">
      <w:pPr>
        <w:bidi/>
        <w:rPr>
          <w:rFonts w:cs="B Nazanin"/>
          <w:b/>
          <w:bCs/>
          <w:rtl/>
        </w:rPr>
      </w:pPr>
    </w:p>
    <w:p w:rsidR="00B572A2" w:rsidRPr="00DA05B3" w:rsidRDefault="00B572A2" w:rsidP="00D87467">
      <w:pPr>
        <w:bidi/>
        <w:rPr>
          <w:rFonts w:cs="B Nazanin"/>
          <w:b/>
          <w:bCs/>
        </w:rPr>
      </w:pPr>
    </w:p>
    <w:p w:rsidR="00B572A2" w:rsidRPr="00DA05B3" w:rsidRDefault="002151C9" w:rsidP="00D87467">
      <w:pPr>
        <w:bidi/>
        <w:rPr>
          <w:rFonts w:cs="B Nazanin"/>
          <w:rtl/>
        </w:rPr>
      </w:pPr>
      <w:r>
        <w:rPr>
          <w:rFonts w:cs="B Nazanin"/>
          <w:b/>
          <w:bCs/>
          <w:rtl/>
        </w:rPr>
        <w:pict>
          <v:shape id="_x0000_s1051" type="#_x0000_t202" style="position:absolute;left:0;text-align:left;margin-left:0;margin-top:5.75pt;width:258pt;height:74.2pt;z-index:251593216;mso-position-horizontal:center" strokecolor="white">
            <v:textbox style="mso-next-textbox:#_x0000_s1051">
              <w:txbxContent>
                <w:p w:rsidR="00F81703" w:rsidRPr="00FE0305" w:rsidRDefault="00F81703" w:rsidP="00B572A2">
                  <w:pPr>
                    <w:jc w:val="center"/>
                    <w:rPr>
                      <w:rFonts w:cs="Yagut"/>
                      <w:b/>
                      <w:bCs/>
                      <w:sz w:val="24"/>
                      <w:szCs w:val="24"/>
                      <w:rtl/>
                    </w:rPr>
                  </w:pPr>
                  <w:r w:rsidRPr="00FE0305">
                    <w:rPr>
                      <w:rFonts w:cs="Yagut" w:hint="cs"/>
                      <w:b/>
                      <w:bCs/>
                      <w:sz w:val="24"/>
                      <w:szCs w:val="24"/>
                      <w:rtl/>
                    </w:rPr>
                    <w:t xml:space="preserve">دكتر </w:t>
                  </w:r>
                  <w:r>
                    <w:rPr>
                      <w:rFonts w:cs="Yagut"/>
                      <w:b/>
                      <w:bCs/>
                      <w:sz w:val="24"/>
                      <w:szCs w:val="24"/>
                      <w:rtl/>
                    </w:rPr>
                    <w:t>محمدرضا</w:t>
                  </w:r>
                  <w:r w:rsidRPr="00FE0305">
                    <w:rPr>
                      <w:rFonts w:cs="Yagut" w:hint="cs"/>
                      <w:b/>
                      <w:bCs/>
                      <w:sz w:val="24"/>
                      <w:szCs w:val="24"/>
                      <w:rtl/>
                    </w:rPr>
                    <w:t xml:space="preserve"> رهبر</w:t>
                  </w:r>
                </w:p>
                <w:p w:rsidR="00F81703" w:rsidRPr="00FE0305" w:rsidRDefault="00F81703" w:rsidP="00B572A2">
                  <w:pPr>
                    <w:rPr>
                      <w:rFonts w:cs="Yagut"/>
                      <w:b/>
                      <w:bCs/>
                      <w:sz w:val="24"/>
                      <w:szCs w:val="24"/>
                      <w:rtl/>
                    </w:rPr>
                  </w:pPr>
                </w:p>
              </w:txbxContent>
            </v:textbox>
          </v:shape>
        </w:pict>
      </w:r>
    </w:p>
    <w:p w:rsidR="00B572A2" w:rsidRPr="00DA05B3" w:rsidRDefault="00B572A2" w:rsidP="00D87467">
      <w:pPr>
        <w:bidi/>
        <w:rPr>
          <w:rFonts w:ascii="Arial" w:hAnsi="Arial" w:cs="B Nazanin"/>
          <w:b/>
          <w:bCs/>
          <w:color w:val="FFFFFF"/>
        </w:rPr>
      </w:pPr>
    </w:p>
    <w:p w:rsidR="00B572A2" w:rsidRPr="00DA05B3" w:rsidRDefault="00B572A2" w:rsidP="00D87467">
      <w:pPr>
        <w:bidi/>
        <w:rPr>
          <w:rFonts w:ascii="Arial" w:hAnsi="Arial" w:cs="B Nazanin"/>
          <w:b/>
          <w:bCs/>
          <w:color w:val="FFFFFF"/>
        </w:rPr>
      </w:pPr>
    </w:p>
    <w:p w:rsidR="00B572A2" w:rsidRDefault="00E038DF" w:rsidP="00D87467">
      <w:pPr>
        <w:pStyle w:val="a3"/>
        <w:rPr>
          <w:rtl/>
        </w:rPr>
      </w:pPr>
      <w:r>
        <w:rPr>
          <w:rtl/>
        </w:rPr>
        <w:br w:type="page"/>
      </w:r>
    </w:p>
    <w:p w:rsidR="00E038DF" w:rsidRDefault="00E038DF" w:rsidP="00E038DF">
      <w:pPr>
        <w:pStyle w:val="a3"/>
        <w:rPr>
          <w:rtl/>
        </w:rPr>
      </w:pPr>
    </w:p>
    <w:p w:rsidR="00E038DF" w:rsidRDefault="00E038DF" w:rsidP="00E038DF">
      <w:pPr>
        <w:pStyle w:val="a3"/>
        <w:rPr>
          <w:rtl/>
        </w:rPr>
      </w:pPr>
    </w:p>
    <w:p w:rsidR="00E038DF" w:rsidRDefault="00E038DF" w:rsidP="00E038DF">
      <w:pPr>
        <w:pStyle w:val="a3"/>
        <w:rPr>
          <w:rtl/>
        </w:rPr>
      </w:pPr>
    </w:p>
    <w:p w:rsidR="00E038DF" w:rsidRPr="00DA05B3" w:rsidRDefault="002151C9" w:rsidP="00E038DF">
      <w:pPr>
        <w:pStyle w:val="a3"/>
      </w:pPr>
      <w:r>
        <w:rPr>
          <w:rFonts w:ascii="Arial" w:hAnsi="Arial" w:cs="B Nazanin"/>
          <w:b/>
          <w:bCs/>
          <w:color w:val="FFFFFF"/>
        </w:rPr>
        <w:pict>
          <v:shape id="_x0000_s1053" type="#_x0000_t202" style="position:absolute;left:0;text-align:left;margin-left:-1.5pt;margin-top:6.45pt;width:425.2pt;height:153pt;z-index:251595264" fillcolor="#ffed9f" stroked="f" strokecolor="#fc0" strokeweight="6pt">
            <v:fill rotate="t"/>
            <v:stroke dashstyle="1 1"/>
            <v:textbox style="mso-next-textbox:#_x0000_s1053">
              <w:txbxContent>
                <w:p w:rsidR="00F81703" w:rsidRPr="007A5BC8" w:rsidRDefault="00F81703" w:rsidP="00B572A2">
                  <w:pPr>
                    <w:jc w:val="right"/>
                    <w:rPr>
                      <w:rFonts w:cs="Yagut"/>
                      <w:b/>
                      <w:bCs/>
                      <w:spacing w:val="-2"/>
                      <w:sz w:val="28"/>
                      <w:szCs w:val="28"/>
                    </w:rPr>
                  </w:pPr>
                  <w:r w:rsidRPr="007A5BC8">
                    <w:rPr>
                      <w:rFonts w:cs="Yagut" w:hint="cs"/>
                      <w:b/>
                      <w:bCs/>
                      <w:spacing w:val="-2"/>
                      <w:sz w:val="28"/>
                      <w:szCs w:val="28"/>
                      <w:rtl/>
                    </w:rPr>
                    <w:t>عناو</w:t>
                  </w:r>
                  <w:r>
                    <w:rPr>
                      <w:rFonts w:cs="Yagut" w:hint="cs"/>
                      <w:b/>
                      <w:bCs/>
                      <w:spacing w:val="-2"/>
                      <w:sz w:val="28"/>
                      <w:szCs w:val="28"/>
                      <w:rtl/>
                    </w:rPr>
                    <w:t>ی</w:t>
                  </w:r>
                  <w:r w:rsidRPr="007A5BC8">
                    <w:rPr>
                      <w:rFonts w:cs="Yagut" w:hint="cs"/>
                      <w:b/>
                      <w:bCs/>
                      <w:spacing w:val="-2"/>
                      <w:sz w:val="28"/>
                      <w:szCs w:val="28"/>
                      <w:rtl/>
                    </w:rPr>
                    <w:t>ن فصل</w:t>
                  </w:r>
                </w:p>
                <w:p w:rsidR="00F81703" w:rsidRPr="00745B56" w:rsidRDefault="00F81703" w:rsidP="00C70770">
                  <w:pPr>
                    <w:pStyle w:val="ListParagraph"/>
                    <w:numPr>
                      <w:ilvl w:val="0"/>
                      <w:numId w:val="5"/>
                    </w:numPr>
                    <w:bidi/>
                    <w:rPr>
                      <w:rFonts w:cs="B Nazanin"/>
                      <w:b/>
                      <w:bCs/>
                      <w:sz w:val="24"/>
                      <w:szCs w:val="24"/>
                      <w:lang w:bidi="fa-IR"/>
                    </w:rPr>
                  </w:pPr>
                  <w:r w:rsidRPr="000A1E4A">
                    <w:rPr>
                      <w:rFonts w:cs="Nazanin" w:hint="cs"/>
                      <w:b/>
                      <w:bCs/>
                      <w:sz w:val="24"/>
                      <w:szCs w:val="24"/>
                      <w:rtl/>
                      <w:lang w:bidi="fa-IR"/>
                    </w:rPr>
                    <w:t>مقدمه</w:t>
                  </w:r>
                </w:p>
                <w:p w:rsidR="00F81703" w:rsidRDefault="00F81703" w:rsidP="00C70770">
                  <w:pPr>
                    <w:pStyle w:val="ListParagraph"/>
                    <w:numPr>
                      <w:ilvl w:val="0"/>
                      <w:numId w:val="5"/>
                    </w:numPr>
                    <w:bidi/>
                    <w:rPr>
                      <w:rFonts w:cs="B Nazanin"/>
                      <w:b/>
                      <w:bCs/>
                      <w:sz w:val="24"/>
                      <w:szCs w:val="24"/>
                      <w:lang w:bidi="fa-IR"/>
                    </w:rPr>
                  </w:pPr>
                  <w:r w:rsidRPr="005B1FC9">
                    <w:rPr>
                      <w:rFonts w:cs="B Nazanin" w:hint="cs"/>
                      <w:b/>
                      <w:bCs/>
                      <w:sz w:val="24"/>
                      <w:szCs w:val="24"/>
                      <w:rtl/>
                      <w:lang w:bidi="fa-IR"/>
                    </w:rPr>
                    <w:t xml:space="preserve"> </w:t>
                  </w:r>
                  <w:r>
                    <w:rPr>
                      <w:rFonts w:cs="B Nazanin" w:hint="cs"/>
                      <w:b/>
                      <w:bCs/>
                      <w:sz w:val="24"/>
                      <w:szCs w:val="24"/>
                      <w:rtl/>
                      <w:lang w:bidi="fa-IR"/>
                    </w:rPr>
                    <w:t xml:space="preserve">هدف </w:t>
                  </w:r>
                  <w:r w:rsidRPr="00A753AF">
                    <w:rPr>
                      <w:rFonts w:cs="B Nazanin" w:hint="cs"/>
                      <w:b/>
                      <w:bCs/>
                      <w:sz w:val="24"/>
                      <w:szCs w:val="24"/>
                      <w:rtl/>
                      <w:lang w:bidi="fa-IR"/>
                    </w:rPr>
                    <w:t>برنامه</w:t>
                  </w:r>
                  <w:r w:rsidRPr="00A753AF">
                    <w:rPr>
                      <w:rFonts w:cs="B Nazanin" w:hint="cs"/>
                      <w:b/>
                      <w:bCs/>
                      <w:sz w:val="24"/>
                      <w:szCs w:val="24"/>
                      <w:rtl/>
                      <w:lang w:bidi="fa-IR"/>
                    </w:rPr>
                    <w:softHyphen/>
                    <w:t>ها</w:t>
                  </w:r>
                  <w:r>
                    <w:rPr>
                      <w:rFonts w:cs="B Nazanin" w:hint="cs"/>
                      <w:b/>
                      <w:bCs/>
                      <w:sz w:val="24"/>
                      <w:szCs w:val="24"/>
                      <w:rtl/>
                      <w:lang w:bidi="fa-IR"/>
                    </w:rPr>
                    <w:t>ی</w:t>
                  </w:r>
                  <w:r w:rsidRPr="00A753AF">
                    <w:rPr>
                      <w:rFonts w:cs="B Nazanin" w:hint="cs"/>
                      <w:b/>
                      <w:bCs/>
                      <w:sz w:val="24"/>
                      <w:szCs w:val="24"/>
                      <w:rtl/>
                      <w:lang w:bidi="fa-IR"/>
                    </w:rPr>
                    <w:t xml:space="preserve"> سلامت</w:t>
                  </w:r>
                  <w:r>
                    <w:rPr>
                      <w:rFonts w:cs="B Nazanin" w:hint="cs"/>
                      <w:b/>
                      <w:bCs/>
                      <w:sz w:val="24"/>
                      <w:szCs w:val="24"/>
                      <w:rtl/>
                      <w:lang w:bidi="fa-IR"/>
                    </w:rPr>
                    <w:t xml:space="preserve"> روان</w:t>
                  </w:r>
                </w:p>
                <w:p w:rsidR="00F81703" w:rsidRPr="00745B56" w:rsidRDefault="00F81703" w:rsidP="00C70770">
                  <w:pPr>
                    <w:pStyle w:val="ListParagraph"/>
                    <w:numPr>
                      <w:ilvl w:val="0"/>
                      <w:numId w:val="5"/>
                    </w:numPr>
                    <w:bidi/>
                    <w:rPr>
                      <w:rFonts w:cs="B Nazanin"/>
                      <w:b/>
                      <w:bCs/>
                      <w:sz w:val="24"/>
                      <w:szCs w:val="24"/>
                      <w:lang w:bidi="fa-IR"/>
                    </w:rPr>
                  </w:pPr>
                  <w:r w:rsidRPr="00745B56">
                    <w:rPr>
                      <w:rFonts w:cs="B Nazanin"/>
                      <w:b/>
                      <w:bCs/>
                      <w:sz w:val="24"/>
                      <w:szCs w:val="24"/>
                      <w:rtl/>
                      <w:lang w:bidi="fa-IR"/>
                    </w:rPr>
                    <w:t>فعال</w:t>
                  </w:r>
                  <w:r>
                    <w:rPr>
                      <w:rFonts w:cs="B Nazanin"/>
                      <w:b/>
                      <w:bCs/>
                      <w:sz w:val="24"/>
                      <w:szCs w:val="24"/>
                      <w:rtl/>
                      <w:lang w:bidi="fa-IR"/>
                    </w:rPr>
                    <w:t>ی</w:t>
                  </w:r>
                  <w:r w:rsidRPr="00745B56">
                    <w:rPr>
                      <w:rFonts w:cs="B Nazanin"/>
                      <w:b/>
                      <w:bCs/>
                      <w:sz w:val="24"/>
                      <w:szCs w:val="24"/>
                      <w:rtl/>
                      <w:lang w:bidi="fa-IR"/>
                    </w:rPr>
                    <w:t>ت</w:t>
                  </w:r>
                  <w:r>
                    <w:rPr>
                      <w:rFonts w:cs="B Nazanin" w:hint="cs"/>
                      <w:b/>
                      <w:bCs/>
                      <w:sz w:val="24"/>
                      <w:szCs w:val="24"/>
                      <w:rtl/>
                      <w:lang w:bidi="fa-IR"/>
                    </w:rPr>
                    <w:t>‌</w:t>
                  </w:r>
                  <w:r>
                    <w:rPr>
                      <w:rFonts w:cs="B Nazanin"/>
                      <w:b/>
                      <w:bCs/>
                      <w:sz w:val="24"/>
                      <w:szCs w:val="24"/>
                      <w:rtl/>
                      <w:lang w:bidi="fa-IR"/>
                    </w:rPr>
                    <w:t>ها</w:t>
                  </w:r>
                  <w:r w:rsidRPr="00745B56">
                    <w:rPr>
                      <w:rFonts w:cs="B Nazanin"/>
                      <w:b/>
                      <w:bCs/>
                      <w:sz w:val="24"/>
                      <w:szCs w:val="24"/>
                      <w:rtl/>
                      <w:lang w:bidi="fa-IR"/>
                    </w:rPr>
                    <w:t xml:space="preserve"> و خدمات بهداشت روان ت</w:t>
                  </w:r>
                  <w:r>
                    <w:rPr>
                      <w:rFonts w:cs="B Nazanin"/>
                      <w:b/>
                      <w:bCs/>
                      <w:sz w:val="24"/>
                      <w:szCs w:val="24"/>
                      <w:rtl/>
                      <w:lang w:bidi="fa-IR"/>
                    </w:rPr>
                    <w:t>ی</w:t>
                  </w:r>
                  <w:r w:rsidRPr="00745B56">
                    <w:rPr>
                      <w:rFonts w:cs="B Nazanin"/>
                      <w:b/>
                      <w:bCs/>
                      <w:sz w:val="24"/>
                      <w:szCs w:val="24"/>
                      <w:rtl/>
                      <w:lang w:bidi="fa-IR"/>
                    </w:rPr>
                    <w:t>م سلامت</w:t>
                  </w:r>
                </w:p>
                <w:p w:rsidR="00F81703" w:rsidRPr="00745B56" w:rsidRDefault="00F81703" w:rsidP="00C70770">
                  <w:pPr>
                    <w:pStyle w:val="ListParagraph"/>
                    <w:numPr>
                      <w:ilvl w:val="0"/>
                      <w:numId w:val="5"/>
                    </w:numPr>
                    <w:bidi/>
                    <w:rPr>
                      <w:rFonts w:cs="B Nazanin"/>
                      <w:b/>
                      <w:bCs/>
                      <w:sz w:val="24"/>
                      <w:szCs w:val="24"/>
                      <w:rtl/>
                      <w:lang w:bidi="fa-IR"/>
                    </w:rPr>
                  </w:pPr>
                  <w:r>
                    <w:rPr>
                      <w:rFonts w:cs="B Nazanin" w:hint="cs"/>
                      <w:b/>
                      <w:bCs/>
                      <w:sz w:val="24"/>
                      <w:szCs w:val="24"/>
                      <w:rtl/>
                      <w:lang w:bidi="fa-IR"/>
                    </w:rPr>
                    <w:t>برنامه سلامت روان و اجزای موجود در آن</w:t>
                  </w:r>
                </w:p>
                <w:p w:rsidR="00F81703" w:rsidRPr="005B1FC9" w:rsidRDefault="00F81703" w:rsidP="00C70770">
                  <w:pPr>
                    <w:pStyle w:val="ListParagraph"/>
                    <w:numPr>
                      <w:ilvl w:val="0"/>
                      <w:numId w:val="5"/>
                    </w:numPr>
                    <w:bidi/>
                    <w:rPr>
                      <w:rFonts w:cs="B Nazanin"/>
                      <w:b/>
                      <w:bCs/>
                      <w:sz w:val="24"/>
                      <w:szCs w:val="24"/>
                      <w:rtl/>
                      <w:lang w:bidi="fa-IR"/>
                    </w:rPr>
                  </w:pPr>
                  <w:r w:rsidRPr="005B1FC9">
                    <w:rPr>
                      <w:rFonts w:cs="B Nazanin" w:hint="cs"/>
                      <w:b/>
                      <w:bCs/>
                      <w:sz w:val="24"/>
                      <w:szCs w:val="24"/>
                      <w:rtl/>
                      <w:lang w:bidi="fa-IR"/>
                    </w:rPr>
                    <w:t>شناسا</w:t>
                  </w:r>
                  <w:r>
                    <w:rPr>
                      <w:rFonts w:cs="B Nazanin" w:hint="cs"/>
                      <w:b/>
                      <w:bCs/>
                      <w:sz w:val="24"/>
                      <w:szCs w:val="24"/>
                      <w:rtl/>
                      <w:lang w:bidi="fa-IR"/>
                    </w:rPr>
                    <w:t>یی</w:t>
                  </w:r>
                  <w:r w:rsidRPr="005B1FC9">
                    <w:rPr>
                      <w:rFonts w:cs="B Nazanin" w:hint="cs"/>
                      <w:b/>
                      <w:bCs/>
                      <w:sz w:val="24"/>
                      <w:szCs w:val="24"/>
                      <w:rtl/>
                      <w:lang w:bidi="fa-IR"/>
                    </w:rPr>
                    <w:t xml:space="preserve"> استانداردها</w:t>
                  </w:r>
                  <w:r>
                    <w:rPr>
                      <w:rFonts w:cs="B Nazanin" w:hint="cs"/>
                      <w:b/>
                      <w:bCs/>
                      <w:sz w:val="24"/>
                      <w:szCs w:val="24"/>
                      <w:rtl/>
                      <w:lang w:bidi="fa-IR"/>
                    </w:rPr>
                    <w:t>ی</w:t>
                  </w:r>
                  <w:r w:rsidRPr="005B1FC9">
                    <w:rPr>
                      <w:rFonts w:cs="B Nazanin" w:hint="cs"/>
                      <w:b/>
                      <w:bCs/>
                      <w:sz w:val="24"/>
                      <w:szCs w:val="24"/>
                      <w:rtl/>
                      <w:lang w:bidi="fa-IR"/>
                    </w:rPr>
                    <w:t xml:space="preserve"> برنامه </w:t>
                  </w:r>
                  <w:r>
                    <w:rPr>
                      <w:rFonts w:cs="B Nazanin" w:hint="cs"/>
                      <w:b/>
                      <w:bCs/>
                      <w:sz w:val="24"/>
                      <w:szCs w:val="24"/>
                      <w:rtl/>
                      <w:lang w:bidi="fa-IR"/>
                    </w:rPr>
                    <w:t>سلامت روان</w:t>
                  </w:r>
                  <w:r w:rsidRPr="005B1FC9">
                    <w:rPr>
                      <w:rFonts w:cs="B Nazanin" w:hint="cs"/>
                      <w:b/>
                      <w:bCs/>
                      <w:sz w:val="24"/>
                      <w:szCs w:val="24"/>
                      <w:rtl/>
                      <w:lang w:bidi="fa-IR"/>
                    </w:rPr>
                    <w:t xml:space="preserve"> با بهره</w:t>
                  </w:r>
                  <w:r>
                    <w:rPr>
                      <w:rFonts w:cs="B Nazanin"/>
                      <w:b/>
                      <w:bCs/>
                      <w:sz w:val="24"/>
                      <w:szCs w:val="24"/>
                      <w:rtl/>
                      <w:lang w:bidi="fa-IR"/>
                    </w:rPr>
                    <w:softHyphen/>
                  </w:r>
                  <w:r w:rsidRPr="005B1FC9">
                    <w:rPr>
                      <w:rFonts w:cs="B Nazanin" w:hint="cs"/>
                      <w:b/>
                      <w:bCs/>
                      <w:sz w:val="24"/>
                      <w:szCs w:val="24"/>
                      <w:rtl/>
                      <w:lang w:bidi="fa-IR"/>
                    </w:rPr>
                    <w:t>گ</w:t>
                  </w:r>
                  <w:r>
                    <w:rPr>
                      <w:rFonts w:cs="B Nazanin" w:hint="cs"/>
                      <w:b/>
                      <w:bCs/>
                      <w:sz w:val="24"/>
                      <w:szCs w:val="24"/>
                      <w:rtl/>
                      <w:lang w:bidi="fa-IR"/>
                    </w:rPr>
                    <w:t>ی</w:t>
                  </w:r>
                  <w:r w:rsidRPr="005B1FC9">
                    <w:rPr>
                      <w:rFonts w:cs="B Nazanin" w:hint="cs"/>
                      <w:b/>
                      <w:bCs/>
                      <w:sz w:val="24"/>
                      <w:szCs w:val="24"/>
                      <w:rtl/>
                      <w:lang w:bidi="fa-IR"/>
                    </w:rPr>
                    <w:t>ر</w:t>
                  </w:r>
                  <w:r>
                    <w:rPr>
                      <w:rFonts w:cs="B Nazanin" w:hint="cs"/>
                      <w:b/>
                      <w:bCs/>
                      <w:sz w:val="24"/>
                      <w:szCs w:val="24"/>
                      <w:rtl/>
                      <w:lang w:bidi="fa-IR"/>
                    </w:rPr>
                    <w:t>ی</w:t>
                  </w:r>
                  <w:r w:rsidRPr="005B1FC9">
                    <w:rPr>
                      <w:rFonts w:cs="B Nazanin" w:hint="cs"/>
                      <w:b/>
                      <w:bCs/>
                      <w:sz w:val="24"/>
                      <w:szCs w:val="24"/>
                      <w:rtl/>
                      <w:lang w:bidi="fa-IR"/>
                    </w:rPr>
                    <w:t xml:space="preserve"> از مستندات در دسترس</w:t>
                  </w:r>
                </w:p>
              </w:txbxContent>
            </v:textbox>
          </v:shape>
        </w:pict>
      </w: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B572A2">
      <w:pPr>
        <w:bidi/>
        <w:rPr>
          <w:rFonts w:ascii="Arial" w:hAnsi="Arial" w:cs="B Nazanin"/>
          <w:b/>
          <w:bCs/>
          <w:color w:val="FFFFFF"/>
        </w:rPr>
      </w:pPr>
    </w:p>
    <w:p w:rsidR="00B572A2" w:rsidRPr="00DA05B3" w:rsidRDefault="00B572A2" w:rsidP="00E038DF">
      <w:pPr>
        <w:pStyle w:val="a3"/>
      </w:pPr>
    </w:p>
    <w:p w:rsidR="00B572A2" w:rsidRPr="00DA05B3" w:rsidRDefault="00B572A2" w:rsidP="00E038DF">
      <w:pPr>
        <w:pStyle w:val="a3"/>
      </w:pPr>
    </w:p>
    <w:p w:rsidR="00B572A2" w:rsidRPr="00DA05B3" w:rsidRDefault="00B572A2" w:rsidP="00E038DF">
      <w:pPr>
        <w:pStyle w:val="a3"/>
      </w:pPr>
      <w:r w:rsidRPr="00DA05B3">
        <w:tab/>
      </w:r>
    </w:p>
    <w:p w:rsidR="00B572A2" w:rsidRPr="00DA05B3" w:rsidRDefault="00B572A2" w:rsidP="00E038DF">
      <w:pPr>
        <w:pStyle w:val="a3"/>
      </w:pPr>
    </w:p>
    <w:p w:rsidR="00B572A2" w:rsidRPr="00DA05B3" w:rsidRDefault="002151C9" w:rsidP="00E038DF">
      <w:pPr>
        <w:pStyle w:val="a3"/>
      </w:pPr>
      <w:r>
        <w:rPr>
          <w:rFonts w:cs="B Nazanin"/>
          <w:b/>
          <w:bCs/>
        </w:rPr>
        <w:pict>
          <v:shape id="_x0000_s1052" type="#_x0000_t202" style="position:absolute;left:0;text-align:left;margin-left:0;margin-top:18.45pt;width:425.2pt;height:172.5pt;z-index:251594240" fillcolor="#ffd5ff" stroked="f" strokecolor="#fc0" strokeweight="6pt">
            <v:fill rotate="t"/>
            <v:stroke dashstyle="1 1"/>
            <v:textbox style="mso-next-textbox:#_x0000_s1052">
              <w:txbxContent>
                <w:p w:rsidR="00F81703" w:rsidRPr="00D33A4C" w:rsidRDefault="00F81703" w:rsidP="00B572A2">
                  <w:pPr>
                    <w:tabs>
                      <w:tab w:val="right" w:pos="502"/>
                    </w:tabs>
                    <w:bidi/>
                    <w:spacing w:line="336" w:lineRule="auto"/>
                    <w:rPr>
                      <w:rFonts w:cs="Yagut"/>
                      <w:b/>
                      <w:bCs/>
                      <w:sz w:val="28"/>
                      <w:szCs w:val="28"/>
                      <w:rtl/>
                    </w:rPr>
                  </w:pPr>
                  <w:r w:rsidRPr="00D33A4C">
                    <w:rPr>
                      <w:rFonts w:cs="Yagut" w:hint="cs"/>
                      <w:b/>
                      <w:bCs/>
                      <w:sz w:val="28"/>
                      <w:szCs w:val="28"/>
                      <w:rtl/>
                    </w:rPr>
                    <w:t>پس از مطالعه ا</w:t>
                  </w:r>
                  <w:r>
                    <w:rPr>
                      <w:rFonts w:cs="Yagut" w:hint="cs"/>
                      <w:b/>
                      <w:bCs/>
                      <w:sz w:val="28"/>
                      <w:szCs w:val="28"/>
                      <w:rtl/>
                    </w:rPr>
                    <w:t>ی</w:t>
                  </w:r>
                  <w:r w:rsidRPr="00D33A4C">
                    <w:rPr>
                      <w:rFonts w:cs="Yagut" w:hint="cs"/>
                      <w:b/>
                      <w:bCs/>
                      <w:sz w:val="28"/>
                      <w:szCs w:val="28"/>
                      <w:rtl/>
                    </w:rPr>
                    <w:t xml:space="preserve">ن فصل انتظار </w:t>
                  </w:r>
                  <w:r>
                    <w:rPr>
                      <w:rFonts w:cs="Yagut" w:hint="cs"/>
                      <w:b/>
                      <w:bCs/>
                      <w:sz w:val="28"/>
                      <w:szCs w:val="28"/>
                      <w:rtl/>
                    </w:rPr>
                    <w:t>می‌</w:t>
                  </w:r>
                  <w:r w:rsidRPr="00D33A4C">
                    <w:rPr>
                      <w:rFonts w:cs="Yagut" w:hint="cs"/>
                      <w:b/>
                      <w:bCs/>
                      <w:sz w:val="28"/>
                      <w:szCs w:val="28"/>
                      <w:rtl/>
                    </w:rPr>
                    <w:t>رود بتوان</w:t>
                  </w:r>
                  <w:r>
                    <w:rPr>
                      <w:rFonts w:cs="Yagut" w:hint="cs"/>
                      <w:b/>
                      <w:bCs/>
                      <w:sz w:val="28"/>
                      <w:szCs w:val="28"/>
                      <w:rtl/>
                    </w:rPr>
                    <w:t>ی</w:t>
                  </w:r>
                  <w:r w:rsidRPr="00D33A4C">
                    <w:rPr>
                      <w:rFonts w:cs="Yagut" w:hint="cs"/>
                      <w:b/>
                      <w:bCs/>
                      <w:sz w:val="28"/>
                      <w:szCs w:val="28"/>
                      <w:rtl/>
                    </w:rPr>
                    <w:t>د:</w:t>
                  </w:r>
                </w:p>
                <w:p w:rsidR="00F81703" w:rsidRPr="005B1FC9" w:rsidRDefault="00F81703" w:rsidP="00C70770">
                  <w:pPr>
                    <w:pStyle w:val="ListParagraph"/>
                    <w:numPr>
                      <w:ilvl w:val="0"/>
                      <w:numId w:val="3"/>
                    </w:numPr>
                    <w:bidi/>
                    <w:spacing w:line="300" w:lineRule="auto"/>
                    <w:rPr>
                      <w:rFonts w:cs="B Nazanin"/>
                      <w:b/>
                      <w:bCs/>
                      <w:sz w:val="26"/>
                      <w:szCs w:val="26"/>
                      <w:rtl/>
                      <w:lang w:bidi="fa-IR"/>
                    </w:rPr>
                  </w:pPr>
                  <w:r w:rsidRPr="005B1FC9">
                    <w:rPr>
                      <w:rFonts w:cs="B Nazanin" w:hint="cs"/>
                      <w:b/>
                      <w:bCs/>
                      <w:sz w:val="26"/>
                      <w:szCs w:val="26"/>
                      <w:rtl/>
                      <w:lang w:bidi="fa-IR"/>
                    </w:rPr>
                    <w:t xml:space="preserve">مفهوم برنامه سلامت </w:t>
                  </w:r>
                  <w:r>
                    <w:rPr>
                      <w:rFonts w:cs="B Nazanin" w:hint="cs"/>
                      <w:b/>
                      <w:bCs/>
                      <w:sz w:val="26"/>
                      <w:szCs w:val="26"/>
                      <w:rtl/>
                      <w:lang w:bidi="fa-IR"/>
                    </w:rPr>
                    <w:t xml:space="preserve">روان </w:t>
                  </w:r>
                  <w:r w:rsidRPr="005B1FC9">
                    <w:rPr>
                      <w:rFonts w:cs="B Nazanin" w:hint="cs"/>
                      <w:b/>
                      <w:bCs/>
                      <w:sz w:val="26"/>
                      <w:szCs w:val="26"/>
                      <w:rtl/>
                      <w:lang w:bidi="fa-IR"/>
                    </w:rPr>
                    <w:t>را توض</w:t>
                  </w:r>
                  <w:r>
                    <w:rPr>
                      <w:rFonts w:cs="B Nazanin" w:hint="cs"/>
                      <w:b/>
                      <w:bCs/>
                      <w:sz w:val="26"/>
                      <w:szCs w:val="26"/>
                      <w:rtl/>
                      <w:lang w:bidi="fa-IR"/>
                    </w:rPr>
                    <w:t>ی</w:t>
                  </w:r>
                  <w:r w:rsidRPr="005B1FC9">
                    <w:rPr>
                      <w:rFonts w:cs="B Nazanin" w:hint="cs"/>
                      <w:b/>
                      <w:bCs/>
                      <w:sz w:val="26"/>
                      <w:szCs w:val="26"/>
                      <w:rtl/>
                      <w:lang w:bidi="fa-IR"/>
                    </w:rPr>
                    <w:t>ح ده</w:t>
                  </w:r>
                  <w:r>
                    <w:rPr>
                      <w:rFonts w:cs="B Nazanin" w:hint="cs"/>
                      <w:b/>
                      <w:bCs/>
                      <w:sz w:val="26"/>
                      <w:szCs w:val="26"/>
                      <w:rtl/>
                      <w:lang w:bidi="fa-IR"/>
                    </w:rPr>
                    <w:t>ی</w:t>
                  </w:r>
                  <w:r w:rsidRPr="005B1FC9">
                    <w:rPr>
                      <w:rFonts w:cs="B Nazanin" w:hint="cs"/>
                      <w:b/>
                      <w:bCs/>
                      <w:sz w:val="26"/>
                      <w:szCs w:val="26"/>
                      <w:rtl/>
                      <w:lang w:bidi="fa-IR"/>
                    </w:rPr>
                    <w:t xml:space="preserve">د. </w:t>
                  </w:r>
                </w:p>
                <w:p w:rsidR="00F81703" w:rsidRPr="005B1FC9" w:rsidRDefault="00F81703" w:rsidP="00C70770">
                  <w:pPr>
                    <w:pStyle w:val="ListParagraph"/>
                    <w:numPr>
                      <w:ilvl w:val="0"/>
                      <w:numId w:val="3"/>
                    </w:numPr>
                    <w:bidi/>
                    <w:spacing w:line="300" w:lineRule="auto"/>
                    <w:rPr>
                      <w:rFonts w:cs="B Nazanin"/>
                      <w:b/>
                      <w:bCs/>
                      <w:sz w:val="26"/>
                      <w:szCs w:val="26"/>
                      <w:rtl/>
                      <w:lang w:bidi="fa-IR"/>
                    </w:rPr>
                  </w:pPr>
                  <w:r w:rsidRPr="005B1FC9">
                    <w:rPr>
                      <w:rFonts w:cs="B Nazanin" w:hint="cs"/>
                      <w:b/>
                      <w:bCs/>
                      <w:sz w:val="26"/>
                      <w:szCs w:val="26"/>
                      <w:rtl/>
                      <w:lang w:bidi="fa-IR"/>
                    </w:rPr>
                    <w:t>اجزا</w:t>
                  </w:r>
                  <w:r>
                    <w:rPr>
                      <w:rFonts w:cs="B Nazanin" w:hint="cs"/>
                      <w:b/>
                      <w:bCs/>
                      <w:sz w:val="26"/>
                      <w:szCs w:val="26"/>
                      <w:rtl/>
                      <w:lang w:bidi="fa-IR"/>
                    </w:rPr>
                    <w:t>ی</w:t>
                  </w:r>
                  <w:r w:rsidRPr="005B1FC9">
                    <w:rPr>
                      <w:rFonts w:cs="B Nazanin" w:hint="cs"/>
                      <w:b/>
                      <w:bCs/>
                      <w:sz w:val="26"/>
                      <w:szCs w:val="26"/>
                      <w:rtl/>
                      <w:lang w:bidi="fa-IR"/>
                    </w:rPr>
                    <w:t xml:space="preserve"> اصل</w:t>
                  </w:r>
                  <w:r>
                    <w:rPr>
                      <w:rFonts w:cs="B Nazanin" w:hint="cs"/>
                      <w:b/>
                      <w:bCs/>
                      <w:sz w:val="26"/>
                      <w:szCs w:val="26"/>
                      <w:rtl/>
                      <w:lang w:bidi="fa-IR"/>
                    </w:rPr>
                    <w:t>ی</w:t>
                  </w:r>
                  <w:r w:rsidRPr="005B1FC9">
                    <w:rPr>
                      <w:rFonts w:cs="B Nazanin" w:hint="cs"/>
                      <w:b/>
                      <w:bCs/>
                      <w:sz w:val="26"/>
                      <w:szCs w:val="26"/>
                      <w:rtl/>
                      <w:lang w:bidi="fa-IR"/>
                    </w:rPr>
                    <w:t xml:space="preserve"> برنامه</w:t>
                  </w:r>
                  <w:r w:rsidRPr="005B1FC9">
                    <w:rPr>
                      <w:rFonts w:cs="B Nazanin" w:hint="cs"/>
                      <w:b/>
                      <w:bCs/>
                      <w:sz w:val="26"/>
                      <w:szCs w:val="26"/>
                      <w:rtl/>
                      <w:lang w:bidi="fa-IR"/>
                    </w:rPr>
                    <w:softHyphen/>
                    <w:t xml:space="preserve"> سلامت</w:t>
                  </w:r>
                  <w:r>
                    <w:rPr>
                      <w:rFonts w:cs="B Nazanin" w:hint="cs"/>
                      <w:b/>
                      <w:bCs/>
                      <w:sz w:val="26"/>
                      <w:szCs w:val="26"/>
                      <w:rtl/>
                      <w:lang w:bidi="fa-IR"/>
                    </w:rPr>
                    <w:t xml:space="preserve"> روان</w:t>
                  </w:r>
                  <w:r w:rsidRPr="005B1FC9">
                    <w:rPr>
                      <w:rFonts w:cs="B Nazanin" w:hint="cs"/>
                      <w:b/>
                      <w:bCs/>
                      <w:sz w:val="26"/>
                      <w:szCs w:val="26"/>
                      <w:rtl/>
                      <w:lang w:bidi="fa-IR"/>
                    </w:rPr>
                    <w:t xml:space="preserve"> را </w:t>
                  </w:r>
                  <w:r>
                    <w:rPr>
                      <w:rFonts w:cs="B Nazanin"/>
                      <w:b/>
                      <w:bCs/>
                      <w:sz w:val="26"/>
                      <w:szCs w:val="26"/>
                      <w:rtl/>
                      <w:lang w:bidi="fa-IR"/>
                    </w:rPr>
                    <w:t>نام‌برده</w:t>
                  </w:r>
                  <w:r w:rsidRPr="005B1FC9">
                    <w:rPr>
                      <w:rFonts w:cs="B Nazanin" w:hint="cs"/>
                      <w:b/>
                      <w:bCs/>
                      <w:sz w:val="26"/>
                      <w:szCs w:val="26"/>
                      <w:rtl/>
                      <w:lang w:bidi="fa-IR"/>
                    </w:rPr>
                    <w:t xml:space="preserve"> و توض</w:t>
                  </w:r>
                  <w:r>
                    <w:rPr>
                      <w:rFonts w:cs="B Nazanin" w:hint="cs"/>
                      <w:b/>
                      <w:bCs/>
                      <w:sz w:val="26"/>
                      <w:szCs w:val="26"/>
                      <w:rtl/>
                      <w:lang w:bidi="fa-IR"/>
                    </w:rPr>
                    <w:t>ی</w:t>
                  </w:r>
                  <w:r w:rsidRPr="005B1FC9">
                    <w:rPr>
                      <w:rFonts w:cs="B Nazanin" w:hint="cs"/>
                      <w:b/>
                      <w:bCs/>
                      <w:sz w:val="26"/>
                      <w:szCs w:val="26"/>
                      <w:rtl/>
                      <w:lang w:bidi="fa-IR"/>
                    </w:rPr>
                    <w:t>ح ده</w:t>
                  </w:r>
                  <w:r>
                    <w:rPr>
                      <w:rFonts w:cs="B Nazanin" w:hint="cs"/>
                      <w:b/>
                      <w:bCs/>
                      <w:sz w:val="26"/>
                      <w:szCs w:val="26"/>
                      <w:rtl/>
                      <w:lang w:bidi="fa-IR"/>
                    </w:rPr>
                    <w:t>ی</w:t>
                  </w:r>
                  <w:r w:rsidRPr="005B1FC9">
                    <w:rPr>
                      <w:rFonts w:cs="B Nazanin" w:hint="cs"/>
                      <w:b/>
                      <w:bCs/>
                      <w:sz w:val="26"/>
                      <w:szCs w:val="26"/>
                      <w:rtl/>
                      <w:lang w:bidi="fa-IR"/>
                    </w:rPr>
                    <w:t xml:space="preserve">د. </w:t>
                  </w:r>
                </w:p>
                <w:p w:rsidR="00F81703" w:rsidRPr="005B1FC9" w:rsidRDefault="00F81703" w:rsidP="00C70770">
                  <w:pPr>
                    <w:pStyle w:val="ListParagraph"/>
                    <w:numPr>
                      <w:ilvl w:val="0"/>
                      <w:numId w:val="3"/>
                    </w:numPr>
                    <w:bidi/>
                    <w:spacing w:line="300" w:lineRule="auto"/>
                    <w:rPr>
                      <w:rFonts w:cs="B Nazanin"/>
                      <w:b/>
                      <w:bCs/>
                      <w:sz w:val="26"/>
                      <w:szCs w:val="26"/>
                      <w:rtl/>
                      <w:lang w:bidi="fa-IR"/>
                    </w:rPr>
                  </w:pPr>
                  <w:r w:rsidRPr="005B1FC9">
                    <w:rPr>
                      <w:rFonts w:cs="B Nazanin" w:hint="cs"/>
                      <w:b/>
                      <w:bCs/>
                      <w:sz w:val="26"/>
                      <w:szCs w:val="26"/>
                      <w:rtl/>
                      <w:lang w:bidi="fa-IR"/>
                    </w:rPr>
                    <w:t>با مطالعه نمونه</w:t>
                  </w:r>
                  <w:r w:rsidRPr="005B1FC9">
                    <w:rPr>
                      <w:rFonts w:cs="B Nazanin" w:hint="cs"/>
                      <w:b/>
                      <w:bCs/>
                      <w:sz w:val="26"/>
                      <w:szCs w:val="26"/>
                      <w:rtl/>
                      <w:lang w:bidi="fa-IR"/>
                    </w:rPr>
                    <w:softHyphen/>
                    <w:t>ها</w:t>
                  </w:r>
                  <w:r>
                    <w:rPr>
                      <w:rFonts w:cs="B Nazanin" w:hint="cs"/>
                      <w:b/>
                      <w:bCs/>
                      <w:sz w:val="26"/>
                      <w:szCs w:val="26"/>
                      <w:rtl/>
                      <w:lang w:bidi="fa-IR"/>
                    </w:rPr>
                    <w:t>یی</w:t>
                  </w:r>
                  <w:r w:rsidRPr="005B1FC9">
                    <w:rPr>
                      <w:rFonts w:cs="B Nazanin" w:hint="cs"/>
                      <w:b/>
                      <w:bCs/>
                      <w:sz w:val="26"/>
                      <w:szCs w:val="26"/>
                      <w:rtl/>
                      <w:lang w:bidi="fa-IR"/>
                    </w:rPr>
                    <w:t xml:space="preserve"> از مستندات برنامه</w:t>
                  </w:r>
                  <w:r w:rsidRPr="005B1FC9">
                    <w:rPr>
                      <w:rFonts w:cs="B Nazanin" w:hint="cs"/>
                      <w:b/>
                      <w:bCs/>
                      <w:sz w:val="26"/>
                      <w:szCs w:val="26"/>
                      <w:rtl/>
                      <w:lang w:bidi="fa-IR"/>
                    </w:rPr>
                    <w:softHyphen/>
                    <w:t>ها</w:t>
                  </w:r>
                  <w:r>
                    <w:rPr>
                      <w:rFonts w:cs="B Nazanin" w:hint="cs"/>
                      <w:b/>
                      <w:bCs/>
                      <w:sz w:val="26"/>
                      <w:szCs w:val="26"/>
                      <w:rtl/>
                      <w:lang w:bidi="fa-IR"/>
                    </w:rPr>
                    <w:t>ی</w:t>
                  </w:r>
                  <w:r w:rsidRPr="005B1FC9">
                    <w:rPr>
                      <w:rFonts w:cs="B Nazanin" w:hint="cs"/>
                      <w:b/>
                      <w:bCs/>
                      <w:sz w:val="26"/>
                      <w:szCs w:val="26"/>
                      <w:rtl/>
                      <w:lang w:bidi="fa-IR"/>
                    </w:rPr>
                    <w:t xml:space="preserve"> سلامت </w:t>
                  </w:r>
                  <w:r>
                    <w:rPr>
                      <w:rFonts w:cs="B Nazanin" w:hint="cs"/>
                      <w:b/>
                      <w:bCs/>
                      <w:sz w:val="26"/>
                      <w:szCs w:val="26"/>
                      <w:rtl/>
                      <w:lang w:bidi="fa-IR"/>
                    </w:rPr>
                    <w:t xml:space="preserve">روان </w:t>
                  </w:r>
                  <w:r w:rsidRPr="005B1FC9">
                    <w:rPr>
                      <w:rFonts w:cs="B Nazanin" w:hint="cs"/>
                      <w:b/>
                      <w:bCs/>
                      <w:sz w:val="26"/>
                      <w:szCs w:val="26"/>
                      <w:rtl/>
                      <w:lang w:bidi="fa-IR"/>
                    </w:rPr>
                    <w:t>جار</w:t>
                  </w:r>
                  <w:r>
                    <w:rPr>
                      <w:rFonts w:cs="B Nazanin" w:hint="cs"/>
                      <w:b/>
                      <w:bCs/>
                      <w:sz w:val="26"/>
                      <w:szCs w:val="26"/>
                      <w:rtl/>
                      <w:lang w:bidi="fa-IR"/>
                    </w:rPr>
                    <w:t>ی</w:t>
                  </w:r>
                  <w:r w:rsidRPr="005B1FC9">
                    <w:rPr>
                      <w:rFonts w:cs="B Nazanin" w:hint="cs"/>
                      <w:b/>
                      <w:bCs/>
                      <w:sz w:val="26"/>
                      <w:szCs w:val="26"/>
                      <w:rtl/>
                      <w:lang w:bidi="fa-IR"/>
                    </w:rPr>
                    <w:t>، اهداف، اجزا و استانداردها</w:t>
                  </w:r>
                  <w:r>
                    <w:rPr>
                      <w:rFonts w:cs="B Nazanin" w:hint="cs"/>
                      <w:b/>
                      <w:bCs/>
                      <w:sz w:val="26"/>
                      <w:szCs w:val="26"/>
                      <w:rtl/>
                      <w:lang w:bidi="fa-IR"/>
                    </w:rPr>
                    <w:t>ی</w:t>
                  </w:r>
                  <w:r w:rsidRPr="005B1FC9">
                    <w:rPr>
                      <w:rFonts w:cs="B Nazanin" w:hint="cs"/>
                      <w:b/>
                      <w:bCs/>
                      <w:sz w:val="26"/>
                      <w:szCs w:val="26"/>
                      <w:rtl/>
                      <w:lang w:bidi="fa-IR"/>
                    </w:rPr>
                    <w:t xml:space="preserve"> برنامه</w:t>
                  </w:r>
                  <w:r w:rsidRPr="005B1FC9">
                    <w:rPr>
                      <w:rFonts w:cs="B Nazanin" w:hint="cs"/>
                      <w:b/>
                      <w:bCs/>
                      <w:sz w:val="26"/>
                      <w:szCs w:val="26"/>
                      <w:rtl/>
                      <w:lang w:bidi="fa-IR"/>
                    </w:rPr>
                    <w:softHyphen/>
                    <w:t>ها</w:t>
                  </w:r>
                  <w:r>
                    <w:rPr>
                      <w:rFonts w:cs="B Nazanin" w:hint="cs"/>
                      <w:b/>
                      <w:bCs/>
                      <w:sz w:val="26"/>
                      <w:szCs w:val="26"/>
                      <w:rtl/>
                      <w:lang w:bidi="fa-IR"/>
                    </w:rPr>
                    <w:t>ی</w:t>
                  </w:r>
                  <w:r w:rsidRPr="005B1FC9">
                    <w:rPr>
                      <w:rFonts w:cs="B Nazanin" w:hint="cs"/>
                      <w:b/>
                      <w:bCs/>
                      <w:sz w:val="26"/>
                      <w:szCs w:val="26"/>
                      <w:rtl/>
                      <w:lang w:bidi="fa-IR"/>
                    </w:rPr>
                    <w:t xml:space="preserve"> سلامت </w:t>
                  </w:r>
                  <w:r>
                    <w:rPr>
                      <w:rFonts w:cs="B Nazanin" w:hint="cs"/>
                      <w:b/>
                      <w:bCs/>
                      <w:sz w:val="26"/>
                      <w:szCs w:val="26"/>
                      <w:rtl/>
                      <w:lang w:bidi="fa-IR"/>
                    </w:rPr>
                    <w:t xml:space="preserve">روان </w:t>
                  </w:r>
                  <w:r w:rsidRPr="005B1FC9">
                    <w:rPr>
                      <w:rFonts w:cs="B Nazanin" w:hint="cs"/>
                      <w:b/>
                      <w:bCs/>
                      <w:sz w:val="26"/>
                      <w:szCs w:val="26"/>
                      <w:rtl/>
                      <w:lang w:bidi="fa-IR"/>
                    </w:rPr>
                    <w:t xml:space="preserve">را </w:t>
                  </w:r>
                  <w:r>
                    <w:rPr>
                      <w:rFonts w:cs="B Nazanin" w:hint="cs"/>
                      <w:b/>
                      <w:bCs/>
                      <w:sz w:val="26"/>
                      <w:szCs w:val="26"/>
                      <w:rtl/>
                      <w:lang w:bidi="fa-IR"/>
                    </w:rPr>
                    <w:t>به‌</w:t>
                  </w:r>
                  <w:r w:rsidRPr="005B1FC9">
                    <w:rPr>
                      <w:rFonts w:cs="B Nazanin" w:hint="cs"/>
                      <w:b/>
                      <w:bCs/>
                      <w:sz w:val="26"/>
                      <w:szCs w:val="26"/>
                      <w:rtl/>
                      <w:lang w:bidi="fa-IR"/>
                    </w:rPr>
                    <w:t>صورت</w:t>
                  </w:r>
                  <w:r>
                    <w:rPr>
                      <w:rFonts w:cs="B Nazanin" w:hint="cs"/>
                      <w:b/>
                      <w:bCs/>
                      <w:sz w:val="26"/>
                      <w:szCs w:val="26"/>
                      <w:rtl/>
                      <w:lang w:bidi="fa-IR"/>
                    </w:rPr>
                    <w:t>ی</w:t>
                  </w:r>
                  <w:r w:rsidRPr="005B1FC9">
                    <w:rPr>
                      <w:rFonts w:cs="B Nazanin" w:hint="cs"/>
                      <w:b/>
                      <w:bCs/>
                      <w:sz w:val="26"/>
                      <w:szCs w:val="26"/>
                      <w:rtl/>
                      <w:lang w:bidi="fa-IR"/>
                    </w:rPr>
                    <w:t xml:space="preserve"> </w:t>
                  </w:r>
                  <w:r>
                    <w:rPr>
                      <w:rFonts w:cs="B Nazanin"/>
                      <w:b/>
                      <w:bCs/>
                      <w:sz w:val="26"/>
                      <w:szCs w:val="26"/>
                      <w:rtl/>
                      <w:lang w:bidi="fa-IR"/>
                    </w:rPr>
                    <w:t>طبقه‌بند</w:t>
                  </w:r>
                  <w:r>
                    <w:rPr>
                      <w:rFonts w:cs="B Nazanin" w:hint="cs"/>
                      <w:b/>
                      <w:bCs/>
                      <w:sz w:val="26"/>
                      <w:szCs w:val="26"/>
                      <w:rtl/>
                      <w:lang w:bidi="fa-IR"/>
                    </w:rPr>
                    <w:t>ی‌</w:t>
                  </w:r>
                  <w:r>
                    <w:rPr>
                      <w:rFonts w:cs="B Nazanin" w:hint="eastAsia"/>
                      <w:b/>
                      <w:bCs/>
                      <w:sz w:val="26"/>
                      <w:szCs w:val="26"/>
                      <w:rtl/>
                      <w:lang w:bidi="fa-IR"/>
                    </w:rPr>
                    <w:t>شده</w:t>
                  </w:r>
                  <w:r w:rsidRPr="005B1FC9">
                    <w:rPr>
                      <w:rFonts w:cs="B Nazanin" w:hint="cs"/>
                      <w:b/>
                      <w:bCs/>
                      <w:sz w:val="26"/>
                      <w:szCs w:val="26"/>
                      <w:rtl/>
                      <w:lang w:bidi="fa-IR"/>
                    </w:rPr>
                    <w:t xml:space="preserve"> تشر</w:t>
                  </w:r>
                  <w:r>
                    <w:rPr>
                      <w:rFonts w:cs="B Nazanin" w:hint="cs"/>
                      <w:b/>
                      <w:bCs/>
                      <w:sz w:val="26"/>
                      <w:szCs w:val="26"/>
                      <w:rtl/>
                      <w:lang w:bidi="fa-IR"/>
                    </w:rPr>
                    <w:t>ی</w:t>
                  </w:r>
                  <w:r w:rsidRPr="005B1FC9">
                    <w:rPr>
                      <w:rFonts w:cs="B Nazanin" w:hint="cs"/>
                      <w:b/>
                      <w:bCs/>
                      <w:sz w:val="26"/>
                      <w:szCs w:val="26"/>
                      <w:rtl/>
                      <w:lang w:bidi="fa-IR"/>
                    </w:rPr>
                    <w:t>ح نما</w:t>
                  </w:r>
                  <w:r>
                    <w:rPr>
                      <w:rFonts w:cs="B Nazanin" w:hint="cs"/>
                      <w:b/>
                      <w:bCs/>
                      <w:sz w:val="26"/>
                      <w:szCs w:val="26"/>
                      <w:rtl/>
                      <w:lang w:bidi="fa-IR"/>
                    </w:rPr>
                    <w:t>یی</w:t>
                  </w:r>
                  <w:r w:rsidRPr="005B1FC9">
                    <w:rPr>
                      <w:rFonts w:cs="B Nazanin" w:hint="cs"/>
                      <w:b/>
                      <w:bCs/>
                      <w:sz w:val="26"/>
                      <w:szCs w:val="26"/>
                      <w:rtl/>
                      <w:lang w:bidi="fa-IR"/>
                    </w:rPr>
                    <w:t xml:space="preserve">د. </w:t>
                  </w:r>
                </w:p>
              </w:txbxContent>
            </v:textbox>
          </v:shape>
        </w:pict>
      </w:r>
    </w:p>
    <w:p w:rsidR="00B572A2" w:rsidRPr="00DA05B3" w:rsidRDefault="00B572A2" w:rsidP="00B572A2">
      <w:pPr>
        <w:bidi/>
        <w:rPr>
          <w:rFonts w:ascii="Arial" w:hAnsi="Arial" w:cs="B Nazanin"/>
          <w:b/>
          <w:bCs/>
          <w:color w:val="FFFFFF"/>
          <w:rtl/>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B572A2" w:rsidP="00B572A2">
      <w:pPr>
        <w:bidi/>
        <w:rPr>
          <w:rFonts w:cs="B Nazanin"/>
          <w:b/>
          <w:bCs/>
          <w:sz w:val="24"/>
          <w:szCs w:val="24"/>
          <w:rtl/>
          <w:lang w:bidi="fa-IR"/>
        </w:rPr>
      </w:pPr>
    </w:p>
    <w:p w:rsidR="00B572A2" w:rsidRPr="00DA05B3" w:rsidRDefault="00E038DF" w:rsidP="00343FCC">
      <w:pPr>
        <w:pStyle w:val="a0"/>
        <w:spacing w:line="580" w:lineRule="exact"/>
        <w:rPr>
          <w:rtl/>
        </w:rPr>
      </w:pPr>
      <w:r>
        <w:br w:type="page"/>
      </w:r>
      <w:bookmarkStart w:id="31" w:name="_Toc443377973"/>
      <w:r w:rsidR="00B572A2" w:rsidRPr="00DA05B3">
        <w:rPr>
          <w:rFonts w:hint="cs"/>
          <w:rtl/>
        </w:rPr>
        <w:lastRenderedPageBreak/>
        <w:t>مقدمه</w:t>
      </w:r>
      <w:bookmarkEnd w:id="31"/>
    </w:p>
    <w:p w:rsidR="00B572A2" w:rsidRPr="00DA05B3" w:rsidRDefault="00B572A2" w:rsidP="00150DF1">
      <w:pPr>
        <w:pStyle w:val="a3"/>
        <w:spacing w:line="580" w:lineRule="exact"/>
        <w:rPr>
          <w:rtl/>
        </w:rPr>
      </w:pPr>
      <w:r w:rsidRPr="00DA05B3">
        <w:rPr>
          <w:rFonts w:hint="cs"/>
          <w:rtl/>
        </w:rPr>
        <w:t>منظور از برنامه سلامت، فعالیت‌های به</w:t>
      </w:r>
      <w:r w:rsidRPr="00DA05B3">
        <w:rPr>
          <w:rtl/>
        </w:rPr>
        <w:softHyphen/>
      </w:r>
      <w:r w:rsidRPr="00DA05B3">
        <w:rPr>
          <w:rFonts w:hint="cs"/>
          <w:rtl/>
        </w:rPr>
        <w:t>هم</w:t>
      </w:r>
      <w:r w:rsidRPr="00DA05B3">
        <w:rPr>
          <w:rtl/>
        </w:rPr>
        <w:softHyphen/>
      </w:r>
      <w:r w:rsidRPr="00DA05B3">
        <w:rPr>
          <w:rFonts w:hint="cs"/>
          <w:rtl/>
        </w:rPr>
        <w:t>پیوسته</w:t>
      </w:r>
      <w:r w:rsidRPr="00DA05B3">
        <w:rPr>
          <w:rtl/>
        </w:rPr>
        <w:softHyphen/>
      </w:r>
      <w:r w:rsidRPr="00DA05B3">
        <w:rPr>
          <w:rFonts w:hint="cs"/>
          <w:rtl/>
        </w:rPr>
        <w:t xml:space="preserve">ای است كه به‌منظور مقابله با یك یا چند مشكل از مشکلات سلامت روان طراحی و در سطوح مختلف شبكه سلامت ادغام و اجرا می‌شوند. پیش از </w:t>
      </w:r>
      <w:r w:rsidR="00E7693E">
        <w:rPr>
          <w:rtl/>
        </w:rPr>
        <w:t>آن‌که</w:t>
      </w:r>
      <w:r w:rsidRPr="00DA05B3">
        <w:rPr>
          <w:rFonts w:hint="cs"/>
          <w:rtl/>
        </w:rPr>
        <w:t xml:space="preserve"> مفهوم اخیر و جزئیات آن را بیشتر مرور نماییم، در فصول قبل با مفاهیمی چند که مرتبط با برنامه </w:t>
      </w:r>
      <w:r w:rsidR="00E7693E">
        <w:rPr>
          <w:rtl/>
        </w:rPr>
        <w:t>سلامت‌اند</w:t>
      </w:r>
      <w:r w:rsidRPr="00DA05B3">
        <w:rPr>
          <w:rFonts w:hint="cs"/>
          <w:rtl/>
        </w:rPr>
        <w:t xml:space="preserve"> آشنا شدیم. نخستین این مفاهیم </w:t>
      </w:r>
      <w:r w:rsidR="00E7693E">
        <w:rPr>
          <w:rtl/>
        </w:rPr>
        <w:t>اساساً</w:t>
      </w:r>
      <w:r w:rsidRPr="00DA05B3">
        <w:rPr>
          <w:rFonts w:hint="cs"/>
          <w:rtl/>
        </w:rPr>
        <w:t xml:space="preserve"> تعریف سلامت و بیماری بود و دوم عوامل </w:t>
      </w:r>
      <w:r w:rsidR="005E2F99">
        <w:rPr>
          <w:rFonts w:hint="cs"/>
          <w:rtl/>
        </w:rPr>
        <w:t>مؤثر</w:t>
      </w:r>
      <w:r w:rsidRPr="00DA05B3">
        <w:rPr>
          <w:rFonts w:hint="cs"/>
          <w:rtl/>
        </w:rPr>
        <w:t xml:space="preserve"> بر وقوع و سیر بیماری‌ها. با فهم سیر طبیعی مشكلات سلامت می‌توان برخوردهای مختلف </w:t>
      </w:r>
      <w:r w:rsidR="00E7693E">
        <w:rPr>
          <w:rtl/>
        </w:rPr>
        <w:t>درزم</w:t>
      </w:r>
      <w:r w:rsidR="00E7693E">
        <w:rPr>
          <w:rFonts w:hint="cs"/>
          <w:rtl/>
        </w:rPr>
        <w:t>ی</w:t>
      </w:r>
      <w:r w:rsidR="00E7693E">
        <w:rPr>
          <w:rFonts w:hint="eastAsia"/>
          <w:rtl/>
        </w:rPr>
        <w:t>نه</w:t>
      </w:r>
      <w:r w:rsidR="00E7693E">
        <w:rPr>
          <w:rtl/>
        </w:rPr>
        <w:softHyphen/>
      </w:r>
      <w:r w:rsidR="00E7693E">
        <w:rPr>
          <w:rFonts w:hint="cs"/>
          <w:rtl/>
        </w:rPr>
        <w:t>ی</w:t>
      </w:r>
      <w:r w:rsidRPr="00DA05B3">
        <w:rPr>
          <w:rFonts w:hint="cs"/>
          <w:rtl/>
        </w:rPr>
        <w:t xml:space="preserve"> پیش‌گیری و كنترل بیماری‌ها در سلامت روان را بهتر درك كرد. مطالب این فصل بر اساس تفهیم این مقدمات </w:t>
      </w:r>
      <w:r w:rsidR="00E7693E">
        <w:rPr>
          <w:rtl/>
        </w:rPr>
        <w:t>سازمان‌</w:t>
      </w:r>
      <w:r w:rsidR="00E7693E">
        <w:rPr>
          <w:rFonts w:hint="cs"/>
          <w:rtl/>
        </w:rPr>
        <w:t>ی</w:t>
      </w:r>
      <w:r w:rsidR="00E7693E">
        <w:rPr>
          <w:rFonts w:hint="eastAsia"/>
          <w:rtl/>
        </w:rPr>
        <w:t>افته</w:t>
      </w:r>
      <w:r w:rsidRPr="00DA05B3">
        <w:rPr>
          <w:rFonts w:hint="cs"/>
          <w:rtl/>
        </w:rPr>
        <w:t xml:space="preserve"> است و در اینجا </w:t>
      </w:r>
      <w:r w:rsidR="00E7693E">
        <w:rPr>
          <w:rtl/>
        </w:rPr>
        <w:t>پس‌ازآن</w:t>
      </w:r>
      <w:r w:rsidRPr="00DA05B3">
        <w:rPr>
          <w:rFonts w:hint="cs"/>
          <w:rtl/>
        </w:rPr>
        <w:t xml:space="preserve"> بر محور آشنایی با چارچوب و ساختار برنامه‌های سلامت روان تلاش </w:t>
      </w:r>
      <w:r w:rsidR="00E7693E">
        <w:rPr>
          <w:rtl/>
        </w:rPr>
        <w:t>نموده‌ا</w:t>
      </w:r>
      <w:r w:rsidR="00E7693E">
        <w:rPr>
          <w:rFonts w:hint="cs"/>
          <w:rtl/>
        </w:rPr>
        <w:t>ی</w:t>
      </w:r>
      <w:r w:rsidR="00E7693E">
        <w:rPr>
          <w:rFonts w:hint="eastAsia"/>
          <w:rtl/>
        </w:rPr>
        <w:t>م</w:t>
      </w:r>
      <w:r w:rsidRPr="00DA05B3">
        <w:rPr>
          <w:rFonts w:hint="cs"/>
          <w:rtl/>
        </w:rPr>
        <w:t xml:space="preserve"> شما را با الگوهای برنامه‌های سلامت روان آشنا نماییم. با درک این الگوها انتظار می</w:t>
      </w:r>
      <w:r>
        <w:rPr>
          <w:rtl/>
        </w:rPr>
        <w:softHyphen/>
      </w:r>
      <w:r w:rsidRPr="00DA05B3">
        <w:rPr>
          <w:rFonts w:hint="cs"/>
          <w:rtl/>
        </w:rPr>
        <w:t>رود به توان ادراکی و استفهام مناسب</w:t>
      </w:r>
      <w:r>
        <w:rPr>
          <w:rtl/>
        </w:rPr>
        <w:softHyphen/>
      </w:r>
      <w:r w:rsidRPr="00DA05B3">
        <w:rPr>
          <w:rFonts w:hint="cs"/>
          <w:rtl/>
        </w:rPr>
        <w:t xml:space="preserve">تری برای فهم و به‌کارگیری برنامه‌های سلامت روان </w:t>
      </w:r>
      <w:r w:rsidR="00E7693E">
        <w:rPr>
          <w:rtl/>
        </w:rPr>
        <w:t>دست‌</w:t>
      </w:r>
      <w:r w:rsidR="00E7693E">
        <w:rPr>
          <w:rFonts w:hint="cs"/>
          <w:rtl/>
        </w:rPr>
        <w:t>ی</w:t>
      </w:r>
      <w:r w:rsidR="00E7693E">
        <w:rPr>
          <w:rFonts w:hint="eastAsia"/>
          <w:rtl/>
        </w:rPr>
        <w:t>اب</w:t>
      </w:r>
      <w:r w:rsidR="00E7693E">
        <w:rPr>
          <w:rFonts w:hint="cs"/>
          <w:rtl/>
        </w:rPr>
        <w:t>ی</w:t>
      </w:r>
      <w:r w:rsidR="00E7693E">
        <w:rPr>
          <w:rFonts w:hint="eastAsia"/>
          <w:rtl/>
        </w:rPr>
        <w:t>د</w:t>
      </w:r>
      <w:r w:rsidRPr="00DA05B3">
        <w:rPr>
          <w:rFonts w:hint="cs"/>
          <w:rtl/>
        </w:rPr>
        <w:t>.</w:t>
      </w:r>
    </w:p>
    <w:p w:rsidR="00B572A2" w:rsidRPr="00DA05B3" w:rsidRDefault="00B572A2" w:rsidP="00150DF1">
      <w:pPr>
        <w:pStyle w:val="a3"/>
        <w:spacing w:line="580" w:lineRule="exact"/>
      </w:pPr>
    </w:p>
    <w:p w:rsidR="00B572A2" w:rsidRPr="00DA05B3" w:rsidRDefault="00B572A2" w:rsidP="00343FCC">
      <w:pPr>
        <w:pStyle w:val="a0"/>
        <w:spacing w:line="580" w:lineRule="exact"/>
        <w:rPr>
          <w:rtl/>
        </w:rPr>
      </w:pPr>
      <w:bookmarkStart w:id="32" w:name="_Toc443377974"/>
      <w:r w:rsidRPr="00DA05B3">
        <w:rPr>
          <w:rFonts w:hint="cs"/>
          <w:rtl/>
        </w:rPr>
        <w:t>هدف برنامه</w:t>
      </w:r>
      <w:r w:rsidRPr="00DA05B3">
        <w:rPr>
          <w:rFonts w:hint="cs"/>
          <w:rtl/>
        </w:rPr>
        <w:softHyphen/>
        <w:t>های سلامت روان</w:t>
      </w:r>
      <w:bookmarkEnd w:id="32"/>
    </w:p>
    <w:p w:rsidR="00B572A2" w:rsidRPr="00150DF1" w:rsidRDefault="00B572A2" w:rsidP="00150DF1">
      <w:pPr>
        <w:pStyle w:val="a3"/>
        <w:spacing w:line="580" w:lineRule="exact"/>
        <w:rPr>
          <w:spacing w:val="-4"/>
        </w:rPr>
      </w:pPr>
      <w:r w:rsidRPr="00150DF1">
        <w:rPr>
          <w:rFonts w:hint="cs"/>
          <w:spacing w:val="-4"/>
          <w:rtl/>
        </w:rPr>
        <w:t>برنامه</w:t>
      </w:r>
      <w:r w:rsidRPr="00150DF1">
        <w:rPr>
          <w:rFonts w:hint="cs"/>
          <w:spacing w:val="-4"/>
          <w:rtl/>
        </w:rPr>
        <w:softHyphen/>
        <w:t>های سلامت روان در جست</w:t>
      </w:r>
      <w:r w:rsidRPr="00150DF1">
        <w:rPr>
          <w:spacing w:val="-4"/>
          <w:rtl/>
        </w:rPr>
        <w:softHyphen/>
      </w:r>
      <w:r w:rsidRPr="00150DF1">
        <w:rPr>
          <w:rFonts w:hint="cs"/>
          <w:spacing w:val="-4"/>
          <w:rtl/>
        </w:rPr>
        <w:t>وجوی راهی برای ارتقای سلامت روانی و اجتماعی و کیفیت زندگی گروه</w:t>
      </w:r>
      <w:r w:rsidRPr="00150DF1">
        <w:rPr>
          <w:rFonts w:hint="cs"/>
          <w:spacing w:val="-4"/>
          <w:rtl/>
        </w:rPr>
        <w:softHyphen/>
        <w:t xml:space="preserve">های هدف در محیط کار و زندگی افرادند. </w:t>
      </w:r>
      <w:r w:rsidR="00E7693E">
        <w:rPr>
          <w:spacing w:val="-4"/>
          <w:rtl/>
        </w:rPr>
        <w:t>به‌طورکل</w:t>
      </w:r>
      <w:r w:rsidR="00E7693E">
        <w:rPr>
          <w:rFonts w:hint="cs"/>
          <w:spacing w:val="-4"/>
          <w:rtl/>
        </w:rPr>
        <w:t>ی</w:t>
      </w:r>
      <w:r w:rsidRPr="00150DF1">
        <w:rPr>
          <w:rFonts w:hint="cs"/>
          <w:spacing w:val="-4"/>
          <w:rtl/>
        </w:rPr>
        <w:t xml:space="preserve"> </w:t>
      </w:r>
      <w:r w:rsidRPr="00150DF1">
        <w:rPr>
          <w:spacing w:val="-4"/>
          <w:rtl/>
        </w:rPr>
        <w:t xml:space="preserve">اهداف برنامه </w:t>
      </w:r>
      <w:r w:rsidRPr="00150DF1">
        <w:rPr>
          <w:rFonts w:hint="cs"/>
          <w:spacing w:val="-4"/>
          <w:rtl/>
        </w:rPr>
        <w:t>سلامت</w:t>
      </w:r>
      <w:r w:rsidRPr="00150DF1">
        <w:rPr>
          <w:spacing w:val="-4"/>
          <w:rtl/>
        </w:rPr>
        <w:t xml:space="preserve"> روان در نظام مراقبت</w:t>
      </w:r>
      <w:r w:rsidRPr="00150DF1">
        <w:rPr>
          <w:rFonts w:hint="cs"/>
          <w:spacing w:val="-4"/>
          <w:rtl/>
        </w:rPr>
        <w:t>‌</w:t>
      </w:r>
      <w:r w:rsidRPr="00150DF1">
        <w:rPr>
          <w:spacing w:val="-4"/>
          <w:rtl/>
        </w:rPr>
        <w:t xml:space="preserve">های بهداشتی اولیه </w:t>
      </w:r>
      <w:r w:rsidR="00E7693E">
        <w:rPr>
          <w:spacing w:val="-4"/>
          <w:rtl/>
        </w:rPr>
        <w:t>عبارت‌اند</w:t>
      </w:r>
      <w:r w:rsidRPr="00150DF1">
        <w:rPr>
          <w:spacing w:val="-4"/>
          <w:rtl/>
        </w:rPr>
        <w:t xml:space="preserve"> از:</w:t>
      </w:r>
      <w:r w:rsidRPr="00150DF1">
        <w:rPr>
          <w:rFonts w:hint="cs"/>
          <w:spacing w:val="-4"/>
          <w:rtl/>
        </w:rPr>
        <w:t xml:space="preserve"> </w:t>
      </w:r>
      <w:r w:rsidRPr="00150DF1">
        <w:rPr>
          <w:spacing w:val="-4"/>
          <w:rtl/>
        </w:rPr>
        <w:t>پیشگیری</w:t>
      </w:r>
      <w:r w:rsidRPr="00150DF1">
        <w:rPr>
          <w:rFonts w:hint="cs"/>
          <w:spacing w:val="-4"/>
          <w:rtl/>
        </w:rPr>
        <w:t xml:space="preserve">، </w:t>
      </w:r>
      <w:r w:rsidRPr="00150DF1">
        <w:rPr>
          <w:spacing w:val="-4"/>
          <w:rtl/>
        </w:rPr>
        <w:t xml:space="preserve">شناسایی </w:t>
      </w:r>
      <w:r w:rsidRPr="00150DF1">
        <w:rPr>
          <w:rFonts w:hint="cs"/>
          <w:spacing w:val="-4"/>
          <w:rtl/>
        </w:rPr>
        <w:t xml:space="preserve">زودهنگام اختلالات، </w:t>
      </w:r>
      <w:r w:rsidRPr="00150DF1">
        <w:rPr>
          <w:spacing w:val="-4"/>
          <w:rtl/>
        </w:rPr>
        <w:t>كنترل</w:t>
      </w:r>
      <w:r w:rsidRPr="00150DF1">
        <w:rPr>
          <w:rFonts w:hint="cs"/>
          <w:spacing w:val="-4"/>
          <w:rtl/>
        </w:rPr>
        <w:t xml:space="preserve"> بیماری</w:t>
      </w:r>
      <w:r w:rsidRPr="00150DF1">
        <w:rPr>
          <w:spacing w:val="-4"/>
          <w:rtl/>
        </w:rPr>
        <w:t xml:space="preserve"> و پیگیری مناسب و مستمر</w:t>
      </w:r>
      <w:r w:rsidRPr="00150DF1">
        <w:rPr>
          <w:rFonts w:hint="cs"/>
          <w:spacing w:val="-4"/>
          <w:rtl/>
        </w:rPr>
        <w:t xml:space="preserve"> و </w:t>
      </w:r>
      <w:r w:rsidR="00E7693E">
        <w:rPr>
          <w:spacing w:val="-4"/>
          <w:rtl/>
        </w:rPr>
        <w:t>درنها</w:t>
      </w:r>
      <w:r w:rsidR="00E7693E">
        <w:rPr>
          <w:rFonts w:hint="cs"/>
          <w:spacing w:val="-4"/>
          <w:rtl/>
        </w:rPr>
        <w:t>ی</w:t>
      </w:r>
      <w:r w:rsidR="00E7693E">
        <w:rPr>
          <w:rFonts w:hint="eastAsia"/>
          <w:spacing w:val="-4"/>
          <w:rtl/>
        </w:rPr>
        <w:t>ت</w:t>
      </w:r>
      <w:r w:rsidRPr="00150DF1">
        <w:rPr>
          <w:rFonts w:hint="cs"/>
          <w:spacing w:val="-4"/>
          <w:rtl/>
        </w:rPr>
        <w:t xml:space="preserve"> </w:t>
      </w:r>
      <w:r w:rsidRPr="00150DF1">
        <w:rPr>
          <w:spacing w:val="-4"/>
          <w:rtl/>
        </w:rPr>
        <w:t>تغییر و اصلاح نگرش افراد جامعه نسبت به بیماری</w:t>
      </w:r>
      <w:r w:rsidRPr="00150DF1">
        <w:rPr>
          <w:rFonts w:hint="cs"/>
          <w:spacing w:val="-4"/>
          <w:rtl/>
        </w:rPr>
        <w:t>‌ها</w:t>
      </w:r>
      <w:r w:rsidRPr="00150DF1">
        <w:rPr>
          <w:spacing w:val="-4"/>
          <w:rtl/>
        </w:rPr>
        <w:t>ی روانی- عصبی</w:t>
      </w:r>
    </w:p>
    <w:p w:rsidR="00B572A2" w:rsidRPr="00DA05B3" w:rsidRDefault="00B572A2" w:rsidP="00150DF1">
      <w:pPr>
        <w:pStyle w:val="a3"/>
        <w:spacing w:line="580" w:lineRule="exact"/>
      </w:pPr>
    </w:p>
    <w:p w:rsidR="00B572A2" w:rsidRPr="00DA05B3" w:rsidRDefault="00B572A2" w:rsidP="00150DF1">
      <w:pPr>
        <w:pStyle w:val="a0"/>
        <w:spacing w:line="580" w:lineRule="exact"/>
      </w:pPr>
      <w:r w:rsidRPr="00DA05B3">
        <w:rPr>
          <w:rFonts w:hint="cs"/>
          <w:rtl/>
        </w:rPr>
        <w:t xml:space="preserve"> </w:t>
      </w:r>
      <w:bookmarkStart w:id="33" w:name="_Toc443377975"/>
      <w:r w:rsidRPr="00DA05B3">
        <w:rPr>
          <w:rtl/>
        </w:rPr>
        <w:t>فعالیت</w:t>
      </w:r>
      <w:r w:rsidRPr="00DA05B3">
        <w:rPr>
          <w:rFonts w:hint="cs"/>
          <w:rtl/>
        </w:rPr>
        <w:t>‌</w:t>
      </w:r>
      <w:r w:rsidRPr="00DA05B3">
        <w:rPr>
          <w:rtl/>
        </w:rPr>
        <w:t>ها و خدمات بهداشت روان تیم سلامت</w:t>
      </w:r>
      <w:bookmarkEnd w:id="33"/>
    </w:p>
    <w:p w:rsidR="00B572A2" w:rsidRPr="00DA05B3" w:rsidRDefault="00B572A2" w:rsidP="00150DF1">
      <w:pPr>
        <w:pStyle w:val="a3"/>
        <w:spacing w:line="580" w:lineRule="exact"/>
        <w:rPr>
          <w:rFonts w:ascii="Arial" w:hAnsi="Arial"/>
          <w:color w:val="000000"/>
          <w:rtl/>
        </w:rPr>
      </w:pPr>
      <w:r w:rsidRPr="00DA05B3">
        <w:rPr>
          <w:rtl/>
        </w:rPr>
        <w:t>در راستای اهداف فوق، فعالیت</w:t>
      </w:r>
      <w:r w:rsidRPr="00DA05B3">
        <w:rPr>
          <w:rFonts w:hint="cs"/>
          <w:rtl/>
        </w:rPr>
        <w:t>‌</w:t>
      </w:r>
      <w:r w:rsidRPr="00DA05B3">
        <w:rPr>
          <w:rtl/>
        </w:rPr>
        <w:t>ها و خدمات بهداشت روان تیم سلامت مشتمل بر پیشگیری،</w:t>
      </w:r>
      <w:r w:rsidRPr="00DA05B3">
        <w:rPr>
          <w:rFonts w:hint="cs"/>
          <w:rtl/>
        </w:rPr>
        <w:t xml:space="preserve"> </w:t>
      </w:r>
      <w:r w:rsidRPr="00DA05B3">
        <w:rPr>
          <w:rtl/>
        </w:rPr>
        <w:t>شناسایی زودرس و فعال بیماری</w:t>
      </w:r>
      <w:r w:rsidRPr="00DA05B3">
        <w:rPr>
          <w:rFonts w:hint="cs"/>
          <w:rtl/>
        </w:rPr>
        <w:t>‌</w:t>
      </w:r>
      <w:r w:rsidRPr="00DA05B3">
        <w:rPr>
          <w:rtl/>
        </w:rPr>
        <w:t>ها، كنترل، درمان و پیگیری مستمر در گروه</w:t>
      </w:r>
      <w:r w:rsidRPr="00DA05B3">
        <w:rPr>
          <w:rFonts w:hint="cs"/>
          <w:rtl/>
        </w:rPr>
        <w:t>‌</w:t>
      </w:r>
      <w:r w:rsidRPr="00DA05B3">
        <w:rPr>
          <w:rtl/>
        </w:rPr>
        <w:t>های سنی كودكان و</w:t>
      </w:r>
      <w:r w:rsidRPr="00DA05B3">
        <w:rPr>
          <w:rFonts w:hint="cs"/>
          <w:rtl/>
        </w:rPr>
        <w:t xml:space="preserve"> </w:t>
      </w:r>
      <w:r w:rsidRPr="00DA05B3">
        <w:rPr>
          <w:rtl/>
        </w:rPr>
        <w:t xml:space="preserve">نوجوانان، </w:t>
      </w:r>
      <w:r w:rsidR="00E7693E">
        <w:rPr>
          <w:rtl/>
        </w:rPr>
        <w:t>م</w:t>
      </w:r>
      <w:r w:rsidR="00E7693E">
        <w:rPr>
          <w:rFonts w:hint="cs"/>
          <w:rtl/>
        </w:rPr>
        <w:t>ی</w:t>
      </w:r>
      <w:r w:rsidR="00E7693E">
        <w:rPr>
          <w:rFonts w:hint="eastAsia"/>
          <w:rtl/>
        </w:rPr>
        <w:t>ان‌سالان</w:t>
      </w:r>
      <w:r w:rsidRPr="00DA05B3">
        <w:rPr>
          <w:rtl/>
        </w:rPr>
        <w:t xml:space="preserve"> و سالمندان به</w:t>
      </w:r>
      <w:r w:rsidR="00150DF1">
        <w:rPr>
          <w:rFonts w:hint="cs"/>
          <w:rtl/>
        </w:rPr>
        <w:t xml:space="preserve"> </w:t>
      </w:r>
      <w:r w:rsidRPr="00DA05B3">
        <w:rPr>
          <w:rFonts w:hint="cs"/>
          <w:rtl/>
        </w:rPr>
        <w:t>‌</w:t>
      </w:r>
      <w:r w:rsidRPr="00DA05B3">
        <w:rPr>
          <w:rtl/>
        </w:rPr>
        <w:t>شرح زیر است:</w:t>
      </w:r>
    </w:p>
    <w:p w:rsidR="00B572A2" w:rsidRPr="00DA05B3" w:rsidRDefault="00B572A2" w:rsidP="00215B1B">
      <w:pPr>
        <w:pStyle w:val="a3"/>
        <w:numPr>
          <w:ilvl w:val="0"/>
          <w:numId w:val="18"/>
        </w:numPr>
        <w:spacing w:line="580" w:lineRule="exact"/>
        <w:ind w:left="424" w:hanging="425"/>
        <w:rPr>
          <w:rtl/>
        </w:rPr>
      </w:pPr>
      <w:r w:rsidRPr="00DA05B3">
        <w:rPr>
          <w:rtl/>
        </w:rPr>
        <w:t>شناسایی، درمان و پیگیری اختلالات روانی</w:t>
      </w:r>
      <w:r w:rsidRPr="00DA05B3">
        <w:rPr>
          <w:rFonts w:hint="cs"/>
          <w:rtl/>
        </w:rPr>
        <w:t xml:space="preserve"> و</w:t>
      </w:r>
      <w:r>
        <w:rPr>
          <w:rFonts w:hint="cs"/>
          <w:rtl/>
        </w:rPr>
        <w:t xml:space="preserve"> </w:t>
      </w:r>
      <w:r w:rsidRPr="00DA05B3">
        <w:rPr>
          <w:rtl/>
        </w:rPr>
        <w:t>رفتاری كودكان شامل: اختلالات</w:t>
      </w:r>
      <w:r w:rsidRPr="00DA05B3">
        <w:t xml:space="preserve"> </w:t>
      </w:r>
      <w:r w:rsidRPr="00DA05B3">
        <w:rPr>
          <w:rtl/>
        </w:rPr>
        <w:t>یادگیری، اختلا</w:t>
      </w:r>
      <w:r w:rsidRPr="00DA05B3">
        <w:rPr>
          <w:rFonts w:hint="cs"/>
          <w:rtl/>
        </w:rPr>
        <w:t xml:space="preserve">ل </w:t>
      </w:r>
      <w:r w:rsidRPr="00DA05B3">
        <w:rPr>
          <w:rtl/>
        </w:rPr>
        <w:lastRenderedPageBreak/>
        <w:t>بی</w:t>
      </w:r>
      <w:r>
        <w:rPr>
          <w:rtl/>
        </w:rPr>
        <w:t>ش</w:t>
      </w:r>
      <w:r>
        <w:rPr>
          <w:rFonts w:hint="cs"/>
          <w:rtl/>
        </w:rPr>
        <w:softHyphen/>
      </w:r>
      <w:r w:rsidRPr="00DA05B3">
        <w:rPr>
          <w:rtl/>
        </w:rPr>
        <w:t>فعالی و كمبود توجه، اختلالات تیك، عقب</w:t>
      </w:r>
      <w:r>
        <w:rPr>
          <w:rFonts w:hint="cs"/>
          <w:rtl/>
        </w:rPr>
        <w:softHyphen/>
      </w:r>
      <w:r w:rsidRPr="00DA05B3">
        <w:rPr>
          <w:rtl/>
        </w:rPr>
        <w:t>ماندگی ذهنی و اختلالات فراگیر رشد،</w:t>
      </w:r>
      <w:r w:rsidRPr="00DA05B3">
        <w:rPr>
          <w:rFonts w:hint="cs"/>
          <w:rtl/>
        </w:rPr>
        <w:t xml:space="preserve"> </w:t>
      </w:r>
      <w:r w:rsidRPr="00DA05B3">
        <w:rPr>
          <w:rtl/>
        </w:rPr>
        <w:t>اختلالات تغذیه</w:t>
      </w:r>
      <w:r>
        <w:rPr>
          <w:rFonts w:hint="cs"/>
          <w:rtl/>
        </w:rPr>
        <w:softHyphen/>
      </w:r>
      <w:r w:rsidRPr="00DA05B3">
        <w:rPr>
          <w:rtl/>
        </w:rPr>
        <w:t>ای و</w:t>
      </w:r>
      <w:r w:rsidRPr="00DA05B3">
        <w:rPr>
          <w:rFonts w:hint="cs"/>
          <w:rtl/>
        </w:rPr>
        <w:t xml:space="preserve"> </w:t>
      </w:r>
      <w:r w:rsidRPr="00DA05B3">
        <w:rPr>
          <w:rtl/>
        </w:rPr>
        <w:t>دفعی، ناخن جویدن و</w:t>
      </w:r>
      <w:r>
        <w:rPr>
          <w:rFonts w:hint="cs"/>
          <w:rtl/>
        </w:rPr>
        <w:t xml:space="preserve"> </w:t>
      </w:r>
      <w:r w:rsidRPr="00DA05B3">
        <w:rPr>
          <w:rtl/>
        </w:rPr>
        <w:t>شست</w:t>
      </w:r>
      <w:r w:rsidRPr="00DA05B3">
        <w:rPr>
          <w:rFonts w:hint="cs"/>
          <w:rtl/>
        </w:rPr>
        <w:t xml:space="preserve"> </w:t>
      </w:r>
      <w:r w:rsidRPr="00DA05B3">
        <w:rPr>
          <w:rtl/>
        </w:rPr>
        <w:t>مكیدن، لكنت زبان، اختلال نافرمانی و مقابله</w:t>
      </w:r>
      <w:r w:rsidR="00150DF1">
        <w:rPr>
          <w:rFonts w:hint="cs"/>
          <w:rtl/>
        </w:rPr>
        <w:t>‌</w:t>
      </w:r>
      <w:r w:rsidRPr="00DA05B3">
        <w:rPr>
          <w:rtl/>
        </w:rPr>
        <w:t>جویی، صرع.</w:t>
      </w:r>
    </w:p>
    <w:p w:rsidR="00B572A2" w:rsidRPr="00DA05B3" w:rsidRDefault="00B572A2" w:rsidP="00215B1B">
      <w:pPr>
        <w:pStyle w:val="a3"/>
        <w:numPr>
          <w:ilvl w:val="0"/>
          <w:numId w:val="18"/>
        </w:numPr>
        <w:ind w:left="424" w:hanging="425"/>
      </w:pPr>
      <w:r w:rsidRPr="00DA05B3">
        <w:rPr>
          <w:rtl/>
        </w:rPr>
        <w:t>ارزیابی تكامل كودكان و مشاوره به والدین</w:t>
      </w:r>
    </w:p>
    <w:p w:rsidR="00B572A2" w:rsidRPr="00DA05B3" w:rsidRDefault="00B572A2" w:rsidP="00215B1B">
      <w:pPr>
        <w:pStyle w:val="a3"/>
        <w:numPr>
          <w:ilvl w:val="0"/>
          <w:numId w:val="18"/>
        </w:numPr>
        <w:ind w:left="424" w:hanging="425"/>
      </w:pPr>
      <w:r w:rsidRPr="00DA05B3">
        <w:rPr>
          <w:rtl/>
        </w:rPr>
        <w:t xml:space="preserve">ارزیابی روانی/رفتاری در مدرسه، مشكلات تحصیلی و </w:t>
      </w:r>
      <w:r w:rsidR="00E7693E">
        <w:rPr>
          <w:rtl/>
        </w:rPr>
        <w:t>مسائل</w:t>
      </w:r>
      <w:r w:rsidRPr="00DA05B3">
        <w:rPr>
          <w:rtl/>
        </w:rPr>
        <w:t xml:space="preserve"> </w:t>
      </w:r>
      <w:r w:rsidR="00E7693E">
        <w:rPr>
          <w:rtl/>
        </w:rPr>
        <w:t>روان‌شناختی</w:t>
      </w:r>
      <w:r w:rsidRPr="00DA05B3">
        <w:t xml:space="preserve"> </w:t>
      </w:r>
      <w:r w:rsidRPr="00DA05B3">
        <w:rPr>
          <w:rtl/>
        </w:rPr>
        <w:t>دوران بلوغ</w:t>
      </w:r>
    </w:p>
    <w:p w:rsidR="00B572A2" w:rsidRPr="00DA05B3" w:rsidRDefault="00B572A2" w:rsidP="00215B1B">
      <w:pPr>
        <w:pStyle w:val="a3"/>
        <w:numPr>
          <w:ilvl w:val="0"/>
          <w:numId w:val="18"/>
        </w:numPr>
        <w:ind w:left="424" w:hanging="425"/>
      </w:pPr>
      <w:r w:rsidRPr="00DA05B3">
        <w:rPr>
          <w:rtl/>
        </w:rPr>
        <w:t>شناسایی، درمان و پیگیری اختلالات روانی بزرگسالان شامل: افسردگی،</w:t>
      </w:r>
      <w:r w:rsidRPr="00DA05B3">
        <w:t xml:space="preserve"> </w:t>
      </w:r>
      <w:r w:rsidRPr="00DA05B3">
        <w:rPr>
          <w:rtl/>
        </w:rPr>
        <w:t>اختلال دوقطبی،</w:t>
      </w:r>
      <w:r w:rsidRPr="00DA05B3">
        <w:rPr>
          <w:rFonts w:hint="cs"/>
          <w:rtl/>
        </w:rPr>
        <w:t xml:space="preserve"> </w:t>
      </w:r>
      <w:r>
        <w:rPr>
          <w:rtl/>
        </w:rPr>
        <w:t xml:space="preserve">اختلالات </w:t>
      </w:r>
      <w:r w:rsidRPr="00DA05B3">
        <w:rPr>
          <w:rtl/>
        </w:rPr>
        <w:t>س</w:t>
      </w:r>
      <w:r>
        <w:rPr>
          <w:rFonts w:hint="cs"/>
          <w:rtl/>
        </w:rPr>
        <w:t>ا</w:t>
      </w:r>
      <w:r w:rsidRPr="00DA05B3">
        <w:rPr>
          <w:rtl/>
        </w:rPr>
        <w:t>یكوتی</w:t>
      </w:r>
      <w:r>
        <w:rPr>
          <w:rtl/>
        </w:rPr>
        <w:t>ك</w:t>
      </w:r>
      <w:r w:rsidRPr="00DA05B3">
        <w:rPr>
          <w:rtl/>
        </w:rPr>
        <w:t xml:space="preserve">، اختلالات اضطرابی </w:t>
      </w:r>
      <w:r w:rsidRPr="00DA05B3">
        <w:rPr>
          <w:rFonts w:hint="cs"/>
          <w:rtl/>
        </w:rPr>
        <w:t xml:space="preserve">و سایر اختلالات مهم </w:t>
      </w:r>
    </w:p>
    <w:p w:rsidR="00B572A2" w:rsidRPr="00DA05B3" w:rsidRDefault="00B572A2" w:rsidP="00150DF1">
      <w:pPr>
        <w:pStyle w:val="a3"/>
      </w:pPr>
    </w:p>
    <w:p w:rsidR="00B572A2" w:rsidRPr="00DA05B3" w:rsidRDefault="00B572A2" w:rsidP="00343FCC">
      <w:pPr>
        <w:pStyle w:val="a0"/>
        <w:rPr>
          <w:rtl/>
        </w:rPr>
      </w:pPr>
      <w:bookmarkStart w:id="34" w:name="_Toc443377976"/>
      <w:r w:rsidRPr="00DA05B3">
        <w:rPr>
          <w:rFonts w:hint="cs"/>
          <w:rtl/>
        </w:rPr>
        <w:t>برنامه سلامت روان و اجزا</w:t>
      </w:r>
      <w:r>
        <w:rPr>
          <w:rFonts w:hint="cs"/>
          <w:rtl/>
        </w:rPr>
        <w:t>ی</w:t>
      </w:r>
      <w:r w:rsidRPr="00DA05B3">
        <w:rPr>
          <w:rFonts w:hint="cs"/>
          <w:rtl/>
        </w:rPr>
        <w:t xml:space="preserve"> موجود در آن</w:t>
      </w:r>
      <w:bookmarkEnd w:id="34"/>
    </w:p>
    <w:p w:rsidR="00B572A2" w:rsidRPr="00DA05B3" w:rsidRDefault="003066E6" w:rsidP="00150DF1">
      <w:pPr>
        <w:pStyle w:val="a3"/>
        <w:rPr>
          <w:rtl/>
        </w:rPr>
      </w:pPr>
      <w:r>
        <w:rPr>
          <w:rFonts w:hint="cs"/>
          <w:b/>
          <w:bCs/>
          <w:noProof/>
          <w:rtl/>
          <w:lang w:bidi="ar-SA"/>
        </w:rPr>
        <w:drawing>
          <wp:anchor distT="0" distB="0" distL="114300" distR="114300" simplePos="0" relativeHeight="251600384" behindDoc="0" locked="0" layoutInCell="1" allowOverlap="1">
            <wp:simplePos x="0" y="0"/>
            <wp:positionH relativeFrom="column">
              <wp:posOffset>-104775</wp:posOffset>
            </wp:positionH>
            <wp:positionV relativeFrom="paragraph">
              <wp:posOffset>107950</wp:posOffset>
            </wp:positionV>
            <wp:extent cx="2857500" cy="2114550"/>
            <wp:effectExtent l="19050" t="0" r="0" b="0"/>
            <wp:wrapSquare wrapText="bothSides"/>
            <wp:docPr id="461" name="Picture 2" descr="C:\Users\Administrator\Desktop\New Folder\thCAMV4AS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New Folder\thCAMV4ASQ.jpg"/>
                    <pic:cNvPicPr>
                      <a:picLocks noChangeAspect="1" noChangeArrowheads="1"/>
                    </pic:cNvPicPr>
                  </pic:nvPicPr>
                  <pic:blipFill>
                    <a:blip r:embed="rId25"/>
                    <a:srcRect/>
                    <a:stretch>
                      <a:fillRect/>
                    </a:stretch>
                  </pic:blipFill>
                  <pic:spPr bwMode="auto">
                    <a:xfrm>
                      <a:off x="0" y="0"/>
                      <a:ext cx="2857500" cy="2114550"/>
                    </a:xfrm>
                    <a:prstGeom prst="rect">
                      <a:avLst/>
                    </a:prstGeom>
                    <a:noFill/>
                    <a:ln w="9525">
                      <a:noFill/>
                      <a:miter lim="800000"/>
                      <a:headEnd/>
                      <a:tailEnd/>
                    </a:ln>
                  </pic:spPr>
                </pic:pic>
              </a:graphicData>
            </a:graphic>
          </wp:anchor>
        </w:drawing>
      </w:r>
      <w:r w:rsidR="00B572A2" w:rsidRPr="00DA05B3">
        <w:rPr>
          <w:rFonts w:hint="cs"/>
          <w:rtl/>
        </w:rPr>
        <w:t xml:space="preserve"> همان</w:t>
      </w:r>
      <w:r w:rsidR="00B572A2">
        <w:rPr>
          <w:rtl/>
        </w:rPr>
        <w:softHyphen/>
      </w:r>
      <w:r w:rsidR="00B572A2" w:rsidRPr="00DA05B3">
        <w:rPr>
          <w:rFonts w:hint="cs"/>
          <w:rtl/>
        </w:rPr>
        <w:t xml:space="preserve">طور که </w:t>
      </w:r>
      <w:r w:rsidR="00B572A2">
        <w:rPr>
          <w:rFonts w:hint="cs"/>
          <w:rtl/>
        </w:rPr>
        <w:t>پیش</w:t>
      </w:r>
      <w:r w:rsidR="00B572A2">
        <w:rPr>
          <w:rtl/>
        </w:rPr>
        <w:softHyphen/>
      </w:r>
      <w:r w:rsidR="00B572A2">
        <w:rPr>
          <w:rFonts w:hint="cs"/>
          <w:rtl/>
        </w:rPr>
        <w:t>تر</w:t>
      </w:r>
      <w:r w:rsidR="00B572A2" w:rsidRPr="00DA05B3">
        <w:rPr>
          <w:rFonts w:hint="cs"/>
          <w:rtl/>
        </w:rPr>
        <w:t xml:space="preserve"> گفته شد، منظور از برنامه سلامت، فعالیت‌های </w:t>
      </w:r>
      <w:r w:rsidR="00E7693E">
        <w:rPr>
          <w:rtl/>
        </w:rPr>
        <w:t>به‌هم‌پ</w:t>
      </w:r>
      <w:r w:rsidR="00E7693E">
        <w:rPr>
          <w:rFonts w:hint="cs"/>
          <w:rtl/>
        </w:rPr>
        <w:t>ی</w:t>
      </w:r>
      <w:r w:rsidR="00E7693E">
        <w:rPr>
          <w:rFonts w:hint="eastAsia"/>
          <w:rtl/>
        </w:rPr>
        <w:t>وسته‌ا</w:t>
      </w:r>
      <w:r w:rsidR="00E7693E">
        <w:rPr>
          <w:rFonts w:hint="cs"/>
          <w:rtl/>
        </w:rPr>
        <w:t>ی</w:t>
      </w:r>
      <w:r w:rsidR="00B572A2" w:rsidRPr="00DA05B3">
        <w:rPr>
          <w:rFonts w:hint="cs"/>
          <w:rtl/>
        </w:rPr>
        <w:t xml:space="preserve"> است كه به‌منظور مقابله با یك یا چند مشكل سلامت طراحی و در ساختار شبكه سلامت ادغام می‌شوند، مانند برنامه‌های ایمن‌سازی، پایش رشد، سلامت روان و .... برای هركدام از برنامه‌ها می‌توان </w:t>
      </w:r>
      <w:r w:rsidR="00B572A2" w:rsidRPr="00DA05B3">
        <w:rPr>
          <w:rFonts w:hint="cs"/>
          <w:b/>
          <w:bCs/>
          <w:rtl/>
        </w:rPr>
        <w:t>مأموریت اصلی</w:t>
      </w:r>
      <w:r w:rsidR="00B572A2" w:rsidRPr="00DA05B3">
        <w:rPr>
          <w:rFonts w:ascii="Nazanin-s" w:hAnsi="Nazanin-s" w:hint="cs"/>
          <w:b/>
          <w:bCs/>
          <w:rtl/>
        </w:rPr>
        <w:t xml:space="preserve">، گروه هدف و </w:t>
      </w:r>
      <w:r w:rsidR="00B572A2" w:rsidRPr="00F635EF">
        <w:rPr>
          <w:rFonts w:ascii="Nazanin-s" w:hAnsi="Nazanin-s" w:hint="cs"/>
          <w:b/>
          <w:bCs/>
          <w:rtl/>
        </w:rPr>
        <w:t>فرایند‌های</w:t>
      </w:r>
      <w:r w:rsidR="00B572A2" w:rsidRPr="00DA05B3">
        <w:rPr>
          <w:rFonts w:ascii="Nazanin-s" w:hAnsi="Nazanin-s" w:hint="cs"/>
          <w:rtl/>
        </w:rPr>
        <w:t xml:space="preserve"> مشخص</w:t>
      </w:r>
      <w:r w:rsidR="00B572A2" w:rsidRPr="00DA05B3">
        <w:rPr>
          <w:rFonts w:hint="cs"/>
          <w:rtl/>
        </w:rPr>
        <w:t xml:space="preserve"> پیش‌بینی كرد</w:t>
      </w:r>
      <w:r w:rsidR="00B572A2" w:rsidRPr="00DA05B3">
        <w:rPr>
          <w:b/>
          <w:bCs/>
        </w:rPr>
        <w:t>.</w:t>
      </w:r>
      <w:r w:rsidR="00B572A2" w:rsidRPr="00DA05B3">
        <w:rPr>
          <w:rFonts w:ascii="Nazanin-s" w:hAnsi="Nazanin-s" w:hint="cs"/>
          <w:rtl/>
        </w:rPr>
        <w:t xml:space="preserve"> فرایند‌های </w:t>
      </w:r>
      <w:r w:rsidR="00B572A2">
        <w:rPr>
          <w:rFonts w:hint="cs"/>
          <w:rtl/>
        </w:rPr>
        <w:t>انتخاب</w:t>
      </w:r>
      <w:r w:rsidR="00B572A2">
        <w:rPr>
          <w:rtl/>
        </w:rPr>
        <w:softHyphen/>
      </w:r>
      <w:r w:rsidR="00B572A2" w:rsidRPr="00DA05B3">
        <w:rPr>
          <w:rFonts w:hint="cs"/>
          <w:rtl/>
        </w:rPr>
        <w:t>شده برای هر برنامه به‌گونه‌ای است كه برنامه را به‌صورت كارآمدی به‌سوی تحقق هدف اصلی آن پیش ‌برد. هر فرایند به مجموعه‌ای از فعالیت‌های به‌هم</w:t>
      </w:r>
      <w:r w:rsidR="00B572A2">
        <w:rPr>
          <w:rtl/>
        </w:rPr>
        <w:softHyphen/>
      </w:r>
      <w:r w:rsidR="00B572A2" w:rsidRPr="00DA05B3">
        <w:rPr>
          <w:rFonts w:hint="cs"/>
          <w:rtl/>
        </w:rPr>
        <w:t>پیوسته اطلاق می‌شود كه منجر به تحقق اهداف مرحله‌ای می‌شود. لذا برای</w:t>
      </w:r>
      <w:r w:rsidR="00B572A2">
        <w:rPr>
          <w:rFonts w:hint="cs"/>
          <w:rtl/>
        </w:rPr>
        <w:t xml:space="preserve"> مراحل اجرای</w:t>
      </w:r>
      <w:r w:rsidR="00B572A2" w:rsidRPr="00DA05B3">
        <w:rPr>
          <w:rFonts w:hint="cs"/>
          <w:rtl/>
        </w:rPr>
        <w:t>ی هر برنامه می‌توان چند فرایند تعریف كرد. فعالیت‌های</w:t>
      </w:r>
      <w:r w:rsidR="00B572A2">
        <w:rPr>
          <w:rFonts w:hint="cs"/>
          <w:rtl/>
        </w:rPr>
        <w:t xml:space="preserve"> اجرای</w:t>
      </w:r>
      <w:r w:rsidR="00B572A2" w:rsidRPr="00DA05B3">
        <w:rPr>
          <w:rFonts w:hint="cs"/>
          <w:rtl/>
        </w:rPr>
        <w:t>ی طی دستورعمل‌ها به نیروی انسانی شاغل در بخش‌های مختلف ابلاغ می‌شوند. این دستورعمل‌ها استانداردهای فعالیت‌های اجرایی را تبیین می‌كنند و اجرای صحیح آنها می‌بایست منجر به تحقق اهداف برنامه شود</w:t>
      </w:r>
      <w:r w:rsidR="00B572A2" w:rsidRPr="00DA05B3">
        <w:rPr>
          <w:b/>
          <w:bCs/>
        </w:rPr>
        <w:t>.</w:t>
      </w:r>
    </w:p>
    <w:p w:rsidR="00B572A2" w:rsidRDefault="00B572A2" w:rsidP="00150DF1">
      <w:pPr>
        <w:pStyle w:val="a3"/>
        <w:rPr>
          <w:rtl/>
        </w:rPr>
      </w:pPr>
      <w:r w:rsidRPr="00DA05B3">
        <w:rPr>
          <w:rFonts w:hint="cs"/>
          <w:rtl/>
        </w:rPr>
        <w:lastRenderedPageBreak/>
        <w:t>به افرادی که به خدمات موجود در یک برنامه نیاز دارند و می</w:t>
      </w:r>
      <w:r w:rsidRPr="00DA05B3">
        <w:rPr>
          <w:rFonts w:hint="cs"/>
          <w:rtl/>
        </w:rPr>
        <w:softHyphen/>
        <w:t>بایست آن خدمات را دریافت کنند گروه هدف آن برنامه اطلاق می</w:t>
      </w:r>
      <w:r w:rsidRPr="00DA05B3">
        <w:rPr>
          <w:rFonts w:hint="cs"/>
          <w:rtl/>
        </w:rPr>
        <w:softHyphen/>
        <w:t>شود.</w:t>
      </w:r>
    </w:p>
    <w:p w:rsidR="00150DF1" w:rsidRPr="00DA05B3" w:rsidRDefault="00150DF1" w:rsidP="00150DF1">
      <w:pPr>
        <w:pStyle w:val="a3"/>
        <w:rPr>
          <w:rtl/>
        </w:rPr>
      </w:pPr>
    </w:p>
    <w:p w:rsidR="00B572A2" w:rsidRPr="00DA05B3" w:rsidRDefault="00150DF1" w:rsidP="00150DF1">
      <w:pPr>
        <w:bidi/>
        <w:spacing w:line="300" w:lineRule="auto"/>
        <w:jc w:val="center"/>
        <w:rPr>
          <w:rFonts w:cs="B Nazanin"/>
          <w:sz w:val="26"/>
          <w:szCs w:val="26"/>
          <w:rtl/>
          <w:lang w:bidi="fa-IR"/>
        </w:rPr>
      </w:pPr>
      <w:r w:rsidRPr="00DA05B3">
        <w:rPr>
          <w:rFonts w:cs="B Nazanin"/>
          <w:sz w:val="26"/>
          <w:szCs w:val="26"/>
          <w:lang w:bidi="fa-IR"/>
        </w:rPr>
        <w:object w:dxaOrig="5494" w:dyaOrig="4113">
          <v:shape id="_x0000_i1028" type="#_x0000_t75" style="width:377.65pt;height:271.7pt" o:ole="">
            <v:imagedata r:id="rId26" o:title=""/>
          </v:shape>
          <o:OLEObject Type="Embed" ProgID="PowerPoint.Slide.12" ShapeID="_x0000_i1028" DrawAspect="Content" ObjectID="_1518092740" r:id="rId27"/>
        </w:object>
      </w:r>
    </w:p>
    <w:p w:rsidR="00B572A2" w:rsidRPr="00DA05B3" w:rsidRDefault="002151C9" w:rsidP="00B572A2">
      <w:pPr>
        <w:bidi/>
        <w:spacing w:line="300" w:lineRule="auto"/>
        <w:jc w:val="right"/>
        <w:rPr>
          <w:rFonts w:cs="B Nazanin"/>
          <w:sz w:val="26"/>
          <w:szCs w:val="26"/>
          <w:rtl/>
          <w:lang w:bidi="fa-IR"/>
        </w:rPr>
      </w:pPr>
      <w:r>
        <w:rPr>
          <w:rtl/>
        </w:rPr>
        <w:pict>
          <v:shape id="_x0000_s1054" type="#_x0000_t202" style="position:absolute;margin-left:13.5pt;margin-top:.1pt;width:398.25pt;height:48.75pt;z-index:251597312;mso-width-relative:margin;mso-height-relative:margin" fillcolor="#cf6" strokecolor="#92d050">
            <v:textbox style="mso-next-textbox:#_x0000_s1054">
              <w:txbxContent>
                <w:p w:rsidR="00F81703" w:rsidRPr="008C660D" w:rsidRDefault="00F81703" w:rsidP="00B572A2">
                  <w:pPr>
                    <w:bidi/>
                    <w:rPr>
                      <w:rFonts w:cs="B Nazanin"/>
                      <w:b/>
                      <w:bCs/>
                      <w:rtl/>
                      <w:lang w:bidi="fa-IR"/>
                    </w:rPr>
                  </w:pPr>
                  <w:r w:rsidRPr="008C660D">
                    <w:rPr>
                      <w:rFonts w:cs="B Nazanin" w:hint="cs"/>
                      <w:b/>
                      <w:bCs/>
                      <w:rtl/>
                      <w:lang w:bidi="fa-IR"/>
                    </w:rPr>
                    <w:t>تصو</w:t>
                  </w:r>
                  <w:r>
                    <w:rPr>
                      <w:rFonts w:cs="B Nazanin" w:hint="cs"/>
                      <w:b/>
                      <w:bCs/>
                      <w:rtl/>
                      <w:lang w:bidi="fa-IR"/>
                    </w:rPr>
                    <w:t>ی</w:t>
                  </w:r>
                  <w:r w:rsidRPr="008C660D">
                    <w:rPr>
                      <w:rFonts w:cs="B Nazanin" w:hint="cs"/>
                      <w:b/>
                      <w:bCs/>
                      <w:rtl/>
                      <w:lang w:bidi="fa-IR"/>
                    </w:rPr>
                    <w:t xml:space="preserve">ر: </w:t>
                  </w:r>
                  <w:r w:rsidRPr="00AE5086">
                    <w:rPr>
                      <w:rFonts w:cs="B Nazanin" w:hint="cs"/>
                      <w:b/>
                      <w:bCs/>
                      <w:rtl/>
                      <w:lang w:bidi="fa-IR"/>
                    </w:rPr>
                    <w:t>مراحل طراح</w:t>
                  </w:r>
                  <w:r>
                    <w:rPr>
                      <w:rFonts w:cs="B Nazanin" w:hint="cs"/>
                      <w:b/>
                      <w:bCs/>
                      <w:rtl/>
                      <w:lang w:bidi="fa-IR"/>
                    </w:rPr>
                    <w:t>ی</w:t>
                  </w:r>
                  <w:r w:rsidRPr="00AE5086">
                    <w:rPr>
                      <w:rFonts w:cs="B Nazanin" w:hint="cs"/>
                      <w:b/>
                      <w:bCs/>
                      <w:rtl/>
                      <w:lang w:bidi="fa-IR"/>
                    </w:rPr>
                    <w:t xml:space="preserve"> برنامه</w:t>
                  </w:r>
                  <w:r w:rsidRPr="00AE5086">
                    <w:rPr>
                      <w:rFonts w:cs="B Nazanin" w:hint="cs"/>
                      <w:b/>
                      <w:bCs/>
                      <w:rtl/>
                      <w:lang w:bidi="fa-IR"/>
                    </w:rPr>
                    <w:softHyphen/>
                    <w:t>ها</w:t>
                  </w:r>
                  <w:r>
                    <w:rPr>
                      <w:rFonts w:cs="B Nazanin" w:hint="cs"/>
                      <w:b/>
                      <w:bCs/>
                      <w:rtl/>
                      <w:lang w:bidi="fa-IR"/>
                    </w:rPr>
                    <w:t>ی</w:t>
                  </w:r>
                  <w:r w:rsidRPr="00AE5086">
                    <w:rPr>
                      <w:rFonts w:cs="B Nazanin" w:hint="cs"/>
                      <w:b/>
                      <w:bCs/>
                      <w:rtl/>
                      <w:lang w:bidi="fa-IR"/>
                    </w:rPr>
                    <w:t xml:space="preserve"> سلامت</w:t>
                  </w:r>
                  <w:r>
                    <w:rPr>
                      <w:rFonts w:cs="B Nazanin" w:hint="cs"/>
                      <w:b/>
                      <w:bCs/>
                      <w:rtl/>
                      <w:lang w:bidi="fa-IR"/>
                    </w:rPr>
                    <w:t xml:space="preserve">. </w:t>
                  </w:r>
                  <w:r w:rsidRPr="008C660D">
                    <w:rPr>
                      <w:rFonts w:cs="B Nazanin" w:hint="cs"/>
                      <w:b/>
                      <w:bCs/>
                      <w:rtl/>
                      <w:lang w:bidi="fa-IR"/>
                    </w:rPr>
                    <w:t>در ا</w:t>
                  </w:r>
                  <w:r>
                    <w:rPr>
                      <w:rFonts w:cs="B Nazanin" w:hint="cs"/>
                      <w:b/>
                      <w:bCs/>
                      <w:rtl/>
                      <w:lang w:bidi="fa-IR"/>
                    </w:rPr>
                    <w:t>ی</w:t>
                  </w:r>
                  <w:r w:rsidRPr="008C660D">
                    <w:rPr>
                      <w:rFonts w:cs="B Nazanin" w:hint="cs"/>
                      <w:b/>
                      <w:bCs/>
                      <w:rtl/>
                      <w:lang w:bidi="fa-IR"/>
                    </w:rPr>
                    <w:t>ن مدل مراحل اصل</w:t>
                  </w:r>
                  <w:r>
                    <w:rPr>
                      <w:rFonts w:cs="B Nazanin" w:hint="cs"/>
                      <w:b/>
                      <w:bCs/>
                      <w:rtl/>
                      <w:lang w:bidi="fa-IR"/>
                    </w:rPr>
                    <w:t>ی</w:t>
                  </w:r>
                  <w:r w:rsidRPr="008C660D">
                    <w:rPr>
                      <w:rFonts w:cs="B Nazanin" w:hint="cs"/>
                      <w:b/>
                      <w:bCs/>
                      <w:rtl/>
                      <w:lang w:bidi="fa-IR"/>
                    </w:rPr>
                    <w:t xml:space="preserve"> اجرا</w:t>
                  </w:r>
                  <w:r>
                    <w:rPr>
                      <w:rFonts w:cs="B Nazanin" w:hint="cs"/>
                      <w:b/>
                      <w:bCs/>
                      <w:rtl/>
                      <w:lang w:bidi="fa-IR"/>
                    </w:rPr>
                    <w:t>ی</w:t>
                  </w:r>
                  <w:r w:rsidRPr="008C660D">
                    <w:rPr>
                      <w:rFonts w:cs="B Nazanin" w:hint="cs"/>
                      <w:b/>
                      <w:bCs/>
                      <w:rtl/>
                      <w:lang w:bidi="fa-IR"/>
                    </w:rPr>
                    <w:t xml:space="preserve"> برنامه مشتمل بر شناسا</w:t>
                  </w:r>
                  <w:r>
                    <w:rPr>
                      <w:rFonts w:cs="B Nazanin" w:hint="cs"/>
                      <w:b/>
                      <w:bCs/>
                      <w:rtl/>
                      <w:lang w:bidi="fa-IR"/>
                    </w:rPr>
                    <w:t>یی</w:t>
                  </w:r>
                  <w:r w:rsidRPr="008C660D">
                    <w:rPr>
                      <w:rFonts w:cs="B Nazanin" w:hint="cs"/>
                      <w:b/>
                      <w:bCs/>
                      <w:rtl/>
                      <w:lang w:bidi="fa-IR"/>
                    </w:rPr>
                    <w:t xml:space="preserve"> گروه هدف و برقرار</w:t>
                  </w:r>
                  <w:r>
                    <w:rPr>
                      <w:rFonts w:cs="B Nazanin" w:hint="cs"/>
                      <w:b/>
                      <w:bCs/>
                      <w:rtl/>
                      <w:lang w:bidi="fa-IR"/>
                    </w:rPr>
                    <w:t>ی</w:t>
                  </w:r>
                  <w:r w:rsidRPr="008C660D">
                    <w:rPr>
                      <w:rFonts w:cs="B Nazanin" w:hint="cs"/>
                      <w:b/>
                      <w:bCs/>
                      <w:rtl/>
                      <w:lang w:bidi="fa-IR"/>
                    </w:rPr>
                    <w:t xml:space="preserve"> ارتباط با او مداخله سلامت مورد ن</w:t>
                  </w:r>
                  <w:r>
                    <w:rPr>
                      <w:rFonts w:cs="B Nazanin" w:hint="cs"/>
                      <w:b/>
                      <w:bCs/>
                      <w:rtl/>
                      <w:lang w:bidi="fa-IR"/>
                    </w:rPr>
                    <w:t>ی</w:t>
                  </w:r>
                  <w:r w:rsidRPr="008C660D">
                    <w:rPr>
                      <w:rFonts w:cs="B Nazanin" w:hint="cs"/>
                      <w:b/>
                      <w:bCs/>
                      <w:rtl/>
                      <w:lang w:bidi="fa-IR"/>
                    </w:rPr>
                    <w:t xml:space="preserve">از و مراقبت </w:t>
                  </w:r>
                  <w:r>
                    <w:rPr>
                      <w:rFonts w:cs="B Nazanin"/>
                      <w:b/>
                      <w:bCs/>
                      <w:rtl/>
                      <w:lang w:bidi="fa-IR"/>
                    </w:rPr>
                    <w:t>به‌صورت</w:t>
                  </w:r>
                  <w:r w:rsidRPr="008C660D">
                    <w:rPr>
                      <w:rFonts w:cs="B Nazanin" w:hint="cs"/>
                      <w:b/>
                      <w:bCs/>
                      <w:rtl/>
                      <w:lang w:bidi="fa-IR"/>
                    </w:rPr>
                    <w:t xml:space="preserve"> چرخه</w:t>
                  </w:r>
                  <w:r w:rsidRPr="008C660D">
                    <w:rPr>
                      <w:rFonts w:cs="B Nazanin" w:hint="cs"/>
                      <w:b/>
                      <w:bCs/>
                      <w:rtl/>
                      <w:lang w:bidi="fa-IR"/>
                    </w:rPr>
                    <w:softHyphen/>
                    <w:t>ها</w:t>
                  </w:r>
                  <w:r>
                    <w:rPr>
                      <w:rFonts w:cs="B Nazanin" w:hint="cs"/>
                      <w:b/>
                      <w:bCs/>
                      <w:rtl/>
                      <w:lang w:bidi="fa-IR"/>
                    </w:rPr>
                    <w:t>یی</w:t>
                  </w:r>
                  <w:r w:rsidRPr="008C660D">
                    <w:rPr>
                      <w:rFonts w:cs="B Nazanin" w:hint="cs"/>
                      <w:b/>
                      <w:bCs/>
                      <w:rtl/>
                      <w:lang w:bidi="fa-IR"/>
                    </w:rPr>
                    <w:t xml:space="preserve"> نما</w:t>
                  </w:r>
                  <w:r>
                    <w:rPr>
                      <w:rFonts w:cs="B Nazanin" w:hint="cs"/>
                      <w:b/>
                      <w:bCs/>
                      <w:rtl/>
                      <w:lang w:bidi="fa-IR"/>
                    </w:rPr>
                    <w:t>ی</w:t>
                  </w:r>
                  <w:r w:rsidRPr="008C660D">
                    <w:rPr>
                      <w:rFonts w:cs="B Nazanin" w:hint="cs"/>
                      <w:b/>
                      <w:bCs/>
                      <w:rtl/>
                      <w:lang w:bidi="fa-IR"/>
                    </w:rPr>
                    <w:t xml:space="preserve">ش داده شده است. </w:t>
                  </w:r>
                </w:p>
                <w:p w:rsidR="00F81703" w:rsidRPr="00AE5086" w:rsidRDefault="00F81703" w:rsidP="00B572A2">
                  <w:pPr>
                    <w:jc w:val="right"/>
                    <w:rPr>
                      <w:rFonts w:cs="B Nazanin"/>
                      <w:b/>
                      <w:bCs/>
                      <w:rtl/>
                      <w:lang w:bidi="fa-IR"/>
                    </w:rPr>
                  </w:pPr>
                </w:p>
                <w:p w:rsidR="00F81703" w:rsidRPr="00C625A0" w:rsidRDefault="00F81703" w:rsidP="00B572A2">
                  <w:pPr>
                    <w:spacing w:line="0" w:lineRule="atLeast"/>
                    <w:jc w:val="right"/>
                    <w:rPr>
                      <w:rFonts w:cs="B Yagut"/>
                      <w:i/>
                      <w:iCs/>
                    </w:rPr>
                  </w:pPr>
                  <w:r>
                    <w:rPr>
                      <w:rFonts w:cs="Yagut" w:hint="cs"/>
                      <w:i/>
                      <w:iCs/>
                      <w:color w:val="000000"/>
                      <w:rtl/>
                      <w:lang w:bidi="fa-IR"/>
                    </w:rPr>
                    <w:t xml:space="preserve"> </w:t>
                  </w:r>
                </w:p>
              </w:txbxContent>
            </v:textbox>
          </v:shape>
        </w:pict>
      </w:r>
    </w:p>
    <w:p w:rsidR="00B572A2" w:rsidRPr="00DA05B3" w:rsidRDefault="00B572A2" w:rsidP="00B572A2">
      <w:pPr>
        <w:bidi/>
        <w:spacing w:line="300" w:lineRule="auto"/>
        <w:jc w:val="right"/>
        <w:rPr>
          <w:rFonts w:cs="B Nazanin"/>
          <w:sz w:val="26"/>
          <w:szCs w:val="26"/>
          <w:rtl/>
          <w:lang w:bidi="fa-IR"/>
        </w:rPr>
      </w:pPr>
    </w:p>
    <w:p w:rsidR="00B572A2" w:rsidRPr="00DA05B3" w:rsidRDefault="003066E6" w:rsidP="00150DF1">
      <w:pPr>
        <w:pStyle w:val="a3"/>
        <w:rPr>
          <w:rtl/>
        </w:rPr>
      </w:pPr>
      <w:r>
        <w:rPr>
          <w:rFonts w:hint="cs"/>
          <w:noProof/>
          <w:rtl/>
          <w:lang w:bidi="ar-SA"/>
        </w:rPr>
        <w:drawing>
          <wp:anchor distT="0" distB="3429" distL="114300" distR="114300" simplePos="0" relativeHeight="251599360" behindDoc="1" locked="0" layoutInCell="1" allowOverlap="1">
            <wp:simplePos x="0" y="0"/>
            <wp:positionH relativeFrom="column">
              <wp:posOffset>-86406</wp:posOffset>
            </wp:positionH>
            <wp:positionV relativeFrom="paragraph">
              <wp:posOffset>542925</wp:posOffset>
            </wp:positionV>
            <wp:extent cx="2453258" cy="2475138"/>
            <wp:effectExtent l="5669" t="0" r="1698" b="0"/>
            <wp:wrapTight wrapText="bothSides">
              <wp:wrapPolygon edited="0">
                <wp:start x="-156" y="0"/>
                <wp:lineTo x="-156" y="21522"/>
                <wp:lineTo x="21522" y="21522"/>
                <wp:lineTo x="21522" y="0"/>
                <wp:lineTo x="-156" y="0"/>
              </wp:wrapPolygon>
            </wp:wrapTight>
            <wp:docPr id="460"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37376" cy="6705600"/>
                      <a:chOff x="2057400" y="-304800"/>
                      <a:chExt cx="6437376" cy="6705600"/>
                    </a:xfrm>
                  </a:grpSpPr>
                  <a:pic>
                    <a:nvPicPr>
                      <a:cNvPr id="1026" name="Picture 2" descr="C:\Users\Administrator\Desktop\New Folder\th (6).jpg"/>
                      <a:cNvPicPr>
                        <a:picLocks noChangeAspect="1" noChangeArrowheads="1"/>
                      </a:cNvPicPr>
                    </a:nvPicPr>
                    <a:blipFill>
                      <a:blip r:embed="rId28"/>
                      <a:srcRect/>
                      <a:stretch>
                        <a:fillRect/>
                      </a:stretch>
                    </a:blipFill>
                    <a:spPr bwMode="auto">
                      <a:xfrm>
                        <a:off x="2057400" y="-304800"/>
                        <a:ext cx="6437376" cy="6705600"/>
                      </a:xfrm>
                      <a:prstGeom prst="rect">
                        <a:avLst/>
                      </a:prstGeom>
                      <a:noFill/>
                    </a:spPr>
                  </a:pic>
                  <a:sp>
                    <a:nvSpPr>
                      <a:cNvPr id="3" name="TextBox 2"/>
                      <a:cNvSpPr txBox="1"/>
                    </a:nvSpPr>
                    <a:spPr>
                      <a:xfrm>
                        <a:off x="5301278" y="1591270"/>
                        <a:ext cx="1175722" cy="923330"/>
                      </a:xfrm>
                      <a:prstGeom prst="rect">
                        <a:avLst/>
                      </a:prstGeom>
                      <a:noFill/>
                    </a:spPr>
                    <a:txSp>
                      <a:txBody>
                        <a:bodyPr wrap="square" rtlCol="1">
                          <a:spAutoFit/>
                        </a:bodyPr>
                        <a:lstStyle>
                          <a:defPPr>
                            <a:defRPr lang="fa-IR"/>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r>
                            <a:rPr lang="fa-IR" b="1" dirty="0" smtClean="0"/>
                            <a:t> </a:t>
                          </a:r>
                          <a:r>
                            <a:rPr lang="fa-IR" b="1" dirty="0"/>
                            <a:t>شناسایی </a:t>
                          </a:r>
                          <a:endParaRPr lang="fa-IR" b="1" dirty="0" smtClean="0"/>
                        </a:p>
                        <a:p>
                          <a:r>
                            <a:rPr lang="fa-IR" b="1" dirty="0" smtClean="0"/>
                            <a:t>گروه </a:t>
                          </a:r>
                        </a:p>
                        <a:p>
                          <a:r>
                            <a:rPr lang="fa-IR" b="1" dirty="0" smtClean="0"/>
                            <a:t>هدف</a:t>
                          </a:r>
                          <a:endParaRPr lang="fa-IR" b="1" dirty="0"/>
                        </a:p>
                      </a:txBody>
                      <a:useSpRect/>
                    </a:txSp>
                  </a:sp>
                  <a:sp>
                    <a:nvSpPr>
                      <a:cNvPr id="4" name="TextBox 3"/>
                      <a:cNvSpPr txBox="1"/>
                    </a:nvSpPr>
                    <a:spPr>
                      <a:xfrm>
                        <a:off x="3548678" y="3352800"/>
                        <a:ext cx="1175722" cy="923330"/>
                      </a:xfrm>
                      <a:prstGeom prst="rect">
                        <a:avLst/>
                      </a:prstGeom>
                      <a:noFill/>
                    </a:spPr>
                    <a:txSp>
                      <a:txBody>
                        <a:bodyPr wrap="square" rtlCol="1">
                          <a:spAutoFit/>
                        </a:bodyPr>
                        <a:lstStyle>
                          <a:defPPr>
                            <a:defRPr lang="fa-IR"/>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r>
                            <a:rPr lang="fa-IR" b="1" dirty="0" smtClean="0"/>
                            <a:t> مداخله در مورد گروه هدف</a:t>
                          </a:r>
                          <a:endParaRPr lang="fa-IR" b="1" dirty="0"/>
                        </a:p>
                      </a:txBody>
                      <a:useSpRect/>
                    </a:txSp>
                  </a:sp>
                  <a:sp>
                    <a:nvSpPr>
                      <a:cNvPr id="5" name="TextBox 4"/>
                      <a:cNvSpPr txBox="1"/>
                    </a:nvSpPr>
                    <a:spPr>
                      <a:xfrm>
                        <a:off x="4158278" y="1563469"/>
                        <a:ext cx="1175722" cy="646331"/>
                      </a:xfrm>
                      <a:prstGeom prst="rect">
                        <a:avLst/>
                      </a:prstGeom>
                      <a:noFill/>
                    </a:spPr>
                    <a:txSp>
                      <a:txBody>
                        <a:bodyPr wrap="square" rtlCol="1">
                          <a:spAutoFit/>
                        </a:bodyPr>
                        <a:lstStyle>
                          <a:defPPr>
                            <a:defRPr lang="fa-IR"/>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r>
                            <a:rPr lang="fa-IR" b="1" dirty="0" smtClean="0"/>
                            <a:t> مراقبت از گروه هدف</a:t>
                          </a:r>
                          <a:endParaRPr lang="fa-IR" b="1" dirty="0"/>
                        </a:p>
                      </a:txBody>
                      <a:useSpRect/>
                    </a:txSp>
                  </a:sp>
                  <a:sp>
                    <a:nvSpPr>
                      <a:cNvPr id="6" name="TextBox 5"/>
                      <a:cNvSpPr txBox="1"/>
                    </a:nvSpPr>
                    <a:spPr>
                      <a:xfrm>
                        <a:off x="5072678" y="3429000"/>
                        <a:ext cx="1175722" cy="923330"/>
                      </a:xfrm>
                      <a:prstGeom prst="rect">
                        <a:avLst/>
                      </a:prstGeom>
                      <a:noFill/>
                    </a:spPr>
                    <a:txSp>
                      <a:txBody>
                        <a:bodyPr wrap="square" rtlCol="1">
                          <a:spAutoFit/>
                        </a:bodyPr>
                        <a:lstStyle>
                          <a:defPPr>
                            <a:defRPr lang="fa-IR"/>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r>
                            <a:rPr lang="fa-IR" b="1" dirty="0" smtClean="0"/>
                            <a:t> برقراری ارتباط با گروه هدف</a:t>
                          </a:r>
                          <a:endParaRPr lang="fa-IR" b="1" dirty="0"/>
                        </a:p>
                      </a:txBody>
                      <a:useSpRect/>
                    </a:txSp>
                  </a:sp>
                </lc:lockedCanvas>
              </a:graphicData>
            </a:graphic>
          </wp:anchor>
        </w:drawing>
      </w:r>
      <w:r w:rsidR="00B572A2" w:rsidRPr="00DA05B3">
        <w:rPr>
          <w:rFonts w:hint="cs"/>
          <w:rtl/>
        </w:rPr>
        <w:t xml:space="preserve">در تصویر فوق مراحل مختلف یک برنامه سلامت نمایش </w:t>
      </w:r>
      <w:r w:rsidR="00E7693E">
        <w:rPr>
          <w:rtl/>
        </w:rPr>
        <w:t>داده‌شده</w:t>
      </w:r>
      <w:r w:rsidR="00B572A2" w:rsidRPr="00DA05B3">
        <w:rPr>
          <w:rFonts w:hint="cs"/>
          <w:rtl/>
        </w:rPr>
        <w:t xml:space="preserve"> است. این مراحل شامل موارد ذیل است:</w:t>
      </w:r>
    </w:p>
    <w:p w:rsidR="00B572A2" w:rsidRPr="00DA05B3" w:rsidRDefault="00B572A2" w:rsidP="00215B1B">
      <w:pPr>
        <w:pStyle w:val="a3"/>
        <w:numPr>
          <w:ilvl w:val="1"/>
          <w:numId w:val="14"/>
        </w:numPr>
        <w:ind w:left="609" w:hanging="532"/>
        <w:rPr>
          <w:rtl/>
        </w:rPr>
      </w:pPr>
      <w:r w:rsidRPr="00DA05B3">
        <w:rPr>
          <w:rFonts w:hint="cs"/>
          <w:rtl/>
        </w:rPr>
        <w:t>شناسایی گروه هدف</w:t>
      </w:r>
    </w:p>
    <w:p w:rsidR="00B572A2" w:rsidRPr="00DA05B3" w:rsidRDefault="00B572A2" w:rsidP="00215B1B">
      <w:pPr>
        <w:pStyle w:val="a3"/>
        <w:numPr>
          <w:ilvl w:val="1"/>
          <w:numId w:val="14"/>
        </w:numPr>
        <w:ind w:left="609" w:hanging="532"/>
        <w:rPr>
          <w:rtl/>
        </w:rPr>
      </w:pPr>
      <w:r w:rsidRPr="00DA05B3">
        <w:rPr>
          <w:rFonts w:hint="cs"/>
          <w:rtl/>
        </w:rPr>
        <w:t>برقراری ارتباط با گروه هدف</w:t>
      </w:r>
    </w:p>
    <w:p w:rsidR="00B572A2" w:rsidRPr="00DA05B3" w:rsidRDefault="00B572A2" w:rsidP="00215B1B">
      <w:pPr>
        <w:pStyle w:val="a3"/>
        <w:numPr>
          <w:ilvl w:val="1"/>
          <w:numId w:val="14"/>
        </w:numPr>
        <w:ind w:left="609" w:hanging="532"/>
        <w:rPr>
          <w:rtl/>
        </w:rPr>
      </w:pPr>
      <w:r w:rsidRPr="00DA05B3">
        <w:rPr>
          <w:rFonts w:hint="cs"/>
          <w:rtl/>
        </w:rPr>
        <w:t>مداخله سلامت در مورد گروه هدف</w:t>
      </w:r>
    </w:p>
    <w:p w:rsidR="00B572A2" w:rsidRPr="00DA05B3" w:rsidRDefault="00B572A2" w:rsidP="00215B1B">
      <w:pPr>
        <w:pStyle w:val="a3"/>
        <w:numPr>
          <w:ilvl w:val="1"/>
          <w:numId w:val="14"/>
        </w:numPr>
        <w:ind w:left="609" w:hanging="532"/>
      </w:pPr>
      <w:r w:rsidRPr="00DA05B3">
        <w:rPr>
          <w:rFonts w:hint="cs"/>
          <w:rtl/>
        </w:rPr>
        <w:t>مراقبت از گیرندگان خدمات سلامت روان</w:t>
      </w:r>
    </w:p>
    <w:p w:rsidR="00B572A2" w:rsidRPr="00DA05B3" w:rsidRDefault="00B572A2" w:rsidP="00150DF1">
      <w:pPr>
        <w:pStyle w:val="a3"/>
        <w:rPr>
          <w:rtl/>
        </w:rPr>
      </w:pPr>
      <w:r w:rsidRPr="00DA05B3">
        <w:rPr>
          <w:rFonts w:hint="cs"/>
          <w:rtl/>
        </w:rPr>
        <w:t xml:space="preserve">موارد </w:t>
      </w:r>
      <w:r w:rsidR="00E7693E">
        <w:rPr>
          <w:rtl/>
        </w:rPr>
        <w:t>اشاره‌شده</w:t>
      </w:r>
      <w:r w:rsidRPr="00DA05B3">
        <w:rPr>
          <w:rFonts w:hint="cs"/>
          <w:rtl/>
        </w:rPr>
        <w:t xml:space="preserve"> در فوق در سایر فصول به‌تفصیل شرح </w:t>
      </w:r>
      <w:r w:rsidR="00E7693E">
        <w:rPr>
          <w:rtl/>
        </w:rPr>
        <w:t>داده‌شده</w:t>
      </w:r>
      <w:r w:rsidRPr="00DA05B3">
        <w:rPr>
          <w:rFonts w:hint="cs"/>
          <w:rtl/>
        </w:rPr>
        <w:t xml:space="preserve"> است.</w:t>
      </w:r>
    </w:p>
    <w:p w:rsidR="00B572A2" w:rsidRPr="00DA05B3" w:rsidRDefault="00B572A2" w:rsidP="00150DF1">
      <w:pPr>
        <w:pStyle w:val="a3"/>
      </w:pPr>
      <w:r w:rsidRPr="00DA05B3">
        <w:rPr>
          <w:rFonts w:hint="cs"/>
          <w:rtl/>
        </w:rPr>
        <w:lastRenderedPageBreak/>
        <w:t xml:space="preserve">در اینجا لازم است به مفهوم ادغام در برنامه‌های سلامت </w:t>
      </w:r>
      <w:r w:rsidR="00E7693E">
        <w:rPr>
          <w:rtl/>
        </w:rPr>
        <w:t>اشاره‌کن</w:t>
      </w:r>
      <w:r w:rsidR="00E7693E">
        <w:rPr>
          <w:rFonts w:hint="cs"/>
          <w:rtl/>
        </w:rPr>
        <w:t>ی</w:t>
      </w:r>
      <w:r w:rsidR="00E7693E">
        <w:rPr>
          <w:rFonts w:hint="eastAsia"/>
          <w:rtl/>
        </w:rPr>
        <w:t>م</w:t>
      </w:r>
      <w:r w:rsidRPr="00DA05B3">
        <w:rPr>
          <w:rFonts w:hint="cs"/>
          <w:rtl/>
        </w:rPr>
        <w:t xml:space="preserve">. نکته </w:t>
      </w:r>
      <w:r w:rsidR="00E7693E">
        <w:rPr>
          <w:rtl/>
        </w:rPr>
        <w:t>موردن</w:t>
      </w:r>
      <w:r w:rsidR="00E7693E">
        <w:rPr>
          <w:rFonts w:hint="cs"/>
          <w:rtl/>
        </w:rPr>
        <w:t>ی</w:t>
      </w:r>
      <w:r w:rsidR="00E7693E">
        <w:rPr>
          <w:rFonts w:hint="eastAsia"/>
          <w:rtl/>
        </w:rPr>
        <w:t>از</w:t>
      </w:r>
      <w:r w:rsidRPr="00DA05B3">
        <w:rPr>
          <w:rFonts w:hint="cs"/>
          <w:rtl/>
        </w:rPr>
        <w:t xml:space="preserve"> برای توضیح در این مرحله این است که اصولاً برنامه</w:t>
      </w:r>
      <w:r w:rsidRPr="00DA05B3">
        <w:rPr>
          <w:rFonts w:hint="cs"/>
          <w:rtl/>
        </w:rPr>
        <w:softHyphen/>
        <w:t>های سلامت در مرحله طراحی فرایندهای خدمت و پشتیبان به‌گونه</w:t>
      </w:r>
      <w:r w:rsidRPr="00DA05B3">
        <w:rPr>
          <w:rFonts w:hint="cs"/>
          <w:rtl/>
        </w:rPr>
        <w:softHyphen/>
        <w:t>ای طراحی می</w:t>
      </w:r>
      <w:r w:rsidRPr="00DA05B3">
        <w:rPr>
          <w:rFonts w:hint="cs"/>
          <w:rtl/>
        </w:rPr>
        <w:softHyphen/>
        <w:t>شوند تا به استفاده بیشینه</w:t>
      </w:r>
      <w:r>
        <w:rPr>
          <w:rFonts w:hint="cs"/>
          <w:rtl/>
        </w:rPr>
        <w:t xml:space="preserve"> از منابع در دسترس اقدام به </w:t>
      </w:r>
      <w:r w:rsidR="005E2F99">
        <w:rPr>
          <w:rFonts w:hint="cs"/>
          <w:rtl/>
        </w:rPr>
        <w:t>ارائه</w:t>
      </w:r>
      <w:r w:rsidRPr="00DA05B3">
        <w:rPr>
          <w:rFonts w:hint="cs"/>
          <w:rtl/>
        </w:rPr>
        <w:t xml:space="preserve"> حداکثر خدمات نمایند. این موضوع را</w:t>
      </w:r>
      <w:r>
        <w:rPr>
          <w:rFonts w:hint="cs"/>
          <w:rtl/>
        </w:rPr>
        <w:t xml:space="preserve"> </w:t>
      </w:r>
      <w:r>
        <w:rPr>
          <w:rFonts w:cs="Times New Roman" w:hint="cs"/>
          <w:rtl/>
        </w:rPr>
        <w:t>"</w:t>
      </w:r>
      <w:r w:rsidRPr="00DA05B3">
        <w:rPr>
          <w:rFonts w:hint="cs"/>
          <w:rtl/>
        </w:rPr>
        <w:t>ادغام</w:t>
      </w:r>
      <w:r>
        <w:rPr>
          <w:rFonts w:cs="Times New Roman" w:hint="cs"/>
          <w:rtl/>
        </w:rPr>
        <w:t>"</w:t>
      </w:r>
      <w:r w:rsidRPr="00DA05B3">
        <w:rPr>
          <w:rFonts w:hint="cs"/>
          <w:rtl/>
        </w:rPr>
        <w:t xml:space="preserve"> می</w:t>
      </w:r>
      <w:r w:rsidRPr="00DA05B3">
        <w:rPr>
          <w:rFonts w:hint="cs"/>
          <w:rtl/>
        </w:rPr>
        <w:softHyphen/>
        <w:t xml:space="preserve">گویند. تحقق موضوع اخیر به‌طور منطقی تابع رعایت دو اصل کلیدی است. نخست </w:t>
      </w:r>
      <w:r w:rsidR="00E7693E">
        <w:rPr>
          <w:rtl/>
        </w:rPr>
        <w:t>آن‌که</w:t>
      </w:r>
      <w:r w:rsidRPr="00DA05B3">
        <w:rPr>
          <w:rFonts w:hint="cs"/>
          <w:rtl/>
        </w:rPr>
        <w:t xml:space="preserve"> در هنگام مراجعه یا ملاقات با یک فرد از یک گروه هدف تمامی خدمات </w:t>
      </w:r>
      <w:r w:rsidR="00E7693E">
        <w:rPr>
          <w:rtl/>
        </w:rPr>
        <w:t>موردن</w:t>
      </w:r>
      <w:r w:rsidR="00E7693E">
        <w:rPr>
          <w:rFonts w:hint="cs"/>
          <w:rtl/>
        </w:rPr>
        <w:t>ی</w:t>
      </w:r>
      <w:r w:rsidR="00E7693E">
        <w:rPr>
          <w:rFonts w:hint="eastAsia"/>
          <w:rtl/>
        </w:rPr>
        <w:t>از</w:t>
      </w:r>
      <w:r w:rsidRPr="00DA05B3">
        <w:rPr>
          <w:rFonts w:hint="cs"/>
          <w:rtl/>
        </w:rPr>
        <w:t xml:space="preserve"> به او </w:t>
      </w:r>
      <w:r w:rsidR="005E2F99">
        <w:rPr>
          <w:rFonts w:hint="cs"/>
          <w:rtl/>
        </w:rPr>
        <w:t>ارائه</w:t>
      </w:r>
      <w:r w:rsidRPr="00DA05B3">
        <w:rPr>
          <w:rFonts w:hint="cs"/>
          <w:rtl/>
        </w:rPr>
        <w:t xml:space="preserve"> گردد. این موضوع را </w:t>
      </w:r>
      <w:r>
        <w:rPr>
          <w:rFonts w:cs="Times New Roman" w:hint="cs"/>
          <w:rtl/>
        </w:rPr>
        <w:t>"</w:t>
      </w:r>
      <w:r w:rsidRPr="00DA05B3">
        <w:rPr>
          <w:rFonts w:hint="cs"/>
          <w:rtl/>
        </w:rPr>
        <w:t>ادغام در سطح گیرنده خدمت</w:t>
      </w:r>
      <w:r>
        <w:rPr>
          <w:rFonts w:cs="Times New Roman" w:hint="cs"/>
          <w:rtl/>
        </w:rPr>
        <w:t>"</w:t>
      </w:r>
      <w:r w:rsidRPr="00DA05B3">
        <w:rPr>
          <w:rFonts w:hint="cs"/>
          <w:rtl/>
        </w:rPr>
        <w:t xml:space="preserve"> می</w:t>
      </w:r>
      <w:r w:rsidRPr="00DA05B3">
        <w:rPr>
          <w:rFonts w:hint="cs"/>
          <w:rtl/>
        </w:rPr>
        <w:softHyphen/>
        <w:t xml:space="preserve">گویند. </w:t>
      </w:r>
      <w:r w:rsidR="00E7693E">
        <w:rPr>
          <w:rtl/>
        </w:rPr>
        <w:t>به‌عنوان‌مثال</w:t>
      </w:r>
      <w:r w:rsidRPr="00DA05B3">
        <w:rPr>
          <w:rFonts w:hint="cs"/>
          <w:rtl/>
        </w:rPr>
        <w:t xml:space="preserve"> </w:t>
      </w:r>
      <w:r w:rsidR="00E7693E">
        <w:rPr>
          <w:rtl/>
        </w:rPr>
        <w:t>هنگام</w:t>
      </w:r>
      <w:r w:rsidR="00E7693E">
        <w:rPr>
          <w:rFonts w:hint="cs"/>
          <w:rtl/>
        </w:rPr>
        <w:t>ی‌</w:t>
      </w:r>
      <w:r w:rsidR="00E7693E">
        <w:rPr>
          <w:rFonts w:hint="eastAsia"/>
          <w:rtl/>
        </w:rPr>
        <w:t>که</w:t>
      </w:r>
      <w:r w:rsidRPr="00DA05B3">
        <w:rPr>
          <w:rFonts w:hint="cs"/>
          <w:rtl/>
        </w:rPr>
        <w:t xml:space="preserve"> کودک زی</w:t>
      </w:r>
      <w:r>
        <w:rPr>
          <w:rFonts w:hint="cs"/>
          <w:rtl/>
        </w:rPr>
        <w:t xml:space="preserve">ر 6 سال به واحد </w:t>
      </w:r>
      <w:r w:rsidR="005E2F99">
        <w:rPr>
          <w:rFonts w:hint="cs"/>
          <w:rtl/>
        </w:rPr>
        <w:t>ارائه</w:t>
      </w:r>
      <w:r w:rsidRPr="00DA05B3">
        <w:rPr>
          <w:rFonts w:hint="cs"/>
          <w:rtl/>
        </w:rPr>
        <w:t xml:space="preserve"> خدمت مراجعه می</w:t>
      </w:r>
      <w:r>
        <w:rPr>
          <w:rFonts w:hint="cs"/>
          <w:rtl/>
        </w:rPr>
        <w:softHyphen/>
        <w:t xml:space="preserve">کند، </w:t>
      </w:r>
      <w:r w:rsidR="00E7693E">
        <w:rPr>
          <w:rtl/>
        </w:rPr>
        <w:t>ارائه‌دهنده</w:t>
      </w:r>
      <w:r w:rsidRPr="00DA05B3">
        <w:rPr>
          <w:rFonts w:hint="cs"/>
          <w:rtl/>
        </w:rPr>
        <w:t xml:space="preserve"> خدمت می</w:t>
      </w:r>
      <w:r w:rsidRPr="00DA05B3">
        <w:rPr>
          <w:rFonts w:hint="cs"/>
          <w:rtl/>
        </w:rPr>
        <w:softHyphen/>
        <w:t>تواند به او خدمات ایمن</w:t>
      </w:r>
      <w:r w:rsidRPr="00DA05B3">
        <w:rPr>
          <w:rFonts w:hint="cs"/>
          <w:rtl/>
        </w:rPr>
        <w:softHyphen/>
        <w:t>سازی، پایش رشد، سلامت روان و سایر بررسی</w:t>
      </w:r>
      <w:r w:rsidRPr="00DA05B3">
        <w:rPr>
          <w:rFonts w:hint="cs"/>
          <w:rtl/>
        </w:rPr>
        <w:softHyphen/>
        <w:t>های</w:t>
      </w:r>
      <w:r>
        <w:rPr>
          <w:rFonts w:hint="cs"/>
          <w:rtl/>
        </w:rPr>
        <w:t xml:space="preserve"> سلامت را </w:t>
      </w:r>
      <w:r w:rsidR="005E2F99">
        <w:rPr>
          <w:rFonts w:hint="cs"/>
          <w:rtl/>
        </w:rPr>
        <w:t>ارائه</w:t>
      </w:r>
      <w:r w:rsidRPr="00DA05B3">
        <w:rPr>
          <w:rFonts w:hint="cs"/>
          <w:rtl/>
        </w:rPr>
        <w:t xml:space="preserve"> نماید. تحقق این امر در گروی آن است که برنامه</w:t>
      </w:r>
      <w:r w:rsidRPr="00DA05B3">
        <w:rPr>
          <w:rFonts w:hint="cs"/>
          <w:rtl/>
        </w:rPr>
        <w:softHyphen/>
        <w:t>های سلامت در هنگام طراحی استانداردهای</w:t>
      </w:r>
      <w:r>
        <w:rPr>
          <w:rFonts w:hint="cs"/>
          <w:rtl/>
        </w:rPr>
        <w:t xml:space="preserve"> </w:t>
      </w:r>
      <w:r w:rsidR="005E2F99">
        <w:rPr>
          <w:rFonts w:hint="cs"/>
          <w:rtl/>
        </w:rPr>
        <w:t>ارائه</w:t>
      </w:r>
      <w:r w:rsidRPr="00DA05B3">
        <w:rPr>
          <w:rFonts w:hint="cs"/>
          <w:rtl/>
        </w:rPr>
        <w:t xml:space="preserve"> خدمت دارای یک ماتریکس مشتمل بر خدمات و زمان بهره</w:t>
      </w:r>
      <w:r w:rsidRPr="00DA05B3">
        <w:rPr>
          <w:rFonts w:hint="cs"/>
          <w:rtl/>
        </w:rPr>
        <w:softHyphen/>
        <w:t>مندی از آنها را داشته باشنــد. در این شرایط گــروه هدف می</w:t>
      </w:r>
      <w:r w:rsidRPr="00DA05B3">
        <w:rPr>
          <w:rFonts w:hint="cs"/>
          <w:rtl/>
        </w:rPr>
        <w:softHyphen/>
        <w:t>تواند در زمان</w:t>
      </w:r>
      <w:r w:rsidRPr="00DA05B3">
        <w:rPr>
          <w:rFonts w:hint="cs"/>
          <w:rtl/>
        </w:rPr>
        <w:softHyphen/>
        <w:t>های مشخصی خدمات تعریف</w:t>
      </w:r>
      <w:r>
        <w:rPr>
          <w:rtl/>
        </w:rPr>
        <w:softHyphen/>
      </w:r>
      <w:r w:rsidRPr="00DA05B3">
        <w:rPr>
          <w:rFonts w:hint="cs"/>
          <w:rtl/>
        </w:rPr>
        <w:t xml:space="preserve">شده خاصی را دریافت نماید. به مجموعه خدماتی که در هنگام مراجعه یک فرد از گروه هدف در قالب برنامه سلامت به وی </w:t>
      </w:r>
      <w:r w:rsidR="005E2F99">
        <w:rPr>
          <w:rFonts w:hint="cs"/>
          <w:rtl/>
        </w:rPr>
        <w:t>ارائه</w:t>
      </w:r>
      <w:r w:rsidRPr="00DA05B3">
        <w:rPr>
          <w:rFonts w:hint="cs"/>
          <w:rtl/>
        </w:rPr>
        <w:t xml:space="preserve"> می‌شود </w:t>
      </w:r>
      <w:r>
        <w:rPr>
          <w:rFonts w:cs="Times New Roman" w:hint="cs"/>
          <w:rtl/>
        </w:rPr>
        <w:t>"</w:t>
      </w:r>
      <w:r w:rsidRPr="00DA05B3">
        <w:rPr>
          <w:rFonts w:hint="cs"/>
          <w:rtl/>
        </w:rPr>
        <w:t>بسته خدمت</w:t>
      </w:r>
      <w:r>
        <w:rPr>
          <w:rFonts w:cs="Times New Roman" w:hint="cs"/>
          <w:rtl/>
        </w:rPr>
        <w:t>"</w:t>
      </w:r>
      <w:r w:rsidRPr="00DA05B3">
        <w:rPr>
          <w:rFonts w:hint="cs"/>
          <w:rtl/>
        </w:rPr>
        <w:t xml:space="preserve"> گفته می</w:t>
      </w:r>
      <w:r w:rsidRPr="00DA05B3">
        <w:rPr>
          <w:rFonts w:hint="cs"/>
          <w:rtl/>
        </w:rPr>
        <w:softHyphen/>
        <w:t xml:space="preserve">شود. خدمات موجود در یک بسته خدمت </w:t>
      </w:r>
      <w:r w:rsidR="00E7693E">
        <w:rPr>
          <w:rtl/>
        </w:rPr>
        <w:t>هرکدام</w:t>
      </w:r>
      <w:r w:rsidRPr="00DA05B3">
        <w:rPr>
          <w:rFonts w:hint="cs"/>
          <w:rtl/>
        </w:rPr>
        <w:t xml:space="preserve"> موجب تحقق اهـــداف سـلامت جداگانه</w:t>
      </w:r>
      <w:r w:rsidRPr="00DA05B3">
        <w:rPr>
          <w:rFonts w:hint="cs"/>
          <w:rtl/>
        </w:rPr>
        <w:softHyphen/>
        <w:t>ای می</w:t>
      </w:r>
      <w:r w:rsidRPr="00DA05B3">
        <w:rPr>
          <w:rFonts w:hint="cs"/>
          <w:rtl/>
        </w:rPr>
        <w:softHyphen/>
        <w:t>شوند. اصل دوم برای استفاده بیشینه از منابع بهره</w:t>
      </w:r>
      <w:r w:rsidRPr="00DA05B3">
        <w:rPr>
          <w:rFonts w:hint="cs"/>
          <w:rtl/>
        </w:rPr>
        <w:softHyphen/>
        <w:t>برداری اشتراکی برنامه</w:t>
      </w:r>
      <w:r w:rsidRPr="00DA05B3">
        <w:rPr>
          <w:rFonts w:hint="cs"/>
          <w:rtl/>
        </w:rPr>
        <w:softHyphen/>
        <w:t>های سلامت از منابع انسانی و غیرانسانی در دسترس است. این موضوع که از آن می</w:t>
      </w:r>
      <w:r w:rsidRPr="00DA05B3">
        <w:rPr>
          <w:rFonts w:hint="cs"/>
          <w:rtl/>
        </w:rPr>
        <w:softHyphen/>
        <w:t xml:space="preserve">توان با تعبیر </w:t>
      </w:r>
      <w:r>
        <w:rPr>
          <w:rFonts w:cs="Times New Roman" w:hint="cs"/>
          <w:rtl/>
        </w:rPr>
        <w:t>"</w:t>
      </w:r>
      <w:r w:rsidRPr="00DA05B3">
        <w:rPr>
          <w:rFonts w:hint="cs"/>
          <w:rtl/>
        </w:rPr>
        <w:t>ادغام در سطح منابع</w:t>
      </w:r>
      <w:r>
        <w:rPr>
          <w:rFonts w:cs="Times New Roman" w:hint="cs"/>
          <w:rtl/>
        </w:rPr>
        <w:t>"</w:t>
      </w:r>
      <w:r w:rsidRPr="00DA05B3">
        <w:rPr>
          <w:rFonts w:hint="cs"/>
          <w:rtl/>
        </w:rPr>
        <w:t xml:space="preserve"> </w:t>
      </w:r>
      <w:r w:rsidR="00E7693E">
        <w:rPr>
          <w:rFonts w:hint="cs"/>
          <w:rtl/>
        </w:rPr>
        <w:t>ی</w:t>
      </w:r>
      <w:r w:rsidR="00E7693E">
        <w:rPr>
          <w:rFonts w:hint="eastAsia"/>
          <w:rtl/>
        </w:rPr>
        <w:t>ادکرد</w:t>
      </w:r>
      <w:r w:rsidRPr="00DA05B3">
        <w:rPr>
          <w:rFonts w:hint="cs"/>
          <w:rtl/>
        </w:rPr>
        <w:t>، به‌مفهوم آن است که ظرفیت منابع ساختاری برنامه</w:t>
      </w:r>
      <w:r w:rsidRPr="00DA05B3">
        <w:rPr>
          <w:rFonts w:hint="cs"/>
          <w:rtl/>
        </w:rPr>
        <w:softHyphen/>
        <w:t>های سلامت باید به‌گونه</w:t>
      </w:r>
      <w:r w:rsidR="00150DF1">
        <w:rPr>
          <w:rFonts w:hint="cs"/>
          <w:rtl/>
        </w:rPr>
        <w:t>‌</w:t>
      </w:r>
      <w:r w:rsidRPr="00DA05B3">
        <w:rPr>
          <w:rFonts w:hint="cs"/>
          <w:rtl/>
        </w:rPr>
        <w:t>ای تنظیـــم شوند که این منابع قابلیت</w:t>
      </w:r>
      <w:r w:rsidRPr="00DA05B3">
        <w:rPr>
          <w:rFonts w:hint="cs"/>
          <w:rtl/>
        </w:rPr>
        <w:softHyphen/>
        <w:t>های بهره</w:t>
      </w:r>
      <w:r w:rsidRPr="00DA05B3">
        <w:rPr>
          <w:rFonts w:hint="cs"/>
          <w:rtl/>
        </w:rPr>
        <w:softHyphen/>
        <w:t>برداری برای برنامه</w:t>
      </w:r>
      <w:r w:rsidRPr="00DA05B3">
        <w:rPr>
          <w:rFonts w:hint="cs"/>
          <w:rtl/>
        </w:rPr>
        <w:softHyphen/>
        <w:t xml:space="preserve">های سلامت مختلف را در </w:t>
      </w:r>
      <w:r w:rsidR="00E7693E">
        <w:rPr>
          <w:rFonts w:hint="cs"/>
          <w:rtl/>
        </w:rPr>
        <w:t>ی</w:t>
      </w:r>
      <w:r w:rsidR="00E7693E">
        <w:rPr>
          <w:rFonts w:hint="eastAsia"/>
          <w:rtl/>
        </w:rPr>
        <w:t>ک‌زمان</w:t>
      </w:r>
      <w:r w:rsidRPr="00DA05B3">
        <w:rPr>
          <w:rFonts w:hint="cs"/>
          <w:rtl/>
        </w:rPr>
        <w:t xml:space="preserve"> داشته باشند. </w:t>
      </w:r>
    </w:p>
    <w:p w:rsidR="00B572A2" w:rsidRPr="00DA05B3" w:rsidRDefault="00B572A2" w:rsidP="00343FCC">
      <w:pPr>
        <w:pStyle w:val="a3"/>
        <w:rPr>
          <w:rtl/>
        </w:rPr>
      </w:pPr>
      <w:r w:rsidRPr="00DA05B3">
        <w:rPr>
          <w:rFonts w:hint="cs"/>
          <w:rtl/>
        </w:rPr>
        <w:t>برنامه</w:t>
      </w:r>
      <w:r w:rsidRPr="00DA05B3">
        <w:rPr>
          <w:rFonts w:hint="cs"/>
          <w:rtl/>
        </w:rPr>
        <w:softHyphen/>
        <w:t>های سلامت روان نیز مانند تمامی برنامه‌های سلامت دیگر باید الگوی روشنی برای بازاریابی داشته باشند. بحث در مورد مفهوم اخیر در این مجمل نمی</w:t>
      </w:r>
      <w:r w:rsidRPr="00DA05B3">
        <w:rPr>
          <w:rFonts w:hint="cs"/>
          <w:rtl/>
        </w:rPr>
        <w:softHyphen/>
        <w:t xml:space="preserve">گنجد، </w:t>
      </w:r>
      <w:r w:rsidR="00E7693E">
        <w:rPr>
          <w:rtl/>
        </w:rPr>
        <w:t>باا</w:t>
      </w:r>
      <w:r w:rsidR="00E7693E">
        <w:rPr>
          <w:rFonts w:hint="cs"/>
          <w:rtl/>
        </w:rPr>
        <w:t>ی</w:t>
      </w:r>
      <w:r w:rsidR="00E7693E">
        <w:rPr>
          <w:rFonts w:hint="eastAsia"/>
          <w:rtl/>
        </w:rPr>
        <w:t>ن‌وجود</w:t>
      </w:r>
      <w:r w:rsidRPr="00DA05B3">
        <w:rPr>
          <w:rFonts w:hint="cs"/>
          <w:rtl/>
        </w:rPr>
        <w:t xml:space="preserve"> در اینجا ذکر این نکته ضروری است که برنامه</w:t>
      </w:r>
      <w:r w:rsidRPr="00DA05B3">
        <w:rPr>
          <w:rFonts w:hint="cs"/>
          <w:rtl/>
        </w:rPr>
        <w:softHyphen/>
        <w:t xml:space="preserve">های سلامت </w:t>
      </w:r>
      <w:r>
        <w:rPr>
          <w:rFonts w:hint="cs"/>
          <w:rtl/>
        </w:rPr>
        <w:t>باید</w:t>
      </w:r>
      <w:r w:rsidRPr="00DA05B3">
        <w:rPr>
          <w:rFonts w:hint="cs"/>
          <w:rtl/>
        </w:rPr>
        <w:t xml:space="preserve"> با شیوه</w:t>
      </w:r>
      <w:r w:rsidRPr="00DA05B3">
        <w:rPr>
          <w:rFonts w:hint="cs"/>
          <w:rtl/>
        </w:rPr>
        <w:softHyphen/>
        <w:t>هایی کارآ تقاضای مردم را تنظیم نموده و آنها را به</w:t>
      </w:r>
      <w:r>
        <w:rPr>
          <w:rFonts w:hint="cs"/>
          <w:rtl/>
        </w:rPr>
        <w:t xml:space="preserve"> </w:t>
      </w:r>
      <w:r w:rsidRPr="00DA05B3">
        <w:rPr>
          <w:rFonts w:hint="cs"/>
          <w:rtl/>
        </w:rPr>
        <w:t xml:space="preserve">سمت نیازهای دارای اولویت سوق دهند. این موضوع تا حد زیادی تابع نحوه عرضه </w:t>
      </w:r>
      <w:r w:rsidRPr="00DA05B3">
        <w:rPr>
          <w:rFonts w:hint="cs"/>
          <w:rtl/>
        </w:rPr>
        <w:lastRenderedPageBreak/>
        <w:t>خدمات سلامت در جامعه است. با این تنظیم می</w:t>
      </w:r>
      <w:r w:rsidRPr="00DA05B3">
        <w:rPr>
          <w:rFonts w:hint="cs"/>
          <w:rtl/>
        </w:rPr>
        <w:softHyphen/>
        <w:t>توان به رویکردی کارا، پاسخ</w:t>
      </w:r>
      <w:r w:rsidRPr="00DA05B3">
        <w:rPr>
          <w:rFonts w:hint="cs"/>
          <w:rtl/>
        </w:rPr>
        <w:softHyphen/>
        <w:t>گو و عدالت</w:t>
      </w:r>
      <w:r>
        <w:rPr>
          <w:rtl/>
        </w:rPr>
        <w:softHyphen/>
      </w:r>
      <w:r w:rsidRPr="00DA05B3">
        <w:rPr>
          <w:rFonts w:hint="cs"/>
          <w:rtl/>
        </w:rPr>
        <w:t>محور در برنامه</w:t>
      </w:r>
      <w:r w:rsidRPr="00DA05B3">
        <w:rPr>
          <w:rFonts w:hint="cs"/>
          <w:rtl/>
        </w:rPr>
        <w:softHyphen/>
        <w:t xml:space="preserve">های سلامت </w:t>
      </w:r>
      <w:r w:rsidR="00E7693E">
        <w:rPr>
          <w:rtl/>
        </w:rPr>
        <w:t>دست‌</w:t>
      </w:r>
      <w:r w:rsidR="00E7693E">
        <w:rPr>
          <w:rFonts w:hint="cs"/>
          <w:rtl/>
        </w:rPr>
        <w:t>ی</w:t>
      </w:r>
      <w:r w:rsidR="00E7693E">
        <w:rPr>
          <w:rFonts w:hint="eastAsia"/>
          <w:rtl/>
        </w:rPr>
        <w:t>افت</w:t>
      </w:r>
      <w:r w:rsidRPr="00DA05B3">
        <w:rPr>
          <w:rFonts w:hint="cs"/>
          <w:rtl/>
        </w:rPr>
        <w:t>. واضح است چنانچه برنامه سلامت در این مرحله از الگوهایی اثربخش برخوردار نباشد پوشش مورد نیاز برای تحقق اهداف خود را به‌دست نخواهد آورد. بخش مهمی از فرایندهای بازاریابی تحت عنوان آموزش بهداشت قابلیت اجرا دارد که دارای الگوهای روشن و شناخته</w:t>
      </w:r>
      <w:r>
        <w:rPr>
          <w:rtl/>
        </w:rPr>
        <w:softHyphen/>
      </w:r>
      <w:r w:rsidRPr="00DA05B3">
        <w:rPr>
          <w:rFonts w:hint="cs"/>
          <w:rtl/>
        </w:rPr>
        <w:t>شده علمی است. بخشی از مطالب مرتبط با این موضوع در فصل برقراری ارتباط با گروه‌های هدف در سایر فصول این کتاب تحت عناوین بازاریابی خدمات سلامت و عوامل م</w:t>
      </w:r>
      <w:r w:rsidR="00343FCC">
        <w:rPr>
          <w:rFonts w:hint="cs"/>
          <w:rtl/>
        </w:rPr>
        <w:t>ؤ</w:t>
      </w:r>
      <w:r w:rsidRPr="00DA05B3">
        <w:rPr>
          <w:rFonts w:hint="cs"/>
          <w:rtl/>
        </w:rPr>
        <w:t>ثر بر بهره</w:t>
      </w:r>
      <w:r w:rsidRPr="00DA05B3">
        <w:rPr>
          <w:rFonts w:hint="cs"/>
          <w:rtl/>
        </w:rPr>
        <w:softHyphen/>
        <w:t>مندی از خدمات آمده است.</w:t>
      </w:r>
    </w:p>
    <w:p w:rsidR="00B572A2" w:rsidRPr="00DA05B3" w:rsidRDefault="00B572A2" w:rsidP="00B572A2">
      <w:pPr>
        <w:bidi/>
        <w:rPr>
          <w:rFonts w:cs="B Nazanin"/>
        </w:rPr>
      </w:pPr>
    </w:p>
    <w:p w:rsidR="00B572A2" w:rsidRPr="00150DF1" w:rsidRDefault="00B572A2" w:rsidP="00D87467">
      <w:pPr>
        <w:bidi/>
        <w:spacing w:after="200" w:line="276" w:lineRule="auto"/>
        <w:jc w:val="center"/>
        <w:rPr>
          <w:rFonts w:ascii="Arial" w:hAnsi="Arial" w:cs="B Nazanin"/>
          <w:b/>
          <w:bCs/>
          <w:sz w:val="36"/>
          <w:szCs w:val="36"/>
          <w:u w:val="single"/>
          <w:rtl/>
          <w:lang w:bidi="fa-IR"/>
        </w:rPr>
      </w:pPr>
      <w:r>
        <w:rPr>
          <w:rFonts w:cs="B Nazanin"/>
          <w:sz w:val="24"/>
          <w:szCs w:val="24"/>
          <w:rtl/>
        </w:rPr>
        <w:br w:type="page"/>
      </w:r>
      <w:r w:rsidRPr="00150DF1">
        <w:rPr>
          <w:rFonts w:ascii="Arial" w:hAnsi="Arial" w:cs="B Nazanin"/>
          <w:b/>
          <w:bCs/>
          <w:sz w:val="36"/>
          <w:szCs w:val="36"/>
          <w:u w:val="single"/>
          <w:rtl/>
          <w:lang w:bidi="fa-IR"/>
        </w:rPr>
        <w:lastRenderedPageBreak/>
        <w:t>مجموعه سلامت روان برا</w:t>
      </w:r>
      <w:r w:rsidR="004E0049">
        <w:rPr>
          <w:rFonts w:ascii="Arial" w:hAnsi="Arial" w:cs="B Nazanin"/>
          <w:b/>
          <w:bCs/>
          <w:sz w:val="36"/>
          <w:szCs w:val="36"/>
          <w:u w:val="single"/>
          <w:rtl/>
          <w:lang w:bidi="fa-IR"/>
        </w:rPr>
        <w:t>ی</w:t>
      </w:r>
      <w:r w:rsidRPr="00150DF1">
        <w:rPr>
          <w:rFonts w:ascii="Arial" w:hAnsi="Arial" w:cs="B Nazanin"/>
          <w:b/>
          <w:bCs/>
          <w:sz w:val="36"/>
          <w:szCs w:val="36"/>
          <w:u w:val="single"/>
          <w:rtl/>
          <w:lang w:bidi="fa-IR"/>
        </w:rPr>
        <w:t xml:space="preserve"> پزشکان</w:t>
      </w:r>
    </w:p>
    <w:p w:rsidR="00B572A2" w:rsidRDefault="00B572A2" w:rsidP="00D87467">
      <w:pPr>
        <w:pStyle w:val="a6"/>
        <w:rPr>
          <w:rtl/>
        </w:rPr>
      </w:pPr>
    </w:p>
    <w:p w:rsidR="00B572A2" w:rsidRPr="005B5A16" w:rsidRDefault="00B572A2" w:rsidP="00D87467">
      <w:pPr>
        <w:pStyle w:val="a6"/>
      </w:pPr>
      <w:bookmarkStart w:id="35" w:name="_Toc443377977"/>
      <w:r w:rsidRPr="005B5A16">
        <w:rPr>
          <w:rFonts w:hint="cs"/>
          <w:rtl/>
        </w:rPr>
        <w:t xml:space="preserve">فصل </w:t>
      </w:r>
      <w:r w:rsidRPr="00410232">
        <w:rPr>
          <w:rtl/>
        </w:rPr>
        <w:t>چهارم</w:t>
      </w:r>
      <w:bookmarkEnd w:id="35"/>
    </w:p>
    <w:p w:rsidR="00B572A2" w:rsidRPr="00D06EE6" w:rsidRDefault="002151C9" w:rsidP="00D87467">
      <w:pPr>
        <w:tabs>
          <w:tab w:val="right" w:pos="720"/>
        </w:tabs>
        <w:bidi/>
        <w:spacing w:line="276" w:lineRule="auto"/>
        <w:jc w:val="both"/>
        <w:rPr>
          <w:rFonts w:cs="B Titr"/>
          <w:b/>
          <w:bCs/>
          <w:color w:val="76923C"/>
          <w:sz w:val="48"/>
          <w:szCs w:val="48"/>
          <w:rtl/>
          <w:lang w:bidi="fa-IR"/>
        </w:rPr>
      </w:pPr>
      <w:r>
        <w:rPr>
          <w:rFonts w:cs="B Titr"/>
          <w:b/>
          <w:bCs/>
          <w:color w:val="76923C"/>
          <w:sz w:val="48"/>
          <w:szCs w:val="48"/>
          <w:rtl/>
        </w:rPr>
        <w:pict>
          <v:shape id="_x0000_s1057" type="#_x0000_t5" style="position:absolute;left:0;text-align:left;margin-left:65.6pt;margin-top:5.55pt;width:302.95pt;height:45.5pt;rotation:180;z-index:251601408" fillcolor="#ffc000"/>
        </w:pict>
      </w:r>
    </w:p>
    <w:p w:rsidR="00B572A2" w:rsidRDefault="00B572A2" w:rsidP="00D87467">
      <w:pPr>
        <w:bidi/>
        <w:jc w:val="center"/>
        <w:rPr>
          <w:rFonts w:ascii="Arial" w:hAnsi="Arial" w:cs="Yagut"/>
          <w:b/>
          <w:bCs/>
          <w:rtl/>
          <w:lang w:bidi="fa-IR"/>
        </w:rPr>
      </w:pPr>
    </w:p>
    <w:p w:rsidR="00150DF1" w:rsidRDefault="00B572A2" w:rsidP="00D87467">
      <w:pPr>
        <w:pStyle w:val="a7"/>
        <w:rPr>
          <w:rtl/>
          <w:lang w:bidi="fa-IR"/>
        </w:rPr>
      </w:pPr>
      <w:bookmarkStart w:id="36" w:name="_Toc443377978"/>
      <w:r>
        <w:rPr>
          <w:rtl/>
          <w:lang w:bidi="fa-IR"/>
        </w:rPr>
        <w:t>شناسا</w:t>
      </w:r>
      <w:r w:rsidR="004E0049">
        <w:rPr>
          <w:rtl/>
          <w:lang w:bidi="fa-IR"/>
        </w:rPr>
        <w:t>یی</w:t>
      </w:r>
      <w:r>
        <w:rPr>
          <w:rtl/>
          <w:lang w:bidi="fa-IR"/>
        </w:rPr>
        <w:t xml:space="preserve"> گروه</w:t>
      </w:r>
      <w:r>
        <w:rPr>
          <w:rFonts w:hint="cs"/>
          <w:rtl/>
          <w:lang w:bidi="fa-IR"/>
        </w:rPr>
        <w:softHyphen/>
      </w:r>
      <w:r w:rsidRPr="005B5A16">
        <w:rPr>
          <w:rtl/>
          <w:lang w:bidi="fa-IR"/>
        </w:rPr>
        <w:t>ها</w:t>
      </w:r>
      <w:r w:rsidR="004E0049">
        <w:rPr>
          <w:rtl/>
          <w:lang w:bidi="fa-IR"/>
        </w:rPr>
        <w:t>ی</w:t>
      </w:r>
      <w:r w:rsidRPr="005B5A16">
        <w:rPr>
          <w:rtl/>
          <w:lang w:bidi="fa-IR"/>
        </w:rPr>
        <w:t xml:space="preserve"> هدف در</w:t>
      </w:r>
      <w:bookmarkEnd w:id="36"/>
      <w:r w:rsidRPr="005B5A16">
        <w:rPr>
          <w:rtl/>
          <w:lang w:bidi="fa-IR"/>
        </w:rPr>
        <w:t xml:space="preserve"> </w:t>
      </w:r>
    </w:p>
    <w:p w:rsidR="00B572A2" w:rsidRPr="005B5A16" w:rsidRDefault="00B572A2" w:rsidP="00D87467">
      <w:pPr>
        <w:pStyle w:val="a7"/>
        <w:rPr>
          <w:rtl/>
          <w:lang w:bidi="fa-IR"/>
        </w:rPr>
      </w:pPr>
      <w:bookmarkStart w:id="37" w:name="_Toc443377979"/>
      <w:r w:rsidRPr="005B5A16">
        <w:rPr>
          <w:rtl/>
          <w:lang w:bidi="fa-IR"/>
        </w:rPr>
        <w:t>برنامه سلامت روان</w:t>
      </w:r>
      <w:bookmarkEnd w:id="37"/>
    </w:p>
    <w:p w:rsidR="00B572A2" w:rsidRDefault="00B572A2" w:rsidP="00D87467">
      <w:pPr>
        <w:bidi/>
        <w:jc w:val="both"/>
        <w:rPr>
          <w:rFonts w:ascii="Arial" w:hAnsi="Arial" w:cs="Yagut"/>
          <w:b/>
          <w:bCs/>
          <w:rtl/>
          <w:lang w:bidi="fa-IR"/>
        </w:rPr>
      </w:pPr>
    </w:p>
    <w:p w:rsidR="00B572A2" w:rsidRDefault="00B572A2" w:rsidP="00D87467">
      <w:pPr>
        <w:bidi/>
        <w:jc w:val="both"/>
        <w:rPr>
          <w:rFonts w:ascii="Arial" w:hAnsi="Arial" w:cs="Yagut"/>
          <w:b/>
          <w:bCs/>
          <w:rtl/>
          <w:lang w:bidi="fa-IR"/>
        </w:rPr>
      </w:pPr>
    </w:p>
    <w:p w:rsidR="00B572A2" w:rsidRDefault="003066E6" w:rsidP="00D87467">
      <w:pPr>
        <w:bidi/>
        <w:jc w:val="center"/>
        <w:rPr>
          <w:rFonts w:ascii="Arial" w:hAnsi="Arial" w:cs="Yagut"/>
          <w:b/>
          <w:bCs/>
          <w:rtl/>
          <w:lang w:bidi="fa-IR"/>
        </w:rPr>
      </w:pPr>
      <w:r>
        <w:rPr>
          <w:rFonts w:ascii="Arial" w:hAnsi="Arial" w:cs="Yagut"/>
          <w:b/>
          <w:bCs/>
        </w:rPr>
        <w:drawing>
          <wp:inline distT="0" distB="0" distL="0" distR="0">
            <wp:extent cx="2860040" cy="2849245"/>
            <wp:effectExtent l="19050" t="0" r="0" b="0"/>
            <wp:docPr id="7" name="Picture 3" descr="C:\Users\Administrator\Desktop\New Folder\th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New Folder\th (15).jpg"/>
                    <pic:cNvPicPr>
                      <a:picLocks noChangeAspect="1" noChangeArrowheads="1"/>
                    </pic:cNvPicPr>
                  </pic:nvPicPr>
                  <pic:blipFill>
                    <a:blip r:embed="rId29"/>
                    <a:srcRect/>
                    <a:stretch>
                      <a:fillRect/>
                    </a:stretch>
                  </pic:blipFill>
                  <pic:spPr bwMode="auto">
                    <a:xfrm>
                      <a:off x="0" y="0"/>
                      <a:ext cx="2860040" cy="2849245"/>
                    </a:xfrm>
                    <a:prstGeom prst="rect">
                      <a:avLst/>
                    </a:prstGeom>
                    <a:noFill/>
                    <a:ln w="9525">
                      <a:noFill/>
                      <a:miter lim="800000"/>
                      <a:headEnd/>
                      <a:tailEnd/>
                    </a:ln>
                  </pic:spPr>
                </pic:pic>
              </a:graphicData>
            </a:graphic>
          </wp:inline>
        </w:drawing>
      </w:r>
    </w:p>
    <w:p w:rsidR="00B572A2" w:rsidRDefault="00B572A2" w:rsidP="00D87467">
      <w:pPr>
        <w:bidi/>
        <w:jc w:val="both"/>
        <w:rPr>
          <w:rFonts w:ascii="Arial" w:hAnsi="Arial" w:cs="Yagut"/>
          <w:b/>
          <w:bCs/>
          <w:rtl/>
          <w:lang w:bidi="fa-IR"/>
        </w:rPr>
      </w:pPr>
    </w:p>
    <w:p w:rsidR="00B572A2" w:rsidRDefault="00B572A2" w:rsidP="00D87467">
      <w:pPr>
        <w:bidi/>
        <w:jc w:val="both"/>
        <w:rPr>
          <w:rFonts w:ascii="Arial" w:hAnsi="Arial" w:cs="Yagut"/>
          <w:b/>
          <w:bCs/>
          <w:rtl/>
          <w:lang w:bidi="fa-IR"/>
        </w:rPr>
      </w:pPr>
    </w:p>
    <w:p w:rsidR="00B572A2" w:rsidRDefault="00B572A2" w:rsidP="00D87467">
      <w:pPr>
        <w:bidi/>
        <w:spacing w:after="200" w:line="276" w:lineRule="auto"/>
        <w:rPr>
          <w:rFonts w:ascii="Arial" w:hAnsi="Arial" w:cs="Yagut"/>
          <w:b/>
          <w:bCs/>
          <w:rtl/>
          <w:lang w:bidi="fa-IR"/>
        </w:rPr>
      </w:pPr>
      <w:r>
        <w:rPr>
          <w:rFonts w:ascii="Arial" w:hAnsi="Arial" w:cs="Yagut"/>
          <w:b/>
          <w:bCs/>
          <w:rtl/>
          <w:lang w:bidi="fa-IR"/>
        </w:rPr>
        <w:br w:type="page"/>
      </w:r>
    </w:p>
    <w:p w:rsidR="00B572A2" w:rsidRPr="00C7574B" w:rsidRDefault="00B572A2" w:rsidP="00150DF1">
      <w:pPr>
        <w:bidi/>
        <w:jc w:val="both"/>
        <w:rPr>
          <w:rFonts w:ascii="Arial" w:hAnsi="Arial" w:cs="Yagut"/>
          <w:rtl/>
          <w:lang w:bidi="fa-IR"/>
        </w:rPr>
      </w:pPr>
      <w:r>
        <w:rPr>
          <w:rFonts w:ascii="Arial" w:hAnsi="Arial" w:cs="Yagut"/>
          <w:rtl/>
          <w:lang w:bidi="fa-IR"/>
        </w:rPr>
        <w:lastRenderedPageBreak/>
        <w:t xml:space="preserve">   </w:t>
      </w:r>
      <w:r w:rsidRPr="00C7574B">
        <w:rPr>
          <w:rFonts w:ascii="Arial" w:hAnsi="Arial" w:cs="Yagut"/>
          <w:rtl/>
          <w:lang w:bidi="fa-IR"/>
        </w:rPr>
        <w:t xml:space="preserve"> </w:t>
      </w:r>
    </w:p>
    <w:p w:rsidR="00B572A2" w:rsidRPr="00C7574B" w:rsidRDefault="00B572A2" w:rsidP="00150DF1">
      <w:pPr>
        <w:bidi/>
        <w:jc w:val="both"/>
        <w:rPr>
          <w:rFonts w:ascii="Arial" w:hAnsi="Arial" w:cs="Yagut"/>
          <w:rtl/>
          <w:lang w:bidi="fa-IR"/>
        </w:rPr>
      </w:pPr>
    </w:p>
    <w:p w:rsidR="00B572A2" w:rsidRPr="00C7574B" w:rsidRDefault="00B572A2" w:rsidP="00150DF1">
      <w:pPr>
        <w:bidi/>
        <w:jc w:val="both"/>
        <w:rPr>
          <w:rFonts w:ascii="Arial" w:hAnsi="Arial" w:cs="Yagut"/>
          <w:rtl/>
          <w:lang w:bidi="fa-IR"/>
        </w:rPr>
      </w:pPr>
    </w:p>
    <w:p w:rsidR="00B572A2" w:rsidRPr="00C7574B" w:rsidRDefault="002151C9" w:rsidP="00150DF1">
      <w:pPr>
        <w:bidi/>
        <w:jc w:val="both"/>
        <w:rPr>
          <w:rFonts w:ascii="Arial" w:hAnsi="Arial" w:cs="Yagut"/>
          <w:rtl/>
        </w:rPr>
      </w:pPr>
      <w:r>
        <w:rPr>
          <w:rFonts w:ascii="Arial" w:hAnsi="Arial" w:cs="Yagut"/>
          <w:rtl/>
          <w:lang w:bidi="fa-IR"/>
        </w:rPr>
        <w:pict>
          <v:shape id="_x0000_s1065" type="#_x0000_t202" style="position:absolute;left:0;text-align:left;margin-left:0;margin-top:-.05pt;width:425.2pt;height:127.7pt;z-index:251610624" fillcolor="#ffed9f" stroked="f" strokecolor="#fc0" strokeweight="6pt">
            <v:fill rotate="t"/>
            <v:stroke dashstyle="1 1"/>
            <v:textbox style="mso-next-textbox:#_x0000_s1065">
              <w:txbxContent>
                <w:p w:rsidR="00F81703" w:rsidRPr="00F33293" w:rsidRDefault="00F81703" w:rsidP="00150DF1">
                  <w:pPr>
                    <w:bidi/>
                    <w:rPr>
                      <w:rFonts w:cs="B Nazanin"/>
                      <w:b/>
                      <w:bCs/>
                      <w:spacing w:val="-2"/>
                      <w:sz w:val="28"/>
                      <w:szCs w:val="28"/>
                    </w:rPr>
                  </w:pPr>
                  <w:r w:rsidRPr="00F33293">
                    <w:rPr>
                      <w:rFonts w:cs="B Nazanin" w:hint="cs"/>
                      <w:b/>
                      <w:bCs/>
                      <w:spacing w:val="-2"/>
                      <w:sz w:val="28"/>
                      <w:szCs w:val="28"/>
                      <w:rtl/>
                    </w:rPr>
                    <w:t>عناو</w:t>
                  </w:r>
                  <w:r>
                    <w:rPr>
                      <w:rFonts w:cs="B Nazanin" w:hint="cs"/>
                      <w:b/>
                      <w:bCs/>
                      <w:spacing w:val="-2"/>
                      <w:sz w:val="28"/>
                      <w:szCs w:val="28"/>
                      <w:rtl/>
                    </w:rPr>
                    <w:t>ی</w:t>
                  </w:r>
                  <w:r w:rsidRPr="00F33293">
                    <w:rPr>
                      <w:rFonts w:cs="B Nazanin" w:hint="cs"/>
                      <w:b/>
                      <w:bCs/>
                      <w:spacing w:val="-2"/>
                      <w:sz w:val="28"/>
                      <w:szCs w:val="28"/>
                      <w:rtl/>
                    </w:rPr>
                    <w:t>ن فصل</w:t>
                  </w:r>
                </w:p>
                <w:p w:rsidR="00F81703" w:rsidRPr="00673034" w:rsidRDefault="00F81703" w:rsidP="00C70770">
                  <w:pPr>
                    <w:pStyle w:val="ListParagraph"/>
                    <w:numPr>
                      <w:ilvl w:val="0"/>
                      <w:numId w:val="5"/>
                    </w:numPr>
                    <w:bidi/>
                    <w:jc w:val="both"/>
                    <w:rPr>
                      <w:rFonts w:ascii="Arial" w:hAnsi="Arial" w:cs="B Nazanin"/>
                      <w:b/>
                      <w:bCs/>
                      <w:lang w:bidi="fa-IR"/>
                    </w:rPr>
                  </w:pPr>
                  <w:r w:rsidRPr="00673034">
                    <w:rPr>
                      <w:rFonts w:ascii="Arial" w:hAnsi="Arial" w:cs="B Nazanin"/>
                      <w:b/>
                      <w:bCs/>
                      <w:rtl/>
                      <w:lang w:bidi="fa-IR"/>
                    </w:rPr>
                    <w:t>تعر</w:t>
                  </w:r>
                  <w:r>
                    <w:rPr>
                      <w:rFonts w:ascii="Arial" w:hAnsi="Arial" w:cs="B Nazanin"/>
                      <w:b/>
                      <w:bCs/>
                      <w:rtl/>
                      <w:lang w:bidi="fa-IR"/>
                    </w:rPr>
                    <w:t>ی</w:t>
                  </w:r>
                  <w:r w:rsidRPr="00673034">
                    <w:rPr>
                      <w:rFonts w:ascii="Arial" w:hAnsi="Arial" w:cs="B Nazanin"/>
                      <w:b/>
                      <w:bCs/>
                      <w:rtl/>
                      <w:lang w:bidi="fa-IR"/>
                    </w:rPr>
                    <w:t>ف گروه هدف</w:t>
                  </w:r>
                </w:p>
                <w:p w:rsidR="00F81703" w:rsidRPr="00673034" w:rsidRDefault="00F81703" w:rsidP="00C70770">
                  <w:pPr>
                    <w:pStyle w:val="ListParagraph"/>
                    <w:numPr>
                      <w:ilvl w:val="0"/>
                      <w:numId w:val="5"/>
                    </w:numPr>
                    <w:bidi/>
                    <w:jc w:val="both"/>
                    <w:rPr>
                      <w:rFonts w:ascii="Arial" w:hAnsi="Arial" w:cs="B Nazanin"/>
                      <w:b/>
                      <w:bCs/>
                      <w:rtl/>
                      <w:lang w:bidi="fa-IR"/>
                    </w:rPr>
                  </w:pPr>
                  <w:r w:rsidRPr="00673034">
                    <w:rPr>
                      <w:rFonts w:ascii="Arial" w:hAnsi="Arial" w:cs="B Nazanin"/>
                      <w:b/>
                      <w:bCs/>
                      <w:rtl/>
                      <w:lang w:bidi="fa-IR"/>
                    </w:rPr>
                    <w:t xml:space="preserve"> گروه</w:t>
                  </w:r>
                  <w:r w:rsidRPr="00673034">
                    <w:rPr>
                      <w:rFonts w:ascii="Arial" w:hAnsi="Arial" w:cs="B Nazanin" w:hint="cs"/>
                      <w:b/>
                      <w:bCs/>
                      <w:rtl/>
                      <w:lang w:bidi="fa-IR"/>
                    </w:rPr>
                    <w:t>‌</w:t>
                  </w:r>
                  <w:r w:rsidRPr="00673034">
                    <w:rPr>
                      <w:rFonts w:ascii="Arial" w:hAnsi="Arial" w:cs="B Nazanin"/>
                      <w:b/>
                      <w:bCs/>
                      <w:rtl/>
                      <w:lang w:bidi="fa-IR"/>
                    </w:rPr>
                    <w:t>ها</w:t>
                  </w:r>
                  <w:r>
                    <w:rPr>
                      <w:rFonts w:ascii="Arial" w:hAnsi="Arial" w:cs="B Nazanin"/>
                      <w:b/>
                      <w:bCs/>
                      <w:rtl/>
                      <w:lang w:bidi="fa-IR"/>
                    </w:rPr>
                    <w:t>ی</w:t>
                  </w:r>
                  <w:r w:rsidRPr="00673034">
                    <w:rPr>
                      <w:rFonts w:ascii="Arial" w:hAnsi="Arial" w:cs="B Nazanin"/>
                      <w:b/>
                      <w:bCs/>
                      <w:rtl/>
                      <w:lang w:bidi="fa-IR"/>
                    </w:rPr>
                    <w:t xml:space="preserve"> هدف در برنامه سلامت روان</w:t>
                  </w:r>
                </w:p>
                <w:p w:rsidR="00F81703" w:rsidRPr="00673034" w:rsidRDefault="00F81703" w:rsidP="00C70770">
                  <w:pPr>
                    <w:pStyle w:val="ListParagraph"/>
                    <w:numPr>
                      <w:ilvl w:val="0"/>
                      <w:numId w:val="5"/>
                    </w:numPr>
                    <w:bidi/>
                    <w:jc w:val="both"/>
                    <w:rPr>
                      <w:rFonts w:ascii="Arial" w:hAnsi="Arial" w:cs="B Nazanin"/>
                      <w:b/>
                      <w:bCs/>
                      <w:rtl/>
                      <w:lang w:bidi="fa-IR"/>
                    </w:rPr>
                  </w:pPr>
                  <w:r w:rsidRPr="00673034">
                    <w:rPr>
                      <w:rFonts w:ascii="Arial" w:hAnsi="Arial" w:cs="B Nazanin"/>
                      <w:b/>
                      <w:bCs/>
                      <w:rtl/>
                      <w:lang w:bidi="fa-IR"/>
                    </w:rPr>
                    <w:t xml:space="preserve"> طبقه</w:t>
                  </w:r>
                  <w:r w:rsidRPr="00673034">
                    <w:rPr>
                      <w:rFonts w:ascii="Arial" w:hAnsi="Arial" w:cs="B Nazanin" w:hint="cs"/>
                      <w:b/>
                      <w:bCs/>
                      <w:rtl/>
                      <w:lang w:bidi="fa-IR"/>
                    </w:rPr>
                    <w:softHyphen/>
                  </w:r>
                  <w:r w:rsidRPr="00673034">
                    <w:rPr>
                      <w:rFonts w:ascii="Arial" w:hAnsi="Arial" w:cs="B Nazanin"/>
                      <w:b/>
                      <w:bCs/>
                      <w:rtl/>
                      <w:lang w:bidi="fa-IR"/>
                    </w:rPr>
                    <w:t>بند</w:t>
                  </w:r>
                  <w:r>
                    <w:rPr>
                      <w:rFonts w:ascii="Arial" w:hAnsi="Arial" w:cs="B Nazanin"/>
                      <w:b/>
                      <w:bCs/>
                      <w:rtl/>
                      <w:lang w:bidi="fa-IR"/>
                    </w:rPr>
                    <w:t>ی</w:t>
                  </w:r>
                  <w:r w:rsidRPr="00673034">
                    <w:rPr>
                      <w:rFonts w:ascii="Arial" w:hAnsi="Arial" w:cs="B Nazanin"/>
                      <w:b/>
                      <w:bCs/>
                      <w:rtl/>
                      <w:lang w:bidi="fa-IR"/>
                    </w:rPr>
                    <w:t xml:space="preserve"> گروه</w:t>
                  </w:r>
                  <w:r w:rsidRPr="00673034">
                    <w:rPr>
                      <w:rFonts w:ascii="Arial" w:hAnsi="Arial" w:cs="B Nazanin" w:hint="cs"/>
                      <w:b/>
                      <w:bCs/>
                      <w:rtl/>
                      <w:lang w:bidi="fa-IR"/>
                    </w:rPr>
                    <w:t>‌</w:t>
                  </w:r>
                  <w:r w:rsidRPr="00673034">
                    <w:rPr>
                      <w:rFonts w:ascii="Arial" w:hAnsi="Arial" w:cs="B Nazanin"/>
                      <w:b/>
                      <w:bCs/>
                      <w:rtl/>
                      <w:lang w:bidi="fa-IR"/>
                    </w:rPr>
                    <w:t>ها</w:t>
                  </w:r>
                  <w:r>
                    <w:rPr>
                      <w:rFonts w:ascii="Arial" w:hAnsi="Arial" w:cs="B Nazanin"/>
                      <w:b/>
                      <w:bCs/>
                      <w:rtl/>
                      <w:lang w:bidi="fa-IR"/>
                    </w:rPr>
                    <w:t>ی</w:t>
                  </w:r>
                  <w:r w:rsidRPr="00673034">
                    <w:rPr>
                      <w:rFonts w:ascii="Arial" w:hAnsi="Arial" w:cs="B Nazanin"/>
                      <w:b/>
                      <w:bCs/>
                      <w:rtl/>
                      <w:lang w:bidi="fa-IR"/>
                    </w:rPr>
                    <w:t xml:space="preserve"> هدف برا</w:t>
                  </w:r>
                  <w:r>
                    <w:rPr>
                      <w:rFonts w:ascii="Arial" w:hAnsi="Arial" w:cs="B Nazanin"/>
                      <w:b/>
                      <w:bCs/>
                      <w:rtl/>
                      <w:lang w:bidi="fa-IR"/>
                    </w:rPr>
                    <w:t>ی</w:t>
                  </w:r>
                  <w:r w:rsidRPr="00673034">
                    <w:rPr>
                      <w:rFonts w:ascii="Arial" w:hAnsi="Arial" w:cs="B Nazanin"/>
                      <w:b/>
                      <w:bCs/>
                      <w:rtl/>
                      <w:lang w:bidi="fa-IR"/>
                    </w:rPr>
                    <w:t xml:space="preserve"> </w:t>
                  </w:r>
                  <w:r>
                    <w:rPr>
                      <w:rFonts w:ascii="Arial" w:hAnsi="Arial" w:cs="B Nazanin"/>
                      <w:b/>
                      <w:bCs/>
                      <w:rtl/>
                      <w:lang w:bidi="fa-IR"/>
                    </w:rPr>
                    <w:t>ارائه</w:t>
                  </w:r>
                  <w:r w:rsidRPr="00673034">
                    <w:rPr>
                      <w:rFonts w:ascii="Arial" w:hAnsi="Arial" w:cs="B Nazanin"/>
                      <w:b/>
                      <w:bCs/>
                      <w:rtl/>
                      <w:lang w:bidi="fa-IR"/>
                    </w:rPr>
                    <w:t xml:space="preserve"> خدمات سلامت روان</w:t>
                  </w:r>
                </w:p>
                <w:p w:rsidR="00F81703" w:rsidRPr="00673034" w:rsidRDefault="00F81703" w:rsidP="00C70770">
                  <w:pPr>
                    <w:pStyle w:val="ListParagraph"/>
                    <w:numPr>
                      <w:ilvl w:val="0"/>
                      <w:numId w:val="5"/>
                    </w:numPr>
                    <w:bidi/>
                    <w:jc w:val="both"/>
                    <w:rPr>
                      <w:rFonts w:ascii="Arial" w:hAnsi="Arial" w:cs="B Nazanin"/>
                      <w:b/>
                      <w:bCs/>
                      <w:rtl/>
                      <w:lang w:bidi="fa-IR"/>
                    </w:rPr>
                  </w:pPr>
                  <w:r w:rsidRPr="00673034">
                    <w:rPr>
                      <w:rFonts w:ascii="Arial" w:hAnsi="Arial" w:cs="B Nazanin"/>
                      <w:b/>
                      <w:bCs/>
                      <w:rtl/>
                      <w:lang w:bidi="fa-IR"/>
                    </w:rPr>
                    <w:t>شناسا</w:t>
                  </w:r>
                  <w:r>
                    <w:rPr>
                      <w:rFonts w:ascii="Arial" w:hAnsi="Arial" w:cs="B Nazanin"/>
                      <w:b/>
                      <w:bCs/>
                      <w:rtl/>
                      <w:lang w:bidi="fa-IR"/>
                    </w:rPr>
                    <w:t>یی</w:t>
                  </w:r>
                  <w:r w:rsidRPr="00673034">
                    <w:rPr>
                      <w:rFonts w:ascii="Arial" w:hAnsi="Arial" w:cs="B Nazanin"/>
                      <w:b/>
                      <w:bCs/>
                      <w:rtl/>
                      <w:lang w:bidi="fa-IR"/>
                    </w:rPr>
                    <w:t xml:space="preserve"> گروه</w:t>
                  </w:r>
                  <w:r w:rsidRPr="00673034">
                    <w:rPr>
                      <w:rFonts w:ascii="Arial" w:hAnsi="Arial" w:cs="B Nazanin" w:hint="cs"/>
                      <w:b/>
                      <w:bCs/>
                      <w:rtl/>
                      <w:lang w:bidi="fa-IR"/>
                    </w:rPr>
                    <w:t>‌</w:t>
                  </w:r>
                  <w:r w:rsidRPr="00673034">
                    <w:rPr>
                      <w:rFonts w:ascii="Arial" w:hAnsi="Arial" w:cs="B Nazanin"/>
                      <w:b/>
                      <w:bCs/>
                      <w:rtl/>
                      <w:lang w:bidi="fa-IR"/>
                    </w:rPr>
                    <w:t>ها</w:t>
                  </w:r>
                  <w:r>
                    <w:rPr>
                      <w:rFonts w:ascii="Arial" w:hAnsi="Arial" w:cs="B Nazanin"/>
                      <w:b/>
                      <w:bCs/>
                      <w:rtl/>
                      <w:lang w:bidi="fa-IR"/>
                    </w:rPr>
                    <w:t>ی</w:t>
                  </w:r>
                  <w:r w:rsidRPr="00673034">
                    <w:rPr>
                      <w:rFonts w:ascii="Arial" w:hAnsi="Arial" w:cs="B Nazanin"/>
                      <w:b/>
                      <w:bCs/>
                      <w:rtl/>
                      <w:lang w:bidi="fa-IR"/>
                    </w:rPr>
                    <w:t xml:space="preserve"> هدف در برنامه سلامت</w:t>
                  </w:r>
                </w:p>
              </w:txbxContent>
            </v:textbox>
          </v:shape>
        </w:pict>
      </w:r>
    </w:p>
    <w:p w:rsidR="00B572A2" w:rsidRPr="00C7574B" w:rsidRDefault="00B572A2" w:rsidP="00150DF1">
      <w:pPr>
        <w:bidi/>
        <w:jc w:val="both"/>
        <w:rPr>
          <w:rFonts w:ascii="Arial" w:hAnsi="Arial" w:cs="Yagut"/>
        </w:rPr>
      </w:pPr>
    </w:p>
    <w:p w:rsidR="00B572A2" w:rsidRPr="00C7574B" w:rsidRDefault="00B572A2" w:rsidP="00150DF1">
      <w:pPr>
        <w:bidi/>
        <w:jc w:val="both"/>
        <w:rPr>
          <w:rFonts w:ascii="Arial" w:hAnsi="Arial" w:cs="Yagut"/>
        </w:rPr>
      </w:pPr>
    </w:p>
    <w:p w:rsidR="00B572A2" w:rsidRPr="00C7574B" w:rsidRDefault="00B572A2" w:rsidP="00150DF1">
      <w:pPr>
        <w:bidi/>
        <w:jc w:val="both"/>
        <w:rPr>
          <w:rFonts w:ascii="Arial" w:hAnsi="Arial" w:cs="Yagut"/>
        </w:rPr>
      </w:pPr>
    </w:p>
    <w:p w:rsidR="00B572A2" w:rsidRPr="00C7574B" w:rsidRDefault="00B572A2" w:rsidP="00150DF1">
      <w:pPr>
        <w:bidi/>
        <w:jc w:val="both"/>
        <w:rPr>
          <w:rFonts w:ascii="Arial" w:hAnsi="Arial" w:cs="Yagut"/>
        </w:rPr>
      </w:pPr>
    </w:p>
    <w:p w:rsidR="00B572A2" w:rsidRPr="00C7574B" w:rsidRDefault="00B572A2" w:rsidP="00150DF1">
      <w:pPr>
        <w:bidi/>
        <w:jc w:val="both"/>
        <w:rPr>
          <w:rFonts w:ascii="Arial" w:hAnsi="Arial" w:cs="Yagut"/>
        </w:rPr>
      </w:pPr>
    </w:p>
    <w:p w:rsidR="00B572A2" w:rsidRPr="00C7574B" w:rsidRDefault="00B572A2" w:rsidP="00150DF1">
      <w:pPr>
        <w:bidi/>
        <w:jc w:val="both"/>
        <w:rPr>
          <w:rFonts w:ascii="Arial" w:hAnsi="Arial" w:cs="Yagut"/>
        </w:rPr>
      </w:pPr>
    </w:p>
    <w:p w:rsidR="00B572A2" w:rsidRPr="00C7574B" w:rsidRDefault="00B572A2" w:rsidP="00150DF1">
      <w:pPr>
        <w:bidi/>
        <w:jc w:val="both"/>
        <w:rPr>
          <w:rFonts w:ascii="Arial" w:hAnsi="Arial" w:cs="Yagut"/>
        </w:rPr>
      </w:pPr>
    </w:p>
    <w:p w:rsidR="00B572A2" w:rsidRDefault="00B572A2" w:rsidP="00150DF1">
      <w:pPr>
        <w:bidi/>
        <w:jc w:val="both"/>
        <w:rPr>
          <w:rFonts w:ascii="Arial" w:hAnsi="Arial" w:cs="Yagut"/>
          <w:rtl/>
        </w:rPr>
      </w:pPr>
    </w:p>
    <w:p w:rsidR="00B572A2" w:rsidRDefault="00B572A2" w:rsidP="00150DF1">
      <w:pPr>
        <w:bidi/>
        <w:jc w:val="both"/>
        <w:rPr>
          <w:rFonts w:ascii="Arial" w:hAnsi="Arial" w:cs="Yagut"/>
          <w:rtl/>
        </w:rPr>
      </w:pPr>
    </w:p>
    <w:p w:rsidR="00B572A2" w:rsidRDefault="00B572A2" w:rsidP="00150DF1">
      <w:pPr>
        <w:pStyle w:val="a3"/>
        <w:rPr>
          <w:rtl/>
        </w:rPr>
      </w:pPr>
    </w:p>
    <w:p w:rsidR="00B572A2" w:rsidRDefault="00B572A2" w:rsidP="00150DF1">
      <w:pPr>
        <w:pStyle w:val="a3"/>
        <w:rPr>
          <w:rtl/>
        </w:rPr>
      </w:pPr>
    </w:p>
    <w:p w:rsidR="00B572A2" w:rsidRDefault="00B572A2" w:rsidP="00150DF1">
      <w:pPr>
        <w:pStyle w:val="a3"/>
        <w:rPr>
          <w:rtl/>
        </w:rPr>
      </w:pPr>
    </w:p>
    <w:p w:rsidR="00B572A2" w:rsidRDefault="00B572A2" w:rsidP="00150DF1">
      <w:pPr>
        <w:pStyle w:val="a3"/>
        <w:rPr>
          <w:rtl/>
        </w:rPr>
      </w:pPr>
    </w:p>
    <w:p w:rsidR="00B572A2" w:rsidRDefault="002151C9" w:rsidP="00B572A2">
      <w:pPr>
        <w:jc w:val="both"/>
        <w:rPr>
          <w:rFonts w:ascii="Arial" w:hAnsi="Arial" w:cs="Yagut"/>
          <w:rtl/>
        </w:rPr>
      </w:pPr>
      <w:r>
        <w:rPr>
          <w:rFonts w:ascii="Arial" w:hAnsi="Arial" w:cs="Yagut"/>
          <w:rtl/>
        </w:rPr>
        <w:pict>
          <v:group id="_x0000_s1058" style="position:absolute;left:0;text-align:left;margin-left:0;margin-top:.15pt;width:425.2pt;height:147.65pt;z-index:251602432" coordorigin="1080,11798" coordsize="9540,3859">
            <v:rect id="_x0000_s1059" style="position:absolute;left:1080;top:11798;width:9540;height:3859" fillcolor="#fc0" strokecolor="#fc9">
              <v:fill opacity="25559f" color2="#fc9" rotate="t" type="gradient"/>
              <v:textbox inset="0,0,4mm,0">
                <w:txbxContent>
                  <w:p w:rsidR="00F81703" w:rsidRPr="001C3E78" w:rsidRDefault="00F81703" w:rsidP="00150DF1">
                    <w:pPr>
                      <w:spacing w:line="360" w:lineRule="auto"/>
                      <w:jc w:val="center"/>
                      <w:rPr>
                        <w:rFonts w:cs="B Zar"/>
                        <w:b/>
                        <w:bCs/>
                        <w:sz w:val="2"/>
                        <w:szCs w:val="2"/>
                        <w:rtl/>
                        <w:lang w:bidi="fa-IR"/>
                      </w:rPr>
                    </w:pPr>
                  </w:p>
                  <w:p w:rsidR="00F81703" w:rsidRDefault="00F81703" w:rsidP="00150DF1">
                    <w:pPr>
                      <w:bidi/>
                      <w:spacing w:line="360" w:lineRule="auto"/>
                      <w:jc w:val="center"/>
                      <w:rPr>
                        <w:rFonts w:cs="B Zar"/>
                        <w:b/>
                        <w:bCs/>
                        <w:sz w:val="32"/>
                        <w:szCs w:val="32"/>
                        <w:lang w:bidi="fa-IR"/>
                      </w:rPr>
                    </w:pPr>
                  </w:p>
                  <w:p w:rsidR="00F81703" w:rsidRDefault="00F81703" w:rsidP="007A4675">
                    <w:pPr>
                      <w:bidi/>
                      <w:spacing w:line="360" w:lineRule="auto"/>
                      <w:jc w:val="center"/>
                      <w:rPr>
                        <w:rFonts w:cs="B Zar"/>
                        <w:b/>
                        <w:bCs/>
                        <w:sz w:val="32"/>
                        <w:szCs w:val="32"/>
                        <w:rtl/>
                        <w:lang w:bidi="fa-IR"/>
                      </w:rPr>
                    </w:pPr>
                    <w:r w:rsidRPr="00771CCD">
                      <w:rPr>
                        <w:rFonts w:cs="B Zar" w:hint="cs"/>
                        <w:b/>
                        <w:bCs/>
                        <w:sz w:val="32"/>
                        <w:szCs w:val="32"/>
                        <w:rtl/>
                        <w:lang w:bidi="fa-IR"/>
                      </w:rPr>
                      <w:t>پس از مطالعه این فصل انتظار می</w:t>
                    </w:r>
                    <w:r>
                      <w:rPr>
                        <w:rFonts w:cs="B Zar"/>
                        <w:b/>
                        <w:bCs/>
                        <w:sz w:val="32"/>
                        <w:szCs w:val="32"/>
                        <w:rtl/>
                        <w:lang w:bidi="fa-IR"/>
                      </w:rPr>
                      <w:softHyphen/>
                    </w:r>
                    <w:r w:rsidRPr="00771CCD">
                      <w:rPr>
                        <w:rFonts w:cs="B Zar" w:hint="cs"/>
                        <w:b/>
                        <w:bCs/>
                        <w:sz w:val="32"/>
                        <w:szCs w:val="32"/>
                        <w:rtl/>
                        <w:lang w:bidi="fa-IR"/>
                      </w:rPr>
                      <w:t>رود بتوانید :</w:t>
                    </w:r>
                  </w:p>
                  <w:p w:rsidR="00F81703" w:rsidRDefault="00F81703" w:rsidP="00C70770">
                    <w:pPr>
                      <w:numPr>
                        <w:ilvl w:val="0"/>
                        <w:numId w:val="6"/>
                      </w:numPr>
                      <w:tabs>
                        <w:tab w:val="clear" w:pos="1800"/>
                        <w:tab w:val="num" w:pos="1434"/>
                      </w:tabs>
                      <w:bidi/>
                      <w:ind w:left="1462" w:right="182" w:hanging="308"/>
                      <w:jc w:val="lowKashida"/>
                      <w:rPr>
                        <w:rFonts w:cs="B Nazanin"/>
                        <w:b/>
                        <w:bCs/>
                        <w:lang w:bidi="fa-IR"/>
                      </w:rPr>
                    </w:pPr>
                    <w:r w:rsidRPr="00922500">
                      <w:rPr>
                        <w:rFonts w:cs="B Nazanin" w:hint="cs"/>
                        <w:b/>
                        <w:bCs/>
                        <w:rtl/>
                        <w:lang w:bidi="fa-IR"/>
                      </w:rPr>
                      <w:t>ویژگی</w:t>
                    </w:r>
                    <w:r>
                      <w:rPr>
                        <w:rFonts w:cs="B Nazanin" w:hint="cs"/>
                        <w:b/>
                        <w:bCs/>
                        <w:rtl/>
                        <w:lang w:bidi="fa-IR"/>
                      </w:rPr>
                      <w:t>‌ها</w:t>
                    </w:r>
                    <w:r w:rsidRPr="00922500">
                      <w:rPr>
                        <w:rFonts w:cs="B Nazanin" w:hint="cs"/>
                        <w:b/>
                        <w:bCs/>
                        <w:rtl/>
                        <w:lang w:bidi="fa-IR"/>
                      </w:rPr>
                      <w:t>یی که بر</w:t>
                    </w:r>
                    <w:r>
                      <w:rPr>
                        <w:rFonts w:cs="B Nazanin" w:hint="cs"/>
                        <w:b/>
                        <w:bCs/>
                        <w:rtl/>
                        <w:lang w:bidi="fa-IR"/>
                      </w:rPr>
                      <w:t xml:space="preserve"> </w:t>
                    </w:r>
                    <w:r w:rsidRPr="00922500">
                      <w:rPr>
                        <w:rFonts w:cs="B Nazanin" w:hint="cs"/>
                        <w:b/>
                        <w:bCs/>
                        <w:rtl/>
                        <w:lang w:bidi="fa-IR"/>
                      </w:rPr>
                      <w:t xml:space="preserve">اساس آن، گروه هدف در برنامه </w:t>
                    </w:r>
                    <w:r>
                      <w:rPr>
                        <w:rFonts w:cs="B Nazanin" w:hint="cs"/>
                        <w:b/>
                        <w:bCs/>
                        <w:rtl/>
                        <w:lang w:bidi="fa-IR"/>
                      </w:rPr>
                      <w:t>سلامت روان</w:t>
                    </w:r>
                    <w:r w:rsidRPr="00922500">
                      <w:rPr>
                        <w:rFonts w:cs="B Nazanin" w:hint="cs"/>
                        <w:b/>
                        <w:bCs/>
                        <w:rtl/>
                        <w:lang w:bidi="fa-IR"/>
                      </w:rPr>
                      <w:t xml:space="preserve"> شناسایی </w:t>
                    </w:r>
                    <w:r>
                      <w:rPr>
                        <w:rFonts w:cs="B Nazanin" w:hint="cs"/>
                        <w:b/>
                        <w:bCs/>
                        <w:rtl/>
                        <w:lang w:bidi="fa-IR"/>
                      </w:rPr>
                      <w:t>می‌</w:t>
                    </w:r>
                    <w:r w:rsidRPr="00922500">
                      <w:rPr>
                        <w:rFonts w:cs="B Nazanin" w:hint="cs"/>
                        <w:b/>
                        <w:bCs/>
                        <w:rtl/>
                        <w:lang w:bidi="fa-IR"/>
                      </w:rPr>
                      <w:t>شوند را بیان کنید.</w:t>
                    </w:r>
                  </w:p>
                  <w:p w:rsidR="00F81703" w:rsidRDefault="00F81703" w:rsidP="00C70770">
                    <w:pPr>
                      <w:numPr>
                        <w:ilvl w:val="0"/>
                        <w:numId w:val="6"/>
                      </w:numPr>
                      <w:tabs>
                        <w:tab w:val="clear" w:pos="1800"/>
                        <w:tab w:val="num" w:pos="1434"/>
                      </w:tabs>
                      <w:bidi/>
                      <w:ind w:left="1462" w:right="182" w:hanging="308"/>
                      <w:jc w:val="lowKashida"/>
                      <w:rPr>
                        <w:rFonts w:cs="B Nazanin"/>
                        <w:b/>
                        <w:bCs/>
                        <w:lang w:bidi="fa-IR"/>
                      </w:rPr>
                    </w:pPr>
                    <w:r w:rsidRPr="000A1F6A">
                      <w:rPr>
                        <w:rFonts w:cs="B Nazanin" w:hint="cs"/>
                        <w:b/>
                        <w:bCs/>
                        <w:rtl/>
                        <w:lang w:bidi="fa-IR"/>
                      </w:rPr>
                      <w:t>روش اجرایی شناسایی و ثبت اطلاعات واجدین شرایط برای ورود به برنامه</w:t>
                    </w:r>
                    <w:r w:rsidRPr="00D3758A">
                      <w:rPr>
                        <w:rFonts w:cs="B Nazanin" w:hint="cs"/>
                        <w:b/>
                        <w:bCs/>
                        <w:rtl/>
                        <w:lang w:bidi="fa-IR"/>
                      </w:rPr>
                      <w:t xml:space="preserve"> </w:t>
                    </w:r>
                    <w:r>
                      <w:rPr>
                        <w:rFonts w:cs="B Nazanin" w:hint="cs"/>
                        <w:b/>
                        <w:bCs/>
                        <w:rtl/>
                        <w:lang w:bidi="fa-IR"/>
                      </w:rPr>
                      <w:t>سلامت روان</w:t>
                    </w:r>
                    <w:r w:rsidRPr="000A1F6A">
                      <w:rPr>
                        <w:rFonts w:cs="B Nazanin" w:hint="cs"/>
                        <w:b/>
                        <w:bCs/>
                        <w:rtl/>
                        <w:lang w:bidi="fa-IR"/>
                      </w:rPr>
                      <w:t xml:space="preserve"> را توضیح دهید.</w:t>
                    </w:r>
                  </w:p>
                </w:txbxContent>
              </v:textbox>
            </v:rect>
            <v:shape id="_x0000_s1060" type="#_x0000_t5" style="position:absolute;left:7970;top:13008;width:3859;height:1440;rotation:270" adj="10912" fillcolor="#fc0" strokecolor="#fc9">
              <v:fill o:opacity2="24904f" rotate="t" type="gradient"/>
              <v:textbox style="layout-flow:vertical;mso-layout-flow-alt:bottom-to-top" inset="0,0,0,0">
                <w:txbxContent>
                  <w:p w:rsidR="00F81703" w:rsidRPr="00C10CA5" w:rsidRDefault="00F81703" w:rsidP="00B572A2">
                    <w:pPr>
                      <w:jc w:val="center"/>
                      <w:rPr>
                        <w:sz w:val="18"/>
                        <w:szCs w:val="18"/>
                        <w:rtl/>
                        <w:lang w:bidi="fa-IR"/>
                      </w:rPr>
                    </w:pPr>
                  </w:p>
                  <w:p w:rsidR="00F81703" w:rsidRPr="00FC2FEA" w:rsidRDefault="00F81703" w:rsidP="00B572A2">
                    <w:pPr>
                      <w:jc w:val="center"/>
                      <w:rPr>
                        <w:sz w:val="2"/>
                        <w:szCs w:val="2"/>
                        <w:rtl/>
                        <w:lang w:bidi="fa-IR"/>
                      </w:rPr>
                    </w:pPr>
                  </w:p>
                  <w:p w:rsidR="00F81703" w:rsidRPr="00C10CA5" w:rsidRDefault="00F81703" w:rsidP="00B572A2">
                    <w:pPr>
                      <w:jc w:val="center"/>
                      <w:rPr>
                        <w:rFonts w:cs="B Homa"/>
                        <w:b/>
                        <w:bCs/>
                        <w:sz w:val="36"/>
                        <w:szCs w:val="36"/>
                        <w:lang w:bidi="fa-IR"/>
                      </w:rPr>
                    </w:pPr>
                    <w:r w:rsidRPr="00C10CA5">
                      <w:rPr>
                        <w:rFonts w:cs="B Homa" w:hint="cs"/>
                        <w:b/>
                        <w:bCs/>
                        <w:sz w:val="36"/>
                        <w:szCs w:val="36"/>
                        <w:rtl/>
                        <w:lang w:bidi="fa-IR"/>
                      </w:rPr>
                      <w:t>اهـداف</w:t>
                    </w:r>
                  </w:p>
                </w:txbxContent>
              </v:textbox>
            </v:shape>
            <w10:wrap anchorx="page"/>
          </v:group>
        </w:pict>
      </w:r>
    </w:p>
    <w:p w:rsidR="00B572A2" w:rsidRDefault="00B572A2" w:rsidP="00B572A2">
      <w:pPr>
        <w:jc w:val="both"/>
        <w:rPr>
          <w:rFonts w:ascii="Arial" w:hAnsi="Arial" w:cs="Yagut"/>
          <w:rtl/>
        </w:rPr>
      </w:pPr>
    </w:p>
    <w:p w:rsidR="00B572A2" w:rsidRDefault="00B572A2" w:rsidP="00B572A2">
      <w:pPr>
        <w:jc w:val="both"/>
        <w:rPr>
          <w:rFonts w:ascii="Arial" w:hAnsi="Arial" w:cs="Yagut"/>
          <w:rtl/>
        </w:rPr>
      </w:pPr>
    </w:p>
    <w:p w:rsidR="00B572A2" w:rsidRDefault="00B572A2" w:rsidP="00B572A2">
      <w:pPr>
        <w:jc w:val="both"/>
        <w:rPr>
          <w:rFonts w:ascii="Arial" w:hAnsi="Arial" w:cs="Yagut"/>
          <w:rtl/>
        </w:rPr>
      </w:pPr>
    </w:p>
    <w:p w:rsidR="00B572A2" w:rsidRDefault="00B572A2" w:rsidP="00B572A2">
      <w:pPr>
        <w:jc w:val="both"/>
        <w:rPr>
          <w:rFonts w:ascii="Arial" w:hAnsi="Arial" w:cs="Yagut"/>
          <w:rtl/>
        </w:rPr>
      </w:pPr>
    </w:p>
    <w:p w:rsidR="00B572A2" w:rsidRDefault="00B572A2" w:rsidP="00B572A2">
      <w:pPr>
        <w:jc w:val="both"/>
        <w:rPr>
          <w:rFonts w:ascii="Arial" w:hAnsi="Arial" w:cs="Yagut"/>
          <w:rtl/>
        </w:rPr>
      </w:pPr>
    </w:p>
    <w:p w:rsidR="00B572A2" w:rsidRDefault="00B572A2" w:rsidP="00B572A2">
      <w:pPr>
        <w:jc w:val="both"/>
        <w:rPr>
          <w:rFonts w:ascii="Arial" w:hAnsi="Arial" w:cs="Yagut"/>
          <w:rtl/>
        </w:rPr>
      </w:pPr>
    </w:p>
    <w:p w:rsidR="00B572A2" w:rsidRDefault="00B572A2" w:rsidP="00B572A2">
      <w:pPr>
        <w:jc w:val="both"/>
        <w:rPr>
          <w:rFonts w:ascii="Arial" w:hAnsi="Arial" w:cs="Yagut"/>
          <w:rtl/>
        </w:rPr>
      </w:pPr>
    </w:p>
    <w:p w:rsidR="00B572A2" w:rsidRDefault="00B572A2" w:rsidP="00B572A2">
      <w:pPr>
        <w:jc w:val="both"/>
        <w:rPr>
          <w:rFonts w:ascii="Arial" w:hAnsi="Arial" w:cs="Yagut"/>
          <w:rtl/>
        </w:rPr>
      </w:pPr>
    </w:p>
    <w:p w:rsidR="00B572A2" w:rsidRPr="00C7574B" w:rsidRDefault="00B572A2" w:rsidP="00B572A2">
      <w:pPr>
        <w:jc w:val="both"/>
        <w:rPr>
          <w:rFonts w:ascii="Arial" w:hAnsi="Arial" w:cs="Yagut"/>
        </w:rPr>
      </w:pPr>
    </w:p>
    <w:p w:rsidR="00B572A2" w:rsidRPr="00C7574B" w:rsidRDefault="00B572A2" w:rsidP="00B572A2">
      <w:pPr>
        <w:jc w:val="both"/>
        <w:rPr>
          <w:rFonts w:ascii="Arial" w:hAnsi="Arial" w:cs="Yagut"/>
        </w:rPr>
      </w:pPr>
    </w:p>
    <w:p w:rsidR="00B572A2" w:rsidRPr="00C7574B" w:rsidRDefault="00B572A2" w:rsidP="00B572A2">
      <w:pPr>
        <w:jc w:val="both"/>
        <w:rPr>
          <w:rFonts w:ascii="Arial" w:hAnsi="Arial" w:cs="Yagut"/>
        </w:rPr>
      </w:pPr>
    </w:p>
    <w:p w:rsidR="00B572A2" w:rsidRPr="00C7574B" w:rsidRDefault="00B572A2" w:rsidP="00B572A2">
      <w:pPr>
        <w:jc w:val="both"/>
        <w:rPr>
          <w:rFonts w:ascii="Arial" w:hAnsi="Arial" w:cs="Yagut"/>
        </w:rPr>
      </w:pPr>
    </w:p>
    <w:p w:rsidR="00B572A2" w:rsidRPr="00C7574B" w:rsidRDefault="00B572A2" w:rsidP="00B572A2">
      <w:pPr>
        <w:jc w:val="both"/>
        <w:rPr>
          <w:rFonts w:ascii="Arial" w:hAnsi="Arial" w:cs="Yagut"/>
        </w:rPr>
      </w:pPr>
    </w:p>
    <w:p w:rsidR="00B572A2" w:rsidRDefault="00B572A2" w:rsidP="00B572A2">
      <w:pPr>
        <w:jc w:val="both"/>
        <w:rPr>
          <w:rFonts w:ascii="Arial" w:hAnsi="Arial" w:cs="Yagut"/>
          <w:b/>
          <w:bCs/>
          <w:rtl/>
          <w:lang w:bidi="fa-IR"/>
        </w:rPr>
      </w:pPr>
    </w:p>
    <w:p w:rsidR="00B572A2" w:rsidRDefault="00B572A2" w:rsidP="00B572A2">
      <w:pPr>
        <w:jc w:val="both"/>
        <w:rPr>
          <w:rFonts w:ascii="Arial" w:hAnsi="Arial" w:cs="Yagut"/>
          <w:b/>
          <w:bCs/>
          <w:rtl/>
          <w:lang w:bidi="fa-IR"/>
        </w:rPr>
      </w:pPr>
    </w:p>
    <w:p w:rsidR="00B572A2" w:rsidRDefault="00B572A2" w:rsidP="00B572A2">
      <w:pPr>
        <w:jc w:val="both"/>
        <w:rPr>
          <w:rFonts w:ascii="Arial" w:hAnsi="Arial" w:cs="Yagut"/>
          <w:b/>
          <w:bCs/>
          <w:rtl/>
          <w:lang w:bidi="fa-IR"/>
        </w:rPr>
      </w:pPr>
    </w:p>
    <w:p w:rsidR="00B572A2" w:rsidRPr="00F33293" w:rsidRDefault="00B572A2" w:rsidP="00343FCC">
      <w:pPr>
        <w:pStyle w:val="a0"/>
        <w:rPr>
          <w:rtl/>
        </w:rPr>
      </w:pPr>
      <w:r>
        <w:rPr>
          <w:rFonts w:cs="Yagut"/>
          <w:rtl/>
        </w:rPr>
        <w:br w:type="page"/>
      </w:r>
      <w:bookmarkStart w:id="38" w:name="_Toc443377980"/>
      <w:r w:rsidRPr="00F33293">
        <w:rPr>
          <w:rtl/>
        </w:rPr>
        <w:lastRenderedPageBreak/>
        <w:t>تعر</w:t>
      </w:r>
      <w:r w:rsidR="004E0049">
        <w:rPr>
          <w:rtl/>
        </w:rPr>
        <w:t>ی</w:t>
      </w:r>
      <w:r w:rsidRPr="00F33293">
        <w:rPr>
          <w:rtl/>
        </w:rPr>
        <w:t>ف گروه هدف</w:t>
      </w:r>
      <w:bookmarkEnd w:id="38"/>
      <w:r w:rsidRPr="00F33293">
        <w:rPr>
          <w:rtl/>
        </w:rPr>
        <w:t xml:space="preserve"> </w:t>
      </w:r>
    </w:p>
    <w:p w:rsidR="00B572A2" w:rsidRPr="00F33293" w:rsidRDefault="00B572A2" w:rsidP="007A4675">
      <w:pPr>
        <w:pStyle w:val="a3"/>
        <w:rPr>
          <w:rtl/>
        </w:rPr>
      </w:pPr>
      <w:r w:rsidRPr="00F33293">
        <w:rPr>
          <w:rtl/>
        </w:rPr>
        <w:t>به افراد</w:t>
      </w:r>
      <w:r w:rsidR="004E0049">
        <w:rPr>
          <w:rtl/>
        </w:rPr>
        <w:t>ی</w:t>
      </w:r>
      <w:r w:rsidRPr="00F33293">
        <w:rPr>
          <w:rtl/>
        </w:rPr>
        <w:t xml:space="preserve"> که به خدمات موجود در </w:t>
      </w:r>
      <w:r w:rsidR="004E0049">
        <w:rPr>
          <w:rtl/>
        </w:rPr>
        <w:t>ی</w:t>
      </w:r>
      <w:r w:rsidRPr="00F33293">
        <w:rPr>
          <w:rtl/>
        </w:rPr>
        <w:t>ک برنامه ن</w:t>
      </w:r>
      <w:r w:rsidR="004E0049">
        <w:rPr>
          <w:rtl/>
        </w:rPr>
        <w:t>ی</w:t>
      </w:r>
      <w:r w:rsidRPr="00F33293">
        <w:rPr>
          <w:rtl/>
        </w:rPr>
        <w:t xml:space="preserve">از دارند و </w:t>
      </w:r>
      <w:r w:rsidRPr="00F33293">
        <w:rPr>
          <w:rFonts w:hint="cs"/>
          <w:rtl/>
        </w:rPr>
        <w:t>باید</w:t>
      </w:r>
      <w:r w:rsidRPr="00F33293">
        <w:rPr>
          <w:rtl/>
        </w:rPr>
        <w:t xml:space="preserve"> آن خدمات را در</w:t>
      </w:r>
      <w:r w:rsidR="004E0049">
        <w:rPr>
          <w:rtl/>
        </w:rPr>
        <w:t>ی</w:t>
      </w:r>
      <w:r w:rsidRPr="00F33293">
        <w:rPr>
          <w:rtl/>
        </w:rPr>
        <w:t>افت کنند گروه هدف آن برنامه اطلاق م</w:t>
      </w:r>
      <w:r w:rsidR="004E0049">
        <w:rPr>
          <w:rtl/>
        </w:rPr>
        <w:t>ی</w:t>
      </w:r>
      <w:r w:rsidRPr="00F33293">
        <w:rPr>
          <w:rtl/>
        </w:rPr>
        <w:softHyphen/>
        <w:t xml:space="preserve">شود. </w:t>
      </w:r>
      <w:r w:rsidR="00E7693E">
        <w:rPr>
          <w:rtl/>
        </w:rPr>
        <w:t>س</w:t>
      </w:r>
      <w:r w:rsidR="00E7693E">
        <w:rPr>
          <w:rFonts w:hint="cs"/>
          <w:rtl/>
        </w:rPr>
        <w:t>ی</w:t>
      </w:r>
      <w:r w:rsidR="00E7693E">
        <w:rPr>
          <w:rFonts w:hint="eastAsia"/>
          <w:rtl/>
        </w:rPr>
        <w:t>است‌گذاران</w:t>
      </w:r>
      <w:r w:rsidRPr="00F33293">
        <w:rPr>
          <w:rtl/>
        </w:rPr>
        <w:t xml:space="preserve"> بخش سلامت در اولــــو</w:t>
      </w:r>
      <w:r w:rsidR="004E0049">
        <w:rPr>
          <w:rtl/>
        </w:rPr>
        <w:t>ی</w:t>
      </w:r>
      <w:r w:rsidRPr="00F33293">
        <w:rPr>
          <w:rtl/>
        </w:rPr>
        <w:t>ت</w:t>
      </w:r>
      <w:r w:rsidRPr="00F33293">
        <w:rPr>
          <w:rtl/>
        </w:rPr>
        <w:softHyphen/>
        <w:t>بند</w:t>
      </w:r>
      <w:r w:rsidR="004E0049">
        <w:rPr>
          <w:rtl/>
        </w:rPr>
        <w:t>ی</w:t>
      </w:r>
      <w:r w:rsidRPr="00F33293">
        <w:rPr>
          <w:rtl/>
        </w:rPr>
        <w:t xml:space="preserve"> برنامه</w:t>
      </w:r>
      <w:r w:rsidRPr="00F33293">
        <w:rPr>
          <w:rtl/>
        </w:rPr>
        <w:softHyphen/>
        <w:t>ها</w:t>
      </w:r>
      <w:r w:rsidR="004E0049">
        <w:rPr>
          <w:rtl/>
        </w:rPr>
        <w:t>ی</w:t>
      </w:r>
      <w:r w:rsidRPr="00F33293">
        <w:rPr>
          <w:rtl/>
        </w:rPr>
        <w:t xml:space="preserve"> بهداشت</w:t>
      </w:r>
      <w:r w:rsidR="004E0049">
        <w:rPr>
          <w:rtl/>
        </w:rPr>
        <w:t>ی</w:t>
      </w:r>
      <w:r w:rsidRPr="00F33293">
        <w:rPr>
          <w:rtl/>
        </w:rPr>
        <w:t xml:space="preserve"> همواره سع</w:t>
      </w:r>
      <w:r w:rsidR="004E0049">
        <w:rPr>
          <w:rtl/>
        </w:rPr>
        <w:t>ی</w:t>
      </w:r>
      <w:r w:rsidRPr="00F33293">
        <w:rPr>
          <w:rtl/>
        </w:rPr>
        <w:t xml:space="preserve"> م</w:t>
      </w:r>
      <w:r w:rsidR="004E0049">
        <w:rPr>
          <w:rtl/>
        </w:rPr>
        <w:t>ی</w:t>
      </w:r>
      <w:r w:rsidRPr="00F33293">
        <w:rPr>
          <w:rtl/>
        </w:rPr>
        <w:softHyphen/>
        <w:t>کنند برنامه</w:t>
      </w:r>
      <w:r w:rsidR="007A4675">
        <w:rPr>
          <w:rFonts w:hint="cs"/>
          <w:rtl/>
        </w:rPr>
        <w:t>‌</w:t>
      </w:r>
      <w:r w:rsidRPr="00F33293">
        <w:rPr>
          <w:rtl/>
        </w:rPr>
        <w:t>ها</w:t>
      </w:r>
      <w:r w:rsidR="004E0049">
        <w:rPr>
          <w:rtl/>
        </w:rPr>
        <w:t>یی</w:t>
      </w:r>
      <w:r w:rsidRPr="00F33293">
        <w:rPr>
          <w:rtl/>
        </w:rPr>
        <w:t xml:space="preserve"> را انتخاب نما</w:t>
      </w:r>
      <w:r w:rsidR="004E0049">
        <w:rPr>
          <w:rtl/>
        </w:rPr>
        <w:t>ی</w:t>
      </w:r>
      <w:r w:rsidRPr="00F33293">
        <w:rPr>
          <w:rtl/>
        </w:rPr>
        <w:t>ند که از شد</w:t>
      </w:r>
      <w:r w:rsidR="004E0049">
        <w:rPr>
          <w:rtl/>
        </w:rPr>
        <w:t>ی</w:t>
      </w:r>
      <w:r w:rsidRPr="00F33293">
        <w:rPr>
          <w:rtl/>
        </w:rPr>
        <w:t>دتر</w:t>
      </w:r>
      <w:r w:rsidR="004E0049">
        <w:rPr>
          <w:rtl/>
        </w:rPr>
        <w:t>ی</w:t>
      </w:r>
      <w:r w:rsidRPr="00F33293">
        <w:rPr>
          <w:rtl/>
        </w:rPr>
        <w:t>ن و فراوان</w:t>
      </w:r>
      <w:r w:rsidRPr="00F33293">
        <w:rPr>
          <w:rtl/>
        </w:rPr>
        <w:softHyphen/>
        <w:t>تر</w:t>
      </w:r>
      <w:r w:rsidR="004E0049">
        <w:rPr>
          <w:rtl/>
        </w:rPr>
        <w:t>ی</w:t>
      </w:r>
      <w:r w:rsidRPr="00F33293">
        <w:rPr>
          <w:rtl/>
        </w:rPr>
        <w:t>ن مشکلات سلامت در جامعه پ</w:t>
      </w:r>
      <w:r w:rsidR="004E0049">
        <w:rPr>
          <w:rtl/>
        </w:rPr>
        <w:t>ی</w:t>
      </w:r>
      <w:r w:rsidRPr="00F33293">
        <w:rPr>
          <w:rtl/>
        </w:rPr>
        <w:t>ش</w:t>
      </w:r>
      <w:r w:rsidRPr="00F33293">
        <w:rPr>
          <w:rtl/>
        </w:rPr>
        <w:softHyphen/>
        <w:t>گ</w:t>
      </w:r>
      <w:r w:rsidR="004E0049">
        <w:rPr>
          <w:rtl/>
        </w:rPr>
        <w:t>ی</w:t>
      </w:r>
      <w:r w:rsidRPr="00F33293">
        <w:rPr>
          <w:rtl/>
        </w:rPr>
        <w:t>ر</w:t>
      </w:r>
      <w:r w:rsidR="004E0049">
        <w:rPr>
          <w:rtl/>
        </w:rPr>
        <w:t>ی</w:t>
      </w:r>
      <w:r w:rsidRPr="00F33293">
        <w:rPr>
          <w:rtl/>
        </w:rPr>
        <w:t xml:space="preserve"> م</w:t>
      </w:r>
      <w:r w:rsidR="004E0049">
        <w:rPr>
          <w:rtl/>
        </w:rPr>
        <w:t>ی</w:t>
      </w:r>
      <w:r w:rsidRPr="00F33293">
        <w:rPr>
          <w:rtl/>
        </w:rPr>
        <w:softHyphen/>
        <w:t>کند. بد</w:t>
      </w:r>
      <w:r w:rsidR="004E0049">
        <w:rPr>
          <w:rtl/>
        </w:rPr>
        <w:t>ی</w:t>
      </w:r>
      <w:r w:rsidRPr="00F33293">
        <w:rPr>
          <w:rtl/>
        </w:rPr>
        <w:t>ن لحاظ ا</w:t>
      </w:r>
      <w:r w:rsidR="004E0049">
        <w:rPr>
          <w:rtl/>
        </w:rPr>
        <w:t>ی</w:t>
      </w:r>
      <w:r w:rsidRPr="00F33293">
        <w:rPr>
          <w:rtl/>
        </w:rPr>
        <w:t>ن برنامه</w:t>
      </w:r>
      <w:r w:rsidRPr="00F33293">
        <w:rPr>
          <w:rtl/>
        </w:rPr>
        <w:softHyphen/>
        <w:t>ها همواره مشکلات خاص و گروه</w:t>
      </w:r>
      <w:r w:rsidRPr="00F33293">
        <w:rPr>
          <w:rtl/>
        </w:rPr>
        <w:softHyphen/>
        <w:t>ها</w:t>
      </w:r>
      <w:r w:rsidR="004E0049">
        <w:rPr>
          <w:rtl/>
        </w:rPr>
        <w:t>یی</w:t>
      </w:r>
      <w:r w:rsidRPr="00F33293">
        <w:rPr>
          <w:rtl/>
        </w:rPr>
        <w:t xml:space="preserve"> و</w:t>
      </w:r>
      <w:r w:rsidR="004E0049">
        <w:rPr>
          <w:rtl/>
        </w:rPr>
        <w:t>ی</w:t>
      </w:r>
      <w:r w:rsidRPr="00F33293">
        <w:rPr>
          <w:rtl/>
        </w:rPr>
        <w:t>ژه از افراد جامعه را هدف قرار م</w:t>
      </w:r>
      <w:r w:rsidR="004E0049">
        <w:rPr>
          <w:rtl/>
        </w:rPr>
        <w:t>ی</w:t>
      </w:r>
      <w:r w:rsidRPr="00F33293">
        <w:rPr>
          <w:rtl/>
        </w:rPr>
        <w:softHyphen/>
        <w:t xml:space="preserve">دهند. </w:t>
      </w:r>
      <w:r w:rsidR="003066E6">
        <w:rPr>
          <w:noProof/>
          <w:rtl/>
          <w:lang w:bidi="ar-SA"/>
        </w:rPr>
        <w:drawing>
          <wp:anchor distT="0" distB="0" distL="114300" distR="114300" simplePos="0" relativeHeight="251603456" behindDoc="0" locked="0" layoutInCell="1" allowOverlap="1">
            <wp:simplePos x="0" y="0"/>
            <wp:positionH relativeFrom="column">
              <wp:posOffset>-140970</wp:posOffset>
            </wp:positionH>
            <wp:positionV relativeFrom="paragraph">
              <wp:posOffset>506730</wp:posOffset>
            </wp:positionV>
            <wp:extent cx="1896110" cy="1488440"/>
            <wp:effectExtent l="19050" t="0" r="8890" b="0"/>
            <wp:wrapSquare wrapText="bothSides"/>
            <wp:docPr id="459" name="Picture 10" descr="C:\Users\user\Pictures\fecafamm3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Pictures\fecafamm3 - Copy.jpg"/>
                    <pic:cNvPicPr>
                      <a:picLocks noChangeAspect="1" noChangeArrowheads="1"/>
                    </pic:cNvPicPr>
                  </pic:nvPicPr>
                  <pic:blipFill>
                    <a:blip r:embed="rId30"/>
                    <a:srcRect/>
                    <a:stretch>
                      <a:fillRect/>
                    </a:stretch>
                  </pic:blipFill>
                  <pic:spPr bwMode="auto">
                    <a:xfrm>
                      <a:off x="0" y="0"/>
                      <a:ext cx="1896110" cy="1488440"/>
                    </a:xfrm>
                    <a:prstGeom prst="rect">
                      <a:avLst/>
                    </a:prstGeom>
                    <a:noFill/>
                    <a:ln w="9525">
                      <a:noFill/>
                      <a:miter lim="800000"/>
                      <a:headEnd/>
                      <a:tailEnd/>
                    </a:ln>
                  </pic:spPr>
                </pic:pic>
              </a:graphicData>
            </a:graphic>
          </wp:anchor>
        </w:drawing>
      </w:r>
      <w:r w:rsidRPr="00F33293">
        <w:rPr>
          <w:rtl/>
        </w:rPr>
        <w:t>شناسا</w:t>
      </w:r>
      <w:r w:rsidR="004E0049">
        <w:rPr>
          <w:rtl/>
        </w:rPr>
        <w:t>یی</w:t>
      </w:r>
      <w:r w:rsidRPr="00F33293">
        <w:rPr>
          <w:rtl/>
        </w:rPr>
        <w:t xml:space="preserve"> گروه هدف، نخست</w:t>
      </w:r>
      <w:r w:rsidR="004E0049">
        <w:rPr>
          <w:rtl/>
        </w:rPr>
        <w:t>ی</w:t>
      </w:r>
      <w:r w:rsidRPr="00F33293">
        <w:rPr>
          <w:rtl/>
        </w:rPr>
        <w:t>ن بخش از فعال</w:t>
      </w:r>
      <w:r w:rsidR="004E0049">
        <w:rPr>
          <w:rtl/>
        </w:rPr>
        <w:t>ی</w:t>
      </w:r>
      <w:r w:rsidRPr="00F33293">
        <w:rPr>
          <w:rtl/>
        </w:rPr>
        <w:t>ت</w:t>
      </w:r>
      <w:r w:rsidRPr="00F33293">
        <w:rPr>
          <w:rFonts w:hint="cs"/>
          <w:rtl/>
        </w:rPr>
        <w:t>‌</w:t>
      </w:r>
      <w:r w:rsidRPr="00F33293">
        <w:rPr>
          <w:rtl/>
        </w:rPr>
        <w:t xml:space="preserve">ها </w:t>
      </w:r>
      <w:r w:rsidR="00E7693E">
        <w:rPr>
          <w:rtl/>
        </w:rPr>
        <w:t>درزم</w:t>
      </w:r>
      <w:r w:rsidR="00E7693E">
        <w:rPr>
          <w:rFonts w:hint="cs"/>
          <w:rtl/>
        </w:rPr>
        <w:t>ی</w:t>
      </w:r>
      <w:r w:rsidR="00E7693E">
        <w:rPr>
          <w:rFonts w:hint="eastAsia"/>
          <w:rtl/>
        </w:rPr>
        <w:t>نه</w:t>
      </w:r>
      <w:r w:rsidR="00E7693E" w:rsidRPr="00E7693E">
        <w:rPr>
          <w:rtl/>
        </w:rPr>
        <w:softHyphen/>
      </w:r>
      <w:r w:rsidR="00E7693E" w:rsidRPr="00E7693E">
        <w:rPr>
          <w:rFonts w:hint="cs"/>
          <w:rtl/>
        </w:rPr>
        <w:t>ی</w:t>
      </w:r>
      <w:r w:rsidRPr="00F33293">
        <w:rPr>
          <w:rtl/>
        </w:rPr>
        <w:t xml:space="preserve"> برنامه سلامت روان است. پس از شناسا</w:t>
      </w:r>
      <w:r w:rsidR="004E0049">
        <w:rPr>
          <w:rtl/>
        </w:rPr>
        <w:t>یی</w:t>
      </w:r>
      <w:r w:rsidRPr="00F33293">
        <w:rPr>
          <w:rtl/>
        </w:rPr>
        <w:t xml:space="preserve"> افراد واجد شرا</w:t>
      </w:r>
      <w:r w:rsidR="004E0049">
        <w:rPr>
          <w:rtl/>
        </w:rPr>
        <w:t>ی</w:t>
      </w:r>
      <w:r w:rsidRPr="00F33293">
        <w:rPr>
          <w:rtl/>
        </w:rPr>
        <w:t>ط با</w:t>
      </w:r>
      <w:r w:rsidR="004E0049">
        <w:rPr>
          <w:rtl/>
        </w:rPr>
        <w:t>ی</w:t>
      </w:r>
      <w:r w:rsidRPr="00F33293">
        <w:rPr>
          <w:rtl/>
        </w:rPr>
        <w:t>د تلاش کن</w:t>
      </w:r>
      <w:r w:rsidR="004E0049">
        <w:rPr>
          <w:rtl/>
        </w:rPr>
        <w:t>ی</w:t>
      </w:r>
      <w:r w:rsidRPr="00F33293">
        <w:rPr>
          <w:rtl/>
        </w:rPr>
        <w:t>م تا آنها را به برنامه وارد کرده و تحت خدمات قرار ده</w:t>
      </w:r>
      <w:r w:rsidR="004E0049">
        <w:rPr>
          <w:rtl/>
        </w:rPr>
        <w:t>ی</w:t>
      </w:r>
      <w:r w:rsidRPr="00F33293">
        <w:rPr>
          <w:rtl/>
        </w:rPr>
        <w:t>م. اقدام مناسب در دو زم</w:t>
      </w:r>
      <w:r w:rsidR="004E0049">
        <w:rPr>
          <w:rtl/>
        </w:rPr>
        <w:t>ی</w:t>
      </w:r>
      <w:r w:rsidRPr="00F33293">
        <w:rPr>
          <w:rtl/>
        </w:rPr>
        <w:t>نه ذکرشده سبب ا</w:t>
      </w:r>
      <w:r w:rsidR="004E0049">
        <w:rPr>
          <w:rtl/>
        </w:rPr>
        <w:t>ی</w:t>
      </w:r>
      <w:r w:rsidRPr="00F33293">
        <w:rPr>
          <w:rtl/>
        </w:rPr>
        <w:t>جاد پوشش تعداد ب</w:t>
      </w:r>
      <w:r w:rsidR="004E0049">
        <w:rPr>
          <w:rtl/>
        </w:rPr>
        <w:t>ی</w:t>
      </w:r>
      <w:r w:rsidRPr="00F33293">
        <w:rPr>
          <w:rtl/>
        </w:rPr>
        <w:t>شتر</w:t>
      </w:r>
      <w:r w:rsidR="004E0049">
        <w:rPr>
          <w:rtl/>
        </w:rPr>
        <w:t>ی</w:t>
      </w:r>
      <w:r w:rsidRPr="00F33293">
        <w:rPr>
          <w:rtl/>
        </w:rPr>
        <w:t xml:space="preserve"> از افراد واجد شرا</w:t>
      </w:r>
      <w:r w:rsidR="004E0049">
        <w:rPr>
          <w:rtl/>
        </w:rPr>
        <w:t>ی</w:t>
      </w:r>
      <w:r w:rsidRPr="00F33293">
        <w:rPr>
          <w:rtl/>
        </w:rPr>
        <w:t xml:space="preserve">ط در برنامه </w:t>
      </w:r>
      <w:r>
        <w:rPr>
          <w:rtl/>
        </w:rPr>
        <w:t>می</w:t>
      </w:r>
      <w:r>
        <w:rPr>
          <w:rFonts w:hint="cs"/>
          <w:rtl/>
        </w:rPr>
        <w:t>‌</w:t>
      </w:r>
      <w:r w:rsidRPr="00F33293">
        <w:rPr>
          <w:rtl/>
        </w:rPr>
        <w:t>شود</w:t>
      </w:r>
      <w:r>
        <w:rPr>
          <w:rFonts w:hint="cs"/>
          <w:rtl/>
        </w:rPr>
        <w:t>.</w:t>
      </w:r>
      <w:r w:rsidRPr="00F33293">
        <w:rPr>
          <w:rtl/>
        </w:rPr>
        <w:t xml:space="preserve"> </w:t>
      </w:r>
    </w:p>
    <w:p w:rsidR="00B572A2" w:rsidRPr="00F33293" w:rsidRDefault="00B572A2" w:rsidP="007A4675">
      <w:pPr>
        <w:pStyle w:val="a3"/>
        <w:rPr>
          <w:rtl/>
        </w:rPr>
      </w:pPr>
    </w:p>
    <w:p w:rsidR="00B572A2" w:rsidRPr="00F33293" w:rsidRDefault="00B572A2" w:rsidP="00343FCC">
      <w:pPr>
        <w:pStyle w:val="a0"/>
        <w:spacing w:line="580" w:lineRule="exact"/>
        <w:rPr>
          <w:rtl/>
        </w:rPr>
      </w:pPr>
      <w:bookmarkStart w:id="39" w:name="_Toc443377981"/>
      <w:r w:rsidRPr="00F33293">
        <w:rPr>
          <w:rtl/>
        </w:rPr>
        <w:t>گروه</w:t>
      </w:r>
      <w:r w:rsidRPr="00F33293">
        <w:rPr>
          <w:rFonts w:hint="cs"/>
          <w:rtl/>
        </w:rPr>
        <w:t>‌</w:t>
      </w:r>
      <w:r w:rsidRPr="00F33293">
        <w:rPr>
          <w:rtl/>
        </w:rPr>
        <w:t>ها</w:t>
      </w:r>
      <w:r w:rsidR="004E0049">
        <w:rPr>
          <w:rtl/>
        </w:rPr>
        <w:t>ی</w:t>
      </w:r>
      <w:r w:rsidRPr="00F33293">
        <w:rPr>
          <w:rtl/>
        </w:rPr>
        <w:t xml:space="preserve"> هدف در برنامه سلامت روان</w:t>
      </w:r>
      <w:bookmarkEnd w:id="39"/>
    </w:p>
    <w:p w:rsidR="00B572A2" w:rsidRPr="00F33293" w:rsidRDefault="00B572A2" w:rsidP="00706948">
      <w:pPr>
        <w:pStyle w:val="a3"/>
        <w:spacing w:line="580" w:lineRule="exact"/>
        <w:rPr>
          <w:rtl/>
        </w:rPr>
      </w:pPr>
      <w:r w:rsidRPr="00F33293">
        <w:rPr>
          <w:rtl/>
        </w:rPr>
        <w:t>سازمان جهان</w:t>
      </w:r>
      <w:r w:rsidR="004E0049">
        <w:rPr>
          <w:rtl/>
        </w:rPr>
        <w:t>ی</w:t>
      </w:r>
      <w:r w:rsidRPr="00F33293">
        <w:rPr>
          <w:rtl/>
        </w:rPr>
        <w:t xml:space="preserve"> بهداشت در د</w:t>
      </w:r>
      <w:r w:rsidR="004E0049">
        <w:rPr>
          <w:rtl/>
        </w:rPr>
        <w:t>ی</w:t>
      </w:r>
      <w:r w:rsidRPr="00F33293">
        <w:rPr>
          <w:rtl/>
        </w:rPr>
        <w:t>دگاه نو</w:t>
      </w:r>
      <w:r w:rsidR="004E0049">
        <w:rPr>
          <w:rtl/>
        </w:rPr>
        <w:t>ی</w:t>
      </w:r>
      <w:r w:rsidRPr="00F33293">
        <w:rPr>
          <w:rtl/>
        </w:rPr>
        <w:t>ن خود سلامت را برخوردار</w:t>
      </w:r>
      <w:r w:rsidR="004E0049">
        <w:rPr>
          <w:rtl/>
        </w:rPr>
        <w:t>ی</w:t>
      </w:r>
      <w:r w:rsidRPr="00F33293">
        <w:rPr>
          <w:rtl/>
        </w:rPr>
        <w:t xml:space="preserve"> از رفاه كامل جسم</w:t>
      </w:r>
      <w:r w:rsidR="004E0049">
        <w:rPr>
          <w:rtl/>
        </w:rPr>
        <w:t>ی</w:t>
      </w:r>
      <w:r w:rsidRPr="00F33293">
        <w:rPr>
          <w:rtl/>
        </w:rPr>
        <w:t>، روان</w:t>
      </w:r>
      <w:r w:rsidR="004E0049">
        <w:rPr>
          <w:rtl/>
        </w:rPr>
        <w:t>ی</w:t>
      </w:r>
      <w:r w:rsidRPr="00F33293">
        <w:rPr>
          <w:rtl/>
        </w:rPr>
        <w:t xml:space="preserve"> و اجتماع</w:t>
      </w:r>
      <w:r w:rsidR="004E0049">
        <w:rPr>
          <w:rtl/>
        </w:rPr>
        <w:t>ی</w:t>
      </w:r>
      <w:r w:rsidRPr="00F33293">
        <w:rPr>
          <w:rtl/>
        </w:rPr>
        <w:t xml:space="preserve"> معن</w:t>
      </w:r>
      <w:r w:rsidR="004E0049">
        <w:rPr>
          <w:rtl/>
        </w:rPr>
        <w:t>ی</w:t>
      </w:r>
      <w:r w:rsidRPr="00F33293">
        <w:rPr>
          <w:rtl/>
        </w:rPr>
        <w:t xml:space="preserve"> نموده‌ا</w:t>
      </w:r>
      <w:r>
        <w:rPr>
          <w:rtl/>
        </w:rPr>
        <w:t>ست. در ا</w:t>
      </w:r>
      <w:r w:rsidR="004E0049">
        <w:rPr>
          <w:rtl/>
        </w:rPr>
        <w:t>ی</w:t>
      </w:r>
      <w:r>
        <w:rPr>
          <w:rtl/>
        </w:rPr>
        <w:t>ن م</w:t>
      </w:r>
      <w:r w:rsidR="004E0049">
        <w:rPr>
          <w:rtl/>
        </w:rPr>
        <w:t>ی</w:t>
      </w:r>
      <w:r>
        <w:rPr>
          <w:rtl/>
        </w:rPr>
        <w:t>ان سلامت روان واژه</w:t>
      </w:r>
      <w:r>
        <w:rPr>
          <w:rFonts w:hint="cs"/>
          <w:rtl/>
        </w:rPr>
        <w:softHyphen/>
      </w:r>
      <w:r w:rsidRPr="00F33293">
        <w:rPr>
          <w:rtl/>
        </w:rPr>
        <w:t>ا</w:t>
      </w:r>
      <w:r w:rsidR="004E0049">
        <w:rPr>
          <w:rtl/>
        </w:rPr>
        <w:t>ی</w:t>
      </w:r>
      <w:r w:rsidRPr="00F33293">
        <w:rPr>
          <w:rtl/>
        </w:rPr>
        <w:t xml:space="preserve"> است كه ب</w:t>
      </w:r>
      <w:r w:rsidR="004E0049">
        <w:rPr>
          <w:rtl/>
        </w:rPr>
        <w:t>ی</w:t>
      </w:r>
      <w:r w:rsidRPr="00F33293">
        <w:rPr>
          <w:rtl/>
        </w:rPr>
        <w:t>انگر توانا</w:t>
      </w:r>
      <w:r w:rsidR="004E0049">
        <w:rPr>
          <w:rtl/>
        </w:rPr>
        <w:t>یی</w:t>
      </w:r>
      <w:r w:rsidRPr="00F33293">
        <w:rPr>
          <w:rtl/>
        </w:rPr>
        <w:t xml:space="preserve"> شناخت</w:t>
      </w:r>
      <w:r w:rsidR="004E0049">
        <w:rPr>
          <w:rtl/>
        </w:rPr>
        <w:t>ی</w:t>
      </w:r>
      <w:r w:rsidRPr="00F33293">
        <w:rPr>
          <w:rtl/>
        </w:rPr>
        <w:t xml:space="preserve"> و عاطف</w:t>
      </w:r>
      <w:r w:rsidR="004E0049">
        <w:rPr>
          <w:rtl/>
        </w:rPr>
        <w:t>ی</w:t>
      </w:r>
      <w:r w:rsidRPr="00F33293">
        <w:rPr>
          <w:rtl/>
        </w:rPr>
        <w:t xml:space="preserve"> </w:t>
      </w:r>
      <w:r w:rsidR="004E0049">
        <w:rPr>
          <w:rtl/>
        </w:rPr>
        <w:t>ی</w:t>
      </w:r>
      <w:r w:rsidRPr="00F33293">
        <w:rPr>
          <w:rtl/>
        </w:rPr>
        <w:t>ك فرد برا</w:t>
      </w:r>
      <w:r w:rsidR="004E0049">
        <w:rPr>
          <w:rtl/>
        </w:rPr>
        <w:t>ی</w:t>
      </w:r>
      <w:r w:rsidRPr="00F33293">
        <w:rPr>
          <w:rtl/>
        </w:rPr>
        <w:t xml:space="preserve"> برخوردار</w:t>
      </w:r>
      <w:r w:rsidR="004E0049">
        <w:rPr>
          <w:rtl/>
        </w:rPr>
        <w:t>ی</w:t>
      </w:r>
      <w:r w:rsidRPr="00F33293">
        <w:rPr>
          <w:rtl/>
        </w:rPr>
        <w:t xml:space="preserve"> از </w:t>
      </w:r>
      <w:r w:rsidR="004E0049">
        <w:rPr>
          <w:rtl/>
        </w:rPr>
        <w:t>ی</w:t>
      </w:r>
      <w:r w:rsidRPr="00F33293">
        <w:rPr>
          <w:rtl/>
        </w:rPr>
        <w:t>ك زندگ</w:t>
      </w:r>
      <w:r w:rsidR="004E0049">
        <w:rPr>
          <w:rtl/>
        </w:rPr>
        <w:t>ی</w:t>
      </w:r>
      <w:r w:rsidRPr="00F33293">
        <w:rPr>
          <w:rtl/>
        </w:rPr>
        <w:t xml:space="preserve"> بارور است. سلامت روان بر</w:t>
      </w:r>
      <w:r>
        <w:rPr>
          <w:rFonts w:hint="cs"/>
          <w:rtl/>
        </w:rPr>
        <w:t xml:space="preserve"> </w:t>
      </w:r>
      <w:r w:rsidRPr="00F33293">
        <w:rPr>
          <w:rtl/>
        </w:rPr>
        <w:t>اساس تعر</w:t>
      </w:r>
      <w:r w:rsidR="004E0049">
        <w:rPr>
          <w:rtl/>
        </w:rPr>
        <w:t>ی</w:t>
      </w:r>
      <w:r w:rsidRPr="00F33293">
        <w:rPr>
          <w:rtl/>
        </w:rPr>
        <w:t>ف سازمان جهان</w:t>
      </w:r>
      <w:r w:rsidR="004E0049">
        <w:rPr>
          <w:rtl/>
        </w:rPr>
        <w:t>ی</w:t>
      </w:r>
      <w:r w:rsidRPr="00F33293">
        <w:rPr>
          <w:rtl/>
        </w:rPr>
        <w:t xml:space="preserve"> بهداشت روان به حالت</w:t>
      </w:r>
      <w:r w:rsidR="004E0049">
        <w:rPr>
          <w:rtl/>
        </w:rPr>
        <w:t>ی</w:t>
      </w:r>
      <w:r w:rsidRPr="00F33293">
        <w:rPr>
          <w:rtl/>
        </w:rPr>
        <w:t xml:space="preserve"> از رفاه اطلاق </w:t>
      </w:r>
      <w:r>
        <w:rPr>
          <w:rtl/>
        </w:rPr>
        <w:t>می</w:t>
      </w:r>
      <w:r>
        <w:rPr>
          <w:rFonts w:hint="cs"/>
          <w:rtl/>
        </w:rPr>
        <w:t>‌</w:t>
      </w:r>
      <w:r w:rsidRPr="00F33293">
        <w:rPr>
          <w:rtl/>
        </w:rPr>
        <w:t>شود كه در آن فرد توانا</w:t>
      </w:r>
      <w:r w:rsidR="004E0049">
        <w:rPr>
          <w:rtl/>
        </w:rPr>
        <w:t>یی</w:t>
      </w:r>
      <w:r w:rsidRPr="00F33293">
        <w:rPr>
          <w:rFonts w:hint="cs"/>
          <w:rtl/>
        </w:rPr>
        <w:t>‌</w:t>
      </w:r>
      <w:r w:rsidRPr="00F33293">
        <w:rPr>
          <w:rtl/>
        </w:rPr>
        <w:t>ها</w:t>
      </w:r>
      <w:r w:rsidR="004E0049">
        <w:rPr>
          <w:rtl/>
        </w:rPr>
        <w:t>ی</w:t>
      </w:r>
      <w:r w:rsidRPr="00F33293">
        <w:rPr>
          <w:rtl/>
        </w:rPr>
        <w:t xml:space="preserve"> خود را </w:t>
      </w:r>
      <w:r>
        <w:rPr>
          <w:rtl/>
        </w:rPr>
        <w:t>می</w:t>
      </w:r>
      <w:r>
        <w:rPr>
          <w:rFonts w:hint="cs"/>
          <w:rtl/>
        </w:rPr>
        <w:t>‌</w:t>
      </w:r>
      <w:r w:rsidRPr="00F33293">
        <w:rPr>
          <w:rtl/>
        </w:rPr>
        <w:t xml:space="preserve">شناسد و </w:t>
      </w:r>
      <w:r>
        <w:rPr>
          <w:rtl/>
        </w:rPr>
        <w:t>می</w:t>
      </w:r>
      <w:r>
        <w:rPr>
          <w:rFonts w:hint="cs"/>
          <w:rtl/>
        </w:rPr>
        <w:t>‌</w:t>
      </w:r>
      <w:r w:rsidRPr="00F33293">
        <w:rPr>
          <w:rtl/>
        </w:rPr>
        <w:t>تواند بر تنش</w:t>
      </w:r>
      <w:r w:rsidRPr="00F33293">
        <w:rPr>
          <w:rFonts w:hint="cs"/>
          <w:rtl/>
        </w:rPr>
        <w:t>‌</w:t>
      </w:r>
      <w:r w:rsidRPr="00F33293">
        <w:rPr>
          <w:rtl/>
        </w:rPr>
        <w:t>ها</w:t>
      </w:r>
      <w:r w:rsidR="004E0049">
        <w:rPr>
          <w:rtl/>
        </w:rPr>
        <w:t>ی</w:t>
      </w:r>
      <w:r w:rsidRPr="00F33293">
        <w:rPr>
          <w:rtl/>
        </w:rPr>
        <w:t xml:space="preserve"> روان</w:t>
      </w:r>
      <w:r w:rsidR="004E0049">
        <w:rPr>
          <w:rtl/>
        </w:rPr>
        <w:t>ی</w:t>
      </w:r>
      <w:r w:rsidRPr="00F33293">
        <w:rPr>
          <w:rtl/>
        </w:rPr>
        <w:t xml:space="preserve"> معمول در زندگ</w:t>
      </w:r>
      <w:r w:rsidR="004E0049">
        <w:rPr>
          <w:rtl/>
        </w:rPr>
        <w:t>ی</w:t>
      </w:r>
      <w:r w:rsidRPr="00F33293">
        <w:rPr>
          <w:rtl/>
        </w:rPr>
        <w:t xml:space="preserve"> </w:t>
      </w:r>
      <w:r w:rsidR="00E7693E">
        <w:rPr>
          <w:rtl/>
        </w:rPr>
        <w:t>فائق</w:t>
      </w:r>
      <w:r w:rsidRPr="00F33293">
        <w:rPr>
          <w:rtl/>
        </w:rPr>
        <w:t xml:space="preserve"> آمده و به</w:t>
      </w:r>
      <w:r w:rsidRPr="00F33293">
        <w:rPr>
          <w:rFonts w:hint="cs"/>
          <w:rtl/>
        </w:rPr>
        <w:t>‌</w:t>
      </w:r>
      <w:r w:rsidRPr="00F33293">
        <w:rPr>
          <w:rtl/>
        </w:rPr>
        <w:t>صورت</w:t>
      </w:r>
      <w:r w:rsidR="004E0049">
        <w:rPr>
          <w:rtl/>
        </w:rPr>
        <w:t>ی</w:t>
      </w:r>
      <w:r w:rsidRPr="00F33293">
        <w:rPr>
          <w:rtl/>
        </w:rPr>
        <w:t xml:space="preserve"> كارآمد مثمر</w:t>
      </w:r>
      <w:r>
        <w:rPr>
          <w:rFonts w:hint="cs"/>
          <w:rtl/>
        </w:rPr>
        <w:t xml:space="preserve"> </w:t>
      </w:r>
      <w:r w:rsidRPr="00F33293">
        <w:rPr>
          <w:rtl/>
        </w:rPr>
        <w:t>ثمر باشد. واضح است ا</w:t>
      </w:r>
      <w:r w:rsidR="004E0049">
        <w:rPr>
          <w:rtl/>
        </w:rPr>
        <w:t>ی</w:t>
      </w:r>
      <w:r w:rsidRPr="00F33293">
        <w:rPr>
          <w:rtl/>
        </w:rPr>
        <w:t>ن تعر</w:t>
      </w:r>
      <w:r w:rsidR="004E0049">
        <w:rPr>
          <w:rtl/>
        </w:rPr>
        <w:t>ی</w:t>
      </w:r>
      <w:r w:rsidRPr="00F33293">
        <w:rPr>
          <w:rtl/>
        </w:rPr>
        <w:t>ف ب</w:t>
      </w:r>
      <w:r w:rsidR="004E0049">
        <w:rPr>
          <w:rtl/>
        </w:rPr>
        <w:t>ی</w:t>
      </w:r>
      <w:r w:rsidRPr="00F33293">
        <w:rPr>
          <w:rtl/>
        </w:rPr>
        <w:t>ش از هر چ</w:t>
      </w:r>
      <w:r w:rsidR="004E0049">
        <w:rPr>
          <w:rtl/>
        </w:rPr>
        <w:t>ی</w:t>
      </w:r>
      <w:r w:rsidRPr="00F33293">
        <w:rPr>
          <w:rtl/>
        </w:rPr>
        <w:t>ز بر توان شناخت</w:t>
      </w:r>
      <w:r w:rsidR="004E0049">
        <w:rPr>
          <w:rtl/>
        </w:rPr>
        <w:t>ی</w:t>
      </w:r>
      <w:r w:rsidRPr="00F33293">
        <w:rPr>
          <w:rtl/>
        </w:rPr>
        <w:t xml:space="preserve"> و عاطف</w:t>
      </w:r>
      <w:r w:rsidR="004E0049">
        <w:rPr>
          <w:rtl/>
        </w:rPr>
        <w:t>ی</w:t>
      </w:r>
      <w:r w:rsidRPr="00F33293">
        <w:rPr>
          <w:rtl/>
        </w:rPr>
        <w:t xml:space="preserve"> افراد تمركز دارد و اساساً پ</w:t>
      </w:r>
      <w:r w:rsidR="004E0049">
        <w:rPr>
          <w:rtl/>
        </w:rPr>
        <w:t>ی</w:t>
      </w:r>
      <w:r w:rsidRPr="00F33293">
        <w:rPr>
          <w:rtl/>
        </w:rPr>
        <w:t>امد كاهش سطح سلامت روان را كاهش كارا</w:t>
      </w:r>
      <w:r w:rsidR="004E0049">
        <w:rPr>
          <w:rtl/>
        </w:rPr>
        <w:t>یی</w:t>
      </w:r>
      <w:r w:rsidRPr="00F33293">
        <w:rPr>
          <w:rtl/>
        </w:rPr>
        <w:t xml:space="preserve"> در برخوردار</w:t>
      </w:r>
      <w:r w:rsidR="004E0049">
        <w:rPr>
          <w:rtl/>
        </w:rPr>
        <w:t>ی</w:t>
      </w:r>
      <w:r w:rsidRPr="00F33293">
        <w:rPr>
          <w:rtl/>
        </w:rPr>
        <w:t xml:space="preserve"> از </w:t>
      </w:r>
      <w:r w:rsidR="004E0049">
        <w:rPr>
          <w:rtl/>
        </w:rPr>
        <w:t>ی</w:t>
      </w:r>
      <w:r w:rsidRPr="00F33293">
        <w:rPr>
          <w:rtl/>
        </w:rPr>
        <w:t>ك زندگ</w:t>
      </w:r>
      <w:r w:rsidR="004E0049">
        <w:rPr>
          <w:rtl/>
        </w:rPr>
        <w:t>ی</w:t>
      </w:r>
      <w:r w:rsidRPr="00F33293">
        <w:rPr>
          <w:rtl/>
        </w:rPr>
        <w:t xml:space="preserve"> پربار دانسته است. در چن</w:t>
      </w:r>
      <w:r w:rsidR="004E0049">
        <w:rPr>
          <w:rtl/>
        </w:rPr>
        <w:t>ی</w:t>
      </w:r>
      <w:r w:rsidRPr="00F33293">
        <w:rPr>
          <w:rtl/>
        </w:rPr>
        <w:t>ن شرا</w:t>
      </w:r>
      <w:r w:rsidR="004E0049">
        <w:rPr>
          <w:rtl/>
        </w:rPr>
        <w:t>ی</w:t>
      </w:r>
      <w:r w:rsidRPr="00F33293">
        <w:rPr>
          <w:rtl/>
        </w:rPr>
        <w:t>ط</w:t>
      </w:r>
      <w:r w:rsidR="004E0049">
        <w:rPr>
          <w:rtl/>
        </w:rPr>
        <w:t>ی</w:t>
      </w:r>
      <w:r w:rsidRPr="00F33293">
        <w:rPr>
          <w:rtl/>
        </w:rPr>
        <w:t xml:space="preserve"> </w:t>
      </w:r>
      <w:r>
        <w:rPr>
          <w:rtl/>
        </w:rPr>
        <w:t>می</w:t>
      </w:r>
      <w:r>
        <w:rPr>
          <w:rFonts w:hint="cs"/>
          <w:rtl/>
        </w:rPr>
        <w:t>‌</w:t>
      </w:r>
      <w:r w:rsidRPr="00F33293">
        <w:rPr>
          <w:rtl/>
        </w:rPr>
        <w:t>توان گفت كه هر فرد از افراد جامعه در درجه</w:t>
      </w:r>
      <w:r>
        <w:rPr>
          <w:rFonts w:hint="cs"/>
          <w:rtl/>
        </w:rPr>
        <w:softHyphen/>
      </w:r>
      <w:r w:rsidRPr="00F33293">
        <w:rPr>
          <w:rtl/>
        </w:rPr>
        <w:t>ا</w:t>
      </w:r>
      <w:r w:rsidR="004E0049">
        <w:rPr>
          <w:rtl/>
        </w:rPr>
        <w:t>ی</w:t>
      </w:r>
      <w:r w:rsidRPr="00F33293">
        <w:rPr>
          <w:rtl/>
        </w:rPr>
        <w:t xml:space="preserve"> از سلامت روان قرار دارد. بر ا</w:t>
      </w:r>
      <w:r w:rsidR="004E0049">
        <w:rPr>
          <w:rtl/>
        </w:rPr>
        <w:t>ی</w:t>
      </w:r>
      <w:r w:rsidRPr="00F33293">
        <w:rPr>
          <w:rtl/>
        </w:rPr>
        <w:t>ن اساس گروه</w:t>
      </w:r>
      <w:r w:rsidRPr="00F33293">
        <w:rPr>
          <w:rFonts w:hint="cs"/>
          <w:rtl/>
        </w:rPr>
        <w:t>‌</w:t>
      </w:r>
      <w:r w:rsidRPr="00F33293">
        <w:rPr>
          <w:rtl/>
        </w:rPr>
        <w:t>ها</w:t>
      </w:r>
      <w:r w:rsidR="004E0049">
        <w:rPr>
          <w:rtl/>
        </w:rPr>
        <w:t>ی</w:t>
      </w:r>
      <w:r w:rsidRPr="00F33293">
        <w:rPr>
          <w:rtl/>
        </w:rPr>
        <w:t xml:space="preserve"> هدف سلامت روان شامل تمام</w:t>
      </w:r>
      <w:r w:rsidR="004E0049">
        <w:rPr>
          <w:rtl/>
        </w:rPr>
        <w:t>ی</w:t>
      </w:r>
      <w:r w:rsidRPr="00F33293">
        <w:rPr>
          <w:rtl/>
        </w:rPr>
        <w:t xml:space="preserve"> سن</w:t>
      </w:r>
      <w:r w:rsidR="004E0049">
        <w:rPr>
          <w:rtl/>
        </w:rPr>
        <w:t>ی</w:t>
      </w:r>
      <w:r w:rsidRPr="00F33293">
        <w:rPr>
          <w:rtl/>
        </w:rPr>
        <w:t>ن، هر دو جنس و همه افراد با هر وضع</w:t>
      </w:r>
      <w:r w:rsidR="004E0049">
        <w:rPr>
          <w:rtl/>
        </w:rPr>
        <w:t>ی</w:t>
      </w:r>
      <w:r w:rsidRPr="00F33293">
        <w:rPr>
          <w:rtl/>
        </w:rPr>
        <w:t>ت اجتماع</w:t>
      </w:r>
      <w:r w:rsidR="004E0049">
        <w:rPr>
          <w:rtl/>
        </w:rPr>
        <w:t>ی</w:t>
      </w:r>
      <w:r w:rsidRPr="00F33293">
        <w:rPr>
          <w:rtl/>
        </w:rPr>
        <w:t xml:space="preserve">، </w:t>
      </w:r>
      <w:r w:rsidRPr="00F33293">
        <w:rPr>
          <w:rtl/>
        </w:rPr>
        <w:lastRenderedPageBreak/>
        <w:t>اقتصاد</w:t>
      </w:r>
      <w:r w:rsidR="004E0049">
        <w:rPr>
          <w:rtl/>
        </w:rPr>
        <w:t>ی</w:t>
      </w:r>
      <w:r w:rsidRPr="00F33293">
        <w:rPr>
          <w:rtl/>
        </w:rPr>
        <w:t>، فرهنگ</w:t>
      </w:r>
      <w:r w:rsidR="004E0049">
        <w:rPr>
          <w:rtl/>
        </w:rPr>
        <w:t>ی</w:t>
      </w:r>
      <w:r w:rsidRPr="00F33293">
        <w:rPr>
          <w:rtl/>
        </w:rPr>
        <w:t xml:space="preserve"> و از هر قوم</w:t>
      </w:r>
      <w:r w:rsidR="004E0049">
        <w:rPr>
          <w:rtl/>
        </w:rPr>
        <w:t>ی</w:t>
      </w:r>
      <w:r w:rsidRPr="00F33293">
        <w:rPr>
          <w:rtl/>
        </w:rPr>
        <w:t>ت و اعتقاد</w:t>
      </w:r>
      <w:r w:rsidR="004E0049">
        <w:rPr>
          <w:rtl/>
        </w:rPr>
        <w:t>ی</w:t>
      </w:r>
      <w:r w:rsidRPr="00F33293">
        <w:rPr>
          <w:rtl/>
        </w:rPr>
        <w:t xml:space="preserve"> خواهند بود؛ ه</w:t>
      </w:r>
      <w:r w:rsidR="004E0049">
        <w:rPr>
          <w:rtl/>
        </w:rPr>
        <w:t>ی</w:t>
      </w:r>
      <w:r w:rsidRPr="00F33293">
        <w:rPr>
          <w:rtl/>
        </w:rPr>
        <w:t>چ فرد از افراد جامعه را ن</w:t>
      </w:r>
      <w:r>
        <w:rPr>
          <w:rtl/>
        </w:rPr>
        <w:t>می</w:t>
      </w:r>
      <w:r>
        <w:rPr>
          <w:rFonts w:hint="cs"/>
          <w:rtl/>
        </w:rPr>
        <w:t>‌</w:t>
      </w:r>
      <w:r w:rsidRPr="00F33293">
        <w:rPr>
          <w:rtl/>
        </w:rPr>
        <w:t>توان پ</w:t>
      </w:r>
      <w:r w:rsidR="004E0049">
        <w:rPr>
          <w:rtl/>
        </w:rPr>
        <w:t>ی</w:t>
      </w:r>
      <w:r w:rsidRPr="00F33293">
        <w:rPr>
          <w:rtl/>
        </w:rPr>
        <w:t>دا كرد كه ن</w:t>
      </w:r>
      <w:r w:rsidR="004E0049">
        <w:rPr>
          <w:rtl/>
        </w:rPr>
        <w:t>ی</w:t>
      </w:r>
      <w:r w:rsidRPr="00F33293">
        <w:rPr>
          <w:rtl/>
        </w:rPr>
        <w:t>ازمند حما</w:t>
      </w:r>
      <w:r w:rsidR="004E0049">
        <w:rPr>
          <w:rtl/>
        </w:rPr>
        <w:t>ی</w:t>
      </w:r>
      <w:r w:rsidRPr="00F33293">
        <w:rPr>
          <w:rtl/>
        </w:rPr>
        <w:t>ت</w:t>
      </w:r>
      <w:r w:rsidRPr="00F33293">
        <w:rPr>
          <w:rFonts w:hint="cs"/>
          <w:rtl/>
        </w:rPr>
        <w:t>‌</w:t>
      </w:r>
      <w:r w:rsidRPr="00F33293">
        <w:rPr>
          <w:rtl/>
        </w:rPr>
        <w:t>ها</w:t>
      </w:r>
      <w:r w:rsidR="004E0049">
        <w:rPr>
          <w:rtl/>
        </w:rPr>
        <w:t>ی</w:t>
      </w:r>
      <w:r w:rsidRPr="00F33293">
        <w:rPr>
          <w:rtl/>
        </w:rPr>
        <w:t xml:space="preserve"> اجتماع</w:t>
      </w:r>
      <w:r w:rsidR="004E0049">
        <w:rPr>
          <w:rtl/>
        </w:rPr>
        <w:t>ی</w:t>
      </w:r>
      <w:r w:rsidRPr="00F33293">
        <w:rPr>
          <w:rtl/>
        </w:rPr>
        <w:t xml:space="preserve"> برا</w:t>
      </w:r>
      <w:r w:rsidR="004E0049">
        <w:rPr>
          <w:rtl/>
        </w:rPr>
        <w:t>ی</w:t>
      </w:r>
      <w:r w:rsidRPr="00F33293">
        <w:rPr>
          <w:rtl/>
        </w:rPr>
        <w:t xml:space="preserve"> برخوردار</w:t>
      </w:r>
      <w:r w:rsidR="004E0049">
        <w:rPr>
          <w:rtl/>
        </w:rPr>
        <w:t>ی</w:t>
      </w:r>
      <w:r w:rsidRPr="00F33293">
        <w:rPr>
          <w:rtl/>
        </w:rPr>
        <w:t xml:space="preserve"> از حداكثر سلامت روان نبوده و ه</w:t>
      </w:r>
      <w:r w:rsidR="004E0049">
        <w:rPr>
          <w:rtl/>
        </w:rPr>
        <w:t>ی</w:t>
      </w:r>
      <w:r w:rsidRPr="00F33293">
        <w:rPr>
          <w:rtl/>
        </w:rPr>
        <w:t>چ فرد</w:t>
      </w:r>
      <w:r w:rsidR="004E0049">
        <w:rPr>
          <w:rtl/>
        </w:rPr>
        <w:t>ی</w:t>
      </w:r>
      <w:r w:rsidRPr="00F33293">
        <w:rPr>
          <w:rtl/>
        </w:rPr>
        <w:t xml:space="preserve"> را ن</w:t>
      </w:r>
      <w:r>
        <w:rPr>
          <w:rtl/>
        </w:rPr>
        <w:t>می</w:t>
      </w:r>
      <w:r>
        <w:rPr>
          <w:rFonts w:hint="cs"/>
          <w:rtl/>
        </w:rPr>
        <w:t>‌</w:t>
      </w:r>
      <w:r w:rsidRPr="00F33293">
        <w:rPr>
          <w:rtl/>
        </w:rPr>
        <w:t xml:space="preserve">توان </w:t>
      </w:r>
      <w:r w:rsidR="004E0049">
        <w:rPr>
          <w:rtl/>
        </w:rPr>
        <w:t>ی</w:t>
      </w:r>
      <w:r w:rsidRPr="00F33293">
        <w:rPr>
          <w:rtl/>
        </w:rPr>
        <w:t>افت كه فاقد ن</w:t>
      </w:r>
      <w:r w:rsidR="004E0049">
        <w:rPr>
          <w:rtl/>
        </w:rPr>
        <w:t>ی</w:t>
      </w:r>
      <w:r w:rsidRPr="00F33293">
        <w:rPr>
          <w:rtl/>
        </w:rPr>
        <w:t>از برا</w:t>
      </w:r>
      <w:r w:rsidR="004E0049">
        <w:rPr>
          <w:rtl/>
        </w:rPr>
        <w:t>ی</w:t>
      </w:r>
      <w:r w:rsidRPr="00F33293">
        <w:rPr>
          <w:rtl/>
        </w:rPr>
        <w:t xml:space="preserve"> رشد و تعال</w:t>
      </w:r>
      <w:r w:rsidR="004E0049">
        <w:rPr>
          <w:rtl/>
        </w:rPr>
        <w:t>ی</w:t>
      </w:r>
      <w:r w:rsidRPr="00F33293">
        <w:rPr>
          <w:rtl/>
        </w:rPr>
        <w:t xml:space="preserve"> برا</w:t>
      </w:r>
      <w:r w:rsidR="004E0049">
        <w:rPr>
          <w:rtl/>
        </w:rPr>
        <w:t>ی</w:t>
      </w:r>
      <w:r w:rsidRPr="00F33293">
        <w:rPr>
          <w:rtl/>
        </w:rPr>
        <w:t xml:space="preserve"> رس</w:t>
      </w:r>
      <w:r w:rsidR="004E0049">
        <w:rPr>
          <w:rtl/>
        </w:rPr>
        <w:t>ی</w:t>
      </w:r>
      <w:r w:rsidRPr="00F33293">
        <w:rPr>
          <w:rtl/>
        </w:rPr>
        <w:t>دن به درجات بالاتر</w:t>
      </w:r>
      <w:r w:rsidR="004E0049">
        <w:rPr>
          <w:rtl/>
        </w:rPr>
        <w:t>ی</w:t>
      </w:r>
      <w:r w:rsidRPr="00F33293">
        <w:rPr>
          <w:rtl/>
        </w:rPr>
        <w:t xml:space="preserve"> از ا</w:t>
      </w:r>
      <w:r w:rsidR="004E0049">
        <w:rPr>
          <w:rtl/>
        </w:rPr>
        <w:t>ی</w:t>
      </w:r>
      <w:r w:rsidRPr="00F33293">
        <w:rPr>
          <w:rtl/>
        </w:rPr>
        <w:t>ن موضوع باشد. در ا</w:t>
      </w:r>
      <w:r w:rsidR="004E0049">
        <w:rPr>
          <w:rtl/>
        </w:rPr>
        <w:t>ی</w:t>
      </w:r>
      <w:r w:rsidRPr="00F33293">
        <w:rPr>
          <w:rtl/>
        </w:rPr>
        <w:t>نجا ذكر ا</w:t>
      </w:r>
      <w:r w:rsidR="004E0049">
        <w:rPr>
          <w:rtl/>
        </w:rPr>
        <w:t>ی</w:t>
      </w:r>
      <w:r w:rsidRPr="00F33293">
        <w:rPr>
          <w:rtl/>
        </w:rPr>
        <w:t xml:space="preserve">ن نكته </w:t>
      </w:r>
      <w:r w:rsidR="00E7693E">
        <w:rPr>
          <w:rtl/>
        </w:rPr>
        <w:t>حائز</w:t>
      </w:r>
      <w:r w:rsidRPr="00F33293">
        <w:rPr>
          <w:rtl/>
        </w:rPr>
        <w:t xml:space="preserve"> اهم</w:t>
      </w:r>
      <w:r w:rsidR="004E0049">
        <w:rPr>
          <w:rtl/>
        </w:rPr>
        <w:t>ی</w:t>
      </w:r>
      <w:r w:rsidRPr="00F33293">
        <w:rPr>
          <w:rtl/>
        </w:rPr>
        <w:t xml:space="preserve">ت است كه </w:t>
      </w:r>
      <w:r w:rsidR="00E7693E">
        <w:rPr>
          <w:rtl/>
        </w:rPr>
        <w:t>اگرچه</w:t>
      </w:r>
      <w:r w:rsidRPr="00F33293">
        <w:rPr>
          <w:rtl/>
        </w:rPr>
        <w:t xml:space="preserve"> در برخ</w:t>
      </w:r>
      <w:r w:rsidR="004E0049">
        <w:rPr>
          <w:rtl/>
        </w:rPr>
        <w:t>ی</w:t>
      </w:r>
      <w:r w:rsidRPr="00F33293">
        <w:rPr>
          <w:rtl/>
        </w:rPr>
        <w:t xml:space="preserve"> تعار</w:t>
      </w:r>
      <w:r w:rsidR="004E0049">
        <w:rPr>
          <w:rtl/>
        </w:rPr>
        <w:t>ی</w:t>
      </w:r>
      <w:r w:rsidRPr="00F33293">
        <w:rPr>
          <w:rtl/>
        </w:rPr>
        <w:t xml:space="preserve">ف </w:t>
      </w:r>
      <w:r w:rsidR="004E0049">
        <w:rPr>
          <w:rtl/>
        </w:rPr>
        <w:t>ی</w:t>
      </w:r>
      <w:r w:rsidRPr="00F33293">
        <w:rPr>
          <w:rtl/>
        </w:rPr>
        <w:t>ك فرد با سلامت روان را شخص</w:t>
      </w:r>
      <w:r w:rsidR="004E0049">
        <w:rPr>
          <w:rtl/>
        </w:rPr>
        <w:t>ی</w:t>
      </w:r>
      <w:r w:rsidRPr="00F33293">
        <w:rPr>
          <w:rtl/>
        </w:rPr>
        <w:t xml:space="preserve"> دانسته</w:t>
      </w:r>
      <w:r>
        <w:rPr>
          <w:rFonts w:hint="cs"/>
          <w:rtl/>
        </w:rPr>
        <w:softHyphen/>
      </w:r>
      <w:r w:rsidRPr="00F33293">
        <w:rPr>
          <w:rtl/>
        </w:rPr>
        <w:t xml:space="preserve">اند كه فاقد </w:t>
      </w:r>
      <w:r w:rsidR="00E7693E">
        <w:rPr>
          <w:rtl/>
        </w:rPr>
        <w:t>هرگونه</w:t>
      </w:r>
      <w:r w:rsidRPr="00F33293">
        <w:rPr>
          <w:rtl/>
        </w:rPr>
        <w:t xml:space="preserve"> اختلال </w:t>
      </w:r>
      <w:r w:rsidR="004E0049">
        <w:rPr>
          <w:rtl/>
        </w:rPr>
        <w:t>ی</w:t>
      </w:r>
      <w:r w:rsidRPr="00F33293">
        <w:rPr>
          <w:rtl/>
        </w:rPr>
        <w:t>ا ب</w:t>
      </w:r>
      <w:r w:rsidR="004E0049">
        <w:rPr>
          <w:rtl/>
        </w:rPr>
        <w:t>ی</w:t>
      </w:r>
      <w:r w:rsidRPr="00F33293">
        <w:rPr>
          <w:rtl/>
        </w:rPr>
        <w:t>مار</w:t>
      </w:r>
      <w:r w:rsidR="004E0049">
        <w:rPr>
          <w:rtl/>
        </w:rPr>
        <w:t>ی</w:t>
      </w:r>
      <w:r w:rsidRPr="00F33293">
        <w:rPr>
          <w:rtl/>
        </w:rPr>
        <w:t xml:space="preserve"> روان</w:t>
      </w:r>
      <w:r w:rsidR="004E0049">
        <w:rPr>
          <w:rtl/>
        </w:rPr>
        <w:t>ی</w:t>
      </w:r>
      <w:r w:rsidRPr="00F33293">
        <w:rPr>
          <w:rtl/>
        </w:rPr>
        <w:t xml:space="preserve"> باشد، اما در بس</w:t>
      </w:r>
      <w:r w:rsidR="004E0049">
        <w:rPr>
          <w:rtl/>
        </w:rPr>
        <w:t>ی</w:t>
      </w:r>
      <w:r w:rsidRPr="00F33293">
        <w:rPr>
          <w:rtl/>
        </w:rPr>
        <w:t>ار</w:t>
      </w:r>
      <w:r w:rsidR="004E0049">
        <w:rPr>
          <w:rtl/>
        </w:rPr>
        <w:t>ی</w:t>
      </w:r>
      <w:r w:rsidRPr="00F33293">
        <w:rPr>
          <w:rtl/>
        </w:rPr>
        <w:t xml:space="preserve"> از تعار</w:t>
      </w:r>
      <w:r w:rsidR="004E0049">
        <w:rPr>
          <w:rtl/>
        </w:rPr>
        <w:t>ی</w:t>
      </w:r>
      <w:r w:rsidRPr="00F33293">
        <w:rPr>
          <w:rtl/>
        </w:rPr>
        <w:t>ف دست</w:t>
      </w:r>
      <w:r w:rsidR="00706948">
        <w:rPr>
          <w:rFonts w:hint="cs"/>
          <w:rtl/>
        </w:rPr>
        <w:t>‌</w:t>
      </w:r>
      <w:r w:rsidR="004E0049">
        <w:rPr>
          <w:rtl/>
        </w:rPr>
        <w:t>ی</w:t>
      </w:r>
      <w:r w:rsidRPr="00F33293">
        <w:rPr>
          <w:rtl/>
        </w:rPr>
        <w:t>اب</w:t>
      </w:r>
      <w:r w:rsidR="004E0049">
        <w:rPr>
          <w:rtl/>
        </w:rPr>
        <w:t>ی</w:t>
      </w:r>
      <w:r w:rsidRPr="00F33293">
        <w:rPr>
          <w:rtl/>
        </w:rPr>
        <w:t xml:space="preserve"> به ارزش</w:t>
      </w:r>
      <w:r w:rsidRPr="00F33293">
        <w:rPr>
          <w:rFonts w:hint="cs"/>
          <w:rtl/>
        </w:rPr>
        <w:t>‌</w:t>
      </w:r>
      <w:r w:rsidRPr="00F33293">
        <w:rPr>
          <w:rtl/>
        </w:rPr>
        <w:t>ها</w:t>
      </w:r>
      <w:r w:rsidR="004E0049">
        <w:rPr>
          <w:rtl/>
        </w:rPr>
        <w:t>ی</w:t>
      </w:r>
      <w:r w:rsidRPr="00F33293">
        <w:rPr>
          <w:rtl/>
        </w:rPr>
        <w:t xml:space="preserve"> اخلاق</w:t>
      </w:r>
      <w:r w:rsidR="004E0049">
        <w:rPr>
          <w:rtl/>
        </w:rPr>
        <w:t>ی</w:t>
      </w:r>
      <w:r w:rsidRPr="00F33293">
        <w:rPr>
          <w:rtl/>
        </w:rPr>
        <w:t xml:space="preserve"> و اجتماع</w:t>
      </w:r>
      <w:r w:rsidR="004E0049">
        <w:rPr>
          <w:rtl/>
        </w:rPr>
        <w:t>ی</w:t>
      </w:r>
      <w:r w:rsidRPr="00F33293">
        <w:rPr>
          <w:rtl/>
        </w:rPr>
        <w:t xml:space="preserve"> را برا</w:t>
      </w:r>
      <w:r w:rsidR="004E0049">
        <w:rPr>
          <w:rtl/>
        </w:rPr>
        <w:t>ی</w:t>
      </w:r>
      <w:r w:rsidRPr="00F33293">
        <w:rPr>
          <w:rtl/>
        </w:rPr>
        <w:t xml:space="preserve"> افراد فاقد اختلال به</w:t>
      </w:r>
      <w:r w:rsidRPr="00F33293">
        <w:rPr>
          <w:rFonts w:hint="cs"/>
          <w:rtl/>
        </w:rPr>
        <w:t>‌</w:t>
      </w:r>
      <w:r w:rsidRPr="00F33293">
        <w:rPr>
          <w:rtl/>
        </w:rPr>
        <w:t xml:space="preserve">عنوان </w:t>
      </w:r>
      <w:r w:rsidR="004E0049">
        <w:rPr>
          <w:rtl/>
        </w:rPr>
        <w:t>ی</w:t>
      </w:r>
      <w:r w:rsidRPr="00F33293">
        <w:rPr>
          <w:rtl/>
        </w:rPr>
        <w:t>ك</w:t>
      </w:r>
      <w:r w:rsidR="004E0049">
        <w:rPr>
          <w:rtl/>
        </w:rPr>
        <w:t>ی</w:t>
      </w:r>
      <w:r w:rsidRPr="00F33293">
        <w:rPr>
          <w:rtl/>
        </w:rPr>
        <w:t xml:space="preserve"> از اهداف سلامت روان پ</w:t>
      </w:r>
      <w:r w:rsidR="004E0049">
        <w:rPr>
          <w:rtl/>
        </w:rPr>
        <w:t>ی</w:t>
      </w:r>
      <w:r w:rsidRPr="00F33293">
        <w:rPr>
          <w:rtl/>
        </w:rPr>
        <w:t>ش</w:t>
      </w:r>
      <w:r>
        <w:rPr>
          <w:rFonts w:hint="cs"/>
          <w:rtl/>
        </w:rPr>
        <w:softHyphen/>
      </w:r>
      <w:r w:rsidRPr="00F33293">
        <w:rPr>
          <w:rtl/>
        </w:rPr>
        <w:t>ب</w:t>
      </w:r>
      <w:r w:rsidR="004E0049">
        <w:rPr>
          <w:rtl/>
        </w:rPr>
        <w:t>ی</w:t>
      </w:r>
      <w:r w:rsidRPr="00F33293">
        <w:rPr>
          <w:rtl/>
        </w:rPr>
        <w:t>ن</w:t>
      </w:r>
      <w:r w:rsidR="004E0049">
        <w:rPr>
          <w:rtl/>
        </w:rPr>
        <w:t>ی</w:t>
      </w:r>
      <w:r w:rsidRPr="00F33293">
        <w:rPr>
          <w:rtl/>
        </w:rPr>
        <w:t xml:space="preserve"> نموده</w:t>
      </w:r>
      <w:r>
        <w:rPr>
          <w:rFonts w:hint="cs"/>
          <w:rtl/>
        </w:rPr>
        <w:softHyphen/>
      </w:r>
      <w:r w:rsidRPr="00F33293">
        <w:rPr>
          <w:rtl/>
        </w:rPr>
        <w:t>اند. در ا</w:t>
      </w:r>
      <w:r w:rsidR="004E0049">
        <w:rPr>
          <w:rtl/>
        </w:rPr>
        <w:t>ی</w:t>
      </w:r>
      <w:r w:rsidRPr="00F33293">
        <w:rPr>
          <w:rtl/>
        </w:rPr>
        <w:t>ن زم</w:t>
      </w:r>
      <w:r w:rsidR="004E0049">
        <w:rPr>
          <w:rtl/>
        </w:rPr>
        <w:t>ی</w:t>
      </w:r>
      <w:r w:rsidRPr="00F33293">
        <w:rPr>
          <w:rtl/>
        </w:rPr>
        <w:t xml:space="preserve">نه گفته </w:t>
      </w:r>
      <w:r>
        <w:rPr>
          <w:rtl/>
        </w:rPr>
        <w:t>می</w:t>
      </w:r>
      <w:r>
        <w:rPr>
          <w:rFonts w:hint="cs"/>
          <w:rtl/>
        </w:rPr>
        <w:t>‌</w:t>
      </w:r>
      <w:r w:rsidRPr="00F33293">
        <w:rPr>
          <w:rtl/>
        </w:rPr>
        <w:t>شود حت</w:t>
      </w:r>
      <w:r w:rsidR="004E0049">
        <w:rPr>
          <w:rtl/>
        </w:rPr>
        <w:t>ی</w:t>
      </w:r>
      <w:r w:rsidRPr="00F33293">
        <w:rPr>
          <w:rtl/>
        </w:rPr>
        <w:t xml:space="preserve"> در شرا</w:t>
      </w:r>
      <w:r w:rsidR="004E0049">
        <w:rPr>
          <w:rtl/>
        </w:rPr>
        <w:t>ی</w:t>
      </w:r>
      <w:r w:rsidRPr="00F33293">
        <w:rPr>
          <w:rtl/>
        </w:rPr>
        <w:t>ط</w:t>
      </w:r>
      <w:r w:rsidR="004E0049">
        <w:rPr>
          <w:rtl/>
        </w:rPr>
        <w:t>ی</w:t>
      </w:r>
      <w:r w:rsidRPr="00F33293">
        <w:rPr>
          <w:rtl/>
        </w:rPr>
        <w:t xml:space="preserve"> كه فرد فاقد </w:t>
      </w:r>
      <w:r w:rsidR="00E7693E">
        <w:rPr>
          <w:rtl/>
        </w:rPr>
        <w:t>هرگونه</w:t>
      </w:r>
      <w:r w:rsidRPr="00F33293">
        <w:rPr>
          <w:rtl/>
        </w:rPr>
        <w:t xml:space="preserve"> اختلال </w:t>
      </w:r>
      <w:r w:rsidR="004E0049">
        <w:rPr>
          <w:rtl/>
        </w:rPr>
        <w:t>ی</w:t>
      </w:r>
      <w:r w:rsidRPr="00F33293">
        <w:rPr>
          <w:rtl/>
        </w:rPr>
        <w:t>ا ب</w:t>
      </w:r>
      <w:r w:rsidR="004E0049">
        <w:rPr>
          <w:rtl/>
        </w:rPr>
        <w:t>ی</w:t>
      </w:r>
      <w:r w:rsidRPr="00F33293">
        <w:rPr>
          <w:rtl/>
        </w:rPr>
        <w:t>مار</w:t>
      </w:r>
      <w:r w:rsidR="004E0049">
        <w:rPr>
          <w:rtl/>
        </w:rPr>
        <w:t>ی</w:t>
      </w:r>
      <w:r w:rsidRPr="00F33293">
        <w:rPr>
          <w:rtl/>
        </w:rPr>
        <w:t xml:space="preserve"> روان</w:t>
      </w:r>
      <w:r w:rsidR="004E0049">
        <w:rPr>
          <w:rtl/>
        </w:rPr>
        <w:t>ی</w:t>
      </w:r>
      <w:r w:rsidRPr="00F33293">
        <w:rPr>
          <w:rtl/>
        </w:rPr>
        <w:t xml:space="preserve"> باشد، </w:t>
      </w:r>
      <w:r w:rsidR="00E7693E">
        <w:rPr>
          <w:rtl/>
        </w:rPr>
        <w:t>بازهم</w:t>
      </w:r>
      <w:r w:rsidRPr="00F33293">
        <w:rPr>
          <w:rtl/>
        </w:rPr>
        <w:t xml:space="preserve"> </w:t>
      </w:r>
      <w:r>
        <w:rPr>
          <w:rtl/>
        </w:rPr>
        <w:t>می</w:t>
      </w:r>
      <w:r>
        <w:rPr>
          <w:rFonts w:hint="cs"/>
          <w:rtl/>
        </w:rPr>
        <w:t>‌</w:t>
      </w:r>
      <w:r w:rsidRPr="00F33293">
        <w:rPr>
          <w:rtl/>
        </w:rPr>
        <w:t>توان درجات</w:t>
      </w:r>
      <w:r w:rsidR="004E0049">
        <w:rPr>
          <w:rtl/>
        </w:rPr>
        <w:t>ی</w:t>
      </w:r>
      <w:r w:rsidRPr="00F33293">
        <w:rPr>
          <w:rtl/>
        </w:rPr>
        <w:t xml:space="preserve"> از رشد روان</w:t>
      </w:r>
      <w:r w:rsidR="004E0049">
        <w:rPr>
          <w:rtl/>
        </w:rPr>
        <w:t>ی</w:t>
      </w:r>
      <w:r w:rsidRPr="00F33293">
        <w:rPr>
          <w:rtl/>
        </w:rPr>
        <w:t xml:space="preserve"> را برا</w:t>
      </w:r>
      <w:r w:rsidR="004E0049">
        <w:rPr>
          <w:rtl/>
        </w:rPr>
        <w:t>ی</w:t>
      </w:r>
      <w:r w:rsidRPr="00F33293">
        <w:rPr>
          <w:rtl/>
        </w:rPr>
        <w:t xml:space="preserve"> و</w:t>
      </w:r>
      <w:r w:rsidR="004E0049">
        <w:rPr>
          <w:rtl/>
        </w:rPr>
        <w:t>ی</w:t>
      </w:r>
      <w:r w:rsidRPr="00F33293">
        <w:rPr>
          <w:rtl/>
        </w:rPr>
        <w:t xml:space="preserve"> تصور كرد كه در آن عواطف فرد از ظرف</w:t>
      </w:r>
      <w:r w:rsidR="004E0049">
        <w:rPr>
          <w:rtl/>
        </w:rPr>
        <w:t>ی</w:t>
      </w:r>
      <w:r w:rsidRPr="00F33293">
        <w:rPr>
          <w:rtl/>
        </w:rPr>
        <w:t>ت</w:t>
      </w:r>
      <w:r w:rsidRPr="00F33293">
        <w:rPr>
          <w:rFonts w:hint="cs"/>
          <w:rtl/>
        </w:rPr>
        <w:t>‌</w:t>
      </w:r>
      <w:r w:rsidRPr="00F33293">
        <w:rPr>
          <w:rtl/>
        </w:rPr>
        <w:t>ها</w:t>
      </w:r>
      <w:r w:rsidR="004E0049">
        <w:rPr>
          <w:rtl/>
        </w:rPr>
        <w:t>ی</w:t>
      </w:r>
      <w:r w:rsidRPr="00F33293">
        <w:rPr>
          <w:rtl/>
        </w:rPr>
        <w:t xml:space="preserve"> كامل</w:t>
      </w:r>
      <w:r>
        <w:rPr>
          <w:rFonts w:hint="cs"/>
          <w:rtl/>
        </w:rPr>
        <w:softHyphen/>
      </w:r>
      <w:r w:rsidRPr="00F33293">
        <w:rPr>
          <w:rtl/>
        </w:rPr>
        <w:t>تر</w:t>
      </w:r>
      <w:r w:rsidR="004E0049">
        <w:rPr>
          <w:rtl/>
        </w:rPr>
        <w:t>ی</w:t>
      </w:r>
      <w:r w:rsidRPr="00F33293">
        <w:rPr>
          <w:rtl/>
        </w:rPr>
        <w:t xml:space="preserve"> برا</w:t>
      </w:r>
      <w:r w:rsidR="004E0049">
        <w:rPr>
          <w:rtl/>
        </w:rPr>
        <w:t>ی</w:t>
      </w:r>
      <w:r w:rsidRPr="00F33293">
        <w:rPr>
          <w:rtl/>
        </w:rPr>
        <w:t xml:space="preserve"> برخوردار</w:t>
      </w:r>
      <w:r w:rsidR="004E0049">
        <w:rPr>
          <w:rtl/>
        </w:rPr>
        <w:t>ی</w:t>
      </w:r>
      <w:r w:rsidRPr="00F33293">
        <w:rPr>
          <w:rtl/>
        </w:rPr>
        <w:t xml:space="preserve"> از زندگ</w:t>
      </w:r>
      <w:r w:rsidR="004E0049">
        <w:rPr>
          <w:rtl/>
        </w:rPr>
        <w:t>ی</w:t>
      </w:r>
      <w:r w:rsidRPr="00F33293">
        <w:rPr>
          <w:rtl/>
        </w:rPr>
        <w:t xml:space="preserve"> پربار بهره</w:t>
      </w:r>
      <w:r>
        <w:rPr>
          <w:rFonts w:hint="cs"/>
          <w:rtl/>
        </w:rPr>
        <w:softHyphen/>
      </w:r>
      <w:r w:rsidRPr="00F33293">
        <w:rPr>
          <w:rtl/>
        </w:rPr>
        <w:t>مند بوده و قادر است بر چالش</w:t>
      </w:r>
      <w:r w:rsidRPr="00F33293">
        <w:rPr>
          <w:rFonts w:hint="cs"/>
          <w:rtl/>
        </w:rPr>
        <w:t>‌</w:t>
      </w:r>
      <w:r w:rsidRPr="00F33293">
        <w:rPr>
          <w:rtl/>
        </w:rPr>
        <w:t>ها</w:t>
      </w:r>
      <w:r w:rsidR="004E0049">
        <w:rPr>
          <w:rtl/>
        </w:rPr>
        <w:t>یی</w:t>
      </w:r>
      <w:r w:rsidRPr="00F33293">
        <w:rPr>
          <w:rtl/>
        </w:rPr>
        <w:t xml:space="preserve"> </w:t>
      </w:r>
      <w:r w:rsidR="00E7693E">
        <w:rPr>
          <w:rtl/>
        </w:rPr>
        <w:t>هرچند</w:t>
      </w:r>
      <w:r w:rsidRPr="00F33293">
        <w:rPr>
          <w:rtl/>
        </w:rPr>
        <w:t xml:space="preserve"> عم</w:t>
      </w:r>
      <w:r w:rsidR="004E0049">
        <w:rPr>
          <w:rtl/>
        </w:rPr>
        <w:t>ی</w:t>
      </w:r>
      <w:r w:rsidRPr="00F33293">
        <w:rPr>
          <w:rtl/>
        </w:rPr>
        <w:t>ق كه در زندگ</w:t>
      </w:r>
      <w:r w:rsidR="004E0049">
        <w:rPr>
          <w:rtl/>
        </w:rPr>
        <w:t>ی</w:t>
      </w:r>
      <w:r>
        <w:rPr>
          <w:rFonts w:hint="cs"/>
          <w:rtl/>
        </w:rPr>
        <w:softHyphen/>
      </w:r>
      <w:r w:rsidRPr="00F33293">
        <w:rPr>
          <w:rtl/>
        </w:rPr>
        <w:t>اش پ</w:t>
      </w:r>
      <w:r w:rsidR="004E0049">
        <w:rPr>
          <w:rtl/>
        </w:rPr>
        <w:t>ی</w:t>
      </w:r>
      <w:r w:rsidRPr="00F33293">
        <w:rPr>
          <w:rtl/>
        </w:rPr>
        <w:t xml:space="preserve">ش </w:t>
      </w:r>
      <w:r>
        <w:rPr>
          <w:rtl/>
        </w:rPr>
        <w:t>می</w:t>
      </w:r>
      <w:r>
        <w:rPr>
          <w:rFonts w:hint="cs"/>
          <w:rtl/>
        </w:rPr>
        <w:t>‌</w:t>
      </w:r>
      <w:r w:rsidRPr="00F33293">
        <w:rPr>
          <w:rtl/>
        </w:rPr>
        <w:t>آ</w:t>
      </w:r>
      <w:r w:rsidR="004E0049">
        <w:rPr>
          <w:rtl/>
        </w:rPr>
        <w:t>ی</w:t>
      </w:r>
      <w:r w:rsidRPr="00F33293">
        <w:rPr>
          <w:rtl/>
        </w:rPr>
        <w:t>د غلبه نما</w:t>
      </w:r>
      <w:r w:rsidR="004E0049">
        <w:rPr>
          <w:rtl/>
        </w:rPr>
        <w:t>ی</w:t>
      </w:r>
      <w:r w:rsidRPr="00F33293">
        <w:rPr>
          <w:rtl/>
        </w:rPr>
        <w:t>د. ا</w:t>
      </w:r>
      <w:r w:rsidR="004E0049">
        <w:rPr>
          <w:rtl/>
        </w:rPr>
        <w:t>ی</w:t>
      </w:r>
      <w:r w:rsidRPr="00F33293">
        <w:rPr>
          <w:rtl/>
        </w:rPr>
        <w:t>ن د</w:t>
      </w:r>
      <w:r w:rsidR="004E0049">
        <w:rPr>
          <w:rtl/>
        </w:rPr>
        <w:t>ی</w:t>
      </w:r>
      <w:r w:rsidRPr="00F33293">
        <w:rPr>
          <w:rtl/>
        </w:rPr>
        <w:t>دگاه موضوعات</w:t>
      </w:r>
      <w:r w:rsidR="004E0049">
        <w:rPr>
          <w:rtl/>
        </w:rPr>
        <w:t>ی</w:t>
      </w:r>
      <w:r w:rsidRPr="00F33293">
        <w:rPr>
          <w:rtl/>
        </w:rPr>
        <w:t xml:space="preserve"> نظ</w:t>
      </w:r>
      <w:r w:rsidR="004E0049">
        <w:rPr>
          <w:rtl/>
        </w:rPr>
        <w:t>ی</w:t>
      </w:r>
      <w:r w:rsidRPr="00F33293">
        <w:rPr>
          <w:rtl/>
        </w:rPr>
        <w:t>ر ارزشمند</w:t>
      </w:r>
      <w:r w:rsidR="004E0049">
        <w:rPr>
          <w:rtl/>
        </w:rPr>
        <w:t>ی</w:t>
      </w:r>
      <w:r w:rsidRPr="00F33293">
        <w:rPr>
          <w:rtl/>
        </w:rPr>
        <w:t>، قدرت كنترل، هوشمند</w:t>
      </w:r>
      <w:r w:rsidR="004E0049">
        <w:rPr>
          <w:rtl/>
        </w:rPr>
        <w:t>ی</w:t>
      </w:r>
      <w:r w:rsidRPr="00F33293">
        <w:rPr>
          <w:rFonts w:hint="cs"/>
          <w:rtl/>
        </w:rPr>
        <w:t>‌</w:t>
      </w:r>
      <w:r w:rsidRPr="00F33293">
        <w:rPr>
          <w:rtl/>
        </w:rPr>
        <w:t>ها</w:t>
      </w:r>
      <w:r w:rsidR="004E0049">
        <w:rPr>
          <w:rtl/>
        </w:rPr>
        <w:t>ی</w:t>
      </w:r>
      <w:r w:rsidRPr="00F33293">
        <w:rPr>
          <w:rtl/>
        </w:rPr>
        <w:t xml:space="preserve"> عاطف</w:t>
      </w:r>
      <w:r w:rsidR="004E0049">
        <w:rPr>
          <w:rtl/>
        </w:rPr>
        <w:t>ی</w:t>
      </w:r>
      <w:r w:rsidRPr="00F33293">
        <w:rPr>
          <w:rtl/>
        </w:rPr>
        <w:t>، قدرت فرد</w:t>
      </w:r>
      <w:r w:rsidR="004E0049">
        <w:rPr>
          <w:rtl/>
        </w:rPr>
        <w:t>ی</w:t>
      </w:r>
      <w:r w:rsidRPr="00F33293">
        <w:rPr>
          <w:rtl/>
        </w:rPr>
        <w:t>، قابل</w:t>
      </w:r>
      <w:r w:rsidR="004E0049">
        <w:rPr>
          <w:rtl/>
        </w:rPr>
        <w:t>ی</w:t>
      </w:r>
      <w:r w:rsidRPr="00F33293">
        <w:rPr>
          <w:rtl/>
        </w:rPr>
        <w:t>ت حل مس</w:t>
      </w:r>
      <w:r w:rsidRPr="00F33293">
        <w:rPr>
          <w:rFonts w:hint="cs"/>
          <w:rtl/>
        </w:rPr>
        <w:t>ا</w:t>
      </w:r>
      <w:r w:rsidRPr="00F33293">
        <w:rPr>
          <w:rtl/>
        </w:rPr>
        <w:t>له، خلاق</w:t>
      </w:r>
      <w:r w:rsidR="004E0049">
        <w:rPr>
          <w:rtl/>
        </w:rPr>
        <w:t>ی</w:t>
      </w:r>
      <w:r w:rsidRPr="00F33293">
        <w:rPr>
          <w:rtl/>
        </w:rPr>
        <w:t>ت، طب</w:t>
      </w:r>
      <w:r w:rsidR="004E0049">
        <w:rPr>
          <w:rtl/>
        </w:rPr>
        <w:t>ی</w:t>
      </w:r>
      <w:r w:rsidRPr="00F33293">
        <w:rPr>
          <w:rtl/>
        </w:rPr>
        <w:t>عت شاد و رضا</w:t>
      </w:r>
      <w:r w:rsidR="004E0049">
        <w:rPr>
          <w:rtl/>
        </w:rPr>
        <w:t>ی</w:t>
      </w:r>
      <w:r w:rsidRPr="00F33293">
        <w:rPr>
          <w:rtl/>
        </w:rPr>
        <w:t>ت</w:t>
      </w:r>
      <w:r>
        <w:rPr>
          <w:rFonts w:hint="cs"/>
          <w:rtl/>
        </w:rPr>
        <w:softHyphen/>
      </w:r>
      <w:r w:rsidRPr="00F33293">
        <w:rPr>
          <w:rtl/>
        </w:rPr>
        <w:t>مند</w:t>
      </w:r>
      <w:r w:rsidR="004E0049">
        <w:rPr>
          <w:rtl/>
        </w:rPr>
        <w:t>ی</w:t>
      </w:r>
      <w:r w:rsidRPr="00F33293">
        <w:rPr>
          <w:rtl/>
        </w:rPr>
        <w:t xml:space="preserve"> فرد</w:t>
      </w:r>
      <w:r w:rsidR="004E0049">
        <w:rPr>
          <w:rtl/>
        </w:rPr>
        <w:t>ی</w:t>
      </w:r>
      <w:r w:rsidRPr="00F33293">
        <w:rPr>
          <w:rtl/>
        </w:rPr>
        <w:t xml:space="preserve"> را </w:t>
      </w:r>
      <w:r w:rsidR="005C3C68">
        <w:rPr>
          <w:rtl/>
        </w:rPr>
        <w:t>موردتوجه</w:t>
      </w:r>
      <w:r w:rsidRPr="00F33293">
        <w:rPr>
          <w:rtl/>
        </w:rPr>
        <w:t xml:space="preserve"> قرار </w:t>
      </w:r>
      <w:r>
        <w:rPr>
          <w:rtl/>
        </w:rPr>
        <w:t>می</w:t>
      </w:r>
      <w:r>
        <w:rPr>
          <w:rFonts w:hint="cs"/>
          <w:rtl/>
        </w:rPr>
        <w:t>‌</w:t>
      </w:r>
      <w:r w:rsidRPr="00F33293">
        <w:rPr>
          <w:rtl/>
        </w:rPr>
        <w:t xml:space="preserve">دهند. </w:t>
      </w:r>
    </w:p>
    <w:p w:rsidR="00B572A2" w:rsidRPr="00F33293" w:rsidRDefault="003066E6" w:rsidP="007A4675">
      <w:pPr>
        <w:pStyle w:val="a3"/>
        <w:spacing w:line="580" w:lineRule="exact"/>
        <w:rPr>
          <w:rtl/>
        </w:rPr>
      </w:pPr>
      <w:r>
        <w:rPr>
          <w:noProof/>
          <w:rtl/>
          <w:lang w:bidi="ar-SA"/>
        </w:rPr>
        <w:drawing>
          <wp:anchor distT="0" distB="0" distL="114300" distR="114300" simplePos="0" relativeHeight="251609600" behindDoc="0" locked="0" layoutInCell="1" allowOverlap="1">
            <wp:simplePos x="0" y="0"/>
            <wp:positionH relativeFrom="column">
              <wp:posOffset>-140970</wp:posOffset>
            </wp:positionH>
            <wp:positionV relativeFrom="paragraph">
              <wp:posOffset>240665</wp:posOffset>
            </wp:positionV>
            <wp:extent cx="3030855" cy="2402840"/>
            <wp:effectExtent l="19050" t="0" r="0" b="0"/>
            <wp:wrapSquare wrapText="bothSides"/>
            <wp:docPr id="458" name="Picture 3" descr="C:\Users\Administrator\Desktop\New Folder\target_group-151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New Folder\target_group-151d7.jpg"/>
                    <pic:cNvPicPr>
                      <a:picLocks noChangeAspect="1" noChangeArrowheads="1"/>
                    </pic:cNvPicPr>
                  </pic:nvPicPr>
                  <pic:blipFill>
                    <a:blip r:embed="rId31"/>
                    <a:srcRect/>
                    <a:stretch>
                      <a:fillRect/>
                    </a:stretch>
                  </pic:blipFill>
                  <pic:spPr bwMode="auto">
                    <a:xfrm>
                      <a:off x="0" y="0"/>
                      <a:ext cx="3030855" cy="2402840"/>
                    </a:xfrm>
                    <a:prstGeom prst="rect">
                      <a:avLst/>
                    </a:prstGeom>
                    <a:noFill/>
                    <a:ln w="9525">
                      <a:noFill/>
                      <a:miter lim="800000"/>
                      <a:headEnd/>
                      <a:tailEnd/>
                    </a:ln>
                  </pic:spPr>
                </pic:pic>
              </a:graphicData>
            </a:graphic>
          </wp:anchor>
        </w:drawing>
      </w:r>
      <w:r w:rsidR="00B572A2" w:rsidRPr="00F33293">
        <w:rPr>
          <w:rtl/>
        </w:rPr>
        <w:t>بر اساس آنچه در فوق آمد م</w:t>
      </w:r>
      <w:r w:rsidR="004E0049">
        <w:rPr>
          <w:rtl/>
        </w:rPr>
        <w:t>ی</w:t>
      </w:r>
      <w:r w:rsidR="00B572A2">
        <w:rPr>
          <w:rFonts w:hint="cs"/>
          <w:rtl/>
        </w:rPr>
        <w:softHyphen/>
      </w:r>
      <w:r w:rsidR="00B572A2" w:rsidRPr="00F33293">
        <w:rPr>
          <w:rtl/>
        </w:rPr>
        <w:t>توان چن</w:t>
      </w:r>
      <w:r w:rsidR="004E0049">
        <w:rPr>
          <w:rtl/>
        </w:rPr>
        <w:t>ی</w:t>
      </w:r>
      <w:r w:rsidR="00B572A2" w:rsidRPr="00F33293">
        <w:rPr>
          <w:rtl/>
        </w:rPr>
        <w:t>ن نت</w:t>
      </w:r>
      <w:r w:rsidR="004E0049">
        <w:rPr>
          <w:rtl/>
        </w:rPr>
        <w:t>ی</w:t>
      </w:r>
      <w:r w:rsidR="00B572A2" w:rsidRPr="00F33293">
        <w:rPr>
          <w:rtl/>
        </w:rPr>
        <w:t>جه گرفت که گروه اول در خدمات سلامت روان آحاد افراد جامعه هستند که از اقدامات پ</w:t>
      </w:r>
      <w:r w:rsidR="004E0049">
        <w:rPr>
          <w:rtl/>
        </w:rPr>
        <w:t>ی</w:t>
      </w:r>
      <w:r w:rsidR="00B572A2" w:rsidRPr="00F33293">
        <w:rPr>
          <w:rtl/>
        </w:rPr>
        <w:t>شگ</w:t>
      </w:r>
      <w:r w:rsidR="004E0049">
        <w:rPr>
          <w:rtl/>
        </w:rPr>
        <w:t>ی</w:t>
      </w:r>
      <w:r w:rsidR="00B572A2" w:rsidRPr="00F33293">
        <w:rPr>
          <w:rtl/>
        </w:rPr>
        <w:t>رانه بهر</w:t>
      </w:r>
      <w:r w:rsidR="00B572A2">
        <w:rPr>
          <w:rFonts w:hint="cs"/>
          <w:rtl/>
        </w:rPr>
        <w:t>ه</w:t>
      </w:r>
      <w:r w:rsidR="00B572A2">
        <w:rPr>
          <w:rFonts w:hint="cs"/>
          <w:rtl/>
        </w:rPr>
        <w:softHyphen/>
      </w:r>
      <w:r w:rsidR="00B572A2" w:rsidRPr="00F33293">
        <w:rPr>
          <w:rtl/>
        </w:rPr>
        <w:t xml:space="preserve">مند </w:t>
      </w:r>
      <w:r w:rsidR="00B572A2">
        <w:rPr>
          <w:rtl/>
        </w:rPr>
        <w:t>می</w:t>
      </w:r>
      <w:r w:rsidR="00B572A2">
        <w:rPr>
          <w:rFonts w:hint="cs"/>
          <w:rtl/>
        </w:rPr>
        <w:t>‌</w:t>
      </w:r>
      <w:r w:rsidR="00B572A2" w:rsidRPr="00F33293">
        <w:rPr>
          <w:rtl/>
        </w:rPr>
        <w:t>شوند. اقدامات</w:t>
      </w:r>
      <w:r w:rsidR="004E0049">
        <w:rPr>
          <w:rtl/>
        </w:rPr>
        <w:t>ی</w:t>
      </w:r>
      <w:r w:rsidR="00B572A2" w:rsidRPr="00F33293">
        <w:rPr>
          <w:rtl/>
        </w:rPr>
        <w:t xml:space="preserve"> نظ</w:t>
      </w:r>
      <w:r w:rsidR="004E0049">
        <w:rPr>
          <w:rtl/>
        </w:rPr>
        <w:t>ی</w:t>
      </w:r>
      <w:r w:rsidR="00B572A2" w:rsidRPr="00F33293">
        <w:rPr>
          <w:rtl/>
        </w:rPr>
        <w:t>ر آموزش سلامت روان برا</w:t>
      </w:r>
      <w:r w:rsidR="004E0049">
        <w:rPr>
          <w:rtl/>
        </w:rPr>
        <w:t>ی</w:t>
      </w:r>
      <w:r w:rsidR="00B572A2" w:rsidRPr="00F33293">
        <w:rPr>
          <w:rtl/>
        </w:rPr>
        <w:t xml:space="preserve"> گروه</w:t>
      </w:r>
      <w:r w:rsidR="00B572A2" w:rsidRPr="00F33293">
        <w:rPr>
          <w:rFonts w:hint="cs"/>
          <w:rtl/>
        </w:rPr>
        <w:t>‌</w:t>
      </w:r>
      <w:r w:rsidR="00B572A2" w:rsidRPr="00F33293">
        <w:rPr>
          <w:rtl/>
        </w:rPr>
        <w:t>ها</w:t>
      </w:r>
      <w:r w:rsidR="004E0049">
        <w:rPr>
          <w:rtl/>
        </w:rPr>
        <w:t>ی</w:t>
      </w:r>
      <w:r w:rsidR="00B572A2" w:rsidRPr="00F33293">
        <w:rPr>
          <w:rtl/>
        </w:rPr>
        <w:t xml:space="preserve"> مختلف برگزار</w:t>
      </w:r>
      <w:r w:rsidR="004E0049">
        <w:rPr>
          <w:rtl/>
        </w:rPr>
        <w:t>ی</w:t>
      </w:r>
      <w:r w:rsidR="00B572A2" w:rsidRPr="00F33293">
        <w:rPr>
          <w:rtl/>
        </w:rPr>
        <w:t xml:space="preserve"> اجتماعات محل</w:t>
      </w:r>
      <w:r w:rsidR="004E0049">
        <w:rPr>
          <w:rtl/>
        </w:rPr>
        <w:t>ی</w:t>
      </w:r>
      <w:r w:rsidR="00B572A2" w:rsidRPr="00F33293">
        <w:rPr>
          <w:rtl/>
        </w:rPr>
        <w:t>، سخنران</w:t>
      </w:r>
      <w:r w:rsidR="004E0049">
        <w:rPr>
          <w:rtl/>
        </w:rPr>
        <w:t>ی</w:t>
      </w:r>
      <w:r w:rsidR="00B572A2" w:rsidRPr="00F33293">
        <w:rPr>
          <w:rtl/>
        </w:rPr>
        <w:t xml:space="preserve"> در مراکز آموزش</w:t>
      </w:r>
      <w:r w:rsidR="004E0049">
        <w:rPr>
          <w:rtl/>
        </w:rPr>
        <w:t>ی</w:t>
      </w:r>
      <w:r w:rsidR="00B572A2" w:rsidRPr="00F33293">
        <w:rPr>
          <w:rtl/>
        </w:rPr>
        <w:t xml:space="preserve"> و رفاه</w:t>
      </w:r>
      <w:r w:rsidR="004E0049">
        <w:rPr>
          <w:rtl/>
        </w:rPr>
        <w:t>ی</w:t>
      </w:r>
      <w:r w:rsidR="00B572A2" w:rsidRPr="00F33293">
        <w:rPr>
          <w:rtl/>
        </w:rPr>
        <w:t xml:space="preserve">، </w:t>
      </w:r>
      <w:r w:rsidR="005E2F99">
        <w:rPr>
          <w:rtl/>
        </w:rPr>
        <w:t>ارائه</w:t>
      </w:r>
      <w:r w:rsidR="00B572A2" w:rsidRPr="00F33293">
        <w:rPr>
          <w:rtl/>
        </w:rPr>
        <w:t xml:space="preserve"> توص</w:t>
      </w:r>
      <w:r w:rsidR="004E0049">
        <w:rPr>
          <w:rtl/>
        </w:rPr>
        <w:t>ی</w:t>
      </w:r>
      <w:r w:rsidR="00B572A2" w:rsidRPr="00F33293">
        <w:rPr>
          <w:rtl/>
        </w:rPr>
        <w:t>ه و راهکار به والد</w:t>
      </w:r>
      <w:r w:rsidR="004E0049">
        <w:rPr>
          <w:rtl/>
        </w:rPr>
        <w:t>ی</w:t>
      </w:r>
      <w:r w:rsidR="00B572A2" w:rsidRPr="00F33293">
        <w:rPr>
          <w:rtl/>
        </w:rPr>
        <w:t>ن برا</w:t>
      </w:r>
      <w:r w:rsidR="004E0049">
        <w:rPr>
          <w:rtl/>
        </w:rPr>
        <w:t>ی</w:t>
      </w:r>
      <w:r w:rsidR="00B572A2" w:rsidRPr="00F33293">
        <w:rPr>
          <w:rtl/>
        </w:rPr>
        <w:t xml:space="preserve"> ا</w:t>
      </w:r>
      <w:r w:rsidR="004E0049">
        <w:rPr>
          <w:rtl/>
        </w:rPr>
        <w:t>ی</w:t>
      </w:r>
      <w:r w:rsidR="00B572A2" w:rsidRPr="00F33293">
        <w:rPr>
          <w:rtl/>
        </w:rPr>
        <w:t>جاد مح</w:t>
      </w:r>
      <w:r w:rsidR="004E0049">
        <w:rPr>
          <w:rtl/>
        </w:rPr>
        <w:t>ی</w:t>
      </w:r>
      <w:r w:rsidR="00B572A2" w:rsidRPr="00F33293">
        <w:rPr>
          <w:rtl/>
        </w:rPr>
        <w:t xml:space="preserve">ط مناسب </w:t>
      </w:r>
      <w:r w:rsidR="004E0049">
        <w:rPr>
          <w:rtl/>
        </w:rPr>
        <w:t>ی</w:t>
      </w:r>
      <w:r w:rsidR="00B572A2" w:rsidRPr="00F33293">
        <w:rPr>
          <w:rtl/>
        </w:rPr>
        <w:t>ادگ</w:t>
      </w:r>
      <w:r w:rsidR="004E0049">
        <w:rPr>
          <w:rtl/>
        </w:rPr>
        <w:t>ی</w:t>
      </w:r>
      <w:r w:rsidR="00B572A2" w:rsidRPr="00F33293">
        <w:rPr>
          <w:rtl/>
        </w:rPr>
        <w:t>ر</w:t>
      </w:r>
      <w:r w:rsidR="004E0049">
        <w:rPr>
          <w:rtl/>
        </w:rPr>
        <w:t>ی</w:t>
      </w:r>
      <w:r w:rsidR="00B572A2" w:rsidRPr="00F33293">
        <w:rPr>
          <w:rtl/>
        </w:rPr>
        <w:t xml:space="preserve"> و ا</w:t>
      </w:r>
      <w:r w:rsidR="004E0049">
        <w:rPr>
          <w:rtl/>
        </w:rPr>
        <w:t>ی</w:t>
      </w:r>
      <w:r w:rsidR="00B572A2" w:rsidRPr="00F33293">
        <w:rPr>
          <w:rtl/>
        </w:rPr>
        <w:t>جاد فضا</w:t>
      </w:r>
      <w:r w:rsidR="004E0049">
        <w:rPr>
          <w:rtl/>
        </w:rPr>
        <w:t>ی</w:t>
      </w:r>
      <w:r w:rsidR="00B572A2" w:rsidRPr="00F33293">
        <w:rPr>
          <w:rtl/>
        </w:rPr>
        <w:t xml:space="preserve"> شاد در خانواد</w:t>
      </w:r>
      <w:r w:rsidR="00B572A2">
        <w:rPr>
          <w:rFonts w:hint="cs"/>
          <w:rtl/>
        </w:rPr>
        <w:t>ه</w:t>
      </w:r>
      <w:r w:rsidR="00B572A2" w:rsidRPr="00F33293">
        <w:rPr>
          <w:rtl/>
        </w:rPr>
        <w:t>،</w:t>
      </w:r>
      <w:r w:rsidR="00B572A2">
        <w:rPr>
          <w:rFonts w:hint="cs"/>
          <w:rtl/>
        </w:rPr>
        <w:t xml:space="preserve"> </w:t>
      </w:r>
      <w:r w:rsidR="00B572A2" w:rsidRPr="00F33293">
        <w:rPr>
          <w:rtl/>
        </w:rPr>
        <w:t>مهارت</w:t>
      </w:r>
      <w:r w:rsidR="00B572A2" w:rsidRPr="00F33293">
        <w:rPr>
          <w:rFonts w:hint="cs"/>
          <w:rtl/>
        </w:rPr>
        <w:t>‌</w:t>
      </w:r>
      <w:r w:rsidR="00B572A2" w:rsidRPr="00F33293">
        <w:rPr>
          <w:rtl/>
        </w:rPr>
        <w:t>ها</w:t>
      </w:r>
      <w:r w:rsidR="004E0049">
        <w:rPr>
          <w:rtl/>
        </w:rPr>
        <w:t>ی</w:t>
      </w:r>
      <w:r w:rsidR="00B572A2" w:rsidRPr="00F33293">
        <w:rPr>
          <w:rtl/>
        </w:rPr>
        <w:t xml:space="preserve"> فرزندپرور</w:t>
      </w:r>
      <w:r w:rsidR="004E0049">
        <w:rPr>
          <w:rtl/>
        </w:rPr>
        <w:t>ی</w:t>
      </w:r>
      <w:r w:rsidR="00B572A2" w:rsidRPr="00F33293">
        <w:rPr>
          <w:rtl/>
        </w:rPr>
        <w:t xml:space="preserve"> و</w:t>
      </w:r>
      <w:r w:rsidR="00B572A2">
        <w:rPr>
          <w:rFonts w:hint="cs"/>
          <w:rtl/>
        </w:rPr>
        <w:t xml:space="preserve"> </w:t>
      </w:r>
      <w:r w:rsidR="00B572A2" w:rsidRPr="00F33293">
        <w:rPr>
          <w:rtl/>
        </w:rPr>
        <w:t>آموزش روش</w:t>
      </w:r>
      <w:r w:rsidR="00B572A2" w:rsidRPr="00F33293">
        <w:rPr>
          <w:rFonts w:hint="cs"/>
          <w:rtl/>
        </w:rPr>
        <w:t>‌</w:t>
      </w:r>
      <w:r w:rsidR="00B572A2" w:rsidRPr="00F33293">
        <w:rPr>
          <w:rtl/>
        </w:rPr>
        <w:t>ها</w:t>
      </w:r>
      <w:r w:rsidR="004E0049">
        <w:rPr>
          <w:rtl/>
        </w:rPr>
        <w:t>ی</w:t>
      </w:r>
      <w:r w:rsidR="00B572A2" w:rsidRPr="00F33293">
        <w:rPr>
          <w:rtl/>
        </w:rPr>
        <w:t xml:space="preserve"> غلبه بر استرس م</w:t>
      </w:r>
      <w:r w:rsidR="004E0049">
        <w:rPr>
          <w:rtl/>
        </w:rPr>
        <w:t>ی</w:t>
      </w:r>
      <w:r w:rsidR="00B572A2">
        <w:rPr>
          <w:rFonts w:hint="cs"/>
          <w:rtl/>
        </w:rPr>
        <w:softHyphen/>
      </w:r>
      <w:r w:rsidR="00B572A2" w:rsidRPr="00F33293">
        <w:rPr>
          <w:rtl/>
        </w:rPr>
        <w:t>توانند اقدامات</w:t>
      </w:r>
      <w:r w:rsidR="004E0049">
        <w:rPr>
          <w:rtl/>
        </w:rPr>
        <w:t>ی</w:t>
      </w:r>
      <w:r w:rsidR="00B572A2" w:rsidRPr="00F33293">
        <w:rPr>
          <w:rtl/>
        </w:rPr>
        <w:t xml:space="preserve"> </w:t>
      </w:r>
      <w:r w:rsidR="005C3C68">
        <w:rPr>
          <w:rtl/>
        </w:rPr>
        <w:t>ازا</w:t>
      </w:r>
      <w:r w:rsidR="005C3C68">
        <w:rPr>
          <w:rFonts w:hint="cs"/>
          <w:rtl/>
        </w:rPr>
        <w:t>ی</w:t>
      </w:r>
      <w:r w:rsidR="005C3C68">
        <w:rPr>
          <w:rFonts w:hint="eastAsia"/>
          <w:rtl/>
        </w:rPr>
        <w:t>ن‌دست</w:t>
      </w:r>
      <w:r w:rsidR="00B572A2" w:rsidRPr="00F33293">
        <w:rPr>
          <w:rtl/>
        </w:rPr>
        <w:t xml:space="preserve"> باشند. </w:t>
      </w:r>
      <w:r w:rsidR="005C3C68">
        <w:rPr>
          <w:rtl/>
        </w:rPr>
        <w:t>باا</w:t>
      </w:r>
      <w:r w:rsidR="005C3C68">
        <w:rPr>
          <w:rFonts w:hint="cs"/>
          <w:rtl/>
        </w:rPr>
        <w:t>ی</w:t>
      </w:r>
      <w:r w:rsidR="005C3C68">
        <w:rPr>
          <w:rFonts w:hint="eastAsia"/>
          <w:rtl/>
        </w:rPr>
        <w:t>ن‌وجود</w:t>
      </w:r>
      <w:r w:rsidR="00B572A2" w:rsidRPr="00F33293">
        <w:rPr>
          <w:rtl/>
        </w:rPr>
        <w:t xml:space="preserve"> همواره م</w:t>
      </w:r>
      <w:r w:rsidR="004E0049">
        <w:rPr>
          <w:rtl/>
        </w:rPr>
        <w:t>ی</w:t>
      </w:r>
      <w:r w:rsidR="00B572A2">
        <w:rPr>
          <w:rFonts w:hint="cs"/>
          <w:rtl/>
        </w:rPr>
        <w:softHyphen/>
      </w:r>
      <w:r w:rsidR="00B572A2" w:rsidRPr="00F33293">
        <w:rPr>
          <w:rtl/>
        </w:rPr>
        <w:t>توان در جامعه افراد</w:t>
      </w:r>
      <w:r w:rsidR="004E0049">
        <w:rPr>
          <w:rtl/>
        </w:rPr>
        <w:t>ی</w:t>
      </w:r>
      <w:r w:rsidR="00B572A2" w:rsidRPr="00F33293">
        <w:rPr>
          <w:rtl/>
        </w:rPr>
        <w:t xml:space="preserve"> را پ</w:t>
      </w:r>
      <w:r w:rsidR="004E0049">
        <w:rPr>
          <w:rtl/>
        </w:rPr>
        <w:t>ی</w:t>
      </w:r>
      <w:r w:rsidR="00B572A2" w:rsidRPr="00F33293">
        <w:rPr>
          <w:rtl/>
        </w:rPr>
        <w:t>دا کرد که به درجات مختلف</w:t>
      </w:r>
      <w:r w:rsidR="004E0049">
        <w:rPr>
          <w:rtl/>
        </w:rPr>
        <w:t>ی</w:t>
      </w:r>
      <w:r w:rsidR="00B572A2" w:rsidRPr="00F33293">
        <w:rPr>
          <w:rtl/>
        </w:rPr>
        <w:t xml:space="preserve"> از اختلالات روان</w:t>
      </w:r>
      <w:r w:rsidR="004E0049">
        <w:rPr>
          <w:rtl/>
        </w:rPr>
        <w:t>ی</w:t>
      </w:r>
      <w:r w:rsidR="00B572A2" w:rsidRPr="00F33293">
        <w:rPr>
          <w:rtl/>
        </w:rPr>
        <w:t xml:space="preserve"> متفاوت</w:t>
      </w:r>
      <w:r w:rsidR="004E0049">
        <w:rPr>
          <w:rtl/>
        </w:rPr>
        <w:t>ی</w:t>
      </w:r>
      <w:r w:rsidR="00B572A2" w:rsidRPr="00F33293">
        <w:rPr>
          <w:rtl/>
        </w:rPr>
        <w:t xml:space="preserve"> رنج </w:t>
      </w:r>
      <w:r w:rsidR="00B572A2">
        <w:rPr>
          <w:rtl/>
        </w:rPr>
        <w:t>می</w:t>
      </w:r>
      <w:r w:rsidR="00B572A2">
        <w:rPr>
          <w:rFonts w:hint="cs"/>
          <w:rtl/>
        </w:rPr>
        <w:t>‌</w:t>
      </w:r>
      <w:r w:rsidR="00B572A2" w:rsidRPr="00F33293">
        <w:rPr>
          <w:rtl/>
        </w:rPr>
        <w:t>برند. گروه</w:t>
      </w:r>
      <w:r w:rsidR="00B572A2" w:rsidRPr="00F33293">
        <w:rPr>
          <w:rFonts w:hint="cs"/>
          <w:rtl/>
        </w:rPr>
        <w:t>‌</w:t>
      </w:r>
      <w:r w:rsidR="00B572A2" w:rsidRPr="00F33293">
        <w:rPr>
          <w:rtl/>
        </w:rPr>
        <w:t>ها</w:t>
      </w:r>
      <w:r w:rsidR="004E0049">
        <w:rPr>
          <w:rtl/>
        </w:rPr>
        <w:t>ی</w:t>
      </w:r>
      <w:r w:rsidR="00B572A2" w:rsidRPr="00F33293">
        <w:rPr>
          <w:rtl/>
        </w:rPr>
        <w:t xml:space="preserve"> اخ</w:t>
      </w:r>
      <w:r w:rsidR="004E0049">
        <w:rPr>
          <w:rtl/>
        </w:rPr>
        <w:t>ی</w:t>
      </w:r>
      <w:r w:rsidR="00B572A2" w:rsidRPr="00F33293">
        <w:rPr>
          <w:rtl/>
        </w:rPr>
        <w:t>ر واجد شرا</w:t>
      </w:r>
      <w:r w:rsidR="004E0049">
        <w:rPr>
          <w:rtl/>
        </w:rPr>
        <w:t>ی</w:t>
      </w:r>
      <w:r w:rsidR="00B572A2" w:rsidRPr="00F33293">
        <w:rPr>
          <w:rtl/>
        </w:rPr>
        <w:t xml:space="preserve">ط </w:t>
      </w:r>
      <w:r w:rsidR="00B572A2" w:rsidRPr="00F33293">
        <w:rPr>
          <w:rtl/>
        </w:rPr>
        <w:lastRenderedPageBreak/>
        <w:t>در</w:t>
      </w:r>
      <w:r w:rsidR="004E0049">
        <w:rPr>
          <w:rtl/>
        </w:rPr>
        <w:t>ی</w:t>
      </w:r>
      <w:r w:rsidR="00B572A2" w:rsidRPr="00F33293">
        <w:rPr>
          <w:rtl/>
        </w:rPr>
        <w:t>افت خدمات درمان</w:t>
      </w:r>
      <w:r w:rsidR="004E0049">
        <w:rPr>
          <w:rtl/>
        </w:rPr>
        <w:t>ی</w:t>
      </w:r>
      <w:r w:rsidR="00B572A2" w:rsidRPr="00F33293">
        <w:rPr>
          <w:rtl/>
        </w:rPr>
        <w:t xml:space="preserve"> و </w:t>
      </w:r>
      <w:r w:rsidR="00407E07">
        <w:rPr>
          <w:rtl/>
        </w:rPr>
        <w:t>توان‌بخشی</w:t>
      </w:r>
      <w:r w:rsidR="00B572A2">
        <w:rPr>
          <w:rtl/>
        </w:rPr>
        <w:t xml:space="preserve"> هستند. بحث در مورد نحوه خدمت</w:t>
      </w:r>
      <w:r w:rsidR="00B572A2">
        <w:rPr>
          <w:rFonts w:hint="cs"/>
          <w:rtl/>
        </w:rPr>
        <w:softHyphen/>
      </w:r>
      <w:r w:rsidR="00B572A2" w:rsidRPr="00F33293">
        <w:rPr>
          <w:rtl/>
        </w:rPr>
        <w:t>رسان</w:t>
      </w:r>
      <w:r w:rsidR="004E0049">
        <w:rPr>
          <w:rtl/>
        </w:rPr>
        <w:t>ی</w:t>
      </w:r>
      <w:r w:rsidR="00B572A2" w:rsidRPr="00F33293">
        <w:rPr>
          <w:rtl/>
        </w:rPr>
        <w:t xml:space="preserve"> و مداخلات لازم برا</w:t>
      </w:r>
      <w:r w:rsidR="004E0049">
        <w:rPr>
          <w:rtl/>
        </w:rPr>
        <w:t>ی</w:t>
      </w:r>
      <w:r w:rsidR="00B572A2" w:rsidRPr="00F33293">
        <w:rPr>
          <w:rtl/>
        </w:rPr>
        <w:t xml:space="preserve"> ا</w:t>
      </w:r>
      <w:r w:rsidR="004E0049">
        <w:rPr>
          <w:rtl/>
        </w:rPr>
        <w:t>ی</w:t>
      </w:r>
      <w:r w:rsidR="00B572A2" w:rsidRPr="00F33293">
        <w:rPr>
          <w:rtl/>
        </w:rPr>
        <w:t>ن گروه</w:t>
      </w:r>
      <w:r w:rsidR="00B572A2" w:rsidRPr="00F33293">
        <w:rPr>
          <w:rFonts w:hint="cs"/>
          <w:rtl/>
        </w:rPr>
        <w:t>‌</w:t>
      </w:r>
      <w:r w:rsidR="00B572A2" w:rsidRPr="00F33293">
        <w:rPr>
          <w:rtl/>
        </w:rPr>
        <w:t>ها در فصول مربوطه آمده است. در ا</w:t>
      </w:r>
      <w:r w:rsidR="004E0049">
        <w:rPr>
          <w:rtl/>
        </w:rPr>
        <w:t>ی</w:t>
      </w:r>
      <w:r w:rsidR="00B572A2" w:rsidRPr="00F33293">
        <w:rPr>
          <w:rtl/>
        </w:rPr>
        <w:t>نجا ذکر ا</w:t>
      </w:r>
      <w:r w:rsidR="004E0049">
        <w:rPr>
          <w:rtl/>
        </w:rPr>
        <w:t>ی</w:t>
      </w:r>
      <w:r w:rsidR="00B572A2" w:rsidRPr="00F33293">
        <w:rPr>
          <w:rtl/>
        </w:rPr>
        <w:t>ن نکته ضرورت دارد که کار شناسا</w:t>
      </w:r>
      <w:r w:rsidR="004E0049">
        <w:rPr>
          <w:rtl/>
        </w:rPr>
        <w:t>یی</w:t>
      </w:r>
      <w:r w:rsidR="00B572A2" w:rsidRPr="00F33293">
        <w:rPr>
          <w:rtl/>
        </w:rPr>
        <w:t xml:space="preserve"> و ثبت اطلاعات مربوط به گروه اخ</w:t>
      </w:r>
      <w:r w:rsidR="004E0049">
        <w:rPr>
          <w:rtl/>
        </w:rPr>
        <w:t>ی</w:t>
      </w:r>
      <w:r w:rsidR="00B572A2" w:rsidRPr="00F33293">
        <w:rPr>
          <w:rtl/>
        </w:rPr>
        <w:t>ر از طر</w:t>
      </w:r>
      <w:r w:rsidR="004E0049">
        <w:rPr>
          <w:rtl/>
        </w:rPr>
        <w:t>ی</w:t>
      </w:r>
      <w:r w:rsidR="00B572A2" w:rsidRPr="00F33293">
        <w:rPr>
          <w:rtl/>
        </w:rPr>
        <w:t>ق فرم</w:t>
      </w:r>
      <w:r w:rsidR="00B572A2" w:rsidRPr="00F33293">
        <w:rPr>
          <w:rFonts w:hint="cs"/>
          <w:rtl/>
        </w:rPr>
        <w:t>‌</w:t>
      </w:r>
      <w:r w:rsidR="00B572A2" w:rsidRPr="00F33293">
        <w:rPr>
          <w:rtl/>
        </w:rPr>
        <w:t>ها</w:t>
      </w:r>
      <w:r w:rsidR="004E0049">
        <w:rPr>
          <w:rtl/>
        </w:rPr>
        <w:t>ی</w:t>
      </w:r>
      <w:r w:rsidR="00B572A2" w:rsidRPr="00F33293">
        <w:rPr>
          <w:rtl/>
        </w:rPr>
        <w:t xml:space="preserve"> غربالگر</w:t>
      </w:r>
      <w:r w:rsidR="004E0049">
        <w:rPr>
          <w:rtl/>
        </w:rPr>
        <w:t>ی</w:t>
      </w:r>
      <w:r w:rsidR="00B572A2" w:rsidRPr="00F33293">
        <w:rPr>
          <w:rtl/>
        </w:rPr>
        <w:t xml:space="preserve"> و دستورعمل</w:t>
      </w:r>
      <w:r w:rsidR="00B572A2" w:rsidRPr="00F33293">
        <w:rPr>
          <w:rFonts w:hint="cs"/>
          <w:rtl/>
        </w:rPr>
        <w:t>‌</w:t>
      </w:r>
      <w:r w:rsidR="00B572A2" w:rsidRPr="00F33293">
        <w:rPr>
          <w:rtl/>
        </w:rPr>
        <w:t>ها</w:t>
      </w:r>
      <w:r w:rsidR="004E0049">
        <w:rPr>
          <w:rtl/>
        </w:rPr>
        <w:t>ی</w:t>
      </w:r>
      <w:r w:rsidR="00B572A2" w:rsidRPr="00F33293">
        <w:rPr>
          <w:rtl/>
        </w:rPr>
        <w:t xml:space="preserve"> مشخص</w:t>
      </w:r>
      <w:r w:rsidR="004E0049">
        <w:rPr>
          <w:rtl/>
        </w:rPr>
        <w:t>ی</w:t>
      </w:r>
      <w:r w:rsidR="00B572A2" w:rsidRPr="00F33293">
        <w:rPr>
          <w:rtl/>
        </w:rPr>
        <w:t xml:space="preserve"> صورت </w:t>
      </w:r>
      <w:r w:rsidR="00B572A2">
        <w:rPr>
          <w:rtl/>
        </w:rPr>
        <w:t>می</w:t>
      </w:r>
      <w:r w:rsidR="00B572A2">
        <w:rPr>
          <w:rFonts w:hint="cs"/>
          <w:rtl/>
        </w:rPr>
        <w:t>‌</w:t>
      </w:r>
      <w:r w:rsidR="00B572A2" w:rsidRPr="00F33293">
        <w:rPr>
          <w:rtl/>
        </w:rPr>
        <w:t>پذ</w:t>
      </w:r>
      <w:r w:rsidR="004E0049">
        <w:rPr>
          <w:rtl/>
        </w:rPr>
        <w:t>ی</w:t>
      </w:r>
      <w:r w:rsidR="00B572A2" w:rsidRPr="00F33293">
        <w:rPr>
          <w:rtl/>
        </w:rPr>
        <w:t>رد که برا</w:t>
      </w:r>
      <w:r w:rsidR="004E0049">
        <w:rPr>
          <w:rtl/>
        </w:rPr>
        <w:t>ی</w:t>
      </w:r>
      <w:r w:rsidR="00B572A2" w:rsidRPr="00F33293">
        <w:rPr>
          <w:rtl/>
        </w:rPr>
        <w:t xml:space="preserve"> کارکنان سلامت ضوابط آن تب</w:t>
      </w:r>
      <w:r w:rsidR="004E0049">
        <w:rPr>
          <w:rtl/>
        </w:rPr>
        <w:t>یی</w:t>
      </w:r>
      <w:r w:rsidR="00B572A2" w:rsidRPr="00F33293">
        <w:rPr>
          <w:rtl/>
        </w:rPr>
        <w:t xml:space="preserve">ن و ابلاغ </w:t>
      </w:r>
      <w:r w:rsidR="00B572A2">
        <w:rPr>
          <w:rtl/>
        </w:rPr>
        <w:t>می</w:t>
      </w:r>
      <w:r w:rsidR="00B572A2">
        <w:rPr>
          <w:rFonts w:hint="cs"/>
          <w:rtl/>
        </w:rPr>
        <w:t>‌</w:t>
      </w:r>
      <w:r w:rsidR="00B572A2" w:rsidRPr="00F33293">
        <w:rPr>
          <w:rtl/>
        </w:rPr>
        <w:t xml:space="preserve">شود. </w:t>
      </w:r>
    </w:p>
    <w:p w:rsidR="00B572A2" w:rsidRPr="00F33293" w:rsidRDefault="00B572A2" w:rsidP="007A4675">
      <w:pPr>
        <w:bidi/>
        <w:spacing w:line="276" w:lineRule="auto"/>
        <w:jc w:val="both"/>
        <w:rPr>
          <w:rFonts w:ascii="Arial" w:hAnsi="Arial" w:cs="B Nazanin"/>
          <w:rtl/>
          <w:lang w:bidi="fa-IR"/>
        </w:rPr>
      </w:pPr>
    </w:p>
    <w:p w:rsidR="00B572A2" w:rsidRDefault="005C3C68" w:rsidP="00343FCC">
      <w:pPr>
        <w:pStyle w:val="a0"/>
        <w:rPr>
          <w:rtl/>
        </w:rPr>
      </w:pPr>
      <w:bookmarkStart w:id="40" w:name="_Toc443377982"/>
      <w:r>
        <w:rPr>
          <w:rtl/>
        </w:rPr>
        <w:t>طبقه‌بند</w:t>
      </w:r>
      <w:r>
        <w:rPr>
          <w:rFonts w:hint="cs"/>
          <w:rtl/>
        </w:rPr>
        <w:t>ی</w:t>
      </w:r>
      <w:r w:rsidR="00B572A2" w:rsidRPr="00F33293">
        <w:rPr>
          <w:rtl/>
        </w:rPr>
        <w:t xml:space="preserve"> گروه</w:t>
      </w:r>
      <w:r w:rsidR="00B572A2" w:rsidRPr="00F33293">
        <w:rPr>
          <w:rFonts w:hint="cs"/>
          <w:rtl/>
        </w:rPr>
        <w:t>‌</w:t>
      </w:r>
      <w:r w:rsidR="00B572A2" w:rsidRPr="00F33293">
        <w:rPr>
          <w:rtl/>
        </w:rPr>
        <w:t>ها</w:t>
      </w:r>
      <w:r w:rsidR="004E0049">
        <w:rPr>
          <w:rtl/>
        </w:rPr>
        <w:t>ی</w:t>
      </w:r>
      <w:r w:rsidR="00B572A2" w:rsidRPr="00F33293">
        <w:rPr>
          <w:rtl/>
        </w:rPr>
        <w:t xml:space="preserve"> هدف برا</w:t>
      </w:r>
      <w:r w:rsidR="004E0049">
        <w:rPr>
          <w:rtl/>
        </w:rPr>
        <w:t>ی</w:t>
      </w:r>
      <w:r w:rsidR="00B572A2" w:rsidRPr="00F33293">
        <w:rPr>
          <w:rtl/>
        </w:rPr>
        <w:t xml:space="preserve"> </w:t>
      </w:r>
      <w:r w:rsidR="005E2F99">
        <w:rPr>
          <w:rtl/>
        </w:rPr>
        <w:t>ارائه</w:t>
      </w:r>
      <w:r w:rsidR="00B572A2" w:rsidRPr="00F33293">
        <w:rPr>
          <w:rtl/>
        </w:rPr>
        <w:t xml:space="preserve"> خدمات سلامت روان</w:t>
      </w:r>
      <w:bookmarkEnd w:id="40"/>
      <w:r w:rsidR="00B572A2" w:rsidRPr="00F33293">
        <w:rPr>
          <w:rFonts w:hint="cs"/>
          <w:rtl/>
        </w:rPr>
        <w:t xml:space="preserve"> </w:t>
      </w:r>
    </w:p>
    <w:p w:rsidR="00B572A2" w:rsidRPr="00F33293" w:rsidRDefault="003066E6" w:rsidP="00706948">
      <w:pPr>
        <w:pStyle w:val="a3"/>
        <w:rPr>
          <w:b/>
          <w:bCs/>
          <w:rtl/>
        </w:rPr>
      </w:pPr>
      <w:r>
        <w:rPr>
          <w:noProof/>
          <w:lang w:bidi="ar-SA"/>
        </w:rPr>
        <w:drawing>
          <wp:anchor distT="0" distB="0" distL="114300" distR="114300" simplePos="0" relativeHeight="251604480" behindDoc="0" locked="0" layoutInCell="1" allowOverlap="1">
            <wp:simplePos x="0" y="0"/>
            <wp:positionH relativeFrom="column">
              <wp:posOffset>-3810</wp:posOffset>
            </wp:positionH>
            <wp:positionV relativeFrom="paragraph">
              <wp:posOffset>2649855</wp:posOffset>
            </wp:positionV>
            <wp:extent cx="2028190" cy="1806575"/>
            <wp:effectExtent l="19050" t="19050" r="10160" b="22225"/>
            <wp:wrapSquare wrapText="bothSides"/>
            <wp:docPr id="457" name="Picture 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6"/>
                    <pic:cNvPicPr>
                      <a:picLocks noChangeAspect="1" noChangeArrowheads="1"/>
                    </pic:cNvPicPr>
                  </pic:nvPicPr>
                  <pic:blipFill>
                    <a:blip r:embed="rId32" cstate="print"/>
                    <a:srcRect/>
                    <a:stretch>
                      <a:fillRect/>
                    </a:stretch>
                  </pic:blipFill>
                  <pic:spPr bwMode="auto">
                    <a:xfrm>
                      <a:off x="0" y="0"/>
                      <a:ext cx="2028190" cy="1806575"/>
                    </a:xfrm>
                    <a:prstGeom prst="rect">
                      <a:avLst/>
                    </a:prstGeom>
                    <a:noFill/>
                    <a:ln w="9525">
                      <a:solidFill>
                        <a:srgbClr val="9BBB59"/>
                      </a:solidFill>
                      <a:miter lim="800000"/>
                      <a:headEnd/>
                      <a:tailEnd/>
                    </a:ln>
                  </pic:spPr>
                </pic:pic>
              </a:graphicData>
            </a:graphic>
          </wp:anchor>
        </w:drawing>
      </w:r>
      <w:r w:rsidR="00B572A2" w:rsidRPr="00F33293">
        <w:rPr>
          <w:rtl/>
        </w:rPr>
        <w:t>حال كه در</w:t>
      </w:r>
      <w:r w:rsidR="004E0049">
        <w:rPr>
          <w:rtl/>
        </w:rPr>
        <w:t>ی</w:t>
      </w:r>
      <w:r w:rsidR="00B572A2" w:rsidRPr="00F33293">
        <w:rPr>
          <w:rtl/>
        </w:rPr>
        <w:t>افت</w:t>
      </w:r>
      <w:r w:rsidR="004E0049">
        <w:rPr>
          <w:rtl/>
        </w:rPr>
        <w:t>ی</w:t>
      </w:r>
      <w:r w:rsidR="00B572A2" w:rsidRPr="00F33293">
        <w:rPr>
          <w:rtl/>
        </w:rPr>
        <w:t>م سلامت روان موضوع</w:t>
      </w:r>
      <w:r w:rsidR="004E0049">
        <w:rPr>
          <w:rtl/>
        </w:rPr>
        <w:t>ی</w:t>
      </w:r>
      <w:r w:rsidR="00B572A2" w:rsidRPr="00F33293">
        <w:rPr>
          <w:rtl/>
        </w:rPr>
        <w:t xml:space="preserve"> برا</w:t>
      </w:r>
      <w:r w:rsidR="004E0049">
        <w:rPr>
          <w:rtl/>
        </w:rPr>
        <w:t>ی</w:t>
      </w:r>
      <w:r w:rsidR="00B572A2" w:rsidRPr="00F33293">
        <w:rPr>
          <w:rtl/>
        </w:rPr>
        <w:t xml:space="preserve"> تمام</w:t>
      </w:r>
      <w:r w:rsidR="004E0049">
        <w:rPr>
          <w:rtl/>
        </w:rPr>
        <w:t>ی</w:t>
      </w:r>
      <w:r w:rsidR="00B572A2" w:rsidRPr="00F33293">
        <w:rPr>
          <w:rtl/>
        </w:rPr>
        <w:t xml:space="preserve"> افراد جامعه با هر و</w:t>
      </w:r>
      <w:r w:rsidR="004E0049">
        <w:rPr>
          <w:rtl/>
        </w:rPr>
        <w:t>ی</w:t>
      </w:r>
      <w:r w:rsidR="00B572A2" w:rsidRPr="00F33293">
        <w:rPr>
          <w:rtl/>
        </w:rPr>
        <w:t>ژگ</w:t>
      </w:r>
      <w:r w:rsidR="004E0049">
        <w:rPr>
          <w:rtl/>
        </w:rPr>
        <w:t>ی</w:t>
      </w:r>
      <w:r w:rsidR="00B572A2" w:rsidRPr="00F33293">
        <w:rPr>
          <w:rtl/>
        </w:rPr>
        <w:t xml:space="preserve"> </w:t>
      </w:r>
      <w:r w:rsidR="00B572A2">
        <w:rPr>
          <w:rtl/>
        </w:rPr>
        <w:t>است با</w:t>
      </w:r>
      <w:r w:rsidR="004E0049">
        <w:rPr>
          <w:rtl/>
        </w:rPr>
        <w:t>ی</w:t>
      </w:r>
      <w:r w:rsidR="00B572A2">
        <w:rPr>
          <w:rtl/>
        </w:rPr>
        <w:t>د به نكته</w:t>
      </w:r>
      <w:r w:rsidR="007A4675">
        <w:rPr>
          <w:rFonts w:hint="cs"/>
          <w:rtl/>
        </w:rPr>
        <w:t>‌</w:t>
      </w:r>
      <w:r w:rsidR="00B572A2" w:rsidRPr="00F33293">
        <w:rPr>
          <w:rtl/>
        </w:rPr>
        <w:t>ا</w:t>
      </w:r>
      <w:r w:rsidR="004E0049">
        <w:rPr>
          <w:rtl/>
        </w:rPr>
        <w:t>ی</w:t>
      </w:r>
      <w:r w:rsidR="00B572A2" w:rsidRPr="00F33293">
        <w:rPr>
          <w:rtl/>
        </w:rPr>
        <w:t xml:space="preserve"> د</w:t>
      </w:r>
      <w:r w:rsidR="004E0049">
        <w:rPr>
          <w:rtl/>
        </w:rPr>
        <w:t>ی</w:t>
      </w:r>
      <w:r w:rsidR="00B572A2" w:rsidRPr="00F33293">
        <w:rPr>
          <w:rtl/>
        </w:rPr>
        <w:t xml:space="preserve">گر </w:t>
      </w:r>
      <w:r w:rsidR="00CF7372">
        <w:rPr>
          <w:rtl/>
        </w:rPr>
        <w:t>درزم</w:t>
      </w:r>
      <w:r w:rsidR="00CF7372">
        <w:rPr>
          <w:rFonts w:hint="cs"/>
          <w:rtl/>
        </w:rPr>
        <w:t>ی</w:t>
      </w:r>
      <w:r w:rsidR="00CF7372">
        <w:rPr>
          <w:rFonts w:hint="eastAsia"/>
          <w:rtl/>
        </w:rPr>
        <w:t>نه‌</w:t>
      </w:r>
      <w:r w:rsidR="00CF7372">
        <w:rPr>
          <w:rFonts w:hint="cs"/>
          <w:rtl/>
        </w:rPr>
        <w:t>ی</w:t>
      </w:r>
      <w:r w:rsidR="00B572A2" w:rsidRPr="00F33293">
        <w:rPr>
          <w:rtl/>
        </w:rPr>
        <w:t xml:space="preserve"> </w:t>
      </w:r>
      <w:r w:rsidR="005E2F99">
        <w:rPr>
          <w:rtl/>
        </w:rPr>
        <w:t>ارائه</w:t>
      </w:r>
      <w:r w:rsidR="00B572A2" w:rsidRPr="00F33293">
        <w:rPr>
          <w:rtl/>
        </w:rPr>
        <w:t xml:space="preserve"> خدمات توجه نما</w:t>
      </w:r>
      <w:r w:rsidR="004E0049">
        <w:rPr>
          <w:rtl/>
        </w:rPr>
        <w:t>یی</w:t>
      </w:r>
      <w:r w:rsidR="00B572A2" w:rsidRPr="00F33293">
        <w:rPr>
          <w:rtl/>
        </w:rPr>
        <w:t>م. ا</w:t>
      </w:r>
      <w:r w:rsidR="004E0049">
        <w:rPr>
          <w:rtl/>
        </w:rPr>
        <w:t>ی</w:t>
      </w:r>
      <w:r w:rsidR="00B572A2" w:rsidRPr="00F33293">
        <w:rPr>
          <w:rtl/>
        </w:rPr>
        <w:t>ن موضوع طبقه</w:t>
      </w:r>
      <w:r w:rsidR="00B572A2">
        <w:rPr>
          <w:rFonts w:hint="cs"/>
          <w:rtl/>
        </w:rPr>
        <w:softHyphen/>
      </w:r>
      <w:r w:rsidR="00B572A2" w:rsidRPr="00F33293">
        <w:rPr>
          <w:rtl/>
        </w:rPr>
        <w:t>بند</w:t>
      </w:r>
      <w:r w:rsidR="004E0049">
        <w:rPr>
          <w:rtl/>
        </w:rPr>
        <w:t>ی</w:t>
      </w:r>
      <w:r w:rsidR="00B572A2" w:rsidRPr="00F33293">
        <w:rPr>
          <w:rtl/>
        </w:rPr>
        <w:t xml:space="preserve"> افراد با ن</w:t>
      </w:r>
      <w:r w:rsidR="004E0049">
        <w:rPr>
          <w:rtl/>
        </w:rPr>
        <w:t>ی</w:t>
      </w:r>
      <w:r w:rsidR="00B572A2" w:rsidRPr="00F33293">
        <w:rPr>
          <w:rtl/>
        </w:rPr>
        <w:t>ازها</w:t>
      </w:r>
      <w:r w:rsidR="004E0049">
        <w:rPr>
          <w:rtl/>
        </w:rPr>
        <w:t>ی</w:t>
      </w:r>
      <w:r w:rsidR="00B572A2" w:rsidRPr="00F33293">
        <w:rPr>
          <w:rtl/>
        </w:rPr>
        <w:t xml:space="preserve"> مشابه برا</w:t>
      </w:r>
      <w:r w:rsidR="004E0049">
        <w:rPr>
          <w:rtl/>
        </w:rPr>
        <w:t>ی</w:t>
      </w:r>
      <w:r w:rsidR="00B572A2" w:rsidRPr="00F33293">
        <w:rPr>
          <w:rtl/>
        </w:rPr>
        <w:t xml:space="preserve"> در</w:t>
      </w:r>
      <w:r w:rsidR="004E0049">
        <w:rPr>
          <w:rtl/>
        </w:rPr>
        <w:t>ی</w:t>
      </w:r>
      <w:r w:rsidR="00B572A2" w:rsidRPr="00F33293">
        <w:rPr>
          <w:rtl/>
        </w:rPr>
        <w:t>افت خدمات مع</w:t>
      </w:r>
      <w:r w:rsidR="004E0049">
        <w:rPr>
          <w:rtl/>
        </w:rPr>
        <w:t>ی</w:t>
      </w:r>
      <w:r w:rsidR="00B572A2" w:rsidRPr="00F33293">
        <w:rPr>
          <w:rtl/>
        </w:rPr>
        <w:t>ن است. در اغلب موارد درك ن</w:t>
      </w:r>
      <w:r w:rsidR="004E0049">
        <w:rPr>
          <w:rtl/>
        </w:rPr>
        <w:t>ی</w:t>
      </w:r>
      <w:r w:rsidR="00B572A2" w:rsidRPr="00F33293">
        <w:rPr>
          <w:rtl/>
        </w:rPr>
        <w:t>از به خدمات از طر</w:t>
      </w:r>
      <w:r w:rsidR="004E0049">
        <w:rPr>
          <w:rtl/>
        </w:rPr>
        <w:t>ی</w:t>
      </w:r>
      <w:r w:rsidR="00B572A2" w:rsidRPr="00F33293">
        <w:rPr>
          <w:rtl/>
        </w:rPr>
        <w:t xml:space="preserve">ق مشاوره با افراد صورت </w:t>
      </w:r>
      <w:r w:rsidR="00B572A2">
        <w:rPr>
          <w:rtl/>
        </w:rPr>
        <w:t>می</w:t>
      </w:r>
      <w:r w:rsidR="00B572A2">
        <w:rPr>
          <w:rFonts w:hint="cs"/>
          <w:rtl/>
        </w:rPr>
        <w:t>‌</w:t>
      </w:r>
      <w:r w:rsidR="00B572A2" w:rsidRPr="00F33293">
        <w:rPr>
          <w:rtl/>
        </w:rPr>
        <w:t>پذ</w:t>
      </w:r>
      <w:r w:rsidR="004E0049">
        <w:rPr>
          <w:rtl/>
        </w:rPr>
        <w:t>ی</w:t>
      </w:r>
      <w:r w:rsidR="00B572A2" w:rsidRPr="00F33293">
        <w:rPr>
          <w:rtl/>
        </w:rPr>
        <w:t xml:space="preserve">رد. </w:t>
      </w:r>
      <w:r w:rsidR="00CF7372">
        <w:rPr>
          <w:rtl/>
        </w:rPr>
        <w:t>باا</w:t>
      </w:r>
      <w:r w:rsidR="00CF7372">
        <w:rPr>
          <w:rFonts w:hint="cs"/>
          <w:rtl/>
        </w:rPr>
        <w:t>ی</w:t>
      </w:r>
      <w:r w:rsidR="00CF7372">
        <w:rPr>
          <w:rFonts w:hint="eastAsia"/>
          <w:rtl/>
        </w:rPr>
        <w:t>ن‌وجود</w:t>
      </w:r>
      <w:r w:rsidR="00B572A2" w:rsidRPr="00F33293">
        <w:rPr>
          <w:rtl/>
        </w:rPr>
        <w:t xml:space="preserve"> همواره افراد</w:t>
      </w:r>
      <w:r w:rsidR="004E0049">
        <w:rPr>
          <w:rtl/>
        </w:rPr>
        <w:t>ی</w:t>
      </w:r>
      <w:r w:rsidR="00B572A2" w:rsidRPr="00F33293">
        <w:rPr>
          <w:rtl/>
        </w:rPr>
        <w:t xml:space="preserve"> خاص از جامعه كه تحت شرا</w:t>
      </w:r>
      <w:r w:rsidR="004E0049">
        <w:rPr>
          <w:rtl/>
        </w:rPr>
        <w:t>ی</w:t>
      </w:r>
      <w:r w:rsidR="00B572A2" w:rsidRPr="00F33293">
        <w:rPr>
          <w:rtl/>
        </w:rPr>
        <w:t>ط و</w:t>
      </w:r>
      <w:r w:rsidR="004E0049">
        <w:rPr>
          <w:rtl/>
        </w:rPr>
        <w:t>ی</w:t>
      </w:r>
      <w:r w:rsidR="00B572A2" w:rsidRPr="00F33293">
        <w:rPr>
          <w:rtl/>
        </w:rPr>
        <w:t>ژه</w:t>
      </w:r>
      <w:r w:rsidR="00B572A2">
        <w:rPr>
          <w:rFonts w:hint="cs"/>
          <w:rtl/>
        </w:rPr>
        <w:softHyphen/>
      </w:r>
      <w:r w:rsidR="00B572A2" w:rsidRPr="00F33293">
        <w:rPr>
          <w:rtl/>
        </w:rPr>
        <w:t>ا</w:t>
      </w:r>
      <w:r w:rsidR="004E0049">
        <w:rPr>
          <w:rtl/>
        </w:rPr>
        <w:t>ی</w:t>
      </w:r>
      <w:r w:rsidR="00B572A2" w:rsidRPr="00F33293">
        <w:rPr>
          <w:rtl/>
        </w:rPr>
        <w:t xml:space="preserve"> زندگ</w:t>
      </w:r>
      <w:r w:rsidR="004E0049">
        <w:rPr>
          <w:rtl/>
        </w:rPr>
        <w:t>ی</w:t>
      </w:r>
      <w:r w:rsidR="00B572A2" w:rsidRPr="00F33293">
        <w:rPr>
          <w:rtl/>
        </w:rPr>
        <w:t xml:space="preserve"> </w:t>
      </w:r>
      <w:r w:rsidR="00B572A2">
        <w:rPr>
          <w:rtl/>
        </w:rPr>
        <w:t>می</w:t>
      </w:r>
      <w:r w:rsidR="00B572A2">
        <w:rPr>
          <w:rFonts w:hint="cs"/>
          <w:rtl/>
        </w:rPr>
        <w:t>‌</w:t>
      </w:r>
      <w:r w:rsidR="00B572A2" w:rsidRPr="00F33293">
        <w:rPr>
          <w:rtl/>
        </w:rPr>
        <w:t>كنند در معرض مخاطرات سلامت روان خاص بوده و به خدمات تقر</w:t>
      </w:r>
      <w:r w:rsidR="004E0049">
        <w:rPr>
          <w:rtl/>
        </w:rPr>
        <w:t>ی</w:t>
      </w:r>
      <w:r w:rsidR="00B572A2" w:rsidRPr="00F33293">
        <w:rPr>
          <w:rtl/>
        </w:rPr>
        <w:t xml:space="preserve">باً </w:t>
      </w:r>
      <w:r w:rsidR="004E0049">
        <w:rPr>
          <w:rtl/>
        </w:rPr>
        <w:t>ی</w:t>
      </w:r>
      <w:r w:rsidR="00B572A2" w:rsidRPr="00F33293">
        <w:rPr>
          <w:rtl/>
        </w:rPr>
        <w:t>كسان</w:t>
      </w:r>
      <w:r w:rsidR="004E0049">
        <w:rPr>
          <w:rtl/>
        </w:rPr>
        <w:t>ی</w:t>
      </w:r>
      <w:r w:rsidR="00B572A2" w:rsidRPr="00F33293">
        <w:rPr>
          <w:rtl/>
        </w:rPr>
        <w:t xml:space="preserve"> ن</w:t>
      </w:r>
      <w:r w:rsidR="004E0049">
        <w:rPr>
          <w:rtl/>
        </w:rPr>
        <w:t>ی</w:t>
      </w:r>
      <w:r w:rsidR="00B572A2" w:rsidRPr="00F33293">
        <w:rPr>
          <w:rtl/>
        </w:rPr>
        <w:t>از دا</w:t>
      </w:r>
      <w:r w:rsidR="00B572A2">
        <w:rPr>
          <w:rtl/>
        </w:rPr>
        <w:t>رند. رو</w:t>
      </w:r>
      <w:r w:rsidR="004E0049">
        <w:rPr>
          <w:rtl/>
        </w:rPr>
        <w:t>ی</w:t>
      </w:r>
      <w:r w:rsidR="00B572A2">
        <w:rPr>
          <w:rtl/>
        </w:rPr>
        <w:t>كردها</w:t>
      </w:r>
      <w:r w:rsidR="004E0049">
        <w:rPr>
          <w:rtl/>
        </w:rPr>
        <w:t>ی</w:t>
      </w:r>
      <w:r w:rsidR="00B572A2">
        <w:rPr>
          <w:rtl/>
        </w:rPr>
        <w:t xml:space="preserve"> مختلف</w:t>
      </w:r>
      <w:r w:rsidR="004E0049">
        <w:rPr>
          <w:rtl/>
        </w:rPr>
        <w:t>ی</w:t>
      </w:r>
      <w:r w:rsidR="00B572A2">
        <w:rPr>
          <w:rtl/>
        </w:rPr>
        <w:t xml:space="preserve"> برا</w:t>
      </w:r>
      <w:r w:rsidR="004E0049">
        <w:rPr>
          <w:rtl/>
        </w:rPr>
        <w:t>ی</w:t>
      </w:r>
      <w:r w:rsidR="00B572A2">
        <w:rPr>
          <w:rtl/>
        </w:rPr>
        <w:t xml:space="preserve"> طبقه</w:t>
      </w:r>
      <w:r w:rsidR="00B572A2">
        <w:rPr>
          <w:rFonts w:hint="cs"/>
          <w:rtl/>
        </w:rPr>
        <w:softHyphen/>
      </w:r>
      <w:r w:rsidR="00B572A2" w:rsidRPr="00F33293">
        <w:rPr>
          <w:rtl/>
        </w:rPr>
        <w:t>بند</w:t>
      </w:r>
      <w:r w:rsidR="004E0049">
        <w:rPr>
          <w:rtl/>
        </w:rPr>
        <w:t>ی</w:t>
      </w:r>
      <w:r w:rsidR="00B572A2" w:rsidRPr="00F33293">
        <w:rPr>
          <w:rtl/>
        </w:rPr>
        <w:t xml:space="preserve"> گروه</w:t>
      </w:r>
      <w:r w:rsidR="00B572A2" w:rsidRPr="00F33293">
        <w:rPr>
          <w:rFonts w:hint="cs"/>
          <w:rtl/>
        </w:rPr>
        <w:t>‌</w:t>
      </w:r>
      <w:r w:rsidR="00B572A2" w:rsidRPr="00F33293">
        <w:rPr>
          <w:rtl/>
        </w:rPr>
        <w:t>ها</w:t>
      </w:r>
      <w:r w:rsidR="004E0049">
        <w:rPr>
          <w:rtl/>
        </w:rPr>
        <w:t>ی</w:t>
      </w:r>
      <w:r w:rsidR="00B572A2" w:rsidRPr="00F33293">
        <w:rPr>
          <w:rtl/>
        </w:rPr>
        <w:t xml:space="preserve"> هدف برا</w:t>
      </w:r>
      <w:r w:rsidR="004E0049">
        <w:rPr>
          <w:rtl/>
        </w:rPr>
        <w:t>ی</w:t>
      </w:r>
      <w:r w:rsidR="00B572A2" w:rsidRPr="00F33293">
        <w:rPr>
          <w:rtl/>
        </w:rPr>
        <w:t xml:space="preserve"> سلامت روان </w:t>
      </w:r>
      <w:r w:rsidR="00B572A2">
        <w:rPr>
          <w:rtl/>
        </w:rPr>
        <w:t>می</w:t>
      </w:r>
      <w:r w:rsidR="00B572A2">
        <w:rPr>
          <w:rFonts w:hint="cs"/>
          <w:rtl/>
        </w:rPr>
        <w:t>‌</w:t>
      </w:r>
      <w:r w:rsidR="00B572A2" w:rsidRPr="00F33293">
        <w:rPr>
          <w:rtl/>
        </w:rPr>
        <w:t>توان پ</w:t>
      </w:r>
      <w:r w:rsidR="004E0049">
        <w:rPr>
          <w:rtl/>
        </w:rPr>
        <w:t>ی</w:t>
      </w:r>
      <w:r w:rsidR="00B572A2" w:rsidRPr="00F33293">
        <w:rPr>
          <w:rtl/>
        </w:rPr>
        <w:t xml:space="preserve">دا كرد، اما </w:t>
      </w:r>
      <w:r w:rsidR="00CF7372">
        <w:rPr>
          <w:rtl/>
        </w:rPr>
        <w:t>آنچه</w:t>
      </w:r>
      <w:r w:rsidR="00B572A2" w:rsidRPr="00F33293">
        <w:rPr>
          <w:rtl/>
        </w:rPr>
        <w:t xml:space="preserve"> در ا</w:t>
      </w:r>
      <w:r w:rsidR="004E0049">
        <w:rPr>
          <w:rtl/>
        </w:rPr>
        <w:t>ی</w:t>
      </w:r>
      <w:r w:rsidR="00B572A2" w:rsidRPr="00F33293">
        <w:rPr>
          <w:rtl/>
        </w:rPr>
        <w:t xml:space="preserve">ن كتاب مورد </w:t>
      </w:r>
      <w:r w:rsidR="00CF7372">
        <w:rPr>
          <w:rtl/>
        </w:rPr>
        <w:t>تأک</w:t>
      </w:r>
      <w:r w:rsidR="00CF7372">
        <w:rPr>
          <w:rFonts w:hint="cs"/>
          <w:rtl/>
        </w:rPr>
        <w:t>ی</w:t>
      </w:r>
      <w:r w:rsidR="00CF7372">
        <w:rPr>
          <w:rFonts w:hint="eastAsia"/>
          <w:rtl/>
        </w:rPr>
        <w:t>د</w:t>
      </w:r>
      <w:r w:rsidR="00B572A2" w:rsidRPr="00F33293">
        <w:rPr>
          <w:rtl/>
        </w:rPr>
        <w:t xml:space="preserve"> قرار </w:t>
      </w:r>
      <w:r w:rsidR="00B572A2">
        <w:rPr>
          <w:rtl/>
        </w:rPr>
        <w:t>می</w:t>
      </w:r>
      <w:r w:rsidR="00B572A2">
        <w:rPr>
          <w:rFonts w:hint="cs"/>
          <w:rtl/>
        </w:rPr>
        <w:t>‌</w:t>
      </w:r>
      <w:r w:rsidR="00B572A2" w:rsidRPr="00F33293">
        <w:rPr>
          <w:rtl/>
        </w:rPr>
        <w:t>گ</w:t>
      </w:r>
      <w:r w:rsidR="004E0049">
        <w:rPr>
          <w:rtl/>
        </w:rPr>
        <w:t>ی</w:t>
      </w:r>
      <w:r w:rsidR="00B572A2" w:rsidRPr="00F33293">
        <w:rPr>
          <w:rtl/>
        </w:rPr>
        <w:t>رد انتخاب گروه</w:t>
      </w:r>
      <w:r w:rsidR="00B572A2" w:rsidRPr="00F33293">
        <w:rPr>
          <w:rFonts w:hint="cs"/>
          <w:rtl/>
        </w:rPr>
        <w:t>‌</w:t>
      </w:r>
      <w:r w:rsidR="00B572A2" w:rsidRPr="00F33293">
        <w:rPr>
          <w:rtl/>
        </w:rPr>
        <w:t>ها</w:t>
      </w:r>
      <w:r w:rsidR="004E0049">
        <w:rPr>
          <w:rtl/>
        </w:rPr>
        <w:t>ی</w:t>
      </w:r>
      <w:r w:rsidR="00B572A2" w:rsidRPr="00F33293">
        <w:rPr>
          <w:rtl/>
        </w:rPr>
        <w:t xml:space="preserve"> هدف بر دو مبناست. مب</w:t>
      </w:r>
      <w:r w:rsidR="00B572A2">
        <w:rPr>
          <w:rtl/>
        </w:rPr>
        <w:t>نا</w:t>
      </w:r>
      <w:r w:rsidR="004E0049">
        <w:rPr>
          <w:rtl/>
        </w:rPr>
        <w:t>ی</w:t>
      </w:r>
      <w:r w:rsidR="00B572A2">
        <w:rPr>
          <w:rtl/>
        </w:rPr>
        <w:t xml:space="preserve"> نخست طبقه</w:t>
      </w:r>
      <w:r w:rsidR="00B572A2">
        <w:rPr>
          <w:rFonts w:hint="cs"/>
          <w:rtl/>
        </w:rPr>
        <w:softHyphen/>
      </w:r>
      <w:r w:rsidR="00B572A2" w:rsidRPr="00F33293">
        <w:rPr>
          <w:rtl/>
        </w:rPr>
        <w:t>بند</w:t>
      </w:r>
      <w:r w:rsidR="004E0049">
        <w:rPr>
          <w:rtl/>
        </w:rPr>
        <w:t>ی</w:t>
      </w:r>
      <w:r w:rsidR="00B572A2" w:rsidRPr="00F33293">
        <w:rPr>
          <w:rtl/>
        </w:rPr>
        <w:t xml:space="preserve"> گروه</w:t>
      </w:r>
      <w:r w:rsidR="00B572A2" w:rsidRPr="00F33293">
        <w:rPr>
          <w:rFonts w:hint="cs"/>
          <w:rtl/>
        </w:rPr>
        <w:t>‌</w:t>
      </w:r>
      <w:r w:rsidR="00B572A2" w:rsidRPr="00F33293">
        <w:rPr>
          <w:rtl/>
        </w:rPr>
        <w:t>ها</w:t>
      </w:r>
      <w:r w:rsidR="004E0049">
        <w:rPr>
          <w:rtl/>
        </w:rPr>
        <w:t>ی</w:t>
      </w:r>
      <w:r w:rsidR="00B572A2" w:rsidRPr="00F33293">
        <w:rPr>
          <w:rtl/>
        </w:rPr>
        <w:t xml:space="preserve"> هدف بر</w:t>
      </w:r>
      <w:r w:rsidR="00B572A2">
        <w:rPr>
          <w:rFonts w:hint="cs"/>
          <w:rtl/>
        </w:rPr>
        <w:t xml:space="preserve"> </w:t>
      </w:r>
      <w:r w:rsidR="00B572A2" w:rsidRPr="00F33293">
        <w:rPr>
          <w:rtl/>
        </w:rPr>
        <w:t>اساس اختلالات شا</w:t>
      </w:r>
      <w:r w:rsidR="004E0049">
        <w:rPr>
          <w:rtl/>
        </w:rPr>
        <w:t>ی</w:t>
      </w:r>
      <w:r w:rsidR="00B572A2" w:rsidRPr="00F33293">
        <w:rPr>
          <w:rtl/>
        </w:rPr>
        <w:t>ع سلامت روان است. ا</w:t>
      </w:r>
      <w:r w:rsidR="004E0049">
        <w:rPr>
          <w:rtl/>
        </w:rPr>
        <w:t>ی</w:t>
      </w:r>
      <w:r w:rsidR="00B572A2" w:rsidRPr="00F33293">
        <w:rPr>
          <w:rtl/>
        </w:rPr>
        <w:t>ن رو</w:t>
      </w:r>
      <w:r w:rsidR="004E0049">
        <w:rPr>
          <w:rtl/>
        </w:rPr>
        <w:t>ی</w:t>
      </w:r>
      <w:r w:rsidR="00B572A2" w:rsidRPr="00F33293">
        <w:rPr>
          <w:rtl/>
        </w:rPr>
        <w:t>كرد در محتوا</w:t>
      </w:r>
      <w:r w:rsidR="004E0049">
        <w:rPr>
          <w:rtl/>
        </w:rPr>
        <w:t>ی</w:t>
      </w:r>
      <w:r w:rsidR="00B572A2" w:rsidRPr="00F33293">
        <w:rPr>
          <w:rtl/>
        </w:rPr>
        <w:t xml:space="preserve"> اصل</w:t>
      </w:r>
      <w:r w:rsidR="004E0049">
        <w:rPr>
          <w:rtl/>
        </w:rPr>
        <w:t>ی</w:t>
      </w:r>
      <w:r w:rsidR="00B572A2" w:rsidRPr="00F33293">
        <w:rPr>
          <w:rtl/>
        </w:rPr>
        <w:t xml:space="preserve"> فصل</w:t>
      </w:r>
      <w:r w:rsidR="00B572A2">
        <w:rPr>
          <w:rFonts w:hint="cs"/>
          <w:rtl/>
        </w:rPr>
        <w:t xml:space="preserve"> 6 </w:t>
      </w:r>
      <w:r w:rsidR="00B572A2">
        <w:rPr>
          <w:rtl/>
        </w:rPr>
        <w:t>را در</w:t>
      </w:r>
      <w:r w:rsidR="00B572A2" w:rsidRPr="00F33293">
        <w:rPr>
          <w:rtl/>
        </w:rPr>
        <w:t>برگرفته و شامل طبقه</w:t>
      </w:r>
      <w:r w:rsidR="00B572A2">
        <w:rPr>
          <w:rFonts w:hint="cs"/>
          <w:rtl/>
        </w:rPr>
        <w:softHyphen/>
      </w:r>
      <w:r w:rsidR="00B572A2" w:rsidRPr="00F33293">
        <w:rPr>
          <w:rtl/>
        </w:rPr>
        <w:t>بند</w:t>
      </w:r>
      <w:r w:rsidR="004E0049">
        <w:rPr>
          <w:rtl/>
        </w:rPr>
        <w:t>ی</w:t>
      </w:r>
      <w:r w:rsidR="00B572A2" w:rsidRPr="00F33293">
        <w:rPr>
          <w:rtl/>
        </w:rPr>
        <w:t xml:space="preserve"> افراد در گروه</w:t>
      </w:r>
      <w:r w:rsidR="00B572A2" w:rsidRPr="00F33293">
        <w:rPr>
          <w:rFonts w:hint="cs"/>
          <w:rtl/>
        </w:rPr>
        <w:t>‌</w:t>
      </w:r>
      <w:r w:rsidR="00B572A2" w:rsidRPr="00F33293">
        <w:rPr>
          <w:rtl/>
        </w:rPr>
        <w:t>ها</w:t>
      </w:r>
      <w:r w:rsidR="004E0049">
        <w:rPr>
          <w:rtl/>
        </w:rPr>
        <w:t>یی</w:t>
      </w:r>
      <w:r w:rsidR="00B572A2" w:rsidRPr="00F33293">
        <w:rPr>
          <w:rtl/>
        </w:rPr>
        <w:t xml:space="preserve"> نظ</w:t>
      </w:r>
      <w:r w:rsidR="004E0049">
        <w:rPr>
          <w:rtl/>
        </w:rPr>
        <w:t>ی</w:t>
      </w:r>
      <w:r w:rsidR="00B572A2" w:rsidRPr="00F33293">
        <w:rPr>
          <w:rtl/>
        </w:rPr>
        <w:t>ر مبتلا</w:t>
      </w:r>
      <w:r w:rsidR="004E0049">
        <w:rPr>
          <w:rtl/>
        </w:rPr>
        <w:t>ی</w:t>
      </w:r>
      <w:r w:rsidR="00B572A2" w:rsidRPr="00F33293">
        <w:rPr>
          <w:rtl/>
        </w:rPr>
        <w:t>ان به افسردگ</w:t>
      </w:r>
      <w:r w:rsidR="004E0049">
        <w:rPr>
          <w:rtl/>
        </w:rPr>
        <w:t>ی</w:t>
      </w:r>
      <w:r w:rsidR="00B572A2" w:rsidRPr="00F33293">
        <w:rPr>
          <w:rtl/>
        </w:rPr>
        <w:t xml:space="preserve"> و اضطراب، اختلالات دو</w:t>
      </w:r>
      <w:r w:rsidR="00B572A2">
        <w:rPr>
          <w:rtl/>
        </w:rPr>
        <w:t>قطب</w:t>
      </w:r>
      <w:r w:rsidR="004E0049">
        <w:rPr>
          <w:rtl/>
        </w:rPr>
        <w:t>ی</w:t>
      </w:r>
      <w:r w:rsidR="00B572A2">
        <w:rPr>
          <w:rtl/>
        </w:rPr>
        <w:t xml:space="preserve">، </w:t>
      </w:r>
      <w:r w:rsidR="00B572A2" w:rsidRPr="00F33293">
        <w:rPr>
          <w:rtl/>
        </w:rPr>
        <w:t>انواع اختلالات روان</w:t>
      </w:r>
      <w:r w:rsidR="004E0049">
        <w:rPr>
          <w:rtl/>
        </w:rPr>
        <w:t>ی</w:t>
      </w:r>
      <w:r w:rsidR="00B572A2" w:rsidRPr="00F33293">
        <w:rPr>
          <w:rtl/>
        </w:rPr>
        <w:t xml:space="preserve"> و ... است. مبنا</w:t>
      </w:r>
      <w:r w:rsidR="004E0049">
        <w:rPr>
          <w:rtl/>
        </w:rPr>
        <w:t>ی</w:t>
      </w:r>
      <w:r w:rsidR="00B572A2" w:rsidRPr="00F33293">
        <w:rPr>
          <w:rtl/>
        </w:rPr>
        <w:t xml:space="preserve"> دوم انتخاب گروه</w:t>
      </w:r>
      <w:r w:rsidR="00B572A2" w:rsidRPr="00F33293">
        <w:rPr>
          <w:rFonts w:hint="cs"/>
          <w:rtl/>
        </w:rPr>
        <w:t>‌</w:t>
      </w:r>
      <w:r w:rsidR="00B572A2" w:rsidRPr="00F33293">
        <w:rPr>
          <w:rtl/>
        </w:rPr>
        <w:t>ها</w:t>
      </w:r>
      <w:r w:rsidR="004E0049">
        <w:rPr>
          <w:rtl/>
        </w:rPr>
        <w:t>ی</w:t>
      </w:r>
      <w:r w:rsidR="00B572A2" w:rsidRPr="00F33293">
        <w:rPr>
          <w:rtl/>
        </w:rPr>
        <w:t xml:space="preserve"> هدف بر</w:t>
      </w:r>
      <w:r w:rsidR="00B572A2">
        <w:rPr>
          <w:rFonts w:hint="cs"/>
          <w:rtl/>
        </w:rPr>
        <w:t xml:space="preserve"> </w:t>
      </w:r>
      <w:r w:rsidR="00B572A2" w:rsidRPr="00F33293">
        <w:rPr>
          <w:rtl/>
        </w:rPr>
        <w:t>اساس گروه</w:t>
      </w:r>
      <w:r w:rsidR="00B572A2" w:rsidRPr="00F33293">
        <w:rPr>
          <w:rFonts w:hint="cs"/>
          <w:rtl/>
        </w:rPr>
        <w:t>‌</w:t>
      </w:r>
      <w:r w:rsidR="00B572A2" w:rsidRPr="00F33293">
        <w:rPr>
          <w:rtl/>
        </w:rPr>
        <w:t>ها</w:t>
      </w:r>
      <w:r w:rsidR="004E0049">
        <w:rPr>
          <w:rtl/>
        </w:rPr>
        <w:t>ی</w:t>
      </w:r>
      <w:r w:rsidR="00B572A2" w:rsidRPr="00F33293">
        <w:rPr>
          <w:rtl/>
        </w:rPr>
        <w:t xml:space="preserve"> سن</w:t>
      </w:r>
      <w:r w:rsidR="004E0049">
        <w:rPr>
          <w:rtl/>
        </w:rPr>
        <w:t>ی</w:t>
      </w:r>
      <w:r w:rsidR="00B572A2" w:rsidRPr="00F33293">
        <w:rPr>
          <w:rtl/>
        </w:rPr>
        <w:t xml:space="preserve"> است. در ا</w:t>
      </w:r>
      <w:r w:rsidR="004E0049">
        <w:rPr>
          <w:rtl/>
        </w:rPr>
        <w:t>ی</w:t>
      </w:r>
      <w:r w:rsidR="00B572A2" w:rsidRPr="00F33293">
        <w:rPr>
          <w:rtl/>
        </w:rPr>
        <w:t>ن رو</w:t>
      </w:r>
      <w:r w:rsidR="004E0049">
        <w:rPr>
          <w:rtl/>
        </w:rPr>
        <w:t>ی</w:t>
      </w:r>
      <w:r w:rsidR="00B572A2" w:rsidRPr="00F33293">
        <w:rPr>
          <w:rtl/>
        </w:rPr>
        <w:t>كرد گروه</w:t>
      </w:r>
      <w:r w:rsidR="00B572A2" w:rsidRPr="00F33293">
        <w:rPr>
          <w:rFonts w:hint="cs"/>
          <w:rtl/>
        </w:rPr>
        <w:t>‌</w:t>
      </w:r>
      <w:r w:rsidR="00B572A2" w:rsidRPr="00F33293">
        <w:rPr>
          <w:rtl/>
        </w:rPr>
        <w:t>ها</w:t>
      </w:r>
      <w:r w:rsidR="004E0049">
        <w:rPr>
          <w:rtl/>
        </w:rPr>
        <w:t>ی</w:t>
      </w:r>
      <w:r w:rsidR="00B572A2" w:rsidRPr="00F33293">
        <w:rPr>
          <w:rtl/>
        </w:rPr>
        <w:t xml:space="preserve"> سن</w:t>
      </w:r>
      <w:r w:rsidR="004E0049">
        <w:rPr>
          <w:rtl/>
        </w:rPr>
        <w:t>ی</w:t>
      </w:r>
      <w:r w:rsidR="00B572A2" w:rsidRPr="00F33293">
        <w:rPr>
          <w:rtl/>
        </w:rPr>
        <w:t xml:space="preserve"> واجد قرار گرفتن در دسته</w:t>
      </w:r>
      <w:r w:rsidR="00B572A2" w:rsidRPr="00F33293">
        <w:rPr>
          <w:rFonts w:hint="cs"/>
          <w:rtl/>
        </w:rPr>
        <w:t>‌</w:t>
      </w:r>
      <w:r w:rsidR="00B572A2" w:rsidRPr="00F33293">
        <w:rPr>
          <w:rtl/>
        </w:rPr>
        <w:t>ها</w:t>
      </w:r>
      <w:r w:rsidR="004E0049">
        <w:rPr>
          <w:rtl/>
        </w:rPr>
        <w:t>ی</w:t>
      </w:r>
      <w:r w:rsidR="00B572A2" w:rsidRPr="00F33293">
        <w:rPr>
          <w:rtl/>
        </w:rPr>
        <w:t xml:space="preserve"> افراد در معرض مخاطرات و ب</w:t>
      </w:r>
      <w:r w:rsidR="004E0049">
        <w:rPr>
          <w:rtl/>
        </w:rPr>
        <w:t>ی</w:t>
      </w:r>
      <w:r w:rsidR="00B572A2" w:rsidRPr="00F33293">
        <w:rPr>
          <w:rtl/>
        </w:rPr>
        <w:t>مار</w:t>
      </w:r>
      <w:r w:rsidR="004E0049">
        <w:rPr>
          <w:rtl/>
        </w:rPr>
        <w:t>ی</w:t>
      </w:r>
      <w:r w:rsidR="00B572A2">
        <w:rPr>
          <w:rFonts w:hint="cs"/>
          <w:rtl/>
        </w:rPr>
        <w:softHyphen/>
      </w:r>
      <w:r w:rsidR="00B572A2" w:rsidRPr="00F33293">
        <w:rPr>
          <w:rtl/>
        </w:rPr>
        <w:t>ها</w:t>
      </w:r>
      <w:r w:rsidR="004E0049">
        <w:rPr>
          <w:rtl/>
        </w:rPr>
        <w:t>ی</w:t>
      </w:r>
      <w:r w:rsidR="00B572A2" w:rsidRPr="00F33293">
        <w:rPr>
          <w:rtl/>
        </w:rPr>
        <w:t xml:space="preserve"> روان</w:t>
      </w:r>
      <w:r w:rsidR="004E0049">
        <w:rPr>
          <w:rtl/>
        </w:rPr>
        <w:t>ی</w:t>
      </w:r>
      <w:r w:rsidR="00B572A2" w:rsidRPr="00F33293">
        <w:rPr>
          <w:rtl/>
        </w:rPr>
        <w:t xml:space="preserve"> خاص تلق</w:t>
      </w:r>
      <w:r w:rsidR="004E0049">
        <w:rPr>
          <w:rtl/>
        </w:rPr>
        <w:t>ی</w:t>
      </w:r>
      <w:r w:rsidR="00B572A2" w:rsidRPr="00F33293">
        <w:rPr>
          <w:rtl/>
        </w:rPr>
        <w:t xml:space="preserve"> </w:t>
      </w:r>
      <w:r w:rsidR="00B572A2">
        <w:rPr>
          <w:rtl/>
        </w:rPr>
        <w:t>می</w:t>
      </w:r>
      <w:r w:rsidR="00B572A2">
        <w:rPr>
          <w:rFonts w:hint="cs"/>
          <w:rtl/>
        </w:rPr>
        <w:t>‌</w:t>
      </w:r>
      <w:r w:rsidR="00B572A2" w:rsidRPr="00F33293">
        <w:rPr>
          <w:rtl/>
        </w:rPr>
        <w:t>شوند. ا</w:t>
      </w:r>
      <w:r w:rsidR="004E0049">
        <w:rPr>
          <w:rtl/>
        </w:rPr>
        <w:t>ی</w:t>
      </w:r>
      <w:r w:rsidR="00B572A2" w:rsidRPr="00F33293">
        <w:rPr>
          <w:rtl/>
        </w:rPr>
        <w:t>ن رو</w:t>
      </w:r>
      <w:r w:rsidR="004E0049">
        <w:rPr>
          <w:rtl/>
        </w:rPr>
        <w:t>ی</w:t>
      </w:r>
      <w:r w:rsidR="00B572A2" w:rsidRPr="00F33293">
        <w:rPr>
          <w:rtl/>
        </w:rPr>
        <w:t>كرد برا</w:t>
      </w:r>
      <w:r w:rsidR="004E0049">
        <w:rPr>
          <w:rtl/>
        </w:rPr>
        <w:t>ی</w:t>
      </w:r>
      <w:r w:rsidR="00B572A2" w:rsidRPr="00F33293">
        <w:rPr>
          <w:rtl/>
        </w:rPr>
        <w:t xml:space="preserve"> </w:t>
      </w:r>
      <w:r w:rsidR="005E2F99">
        <w:rPr>
          <w:rtl/>
        </w:rPr>
        <w:t>ارائه</w:t>
      </w:r>
      <w:r w:rsidR="00B572A2" w:rsidRPr="00F33293">
        <w:rPr>
          <w:rtl/>
        </w:rPr>
        <w:t xml:space="preserve"> بسته</w:t>
      </w:r>
      <w:r w:rsidR="00B572A2">
        <w:rPr>
          <w:rFonts w:hint="cs"/>
          <w:rtl/>
        </w:rPr>
        <w:softHyphen/>
      </w:r>
      <w:r w:rsidR="00B572A2">
        <w:rPr>
          <w:rtl/>
        </w:rPr>
        <w:t>ا</w:t>
      </w:r>
      <w:r w:rsidR="004E0049">
        <w:rPr>
          <w:rtl/>
        </w:rPr>
        <w:t>ی</w:t>
      </w:r>
      <w:r w:rsidR="00B572A2">
        <w:rPr>
          <w:rtl/>
        </w:rPr>
        <w:t xml:space="preserve"> از خدمات ادغام</w:t>
      </w:r>
      <w:r w:rsidR="00B572A2">
        <w:rPr>
          <w:rFonts w:hint="cs"/>
          <w:rtl/>
        </w:rPr>
        <w:softHyphen/>
      </w:r>
      <w:r w:rsidR="004E0049">
        <w:rPr>
          <w:rtl/>
        </w:rPr>
        <w:t>ی</w:t>
      </w:r>
      <w:r w:rsidR="00B572A2" w:rsidRPr="00F33293">
        <w:rPr>
          <w:rtl/>
        </w:rPr>
        <w:t xml:space="preserve">افته مختلف به </w:t>
      </w:r>
      <w:r w:rsidR="004E0049">
        <w:rPr>
          <w:rtl/>
        </w:rPr>
        <w:t>ی</w:t>
      </w:r>
      <w:r w:rsidR="00B572A2" w:rsidRPr="00F33293">
        <w:rPr>
          <w:rtl/>
        </w:rPr>
        <w:t>ك ح</w:t>
      </w:r>
      <w:r w:rsidR="004E0049">
        <w:rPr>
          <w:rtl/>
        </w:rPr>
        <w:t>ی</w:t>
      </w:r>
      <w:r w:rsidR="00B572A2" w:rsidRPr="00F33293">
        <w:rPr>
          <w:rtl/>
        </w:rPr>
        <w:t>طه سن</w:t>
      </w:r>
      <w:r w:rsidR="004E0049">
        <w:rPr>
          <w:rtl/>
        </w:rPr>
        <w:t>ی</w:t>
      </w:r>
      <w:r w:rsidR="00B572A2" w:rsidRPr="00F33293">
        <w:rPr>
          <w:rtl/>
        </w:rPr>
        <w:t xml:space="preserve"> همواره </w:t>
      </w:r>
      <w:r w:rsidR="00CF7372">
        <w:rPr>
          <w:rtl/>
        </w:rPr>
        <w:t>موردنظر</w:t>
      </w:r>
      <w:r w:rsidR="00B572A2" w:rsidRPr="00F33293">
        <w:rPr>
          <w:rtl/>
        </w:rPr>
        <w:t xml:space="preserve"> </w:t>
      </w:r>
      <w:r w:rsidR="00CF7372">
        <w:rPr>
          <w:rtl/>
        </w:rPr>
        <w:t>ارائه‌دهندگان</w:t>
      </w:r>
      <w:r w:rsidR="00B572A2" w:rsidRPr="00F33293">
        <w:rPr>
          <w:rtl/>
        </w:rPr>
        <w:t xml:space="preserve"> خدمات است. </w:t>
      </w:r>
      <w:r w:rsidR="00CF7372">
        <w:rPr>
          <w:rtl/>
        </w:rPr>
        <w:t>به‌عنوان‌مثال</w:t>
      </w:r>
      <w:r w:rsidR="00B572A2" w:rsidRPr="00F33293">
        <w:rPr>
          <w:rtl/>
        </w:rPr>
        <w:t xml:space="preserve"> </w:t>
      </w:r>
      <w:r w:rsidR="00B572A2">
        <w:rPr>
          <w:rtl/>
        </w:rPr>
        <w:t>می</w:t>
      </w:r>
      <w:r w:rsidR="00B572A2">
        <w:rPr>
          <w:rFonts w:hint="cs"/>
          <w:rtl/>
        </w:rPr>
        <w:t>‌</w:t>
      </w:r>
      <w:r w:rsidR="00B572A2" w:rsidRPr="00F33293">
        <w:rPr>
          <w:rtl/>
        </w:rPr>
        <w:t>توان تصور كرد كه اختلالات</w:t>
      </w:r>
      <w:r w:rsidR="004E0049">
        <w:rPr>
          <w:rtl/>
        </w:rPr>
        <w:t>ی</w:t>
      </w:r>
      <w:r w:rsidR="00B572A2" w:rsidRPr="00F33293">
        <w:rPr>
          <w:rtl/>
        </w:rPr>
        <w:t xml:space="preserve"> نظ</w:t>
      </w:r>
      <w:r w:rsidR="004E0049">
        <w:rPr>
          <w:rtl/>
        </w:rPr>
        <w:t>ی</w:t>
      </w:r>
      <w:r w:rsidR="00B572A2" w:rsidRPr="00F33293">
        <w:rPr>
          <w:rtl/>
        </w:rPr>
        <w:t xml:space="preserve">ر </w:t>
      </w:r>
      <w:r w:rsidR="00B572A2">
        <w:rPr>
          <w:rtl/>
        </w:rPr>
        <w:t>ب</w:t>
      </w:r>
      <w:r w:rsidR="004E0049">
        <w:rPr>
          <w:rtl/>
        </w:rPr>
        <w:t>ی</w:t>
      </w:r>
      <w:r w:rsidR="00B572A2">
        <w:rPr>
          <w:rtl/>
        </w:rPr>
        <w:t>ش</w:t>
      </w:r>
      <w:r w:rsidR="00B572A2">
        <w:rPr>
          <w:rFonts w:hint="cs"/>
          <w:rtl/>
        </w:rPr>
        <w:softHyphen/>
      </w:r>
      <w:r w:rsidR="00B572A2" w:rsidRPr="00F33293">
        <w:rPr>
          <w:rtl/>
        </w:rPr>
        <w:t>فعال</w:t>
      </w:r>
      <w:r w:rsidR="004E0049">
        <w:rPr>
          <w:rtl/>
        </w:rPr>
        <w:t>ی</w:t>
      </w:r>
      <w:r w:rsidR="00B572A2">
        <w:rPr>
          <w:rFonts w:hint="cs"/>
          <w:rtl/>
        </w:rPr>
        <w:t xml:space="preserve"> و کمبود توجه</w:t>
      </w:r>
      <w:r w:rsidR="00B572A2">
        <w:rPr>
          <w:rtl/>
        </w:rPr>
        <w:t>، شب</w:t>
      </w:r>
      <w:r w:rsidR="00B572A2">
        <w:rPr>
          <w:rFonts w:hint="cs"/>
          <w:rtl/>
        </w:rPr>
        <w:softHyphen/>
      </w:r>
      <w:r w:rsidR="00B572A2" w:rsidRPr="00F33293">
        <w:rPr>
          <w:rtl/>
        </w:rPr>
        <w:t>ادرار</w:t>
      </w:r>
      <w:r w:rsidR="004E0049">
        <w:rPr>
          <w:rtl/>
        </w:rPr>
        <w:t>ی</w:t>
      </w:r>
      <w:r w:rsidR="00B572A2" w:rsidRPr="00F33293">
        <w:rPr>
          <w:rtl/>
        </w:rPr>
        <w:t xml:space="preserve"> و كابوس</w:t>
      </w:r>
      <w:r w:rsidR="00B572A2" w:rsidRPr="00F33293">
        <w:rPr>
          <w:rFonts w:hint="cs"/>
          <w:rtl/>
        </w:rPr>
        <w:t>‌</w:t>
      </w:r>
      <w:r w:rsidR="00B572A2" w:rsidRPr="00F33293">
        <w:rPr>
          <w:rtl/>
        </w:rPr>
        <w:t>ها</w:t>
      </w:r>
      <w:r w:rsidR="004E0049">
        <w:rPr>
          <w:rtl/>
        </w:rPr>
        <w:t>ی</w:t>
      </w:r>
      <w:r w:rsidR="00B572A2" w:rsidRPr="00F33293">
        <w:rPr>
          <w:rtl/>
        </w:rPr>
        <w:t xml:space="preserve"> شبانه در گروه سن</w:t>
      </w:r>
      <w:r w:rsidR="004E0049">
        <w:rPr>
          <w:rtl/>
        </w:rPr>
        <w:t>ی</w:t>
      </w:r>
      <w:r w:rsidR="00B572A2" w:rsidRPr="00F33293">
        <w:rPr>
          <w:rtl/>
        </w:rPr>
        <w:t xml:space="preserve"> كودكان از بروز بالاتر</w:t>
      </w:r>
      <w:r w:rsidR="004E0049">
        <w:rPr>
          <w:rtl/>
        </w:rPr>
        <w:t>ی</w:t>
      </w:r>
      <w:r w:rsidR="00B572A2" w:rsidRPr="00F33293">
        <w:rPr>
          <w:rtl/>
        </w:rPr>
        <w:t xml:space="preserve"> برخوردار است و در هنگام ارز</w:t>
      </w:r>
      <w:r w:rsidR="004E0049">
        <w:rPr>
          <w:rtl/>
        </w:rPr>
        <w:t>ی</w:t>
      </w:r>
      <w:r w:rsidR="00B572A2" w:rsidRPr="00F33293">
        <w:rPr>
          <w:rtl/>
        </w:rPr>
        <w:t>اب</w:t>
      </w:r>
      <w:r w:rsidR="004E0049">
        <w:rPr>
          <w:rtl/>
        </w:rPr>
        <w:t>ی</w:t>
      </w:r>
      <w:r w:rsidR="00B572A2" w:rsidRPr="00F33293">
        <w:rPr>
          <w:rtl/>
        </w:rPr>
        <w:t xml:space="preserve"> سلامت </w:t>
      </w:r>
      <w:r w:rsidR="00B572A2" w:rsidRPr="00F33293">
        <w:rPr>
          <w:rtl/>
        </w:rPr>
        <w:lastRenderedPageBreak/>
        <w:t xml:space="preserve">روان </w:t>
      </w:r>
      <w:r w:rsidR="00B572A2">
        <w:rPr>
          <w:rtl/>
        </w:rPr>
        <w:t>می</w:t>
      </w:r>
      <w:r w:rsidR="00B572A2">
        <w:rPr>
          <w:rFonts w:hint="cs"/>
          <w:rtl/>
        </w:rPr>
        <w:t>‌</w:t>
      </w:r>
      <w:r w:rsidR="00B572A2" w:rsidRPr="00F33293">
        <w:rPr>
          <w:rtl/>
        </w:rPr>
        <w:t xml:space="preserve">توان </w:t>
      </w:r>
      <w:r w:rsidR="00407E07">
        <w:rPr>
          <w:rtl/>
        </w:rPr>
        <w:t>علائم</w:t>
      </w:r>
      <w:r w:rsidR="00B572A2" w:rsidRPr="00F33293">
        <w:rPr>
          <w:rtl/>
        </w:rPr>
        <w:t xml:space="preserve"> و نشانه</w:t>
      </w:r>
      <w:r w:rsidR="00B572A2" w:rsidRPr="00F33293">
        <w:rPr>
          <w:rFonts w:hint="cs"/>
          <w:rtl/>
        </w:rPr>
        <w:t>‌</w:t>
      </w:r>
      <w:r w:rsidR="00B572A2" w:rsidRPr="00F33293">
        <w:rPr>
          <w:rtl/>
        </w:rPr>
        <w:t>ها</w:t>
      </w:r>
      <w:r w:rsidR="004E0049">
        <w:rPr>
          <w:rtl/>
        </w:rPr>
        <w:t>ی</w:t>
      </w:r>
      <w:r w:rsidR="00B572A2" w:rsidRPr="00F33293">
        <w:rPr>
          <w:rtl/>
        </w:rPr>
        <w:t xml:space="preserve"> وقوع ا</w:t>
      </w:r>
      <w:r w:rsidR="004E0049">
        <w:rPr>
          <w:rtl/>
        </w:rPr>
        <w:t>ی</w:t>
      </w:r>
      <w:r w:rsidR="00B572A2" w:rsidRPr="00F33293">
        <w:rPr>
          <w:rtl/>
        </w:rPr>
        <w:t>ن موارد در گ</w:t>
      </w:r>
      <w:r w:rsidR="004E0049">
        <w:rPr>
          <w:rtl/>
        </w:rPr>
        <w:t>ی</w:t>
      </w:r>
      <w:r w:rsidR="00B572A2" w:rsidRPr="00F33293">
        <w:rPr>
          <w:rtl/>
        </w:rPr>
        <w:t>رن</w:t>
      </w:r>
      <w:r w:rsidR="00B572A2">
        <w:rPr>
          <w:rtl/>
        </w:rPr>
        <w:t>د</w:t>
      </w:r>
      <w:r w:rsidR="00B572A2">
        <w:rPr>
          <w:rFonts w:hint="cs"/>
          <w:rtl/>
        </w:rPr>
        <w:t xml:space="preserve">ه </w:t>
      </w:r>
      <w:r w:rsidR="00B572A2" w:rsidRPr="00F33293">
        <w:rPr>
          <w:rtl/>
        </w:rPr>
        <w:t>خدمت را مورد بررس</w:t>
      </w:r>
      <w:r w:rsidR="004E0049">
        <w:rPr>
          <w:rtl/>
        </w:rPr>
        <w:t>ی</w:t>
      </w:r>
      <w:r w:rsidR="00B572A2" w:rsidRPr="00F33293">
        <w:rPr>
          <w:rtl/>
        </w:rPr>
        <w:t xml:space="preserve"> قرار داد. را</w:t>
      </w:r>
      <w:r w:rsidR="004E0049">
        <w:rPr>
          <w:rtl/>
        </w:rPr>
        <w:t>ی</w:t>
      </w:r>
      <w:r w:rsidR="00B572A2" w:rsidRPr="00F33293">
        <w:rPr>
          <w:rtl/>
        </w:rPr>
        <w:t>ج</w:t>
      </w:r>
      <w:r w:rsidR="00706948">
        <w:rPr>
          <w:rFonts w:hint="cs"/>
          <w:rtl/>
        </w:rPr>
        <w:t>‌</w:t>
      </w:r>
      <w:r w:rsidR="00B572A2" w:rsidRPr="00F33293">
        <w:rPr>
          <w:rtl/>
        </w:rPr>
        <w:t>تر</w:t>
      </w:r>
      <w:r w:rsidR="004E0049">
        <w:rPr>
          <w:rtl/>
        </w:rPr>
        <w:t>ی</w:t>
      </w:r>
      <w:r w:rsidR="00B572A2" w:rsidRPr="00F33293">
        <w:rPr>
          <w:rtl/>
        </w:rPr>
        <w:t>ن نوع ا</w:t>
      </w:r>
      <w:r w:rsidR="004E0049">
        <w:rPr>
          <w:rtl/>
        </w:rPr>
        <w:t>ی</w:t>
      </w:r>
      <w:r w:rsidR="00B572A2" w:rsidRPr="00F33293">
        <w:rPr>
          <w:rtl/>
        </w:rPr>
        <w:t>ن طبقه</w:t>
      </w:r>
      <w:r w:rsidR="00B572A2" w:rsidRPr="00F33293">
        <w:rPr>
          <w:rtl/>
        </w:rPr>
        <w:softHyphen/>
        <w:t>بند</w:t>
      </w:r>
      <w:r w:rsidR="004E0049">
        <w:rPr>
          <w:rtl/>
        </w:rPr>
        <w:t>ی</w:t>
      </w:r>
      <w:r w:rsidR="00B572A2" w:rsidRPr="00F33293">
        <w:rPr>
          <w:rtl/>
        </w:rPr>
        <w:t xml:space="preserve"> که در نظام سلامت کشور در اغلب موارد مورد عمل </w:t>
      </w:r>
      <w:r w:rsidR="00CF7372">
        <w:rPr>
          <w:rtl/>
        </w:rPr>
        <w:t>قرارگرفته</w:t>
      </w:r>
      <w:r w:rsidR="00B572A2" w:rsidRPr="00F33293">
        <w:rPr>
          <w:rtl/>
        </w:rPr>
        <w:t xml:space="preserve"> است، طبقه</w:t>
      </w:r>
      <w:r w:rsidR="00B572A2" w:rsidRPr="00F33293">
        <w:rPr>
          <w:rtl/>
        </w:rPr>
        <w:softHyphen/>
        <w:t>بند</w:t>
      </w:r>
      <w:r w:rsidR="004E0049">
        <w:rPr>
          <w:rtl/>
        </w:rPr>
        <w:t>ی</w:t>
      </w:r>
      <w:r w:rsidR="00B572A2" w:rsidRPr="00F33293">
        <w:rPr>
          <w:rtl/>
        </w:rPr>
        <w:t xml:space="preserve"> گروه</w:t>
      </w:r>
      <w:r w:rsidR="007A4675">
        <w:rPr>
          <w:rFonts w:hint="cs"/>
          <w:rtl/>
        </w:rPr>
        <w:t>‌</w:t>
      </w:r>
      <w:r w:rsidR="00B572A2" w:rsidRPr="00F33293">
        <w:rPr>
          <w:rtl/>
        </w:rPr>
        <w:t>ها</w:t>
      </w:r>
      <w:r w:rsidR="004E0049">
        <w:rPr>
          <w:rtl/>
        </w:rPr>
        <w:t>ی</w:t>
      </w:r>
      <w:r w:rsidR="00B572A2" w:rsidRPr="00F33293">
        <w:rPr>
          <w:rtl/>
        </w:rPr>
        <w:t xml:space="preserve"> هدف بــــر</w:t>
      </w:r>
      <w:r w:rsidR="00B572A2">
        <w:rPr>
          <w:rFonts w:hint="cs"/>
          <w:rtl/>
        </w:rPr>
        <w:t xml:space="preserve"> </w:t>
      </w:r>
      <w:r w:rsidR="00B572A2" w:rsidRPr="00F33293">
        <w:rPr>
          <w:rtl/>
        </w:rPr>
        <w:t>اساس گروه</w:t>
      </w:r>
      <w:r w:rsidR="00B572A2" w:rsidRPr="00F33293">
        <w:rPr>
          <w:rtl/>
        </w:rPr>
        <w:softHyphen/>
        <w:t>ها</w:t>
      </w:r>
      <w:r w:rsidR="004E0049">
        <w:rPr>
          <w:rtl/>
        </w:rPr>
        <w:t>ی</w:t>
      </w:r>
      <w:r w:rsidR="00B572A2" w:rsidRPr="00F33293">
        <w:rPr>
          <w:rtl/>
        </w:rPr>
        <w:t xml:space="preserve"> سن</w:t>
      </w:r>
      <w:r w:rsidR="004E0049">
        <w:rPr>
          <w:rtl/>
        </w:rPr>
        <w:t>ی</w:t>
      </w:r>
      <w:r w:rsidR="00B572A2">
        <w:rPr>
          <w:rtl/>
        </w:rPr>
        <w:t xml:space="preserve"> است. ا</w:t>
      </w:r>
      <w:r w:rsidR="004E0049">
        <w:rPr>
          <w:rtl/>
        </w:rPr>
        <w:t>ی</w:t>
      </w:r>
      <w:r w:rsidR="00B572A2">
        <w:rPr>
          <w:rtl/>
        </w:rPr>
        <w:t>ن طب</w:t>
      </w:r>
      <w:r w:rsidR="00B572A2">
        <w:rPr>
          <w:rFonts w:hint="cs"/>
          <w:rtl/>
        </w:rPr>
        <w:t>ق</w:t>
      </w:r>
      <w:r w:rsidR="00B572A2" w:rsidRPr="00F33293">
        <w:rPr>
          <w:rtl/>
        </w:rPr>
        <w:t>ه</w:t>
      </w:r>
      <w:r w:rsidR="00B572A2">
        <w:rPr>
          <w:rFonts w:hint="cs"/>
          <w:rtl/>
        </w:rPr>
        <w:softHyphen/>
      </w:r>
      <w:r w:rsidR="00B572A2" w:rsidRPr="00F33293">
        <w:rPr>
          <w:rtl/>
        </w:rPr>
        <w:t>بند</w:t>
      </w:r>
      <w:r w:rsidR="004E0049">
        <w:rPr>
          <w:rtl/>
        </w:rPr>
        <w:t>ی</w:t>
      </w:r>
      <w:r w:rsidR="00B572A2" w:rsidRPr="00F33293">
        <w:rPr>
          <w:rtl/>
        </w:rPr>
        <w:t xml:space="preserve"> از آنجا دارا</w:t>
      </w:r>
      <w:r w:rsidR="004E0049">
        <w:rPr>
          <w:rtl/>
        </w:rPr>
        <w:t>ی</w:t>
      </w:r>
      <w:r w:rsidR="00B572A2" w:rsidRPr="00F33293">
        <w:rPr>
          <w:rtl/>
        </w:rPr>
        <w:t xml:space="preserve"> کارا</w:t>
      </w:r>
      <w:r w:rsidR="004E0049">
        <w:rPr>
          <w:rtl/>
        </w:rPr>
        <w:t>یی</w:t>
      </w:r>
      <w:r w:rsidR="00B572A2" w:rsidRPr="00F33293">
        <w:rPr>
          <w:rtl/>
        </w:rPr>
        <w:t xml:space="preserve"> بالا</w:t>
      </w:r>
      <w:r w:rsidR="004E0049">
        <w:rPr>
          <w:rtl/>
        </w:rPr>
        <w:t>یی</w:t>
      </w:r>
      <w:r w:rsidR="00B572A2" w:rsidRPr="00F33293">
        <w:rPr>
          <w:rtl/>
        </w:rPr>
        <w:t xml:space="preserve"> است که اصولا</w:t>
      </w:r>
      <w:r w:rsidR="007A4675">
        <w:rPr>
          <w:rFonts w:hint="cs"/>
          <w:rtl/>
        </w:rPr>
        <w:t>ً</w:t>
      </w:r>
      <w:r w:rsidR="00B572A2" w:rsidRPr="00F33293">
        <w:rPr>
          <w:rtl/>
        </w:rPr>
        <w:t xml:space="preserve"> گرو</w:t>
      </w:r>
      <w:r w:rsidR="00B572A2" w:rsidRPr="00F33293">
        <w:rPr>
          <w:rFonts w:hint="cs"/>
          <w:rtl/>
        </w:rPr>
        <w:t>ه‌</w:t>
      </w:r>
      <w:r w:rsidR="00B572A2" w:rsidRPr="00F33293">
        <w:rPr>
          <w:rtl/>
        </w:rPr>
        <w:t>ها</w:t>
      </w:r>
      <w:r w:rsidR="004E0049">
        <w:rPr>
          <w:rtl/>
        </w:rPr>
        <w:t>ی</w:t>
      </w:r>
      <w:r w:rsidR="00B572A2" w:rsidRPr="00F33293">
        <w:rPr>
          <w:rtl/>
        </w:rPr>
        <w:t xml:space="preserve"> سن</w:t>
      </w:r>
      <w:r w:rsidR="004E0049">
        <w:rPr>
          <w:rtl/>
        </w:rPr>
        <w:t>ی</w:t>
      </w:r>
      <w:r w:rsidR="00B572A2" w:rsidRPr="00F33293">
        <w:rPr>
          <w:rtl/>
        </w:rPr>
        <w:t xml:space="preserve"> ن</w:t>
      </w:r>
      <w:r w:rsidR="004E0049">
        <w:rPr>
          <w:rtl/>
        </w:rPr>
        <w:t>ی</w:t>
      </w:r>
      <w:r w:rsidR="00B572A2" w:rsidRPr="00F33293">
        <w:rPr>
          <w:rtl/>
        </w:rPr>
        <w:t>از</w:t>
      </w:r>
      <w:r w:rsidR="00B572A2" w:rsidRPr="00F33293">
        <w:rPr>
          <w:rFonts w:hint="cs"/>
          <w:rtl/>
        </w:rPr>
        <w:t>‌</w:t>
      </w:r>
      <w:r w:rsidR="00B572A2" w:rsidRPr="00F33293">
        <w:rPr>
          <w:rtl/>
        </w:rPr>
        <w:t>ها</w:t>
      </w:r>
      <w:r w:rsidR="004E0049">
        <w:rPr>
          <w:rtl/>
        </w:rPr>
        <w:t>ی</w:t>
      </w:r>
      <w:r w:rsidR="00B572A2" w:rsidRPr="00F33293">
        <w:rPr>
          <w:rtl/>
        </w:rPr>
        <w:t xml:space="preserve"> پا</w:t>
      </w:r>
      <w:r w:rsidR="004E0049">
        <w:rPr>
          <w:rtl/>
        </w:rPr>
        <w:t>ی</w:t>
      </w:r>
      <w:r w:rsidR="00B572A2" w:rsidRPr="00F33293">
        <w:rPr>
          <w:rtl/>
        </w:rPr>
        <w:t xml:space="preserve">ه </w:t>
      </w:r>
      <w:r w:rsidR="004E0049">
        <w:rPr>
          <w:rtl/>
        </w:rPr>
        <w:t>ی</w:t>
      </w:r>
      <w:r w:rsidR="00B572A2" w:rsidRPr="00F33293">
        <w:rPr>
          <w:rtl/>
        </w:rPr>
        <w:t>کسان</w:t>
      </w:r>
      <w:r w:rsidR="004E0049">
        <w:rPr>
          <w:rtl/>
        </w:rPr>
        <w:t>ی</w:t>
      </w:r>
      <w:r w:rsidR="00B572A2" w:rsidRPr="00F33293">
        <w:rPr>
          <w:rtl/>
        </w:rPr>
        <w:t xml:space="preserve"> به مراقبت</w:t>
      </w:r>
      <w:r w:rsidR="00B572A2" w:rsidRPr="00F33293">
        <w:rPr>
          <w:rFonts w:hint="cs"/>
          <w:rtl/>
        </w:rPr>
        <w:t>‌</w:t>
      </w:r>
      <w:r w:rsidR="00B572A2" w:rsidRPr="00F33293">
        <w:rPr>
          <w:rtl/>
        </w:rPr>
        <w:t>ها</w:t>
      </w:r>
      <w:r w:rsidR="004E0049">
        <w:rPr>
          <w:rtl/>
        </w:rPr>
        <w:t>ی</w:t>
      </w:r>
      <w:r w:rsidR="00B572A2" w:rsidRPr="00F33293">
        <w:rPr>
          <w:rtl/>
        </w:rPr>
        <w:t xml:space="preserve"> اساس</w:t>
      </w:r>
      <w:r w:rsidR="004E0049">
        <w:rPr>
          <w:rtl/>
        </w:rPr>
        <w:t>ی</w:t>
      </w:r>
      <w:r w:rsidR="00B572A2" w:rsidRPr="00F33293">
        <w:rPr>
          <w:rtl/>
        </w:rPr>
        <w:t xml:space="preserve"> سلامت دارند. </w:t>
      </w:r>
      <w:r w:rsidR="00CF7372">
        <w:rPr>
          <w:rtl/>
        </w:rPr>
        <w:t>باا</w:t>
      </w:r>
      <w:r w:rsidR="00CF7372">
        <w:rPr>
          <w:rFonts w:hint="cs"/>
          <w:rtl/>
        </w:rPr>
        <w:t>ی</w:t>
      </w:r>
      <w:r w:rsidR="00CF7372">
        <w:rPr>
          <w:rFonts w:hint="eastAsia"/>
          <w:rtl/>
        </w:rPr>
        <w:t>ن‌وجود</w:t>
      </w:r>
      <w:r w:rsidR="00B572A2" w:rsidRPr="00F33293">
        <w:rPr>
          <w:rtl/>
        </w:rPr>
        <w:t xml:space="preserve"> گروه</w:t>
      </w:r>
      <w:r w:rsidR="00B572A2" w:rsidRPr="00F33293">
        <w:rPr>
          <w:rtl/>
        </w:rPr>
        <w:softHyphen/>
        <w:t>ها</w:t>
      </w:r>
      <w:r w:rsidR="004E0049">
        <w:rPr>
          <w:rtl/>
        </w:rPr>
        <w:t>ی</w:t>
      </w:r>
      <w:r w:rsidR="00B572A2" w:rsidRPr="00F33293">
        <w:rPr>
          <w:rtl/>
        </w:rPr>
        <w:t xml:space="preserve"> هدف را م</w:t>
      </w:r>
      <w:r w:rsidR="004E0049">
        <w:rPr>
          <w:rtl/>
        </w:rPr>
        <w:t>ی</w:t>
      </w:r>
      <w:r w:rsidR="00B572A2" w:rsidRPr="00F33293">
        <w:rPr>
          <w:rtl/>
        </w:rPr>
        <w:softHyphen/>
        <w:t>توان بر</w:t>
      </w:r>
      <w:r w:rsidR="00B572A2">
        <w:rPr>
          <w:rFonts w:hint="cs"/>
          <w:rtl/>
        </w:rPr>
        <w:t xml:space="preserve"> </w:t>
      </w:r>
      <w:r w:rsidR="00B572A2" w:rsidRPr="00F33293">
        <w:rPr>
          <w:rtl/>
        </w:rPr>
        <w:t>اساس و</w:t>
      </w:r>
      <w:r w:rsidR="004E0049">
        <w:rPr>
          <w:rtl/>
        </w:rPr>
        <w:t>ی</w:t>
      </w:r>
      <w:r w:rsidR="00B572A2" w:rsidRPr="00F33293">
        <w:rPr>
          <w:rtl/>
        </w:rPr>
        <w:t>ژگ</w:t>
      </w:r>
      <w:r w:rsidR="004E0049">
        <w:rPr>
          <w:rtl/>
        </w:rPr>
        <w:t>ی</w:t>
      </w:r>
      <w:r w:rsidR="00B572A2" w:rsidRPr="00F33293">
        <w:rPr>
          <w:rtl/>
        </w:rPr>
        <w:softHyphen/>
        <w:t>ها</w:t>
      </w:r>
      <w:r w:rsidR="004E0049">
        <w:rPr>
          <w:rtl/>
        </w:rPr>
        <w:t>ی</w:t>
      </w:r>
      <w:r w:rsidR="00B572A2" w:rsidRPr="00F33293">
        <w:rPr>
          <w:rtl/>
        </w:rPr>
        <w:t xml:space="preserve"> د</w:t>
      </w:r>
      <w:r w:rsidR="004E0049">
        <w:rPr>
          <w:rtl/>
        </w:rPr>
        <w:t>ی</w:t>
      </w:r>
      <w:r w:rsidR="00B572A2" w:rsidRPr="00F33293">
        <w:rPr>
          <w:rtl/>
        </w:rPr>
        <w:t>گر</w:t>
      </w:r>
      <w:r w:rsidR="004E0049">
        <w:rPr>
          <w:rtl/>
        </w:rPr>
        <w:t>ی</w:t>
      </w:r>
      <w:r w:rsidR="00B572A2" w:rsidRPr="00F33293">
        <w:rPr>
          <w:rtl/>
        </w:rPr>
        <w:t xml:space="preserve"> ن</w:t>
      </w:r>
      <w:r w:rsidR="004E0049">
        <w:rPr>
          <w:rtl/>
        </w:rPr>
        <w:t>ی</w:t>
      </w:r>
      <w:r w:rsidR="00B572A2" w:rsidRPr="00F33293">
        <w:rPr>
          <w:rtl/>
        </w:rPr>
        <w:t>ز طبقه</w:t>
      </w:r>
      <w:r w:rsidR="00B572A2" w:rsidRPr="00F33293">
        <w:rPr>
          <w:rtl/>
        </w:rPr>
        <w:softHyphen/>
        <w:t>بند</w:t>
      </w:r>
      <w:r w:rsidR="004E0049">
        <w:rPr>
          <w:rtl/>
        </w:rPr>
        <w:t>ی</w:t>
      </w:r>
      <w:r w:rsidR="00B572A2" w:rsidRPr="00F33293">
        <w:rPr>
          <w:rtl/>
        </w:rPr>
        <w:t xml:space="preserve"> کرد. ا</w:t>
      </w:r>
      <w:r w:rsidR="004E0049">
        <w:rPr>
          <w:rtl/>
        </w:rPr>
        <w:t>ی</w:t>
      </w:r>
      <w:r w:rsidR="00B572A2" w:rsidRPr="00F33293">
        <w:rPr>
          <w:rtl/>
        </w:rPr>
        <w:t>ن و</w:t>
      </w:r>
      <w:r w:rsidR="004E0049">
        <w:rPr>
          <w:rtl/>
        </w:rPr>
        <w:t>ی</w:t>
      </w:r>
      <w:r w:rsidR="00B572A2" w:rsidRPr="00F33293">
        <w:rPr>
          <w:rtl/>
        </w:rPr>
        <w:t>ژگ</w:t>
      </w:r>
      <w:r w:rsidR="004E0049">
        <w:rPr>
          <w:rtl/>
        </w:rPr>
        <w:t>ی</w:t>
      </w:r>
      <w:r w:rsidR="00B572A2" w:rsidRPr="00F33293">
        <w:rPr>
          <w:rtl/>
        </w:rPr>
        <w:softHyphen/>
        <w:t>ها مبتن</w:t>
      </w:r>
      <w:r w:rsidR="004E0049">
        <w:rPr>
          <w:rtl/>
        </w:rPr>
        <w:t>ی</w:t>
      </w:r>
      <w:r w:rsidR="00B572A2" w:rsidRPr="00F33293">
        <w:rPr>
          <w:rtl/>
        </w:rPr>
        <w:t xml:space="preserve"> بر ن</w:t>
      </w:r>
      <w:r w:rsidR="004E0049">
        <w:rPr>
          <w:rtl/>
        </w:rPr>
        <w:t>ی</w:t>
      </w:r>
      <w:r w:rsidR="00B572A2" w:rsidRPr="00F33293">
        <w:rPr>
          <w:rtl/>
        </w:rPr>
        <w:t>از به در</w:t>
      </w:r>
      <w:r w:rsidR="004E0049">
        <w:rPr>
          <w:rtl/>
        </w:rPr>
        <w:t>ی</w:t>
      </w:r>
      <w:r w:rsidR="00B572A2" w:rsidRPr="00F33293">
        <w:rPr>
          <w:rtl/>
        </w:rPr>
        <w:t xml:space="preserve">افت خدمات خاص و </w:t>
      </w:r>
      <w:r w:rsidR="004E0049">
        <w:rPr>
          <w:rtl/>
        </w:rPr>
        <w:t>ی</w:t>
      </w:r>
      <w:r w:rsidR="00B572A2" w:rsidRPr="00F33293">
        <w:rPr>
          <w:rtl/>
        </w:rPr>
        <w:t>ا و</w:t>
      </w:r>
      <w:r w:rsidR="004E0049">
        <w:rPr>
          <w:rtl/>
        </w:rPr>
        <w:t>ی</w:t>
      </w:r>
      <w:r w:rsidR="00B572A2" w:rsidRPr="00F33293">
        <w:rPr>
          <w:rtl/>
        </w:rPr>
        <w:t>ژگ</w:t>
      </w:r>
      <w:r w:rsidR="004E0049">
        <w:rPr>
          <w:rtl/>
        </w:rPr>
        <w:t>ی</w:t>
      </w:r>
      <w:r w:rsidR="00B572A2" w:rsidRPr="00F33293">
        <w:rPr>
          <w:rtl/>
        </w:rPr>
        <w:softHyphen/>
        <w:t>ها</w:t>
      </w:r>
      <w:r w:rsidR="004E0049">
        <w:rPr>
          <w:rtl/>
        </w:rPr>
        <w:t>ی</w:t>
      </w:r>
      <w:r w:rsidR="00B572A2" w:rsidRPr="00F33293">
        <w:rPr>
          <w:rtl/>
        </w:rPr>
        <w:t xml:space="preserve"> مشترک جغراف</w:t>
      </w:r>
      <w:r w:rsidR="004E0049">
        <w:rPr>
          <w:rtl/>
        </w:rPr>
        <w:t>ی</w:t>
      </w:r>
      <w:r w:rsidR="00B572A2" w:rsidRPr="00F33293">
        <w:rPr>
          <w:rtl/>
        </w:rPr>
        <w:t>ا</w:t>
      </w:r>
      <w:r w:rsidR="004E0049">
        <w:rPr>
          <w:rtl/>
        </w:rPr>
        <w:t>یی</w:t>
      </w:r>
      <w:r w:rsidR="00B572A2" w:rsidRPr="00F33293">
        <w:rPr>
          <w:rtl/>
        </w:rPr>
        <w:t>، اجتماع</w:t>
      </w:r>
      <w:r w:rsidR="004E0049">
        <w:rPr>
          <w:rtl/>
        </w:rPr>
        <w:t>ی</w:t>
      </w:r>
      <w:r w:rsidR="00B572A2" w:rsidRPr="00F33293">
        <w:rPr>
          <w:rtl/>
        </w:rPr>
        <w:t xml:space="preserve"> و سا</w:t>
      </w:r>
      <w:r w:rsidR="004E0049">
        <w:rPr>
          <w:rtl/>
        </w:rPr>
        <w:t>ی</w:t>
      </w:r>
      <w:r w:rsidR="00B572A2" w:rsidRPr="00F33293">
        <w:rPr>
          <w:rtl/>
        </w:rPr>
        <w:t xml:space="preserve">ر موارد است. </w:t>
      </w:r>
      <w:r w:rsidR="00CF7372">
        <w:rPr>
          <w:rtl/>
        </w:rPr>
        <w:t>به‌عنوان‌مثال</w:t>
      </w:r>
      <w:r w:rsidR="00B572A2" w:rsidRPr="00F33293">
        <w:rPr>
          <w:rtl/>
        </w:rPr>
        <w:t xml:space="preserve"> گروه</w:t>
      </w:r>
      <w:r w:rsidR="004E0049">
        <w:rPr>
          <w:rtl/>
        </w:rPr>
        <w:t>ی</w:t>
      </w:r>
      <w:r w:rsidR="00B572A2" w:rsidRPr="00F33293">
        <w:rPr>
          <w:rtl/>
        </w:rPr>
        <w:t xml:space="preserve"> از </w:t>
      </w:r>
      <w:r w:rsidR="00CF7372">
        <w:rPr>
          <w:rtl/>
        </w:rPr>
        <w:t>دانش‌آموزان</w:t>
      </w:r>
      <w:r w:rsidR="00B572A2" w:rsidRPr="00F33293">
        <w:rPr>
          <w:rtl/>
        </w:rPr>
        <w:t xml:space="preserve"> که در </w:t>
      </w:r>
      <w:r w:rsidR="004E0049">
        <w:rPr>
          <w:rtl/>
        </w:rPr>
        <w:t>ی</w:t>
      </w:r>
      <w:r w:rsidR="00B572A2" w:rsidRPr="00F33293">
        <w:rPr>
          <w:rtl/>
        </w:rPr>
        <w:t>ک مدرسه تحص</w:t>
      </w:r>
      <w:r w:rsidR="004E0049">
        <w:rPr>
          <w:rtl/>
        </w:rPr>
        <w:t>ی</w:t>
      </w:r>
      <w:r w:rsidR="00B572A2" w:rsidRPr="00F33293">
        <w:rPr>
          <w:rtl/>
        </w:rPr>
        <w:t>ل م</w:t>
      </w:r>
      <w:r w:rsidR="004E0049">
        <w:rPr>
          <w:rtl/>
        </w:rPr>
        <w:t>ی</w:t>
      </w:r>
      <w:r w:rsidR="00B572A2" w:rsidRPr="00F33293">
        <w:rPr>
          <w:rtl/>
        </w:rPr>
        <w:softHyphen/>
        <w:t>کنند ممکن است گروه هدف برخ</w:t>
      </w:r>
      <w:r w:rsidR="004E0049">
        <w:rPr>
          <w:rtl/>
        </w:rPr>
        <w:t>ی</w:t>
      </w:r>
      <w:r w:rsidR="00B572A2" w:rsidRPr="00F33293">
        <w:rPr>
          <w:rtl/>
        </w:rPr>
        <w:t xml:space="preserve"> از برنامه</w:t>
      </w:r>
      <w:r w:rsidR="00B572A2" w:rsidRPr="00F33293">
        <w:rPr>
          <w:rtl/>
        </w:rPr>
        <w:softHyphen/>
        <w:t>ها</w:t>
      </w:r>
      <w:r w:rsidR="004E0049">
        <w:rPr>
          <w:rtl/>
        </w:rPr>
        <w:t>ی</w:t>
      </w:r>
      <w:r w:rsidR="00B572A2" w:rsidRPr="00F33293">
        <w:rPr>
          <w:rtl/>
        </w:rPr>
        <w:t xml:space="preserve"> سلامت خاص باشند. گروه</w:t>
      </w:r>
      <w:r w:rsidR="00B572A2" w:rsidRPr="00F33293">
        <w:rPr>
          <w:rtl/>
        </w:rPr>
        <w:softHyphen/>
        <w:t>ها</w:t>
      </w:r>
      <w:r w:rsidR="004E0049">
        <w:rPr>
          <w:rtl/>
        </w:rPr>
        <w:t>ی</w:t>
      </w:r>
      <w:r w:rsidR="00B572A2" w:rsidRPr="00F33293">
        <w:rPr>
          <w:rtl/>
        </w:rPr>
        <w:t xml:space="preserve"> هدف برنامه</w:t>
      </w:r>
      <w:r w:rsidR="00B572A2" w:rsidRPr="00F33293">
        <w:rPr>
          <w:rtl/>
        </w:rPr>
        <w:softHyphen/>
        <w:t>ها</w:t>
      </w:r>
      <w:r w:rsidR="004E0049">
        <w:rPr>
          <w:rtl/>
        </w:rPr>
        <w:t>ی</w:t>
      </w:r>
      <w:r w:rsidR="00B572A2" w:rsidRPr="00F33293">
        <w:rPr>
          <w:rtl/>
        </w:rPr>
        <w:t xml:space="preserve"> سلامت، به هر نحو</w:t>
      </w:r>
      <w:r w:rsidR="004E0049">
        <w:rPr>
          <w:rtl/>
        </w:rPr>
        <w:t>ی</w:t>
      </w:r>
      <w:r w:rsidR="00B572A2" w:rsidRPr="00F33293">
        <w:rPr>
          <w:rtl/>
        </w:rPr>
        <w:t xml:space="preserve"> که طبقه</w:t>
      </w:r>
      <w:r w:rsidR="00B572A2" w:rsidRPr="00F33293">
        <w:rPr>
          <w:rtl/>
        </w:rPr>
        <w:softHyphen/>
        <w:t>بند</w:t>
      </w:r>
      <w:r w:rsidR="004E0049">
        <w:rPr>
          <w:rtl/>
        </w:rPr>
        <w:t>ی</w:t>
      </w:r>
      <w:r w:rsidR="00B572A2" w:rsidRPr="00F33293">
        <w:rPr>
          <w:rtl/>
        </w:rPr>
        <w:t xml:space="preserve"> شوند، دو و</w:t>
      </w:r>
      <w:r w:rsidR="004E0049">
        <w:rPr>
          <w:rtl/>
        </w:rPr>
        <w:t>ی</w:t>
      </w:r>
      <w:r w:rsidR="00B572A2" w:rsidRPr="00F33293">
        <w:rPr>
          <w:rtl/>
        </w:rPr>
        <w:t>ژگ</w:t>
      </w:r>
      <w:r w:rsidR="004E0049">
        <w:rPr>
          <w:rtl/>
        </w:rPr>
        <w:t>ی</w:t>
      </w:r>
      <w:r w:rsidR="00B572A2" w:rsidRPr="00F33293">
        <w:rPr>
          <w:rtl/>
        </w:rPr>
        <w:t xml:space="preserve"> مشترک دارند. و</w:t>
      </w:r>
      <w:r w:rsidR="004E0049">
        <w:rPr>
          <w:rtl/>
        </w:rPr>
        <w:t>ی</w:t>
      </w:r>
      <w:r w:rsidR="00B572A2" w:rsidRPr="00F33293">
        <w:rPr>
          <w:rtl/>
        </w:rPr>
        <w:t>ژگ</w:t>
      </w:r>
      <w:r w:rsidR="004E0049">
        <w:rPr>
          <w:rtl/>
        </w:rPr>
        <w:t>ی</w:t>
      </w:r>
      <w:r w:rsidR="00B572A2" w:rsidRPr="00F33293">
        <w:rPr>
          <w:rtl/>
        </w:rPr>
        <w:t xml:space="preserve"> نخست، ن</w:t>
      </w:r>
      <w:r w:rsidR="004E0049">
        <w:rPr>
          <w:rtl/>
        </w:rPr>
        <w:t>ی</w:t>
      </w:r>
      <w:r w:rsidR="00B572A2" w:rsidRPr="00F33293">
        <w:rPr>
          <w:rtl/>
        </w:rPr>
        <w:t>از آنها به خدمات خاص و و</w:t>
      </w:r>
      <w:r w:rsidR="004E0049">
        <w:rPr>
          <w:rtl/>
        </w:rPr>
        <w:t>ی</w:t>
      </w:r>
      <w:r w:rsidR="00B572A2" w:rsidRPr="00F33293">
        <w:rPr>
          <w:rtl/>
        </w:rPr>
        <w:t>ژگ</w:t>
      </w:r>
      <w:r w:rsidR="004E0049">
        <w:rPr>
          <w:rtl/>
        </w:rPr>
        <w:t>ی</w:t>
      </w:r>
      <w:r w:rsidR="00B572A2" w:rsidRPr="00F33293">
        <w:rPr>
          <w:rtl/>
        </w:rPr>
        <w:t xml:space="preserve"> دوم، امکان ا</w:t>
      </w:r>
      <w:r w:rsidR="004E0049">
        <w:rPr>
          <w:rtl/>
        </w:rPr>
        <w:t>ی</w:t>
      </w:r>
      <w:r w:rsidR="00B572A2" w:rsidRPr="00F33293">
        <w:rPr>
          <w:rtl/>
        </w:rPr>
        <w:t>جاد بهره</w:t>
      </w:r>
      <w:r w:rsidR="00B572A2">
        <w:rPr>
          <w:rFonts w:hint="cs"/>
          <w:rtl/>
        </w:rPr>
        <w:softHyphen/>
      </w:r>
      <w:r w:rsidR="00B572A2" w:rsidRPr="00F33293">
        <w:rPr>
          <w:rtl/>
        </w:rPr>
        <w:t>مند</w:t>
      </w:r>
      <w:r w:rsidR="004E0049">
        <w:rPr>
          <w:rtl/>
        </w:rPr>
        <w:t>ی</w:t>
      </w:r>
      <w:r w:rsidR="00B572A2" w:rsidRPr="00F33293">
        <w:rPr>
          <w:rtl/>
        </w:rPr>
        <w:t xml:space="preserve"> از خدمات</w:t>
      </w:r>
      <w:r w:rsidR="004E0049">
        <w:rPr>
          <w:rtl/>
        </w:rPr>
        <w:t>ی</w:t>
      </w:r>
      <w:r w:rsidR="00B572A2" w:rsidRPr="00F33293">
        <w:rPr>
          <w:rtl/>
        </w:rPr>
        <w:t xml:space="preserve"> با ماه</w:t>
      </w:r>
      <w:r w:rsidR="004E0049">
        <w:rPr>
          <w:rtl/>
        </w:rPr>
        <w:t>ی</w:t>
      </w:r>
      <w:r w:rsidR="00B572A2" w:rsidRPr="00F33293">
        <w:rPr>
          <w:rtl/>
        </w:rPr>
        <w:t>ت مشابه برا</w:t>
      </w:r>
      <w:r w:rsidR="004E0049">
        <w:rPr>
          <w:rtl/>
        </w:rPr>
        <w:t>ی</w:t>
      </w:r>
      <w:r w:rsidR="00B572A2" w:rsidRPr="00F33293">
        <w:rPr>
          <w:rtl/>
        </w:rPr>
        <w:t xml:space="preserve"> ط</w:t>
      </w:r>
      <w:r w:rsidR="004E0049">
        <w:rPr>
          <w:rtl/>
        </w:rPr>
        <w:t>ی</w:t>
      </w:r>
      <w:r w:rsidR="00B572A2" w:rsidRPr="00F33293">
        <w:rPr>
          <w:rtl/>
        </w:rPr>
        <w:t>ف</w:t>
      </w:r>
      <w:r w:rsidR="004E0049">
        <w:rPr>
          <w:rtl/>
        </w:rPr>
        <w:t>ی</w:t>
      </w:r>
      <w:r w:rsidR="00B572A2" w:rsidRPr="00F33293">
        <w:rPr>
          <w:rtl/>
        </w:rPr>
        <w:t xml:space="preserve"> از افراد گروه هدف است. طبقه</w:t>
      </w:r>
      <w:r w:rsidR="00B572A2">
        <w:rPr>
          <w:rFonts w:hint="cs"/>
          <w:rtl/>
        </w:rPr>
        <w:softHyphen/>
      </w:r>
      <w:r w:rsidR="00B572A2" w:rsidRPr="00F33293">
        <w:rPr>
          <w:rtl/>
        </w:rPr>
        <w:t>بند</w:t>
      </w:r>
      <w:r w:rsidR="004E0049">
        <w:rPr>
          <w:rtl/>
        </w:rPr>
        <w:t>ی</w:t>
      </w:r>
      <w:r w:rsidR="00B572A2" w:rsidRPr="00F33293">
        <w:rPr>
          <w:rtl/>
        </w:rPr>
        <w:t xml:space="preserve"> گروه</w:t>
      </w:r>
      <w:r w:rsidR="00B572A2" w:rsidRPr="00F33293">
        <w:rPr>
          <w:rFonts w:hint="cs"/>
          <w:rtl/>
        </w:rPr>
        <w:t>‌</w:t>
      </w:r>
      <w:r w:rsidR="00B572A2" w:rsidRPr="00F33293">
        <w:rPr>
          <w:rtl/>
        </w:rPr>
        <w:t>ها</w:t>
      </w:r>
      <w:r w:rsidR="004E0049">
        <w:rPr>
          <w:rtl/>
        </w:rPr>
        <w:t>ی</w:t>
      </w:r>
      <w:r w:rsidR="00B572A2" w:rsidRPr="00F33293">
        <w:rPr>
          <w:rtl/>
        </w:rPr>
        <w:t xml:space="preserve"> هدف برا</w:t>
      </w:r>
      <w:r w:rsidR="004E0049">
        <w:rPr>
          <w:rtl/>
        </w:rPr>
        <w:t>ی</w:t>
      </w:r>
      <w:r w:rsidR="00B572A2" w:rsidRPr="00F33293">
        <w:rPr>
          <w:rtl/>
        </w:rPr>
        <w:t xml:space="preserve"> برنامه سلامت روان بدان لحاظ ارزشمند است كه به </w:t>
      </w:r>
      <w:r w:rsidR="00CF7372">
        <w:rPr>
          <w:rtl/>
        </w:rPr>
        <w:t>ارائه‌دهندگان</w:t>
      </w:r>
      <w:r w:rsidR="00B572A2" w:rsidRPr="00F33293">
        <w:rPr>
          <w:rtl/>
        </w:rPr>
        <w:t xml:space="preserve"> خدمات سلامت ا</w:t>
      </w:r>
      <w:r w:rsidR="004E0049">
        <w:rPr>
          <w:rtl/>
        </w:rPr>
        <w:t>ی</w:t>
      </w:r>
      <w:r w:rsidR="00B572A2" w:rsidRPr="00F33293">
        <w:rPr>
          <w:rtl/>
        </w:rPr>
        <w:t xml:space="preserve">ن امكان را </w:t>
      </w:r>
      <w:r w:rsidR="00B572A2">
        <w:rPr>
          <w:rtl/>
        </w:rPr>
        <w:t>می</w:t>
      </w:r>
      <w:r w:rsidR="00B572A2">
        <w:rPr>
          <w:rFonts w:hint="cs"/>
          <w:rtl/>
        </w:rPr>
        <w:t>‌</w:t>
      </w:r>
      <w:r w:rsidR="00B572A2" w:rsidRPr="00F33293">
        <w:rPr>
          <w:rtl/>
        </w:rPr>
        <w:t>دهد كه با حجم كمتر</w:t>
      </w:r>
      <w:r w:rsidR="004E0049">
        <w:rPr>
          <w:rtl/>
        </w:rPr>
        <w:t>ی</w:t>
      </w:r>
      <w:r w:rsidR="00B572A2" w:rsidRPr="00F33293">
        <w:rPr>
          <w:rtl/>
        </w:rPr>
        <w:t xml:space="preserve"> از فعال</w:t>
      </w:r>
      <w:r w:rsidR="004E0049">
        <w:rPr>
          <w:rtl/>
        </w:rPr>
        <w:t>ی</w:t>
      </w:r>
      <w:r w:rsidR="00B572A2" w:rsidRPr="00F33293">
        <w:rPr>
          <w:rtl/>
        </w:rPr>
        <w:t>ت و پ</w:t>
      </w:r>
      <w:r w:rsidR="004E0049">
        <w:rPr>
          <w:rtl/>
        </w:rPr>
        <w:t>ی</w:t>
      </w:r>
      <w:r w:rsidR="00B572A2">
        <w:rPr>
          <w:rFonts w:hint="cs"/>
          <w:rtl/>
        </w:rPr>
        <w:softHyphen/>
      </w:r>
      <w:r w:rsidR="00B572A2" w:rsidRPr="00F33293">
        <w:rPr>
          <w:rtl/>
        </w:rPr>
        <w:t>گ</w:t>
      </w:r>
      <w:r w:rsidR="004E0049">
        <w:rPr>
          <w:rtl/>
        </w:rPr>
        <w:t>ی</w:t>
      </w:r>
      <w:r w:rsidR="00B572A2" w:rsidRPr="00F33293">
        <w:rPr>
          <w:rtl/>
        </w:rPr>
        <w:t>ر</w:t>
      </w:r>
      <w:r w:rsidR="004E0049">
        <w:rPr>
          <w:rtl/>
        </w:rPr>
        <w:t>ی</w:t>
      </w:r>
      <w:r w:rsidR="00B572A2" w:rsidRPr="00F33293">
        <w:rPr>
          <w:rFonts w:hint="cs"/>
          <w:rtl/>
        </w:rPr>
        <w:t>‌</w:t>
      </w:r>
      <w:r w:rsidR="00B572A2" w:rsidRPr="00F33293">
        <w:rPr>
          <w:rtl/>
        </w:rPr>
        <w:t>ها و با رو</w:t>
      </w:r>
      <w:r w:rsidR="004E0049">
        <w:rPr>
          <w:rtl/>
        </w:rPr>
        <w:t>ی</w:t>
      </w:r>
      <w:r w:rsidR="00B572A2" w:rsidRPr="00F33293">
        <w:rPr>
          <w:rtl/>
        </w:rPr>
        <w:t>كرد</w:t>
      </w:r>
      <w:r w:rsidR="004E0049">
        <w:rPr>
          <w:rtl/>
        </w:rPr>
        <w:t>ی</w:t>
      </w:r>
      <w:r w:rsidR="00B572A2" w:rsidRPr="00F33293">
        <w:rPr>
          <w:rtl/>
        </w:rPr>
        <w:t xml:space="preserve"> نظام</w:t>
      </w:r>
      <w:r w:rsidR="00B572A2">
        <w:rPr>
          <w:rFonts w:hint="cs"/>
          <w:rtl/>
        </w:rPr>
        <w:softHyphen/>
      </w:r>
      <w:r w:rsidR="00B572A2" w:rsidRPr="00F33293">
        <w:rPr>
          <w:rtl/>
        </w:rPr>
        <w:t>دار واجد</w:t>
      </w:r>
      <w:r w:rsidR="004E0049">
        <w:rPr>
          <w:rtl/>
        </w:rPr>
        <w:t>ی</w:t>
      </w:r>
      <w:r w:rsidR="00B572A2" w:rsidRPr="00F33293">
        <w:rPr>
          <w:rtl/>
        </w:rPr>
        <w:t>ن شرا</w:t>
      </w:r>
      <w:r w:rsidR="004E0049">
        <w:rPr>
          <w:rtl/>
        </w:rPr>
        <w:t>ی</w:t>
      </w:r>
      <w:r w:rsidR="00B572A2" w:rsidRPr="00F33293">
        <w:rPr>
          <w:rtl/>
        </w:rPr>
        <w:t>ط برنامه سلامت روان را شناسا</w:t>
      </w:r>
      <w:r w:rsidR="004E0049">
        <w:rPr>
          <w:rtl/>
        </w:rPr>
        <w:t>یی</w:t>
      </w:r>
      <w:r w:rsidR="00B572A2" w:rsidRPr="00F33293">
        <w:rPr>
          <w:rtl/>
        </w:rPr>
        <w:t xml:space="preserve"> نموده و آنها را تحت پوشش خدمات قرار دهند. </w:t>
      </w:r>
    </w:p>
    <w:p w:rsidR="00B572A2" w:rsidRDefault="00B572A2" w:rsidP="007A4675">
      <w:pPr>
        <w:pStyle w:val="a3"/>
        <w:rPr>
          <w:rtl/>
        </w:rPr>
      </w:pPr>
      <w:r w:rsidRPr="00F33293">
        <w:rPr>
          <w:rtl/>
        </w:rPr>
        <w:t>بد</w:t>
      </w:r>
      <w:r w:rsidR="004E0049">
        <w:rPr>
          <w:rtl/>
        </w:rPr>
        <w:t>ی</w:t>
      </w:r>
      <w:r w:rsidRPr="00F33293">
        <w:rPr>
          <w:rtl/>
        </w:rPr>
        <w:t>ن منظور جداول و</w:t>
      </w:r>
      <w:r>
        <w:rPr>
          <w:rFonts w:hint="cs"/>
          <w:rtl/>
        </w:rPr>
        <w:t xml:space="preserve"> </w:t>
      </w:r>
      <w:r w:rsidRPr="00F33293">
        <w:rPr>
          <w:rtl/>
        </w:rPr>
        <w:t>دستورعمل</w:t>
      </w:r>
      <w:r w:rsidRPr="00F33293">
        <w:rPr>
          <w:rFonts w:hint="cs"/>
          <w:rtl/>
        </w:rPr>
        <w:t>‌</w:t>
      </w:r>
      <w:r w:rsidRPr="00F33293">
        <w:rPr>
          <w:rtl/>
        </w:rPr>
        <w:t>ها</w:t>
      </w:r>
      <w:r w:rsidR="004E0049">
        <w:rPr>
          <w:rtl/>
        </w:rPr>
        <w:t>ی</w:t>
      </w:r>
      <w:r w:rsidRPr="00F33293">
        <w:rPr>
          <w:rtl/>
        </w:rPr>
        <w:t xml:space="preserve"> مشخص </w:t>
      </w:r>
      <w:r w:rsidR="00CF7372">
        <w:rPr>
          <w:rtl/>
        </w:rPr>
        <w:t>طراح</w:t>
      </w:r>
      <w:r w:rsidR="00CF7372">
        <w:rPr>
          <w:rFonts w:hint="cs"/>
          <w:rtl/>
        </w:rPr>
        <w:t>ی‌</w:t>
      </w:r>
      <w:r w:rsidR="00CF7372">
        <w:rPr>
          <w:rFonts w:hint="eastAsia"/>
          <w:rtl/>
        </w:rPr>
        <w:t>شده</w:t>
      </w:r>
      <w:r w:rsidRPr="00F33293">
        <w:rPr>
          <w:rtl/>
        </w:rPr>
        <w:t xml:space="preserve"> است كه با استفاده از آنها </w:t>
      </w:r>
      <w:r>
        <w:rPr>
          <w:rtl/>
        </w:rPr>
        <w:t>می</w:t>
      </w:r>
      <w:r>
        <w:rPr>
          <w:rFonts w:hint="cs"/>
          <w:rtl/>
        </w:rPr>
        <w:t>‌</w:t>
      </w:r>
      <w:r w:rsidRPr="00F33293">
        <w:rPr>
          <w:rtl/>
        </w:rPr>
        <w:t>توان ا</w:t>
      </w:r>
      <w:r w:rsidR="004E0049">
        <w:rPr>
          <w:rtl/>
        </w:rPr>
        <w:t>ی</w:t>
      </w:r>
      <w:r w:rsidRPr="00F33293">
        <w:rPr>
          <w:rtl/>
        </w:rPr>
        <w:t>ن اقدام را به</w:t>
      </w:r>
      <w:r w:rsidRPr="00F33293">
        <w:rPr>
          <w:rFonts w:hint="cs"/>
          <w:rtl/>
        </w:rPr>
        <w:t>‌</w:t>
      </w:r>
      <w:r>
        <w:rPr>
          <w:rtl/>
        </w:rPr>
        <w:t>صورت</w:t>
      </w:r>
      <w:r w:rsidR="004E0049">
        <w:rPr>
          <w:rtl/>
        </w:rPr>
        <w:t>ی</w:t>
      </w:r>
      <w:r>
        <w:rPr>
          <w:rtl/>
        </w:rPr>
        <w:t xml:space="preserve"> سازمان</w:t>
      </w:r>
      <w:r>
        <w:rPr>
          <w:rFonts w:hint="cs"/>
          <w:rtl/>
        </w:rPr>
        <w:softHyphen/>
      </w:r>
      <w:r w:rsidRPr="00F33293">
        <w:rPr>
          <w:rtl/>
        </w:rPr>
        <w:t>ده</w:t>
      </w:r>
      <w:r w:rsidR="004E0049">
        <w:rPr>
          <w:rtl/>
        </w:rPr>
        <w:t>ی</w:t>
      </w:r>
      <w:r w:rsidRPr="00F33293">
        <w:rPr>
          <w:rtl/>
        </w:rPr>
        <w:t xml:space="preserve"> شده و كارآمد انجام داد.</w:t>
      </w:r>
    </w:p>
    <w:p w:rsidR="007A4675" w:rsidRPr="00F33293" w:rsidRDefault="007A4675" w:rsidP="007A4675">
      <w:pPr>
        <w:pStyle w:val="a3"/>
        <w:rPr>
          <w:rtl/>
        </w:rPr>
      </w:pPr>
    </w:p>
    <w:p w:rsidR="00B572A2" w:rsidRPr="00F33293" w:rsidRDefault="00B572A2" w:rsidP="007A4675">
      <w:pPr>
        <w:pStyle w:val="a0"/>
        <w:rPr>
          <w:rtl/>
        </w:rPr>
      </w:pPr>
      <w:bookmarkStart w:id="41" w:name="_Toc443377983"/>
      <w:r w:rsidRPr="00F33293">
        <w:rPr>
          <w:rtl/>
        </w:rPr>
        <w:t>شناسا</w:t>
      </w:r>
      <w:r w:rsidR="004E0049">
        <w:rPr>
          <w:rtl/>
        </w:rPr>
        <w:t>یی</w:t>
      </w:r>
      <w:r w:rsidRPr="00F33293">
        <w:rPr>
          <w:rtl/>
        </w:rPr>
        <w:t xml:space="preserve"> گروه</w:t>
      </w:r>
      <w:r w:rsidRPr="00F33293">
        <w:rPr>
          <w:rFonts w:hint="cs"/>
          <w:rtl/>
        </w:rPr>
        <w:t>‌</w:t>
      </w:r>
      <w:r w:rsidRPr="00F33293">
        <w:rPr>
          <w:rtl/>
        </w:rPr>
        <w:t>ها</w:t>
      </w:r>
      <w:r w:rsidR="004E0049">
        <w:rPr>
          <w:rtl/>
        </w:rPr>
        <w:t>ی</w:t>
      </w:r>
      <w:r w:rsidRPr="00F33293">
        <w:rPr>
          <w:rtl/>
        </w:rPr>
        <w:t xml:space="preserve"> هدف در برنامه سلامت</w:t>
      </w:r>
      <w:bookmarkEnd w:id="41"/>
    </w:p>
    <w:p w:rsidR="00B572A2" w:rsidRPr="00F33293" w:rsidRDefault="00B572A2" w:rsidP="007A4675">
      <w:pPr>
        <w:pStyle w:val="a3"/>
        <w:rPr>
          <w:rtl/>
        </w:rPr>
      </w:pPr>
      <w:r w:rsidRPr="00F33293">
        <w:rPr>
          <w:rtl/>
        </w:rPr>
        <w:t>کار شناسا</w:t>
      </w:r>
      <w:r w:rsidR="004E0049">
        <w:rPr>
          <w:rtl/>
        </w:rPr>
        <w:t>یی</w:t>
      </w:r>
      <w:r w:rsidRPr="00F33293">
        <w:rPr>
          <w:rtl/>
        </w:rPr>
        <w:t xml:space="preserve"> گروه</w:t>
      </w:r>
      <w:r w:rsidRPr="00F33293">
        <w:rPr>
          <w:rFonts w:hint="cs"/>
          <w:rtl/>
        </w:rPr>
        <w:t>‌</w:t>
      </w:r>
      <w:r w:rsidRPr="00F33293">
        <w:rPr>
          <w:rtl/>
        </w:rPr>
        <w:t>ها</w:t>
      </w:r>
      <w:r w:rsidR="004E0049">
        <w:rPr>
          <w:rtl/>
        </w:rPr>
        <w:t>ی</w:t>
      </w:r>
      <w:r w:rsidRPr="00F33293">
        <w:rPr>
          <w:rtl/>
        </w:rPr>
        <w:t xml:space="preserve"> هدف در برنامه سلامت روان با ابزارها</w:t>
      </w:r>
      <w:r w:rsidR="004E0049">
        <w:rPr>
          <w:rtl/>
        </w:rPr>
        <w:t>ی</w:t>
      </w:r>
      <w:r w:rsidRPr="00F33293">
        <w:rPr>
          <w:rtl/>
        </w:rPr>
        <w:t xml:space="preserve"> ز</w:t>
      </w:r>
      <w:r w:rsidR="004E0049">
        <w:rPr>
          <w:rtl/>
        </w:rPr>
        <w:t>ی</w:t>
      </w:r>
      <w:r w:rsidRPr="00F33293">
        <w:rPr>
          <w:rtl/>
        </w:rPr>
        <w:t xml:space="preserve">ر صورت </w:t>
      </w:r>
      <w:r>
        <w:rPr>
          <w:rtl/>
        </w:rPr>
        <w:t>می</w:t>
      </w:r>
      <w:r>
        <w:rPr>
          <w:rFonts w:hint="cs"/>
          <w:rtl/>
        </w:rPr>
        <w:t>‌</w:t>
      </w:r>
      <w:r w:rsidRPr="00F33293">
        <w:rPr>
          <w:rtl/>
        </w:rPr>
        <w:t>پذ</w:t>
      </w:r>
      <w:r w:rsidR="004E0049">
        <w:rPr>
          <w:rtl/>
        </w:rPr>
        <w:t>ی</w:t>
      </w:r>
      <w:r w:rsidRPr="00F33293">
        <w:rPr>
          <w:rtl/>
        </w:rPr>
        <w:t>رد:</w:t>
      </w:r>
    </w:p>
    <w:p w:rsidR="00B572A2" w:rsidRPr="00F33293" w:rsidRDefault="007A4675" w:rsidP="007A4675">
      <w:pPr>
        <w:pStyle w:val="a2"/>
      </w:pPr>
      <w:bookmarkStart w:id="42" w:name="_Toc443377984"/>
      <w:r>
        <w:rPr>
          <w:rFonts w:hint="cs"/>
          <w:rtl/>
        </w:rPr>
        <w:t>1-</w:t>
      </w:r>
      <w:r w:rsidR="00B572A2" w:rsidRPr="00F33293">
        <w:rPr>
          <w:rtl/>
        </w:rPr>
        <w:t>برنامه شناسا</w:t>
      </w:r>
      <w:r w:rsidR="004E0049">
        <w:rPr>
          <w:rtl/>
        </w:rPr>
        <w:t>یی</w:t>
      </w:r>
      <w:r w:rsidR="00B572A2" w:rsidRPr="00F33293">
        <w:rPr>
          <w:rtl/>
        </w:rPr>
        <w:t xml:space="preserve"> جمع</w:t>
      </w:r>
      <w:r w:rsidR="004E0049">
        <w:rPr>
          <w:rtl/>
        </w:rPr>
        <w:t>ی</w:t>
      </w:r>
      <w:r w:rsidR="00B572A2" w:rsidRPr="00F33293">
        <w:rPr>
          <w:rtl/>
        </w:rPr>
        <w:t>ت</w:t>
      </w:r>
      <w:r w:rsidR="004E0049">
        <w:rPr>
          <w:rtl/>
        </w:rPr>
        <w:t>ی</w:t>
      </w:r>
      <w:r w:rsidR="00B572A2" w:rsidRPr="00F33293">
        <w:rPr>
          <w:rtl/>
        </w:rPr>
        <w:t xml:space="preserve"> ز</w:t>
      </w:r>
      <w:r w:rsidR="004E0049">
        <w:rPr>
          <w:rtl/>
        </w:rPr>
        <w:t>ی</w:t>
      </w:r>
      <w:r w:rsidR="00B572A2" w:rsidRPr="00F33293">
        <w:rPr>
          <w:rtl/>
        </w:rPr>
        <w:t>ست مح</w:t>
      </w:r>
      <w:r w:rsidR="004E0049">
        <w:rPr>
          <w:rtl/>
        </w:rPr>
        <w:t>ی</w:t>
      </w:r>
      <w:r w:rsidR="00B572A2" w:rsidRPr="00F33293">
        <w:rPr>
          <w:rtl/>
        </w:rPr>
        <w:t>ط</w:t>
      </w:r>
      <w:r w:rsidR="004E0049">
        <w:rPr>
          <w:rtl/>
        </w:rPr>
        <w:t>ی</w:t>
      </w:r>
      <w:bookmarkEnd w:id="42"/>
      <w:r w:rsidR="00B572A2" w:rsidRPr="00F33293">
        <w:rPr>
          <w:rtl/>
        </w:rPr>
        <w:tab/>
      </w:r>
    </w:p>
    <w:p w:rsidR="00B572A2" w:rsidRPr="00F33293" w:rsidRDefault="00B572A2" w:rsidP="007A4675">
      <w:pPr>
        <w:pStyle w:val="a3"/>
      </w:pPr>
      <w:r w:rsidRPr="00F33293">
        <w:rPr>
          <w:rtl/>
        </w:rPr>
        <w:t>شناخت جمع</w:t>
      </w:r>
      <w:r w:rsidR="004E0049">
        <w:rPr>
          <w:rtl/>
        </w:rPr>
        <w:t>ی</w:t>
      </w:r>
      <w:r w:rsidRPr="00F33293">
        <w:rPr>
          <w:rtl/>
        </w:rPr>
        <w:t>ت</w:t>
      </w:r>
      <w:r w:rsidR="004E0049">
        <w:rPr>
          <w:rtl/>
        </w:rPr>
        <w:t>ی</w:t>
      </w:r>
      <w:r w:rsidRPr="00F33293">
        <w:rPr>
          <w:rtl/>
        </w:rPr>
        <w:t xml:space="preserve"> </w:t>
      </w:r>
      <w:r w:rsidR="004E0049">
        <w:rPr>
          <w:rtl/>
        </w:rPr>
        <w:t>ی</w:t>
      </w:r>
      <w:r w:rsidRPr="00F33293">
        <w:rPr>
          <w:rtl/>
        </w:rPr>
        <w:t>ك</w:t>
      </w:r>
      <w:r w:rsidR="004E0049">
        <w:rPr>
          <w:rtl/>
        </w:rPr>
        <w:t>ی</w:t>
      </w:r>
      <w:r w:rsidRPr="00F33293">
        <w:rPr>
          <w:rtl/>
        </w:rPr>
        <w:t xml:space="preserve"> از وظا</w:t>
      </w:r>
      <w:r w:rsidR="004E0049">
        <w:rPr>
          <w:rtl/>
        </w:rPr>
        <w:t>ی</w:t>
      </w:r>
      <w:r w:rsidRPr="00F33293">
        <w:rPr>
          <w:rtl/>
        </w:rPr>
        <w:t>ف اساس</w:t>
      </w:r>
      <w:r w:rsidR="004E0049">
        <w:rPr>
          <w:rtl/>
        </w:rPr>
        <w:t>ی</w:t>
      </w:r>
      <w:r w:rsidRPr="00F33293">
        <w:rPr>
          <w:rtl/>
        </w:rPr>
        <w:t xml:space="preserve"> بهورزان و سا</w:t>
      </w:r>
      <w:r w:rsidR="004E0049">
        <w:rPr>
          <w:rtl/>
        </w:rPr>
        <w:t>ی</w:t>
      </w:r>
      <w:r w:rsidRPr="00F33293">
        <w:rPr>
          <w:rtl/>
        </w:rPr>
        <w:t>ر</w:t>
      </w:r>
      <w:r>
        <w:rPr>
          <w:rFonts w:hint="cs"/>
          <w:rtl/>
        </w:rPr>
        <w:t xml:space="preserve"> </w:t>
      </w:r>
      <w:r w:rsidR="00CF7372">
        <w:rPr>
          <w:rtl/>
        </w:rPr>
        <w:t>ارائه‌دهندگان</w:t>
      </w:r>
      <w:r w:rsidRPr="00F33293">
        <w:rPr>
          <w:rtl/>
        </w:rPr>
        <w:t xml:space="preserve"> خدمت است. اطلاعات مربوط به شناخت جمع</w:t>
      </w:r>
      <w:r w:rsidR="004E0049">
        <w:rPr>
          <w:rtl/>
        </w:rPr>
        <w:t>ی</w:t>
      </w:r>
      <w:r w:rsidRPr="00F33293">
        <w:rPr>
          <w:rtl/>
        </w:rPr>
        <w:t>ت</w:t>
      </w:r>
      <w:r w:rsidR="004E0049">
        <w:rPr>
          <w:rtl/>
        </w:rPr>
        <w:t>ی</w:t>
      </w:r>
      <w:r>
        <w:rPr>
          <w:rtl/>
        </w:rPr>
        <w:t xml:space="preserve"> روستا در فرم‌ها</w:t>
      </w:r>
      <w:r w:rsidR="004E0049">
        <w:rPr>
          <w:rtl/>
        </w:rPr>
        <w:t>ی</w:t>
      </w:r>
      <w:r>
        <w:rPr>
          <w:rtl/>
        </w:rPr>
        <w:t xml:space="preserve"> مختلف در خان</w:t>
      </w:r>
      <w:r>
        <w:rPr>
          <w:rFonts w:hint="cs"/>
          <w:rtl/>
        </w:rPr>
        <w:t>ه</w:t>
      </w:r>
      <w:r w:rsidRPr="00F33293">
        <w:rPr>
          <w:rtl/>
        </w:rPr>
        <w:t xml:space="preserve"> بهداشت ثبت </w:t>
      </w:r>
      <w:r>
        <w:rPr>
          <w:rtl/>
        </w:rPr>
        <w:t>می</w:t>
      </w:r>
      <w:r>
        <w:rPr>
          <w:rFonts w:hint="cs"/>
          <w:rtl/>
        </w:rPr>
        <w:t>‌</w:t>
      </w:r>
      <w:r w:rsidRPr="00F33293">
        <w:rPr>
          <w:rtl/>
        </w:rPr>
        <w:t>گردد. ثبت اطلاعات پا</w:t>
      </w:r>
      <w:r w:rsidR="004E0049">
        <w:rPr>
          <w:rtl/>
        </w:rPr>
        <w:t>ی</w:t>
      </w:r>
      <w:r w:rsidRPr="00F33293">
        <w:rPr>
          <w:rtl/>
        </w:rPr>
        <w:t>ه جمع</w:t>
      </w:r>
      <w:r w:rsidR="004E0049">
        <w:rPr>
          <w:rtl/>
        </w:rPr>
        <w:t>ی</w:t>
      </w:r>
      <w:r w:rsidRPr="00F33293">
        <w:rPr>
          <w:rtl/>
        </w:rPr>
        <w:t>ت</w:t>
      </w:r>
      <w:r w:rsidR="004E0049">
        <w:rPr>
          <w:rtl/>
        </w:rPr>
        <w:t>ی</w:t>
      </w:r>
      <w:r w:rsidRPr="00F33293">
        <w:rPr>
          <w:rtl/>
        </w:rPr>
        <w:t xml:space="preserve"> برا</w:t>
      </w:r>
      <w:r w:rsidR="004E0049">
        <w:rPr>
          <w:rtl/>
        </w:rPr>
        <w:t>ی</w:t>
      </w:r>
      <w:r w:rsidRPr="00F33293">
        <w:rPr>
          <w:rtl/>
        </w:rPr>
        <w:t xml:space="preserve"> </w:t>
      </w:r>
      <w:r w:rsidR="005E2F99">
        <w:rPr>
          <w:rtl/>
        </w:rPr>
        <w:t>ارائه</w:t>
      </w:r>
      <w:r w:rsidRPr="00F33293">
        <w:rPr>
          <w:rtl/>
        </w:rPr>
        <w:t xml:space="preserve"> کل</w:t>
      </w:r>
      <w:r w:rsidR="004E0049">
        <w:rPr>
          <w:rtl/>
        </w:rPr>
        <w:t>ی</w:t>
      </w:r>
      <w:r w:rsidRPr="00F33293">
        <w:rPr>
          <w:rtl/>
        </w:rPr>
        <w:t xml:space="preserve">ه خدمات سلامت صورت </w:t>
      </w:r>
      <w:r>
        <w:rPr>
          <w:rtl/>
        </w:rPr>
        <w:t>می</w:t>
      </w:r>
      <w:r>
        <w:rPr>
          <w:rFonts w:hint="cs"/>
          <w:rtl/>
        </w:rPr>
        <w:t>‌</w:t>
      </w:r>
      <w:r w:rsidRPr="00F33293">
        <w:rPr>
          <w:rtl/>
        </w:rPr>
        <w:t>پذ</w:t>
      </w:r>
      <w:r w:rsidR="004E0049">
        <w:rPr>
          <w:rtl/>
        </w:rPr>
        <w:t>ی</w:t>
      </w:r>
      <w:r w:rsidRPr="00F33293">
        <w:rPr>
          <w:rtl/>
        </w:rPr>
        <w:t>رد و برا</w:t>
      </w:r>
      <w:r w:rsidR="004E0049">
        <w:rPr>
          <w:rtl/>
        </w:rPr>
        <w:t>ی</w:t>
      </w:r>
      <w:r w:rsidRPr="00F33293">
        <w:rPr>
          <w:rtl/>
        </w:rPr>
        <w:t xml:space="preserve"> </w:t>
      </w:r>
      <w:r w:rsidR="00CF7372">
        <w:rPr>
          <w:rtl/>
        </w:rPr>
        <w:t>ارائه‌دهندگان</w:t>
      </w:r>
      <w:r w:rsidRPr="00F33293">
        <w:rPr>
          <w:rtl/>
        </w:rPr>
        <w:t xml:space="preserve"> خدمات سلامت </w:t>
      </w:r>
      <w:r w:rsidRPr="00F33293">
        <w:rPr>
          <w:rtl/>
        </w:rPr>
        <w:lastRenderedPageBreak/>
        <w:t>روان به</w:t>
      </w:r>
      <w:r w:rsidRPr="00F33293">
        <w:rPr>
          <w:rFonts w:hint="cs"/>
          <w:rtl/>
        </w:rPr>
        <w:t>‌</w:t>
      </w:r>
      <w:r w:rsidRPr="00F33293">
        <w:rPr>
          <w:rtl/>
        </w:rPr>
        <w:t>عنوان اطلاعات پا</w:t>
      </w:r>
      <w:r w:rsidR="004E0049">
        <w:rPr>
          <w:rtl/>
        </w:rPr>
        <w:t>ی</w:t>
      </w:r>
      <w:r w:rsidRPr="00F33293">
        <w:rPr>
          <w:rtl/>
        </w:rPr>
        <w:t xml:space="preserve">ه </w:t>
      </w:r>
      <w:r w:rsidR="00CF7372">
        <w:rPr>
          <w:rtl/>
        </w:rPr>
        <w:t>قابل‌استفاده</w:t>
      </w:r>
      <w:r w:rsidRPr="00F33293">
        <w:rPr>
          <w:rtl/>
        </w:rPr>
        <w:t xml:space="preserve"> و دسترس</w:t>
      </w:r>
      <w:r w:rsidR="004E0049">
        <w:rPr>
          <w:rtl/>
        </w:rPr>
        <w:t>ی</w:t>
      </w:r>
      <w:r w:rsidRPr="00F33293">
        <w:rPr>
          <w:rtl/>
        </w:rPr>
        <w:t xml:space="preserve"> است. نمودار ذ</w:t>
      </w:r>
      <w:r w:rsidR="004E0049">
        <w:rPr>
          <w:rtl/>
        </w:rPr>
        <w:t>ی</w:t>
      </w:r>
      <w:r w:rsidRPr="00F33293">
        <w:rPr>
          <w:rtl/>
        </w:rPr>
        <w:t>ل مراحل مختلف ا</w:t>
      </w:r>
      <w:r w:rsidR="004E0049">
        <w:rPr>
          <w:rtl/>
        </w:rPr>
        <w:t>ی</w:t>
      </w:r>
      <w:r w:rsidRPr="00F33293">
        <w:rPr>
          <w:rtl/>
        </w:rPr>
        <w:t>ن برنامه در روستا را نشان م</w:t>
      </w:r>
      <w:r w:rsidR="004E0049">
        <w:rPr>
          <w:rtl/>
        </w:rPr>
        <w:t>ی</w:t>
      </w:r>
      <w:r>
        <w:rPr>
          <w:rFonts w:hint="cs"/>
          <w:rtl/>
        </w:rPr>
        <w:softHyphen/>
      </w:r>
      <w:r w:rsidRPr="00F33293">
        <w:rPr>
          <w:rtl/>
        </w:rPr>
        <w:t>دهد. هم</w:t>
      </w:r>
      <w:r w:rsidR="004E0049">
        <w:rPr>
          <w:rtl/>
        </w:rPr>
        <w:t>ی</w:t>
      </w:r>
      <w:r w:rsidRPr="00F33293">
        <w:rPr>
          <w:rtl/>
        </w:rPr>
        <w:t>ن فرا</w:t>
      </w:r>
      <w:r w:rsidR="004E0049">
        <w:rPr>
          <w:rtl/>
        </w:rPr>
        <w:t>ی</w:t>
      </w:r>
      <w:r w:rsidRPr="00F33293">
        <w:rPr>
          <w:rtl/>
        </w:rPr>
        <w:t>ند</w:t>
      </w:r>
      <w:r w:rsidRPr="00F33293">
        <w:rPr>
          <w:rFonts w:hint="cs"/>
          <w:rtl/>
        </w:rPr>
        <w:t>‌</w:t>
      </w:r>
      <w:r w:rsidRPr="00F33293">
        <w:rPr>
          <w:rtl/>
        </w:rPr>
        <w:t>ها در مناطق شهر</w:t>
      </w:r>
      <w:r w:rsidR="004E0049">
        <w:rPr>
          <w:rtl/>
        </w:rPr>
        <w:t>ی</w:t>
      </w:r>
      <w:r>
        <w:rPr>
          <w:rtl/>
        </w:rPr>
        <w:t xml:space="preserve"> </w:t>
      </w:r>
      <w:r>
        <w:rPr>
          <w:rFonts w:hint="cs"/>
          <w:rtl/>
        </w:rPr>
        <w:t>ن</w:t>
      </w:r>
      <w:r w:rsidR="004E0049">
        <w:rPr>
          <w:rtl/>
        </w:rPr>
        <w:t>ی</w:t>
      </w:r>
      <w:r w:rsidRPr="00F33293">
        <w:rPr>
          <w:rtl/>
        </w:rPr>
        <w:t xml:space="preserve">ز به مورد اجرا گذاشته </w:t>
      </w:r>
      <w:r>
        <w:rPr>
          <w:rtl/>
        </w:rPr>
        <w:t>می</w:t>
      </w:r>
      <w:r>
        <w:rPr>
          <w:rFonts w:hint="cs"/>
          <w:rtl/>
        </w:rPr>
        <w:t>‌</w:t>
      </w:r>
      <w:r w:rsidRPr="00F33293">
        <w:rPr>
          <w:rtl/>
        </w:rPr>
        <w:t>شود.</w:t>
      </w:r>
    </w:p>
    <w:p w:rsidR="00B572A2" w:rsidRPr="00F33293" w:rsidRDefault="003066E6" w:rsidP="00B572A2">
      <w:pPr>
        <w:tabs>
          <w:tab w:val="right" w:pos="720"/>
        </w:tabs>
        <w:spacing w:line="276" w:lineRule="auto"/>
        <w:jc w:val="both"/>
        <w:rPr>
          <w:rFonts w:ascii="Arial" w:hAnsi="Arial" w:cs="B Nazanin"/>
        </w:rPr>
      </w:pPr>
      <w:r>
        <w:rPr>
          <w:rFonts w:ascii="Arial" w:hAnsi="Arial" w:cs="B Nazanin"/>
        </w:rPr>
        <w:drawing>
          <wp:anchor distT="0" distB="0" distL="114300" distR="114300" simplePos="0" relativeHeight="251605504" behindDoc="0" locked="0" layoutInCell="1" allowOverlap="1">
            <wp:simplePos x="0" y="0"/>
            <wp:positionH relativeFrom="column">
              <wp:posOffset>0</wp:posOffset>
            </wp:positionH>
            <wp:positionV relativeFrom="paragraph">
              <wp:posOffset>260985</wp:posOffset>
            </wp:positionV>
            <wp:extent cx="5400040" cy="2829560"/>
            <wp:effectExtent l="19050" t="19050" r="10160" b="27940"/>
            <wp:wrapSquare wrapText="bothSides"/>
            <wp:docPr id="456" name="Picture 8" descr="CHART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RT3-1"/>
                    <pic:cNvPicPr>
                      <a:picLocks noChangeAspect="1" noChangeArrowheads="1"/>
                    </pic:cNvPicPr>
                  </pic:nvPicPr>
                  <pic:blipFill>
                    <a:blip r:embed="rId33"/>
                    <a:srcRect/>
                    <a:stretch>
                      <a:fillRect/>
                    </a:stretch>
                  </pic:blipFill>
                  <pic:spPr bwMode="auto">
                    <a:xfrm>
                      <a:off x="0" y="0"/>
                      <a:ext cx="5400040" cy="2829560"/>
                    </a:xfrm>
                    <a:prstGeom prst="rect">
                      <a:avLst/>
                    </a:prstGeom>
                    <a:noFill/>
                    <a:ln w="9525">
                      <a:solidFill>
                        <a:srgbClr val="000000"/>
                      </a:solidFill>
                      <a:miter lim="800000"/>
                      <a:headEnd/>
                      <a:tailEnd/>
                    </a:ln>
                  </pic:spPr>
                </pic:pic>
              </a:graphicData>
            </a:graphic>
          </wp:anchor>
        </w:drawing>
      </w:r>
    </w:p>
    <w:p w:rsidR="00B572A2" w:rsidRDefault="002151C9" w:rsidP="007A4675">
      <w:pPr>
        <w:tabs>
          <w:tab w:val="right" w:pos="720"/>
        </w:tabs>
        <w:bidi/>
        <w:spacing w:line="276" w:lineRule="auto"/>
        <w:jc w:val="both"/>
        <w:rPr>
          <w:rFonts w:ascii="Arial" w:hAnsi="Arial" w:cs="B Nazanin"/>
          <w:rtl/>
          <w:lang w:bidi="fa-IR"/>
        </w:rPr>
      </w:pPr>
      <w:r>
        <w:rPr>
          <w:rFonts w:ascii="Arial" w:hAnsi="Arial" w:cs="B Nazanin"/>
          <w:rtl/>
        </w:rPr>
        <w:pict>
          <v:shape id="_x0000_s1061" type="#_x0000_t202" style="position:absolute;left:0;text-align:left;margin-left:51.75pt;margin-top:240pt;width:321.75pt;height:63pt;z-index:251606528;mso-width-relative:margin;mso-height-relative:margin" fillcolor="#cf6" strokecolor="#92d050">
            <v:textbox style="mso-next-textbox:#_x0000_s1061">
              <w:txbxContent>
                <w:p w:rsidR="00F81703" w:rsidRPr="00765136" w:rsidRDefault="00F81703" w:rsidP="00343FCC">
                  <w:pPr>
                    <w:bidi/>
                    <w:spacing w:line="240" w:lineRule="atLeast"/>
                    <w:jc w:val="lowKashida"/>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Yagut" w:hint="cs"/>
                      <w:i/>
                      <w:iCs/>
                      <w:color w:val="000000"/>
                      <w:rtl/>
                      <w:lang w:bidi="fa-IR"/>
                    </w:rPr>
                    <w:t>:</w:t>
                  </w:r>
                  <w:r>
                    <w:rPr>
                      <w:rFonts w:cs="B Yagut" w:hint="cs"/>
                      <w:i/>
                      <w:iCs/>
                      <w:rtl/>
                    </w:rPr>
                    <w:t xml:space="preserve"> فرایندهای مختلف شناخت جمعیتی </w:t>
                  </w:r>
                  <w:r>
                    <w:rPr>
                      <w:rFonts w:hint="cs"/>
                      <w:i/>
                      <w:iCs/>
                      <w:rtl/>
                    </w:rPr>
                    <w:t>–</w:t>
                  </w:r>
                  <w:r>
                    <w:rPr>
                      <w:rFonts w:cs="B Yagut" w:hint="cs"/>
                      <w:i/>
                      <w:iCs/>
                      <w:rtl/>
                    </w:rPr>
                    <w:t xml:space="preserve"> زیست محیطی روستا. هدف اجرای این فرایندها شناخت محیط زندگی و کار مردم و عوامل خطر موجود در آنها و نیز شناسایی گروه</w:t>
                  </w:r>
                  <w:r>
                    <w:rPr>
                      <w:rFonts w:cs="B Yagut" w:hint="cs"/>
                      <w:i/>
                      <w:iCs/>
                      <w:rtl/>
                    </w:rPr>
                    <w:softHyphen/>
                    <w:t>های هدف برنامه</w:t>
                  </w:r>
                  <w:r>
                    <w:rPr>
                      <w:rFonts w:cs="B Yagut" w:hint="cs"/>
                      <w:i/>
                      <w:iCs/>
                      <w:rtl/>
                    </w:rPr>
                    <w:softHyphen/>
                    <w:t xml:space="preserve">های سلامت است. </w:t>
                  </w:r>
                </w:p>
              </w:txbxContent>
            </v:textbox>
            <w10:wrap type="square"/>
          </v:shape>
        </w:pict>
      </w:r>
    </w:p>
    <w:p w:rsidR="007A4675" w:rsidRDefault="007A4675" w:rsidP="007A4675">
      <w:pPr>
        <w:tabs>
          <w:tab w:val="right" w:pos="720"/>
        </w:tabs>
        <w:bidi/>
        <w:spacing w:line="276" w:lineRule="auto"/>
        <w:jc w:val="both"/>
        <w:rPr>
          <w:rFonts w:ascii="Arial" w:hAnsi="Arial" w:cs="B Nazanin"/>
          <w:rtl/>
          <w:lang w:bidi="fa-IR"/>
        </w:rPr>
      </w:pPr>
    </w:p>
    <w:p w:rsidR="007A4675" w:rsidRDefault="002151C9" w:rsidP="007A4675">
      <w:pPr>
        <w:tabs>
          <w:tab w:val="right" w:pos="720"/>
        </w:tabs>
        <w:bidi/>
        <w:spacing w:line="276" w:lineRule="auto"/>
        <w:jc w:val="both"/>
        <w:rPr>
          <w:rFonts w:ascii="Arial" w:hAnsi="Arial" w:cs="B Nazanin"/>
          <w:rtl/>
          <w:lang w:bidi="fa-IR"/>
        </w:rPr>
      </w:pPr>
      <w:r>
        <w:rPr>
          <w:rFonts w:ascii="Arial" w:hAnsi="Arial" w:cs="B Nazanin"/>
          <w:rtl/>
        </w:rPr>
        <w:pict>
          <v:group id="_x0000_s1493" style="position:absolute;left:0;text-align:left;margin-left:-.6pt;margin-top:9.75pt;width:418.9pt;height:195pt;z-index:251607552" coordorigin="1864,1779" coordsize="8378,3342">
            <v:shape id="Picture 6" o:spid="_x0000_s1478" type="#_x0000_t75" alt="CHART3-3" style="position:absolute;left:6060;top:1779;width:4182;height:2324;visibility:visible" stroked="t">
              <v:imagedata r:id="rId34" o:title="CHART3-3"/>
            </v:shape>
            <v:shape id="Picture 7" o:spid="_x0000_s1479" type="#_x0000_t75" alt="CHART3-2" style="position:absolute;left:1864;top:1791;width:4039;height:2319;visibility:visible" stroked="t">
              <v:imagedata r:id="rId35" o:title="CHART3-2"/>
            </v:shape>
            <v:shape id="_x0000_s1062" type="#_x0000_t202" style="position:absolute;left:6092;top:4194;width:4080;height:927;mso-width-relative:margin;mso-height-relative:margin" wrapcoords="-79 -366 -79 21234 21679 21234 21679 -366 -79 -366" fillcolor="#cf6" strokecolor="#92d050">
              <v:textbox style="mso-next-textbox:#_x0000_s1062">
                <w:txbxContent>
                  <w:p w:rsidR="00F81703" w:rsidRPr="00765136" w:rsidRDefault="00F81703" w:rsidP="00343FCC">
                    <w:pPr>
                      <w:spacing w:line="240" w:lineRule="atLeast"/>
                      <w:jc w:val="center"/>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Yagut" w:hint="cs"/>
                        <w:i/>
                        <w:iCs/>
                        <w:color w:val="000000"/>
                        <w:rtl/>
                        <w:lang w:bidi="fa-IR"/>
                      </w:rPr>
                      <w:t>:</w:t>
                    </w:r>
                    <w:r>
                      <w:rPr>
                        <w:rFonts w:cs="B Yagut" w:hint="cs"/>
                        <w:i/>
                        <w:iCs/>
                        <w:rtl/>
                      </w:rPr>
                      <w:t xml:space="preserve">سرشماری برای اولین بار در روستا </w:t>
                    </w:r>
                    <w:r>
                      <w:rPr>
                        <w:rFonts w:hint="cs"/>
                        <w:i/>
                        <w:iCs/>
                        <w:rtl/>
                      </w:rPr>
                      <w:t>–</w:t>
                    </w:r>
                    <w:r>
                      <w:rPr>
                        <w:rFonts w:cs="B Yagut" w:hint="cs"/>
                        <w:i/>
                        <w:iCs/>
                        <w:rtl/>
                      </w:rPr>
                      <w:t xml:space="preserve"> این فرایند توسط بهورز صورت می</w:t>
                    </w:r>
                    <w:r>
                      <w:rPr>
                        <w:rFonts w:cs="B Yagut" w:hint="cs"/>
                        <w:i/>
                        <w:iCs/>
                        <w:rtl/>
                      </w:rPr>
                      <w:softHyphen/>
                      <w:t>گیرد.</w:t>
                    </w:r>
                  </w:p>
                </w:txbxContent>
              </v:textbox>
            </v:shape>
            <v:shape id="_x0000_s1063" type="#_x0000_t202" style="position:absolute;left:1911;top:4161;width:3928;height:887;mso-width-relative:margin;mso-height-relative:margin" wrapcoords="-76 -366 -76 21234 21676 21234 21676 -366 -76 -366" fillcolor="#cf6" strokecolor="#92d050">
              <v:textbox style="mso-next-textbox:#_x0000_s1063">
                <w:txbxContent>
                  <w:p w:rsidR="00F81703" w:rsidRPr="00765136" w:rsidRDefault="00F81703" w:rsidP="007A4675">
                    <w:pPr>
                      <w:spacing w:line="240" w:lineRule="atLeast"/>
                      <w:jc w:val="center"/>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Yagut" w:hint="cs"/>
                        <w:i/>
                        <w:iCs/>
                        <w:color w:val="000000"/>
                        <w:rtl/>
                        <w:lang w:bidi="fa-IR"/>
                      </w:rPr>
                      <w:t>:</w:t>
                    </w:r>
                    <w:r>
                      <w:rPr>
                        <w:rFonts w:cs="B Yagut" w:hint="cs"/>
                        <w:i/>
                        <w:iCs/>
                        <w:rtl/>
                      </w:rPr>
                      <w:t xml:space="preserve"> سرشماری در </w:t>
                    </w:r>
                    <w:r>
                      <w:rPr>
                        <w:rFonts w:cs="B Yagut"/>
                        <w:i/>
                        <w:iCs/>
                        <w:rtl/>
                      </w:rPr>
                      <w:t>سال‌ها</w:t>
                    </w:r>
                    <w:r>
                      <w:rPr>
                        <w:rFonts w:cs="B Yagut" w:hint="cs"/>
                        <w:i/>
                        <w:iCs/>
                        <w:rtl/>
                      </w:rPr>
                      <w:t xml:space="preserve">ی بعد در روستا </w:t>
                    </w:r>
                    <w:r>
                      <w:rPr>
                        <w:rFonts w:hint="cs"/>
                        <w:i/>
                        <w:iCs/>
                        <w:rtl/>
                      </w:rPr>
                      <w:t>–</w:t>
                    </w:r>
                    <w:r>
                      <w:rPr>
                        <w:rFonts w:cs="B Yagut" w:hint="cs"/>
                        <w:i/>
                        <w:iCs/>
                        <w:rtl/>
                      </w:rPr>
                      <w:t xml:space="preserve"> این فرایند توسط بهورز صورت می</w:t>
                    </w:r>
                    <w:r>
                      <w:rPr>
                        <w:rFonts w:cs="B Yagut" w:hint="cs"/>
                        <w:i/>
                        <w:iCs/>
                        <w:rtl/>
                      </w:rPr>
                      <w:softHyphen/>
                      <w:t>گیرد.</w:t>
                    </w:r>
                  </w:p>
                </w:txbxContent>
              </v:textbox>
            </v:shape>
          </v:group>
        </w:pict>
      </w:r>
    </w:p>
    <w:p w:rsidR="007A4675" w:rsidRDefault="007A4675" w:rsidP="007A4675">
      <w:pPr>
        <w:tabs>
          <w:tab w:val="right" w:pos="720"/>
        </w:tabs>
        <w:bidi/>
        <w:spacing w:line="276" w:lineRule="auto"/>
        <w:jc w:val="both"/>
        <w:rPr>
          <w:rFonts w:ascii="Arial" w:hAnsi="Arial" w:cs="B Nazanin"/>
          <w:rtl/>
          <w:lang w:bidi="fa-IR"/>
        </w:rPr>
      </w:pPr>
    </w:p>
    <w:p w:rsidR="007A4675" w:rsidRDefault="007A4675" w:rsidP="007A4675">
      <w:pPr>
        <w:tabs>
          <w:tab w:val="right" w:pos="720"/>
        </w:tabs>
        <w:bidi/>
        <w:spacing w:line="276" w:lineRule="auto"/>
        <w:jc w:val="both"/>
        <w:rPr>
          <w:rFonts w:ascii="Arial" w:hAnsi="Arial" w:cs="B Nazanin"/>
          <w:rtl/>
          <w:lang w:bidi="fa-IR"/>
        </w:rPr>
      </w:pPr>
    </w:p>
    <w:p w:rsidR="007A4675" w:rsidRPr="00F33293" w:rsidRDefault="007A4675" w:rsidP="007A4675">
      <w:pPr>
        <w:tabs>
          <w:tab w:val="right" w:pos="720"/>
        </w:tabs>
        <w:bidi/>
        <w:spacing w:line="276" w:lineRule="auto"/>
        <w:jc w:val="both"/>
        <w:rPr>
          <w:rFonts w:ascii="Arial" w:hAnsi="Arial" w:cs="B Nazanin"/>
          <w:lang w:bidi="fa-IR"/>
        </w:rPr>
      </w:pPr>
    </w:p>
    <w:p w:rsidR="00B572A2" w:rsidRPr="00F33293" w:rsidRDefault="00B572A2" w:rsidP="00B572A2">
      <w:pPr>
        <w:tabs>
          <w:tab w:val="right" w:pos="720"/>
        </w:tabs>
        <w:spacing w:line="276" w:lineRule="auto"/>
        <w:jc w:val="both"/>
        <w:rPr>
          <w:rFonts w:ascii="Arial" w:hAnsi="Arial" w:cs="B Nazanin"/>
        </w:rPr>
      </w:pPr>
    </w:p>
    <w:p w:rsidR="00B572A2" w:rsidRPr="00F33293" w:rsidRDefault="00B572A2" w:rsidP="00B572A2">
      <w:pPr>
        <w:tabs>
          <w:tab w:val="right" w:pos="720"/>
        </w:tabs>
        <w:spacing w:line="276" w:lineRule="auto"/>
        <w:jc w:val="both"/>
        <w:rPr>
          <w:rFonts w:ascii="Arial" w:hAnsi="Arial" w:cs="B Nazanin"/>
        </w:rPr>
      </w:pPr>
    </w:p>
    <w:p w:rsidR="00B572A2" w:rsidRPr="00F33293" w:rsidRDefault="00B572A2" w:rsidP="00B572A2">
      <w:pPr>
        <w:tabs>
          <w:tab w:val="right" w:pos="720"/>
        </w:tabs>
        <w:spacing w:line="276" w:lineRule="auto"/>
        <w:jc w:val="both"/>
        <w:rPr>
          <w:rFonts w:ascii="Arial" w:hAnsi="Arial" w:cs="B Nazanin"/>
        </w:rPr>
      </w:pPr>
    </w:p>
    <w:p w:rsidR="00B572A2" w:rsidRPr="00F33293" w:rsidRDefault="00B572A2" w:rsidP="00B572A2">
      <w:pPr>
        <w:tabs>
          <w:tab w:val="right" w:pos="720"/>
        </w:tabs>
        <w:spacing w:line="276" w:lineRule="auto"/>
        <w:jc w:val="both"/>
        <w:rPr>
          <w:rFonts w:ascii="Arial" w:hAnsi="Arial" w:cs="B Nazanin"/>
        </w:rPr>
      </w:pPr>
    </w:p>
    <w:p w:rsidR="00B572A2" w:rsidRPr="00F33293" w:rsidRDefault="00B572A2" w:rsidP="00B572A2">
      <w:pPr>
        <w:tabs>
          <w:tab w:val="right" w:pos="720"/>
        </w:tabs>
        <w:spacing w:line="276" w:lineRule="auto"/>
        <w:jc w:val="both"/>
        <w:rPr>
          <w:rFonts w:ascii="Arial" w:hAnsi="Arial" w:cs="B Nazanin"/>
        </w:rPr>
      </w:pPr>
    </w:p>
    <w:p w:rsidR="00B572A2" w:rsidRPr="00F33293" w:rsidRDefault="00B572A2" w:rsidP="00B572A2">
      <w:pPr>
        <w:tabs>
          <w:tab w:val="right" w:pos="720"/>
        </w:tabs>
        <w:spacing w:line="276" w:lineRule="auto"/>
        <w:jc w:val="both"/>
        <w:rPr>
          <w:rFonts w:ascii="Arial" w:hAnsi="Arial" w:cs="B Nazanin"/>
        </w:rPr>
      </w:pPr>
    </w:p>
    <w:p w:rsidR="00B572A2" w:rsidRDefault="00B572A2" w:rsidP="007A4675">
      <w:pPr>
        <w:pStyle w:val="a3"/>
        <w:rPr>
          <w:rtl/>
        </w:rPr>
      </w:pPr>
    </w:p>
    <w:p w:rsidR="00B572A2" w:rsidRPr="00F33293" w:rsidRDefault="00B572A2" w:rsidP="007A4675">
      <w:pPr>
        <w:tabs>
          <w:tab w:val="left" w:pos="737"/>
        </w:tabs>
        <w:bidi/>
        <w:jc w:val="both"/>
        <w:rPr>
          <w:rFonts w:ascii="Arial" w:hAnsi="Arial" w:cs="B Nazanin"/>
          <w:rtl/>
        </w:rPr>
      </w:pPr>
    </w:p>
    <w:p w:rsidR="00B572A2" w:rsidRPr="00F33293" w:rsidRDefault="00B572A2" w:rsidP="007A4675">
      <w:pPr>
        <w:tabs>
          <w:tab w:val="left" w:pos="737"/>
        </w:tabs>
        <w:bidi/>
        <w:jc w:val="both"/>
        <w:rPr>
          <w:rFonts w:ascii="Arial" w:hAnsi="Arial" w:cs="B Nazanin"/>
          <w:rtl/>
        </w:rPr>
      </w:pPr>
    </w:p>
    <w:p w:rsidR="00B572A2" w:rsidRDefault="00B572A2" w:rsidP="007A4675">
      <w:pPr>
        <w:pStyle w:val="a3"/>
        <w:rPr>
          <w:rtl/>
        </w:rPr>
      </w:pPr>
      <w:r w:rsidRPr="00F33293">
        <w:rPr>
          <w:rtl/>
        </w:rPr>
        <w:t>شناخت جمع</w:t>
      </w:r>
      <w:r w:rsidR="004E0049">
        <w:rPr>
          <w:rtl/>
        </w:rPr>
        <w:t>ی</w:t>
      </w:r>
      <w:r w:rsidRPr="00F33293">
        <w:rPr>
          <w:rtl/>
        </w:rPr>
        <w:t>ت روستا از طر</w:t>
      </w:r>
      <w:r w:rsidR="004E0049">
        <w:rPr>
          <w:rtl/>
        </w:rPr>
        <w:t>ی</w:t>
      </w:r>
      <w:r w:rsidRPr="00F33293">
        <w:rPr>
          <w:rtl/>
        </w:rPr>
        <w:t>ق سرشمار</w:t>
      </w:r>
      <w:r w:rsidR="004E0049">
        <w:rPr>
          <w:rtl/>
        </w:rPr>
        <w:t>ی</w:t>
      </w:r>
      <w:r w:rsidRPr="00F33293">
        <w:rPr>
          <w:rtl/>
        </w:rPr>
        <w:t xml:space="preserve"> بهداشت</w:t>
      </w:r>
      <w:r w:rsidR="004E0049">
        <w:rPr>
          <w:rtl/>
        </w:rPr>
        <w:t>ی</w:t>
      </w:r>
      <w:r w:rsidRPr="00F33293">
        <w:rPr>
          <w:rtl/>
        </w:rPr>
        <w:t xml:space="preserve"> و بازد</w:t>
      </w:r>
      <w:r w:rsidR="004E0049">
        <w:rPr>
          <w:rtl/>
        </w:rPr>
        <w:t>ی</w:t>
      </w:r>
      <w:r w:rsidRPr="00F33293">
        <w:rPr>
          <w:rtl/>
        </w:rPr>
        <w:t>د از منازل صورت م</w:t>
      </w:r>
      <w:r w:rsidR="004E0049">
        <w:rPr>
          <w:rtl/>
        </w:rPr>
        <w:t>ی</w:t>
      </w:r>
      <w:r w:rsidRPr="00F33293">
        <w:rPr>
          <w:rtl/>
        </w:rPr>
        <w:t>‌پذ</w:t>
      </w:r>
      <w:r w:rsidR="004E0049">
        <w:rPr>
          <w:rtl/>
        </w:rPr>
        <w:t>ی</w:t>
      </w:r>
      <w:r w:rsidRPr="00F33293">
        <w:rPr>
          <w:rtl/>
        </w:rPr>
        <w:t>رد. اساساً هدف از سرشمار</w:t>
      </w:r>
      <w:r w:rsidR="004E0049">
        <w:rPr>
          <w:rtl/>
        </w:rPr>
        <w:t>ی</w:t>
      </w:r>
      <w:r w:rsidRPr="00F33293">
        <w:rPr>
          <w:rtl/>
        </w:rPr>
        <w:t xml:space="preserve"> بهداشت</w:t>
      </w:r>
      <w:r w:rsidR="004E0049">
        <w:rPr>
          <w:rtl/>
        </w:rPr>
        <w:t>ی</w:t>
      </w:r>
      <w:r w:rsidRPr="00F33293">
        <w:rPr>
          <w:rtl/>
        </w:rPr>
        <w:t xml:space="preserve"> شناسا</w:t>
      </w:r>
      <w:r w:rsidR="004E0049">
        <w:rPr>
          <w:rtl/>
        </w:rPr>
        <w:t>یی</w:t>
      </w:r>
      <w:r w:rsidRPr="00F33293">
        <w:rPr>
          <w:rtl/>
        </w:rPr>
        <w:t xml:space="preserve"> وضع</w:t>
      </w:r>
      <w:r w:rsidR="004E0049">
        <w:rPr>
          <w:rtl/>
        </w:rPr>
        <w:t>ی</w:t>
      </w:r>
      <w:r w:rsidRPr="00F33293">
        <w:rPr>
          <w:rtl/>
        </w:rPr>
        <w:t>ت جمع</w:t>
      </w:r>
      <w:r w:rsidR="004E0049">
        <w:rPr>
          <w:rtl/>
        </w:rPr>
        <w:t>ی</w:t>
      </w:r>
      <w:r w:rsidRPr="00F33293">
        <w:rPr>
          <w:rtl/>
        </w:rPr>
        <w:t>ت</w:t>
      </w:r>
      <w:r w:rsidR="004E0049">
        <w:rPr>
          <w:rtl/>
        </w:rPr>
        <w:t>ی</w:t>
      </w:r>
      <w:r w:rsidRPr="00F33293">
        <w:rPr>
          <w:rtl/>
        </w:rPr>
        <w:t xml:space="preserve"> (دموگراف</w:t>
      </w:r>
      <w:r w:rsidR="004E0049">
        <w:rPr>
          <w:rtl/>
        </w:rPr>
        <w:t>ی</w:t>
      </w:r>
      <w:r w:rsidRPr="00F33293">
        <w:rPr>
          <w:rtl/>
        </w:rPr>
        <w:t>ك) روستا به تفك</w:t>
      </w:r>
      <w:r w:rsidR="004E0049">
        <w:rPr>
          <w:rtl/>
        </w:rPr>
        <w:t>ی</w:t>
      </w:r>
      <w:r w:rsidRPr="00F33293">
        <w:rPr>
          <w:rtl/>
        </w:rPr>
        <w:t>ك گروه</w:t>
      </w:r>
      <w:r w:rsidRPr="00F33293">
        <w:rPr>
          <w:rtl/>
        </w:rPr>
        <w:softHyphen/>
        <w:t>ها</w:t>
      </w:r>
      <w:r w:rsidR="004E0049">
        <w:rPr>
          <w:rtl/>
        </w:rPr>
        <w:t>ی</w:t>
      </w:r>
      <w:r w:rsidRPr="00F33293">
        <w:rPr>
          <w:rtl/>
        </w:rPr>
        <w:t xml:space="preserve"> </w:t>
      </w:r>
      <w:r w:rsidRPr="00F33293">
        <w:rPr>
          <w:rtl/>
        </w:rPr>
        <w:lastRenderedPageBreak/>
        <w:t>سن</w:t>
      </w:r>
      <w:r w:rsidR="004E0049">
        <w:rPr>
          <w:rtl/>
        </w:rPr>
        <w:t>ی</w:t>
      </w:r>
      <w:r w:rsidRPr="00F33293">
        <w:rPr>
          <w:rtl/>
        </w:rPr>
        <w:t xml:space="preserve"> و جنس</w:t>
      </w:r>
      <w:r w:rsidR="004E0049">
        <w:rPr>
          <w:rtl/>
        </w:rPr>
        <w:t>ی</w:t>
      </w:r>
      <w:r w:rsidRPr="00F33293">
        <w:rPr>
          <w:rtl/>
        </w:rPr>
        <w:t xml:space="preserve"> به</w:t>
      </w:r>
      <w:r w:rsidRPr="00F33293">
        <w:rPr>
          <w:rFonts w:hint="cs"/>
          <w:rtl/>
        </w:rPr>
        <w:t>‌</w:t>
      </w:r>
      <w:r w:rsidRPr="00F33293">
        <w:rPr>
          <w:rtl/>
        </w:rPr>
        <w:t>منظور شناسا</w:t>
      </w:r>
      <w:r w:rsidR="004E0049">
        <w:rPr>
          <w:rtl/>
        </w:rPr>
        <w:t>یی</w:t>
      </w:r>
      <w:r w:rsidRPr="00F33293">
        <w:rPr>
          <w:rtl/>
        </w:rPr>
        <w:t xml:space="preserve"> گروه</w:t>
      </w:r>
      <w:r w:rsidRPr="00F33293">
        <w:rPr>
          <w:rtl/>
        </w:rPr>
        <w:softHyphen/>
        <w:t>ها</w:t>
      </w:r>
      <w:r w:rsidR="004E0049">
        <w:rPr>
          <w:rtl/>
        </w:rPr>
        <w:t>ی</w:t>
      </w:r>
      <w:r w:rsidRPr="00F33293">
        <w:rPr>
          <w:rtl/>
        </w:rPr>
        <w:t xml:space="preserve"> هدف ن</w:t>
      </w:r>
      <w:r w:rsidR="004E0049">
        <w:rPr>
          <w:rtl/>
        </w:rPr>
        <w:t>ی</w:t>
      </w:r>
      <w:r w:rsidRPr="00F33293">
        <w:rPr>
          <w:rtl/>
        </w:rPr>
        <w:t>ازمند خدمات سلامت است. در ا</w:t>
      </w:r>
      <w:r w:rsidR="004E0049">
        <w:rPr>
          <w:rtl/>
        </w:rPr>
        <w:t>ی</w:t>
      </w:r>
      <w:r w:rsidRPr="00F33293">
        <w:rPr>
          <w:rtl/>
        </w:rPr>
        <w:t>ن سرشمار</w:t>
      </w:r>
      <w:r w:rsidR="004E0049">
        <w:rPr>
          <w:rtl/>
        </w:rPr>
        <w:t>ی</w:t>
      </w:r>
      <w:r w:rsidRPr="00F33293">
        <w:rPr>
          <w:rtl/>
        </w:rPr>
        <w:t>‌ها مشخصه‌ها</w:t>
      </w:r>
      <w:r w:rsidR="004E0049">
        <w:rPr>
          <w:rtl/>
        </w:rPr>
        <w:t>ی</w:t>
      </w:r>
      <w:r w:rsidRPr="00F33293">
        <w:rPr>
          <w:rtl/>
        </w:rPr>
        <w:t xml:space="preserve"> شناسه‌ا</w:t>
      </w:r>
      <w:r w:rsidR="004E0049">
        <w:rPr>
          <w:rtl/>
        </w:rPr>
        <w:t>ی</w:t>
      </w:r>
      <w:r w:rsidRPr="00F33293">
        <w:rPr>
          <w:rtl/>
        </w:rPr>
        <w:t xml:space="preserve"> افراد، مشتمل بر</w:t>
      </w:r>
      <w:r>
        <w:rPr>
          <w:rFonts w:hint="cs"/>
          <w:rtl/>
        </w:rPr>
        <w:t xml:space="preserve"> </w:t>
      </w:r>
      <w:r w:rsidRPr="00F33293">
        <w:rPr>
          <w:rtl/>
        </w:rPr>
        <w:t>سن، جنس، شغل، تابع</w:t>
      </w:r>
      <w:r w:rsidR="004E0049">
        <w:rPr>
          <w:rtl/>
        </w:rPr>
        <w:t>ی</w:t>
      </w:r>
      <w:r w:rsidRPr="00F33293">
        <w:rPr>
          <w:rtl/>
        </w:rPr>
        <w:t>ت، وضع</w:t>
      </w:r>
      <w:r w:rsidR="004E0049">
        <w:rPr>
          <w:rtl/>
        </w:rPr>
        <w:t>ی</w:t>
      </w:r>
      <w:r w:rsidRPr="00F33293">
        <w:rPr>
          <w:rtl/>
        </w:rPr>
        <w:t>ت زناشو</w:t>
      </w:r>
      <w:r w:rsidR="004E0049">
        <w:rPr>
          <w:rtl/>
        </w:rPr>
        <w:t>یی</w:t>
      </w:r>
      <w:r w:rsidRPr="00F33293">
        <w:rPr>
          <w:rtl/>
        </w:rPr>
        <w:t xml:space="preserve"> و نسبت شخص با سرپرست خانوار به</w:t>
      </w:r>
      <w:r w:rsidRPr="00F33293">
        <w:rPr>
          <w:rFonts w:hint="cs"/>
          <w:rtl/>
        </w:rPr>
        <w:t>‌</w:t>
      </w:r>
      <w:r w:rsidRPr="00F33293">
        <w:rPr>
          <w:rtl/>
        </w:rPr>
        <w:t>دست م</w:t>
      </w:r>
      <w:r w:rsidR="004E0049">
        <w:rPr>
          <w:rtl/>
        </w:rPr>
        <w:t>ی</w:t>
      </w:r>
      <w:r w:rsidRPr="00F33293">
        <w:rPr>
          <w:rtl/>
        </w:rPr>
        <w:t>‌آ</w:t>
      </w:r>
      <w:r w:rsidR="004E0049">
        <w:rPr>
          <w:rtl/>
        </w:rPr>
        <w:t>ی</w:t>
      </w:r>
      <w:r w:rsidRPr="00F33293">
        <w:rPr>
          <w:rtl/>
        </w:rPr>
        <w:t>د. علاوه بر</w:t>
      </w:r>
      <w:r>
        <w:rPr>
          <w:rFonts w:hint="cs"/>
          <w:rtl/>
        </w:rPr>
        <w:t xml:space="preserve"> </w:t>
      </w:r>
      <w:r w:rsidRPr="00F33293">
        <w:rPr>
          <w:rtl/>
        </w:rPr>
        <w:t>ا</w:t>
      </w:r>
      <w:r w:rsidR="004E0049">
        <w:rPr>
          <w:rtl/>
        </w:rPr>
        <w:t>ی</w:t>
      </w:r>
      <w:r w:rsidRPr="00F33293">
        <w:rPr>
          <w:rtl/>
        </w:rPr>
        <w:t>ن در ط</w:t>
      </w:r>
      <w:r w:rsidR="004E0049">
        <w:rPr>
          <w:rtl/>
        </w:rPr>
        <w:t>ی</w:t>
      </w:r>
      <w:r w:rsidRPr="00F33293">
        <w:rPr>
          <w:rtl/>
        </w:rPr>
        <w:t xml:space="preserve"> بازد</w:t>
      </w:r>
      <w:r w:rsidR="004E0049">
        <w:rPr>
          <w:rtl/>
        </w:rPr>
        <w:t>ی</w:t>
      </w:r>
      <w:r w:rsidRPr="00F33293">
        <w:rPr>
          <w:rtl/>
        </w:rPr>
        <w:t>د از منازل، اطلاعات</w:t>
      </w:r>
      <w:r w:rsidR="004E0049">
        <w:rPr>
          <w:rtl/>
        </w:rPr>
        <w:t>ی</w:t>
      </w:r>
      <w:r w:rsidRPr="00F33293">
        <w:rPr>
          <w:rtl/>
        </w:rPr>
        <w:t xml:space="preserve"> از وضع</w:t>
      </w:r>
      <w:r w:rsidR="004E0049">
        <w:rPr>
          <w:rtl/>
        </w:rPr>
        <w:t>ی</w:t>
      </w:r>
      <w:r w:rsidRPr="00F33293">
        <w:rPr>
          <w:rtl/>
        </w:rPr>
        <w:t>ت بهداشت</w:t>
      </w:r>
      <w:r w:rsidR="004E0049">
        <w:rPr>
          <w:rtl/>
        </w:rPr>
        <w:t>ی</w:t>
      </w:r>
      <w:r w:rsidRPr="00F33293">
        <w:rPr>
          <w:rtl/>
        </w:rPr>
        <w:t xml:space="preserve"> محل ز</w:t>
      </w:r>
      <w:r w:rsidR="004E0049">
        <w:rPr>
          <w:rtl/>
        </w:rPr>
        <w:t>ی</w:t>
      </w:r>
      <w:r w:rsidRPr="00F33293">
        <w:rPr>
          <w:rtl/>
        </w:rPr>
        <w:t>ست و ب</w:t>
      </w:r>
      <w:r w:rsidR="004E0049">
        <w:rPr>
          <w:rtl/>
        </w:rPr>
        <w:t>ی</w:t>
      </w:r>
      <w:r w:rsidRPr="00F33293">
        <w:rPr>
          <w:rtl/>
        </w:rPr>
        <w:t>مار</w:t>
      </w:r>
      <w:r w:rsidR="004E0049">
        <w:rPr>
          <w:rtl/>
        </w:rPr>
        <w:t>ی</w:t>
      </w:r>
      <w:r w:rsidRPr="00F33293">
        <w:rPr>
          <w:rtl/>
        </w:rPr>
        <w:softHyphen/>
        <w:t>ها ثبت م</w:t>
      </w:r>
      <w:r w:rsidR="004E0049">
        <w:rPr>
          <w:rtl/>
        </w:rPr>
        <w:t>ی</w:t>
      </w:r>
      <w:r w:rsidRPr="00F33293">
        <w:rPr>
          <w:rtl/>
        </w:rPr>
        <w:t>‌شود.</w:t>
      </w:r>
      <w:r w:rsidRPr="00F33293">
        <w:t xml:space="preserve"> </w:t>
      </w:r>
      <w:r w:rsidRPr="00F33293">
        <w:rPr>
          <w:rtl/>
        </w:rPr>
        <w:t>اطلاعات مرتبط با تندرست</w:t>
      </w:r>
      <w:r w:rsidR="004E0049">
        <w:rPr>
          <w:rtl/>
        </w:rPr>
        <w:t>ی</w:t>
      </w:r>
      <w:r w:rsidRPr="00F33293">
        <w:rPr>
          <w:rtl/>
        </w:rPr>
        <w:t xml:space="preserve"> افراد مانند ناتوان</w:t>
      </w:r>
      <w:r w:rsidR="004E0049">
        <w:rPr>
          <w:rtl/>
        </w:rPr>
        <w:t>ی</w:t>
      </w:r>
      <w:r w:rsidRPr="00F33293">
        <w:rPr>
          <w:rtl/>
        </w:rPr>
        <w:t xml:space="preserve"> دایم</w:t>
      </w:r>
      <w:r w:rsidR="004E0049">
        <w:rPr>
          <w:rtl/>
        </w:rPr>
        <w:t>ی</w:t>
      </w:r>
      <w:r w:rsidRPr="00F33293">
        <w:rPr>
          <w:rtl/>
        </w:rPr>
        <w:t xml:space="preserve"> و ب</w:t>
      </w:r>
      <w:r w:rsidR="004E0049">
        <w:rPr>
          <w:rtl/>
        </w:rPr>
        <w:t>ی</w:t>
      </w:r>
      <w:r w:rsidRPr="00F33293">
        <w:rPr>
          <w:rtl/>
        </w:rPr>
        <w:t>مار</w:t>
      </w:r>
      <w:r w:rsidR="004E0049">
        <w:rPr>
          <w:rtl/>
        </w:rPr>
        <w:t>ی</w:t>
      </w:r>
      <w:r w:rsidRPr="00F33293">
        <w:rPr>
          <w:rtl/>
        </w:rPr>
        <w:softHyphen/>
        <w:t>ها</w:t>
      </w:r>
      <w:r w:rsidR="004E0049">
        <w:rPr>
          <w:rtl/>
        </w:rPr>
        <w:t>ی</w:t>
      </w:r>
      <w:r w:rsidRPr="00F33293">
        <w:rPr>
          <w:rtl/>
        </w:rPr>
        <w:t xml:space="preserve"> مزمن </w:t>
      </w:r>
      <w:r w:rsidR="0042633A">
        <w:rPr>
          <w:rtl/>
        </w:rPr>
        <w:t>درواقع</w:t>
      </w:r>
      <w:r w:rsidRPr="00F33293">
        <w:rPr>
          <w:rtl/>
        </w:rPr>
        <w:t xml:space="preserve"> موارد د</w:t>
      </w:r>
      <w:r w:rsidR="004E0049">
        <w:rPr>
          <w:rtl/>
        </w:rPr>
        <w:t>ی</w:t>
      </w:r>
      <w:r w:rsidRPr="00F33293">
        <w:rPr>
          <w:rtl/>
        </w:rPr>
        <w:t>گر</w:t>
      </w:r>
      <w:r w:rsidR="004E0049">
        <w:rPr>
          <w:rtl/>
        </w:rPr>
        <w:t>ی</w:t>
      </w:r>
      <w:r w:rsidRPr="00F33293">
        <w:rPr>
          <w:rtl/>
        </w:rPr>
        <w:t xml:space="preserve"> است كه در ا</w:t>
      </w:r>
      <w:r w:rsidR="004E0049">
        <w:rPr>
          <w:rtl/>
        </w:rPr>
        <w:t>ی</w:t>
      </w:r>
      <w:r w:rsidRPr="00F33293">
        <w:rPr>
          <w:rtl/>
        </w:rPr>
        <w:t>ن سرشمار</w:t>
      </w:r>
      <w:r w:rsidR="004E0049">
        <w:rPr>
          <w:rtl/>
        </w:rPr>
        <w:t>ی</w:t>
      </w:r>
      <w:r w:rsidRPr="00F33293">
        <w:rPr>
          <w:rtl/>
        </w:rPr>
        <w:t>‌ها به</w:t>
      </w:r>
      <w:r w:rsidRPr="00F33293">
        <w:rPr>
          <w:rFonts w:hint="cs"/>
          <w:rtl/>
        </w:rPr>
        <w:t>‌</w:t>
      </w:r>
      <w:r w:rsidRPr="00F33293">
        <w:rPr>
          <w:rtl/>
        </w:rPr>
        <w:t>دست م</w:t>
      </w:r>
      <w:r w:rsidR="004E0049">
        <w:rPr>
          <w:rtl/>
        </w:rPr>
        <w:t>ی</w:t>
      </w:r>
      <w:r w:rsidRPr="00F33293">
        <w:rPr>
          <w:rtl/>
        </w:rPr>
        <w:t>‌آ</w:t>
      </w:r>
      <w:r w:rsidR="004E0049">
        <w:rPr>
          <w:rtl/>
        </w:rPr>
        <w:t>ی</w:t>
      </w:r>
      <w:r w:rsidRPr="00F33293">
        <w:rPr>
          <w:rtl/>
        </w:rPr>
        <w:t>د. واحد سرشمار</w:t>
      </w:r>
      <w:r w:rsidR="004E0049">
        <w:rPr>
          <w:rtl/>
        </w:rPr>
        <w:t>ی</w:t>
      </w:r>
      <w:r w:rsidRPr="00F33293">
        <w:rPr>
          <w:rtl/>
        </w:rPr>
        <w:t xml:space="preserve"> خانوار</w:t>
      </w:r>
      <w:r w:rsidRPr="00F33293">
        <w:rPr>
          <w:rStyle w:val="FootnoteReference"/>
          <w:rFonts w:ascii="Arial" w:hAnsi="Arial" w:cs="B Nazanin"/>
          <w:rtl/>
        </w:rPr>
        <w:footnoteReference w:customMarkFollows="1" w:id="11"/>
        <w:sym w:font="Wingdings" w:char="F0AC"/>
      </w:r>
      <w:r w:rsidRPr="00F33293">
        <w:rPr>
          <w:rtl/>
        </w:rPr>
        <w:t xml:space="preserve"> است و در آن افراد بر</w:t>
      </w:r>
      <w:r>
        <w:rPr>
          <w:rFonts w:hint="cs"/>
          <w:rtl/>
        </w:rPr>
        <w:t xml:space="preserve"> </w:t>
      </w:r>
      <w:r w:rsidRPr="00F33293">
        <w:rPr>
          <w:rtl/>
        </w:rPr>
        <w:t>اساس محل اقامت معمول خود ثبت م</w:t>
      </w:r>
      <w:r w:rsidR="004E0049">
        <w:rPr>
          <w:rtl/>
        </w:rPr>
        <w:t>ی</w:t>
      </w:r>
      <w:r w:rsidRPr="00F33293">
        <w:rPr>
          <w:rtl/>
        </w:rPr>
        <w:t>‌شوند. فرم‌ها</w:t>
      </w:r>
      <w:r w:rsidR="004E0049">
        <w:rPr>
          <w:rtl/>
        </w:rPr>
        <w:t>ی</w:t>
      </w:r>
      <w:r w:rsidRPr="00F33293">
        <w:rPr>
          <w:rtl/>
        </w:rPr>
        <w:t xml:space="preserve"> مورد استفاده در سرشمار</w:t>
      </w:r>
      <w:r w:rsidR="004E0049">
        <w:rPr>
          <w:rtl/>
        </w:rPr>
        <w:t>ی</w:t>
      </w:r>
      <w:r w:rsidRPr="00F33293">
        <w:rPr>
          <w:rtl/>
        </w:rPr>
        <w:t>، فرم پرونده خانوار و فرم بازد</w:t>
      </w:r>
      <w:r w:rsidR="004E0049">
        <w:rPr>
          <w:rtl/>
        </w:rPr>
        <w:t>ی</w:t>
      </w:r>
      <w:r w:rsidRPr="00F33293">
        <w:rPr>
          <w:rtl/>
        </w:rPr>
        <w:t>د سال</w:t>
      </w:r>
      <w:r w:rsidR="004E0049">
        <w:rPr>
          <w:rtl/>
        </w:rPr>
        <w:t>ی</w:t>
      </w:r>
      <w:r w:rsidRPr="00F33293">
        <w:rPr>
          <w:rtl/>
        </w:rPr>
        <w:t>انه خانوار است كه در مورد نحوه تكم</w:t>
      </w:r>
      <w:r w:rsidR="004E0049">
        <w:rPr>
          <w:rtl/>
        </w:rPr>
        <w:t>ی</w:t>
      </w:r>
      <w:r w:rsidRPr="00F33293">
        <w:rPr>
          <w:rtl/>
        </w:rPr>
        <w:t>ل اطلاعات آن در كتب مختلف بهورز</w:t>
      </w:r>
      <w:r w:rsidR="004E0049">
        <w:rPr>
          <w:rtl/>
        </w:rPr>
        <w:t>ی</w:t>
      </w:r>
      <w:r w:rsidRPr="00F33293">
        <w:rPr>
          <w:rtl/>
        </w:rPr>
        <w:t xml:space="preserve"> بحث شده است. </w:t>
      </w:r>
    </w:p>
    <w:p w:rsidR="007A4675" w:rsidRPr="00F33293" w:rsidRDefault="007A4675" w:rsidP="007A4675">
      <w:pPr>
        <w:pStyle w:val="a3"/>
        <w:rPr>
          <w:rtl/>
        </w:rPr>
      </w:pPr>
    </w:p>
    <w:p w:rsidR="00B572A2" w:rsidRPr="00F33293" w:rsidRDefault="007A4675" w:rsidP="007A4675">
      <w:pPr>
        <w:pStyle w:val="a2"/>
      </w:pPr>
      <w:bookmarkStart w:id="43" w:name="_Toc443377985"/>
      <w:r>
        <w:rPr>
          <w:rFonts w:hint="cs"/>
          <w:rtl/>
        </w:rPr>
        <w:t xml:space="preserve">2- </w:t>
      </w:r>
      <w:r w:rsidR="00B572A2" w:rsidRPr="00F33293">
        <w:rPr>
          <w:rFonts w:hint="cs"/>
          <w:rtl/>
        </w:rPr>
        <w:t>پرونده خانوار</w:t>
      </w:r>
      <w:bookmarkEnd w:id="43"/>
    </w:p>
    <w:p w:rsidR="00B572A2" w:rsidRPr="00F33293" w:rsidRDefault="00B572A2" w:rsidP="007A4675">
      <w:pPr>
        <w:pStyle w:val="a3"/>
      </w:pPr>
      <w:r w:rsidRPr="00F33293">
        <w:rPr>
          <w:rtl/>
        </w:rPr>
        <w:t>اطلاعات مندرج در پرونده خانوار كه بر</w:t>
      </w:r>
      <w:r>
        <w:rPr>
          <w:rFonts w:hint="cs"/>
          <w:rtl/>
        </w:rPr>
        <w:t xml:space="preserve"> </w:t>
      </w:r>
      <w:r w:rsidRPr="00F33293">
        <w:rPr>
          <w:rtl/>
        </w:rPr>
        <w:t>جلد آن ثبت م</w:t>
      </w:r>
      <w:r w:rsidR="004E0049">
        <w:rPr>
          <w:rtl/>
        </w:rPr>
        <w:t>ی</w:t>
      </w:r>
      <w:r w:rsidRPr="00F33293">
        <w:rPr>
          <w:rtl/>
        </w:rPr>
        <w:t>‌شود عمدتاً شامل واحدها</w:t>
      </w:r>
      <w:r w:rsidR="004E0049">
        <w:rPr>
          <w:rtl/>
        </w:rPr>
        <w:t>ی</w:t>
      </w:r>
      <w:r w:rsidRPr="00F33293">
        <w:rPr>
          <w:rtl/>
        </w:rPr>
        <w:t xml:space="preserve"> مد</w:t>
      </w:r>
      <w:r w:rsidR="004E0049">
        <w:rPr>
          <w:rtl/>
        </w:rPr>
        <w:t>ی</w:t>
      </w:r>
      <w:r w:rsidRPr="00F33293">
        <w:rPr>
          <w:rtl/>
        </w:rPr>
        <w:t>ر</w:t>
      </w:r>
      <w:r w:rsidR="004E0049">
        <w:rPr>
          <w:rtl/>
        </w:rPr>
        <w:t>ی</w:t>
      </w:r>
      <w:r w:rsidRPr="00F33293">
        <w:rPr>
          <w:rtl/>
        </w:rPr>
        <w:t>ت</w:t>
      </w:r>
      <w:r w:rsidR="004E0049">
        <w:rPr>
          <w:rtl/>
        </w:rPr>
        <w:t>ی</w:t>
      </w:r>
      <w:r w:rsidRPr="00F33293">
        <w:rPr>
          <w:rtl/>
        </w:rPr>
        <w:t xml:space="preserve"> و </w:t>
      </w:r>
      <w:r w:rsidR="00844998">
        <w:rPr>
          <w:rtl/>
        </w:rPr>
        <w:t>ارائه‌دهنده</w:t>
      </w:r>
      <w:r w:rsidRPr="00F33293">
        <w:rPr>
          <w:rtl/>
        </w:rPr>
        <w:t xml:space="preserve"> خدمت مربوط به آن پرونده خانوار شامل مركز بهداشت شهرستان، مركز بهداشت</w:t>
      </w:r>
      <w:r w:rsidR="004E0049">
        <w:rPr>
          <w:rtl/>
        </w:rPr>
        <w:t>ی</w:t>
      </w:r>
      <w:r w:rsidRPr="00F33293">
        <w:rPr>
          <w:rtl/>
        </w:rPr>
        <w:t xml:space="preserve"> درمان</w:t>
      </w:r>
      <w:r w:rsidR="004E0049">
        <w:rPr>
          <w:rtl/>
        </w:rPr>
        <w:t>ی</w:t>
      </w:r>
      <w:r w:rsidRPr="00F33293">
        <w:rPr>
          <w:rtl/>
        </w:rPr>
        <w:t>، خانه ب</w:t>
      </w:r>
      <w:r>
        <w:rPr>
          <w:rtl/>
        </w:rPr>
        <w:t>هداشت و ن</w:t>
      </w:r>
      <w:r w:rsidR="004E0049">
        <w:rPr>
          <w:rtl/>
        </w:rPr>
        <w:t>ی</w:t>
      </w:r>
      <w:r>
        <w:rPr>
          <w:rtl/>
        </w:rPr>
        <w:t>ز شماره خانوار و شمار</w:t>
      </w:r>
      <w:r>
        <w:rPr>
          <w:rFonts w:hint="cs"/>
          <w:rtl/>
        </w:rPr>
        <w:t>ه</w:t>
      </w:r>
      <w:r w:rsidRPr="00F33293">
        <w:rPr>
          <w:rtl/>
        </w:rPr>
        <w:t xml:space="preserve"> ساختمان، نشان</w:t>
      </w:r>
      <w:r w:rsidR="004E0049">
        <w:rPr>
          <w:rtl/>
        </w:rPr>
        <w:t>ی</w:t>
      </w:r>
      <w:r w:rsidRPr="00F33293">
        <w:rPr>
          <w:rtl/>
        </w:rPr>
        <w:t xml:space="preserve"> افراد ساكن در خانوار، شماره تلفن و تار</w:t>
      </w:r>
      <w:r w:rsidR="004E0049">
        <w:rPr>
          <w:rtl/>
        </w:rPr>
        <w:t>ی</w:t>
      </w:r>
      <w:r w:rsidRPr="00F33293">
        <w:rPr>
          <w:rtl/>
        </w:rPr>
        <w:t>خ تشك</w:t>
      </w:r>
      <w:r w:rsidR="004E0049">
        <w:rPr>
          <w:rtl/>
        </w:rPr>
        <w:t>ی</w:t>
      </w:r>
      <w:r w:rsidRPr="00F33293">
        <w:rPr>
          <w:rtl/>
        </w:rPr>
        <w:t>ل پرونده بهداشت</w:t>
      </w:r>
      <w:r w:rsidR="004E0049">
        <w:rPr>
          <w:rtl/>
        </w:rPr>
        <w:t>ی</w:t>
      </w:r>
      <w:r w:rsidRPr="00F33293">
        <w:rPr>
          <w:rtl/>
        </w:rPr>
        <w:t xml:space="preserve"> است. در صفحه دوم پرونده خانوار اطلاعات مرتبط با سرپرست خانوار، همسر سرپرست، فرزندان از بزرگ به كوچك، عروس و داماد سرپرست در صورت عدم استقلال، نوه و نت</w:t>
      </w:r>
      <w:r w:rsidR="004E0049">
        <w:rPr>
          <w:rtl/>
        </w:rPr>
        <w:t>ی</w:t>
      </w:r>
      <w:r w:rsidRPr="00F33293">
        <w:rPr>
          <w:rtl/>
        </w:rPr>
        <w:t>جه سرپرست، پدر و مادر سرپرست خانوار، خواهر و برادر سرپرست، سا</w:t>
      </w:r>
      <w:r w:rsidR="004E0049">
        <w:rPr>
          <w:rtl/>
        </w:rPr>
        <w:t>ی</w:t>
      </w:r>
      <w:r w:rsidRPr="00F33293">
        <w:rPr>
          <w:rtl/>
        </w:rPr>
        <w:t>ر خو</w:t>
      </w:r>
      <w:r w:rsidR="004E0049">
        <w:rPr>
          <w:rtl/>
        </w:rPr>
        <w:t>ی</w:t>
      </w:r>
      <w:r w:rsidRPr="00F33293">
        <w:rPr>
          <w:rtl/>
        </w:rPr>
        <w:t>شاوندان سرپرست و غ</w:t>
      </w:r>
      <w:r w:rsidR="004E0049">
        <w:rPr>
          <w:rtl/>
        </w:rPr>
        <w:t>ی</w:t>
      </w:r>
      <w:r w:rsidRPr="00F33293">
        <w:rPr>
          <w:rtl/>
        </w:rPr>
        <w:t>رخو</w:t>
      </w:r>
      <w:r w:rsidR="004E0049">
        <w:rPr>
          <w:rtl/>
        </w:rPr>
        <w:t>ی</w:t>
      </w:r>
      <w:r w:rsidRPr="00F33293">
        <w:rPr>
          <w:rtl/>
        </w:rPr>
        <w:t>شاوندان به ترت</w:t>
      </w:r>
      <w:r w:rsidR="004E0049">
        <w:rPr>
          <w:rtl/>
        </w:rPr>
        <w:t>ی</w:t>
      </w:r>
      <w:r w:rsidRPr="00F33293">
        <w:rPr>
          <w:rtl/>
        </w:rPr>
        <w:t>ب ثبت م</w:t>
      </w:r>
      <w:r w:rsidR="004E0049">
        <w:rPr>
          <w:rtl/>
        </w:rPr>
        <w:t>ی</w:t>
      </w:r>
      <w:r w:rsidRPr="00F33293">
        <w:rPr>
          <w:rtl/>
        </w:rPr>
        <w:t>‌گردد. چنانچه خانوار از خانوارها</w:t>
      </w:r>
      <w:r w:rsidR="004E0049">
        <w:rPr>
          <w:rtl/>
        </w:rPr>
        <w:t>ی</w:t>
      </w:r>
      <w:r w:rsidRPr="00F33293">
        <w:rPr>
          <w:rtl/>
        </w:rPr>
        <w:t xml:space="preserve"> عشا</w:t>
      </w:r>
      <w:r w:rsidR="004E0049">
        <w:rPr>
          <w:rtl/>
        </w:rPr>
        <w:t>ی</w:t>
      </w:r>
      <w:r w:rsidRPr="00F33293">
        <w:rPr>
          <w:rtl/>
        </w:rPr>
        <w:t>ر</w:t>
      </w:r>
      <w:r w:rsidR="004E0049">
        <w:rPr>
          <w:rtl/>
        </w:rPr>
        <w:t>ی</w:t>
      </w:r>
      <w:r w:rsidRPr="00F33293">
        <w:rPr>
          <w:rtl/>
        </w:rPr>
        <w:t xml:space="preserve"> و </w:t>
      </w:r>
      <w:r w:rsidR="004E0049">
        <w:rPr>
          <w:rtl/>
        </w:rPr>
        <w:t>ی</w:t>
      </w:r>
      <w:r w:rsidRPr="00F33293">
        <w:rPr>
          <w:rtl/>
        </w:rPr>
        <w:t>ا خانوارها</w:t>
      </w:r>
      <w:r w:rsidR="004E0049">
        <w:rPr>
          <w:rtl/>
        </w:rPr>
        <w:t>ی</w:t>
      </w:r>
      <w:r w:rsidRPr="00F33293">
        <w:rPr>
          <w:rtl/>
        </w:rPr>
        <w:t xml:space="preserve"> غ</w:t>
      </w:r>
      <w:r w:rsidR="004E0049">
        <w:rPr>
          <w:rtl/>
        </w:rPr>
        <w:t>ی</w:t>
      </w:r>
      <w:r w:rsidRPr="00F33293">
        <w:rPr>
          <w:rtl/>
        </w:rPr>
        <w:t>را</w:t>
      </w:r>
      <w:r w:rsidR="004E0049">
        <w:rPr>
          <w:rtl/>
        </w:rPr>
        <w:t>ی</w:t>
      </w:r>
      <w:r w:rsidRPr="00F33293">
        <w:rPr>
          <w:rtl/>
        </w:rPr>
        <w:t>ران</w:t>
      </w:r>
      <w:r w:rsidR="004E0049">
        <w:rPr>
          <w:rtl/>
        </w:rPr>
        <w:t>ی</w:t>
      </w:r>
      <w:r w:rsidRPr="00F33293">
        <w:rPr>
          <w:rtl/>
        </w:rPr>
        <w:t xml:space="preserve"> باشند ن</w:t>
      </w:r>
      <w:r w:rsidR="004E0049">
        <w:rPr>
          <w:rtl/>
        </w:rPr>
        <w:t>ی</w:t>
      </w:r>
      <w:r w:rsidRPr="00F33293">
        <w:rPr>
          <w:rtl/>
        </w:rPr>
        <w:t>ز در صفحه دوم پرونده خانوار ثبت م</w:t>
      </w:r>
      <w:r w:rsidR="004E0049">
        <w:rPr>
          <w:rtl/>
        </w:rPr>
        <w:t>ی</w:t>
      </w:r>
      <w:r w:rsidRPr="00F33293">
        <w:rPr>
          <w:rtl/>
        </w:rPr>
        <w:t xml:space="preserve">‌شوند. </w:t>
      </w:r>
    </w:p>
    <w:p w:rsidR="007A4675" w:rsidRDefault="007A4675" w:rsidP="007A4675">
      <w:pPr>
        <w:pStyle w:val="ListParagraph"/>
        <w:tabs>
          <w:tab w:val="right" w:pos="720"/>
        </w:tabs>
        <w:bidi/>
        <w:spacing w:line="276" w:lineRule="auto"/>
        <w:jc w:val="center"/>
        <w:rPr>
          <w:rFonts w:ascii="Arial" w:hAnsi="Arial" w:cs="B Nazanin"/>
          <w:rtl/>
        </w:rPr>
      </w:pPr>
    </w:p>
    <w:p w:rsidR="007A4675" w:rsidRDefault="007A4675" w:rsidP="007A4675">
      <w:pPr>
        <w:pStyle w:val="ListParagraph"/>
        <w:tabs>
          <w:tab w:val="right" w:pos="720"/>
        </w:tabs>
        <w:bidi/>
        <w:spacing w:line="276" w:lineRule="auto"/>
        <w:jc w:val="center"/>
        <w:rPr>
          <w:rFonts w:ascii="Arial" w:hAnsi="Arial" w:cs="B Nazanin"/>
          <w:rtl/>
        </w:rPr>
      </w:pPr>
    </w:p>
    <w:p w:rsidR="00121916" w:rsidRDefault="00121916" w:rsidP="00121916">
      <w:pPr>
        <w:pStyle w:val="ListParagraph"/>
        <w:tabs>
          <w:tab w:val="right" w:pos="720"/>
        </w:tabs>
        <w:bidi/>
        <w:spacing w:line="276" w:lineRule="auto"/>
        <w:jc w:val="center"/>
        <w:rPr>
          <w:rFonts w:ascii="Arial" w:hAnsi="Arial" w:cs="B Nazanin"/>
          <w:rtl/>
        </w:rPr>
      </w:pPr>
    </w:p>
    <w:p w:rsidR="00121916" w:rsidRDefault="00121916" w:rsidP="00121916">
      <w:pPr>
        <w:pStyle w:val="ListParagraph"/>
        <w:tabs>
          <w:tab w:val="right" w:pos="720"/>
        </w:tabs>
        <w:bidi/>
        <w:spacing w:line="276" w:lineRule="auto"/>
        <w:jc w:val="center"/>
        <w:rPr>
          <w:rFonts w:ascii="Arial" w:hAnsi="Arial" w:cs="B Nazanin"/>
          <w:rtl/>
        </w:rPr>
      </w:pPr>
    </w:p>
    <w:p w:rsidR="00121916" w:rsidRDefault="00121916" w:rsidP="00121916">
      <w:pPr>
        <w:pStyle w:val="ListParagraph"/>
        <w:tabs>
          <w:tab w:val="right" w:pos="720"/>
        </w:tabs>
        <w:bidi/>
        <w:spacing w:line="276" w:lineRule="auto"/>
        <w:jc w:val="center"/>
        <w:rPr>
          <w:rFonts w:ascii="Arial" w:hAnsi="Arial" w:cs="B Nazanin"/>
          <w:rtl/>
        </w:rPr>
      </w:pPr>
    </w:p>
    <w:p w:rsidR="00121916" w:rsidRDefault="00121916" w:rsidP="00121916">
      <w:pPr>
        <w:pStyle w:val="ListParagraph"/>
        <w:tabs>
          <w:tab w:val="right" w:pos="720"/>
        </w:tabs>
        <w:bidi/>
        <w:spacing w:line="276" w:lineRule="auto"/>
        <w:jc w:val="center"/>
        <w:rPr>
          <w:rFonts w:ascii="Arial" w:hAnsi="Arial" w:cs="B Nazanin"/>
          <w:rtl/>
        </w:rPr>
      </w:pPr>
    </w:p>
    <w:p w:rsidR="007A4675" w:rsidRDefault="002151C9" w:rsidP="007A4675">
      <w:pPr>
        <w:pStyle w:val="a3"/>
        <w:rPr>
          <w:rtl/>
        </w:rPr>
      </w:pPr>
      <w:r>
        <w:rPr>
          <w:noProof/>
          <w:rtl/>
          <w:lang w:bidi="ar-SA"/>
        </w:rPr>
        <w:lastRenderedPageBreak/>
        <w:pict>
          <v:shape id="_x0000_s1494" type="#_x0000_t202" style="position:absolute;left:0;text-align:left;margin-left:.45pt;margin-top:10.2pt;width:411pt;height:324.75pt;z-index:251656704">
            <v:textbox>
              <w:txbxContent>
                <w:p w:rsidR="00F81703" w:rsidRDefault="00F81703" w:rsidP="007A4675">
                  <w:pPr>
                    <w:bidi/>
                  </w:pPr>
                  <w:r w:rsidRPr="00F33293">
                    <w:rPr>
                      <w:rFonts w:ascii="Arial" w:hAnsi="Arial" w:cs="B Nazanin"/>
                    </w:rPr>
                    <w:object w:dxaOrig="7200" w:dyaOrig="5390">
                      <v:shape id="_x0000_i1030" type="#_x0000_t75" style="width:396pt;height:296.15pt" o:ole="">
                        <v:imagedata r:id="rId36" o:title=""/>
                      </v:shape>
                      <o:OLEObject Type="Embed" ProgID="PowerPoint.Slide.12" ShapeID="_x0000_i1030" DrawAspect="Content" ObjectID="_1518092746" r:id="rId37"/>
                    </w:object>
                  </w:r>
                </w:p>
              </w:txbxContent>
            </v:textbox>
          </v:shape>
        </w:pict>
      </w: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7A4675" w:rsidRDefault="007A4675" w:rsidP="007A4675">
      <w:pPr>
        <w:pStyle w:val="a3"/>
        <w:rPr>
          <w:rtl/>
        </w:rPr>
      </w:pPr>
    </w:p>
    <w:p w:rsidR="00B572A2" w:rsidRDefault="002151C9" w:rsidP="007A4675">
      <w:pPr>
        <w:pStyle w:val="a3"/>
        <w:rPr>
          <w:rtl/>
        </w:rPr>
      </w:pPr>
      <w:r>
        <w:rPr>
          <w:rFonts w:ascii="Arial" w:hAnsi="Arial" w:cs="B Nazanin"/>
          <w:rtl/>
        </w:rPr>
        <w:pict>
          <v:shape id="_x0000_s1064" type="#_x0000_t202" style="position:absolute;left:0;text-align:left;margin-left:0;margin-top:16.2pt;width:411pt;height:43.3pt;z-index:-251707904;mso-position-horizontal:center;mso-width-relative:margin;mso-height-relative:margin" wrapcoords="-39 -372 -39 21228 21639 21228 21639 -372 -39 -372" fillcolor="#cf6" strokecolor="#92d050">
            <v:textbox style="mso-next-textbox:#_x0000_s1064">
              <w:txbxContent>
                <w:p w:rsidR="00F81703" w:rsidRPr="00765136" w:rsidRDefault="00F81703" w:rsidP="00B01344">
                  <w:pPr>
                    <w:bidi/>
                    <w:spacing w:line="240" w:lineRule="atLeast"/>
                    <w:jc w:val="center"/>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Yagut" w:hint="cs"/>
                      <w:i/>
                      <w:iCs/>
                      <w:color w:val="000000"/>
                      <w:rtl/>
                      <w:lang w:bidi="fa-IR"/>
                    </w:rPr>
                    <w:t>:</w:t>
                  </w:r>
                  <w:r>
                    <w:rPr>
                      <w:rFonts w:cs="B Yagut" w:hint="cs"/>
                      <w:i/>
                      <w:iCs/>
                      <w:rtl/>
                    </w:rPr>
                    <w:t xml:space="preserve"> پرونده خانوار: فرم پرونده خانوار شامل اطلاعات پایه و نیز بهداشتی کلیه افراد خانوار است. این فرم یکی از اصلی</w:t>
                  </w:r>
                  <w:r>
                    <w:rPr>
                      <w:rFonts w:cs="B Yagut" w:hint="cs"/>
                      <w:i/>
                      <w:iCs/>
                      <w:rtl/>
                    </w:rPr>
                    <w:softHyphen/>
                    <w:t>ترین ابزار برای شناسایی، ثبت اطلاعات و مراقبت از گروه</w:t>
                  </w:r>
                  <w:r>
                    <w:rPr>
                      <w:rFonts w:cs="B Yagut" w:hint="cs"/>
                      <w:i/>
                      <w:iCs/>
                      <w:rtl/>
                    </w:rPr>
                    <w:softHyphen/>
                    <w:t>های هدف است</w:t>
                  </w:r>
                </w:p>
              </w:txbxContent>
            </v:textbox>
            <w10:wrap type="tight"/>
          </v:shape>
        </w:pict>
      </w:r>
      <w:r w:rsidR="00B572A2" w:rsidRPr="00F33293">
        <w:rPr>
          <w:rtl/>
        </w:rPr>
        <w:t>علاوه بر موارد فوق در خانه‌ها</w:t>
      </w:r>
      <w:r w:rsidR="004E0049">
        <w:rPr>
          <w:rtl/>
        </w:rPr>
        <w:t>ی</w:t>
      </w:r>
      <w:r w:rsidR="00B572A2" w:rsidRPr="00F33293">
        <w:rPr>
          <w:rtl/>
        </w:rPr>
        <w:t xml:space="preserve"> بهداشت دفاتر مراقبت و پ</w:t>
      </w:r>
      <w:r w:rsidR="004E0049">
        <w:rPr>
          <w:rtl/>
        </w:rPr>
        <w:t>ی</w:t>
      </w:r>
      <w:r w:rsidR="00B572A2" w:rsidRPr="00F33293">
        <w:rPr>
          <w:rtl/>
        </w:rPr>
        <w:t>گ</w:t>
      </w:r>
      <w:r w:rsidR="004E0049">
        <w:rPr>
          <w:rtl/>
        </w:rPr>
        <w:t>ی</w:t>
      </w:r>
      <w:r w:rsidR="00B572A2" w:rsidRPr="00F33293">
        <w:rPr>
          <w:rtl/>
        </w:rPr>
        <w:t>ر</w:t>
      </w:r>
      <w:r w:rsidR="004E0049">
        <w:rPr>
          <w:rtl/>
        </w:rPr>
        <w:t>ی</w:t>
      </w:r>
      <w:r w:rsidR="00B572A2" w:rsidRPr="00F33293">
        <w:rPr>
          <w:rtl/>
        </w:rPr>
        <w:t xml:space="preserve"> برا</w:t>
      </w:r>
      <w:r w:rsidR="004E0049">
        <w:rPr>
          <w:rtl/>
        </w:rPr>
        <w:t>ی</w:t>
      </w:r>
      <w:r w:rsidR="00B572A2" w:rsidRPr="00F33293">
        <w:rPr>
          <w:rtl/>
        </w:rPr>
        <w:t xml:space="preserve"> گروه</w:t>
      </w:r>
      <w:r w:rsidR="00B572A2" w:rsidRPr="00F33293">
        <w:rPr>
          <w:rtl/>
        </w:rPr>
        <w:softHyphen/>
        <w:t>ها</w:t>
      </w:r>
      <w:r w:rsidR="004E0049">
        <w:rPr>
          <w:rtl/>
        </w:rPr>
        <w:t>ی</w:t>
      </w:r>
      <w:r w:rsidR="00B572A2" w:rsidRPr="00F33293">
        <w:rPr>
          <w:rtl/>
        </w:rPr>
        <w:t xml:space="preserve"> هدف برنامه‌ها</w:t>
      </w:r>
      <w:r w:rsidR="004E0049">
        <w:rPr>
          <w:rtl/>
        </w:rPr>
        <w:t>ی</w:t>
      </w:r>
      <w:r w:rsidR="00B572A2" w:rsidRPr="00F33293">
        <w:rPr>
          <w:rtl/>
        </w:rPr>
        <w:t xml:space="preserve"> مختلف سلامت موجود است. بهورزان اطلاعات مرتبط با گروه</w:t>
      </w:r>
      <w:r w:rsidR="00B572A2" w:rsidRPr="00F33293">
        <w:rPr>
          <w:rtl/>
        </w:rPr>
        <w:softHyphen/>
        <w:t>ها</w:t>
      </w:r>
      <w:r w:rsidR="004E0049">
        <w:rPr>
          <w:rtl/>
        </w:rPr>
        <w:t>ی</w:t>
      </w:r>
      <w:r w:rsidR="00B572A2" w:rsidRPr="00F33293">
        <w:rPr>
          <w:rtl/>
        </w:rPr>
        <w:t xml:space="preserve"> هدف و وضع</w:t>
      </w:r>
      <w:r w:rsidR="004E0049">
        <w:rPr>
          <w:rtl/>
        </w:rPr>
        <w:t>ی</w:t>
      </w:r>
      <w:r w:rsidR="00B572A2" w:rsidRPr="00F33293">
        <w:rPr>
          <w:rtl/>
        </w:rPr>
        <w:t>ت بهره‌مند</w:t>
      </w:r>
      <w:r w:rsidR="004E0049">
        <w:rPr>
          <w:rtl/>
        </w:rPr>
        <w:t>ی</w:t>
      </w:r>
      <w:r w:rsidR="00B572A2" w:rsidRPr="00F33293">
        <w:rPr>
          <w:rtl/>
        </w:rPr>
        <w:t xml:space="preserve"> آنان از خدمات سلامت را به</w:t>
      </w:r>
      <w:r w:rsidR="00B572A2" w:rsidRPr="00F33293">
        <w:rPr>
          <w:rFonts w:hint="cs"/>
          <w:rtl/>
        </w:rPr>
        <w:t>‌</w:t>
      </w:r>
      <w:r w:rsidR="00B572A2" w:rsidRPr="00F33293">
        <w:rPr>
          <w:rtl/>
        </w:rPr>
        <w:t>طور مرتب در ا</w:t>
      </w:r>
      <w:r w:rsidR="004E0049">
        <w:rPr>
          <w:rtl/>
        </w:rPr>
        <w:t>ی</w:t>
      </w:r>
      <w:r w:rsidR="00B572A2" w:rsidRPr="00F33293">
        <w:rPr>
          <w:rtl/>
        </w:rPr>
        <w:t>ن دفاتر ثبت م</w:t>
      </w:r>
      <w:r w:rsidR="004E0049">
        <w:rPr>
          <w:rtl/>
        </w:rPr>
        <w:t>ی</w:t>
      </w:r>
      <w:r w:rsidR="00B572A2" w:rsidRPr="00F33293">
        <w:rPr>
          <w:rtl/>
        </w:rPr>
        <w:t>‌كنند. با استفاده از ا</w:t>
      </w:r>
      <w:r w:rsidR="004E0049">
        <w:rPr>
          <w:rtl/>
        </w:rPr>
        <w:t>ی</w:t>
      </w:r>
      <w:r w:rsidR="00B572A2" w:rsidRPr="00F33293">
        <w:rPr>
          <w:rtl/>
        </w:rPr>
        <w:t xml:space="preserve">ن ابزار </w:t>
      </w:r>
      <w:r w:rsidR="00844998">
        <w:rPr>
          <w:rtl/>
        </w:rPr>
        <w:t>ارائه‌دهندگان</w:t>
      </w:r>
      <w:r w:rsidR="00B572A2" w:rsidRPr="00F33293">
        <w:rPr>
          <w:rtl/>
        </w:rPr>
        <w:t xml:space="preserve"> خدمات مختلف م</w:t>
      </w:r>
      <w:r w:rsidR="004E0049">
        <w:rPr>
          <w:rtl/>
        </w:rPr>
        <w:t>ی</w:t>
      </w:r>
      <w:r w:rsidR="00B572A2" w:rsidRPr="00F33293">
        <w:rPr>
          <w:rtl/>
        </w:rPr>
        <w:t>‌توانند فهرست</w:t>
      </w:r>
      <w:r w:rsidR="004E0049">
        <w:rPr>
          <w:rtl/>
        </w:rPr>
        <w:t>ی</w:t>
      </w:r>
      <w:r w:rsidR="00B572A2" w:rsidRPr="00F33293">
        <w:rPr>
          <w:rtl/>
        </w:rPr>
        <w:t xml:space="preserve"> از گروه</w:t>
      </w:r>
      <w:r w:rsidR="00B572A2" w:rsidRPr="00F33293">
        <w:rPr>
          <w:rtl/>
        </w:rPr>
        <w:softHyphen/>
        <w:t>ها</w:t>
      </w:r>
      <w:r w:rsidR="004E0049">
        <w:rPr>
          <w:rtl/>
        </w:rPr>
        <w:t>ی</w:t>
      </w:r>
      <w:r w:rsidR="00B572A2" w:rsidRPr="00F33293">
        <w:rPr>
          <w:rtl/>
        </w:rPr>
        <w:t xml:space="preserve"> هدف با وضع</w:t>
      </w:r>
      <w:r w:rsidR="004E0049">
        <w:rPr>
          <w:rtl/>
        </w:rPr>
        <w:t>ی</w:t>
      </w:r>
      <w:r w:rsidR="00B572A2" w:rsidRPr="00F33293">
        <w:rPr>
          <w:rtl/>
        </w:rPr>
        <w:t>ت بهره‌مند</w:t>
      </w:r>
      <w:r w:rsidR="004E0049">
        <w:rPr>
          <w:rtl/>
        </w:rPr>
        <w:t>ی</w:t>
      </w:r>
      <w:r w:rsidR="00B572A2" w:rsidRPr="00F33293">
        <w:rPr>
          <w:rtl/>
        </w:rPr>
        <w:t xml:space="preserve"> از خدمات آنها را در دسترس داشته و آنها را برا</w:t>
      </w:r>
      <w:r w:rsidR="004E0049">
        <w:rPr>
          <w:rtl/>
        </w:rPr>
        <w:t>ی</w:t>
      </w:r>
      <w:r w:rsidR="00B572A2" w:rsidRPr="00F33293">
        <w:rPr>
          <w:rtl/>
        </w:rPr>
        <w:t xml:space="preserve"> مقاصد برنامه‌ها</w:t>
      </w:r>
      <w:r w:rsidR="004E0049">
        <w:rPr>
          <w:rtl/>
        </w:rPr>
        <w:t>ی</w:t>
      </w:r>
      <w:r w:rsidR="00B572A2" w:rsidRPr="00F33293">
        <w:rPr>
          <w:rtl/>
        </w:rPr>
        <w:t xml:space="preserve"> سلامت مورد بهره</w:t>
      </w:r>
      <w:r w:rsidR="00B572A2">
        <w:rPr>
          <w:rFonts w:hint="cs"/>
          <w:rtl/>
        </w:rPr>
        <w:softHyphen/>
      </w:r>
      <w:r w:rsidR="00B572A2" w:rsidRPr="00F33293">
        <w:rPr>
          <w:rtl/>
        </w:rPr>
        <w:t>بردار</w:t>
      </w:r>
      <w:r w:rsidR="004E0049">
        <w:rPr>
          <w:rtl/>
        </w:rPr>
        <w:t>ی</w:t>
      </w:r>
      <w:r w:rsidR="00B572A2" w:rsidRPr="00F33293">
        <w:rPr>
          <w:rtl/>
        </w:rPr>
        <w:t xml:space="preserve"> قرار دهند.</w:t>
      </w:r>
    </w:p>
    <w:p w:rsidR="007A4675" w:rsidRPr="00F33293" w:rsidRDefault="007A4675" w:rsidP="007A4675">
      <w:pPr>
        <w:pStyle w:val="a3"/>
        <w:rPr>
          <w:rtl/>
        </w:rPr>
      </w:pPr>
    </w:p>
    <w:p w:rsidR="00B572A2" w:rsidRPr="00F33293" w:rsidRDefault="007A4675" w:rsidP="00343FCC">
      <w:pPr>
        <w:pStyle w:val="a2"/>
      </w:pPr>
      <w:bookmarkStart w:id="44" w:name="_Toc443377986"/>
      <w:r>
        <w:rPr>
          <w:rFonts w:hint="cs"/>
          <w:rtl/>
        </w:rPr>
        <w:t xml:space="preserve">3- </w:t>
      </w:r>
      <w:r w:rsidR="00B572A2" w:rsidRPr="00F33293">
        <w:rPr>
          <w:rtl/>
        </w:rPr>
        <w:t>غربالگر</w:t>
      </w:r>
      <w:r w:rsidR="004E0049">
        <w:rPr>
          <w:rtl/>
        </w:rPr>
        <w:t>ی</w:t>
      </w:r>
      <w:r w:rsidR="00B572A2" w:rsidRPr="00F33293">
        <w:rPr>
          <w:rtl/>
        </w:rPr>
        <w:t xml:space="preserve"> اختلالات سلامت روان و دستورعمل تکم</w:t>
      </w:r>
      <w:r w:rsidR="004E0049">
        <w:rPr>
          <w:rtl/>
        </w:rPr>
        <w:t>ی</w:t>
      </w:r>
      <w:r w:rsidR="00B572A2" w:rsidRPr="00F33293">
        <w:rPr>
          <w:rtl/>
        </w:rPr>
        <w:t>ل فرم آن</w:t>
      </w:r>
      <w:bookmarkEnd w:id="44"/>
    </w:p>
    <w:p w:rsidR="00B572A2" w:rsidRPr="00F33293" w:rsidRDefault="00B572A2" w:rsidP="00974A80">
      <w:pPr>
        <w:pStyle w:val="a3"/>
        <w:rPr>
          <w:rtl/>
        </w:rPr>
      </w:pPr>
      <w:r w:rsidRPr="00F33293">
        <w:rPr>
          <w:rtl/>
        </w:rPr>
        <w:t>غربالگر</w:t>
      </w:r>
      <w:r w:rsidR="004E0049">
        <w:rPr>
          <w:rtl/>
        </w:rPr>
        <w:t>ی</w:t>
      </w:r>
      <w:r w:rsidRPr="00F33293">
        <w:rPr>
          <w:rtl/>
        </w:rPr>
        <w:t xml:space="preserve"> به مفهوم شناسا</w:t>
      </w:r>
      <w:r w:rsidR="004E0049">
        <w:rPr>
          <w:rtl/>
        </w:rPr>
        <w:t>یی</w:t>
      </w:r>
      <w:r w:rsidRPr="00F33293">
        <w:rPr>
          <w:rtl/>
        </w:rPr>
        <w:t xml:space="preserve"> ب</w:t>
      </w:r>
      <w:r w:rsidR="004E0049">
        <w:rPr>
          <w:rtl/>
        </w:rPr>
        <w:t>ی</w:t>
      </w:r>
      <w:r w:rsidRPr="00F33293">
        <w:rPr>
          <w:rtl/>
        </w:rPr>
        <w:t>ماران به</w:t>
      </w:r>
      <w:r w:rsidRPr="00F33293">
        <w:rPr>
          <w:rFonts w:hint="cs"/>
          <w:rtl/>
        </w:rPr>
        <w:t>‌</w:t>
      </w:r>
      <w:r w:rsidRPr="00F33293">
        <w:rPr>
          <w:rtl/>
        </w:rPr>
        <w:t>ظاهر سالم با استفاده از آزمون</w:t>
      </w:r>
      <w:r>
        <w:rPr>
          <w:rFonts w:hint="cs"/>
          <w:rtl/>
        </w:rPr>
        <w:softHyphen/>
      </w:r>
      <w:r w:rsidRPr="00F33293">
        <w:rPr>
          <w:rtl/>
        </w:rPr>
        <w:t>ها، معا</w:t>
      </w:r>
      <w:r w:rsidR="004E0049">
        <w:rPr>
          <w:rtl/>
        </w:rPr>
        <w:t>ی</w:t>
      </w:r>
      <w:r w:rsidRPr="00F33293">
        <w:rPr>
          <w:rtl/>
        </w:rPr>
        <w:t>نه</w:t>
      </w:r>
      <w:r w:rsidRPr="00F33293">
        <w:rPr>
          <w:rFonts w:hint="cs"/>
          <w:rtl/>
        </w:rPr>
        <w:t>‌</w:t>
      </w:r>
      <w:r w:rsidRPr="00F33293">
        <w:rPr>
          <w:rtl/>
        </w:rPr>
        <w:t xml:space="preserve">ها </w:t>
      </w:r>
      <w:r w:rsidR="004E0049">
        <w:rPr>
          <w:rtl/>
        </w:rPr>
        <w:t>ی</w:t>
      </w:r>
      <w:r w:rsidRPr="00F33293">
        <w:rPr>
          <w:rtl/>
        </w:rPr>
        <w:t>ا سا</w:t>
      </w:r>
      <w:r w:rsidR="004E0049">
        <w:rPr>
          <w:rtl/>
        </w:rPr>
        <w:t>ی</w:t>
      </w:r>
      <w:r w:rsidRPr="00F33293">
        <w:rPr>
          <w:rtl/>
        </w:rPr>
        <w:t xml:space="preserve">ر </w:t>
      </w:r>
      <w:r w:rsidRPr="00F33293">
        <w:rPr>
          <w:rtl/>
        </w:rPr>
        <w:lastRenderedPageBreak/>
        <w:t>روش</w:t>
      </w:r>
      <w:r w:rsidRPr="00F33293">
        <w:rPr>
          <w:rFonts w:hint="cs"/>
          <w:rtl/>
        </w:rPr>
        <w:t>‌</w:t>
      </w:r>
      <w:r w:rsidRPr="00F33293">
        <w:rPr>
          <w:rtl/>
        </w:rPr>
        <w:t>هاست. کار غربالگر</w:t>
      </w:r>
      <w:r w:rsidR="004E0049">
        <w:rPr>
          <w:rtl/>
        </w:rPr>
        <w:t>ی</w:t>
      </w:r>
      <w:r w:rsidRPr="00F33293">
        <w:rPr>
          <w:rtl/>
        </w:rPr>
        <w:t xml:space="preserve"> </w:t>
      </w:r>
      <w:r w:rsidR="00844998">
        <w:rPr>
          <w:rtl/>
        </w:rPr>
        <w:t>به‌طورمعمول</w:t>
      </w:r>
      <w:r w:rsidRPr="00F33293">
        <w:rPr>
          <w:rtl/>
        </w:rPr>
        <w:t xml:space="preserve"> توسط بهورزان در روستا و کاردانان در شهر انجام </w:t>
      </w:r>
      <w:r>
        <w:rPr>
          <w:rtl/>
        </w:rPr>
        <w:t>می</w:t>
      </w:r>
      <w:r>
        <w:rPr>
          <w:rFonts w:hint="cs"/>
          <w:rtl/>
        </w:rPr>
        <w:t>‌</w:t>
      </w:r>
      <w:r>
        <w:rPr>
          <w:rtl/>
        </w:rPr>
        <w:t>شود. افراد غربال</w:t>
      </w:r>
      <w:r>
        <w:rPr>
          <w:rFonts w:hint="cs"/>
          <w:rtl/>
        </w:rPr>
        <w:softHyphen/>
      </w:r>
      <w:r>
        <w:rPr>
          <w:rtl/>
        </w:rPr>
        <w:t xml:space="preserve">شده </w:t>
      </w:r>
      <w:r>
        <w:rPr>
          <w:rFonts w:hint="cs"/>
          <w:rtl/>
        </w:rPr>
        <w:t xml:space="preserve">باید </w:t>
      </w:r>
      <w:r w:rsidRPr="00F33293">
        <w:rPr>
          <w:rtl/>
        </w:rPr>
        <w:t>به</w:t>
      </w:r>
      <w:r w:rsidRPr="00F33293">
        <w:rPr>
          <w:rFonts w:hint="cs"/>
          <w:rtl/>
        </w:rPr>
        <w:t>‌</w:t>
      </w:r>
      <w:r w:rsidRPr="00F33293">
        <w:rPr>
          <w:rtl/>
        </w:rPr>
        <w:t>منظور تشخ</w:t>
      </w:r>
      <w:r w:rsidR="004E0049">
        <w:rPr>
          <w:rtl/>
        </w:rPr>
        <w:t>ی</w:t>
      </w:r>
      <w:r w:rsidRPr="00F33293">
        <w:rPr>
          <w:rtl/>
        </w:rPr>
        <w:t>ص نها</w:t>
      </w:r>
      <w:r w:rsidR="004E0049">
        <w:rPr>
          <w:rtl/>
        </w:rPr>
        <w:t>یی</w:t>
      </w:r>
      <w:r w:rsidRPr="00F33293">
        <w:rPr>
          <w:rtl/>
        </w:rPr>
        <w:t xml:space="preserve"> اختلال توسط </w:t>
      </w:r>
      <w:r w:rsidR="00844998">
        <w:rPr>
          <w:rtl/>
        </w:rPr>
        <w:t>ارائه‌دهندگان</w:t>
      </w:r>
      <w:r w:rsidRPr="00F33293">
        <w:rPr>
          <w:rtl/>
        </w:rPr>
        <w:t xml:space="preserve"> واجد صلاح</w:t>
      </w:r>
      <w:r w:rsidR="004E0049">
        <w:rPr>
          <w:rtl/>
        </w:rPr>
        <w:t>ی</w:t>
      </w:r>
      <w:r w:rsidRPr="00F33293">
        <w:rPr>
          <w:rtl/>
        </w:rPr>
        <w:t>ت مورد تا</w:t>
      </w:r>
      <w:r w:rsidR="004E0049">
        <w:rPr>
          <w:rtl/>
        </w:rPr>
        <w:t>یی</w:t>
      </w:r>
      <w:r w:rsidRPr="00F33293">
        <w:rPr>
          <w:rtl/>
        </w:rPr>
        <w:t>د نها</w:t>
      </w:r>
      <w:r w:rsidR="004E0049">
        <w:rPr>
          <w:rtl/>
        </w:rPr>
        <w:t>یی</w:t>
      </w:r>
      <w:r w:rsidRPr="00F33293">
        <w:rPr>
          <w:rtl/>
        </w:rPr>
        <w:t xml:space="preserve"> قرار گ</w:t>
      </w:r>
      <w:r w:rsidR="004E0049">
        <w:rPr>
          <w:rtl/>
        </w:rPr>
        <w:t>ی</w:t>
      </w:r>
      <w:r w:rsidRPr="00F33293">
        <w:rPr>
          <w:rtl/>
        </w:rPr>
        <w:t>رند و اطلاعات آنها در فرم</w:t>
      </w:r>
      <w:r w:rsidRPr="00F33293">
        <w:rPr>
          <w:rFonts w:hint="cs"/>
          <w:rtl/>
        </w:rPr>
        <w:t>‌</w:t>
      </w:r>
      <w:r w:rsidRPr="00F33293">
        <w:rPr>
          <w:rtl/>
        </w:rPr>
        <w:t>ها</w:t>
      </w:r>
      <w:r w:rsidR="004E0049">
        <w:rPr>
          <w:rtl/>
        </w:rPr>
        <w:t>ی</w:t>
      </w:r>
      <w:r w:rsidRPr="00F33293">
        <w:rPr>
          <w:rtl/>
        </w:rPr>
        <w:t xml:space="preserve"> ثبت ب</w:t>
      </w:r>
      <w:r w:rsidR="004E0049">
        <w:rPr>
          <w:rtl/>
        </w:rPr>
        <w:t>ی</w:t>
      </w:r>
      <w:r w:rsidRPr="00F33293">
        <w:rPr>
          <w:rtl/>
        </w:rPr>
        <w:t>مار</w:t>
      </w:r>
      <w:r w:rsidR="004E0049">
        <w:rPr>
          <w:rtl/>
        </w:rPr>
        <w:t>ی</w:t>
      </w:r>
      <w:r w:rsidRPr="00F33293">
        <w:rPr>
          <w:rFonts w:hint="cs"/>
          <w:rtl/>
        </w:rPr>
        <w:t>‌</w:t>
      </w:r>
      <w:r w:rsidRPr="00F33293">
        <w:rPr>
          <w:rtl/>
        </w:rPr>
        <w:t>ها وارد شود. با ثبت ا</w:t>
      </w:r>
      <w:r w:rsidR="004E0049">
        <w:rPr>
          <w:rtl/>
        </w:rPr>
        <w:t>ی</w:t>
      </w:r>
      <w:r>
        <w:rPr>
          <w:rFonts w:hint="cs"/>
          <w:rtl/>
        </w:rPr>
        <w:t>ن</w:t>
      </w:r>
      <w:r w:rsidRPr="00F33293">
        <w:rPr>
          <w:rtl/>
        </w:rPr>
        <w:t xml:space="preserve"> اطلاعات </w:t>
      </w:r>
      <w:r w:rsidR="0093303E">
        <w:rPr>
          <w:rtl/>
        </w:rPr>
        <w:t>ارائه‌دهندگان</w:t>
      </w:r>
      <w:r w:rsidRPr="00F33293">
        <w:rPr>
          <w:rtl/>
        </w:rPr>
        <w:t xml:space="preserve"> خدمات قادر خواهند بود تا کل</w:t>
      </w:r>
      <w:r w:rsidR="004E0049">
        <w:rPr>
          <w:rtl/>
        </w:rPr>
        <w:t>ی</w:t>
      </w:r>
      <w:r w:rsidRPr="00F33293">
        <w:rPr>
          <w:rtl/>
        </w:rPr>
        <w:t>ه اقدامات لازم را د</w:t>
      </w:r>
      <w:r>
        <w:rPr>
          <w:rtl/>
        </w:rPr>
        <w:t xml:space="preserve">ر مورد افراد </w:t>
      </w:r>
      <w:r w:rsidR="0093303E">
        <w:rPr>
          <w:rtl/>
        </w:rPr>
        <w:t>موردنظر</w:t>
      </w:r>
      <w:r>
        <w:rPr>
          <w:rtl/>
        </w:rPr>
        <w:t xml:space="preserve"> انجام و آ</w:t>
      </w:r>
      <w:r>
        <w:rPr>
          <w:rFonts w:hint="cs"/>
          <w:rtl/>
        </w:rPr>
        <w:t>ن</w:t>
      </w:r>
      <w:r w:rsidRPr="00F33293">
        <w:rPr>
          <w:rtl/>
        </w:rPr>
        <w:t>ها را پ</w:t>
      </w:r>
      <w:r w:rsidR="004E0049">
        <w:rPr>
          <w:rtl/>
        </w:rPr>
        <w:t>ی</w:t>
      </w:r>
      <w:r w:rsidRPr="00F33293">
        <w:rPr>
          <w:rtl/>
        </w:rPr>
        <w:t>گ</w:t>
      </w:r>
      <w:r w:rsidR="004E0049">
        <w:rPr>
          <w:rtl/>
        </w:rPr>
        <w:t>ی</w:t>
      </w:r>
      <w:r w:rsidRPr="00F33293">
        <w:rPr>
          <w:rtl/>
        </w:rPr>
        <w:t>ر</w:t>
      </w:r>
      <w:r w:rsidR="004E0049">
        <w:rPr>
          <w:rtl/>
        </w:rPr>
        <w:t>ی</w:t>
      </w:r>
      <w:r w:rsidRPr="00F33293">
        <w:rPr>
          <w:rtl/>
        </w:rPr>
        <w:t xml:space="preserve"> و مراقبت نما</w:t>
      </w:r>
      <w:r w:rsidR="004E0049">
        <w:rPr>
          <w:rtl/>
        </w:rPr>
        <w:t>ی</w:t>
      </w:r>
      <w:r w:rsidRPr="00F33293">
        <w:rPr>
          <w:rtl/>
        </w:rPr>
        <w:t>ند. بر ا</w:t>
      </w:r>
      <w:r w:rsidR="004E0049">
        <w:rPr>
          <w:rtl/>
        </w:rPr>
        <w:t>ی</w:t>
      </w:r>
      <w:r w:rsidRPr="00F33293">
        <w:rPr>
          <w:rtl/>
        </w:rPr>
        <w:t xml:space="preserve">ن اساس </w:t>
      </w:r>
      <w:r w:rsidRPr="00F33293">
        <w:rPr>
          <w:rFonts w:hint="cs"/>
          <w:rtl/>
        </w:rPr>
        <w:t>غ</w:t>
      </w:r>
      <w:r w:rsidRPr="00F33293">
        <w:rPr>
          <w:rtl/>
        </w:rPr>
        <w:t>ربالگر</w:t>
      </w:r>
      <w:r w:rsidR="004E0049">
        <w:rPr>
          <w:rtl/>
        </w:rPr>
        <w:t>ی</w:t>
      </w:r>
      <w:r w:rsidRPr="00F33293">
        <w:rPr>
          <w:rtl/>
        </w:rPr>
        <w:t xml:space="preserve"> </w:t>
      </w:r>
      <w:r w:rsidR="0093303E">
        <w:rPr>
          <w:rtl/>
        </w:rPr>
        <w:t>به‌طورمعمول</w:t>
      </w:r>
      <w:r w:rsidRPr="00F33293">
        <w:rPr>
          <w:rtl/>
        </w:rPr>
        <w:t xml:space="preserve"> با هدف </w:t>
      </w:r>
      <w:r>
        <w:rPr>
          <w:rtl/>
        </w:rPr>
        <w:t>پ</w:t>
      </w:r>
      <w:r w:rsidR="004E0049">
        <w:rPr>
          <w:rtl/>
        </w:rPr>
        <w:t>ی</w:t>
      </w:r>
      <w:r>
        <w:rPr>
          <w:rtl/>
        </w:rPr>
        <w:t>ش</w:t>
      </w:r>
      <w:r>
        <w:rPr>
          <w:rFonts w:hint="cs"/>
          <w:rtl/>
        </w:rPr>
        <w:softHyphen/>
      </w:r>
      <w:r w:rsidRPr="00F33293">
        <w:rPr>
          <w:rtl/>
        </w:rPr>
        <w:t>گ</w:t>
      </w:r>
      <w:r w:rsidR="004E0049">
        <w:rPr>
          <w:rtl/>
        </w:rPr>
        <w:t>ی</w:t>
      </w:r>
      <w:r w:rsidRPr="00F33293">
        <w:rPr>
          <w:rtl/>
        </w:rPr>
        <w:t>ر</w:t>
      </w:r>
      <w:r w:rsidR="004E0049">
        <w:rPr>
          <w:rtl/>
        </w:rPr>
        <w:t>ی</w:t>
      </w:r>
      <w:r w:rsidRPr="00F33293">
        <w:rPr>
          <w:rtl/>
        </w:rPr>
        <w:t xml:space="preserve"> سطح دوم انجام </w:t>
      </w:r>
      <w:r>
        <w:rPr>
          <w:rtl/>
        </w:rPr>
        <w:t>می</w:t>
      </w:r>
      <w:r>
        <w:rPr>
          <w:rFonts w:hint="cs"/>
          <w:rtl/>
        </w:rPr>
        <w:t>‌</w:t>
      </w:r>
      <w:r>
        <w:rPr>
          <w:rtl/>
        </w:rPr>
        <w:t>شود. پ</w:t>
      </w:r>
      <w:r w:rsidR="004E0049">
        <w:rPr>
          <w:rtl/>
        </w:rPr>
        <w:t>ی</w:t>
      </w:r>
      <w:r>
        <w:rPr>
          <w:rtl/>
        </w:rPr>
        <w:t>ش</w:t>
      </w:r>
      <w:r>
        <w:rPr>
          <w:rFonts w:hint="cs"/>
          <w:rtl/>
        </w:rPr>
        <w:softHyphen/>
      </w:r>
      <w:r w:rsidRPr="00F33293">
        <w:rPr>
          <w:rtl/>
        </w:rPr>
        <w:t>گ</w:t>
      </w:r>
      <w:r w:rsidR="004E0049">
        <w:rPr>
          <w:rtl/>
        </w:rPr>
        <w:t>ی</w:t>
      </w:r>
      <w:r w:rsidRPr="00F33293">
        <w:rPr>
          <w:rtl/>
        </w:rPr>
        <w:t>ر</w:t>
      </w:r>
      <w:r w:rsidR="004E0049">
        <w:rPr>
          <w:rtl/>
        </w:rPr>
        <w:t>ی</w:t>
      </w:r>
      <w:r w:rsidRPr="00F33293">
        <w:rPr>
          <w:rtl/>
        </w:rPr>
        <w:t xml:space="preserve"> سطح دوم </w:t>
      </w:r>
      <w:r w:rsidR="004E0049">
        <w:rPr>
          <w:rtl/>
        </w:rPr>
        <w:t>ی</w:t>
      </w:r>
      <w:r w:rsidRPr="00F33293">
        <w:rPr>
          <w:rtl/>
        </w:rPr>
        <w:t>ا</w:t>
      </w:r>
      <w:r>
        <w:rPr>
          <w:rFonts w:hint="cs"/>
          <w:rtl/>
        </w:rPr>
        <w:t xml:space="preserve"> (</w:t>
      </w:r>
      <w:r w:rsidRPr="00F33293">
        <w:t>secondary prevention</w:t>
      </w:r>
      <w:r>
        <w:rPr>
          <w:rFonts w:hint="cs"/>
          <w:rtl/>
        </w:rPr>
        <w:t>)</w:t>
      </w:r>
      <w:r w:rsidRPr="00F33293">
        <w:rPr>
          <w:rFonts w:hint="cs"/>
          <w:rtl/>
        </w:rPr>
        <w:t xml:space="preserve"> </w:t>
      </w:r>
      <w:r w:rsidRPr="00F33293">
        <w:rPr>
          <w:rtl/>
        </w:rPr>
        <w:t>عبارت است از ا</w:t>
      </w:r>
      <w:r w:rsidR="004E0049">
        <w:rPr>
          <w:rtl/>
        </w:rPr>
        <w:t>ی</w:t>
      </w:r>
      <w:r w:rsidRPr="00F33293">
        <w:rPr>
          <w:rtl/>
        </w:rPr>
        <w:t>جاد تمه</w:t>
      </w:r>
      <w:r w:rsidR="004E0049">
        <w:rPr>
          <w:rtl/>
        </w:rPr>
        <w:t>ی</w:t>
      </w:r>
      <w:r w:rsidRPr="00F33293">
        <w:rPr>
          <w:rtl/>
        </w:rPr>
        <w:t>دات لازم و تداب</w:t>
      </w:r>
      <w:r w:rsidR="004E0049">
        <w:rPr>
          <w:rtl/>
        </w:rPr>
        <w:t>ی</w:t>
      </w:r>
      <w:r w:rsidRPr="00F33293">
        <w:rPr>
          <w:rtl/>
        </w:rPr>
        <w:t>ر برا</w:t>
      </w:r>
      <w:r w:rsidR="004E0049">
        <w:rPr>
          <w:rtl/>
        </w:rPr>
        <w:t>ی</w:t>
      </w:r>
      <w:r w:rsidRPr="00F33293">
        <w:rPr>
          <w:rtl/>
        </w:rPr>
        <w:t xml:space="preserve"> افراد و جمع</w:t>
      </w:r>
      <w:r w:rsidR="004E0049">
        <w:rPr>
          <w:rtl/>
        </w:rPr>
        <w:t>ی</w:t>
      </w:r>
      <w:r w:rsidRPr="00F33293">
        <w:rPr>
          <w:rtl/>
        </w:rPr>
        <w:t>ت</w:t>
      </w:r>
      <w:r w:rsidRPr="00F33293">
        <w:rPr>
          <w:rFonts w:hint="cs"/>
          <w:rtl/>
        </w:rPr>
        <w:t>‌</w:t>
      </w:r>
      <w:r w:rsidRPr="00F33293">
        <w:rPr>
          <w:rtl/>
        </w:rPr>
        <w:t>ها برا</w:t>
      </w:r>
      <w:r w:rsidR="004E0049">
        <w:rPr>
          <w:rtl/>
        </w:rPr>
        <w:t>ی</w:t>
      </w:r>
      <w:r w:rsidRPr="00F33293">
        <w:rPr>
          <w:rtl/>
        </w:rPr>
        <w:t xml:space="preserve"> شناسا</w:t>
      </w:r>
      <w:r w:rsidR="004E0049">
        <w:rPr>
          <w:rtl/>
        </w:rPr>
        <w:t>یی</w:t>
      </w:r>
      <w:r w:rsidRPr="00F33293">
        <w:rPr>
          <w:rtl/>
        </w:rPr>
        <w:t xml:space="preserve"> زودهنگام و مداخله سر</w:t>
      </w:r>
      <w:r w:rsidR="004E0049">
        <w:rPr>
          <w:rtl/>
        </w:rPr>
        <w:t>ی</w:t>
      </w:r>
      <w:r w:rsidRPr="00F33293">
        <w:rPr>
          <w:rtl/>
        </w:rPr>
        <w:t>ع و كارساز برا</w:t>
      </w:r>
      <w:r w:rsidR="004E0049">
        <w:rPr>
          <w:rtl/>
        </w:rPr>
        <w:t>ی</w:t>
      </w:r>
      <w:r w:rsidRPr="00F33293">
        <w:rPr>
          <w:rtl/>
        </w:rPr>
        <w:t xml:space="preserve"> رفع مشكل سلامت پ</w:t>
      </w:r>
      <w:r w:rsidR="004E0049">
        <w:rPr>
          <w:rtl/>
        </w:rPr>
        <w:t>ی</w:t>
      </w:r>
      <w:r w:rsidRPr="00F33293">
        <w:rPr>
          <w:rtl/>
        </w:rPr>
        <w:t>ش</w:t>
      </w:r>
      <w:r>
        <w:rPr>
          <w:rFonts w:hint="cs"/>
          <w:rtl/>
        </w:rPr>
        <w:softHyphen/>
      </w:r>
      <w:r w:rsidRPr="00F33293">
        <w:rPr>
          <w:rtl/>
        </w:rPr>
        <w:t>آمده. در مورد اختلالات سلامت روان</w:t>
      </w:r>
      <w:r>
        <w:rPr>
          <w:rtl/>
        </w:rPr>
        <w:t xml:space="preserve"> مفهوم پ</w:t>
      </w:r>
      <w:r w:rsidR="004E0049">
        <w:rPr>
          <w:rtl/>
        </w:rPr>
        <w:t>ی</w:t>
      </w:r>
      <w:r>
        <w:rPr>
          <w:rtl/>
        </w:rPr>
        <w:t>ش</w:t>
      </w:r>
      <w:r>
        <w:rPr>
          <w:rFonts w:hint="cs"/>
          <w:rtl/>
        </w:rPr>
        <w:softHyphen/>
      </w:r>
      <w:r w:rsidRPr="00F33293">
        <w:rPr>
          <w:rtl/>
        </w:rPr>
        <w:t>گ</w:t>
      </w:r>
      <w:r w:rsidR="004E0049">
        <w:rPr>
          <w:rtl/>
        </w:rPr>
        <w:t>ی</w:t>
      </w:r>
      <w:r w:rsidRPr="00F33293">
        <w:rPr>
          <w:rtl/>
        </w:rPr>
        <w:t>ر</w:t>
      </w:r>
      <w:r w:rsidR="004E0049">
        <w:rPr>
          <w:rtl/>
        </w:rPr>
        <w:t>ی</w:t>
      </w:r>
      <w:r w:rsidRPr="00F33293">
        <w:rPr>
          <w:rtl/>
        </w:rPr>
        <w:t xml:space="preserve"> ثانو</w:t>
      </w:r>
      <w:r w:rsidR="004E0049">
        <w:rPr>
          <w:rtl/>
        </w:rPr>
        <w:t>ی</w:t>
      </w:r>
      <w:r w:rsidRPr="00F33293">
        <w:rPr>
          <w:rtl/>
        </w:rPr>
        <w:t>ه عبارت است از ا</w:t>
      </w:r>
      <w:r w:rsidR="004E0049">
        <w:rPr>
          <w:rtl/>
        </w:rPr>
        <w:t>ی</w:t>
      </w:r>
      <w:r w:rsidRPr="00F33293">
        <w:rPr>
          <w:rtl/>
        </w:rPr>
        <w:t>جاد نظام</w:t>
      </w:r>
      <w:r w:rsidRPr="00F33293">
        <w:rPr>
          <w:rFonts w:hint="cs"/>
          <w:rtl/>
        </w:rPr>
        <w:t>‌</w:t>
      </w:r>
      <w:r w:rsidRPr="00F33293">
        <w:rPr>
          <w:rtl/>
        </w:rPr>
        <w:t>ها</w:t>
      </w:r>
      <w:r w:rsidR="004E0049">
        <w:rPr>
          <w:rtl/>
        </w:rPr>
        <w:t>ی</w:t>
      </w:r>
      <w:r w:rsidRPr="00F33293">
        <w:rPr>
          <w:rtl/>
        </w:rPr>
        <w:t xml:space="preserve"> مراقبت</w:t>
      </w:r>
      <w:r w:rsidR="004E0049">
        <w:rPr>
          <w:rtl/>
        </w:rPr>
        <w:t>ی</w:t>
      </w:r>
      <w:r w:rsidRPr="00F33293">
        <w:rPr>
          <w:rtl/>
        </w:rPr>
        <w:t xml:space="preserve"> برا</w:t>
      </w:r>
      <w:r w:rsidR="004E0049">
        <w:rPr>
          <w:rtl/>
        </w:rPr>
        <w:t>ی</w:t>
      </w:r>
      <w:r w:rsidRPr="00F33293">
        <w:rPr>
          <w:rtl/>
        </w:rPr>
        <w:t xml:space="preserve"> كشف سر</w:t>
      </w:r>
      <w:r w:rsidR="004E0049">
        <w:rPr>
          <w:rtl/>
        </w:rPr>
        <w:t>ی</w:t>
      </w:r>
      <w:r w:rsidRPr="00F33293">
        <w:rPr>
          <w:rtl/>
        </w:rPr>
        <w:t xml:space="preserve">ع موارد اختلالات قبل از وقوع </w:t>
      </w:r>
      <w:r w:rsidR="00407E07">
        <w:rPr>
          <w:rtl/>
        </w:rPr>
        <w:t>علائم</w:t>
      </w:r>
      <w:r>
        <w:rPr>
          <w:rtl/>
        </w:rPr>
        <w:t xml:space="preserve"> خطرناك و </w:t>
      </w:r>
      <w:r w:rsidR="0093303E">
        <w:rPr>
          <w:rtl/>
        </w:rPr>
        <w:t>پ</w:t>
      </w:r>
      <w:r w:rsidR="0093303E">
        <w:rPr>
          <w:rFonts w:hint="cs"/>
          <w:rtl/>
        </w:rPr>
        <w:t>ی</w:t>
      </w:r>
      <w:r w:rsidR="0093303E">
        <w:rPr>
          <w:rFonts w:hint="eastAsia"/>
          <w:rtl/>
        </w:rPr>
        <w:t>شرفته</w:t>
      </w:r>
      <w:r w:rsidRPr="00F33293">
        <w:rPr>
          <w:rtl/>
        </w:rPr>
        <w:t>. بد</w:t>
      </w:r>
      <w:r w:rsidR="004E0049">
        <w:rPr>
          <w:rtl/>
        </w:rPr>
        <w:t>ی</w:t>
      </w:r>
      <w:r w:rsidRPr="00F33293">
        <w:rPr>
          <w:rtl/>
        </w:rPr>
        <w:t>ه</w:t>
      </w:r>
      <w:r w:rsidR="004E0049">
        <w:rPr>
          <w:rtl/>
        </w:rPr>
        <w:t>ی</w:t>
      </w:r>
      <w:r w:rsidRPr="00F33293">
        <w:rPr>
          <w:rtl/>
        </w:rPr>
        <w:t xml:space="preserve"> است پس از كشف موارد ارجاع موارد به پزشك و شروع هر چه </w:t>
      </w:r>
      <w:r w:rsidR="0093303E">
        <w:rPr>
          <w:rtl/>
        </w:rPr>
        <w:t>سر</w:t>
      </w:r>
      <w:r w:rsidR="0093303E">
        <w:rPr>
          <w:rFonts w:hint="cs"/>
          <w:rtl/>
        </w:rPr>
        <w:t>ی</w:t>
      </w:r>
      <w:r w:rsidR="0093303E">
        <w:rPr>
          <w:rFonts w:hint="eastAsia"/>
          <w:rtl/>
        </w:rPr>
        <w:t>ع‌تر</w:t>
      </w:r>
      <w:r w:rsidRPr="00F33293">
        <w:rPr>
          <w:rtl/>
        </w:rPr>
        <w:t xml:space="preserve"> درمان از اهم</w:t>
      </w:r>
      <w:r w:rsidR="004E0049">
        <w:rPr>
          <w:rtl/>
        </w:rPr>
        <w:t>ی</w:t>
      </w:r>
      <w:r w:rsidRPr="00F33293">
        <w:rPr>
          <w:rtl/>
        </w:rPr>
        <w:t>ت خاص</w:t>
      </w:r>
      <w:r w:rsidR="004E0049">
        <w:rPr>
          <w:rtl/>
        </w:rPr>
        <w:t>ی</w:t>
      </w:r>
      <w:r w:rsidRPr="00F33293">
        <w:rPr>
          <w:rtl/>
        </w:rPr>
        <w:t xml:space="preserve"> در س</w:t>
      </w:r>
      <w:r w:rsidR="004E0049">
        <w:rPr>
          <w:rtl/>
        </w:rPr>
        <w:t>ی</w:t>
      </w:r>
      <w:r w:rsidRPr="00F33293">
        <w:rPr>
          <w:rtl/>
        </w:rPr>
        <w:t>ر بال</w:t>
      </w:r>
      <w:r w:rsidR="004E0049">
        <w:rPr>
          <w:rtl/>
        </w:rPr>
        <w:t>ی</w:t>
      </w:r>
      <w:r w:rsidRPr="00F33293">
        <w:rPr>
          <w:rtl/>
        </w:rPr>
        <w:t>ن</w:t>
      </w:r>
      <w:r w:rsidR="004E0049">
        <w:rPr>
          <w:rtl/>
        </w:rPr>
        <w:t>ی</w:t>
      </w:r>
      <w:r w:rsidRPr="00F33293">
        <w:rPr>
          <w:rtl/>
        </w:rPr>
        <w:t xml:space="preserve"> ب</w:t>
      </w:r>
      <w:r w:rsidR="004E0049">
        <w:rPr>
          <w:rtl/>
        </w:rPr>
        <w:t>ی</w:t>
      </w:r>
      <w:r w:rsidRPr="00F33293">
        <w:rPr>
          <w:rtl/>
        </w:rPr>
        <w:t>مار برخوردار است.</w:t>
      </w:r>
      <w:r w:rsidRPr="00F33293">
        <w:rPr>
          <w:rFonts w:hint="cs"/>
          <w:rtl/>
        </w:rPr>
        <w:t xml:space="preserve"> در زم</w:t>
      </w:r>
      <w:r w:rsidR="004E0049">
        <w:rPr>
          <w:rFonts w:hint="cs"/>
          <w:rtl/>
        </w:rPr>
        <w:t>ی</w:t>
      </w:r>
      <w:r w:rsidRPr="00F33293">
        <w:rPr>
          <w:rFonts w:hint="cs"/>
          <w:rtl/>
        </w:rPr>
        <w:t xml:space="preserve">نه نحوه </w:t>
      </w:r>
      <w:r w:rsidR="005E2F99">
        <w:rPr>
          <w:rFonts w:hint="cs"/>
          <w:rtl/>
        </w:rPr>
        <w:t>ارائه</w:t>
      </w:r>
      <w:r w:rsidRPr="00F33293">
        <w:rPr>
          <w:rFonts w:hint="cs"/>
          <w:rtl/>
        </w:rPr>
        <w:t xml:space="preserve"> مراقبت به بیماران سلامت روان و خدمات مراقبتی از آنان در سایر فصول به تفص</w:t>
      </w:r>
      <w:r w:rsidR="004E0049">
        <w:rPr>
          <w:rFonts w:hint="cs"/>
          <w:rtl/>
        </w:rPr>
        <w:t>ی</w:t>
      </w:r>
      <w:r w:rsidRPr="00F33293">
        <w:rPr>
          <w:rFonts w:hint="cs"/>
          <w:rtl/>
        </w:rPr>
        <w:t>ل سخن خواهیم گفت.</w:t>
      </w:r>
    </w:p>
    <w:p w:rsidR="00B572A2" w:rsidRPr="005C7371" w:rsidRDefault="00B572A2" w:rsidP="005C7371">
      <w:pPr>
        <w:tabs>
          <w:tab w:val="right" w:pos="720"/>
        </w:tabs>
        <w:bidi/>
        <w:spacing w:line="360" w:lineRule="auto"/>
        <w:jc w:val="both"/>
        <w:rPr>
          <w:rFonts w:ascii="Arial" w:hAnsi="Arial" w:cs="B Lotus"/>
          <w:color w:val="FF0000"/>
          <w:sz w:val="24"/>
          <w:szCs w:val="24"/>
          <w:rtl/>
          <w:lang w:bidi="fa-IR"/>
        </w:rPr>
      </w:pPr>
    </w:p>
    <w:p w:rsidR="005C7371" w:rsidRPr="00AA093A" w:rsidRDefault="005C7371" w:rsidP="00E10523">
      <w:pPr>
        <w:pStyle w:val="a3"/>
        <w:ind w:firstLine="0"/>
        <w:rPr>
          <w:b/>
          <w:bCs/>
          <w:rtl/>
        </w:rPr>
      </w:pPr>
      <w:r w:rsidRPr="00AA093A">
        <w:rPr>
          <w:rFonts w:hint="cs"/>
          <w:b/>
          <w:bCs/>
          <w:rtl/>
        </w:rPr>
        <w:t>سؤالات ارز</w:t>
      </w:r>
      <w:r w:rsidR="004E0049" w:rsidRPr="00AA093A">
        <w:rPr>
          <w:rFonts w:hint="cs"/>
          <w:b/>
          <w:bCs/>
          <w:rtl/>
        </w:rPr>
        <w:t>ی</w:t>
      </w:r>
      <w:r w:rsidRPr="00AA093A">
        <w:rPr>
          <w:rFonts w:hint="cs"/>
          <w:b/>
          <w:bCs/>
          <w:rtl/>
        </w:rPr>
        <w:t>اب</w:t>
      </w:r>
      <w:r w:rsidR="004E0049" w:rsidRPr="00AA093A">
        <w:rPr>
          <w:rFonts w:hint="cs"/>
          <w:b/>
          <w:bCs/>
          <w:rtl/>
        </w:rPr>
        <w:t>ی</w:t>
      </w:r>
      <w:r w:rsidRPr="00AA093A">
        <w:rPr>
          <w:rFonts w:hint="cs"/>
          <w:b/>
          <w:bCs/>
          <w:rtl/>
        </w:rPr>
        <w:t xml:space="preserve"> اول</w:t>
      </w:r>
      <w:r w:rsidR="004E0049" w:rsidRPr="00AA093A">
        <w:rPr>
          <w:rFonts w:hint="cs"/>
          <w:b/>
          <w:bCs/>
          <w:rtl/>
        </w:rPr>
        <w:t>ی</w:t>
      </w:r>
      <w:r w:rsidRPr="00AA093A">
        <w:rPr>
          <w:rFonts w:hint="cs"/>
          <w:b/>
          <w:bCs/>
          <w:rtl/>
        </w:rPr>
        <w:t xml:space="preserve">ه اختلالات </w:t>
      </w:r>
      <w:r w:rsidR="0093303E">
        <w:rPr>
          <w:b/>
          <w:bCs/>
          <w:rtl/>
        </w:rPr>
        <w:t>روان‌پزشک</w:t>
      </w:r>
      <w:r w:rsidR="0093303E">
        <w:rPr>
          <w:rFonts w:hint="cs"/>
          <w:b/>
          <w:bCs/>
          <w:rtl/>
        </w:rPr>
        <w:t>ی</w:t>
      </w:r>
    </w:p>
    <w:p w:rsidR="005C7371" w:rsidRPr="005C7371" w:rsidRDefault="005C7371" w:rsidP="00AA093A">
      <w:pPr>
        <w:pStyle w:val="a3"/>
        <w:rPr>
          <w:rtl/>
        </w:rPr>
      </w:pPr>
      <w:r w:rsidRPr="005C7371">
        <w:rPr>
          <w:rFonts w:hint="cs"/>
          <w:rtl/>
        </w:rPr>
        <w:t>وجود هر</w:t>
      </w:r>
      <w:r>
        <w:rPr>
          <w:rFonts w:hint="cs"/>
          <w:rtl/>
        </w:rPr>
        <w:t xml:space="preserve"> </w:t>
      </w:r>
      <w:r w:rsidRPr="005C7371">
        <w:rPr>
          <w:rFonts w:hint="cs"/>
          <w:rtl/>
        </w:rPr>
        <w:t>یک از نشانه</w:t>
      </w:r>
      <w:r>
        <w:rPr>
          <w:rtl/>
        </w:rPr>
        <w:softHyphen/>
      </w:r>
      <w:r w:rsidRPr="005C7371">
        <w:rPr>
          <w:rFonts w:hint="cs"/>
          <w:rtl/>
        </w:rPr>
        <w:t>های زیر به مدت بیش از دو</w:t>
      </w:r>
      <w:r>
        <w:rPr>
          <w:rFonts w:hint="cs"/>
          <w:rtl/>
        </w:rPr>
        <w:t xml:space="preserve"> </w:t>
      </w:r>
      <w:r w:rsidRPr="005C7371">
        <w:rPr>
          <w:rFonts w:hint="cs"/>
          <w:rtl/>
        </w:rPr>
        <w:t>هفته</w:t>
      </w:r>
      <w:r>
        <w:rPr>
          <w:rFonts w:hint="cs"/>
          <w:rtl/>
        </w:rPr>
        <w:t xml:space="preserve"> </w:t>
      </w:r>
      <w:r w:rsidRPr="005C7371">
        <w:rPr>
          <w:rFonts w:hint="cs"/>
          <w:rtl/>
        </w:rPr>
        <w:t>بای</w:t>
      </w:r>
      <w:r>
        <w:rPr>
          <w:rFonts w:hint="cs"/>
          <w:rtl/>
        </w:rPr>
        <w:t>د</w:t>
      </w:r>
      <w:r w:rsidRPr="005C7371">
        <w:rPr>
          <w:rFonts w:hint="cs"/>
          <w:rtl/>
        </w:rPr>
        <w:t xml:space="preserve"> پزشکان را به فکر وجود </w:t>
      </w:r>
      <w:r w:rsidR="0093303E">
        <w:rPr>
          <w:rtl/>
        </w:rPr>
        <w:t>اختلالات</w:t>
      </w:r>
      <w:r>
        <w:rPr>
          <w:rFonts w:hint="cs"/>
          <w:rtl/>
        </w:rPr>
        <w:t xml:space="preserve"> سلامت روان در افراد بیندازد</w:t>
      </w:r>
      <w:r w:rsidRPr="005C7371">
        <w:rPr>
          <w:rFonts w:hint="cs"/>
          <w:rtl/>
        </w:rPr>
        <w:t>:</w:t>
      </w:r>
    </w:p>
    <w:p w:rsidR="005C7371" w:rsidRPr="005C7371" w:rsidRDefault="005C7371" w:rsidP="00AA093A">
      <w:pPr>
        <w:pStyle w:val="a"/>
        <w:rPr>
          <w:rtl/>
        </w:rPr>
      </w:pPr>
      <w:r w:rsidRPr="005C7371">
        <w:rPr>
          <w:rFonts w:hint="cs"/>
          <w:rtl/>
        </w:rPr>
        <w:t>خلق افسرده و اندوهگین</w:t>
      </w:r>
    </w:p>
    <w:p w:rsidR="005C7371" w:rsidRPr="005C7371" w:rsidRDefault="005C7371" w:rsidP="00AA093A">
      <w:pPr>
        <w:pStyle w:val="a"/>
        <w:rPr>
          <w:rtl/>
        </w:rPr>
      </w:pPr>
      <w:r w:rsidRPr="005C7371">
        <w:rPr>
          <w:rFonts w:hint="cs"/>
          <w:rtl/>
        </w:rPr>
        <w:t>بی</w:t>
      </w:r>
      <w:r>
        <w:rPr>
          <w:rtl/>
        </w:rPr>
        <w:softHyphen/>
      </w:r>
      <w:r w:rsidRPr="005C7371">
        <w:rPr>
          <w:rFonts w:hint="cs"/>
          <w:rtl/>
        </w:rPr>
        <w:t>حوصلگی و احساس دل</w:t>
      </w:r>
      <w:r>
        <w:rPr>
          <w:rtl/>
        </w:rPr>
        <w:softHyphen/>
      </w:r>
      <w:r w:rsidRPr="005C7371">
        <w:rPr>
          <w:rFonts w:hint="cs"/>
          <w:rtl/>
        </w:rPr>
        <w:t>گرفتگی</w:t>
      </w:r>
    </w:p>
    <w:p w:rsidR="005C7371" w:rsidRPr="005C7371" w:rsidRDefault="005C7371" w:rsidP="00AA093A">
      <w:pPr>
        <w:pStyle w:val="a"/>
        <w:rPr>
          <w:rtl/>
        </w:rPr>
      </w:pPr>
      <w:r w:rsidRPr="005C7371">
        <w:rPr>
          <w:rFonts w:hint="cs"/>
          <w:rtl/>
        </w:rPr>
        <w:t>تمایل کم به کار کردن</w:t>
      </w:r>
    </w:p>
    <w:p w:rsidR="005C7371" w:rsidRPr="005C7371" w:rsidRDefault="005C7371" w:rsidP="00AA093A">
      <w:pPr>
        <w:pStyle w:val="a"/>
        <w:rPr>
          <w:rtl/>
        </w:rPr>
      </w:pPr>
      <w:r w:rsidRPr="005C7371">
        <w:rPr>
          <w:rFonts w:hint="cs"/>
          <w:rtl/>
        </w:rPr>
        <w:t>خواب کم یا</w:t>
      </w:r>
      <w:r>
        <w:rPr>
          <w:rFonts w:hint="cs"/>
          <w:rtl/>
        </w:rPr>
        <w:t xml:space="preserve"> </w:t>
      </w:r>
      <w:r w:rsidRPr="005C7371">
        <w:rPr>
          <w:rFonts w:hint="cs"/>
          <w:rtl/>
        </w:rPr>
        <w:t>زیاد</w:t>
      </w:r>
    </w:p>
    <w:p w:rsidR="005C7371" w:rsidRPr="005C7371" w:rsidRDefault="005C7371" w:rsidP="00AA093A">
      <w:pPr>
        <w:pStyle w:val="a"/>
        <w:rPr>
          <w:rtl/>
        </w:rPr>
      </w:pPr>
      <w:r w:rsidRPr="005C7371">
        <w:rPr>
          <w:rFonts w:hint="cs"/>
          <w:rtl/>
        </w:rPr>
        <w:t>اشتهای کم یا زیاد</w:t>
      </w:r>
    </w:p>
    <w:p w:rsidR="005C7371" w:rsidRPr="005C7371" w:rsidRDefault="005C7371" w:rsidP="00AA093A">
      <w:pPr>
        <w:pStyle w:val="a"/>
        <w:rPr>
          <w:rtl/>
        </w:rPr>
      </w:pPr>
      <w:r w:rsidRPr="005C7371">
        <w:rPr>
          <w:rFonts w:hint="cs"/>
          <w:rtl/>
        </w:rPr>
        <w:t xml:space="preserve">ضعف انرژی </w:t>
      </w:r>
    </w:p>
    <w:p w:rsidR="005C7371" w:rsidRPr="005C7371" w:rsidRDefault="005C7371" w:rsidP="00AA093A">
      <w:pPr>
        <w:pStyle w:val="a"/>
        <w:rPr>
          <w:rtl/>
        </w:rPr>
      </w:pPr>
      <w:r w:rsidRPr="005C7371">
        <w:rPr>
          <w:rFonts w:hint="cs"/>
          <w:rtl/>
        </w:rPr>
        <w:lastRenderedPageBreak/>
        <w:t>کاهش یا افزایش وزن</w:t>
      </w:r>
    </w:p>
    <w:p w:rsidR="005C7371" w:rsidRPr="005C7371" w:rsidRDefault="005C7371" w:rsidP="00AA093A">
      <w:pPr>
        <w:pStyle w:val="a"/>
        <w:rPr>
          <w:rtl/>
        </w:rPr>
      </w:pPr>
      <w:r>
        <w:rPr>
          <w:rFonts w:hint="cs"/>
          <w:rtl/>
        </w:rPr>
        <w:t>نا</w:t>
      </w:r>
      <w:r w:rsidRPr="005C7371">
        <w:rPr>
          <w:rFonts w:hint="cs"/>
          <w:rtl/>
        </w:rPr>
        <w:t>امیدی از زندگی</w:t>
      </w:r>
    </w:p>
    <w:p w:rsidR="005C7371" w:rsidRPr="005C7371" w:rsidRDefault="005C7371" w:rsidP="00AA093A">
      <w:pPr>
        <w:pStyle w:val="a"/>
        <w:rPr>
          <w:rtl/>
        </w:rPr>
      </w:pPr>
      <w:r w:rsidRPr="005C7371">
        <w:rPr>
          <w:rFonts w:hint="cs"/>
          <w:rtl/>
        </w:rPr>
        <w:t>تمایل به خودکشی</w:t>
      </w:r>
    </w:p>
    <w:p w:rsidR="005C7371" w:rsidRPr="005C7371" w:rsidRDefault="005C7371" w:rsidP="00AA093A">
      <w:pPr>
        <w:pStyle w:val="a"/>
        <w:rPr>
          <w:rtl/>
        </w:rPr>
      </w:pPr>
      <w:r w:rsidRPr="005C7371">
        <w:rPr>
          <w:rFonts w:hint="cs"/>
          <w:rtl/>
        </w:rPr>
        <w:t>احساس گناه</w:t>
      </w:r>
    </w:p>
    <w:p w:rsidR="005C7371" w:rsidRPr="005C7371" w:rsidRDefault="005C7371" w:rsidP="00AA093A">
      <w:pPr>
        <w:pStyle w:val="a"/>
        <w:rPr>
          <w:rtl/>
        </w:rPr>
      </w:pPr>
      <w:r w:rsidRPr="005C7371">
        <w:rPr>
          <w:rFonts w:hint="cs"/>
          <w:rtl/>
        </w:rPr>
        <w:t>احساس دلشوره مداوم، تپش قلب، بی</w:t>
      </w:r>
      <w:r>
        <w:rPr>
          <w:rtl/>
        </w:rPr>
        <w:softHyphen/>
      </w:r>
      <w:r w:rsidRPr="005C7371">
        <w:rPr>
          <w:rFonts w:hint="cs"/>
          <w:rtl/>
        </w:rPr>
        <w:t>قراری</w:t>
      </w:r>
    </w:p>
    <w:p w:rsidR="005C7371" w:rsidRPr="005C7371" w:rsidRDefault="005C7371" w:rsidP="00AA093A">
      <w:pPr>
        <w:pStyle w:val="a"/>
        <w:rPr>
          <w:rtl/>
        </w:rPr>
      </w:pPr>
      <w:r>
        <w:rPr>
          <w:rFonts w:hint="cs"/>
          <w:rtl/>
        </w:rPr>
        <w:t>احساس دلهره بی</w:t>
      </w:r>
      <w:r>
        <w:rPr>
          <w:rtl/>
        </w:rPr>
        <w:softHyphen/>
      </w:r>
      <w:r w:rsidRPr="005C7371">
        <w:rPr>
          <w:rFonts w:hint="cs"/>
          <w:rtl/>
        </w:rPr>
        <w:t>دلیل و ناگهانی همراه با</w:t>
      </w:r>
      <w:r>
        <w:rPr>
          <w:rFonts w:hint="cs"/>
          <w:rtl/>
        </w:rPr>
        <w:t xml:space="preserve"> </w:t>
      </w:r>
      <w:r w:rsidRPr="005C7371">
        <w:rPr>
          <w:rFonts w:hint="cs"/>
          <w:rtl/>
        </w:rPr>
        <w:t>ترس از مرگ یا از دست دادن کنترل</w:t>
      </w:r>
    </w:p>
    <w:p w:rsidR="005C7371" w:rsidRPr="005C7371" w:rsidRDefault="005C7371" w:rsidP="00AA093A">
      <w:pPr>
        <w:pStyle w:val="a"/>
        <w:rPr>
          <w:rtl/>
        </w:rPr>
      </w:pPr>
      <w:r w:rsidRPr="005C7371">
        <w:rPr>
          <w:rFonts w:hint="cs"/>
          <w:rtl/>
        </w:rPr>
        <w:t>احساس ترس در مواجهه با حیوانات، تاریکی، حوادث طبیعی، موقعیت</w:t>
      </w:r>
      <w:r>
        <w:rPr>
          <w:rtl/>
        </w:rPr>
        <w:softHyphen/>
      </w:r>
      <w:r w:rsidRPr="005C7371">
        <w:rPr>
          <w:rFonts w:hint="cs"/>
          <w:rtl/>
        </w:rPr>
        <w:t>های غیرترسناک</w:t>
      </w:r>
    </w:p>
    <w:p w:rsidR="005C7371" w:rsidRPr="005C7371" w:rsidRDefault="005C7371" w:rsidP="00AA093A">
      <w:pPr>
        <w:pStyle w:val="a"/>
        <w:rPr>
          <w:rtl/>
        </w:rPr>
      </w:pPr>
      <w:r w:rsidRPr="005C7371">
        <w:rPr>
          <w:rFonts w:hint="cs"/>
          <w:rtl/>
        </w:rPr>
        <w:t>اضطراب ب</w:t>
      </w:r>
      <w:r>
        <w:rPr>
          <w:rFonts w:hint="cs"/>
          <w:rtl/>
        </w:rPr>
        <w:t>ه</w:t>
      </w:r>
      <w:r>
        <w:rPr>
          <w:rFonts w:hint="cs"/>
          <w:rtl/>
        </w:rPr>
        <w:softHyphen/>
      </w:r>
      <w:r w:rsidRPr="005C7371">
        <w:rPr>
          <w:rFonts w:hint="cs"/>
          <w:rtl/>
        </w:rPr>
        <w:t>دنبال یادآوری یک تجربه تلخ و فاجعه</w:t>
      </w:r>
      <w:r>
        <w:rPr>
          <w:rtl/>
        </w:rPr>
        <w:softHyphen/>
      </w:r>
      <w:r w:rsidRPr="005C7371">
        <w:rPr>
          <w:rFonts w:hint="cs"/>
          <w:rtl/>
        </w:rPr>
        <w:t>بار</w:t>
      </w:r>
    </w:p>
    <w:p w:rsidR="005C7371" w:rsidRPr="005C7371" w:rsidRDefault="005C7371" w:rsidP="00AA093A">
      <w:pPr>
        <w:pStyle w:val="a"/>
        <w:rPr>
          <w:rtl/>
        </w:rPr>
      </w:pPr>
      <w:r w:rsidRPr="005C7371">
        <w:rPr>
          <w:rFonts w:hint="cs"/>
          <w:rtl/>
        </w:rPr>
        <w:t>سابقه مصرف دارو یا سوءمصرف مواد</w:t>
      </w:r>
    </w:p>
    <w:p w:rsidR="005C7371" w:rsidRPr="005C7371" w:rsidRDefault="005C7371" w:rsidP="00AA093A">
      <w:pPr>
        <w:pStyle w:val="a"/>
        <w:rPr>
          <w:rtl/>
        </w:rPr>
      </w:pPr>
      <w:r w:rsidRPr="005C7371">
        <w:rPr>
          <w:rFonts w:hint="cs"/>
          <w:rtl/>
        </w:rPr>
        <w:t>سابقه بیماری جسمی</w:t>
      </w:r>
      <w:r>
        <w:rPr>
          <w:rFonts w:hint="cs"/>
          <w:rtl/>
        </w:rPr>
        <w:t xml:space="preserve"> </w:t>
      </w:r>
      <w:r w:rsidRPr="005C7371">
        <w:rPr>
          <w:rFonts w:hint="cs"/>
          <w:rtl/>
        </w:rPr>
        <w:t>(تیرویید،</w:t>
      </w:r>
      <w:r>
        <w:rPr>
          <w:rFonts w:hint="cs"/>
          <w:rtl/>
        </w:rPr>
        <w:t xml:space="preserve"> </w:t>
      </w:r>
      <w:r w:rsidRPr="005C7371">
        <w:rPr>
          <w:rFonts w:hint="cs"/>
          <w:rtl/>
        </w:rPr>
        <w:t>مشکلات قلبی،</w:t>
      </w:r>
      <w:r>
        <w:rPr>
          <w:rFonts w:hint="cs"/>
          <w:rtl/>
        </w:rPr>
        <w:t xml:space="preserve"> </w:t>
      </w:r>
      <w:r w:rsidRPr="005C7371">
        <w:rPr>
          <w:rFonts w:hint="cs"/>
          <w:rtl/>
        </w:rPr>
        <w:t>تشنج،</w:t>
      </w:r>
      <w:r>
        <w:rPr>
          <w:rFonts w:hint="cs"/>
          <w:rtl/>
        </w:rPr>
        <w:t xml:space="preserve"> </w:t>
      </w:r>
      <w:r w:rsidRPr="005C7371">
        <w:rPr>
          <w:rFonts w:hint="cs"/>
          <w:rtl/>
        </w:rPr>
        <w:t>ضربه سر....)</w:t>
      </w:r>
    </w:p>
    <w:p w:rsidR="005C7371" w:rsidRPr="005C7371" w:rsidRDefault="005C7371" w:rsidP="005C7371">
      <w:pPr>
        <w:bidi/>
        <w:jc w:val="both"/>
        <w:rPr>
          <w:rFonts w:ascii="Arial" w:hAnsi="Arial" w:cs="B Lotus"/>
          <w:color w:val="FF000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Default="00F81703" w:rsidP="00F81703">
      <w:pPr>
        <w:bidi/>
        <w:ind w:left="-46"/>
        <w:jc w:val="center"/>
        <w:rPr>
          <w:rFonts w:cs="B Mitra"/>
          <w:b/>
          <w:bCs/>
          <w:noProof w:val="0"/>
          <w:sz w:val="24"/>
          <w:szCs w:val="24"/>
          <w:rtl/>
        </w:rPr>
      </w:pPr>
    </w:p>
    <w:p w:rsidR="00F81703" w:rsidRPr="00F81703" w:rsidRDefault="00F81703" w:rsidP="00F81703">
      <w:pPr>
        <w:bidi/>
        <w:ind w:left="-46"/>
        <w:jc w:val="center"/>
        <w:rPr>
          <w:rFonts w:cs="B Lotus"/>
          <w:b/>
          <w:bCs/>
          <w:noProof w:val="0"/>
          <w:sz w:val="32"/>
          <w:szCs w:val="32"/>
          <w:rtl/>
        </w:rPr>
      </w:pPr>
      <w:r w:rsidRPr="00F81703">
        <w:rPr>
          <w:rFonts w:cs="B Lotus"/>
          <w:b/>
          <w:bCs/>
          <w:noProof w:val="0"/>
          <w:sz w:val="32"/>
          <w:szCs w:val="32"/>
          <w:rtl/>
        </w:rPr>
        <w:lastRenderedPageBreak/>
        <w:t>فرم شرح حال روانپزشكي در مراكز بهداشتي درماني</w:t>
      </w: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r w:rsidRPr="00F81703">
        <w:rPr>
          <w:rFonts w:cs="B Lotus"/>
          <w:noProof w:val="0"/>
          <w:sz w:val="28"/>
          <w:szCs w:val="28"/>
          <w:rtl/>
        </w:rPr>
        <w:t>شماره پرونده:</w:t>
      </w:r>
      <w:r w:rsidRPr="00F81703">
        <w:rPr>
          <w:rFonts w:cs="B Lotus"/>
          <w:noProof w:val="0"/>
          <w:sz w:val="28"/>
          <w:szCs w:val="28"/>
          <w:rtl/>
        </w:rPr>
        <w:tab/>
      </w:r>
      <w:r w:rsidRPr="00F81703">
        <w:rPr>
          <w:rFonts w:cs="B Lotus"/>
          <w:noProof w:val="0"/>
          <w:sz w:val="28"/>
          <w:szCs w:val="28"/>
          <w:rtl/>
        </w:rPr>
        <w:tab/>
      </w:r>
      <w:r w:rsidRPr="00F81703">
        <w:rPr>
          <w:rFonts w:cs="B Lotus"/>
          <w:noProof w:val="0"/>
          <w:sz w:val="28"/>
          <w:szCs w:val="28"/>
          <w:rtl/>
        </w:rPr>
        <w:tab/>
      </w:r>
      <w:r w:rsidRPr="00F81703">
        <w:rPr>
          <w:rFonts w:cs="B Lotus"/>
          <w:noProof w:val="0"/>
          <w:sz w:val="28"/>
          <w:szCs w:val="28"/>
          <w:rtl/>
        </w:rPr>
        <w:tab/>
        <w:t>تاريخ مراجعه:</w:t>
      </w:r>
      <w:r w:rsidRPr="00F81703">
        <w:rPr>
          <w:rFonts w:cs="B Lotus" w:hint="cs"/>
          <w:noProof w:val="0"/>
          <w:sz w:val="28"/>
          <w:szCs w:val="28"/>
          <w:rtl/>
        </w:rPr>
        <w:t xml:space="preserve">                                 ساعت مراجعه:</w:t>
      </w:r>
    </w:p>
    <w:p w:rsidR="00F81703" w:rsidRPr="00F81703" w:rsidRDefault="002151C9" w:rsidP="00F81703">
      <w:pPr>
        <w:bidi/>
        <w:ind w:left="-46"/>
        <w:rPr>
          <w:rFonts w:cs="B Lotus"/>
          <w:noProof w:val="0"/>
          <w:sz w:val="28"/>
          <w:szCs w:val="28"/>
          <w:rtl/>
        </w:rPr>
      </w:pPr>
      <w:r>
        <w:rPr>
          <w:rFonts w:cs="B Lotus"/>
          <w:sz w:val="28"/>
          <w:szCs w:val="28"/>
          <w:rtl/>
        </w:rPr>
        <w:pict>
          <v:line id="Straight Connector 2" o:spid="_x0000_s1572" style="position:absolute;left:0;text-align:left;flip:y;z-index:251737600;visibility:visible;mso-width-relative:margin;mso-height-relative:margin" from="-48pt,11.3pt" to="498.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1.مشخصات بیمار:</w:t>
      </w:r>
    </w:p>
    <w:p w:rsidR="00F81703" w:rsidRPr="00F81703" w:rsidRDefault="00F81703" w:rsidP="00F81703">
      <w:pPr>
        <w:bidi/>
        <w:spacing w:line="400" w:lineRule="exact"/>
        <w:ind w:left="-45"/>
        <w:rPr>
          <w:rFonts w:cs="B Lotus"/>
          <w:noProof w:val="0"/>
          <w:sz w:val="28"/>
          <w:szCs w:val="28"/>
          <w:rtl/>
        </w:rPr>
      </w:pPr>
      <w:r w:rsidRPr="00F81703">
        <w:rPr>
          <w:rFonts w:cs="B Lotus"/>
          <w:noProof w:val="0"/>
          <w:sz w:val="28"/>
          <w:szCs w:val="28"/>
          <w:rtl/>
        </w:rPr>
        <w:t>نام و نام‌خانوادگي:</w:t>
      </w:r>
      <w:r w:rsidRPr="00F81703">
        <w:rPr>
          <w:rFonts w:cs="B Lotus"/>
          <w:noProof w:val="0"/>
          <w:sz w:val="28"/>
          <w:szCs w:val="28"/>
          <w:rtl/>
        </w:rPr>
        <w:tab/>
      </w:r>
      <w:r w:rsidRPr="00F81703">
        <w:rPr>
          <w:rFonts w:cs="B Lotus"/>
          <w:noProof w:val="0"/>
          <w:sz w:val="28"/>
          <w:szCs w:val="28"/>
          <w:rtl/>
        </w:rPr>
        <w:tab/>
      </w:r>
      <w:r w:rsidRPr="00F81703">
        <w:rPr>
          <w:rFonts w:cs="B Lotus"/>
          <w:noProof w:val="0"/>
          <w:sz w:val="28"/>
          <w:szCs w:val="28"/>
          <w:rtl/>
        </w:rPr>
        <w:tab/>
        <w:t>نام سرپرست خانوار:</w:t>
      </w:r>
    </w:p>
    <w:p w:rsidR="00F81703" w:rsidRPr="00F81703" w:rsidRDefault="00F81703" w:rsidP="00F81703">
      <w:pPr>
        <w:bidi/>
        <w:spacing w:line="400" w:lineRule="exact"/>
        <w:ind w:left="-45"/>
        <w:rPr>
          <w:rFonts w:cs="B Lotus"/>
          <w:noProof w:val="0"/>
          <w:sz w:val="28"/>
          <w:szCs w:val="28"/>
          <w:rtl/>
        </w:rPr>
      </w:pPr>
    </w:p>
    <w:p w:rsidR="00F81703" w:rsidRPr="00F81703" w:rsidRDefault="00F81703" w:rsidP="00F81703">
      <w:pPr>
        <w:bidi/>
        <w:spacing w:line="400" w:lineRule="exact"/>
        <w:ind w:left="-45"/>
        <w:rPr>
          <w:rFonts w:cs="B Lotus"/>
          <w:noProof w:val="0"/>
          <w:sz w:val="28"/>
          <w:szCs w:val="28"/>
          <w:rtl/>
        </w:rPr>
      </w:pPr>
      <w:r w:rsidRPr="00F81703">
        <w:rPr>
          <w:rFonts w:cs="B Lotus" w:hint="cs"/>
          <w:noProof w:val="0"/>
          <w:sz w:val="28"/>
          <w:szCs w:val="28"/>
          <w:rtl/>
        </w:rPr>
        <w:t>سن</w:t>
      </w:r>
      <w:r w:rsidRPr="00F81703">
        <w:rPr>
          <w:rFonts w:cs="B Lotus"/>
          <w:noProof w:val="0"/>
          <w:sz w:val="28"/>
          <w:szCs w:val="28"/>
          <w:rtl/>
        </w:rPr>
        <w:t>:</w:t>
      </w:r>
      <w:r w:rsidRPr="00F81703">
        <w:rPr>
          <w:rFonts w:cs="B Lotus"/>
          <w:noProof w:val="0"/>
          <w:sz w:val="28"/>
          <w:szCs w:val="28"/>
          <w:rtl/>
        </w:rPr>
        <w:tab/>
      </w:r>
      <w:r w:rsidRPr="00F81703">
        <w:rPr>
          <w:rFonts w:cs="B Lotus" w:hint="cs"/>
          <w:noProof w:val="0"/>
          <w:sz w:val="28"/>
          <w:szCs w:val="28"/>
          <w:rtl/>
        </w:rPr>
        <w:t xml:space="preserve">   </w:t>
      </w:r>
      <w:r w:rsidRPr="00F81703">
        <w:rPr>
          <w:rFonts w:cs="B Lotus"/>
          <w:noProof w:val="0"/>
          <w:sz w:val="28"/>
          <w:szCs w:val="28"/>
          <w:rtl/>
        </w:rPr>
        <w:t>جنس:</w:t>
      </w:r>
      <w:r w:rsidRPr="00F81703">
        <w:rPr>
          <w:rFonts w:cs="B Lotus"/>
          <w:noProof w:val="0"/>
          <w:sz w:val="28"/>
          <w:szCs w:val="28"/>
          <w:rtl/>
        </w:rPr>
        <w:tab/>
      </w:r>
      <w:r w:rsidRPr="00F81703">
        <w:rPr>
          <w:rFonts w:cs="B Lotus"/>
          <w:noProof w:val="0"/>
          <w:sz w:val="28"/>
          <w:szCs w:val="28"/>
          <w:rtl/>
        </w:rPr>
        <w:tab/>
      </w:r>
      <w:r w:rsidRPr="00F81703">
        <w:rPr>
          <w:rFonts w:cs="B Lotus" w:hint="cs"/>
          <w:noProof w:val="0"/>
          <w:sz w:val="28"/>
          <w:szCs w:val="28"/>
          <w:rtl/>
        </w:rPr>
        <w:t xml:space="preserve">    تاهل:            </w:t>
      </w:r>
      <w:r w:rsidRPr="00F81703">
        <w:rPr>
          <w:rFonts w:cs="B Lotus"/>
          <w:noProof w:val="0"/>
          <w:sz w:val="28"/>
          <w:szCs w:val="28"/>
          <w:rtl/>
        </w:rPr>
        <w:t>تحصيلات:</w:t>
      </w:r>
      <w:r w:rsidRPr="00F81703">
        <w:rPr>
          <w:rFonts w:cs="B Lotus"/>
          <w:noProof w:val="0"/>
          <w:sz w:val="28"/>
          <w:szCs w:val="28"/>
          <w:rtl/>
        </w:rPr>
        <w:tab/>
      </w:r>
      <w:r w:rsidRPr="00F81703">
        <w:rPr>
          <w:rFonts w:cs="B Lotus" w:hint="cs"/>
          <w:noProof w:val="0"/>
          <w:sz w:val="28"/>
          <w:szCs w:val="28"/>
          <w:rtl/>
        </w:rPr>
        <w:t xml:space="preserve">               </w:t>
      </w:r>
      <w:r w:rsidRPr="00F81703">
        <w:rPr>
          <w:rFonts w:cs="B Lotus"/>
          <w:noProof w:val="0"/>
          <w:sz w:val="28"/>
          <w:szCs w:val="28"/>
          <w:rtl/>
        </w:rPr>
        <w:tab/>
        <w:t>شغل:</w:t>
      </w:r>
      <w:r w:rsidRPr="00F81703">
        <w:rPr>
          <w:rFonts w:cs="B Lotus"/>
          <w:noProof w:val="0"/>
          <w:sz w:val="28"/>
          <w:szCs w:val="28"/>
          <w:rtl/>
        </w:rPr>
        <w:tab/>
      </w:r>
      <w:r w:rsidRPr="00F81703">
        <w:rPr>
          <w:rFonts w:cs="B Lotus"/>
          <w:noProof w:val="0"/>
          <w:sz w:val="28"/>
          <w:szCs w:val="28"/>
          <w:rtl/>
        </w:rPr>
        <w:tab/>
      </w:r>
    </w:p>
    <w:p w:rsidR="00F81703" w:rsidRPr="00F81703" w:rsidRDefault="00F81703" w:rsidP="00F81703">
      <w:pPr>
        <w:bidi/>
        <w:spacing w:line="400" w:lineRule="exact"/>
        <w:ind w:left="-45"/>
        <w:rPr>
          <w:rFonts w:cs="B Lotus"/>
          <w:noProof w:val="0"/>
          <w:sz w:val="28"/>
          <w:szCs w:val="28"/>
          <w:rtl/>
        </w:rPr>
      </w:pPr>
      <w:r w:rsidRPr="00F81703">
        <w:rPr>
          <w:rFonts w:cs="B Lotus"/>
          <w:noProof w:val="0"/>
          <w:sz w:val="28"/>
          <w:szCs w:val="28"/>
          <w:rtl/>
        </w:rPr>
        <w:t>محل تولد:</w:t>
      </w:r>
      <w:r w:rsidRPr="00F81703">
        <w:rPr>
          <w:rFonts w:cs="B Lotus"/>
          <w:noProof w:val="0"/>
          <w:sz w:val="28"/>
          <w:szCs w:val="28"/>
          <w:rtl/>
        </w:rPr>
        <w:tab/>
      </w:r>
      <w:r w:rsidRPr="00F81703">
        <w:rPr>
          <w:rFonts w:cs="B Lotus"/>
          <w:noProof w:val="0"/>
          <w:sz w:val="28"/>
          <w:szCs w:val="28"/>
          <w:rtl/>
        </w:rPr>
        <w:tab/>
        <w:t>محل سكونت:</w:t>
      </w:r>
      <w:r w:rsidRPr="00F81703">
        <w:rPr>
          <w:rFonts w:cs="B Lotus"/>
          <w:noProof w:val="0"/>
          <w:sz w:val="28"/>
          <w:szCs w:val="28"/>
          <w:rtl/>
        </w:rPr>
        <w:tab/>
      </w:r>
      <w:r w:rsidRPr="00F81703">
        <w:rPr>
          <w:rFonts w:cs="B Lotus"/>
          <w:noProof w:val="0"/>
          <w:sz w:val="28"/>
          <w:szCs w:val="28"/>
          <w:rtl/>
        </w:rPr>
        <w:tab/>
      </w:r>
      <w:r w:rsidRPr="00F81703">
        <w:rPr>
          <w:rFonts w:cs="B Lotus"/>
          <w:noProof w:val="0"/>
          <w:sz w:val="28"/>
          <w:szCs w:val="28"/>
          <w:rtl/>
        </w:rPr>
        <w:tab/>
      </w:r>
    </w:p>
    <w:p w:rsidR="00F81703" w:rsidRPr="00F81703" w:rsidRDefault="00F81703" w:rsidP="00F81703">
      <w:pPr>
        <w:bidi/>
        <w:spacing w:line="400" w:lineRule="exact"/>
        <w:ind w:left="-45"/>
        <w:rPr>
          <w:rFonts w:cs="B Lotus"/>
          <w:noProof w:val="0"/>
          <w:sz w:val="28"/>
          <w:szCs w:val="28"/>
          <w:rtl/>
        </w:rPr>
      </w:pPr>
    </w:p>
    <w:p w:rsidR="00F81703" w:rsidRPr="00F81703" w:rsidRDefault="00F81703" w:rsidP="00F81703">
      <w:pPr>
        <w:bidi/>
        <w:spacing w:line="400" w:lineRule="exact"/>
        <w:ind w:left="-45"/>
        <w:rPr>
          <w:rFonts w:cs="B Lotus"/>
          <w:noProof w:val="0"/>
          <w:sz w:val="28"/>
          <w:szCs w:val="28"/>
          <w:rtl/>
        </w:rPr>
      </w:pPr>
      <w:r w:rsidRPr="00F81703">
        <w:rPr>
          <w:rFonts w:cs="B Lotus"/>
          <w:noProof w:val="0"/>
          <w:sz w:val="28"/>
          <w:szCs w:val="28"/>
          <w:rtl/>
        </w:rPr>
        <w:t>منبع ارجاع و خانه بهداشت:</w:t>
      </w:r>
      <w:r w:rsidRPr="00F81703">
        <w:rPr>
          <w:rFonts w:cs="B Lotus" w:hint="cs"/>
          <w:noProof w:val="0"/>
          <w:sz w:val="28"/>
          <w:szCs w:val="28"/>
          <w:rtl/>
        </w:rPr>
        <w:t xml:space="preserve"> </w:t>
      </w:r>
      <w:r w:rsidRPr="00F81703">
        <w:rPr>
          <w:rFonts w:cs="B Lotus" w:hint="cs"/>
          <w:noProof w:val="0"/>
          <w:sz w:val="28"/>
          <w:szCs w:val="28"/>
          <w:rtl/>
        </w:rPr>
        <w:tab/>
      </w:r>
      <w:r w:rsidRPr="00F81703">
        <w:rPr>
          <w:rFonts w:cs="B Lotus"/>
          <w:noProof w:val="0"/>
          <w:sz w:val="28"/>
          <w:szCs w:val="28"/>
          <w:rtl/>
        </w:rPr>
        <w:t xml:space="preserve">خود بيمار </w:t>
      </w:r>
      <w:r w:rsidRPr="00F81703">
        <w:rPr>
          <w:rFonts w:cs="Times New Roman" w:hint="cs"/>
          <w:noProof w:val="0"/>
          <w:sz w:val="28"/>
          <w:szCs w:val="28"/>
          <w:rtl/>
        </w:rPr>
        <w:t>□</w:t>
      </w:r>
      <w:r w:rsidRPr="00F81703">
        <w:rPr>
          <w:rFonts w:cs="B Lotus"/>
          <w:noProof w:val="0"/>
          <w:sz w:val="28"/>
          <w:szCs w:val="28"/>
          <w:rtl/>
        </w:rPr>
        <w:tab/>
      </w:r>
      <w:r w:rsidRPr="00F81703">
        <w:rPr>
          <w:rFonts w:ascii="Traditional Arabic" w:hAnsi="Traditional Arabic" w:cs="B Lotus" w:hint="cs"/>
          <w:noProof w:val="0"/>
          <w:sz w:val="28"/>
          <w:szCs w:val="28"/>
          <w:rtl/>
        </w:rPr>
        <w:t>خانواده</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ab/>
      </w:r>
      <w:r w:rsidRPr="00F81703">
        <w:rPr>
          <w:rFonts w:ascii="Traditional Arabic" w:hAnsi="Traditional Arabic" w:cs="B Lotus" w:hint="cs"/>
          <w:noProof w:val="0"/>
          <w:sz w:val="28"/>
          <w:szCs w:val="28"/>
          <w:rtl/>
        </w:rPr>
        <w:t>پزشك</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r w:rsidRPr="00F81703">
        <w:rPr>
          <w:rFonts w:cs="B Lotus"/>
          <w:noProof w:val="0"/>
          <w:sz w:val="28"/>
          <w:szCs w:val="28"/>
          <w:rtl/>
        </w:rPr>
        <w:tab/>
      </w:r>
      <w:r w:rsidRPr="00F81703">
        <w:rPr>
          <w:rFonts w:ascii="Traditional Arabic" w:hAnsi="Traditional Arabic" w:cs="B Lotus" w:hint="cs"/>
          <w:noProof w:val="0"/>
          <w:sz w:val="28"/>
          <w:szCs w:val="28"/>
          <w:rtl/>
        </w:rPr>
        <w:t>ساير</w:t>
      </w:r>
      <w:r w:rsidRPr="00F81703">
        <w:rPr>
          <w:rFonts w:cs="B Lotus"/>
          <w:noProof w:val="0"/>
          <w:sz w:val="28"/>
          <w:szCs w:val="28"/>
          <w:rtl/>
        </w:rPr>
        <w:t xml:space="preserve"> </w:t>
      </w:r>
      <w:r w:rsidRPr="00F81703">
        <w:rPr>
          <w:rFonts w:ascii="Traditional Arabic" w:hAnsi="Traditional Arabic" w:cs="B Lotus" w:hint="cs"/>
          <w:noProof w:val="0"/>
          <w:sz w:val="28"/>
          <w:szCs w:val="28"/>
          <w:rtl/>
        </w:rPr>
        <w:t>مراجع</w:t>
      </w:r>
      <w:r w:rsidRPr="00F81703">
        <w:rPr>
          <w:rFonts w:cs="B Lotus"/>
          <w:noProof w:val="0"/>
          <w:sz w:val="28"/>
          <w:szCs w:val="28"/>
          <w:rtl/>
        </w:rPr>
        <w:t xml:space="preserve"> </w:t>
      </w:r>
      <w:r w:rsidRPr="00F81703">
        <w:rPr>
          <w:rFonts w:cs="Times New Roman" w:hint="cs"/>
          <w:noProof w:val="0"/>
          <w:sz w:val="28"/>
          <w:szCs w:val="28"/>
          <w:rtl/>
        </w:rPr>
        <w:t>□</w:t>
      </w:r>
    </w:p>
    <w:p w:rsidR="00F81703" w:rsidRPr="00F81703" w:rsidRDefault="002151C9" w:rsidP="00F81703">
      <w:pPr>
        <w:bidi/>
        <w:ind w:left="-46"/>
        <w:rPr>
          <w:rFonts w:cs="B Lotus"/>
          <w:noProof w:val="0"/>
          <w:sz w:val="28"/>
          <w:szCs w:val="28"/>
          <w:rtl/>
        </w:rPr>
      </w:pPr>
      <w:r>
        <w:rPr>
          <w:rFonts w:cs="B Lotus"/>
          <w:b/>
          <w:bCs/>
          <w:sz w:val="28"/>
          <w:szCs w:val="28"/>
          <w:rtl/>
          <w:lang w:bidi="fa-IR"/>
        </w:rPr>
        <w:pict>
          <v:line id="_x0000_s1573" style="position:absolute;left:0;text-align:left;flip:y;z-index:251738624;visibility:visible;mso-width-relative:margin;mso-height-relative:margin" from="-48pt,13.15pt" to="498.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rPr>
          <w:rFonts w:cs="B Lotus"/>
          <w:b/>
          <w:bCs/>
          <w:noProof w:val="0"/>
          <w:sz w:val="28"/>
          <w:szCs w:val="28"/>
          <w:rtl/>
        </w:rPr>
      </w:pPr>
      <w:r w:rsidRPr="00F81703">
        <w:rPr>
          <w:rFonts w:cs="B Lotus" w:hint="cs"/>
          <w:b/>
          <w:bCs/>
          <w:noProof w:val="0"/>
          <w:sz w:val="28"/>
          <w:szCs w:val="28"/>
          <w:rtl/>
        </w:rPr>
        <w:t xml:space="preserve">2. </w:t>
      </w:r>
      <w:r w:rsidRPr="00F81703">
        <w:rPr>
          <w:rFonts w:cs="B Lotus"/>
          <w:b/>
          <w:bCs/>
          <w:noProof w:val="0"/>
          <w:sz w:val="28"/>
          <w:szCs w:val="28"/>
          <w:rtl/>
        </w:rPr>
        <w:t>علت مراجعه و شكايات اصلي:</w:t>
      </w:r>
    </w:p>
    <w:p w:rsidR="00F81703" w:rsidRPr="00F81703" w:rsidRDefault="00F81703" w:rsidP="00F81703">
      <w:pPr>
        <w:bidi/>
        <w:rPr>
          <w:rFonts w:cs="B Lotus"/>
          <w:b/>
          <w:bCs/>
          <w:noProof w:val="0"/>
          <w:sz w:val="28"/>
          <w:szCs w:val="28"/>
          <w:rtl/>
        </w:rPr>
      </w:pPr>
    </w:p>
    <w:p w:rsidR="00F81703" w:rsidRPr="00F81703" w:rsidRDefault="00F81703" w:rsidP="00F81703">
      <w:pPr>
        <w:bidi/>
        <w:rPr>
          <w:rFonts w:cs="B Lotus"/>
          <w:b/>
          <w:bCs/>
          <w:noProof w:val="0"/>
          <w:sz w:val="28"/>
          <w:szCs w:val="28"/>
          <w:rtl/>
        </w:rPr>
      </w:pPr>
    </w:p>
    <w:p w:rsidR="00F81703" w:rsidRPr="00F81703" w:rsidRDefault="00F81703" w:rsidP="00F81703">
      <w:pPr>
        <w:bidi/>
        <w:rPr>
          <w:rFonts w:cs="B Lotus"/>
          <w:b/>
          <w:bCs/>
          <w:noProof w:val="0"/>
          <w:sz w:val="28"/>
          <w:szCs w:val="28"/>
          <w:rtl/>
        </w:rPr>
      </w:pPr>
    </w:p>
    <w:p w:rsidR="00F81703" w:rsidRPr="00F81703" w:rsidRDefault="00F81703" w:rsidP="00F81703">
      <w:pPr>
        <w:bidi/>
        <w:rPr>
          <w:rFonts w:cs="B Lotus"/>
          <w:b/>
          <w:bCs/>
          <w:noProof w:val="0"/>
          <w:sz w:val="28"/>
          <w:szCs w:val="28"/>
          <w:rtl/>
        </w:rPr>
      </w:pP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3.تاریخچه بیماری فعلي:</w:t>
      </w:r>
    </w:p>
    <w:p w:rsidR="00F81703" w:rsidRPr="00F81703" w:rsidRDefault="00F81703" w:rsidP="00F81703">
      <w:pPr>
        <w:numPr>
          <w:ilvl w:val="0"/>
          <w:numId w:val="61"/>
        </w:numPr>
        <w:bidi/>
        <w:ind w:left="360"/>
        <w:contextualSpacing/>
        <w:rPr>
          <w:rFonts w:cs="B Lotus"/>
          <w:noProof w:val="0"/>
          <w:sz w:val="28"/>
          <w:szCs w:val="28"/>
          <w:rtl/>
        </w:rPr>
      </w:pPr>
      <w:r w:rsidRPr="00F81703">
        <w:rPr>
          <w:rFonts w:cs="B Lotus" w:hint="eastAsia"/>
          <w:noProof w:val="0"/>
          <w:sz w:val="28"/>
          <w:szCs w:val="28"/>
          <w:rtl/>
        </w:rPr>
        <w:t>زمان</w:t>
      </w:r>
      <w:r w:rsidRPr="00F81703">
        <w:rPr>
          <w:rFonts w:cs="B Lotus"/>
          <w:noProof w:val="0"/>
          <w:sz w:val="28"/>
          <w:szCs w:val="28"/>
          <w:rtl/>
        </w:rPr>
        <w:t xml:space="preserve"> شروع ب</w:t>
      </w:r>
      <w:r w:rsidRPr="00F81703">
        <w:rPr>
          <w:rFonts w:cs="B Lotus" w:hint="cs"/>
          <w:noProof w:val="0"/>
          <w:sz w:val="28"/>
          <w:szCs w:val="28"/>
          <w:rtl/>
        </w:rPr>
        <w:t>ی</w:t>
      </w:r>
      <w:r w:rsidRPr="00F81703">
        <w:rPr>
          <w:rFonts w:cs="B Lotus" w:hint="eastAsia"/>
          <w:noProof w:val="0"/>
          <w:sz w:val="28"/>
          <w:szCs w:val="28"/>
          <w:rtl/>
        </w:rPr>
        <w:t>مار</w:t>
      </w:r>
      <w:r w:rsidRPr="00F81703">
        <w:rPr>
          <w:rFonts w:cs="B Lotus" w:hint="cs"/>
          <w:noProof w:val="0"/>
          <w:sz w:val="28"/>
          <w:szCs w:val="28"/>
          <w:rtl/>
        </w:rPr>
        <w:t>ی</w:t>
      </w:r>
      <w:r w:rsidRPr="00F81703">
        <w:rPr>
          <w:rFonts w:cs="B Lotus"/>
          <w:noProof w:val="0"/>
          <w:sz w:val="28"/>
          <w:szCs w:val="28"/>
          <w:rtl/>
        </w:rPr>
        <w:t>:</w:t>
      </w:r>
    </w:p>
    <w:p w:rsidR="00F81703" w:rsidRPr="00F81703" w:rsidRDefault="00F81703" w:rsidP="00F81703">
      <w:pPr>
        <w:numPr>
          <w:ilvl w:val="0"/>
          <w:numId w:val="61"/>
        </w:numPr>
        <w:bidi/>
        <w:ind w:left="360"/>
        <w:contextualSpacing/>
        <w:rPr>
          <w:rFonts w:cs="B Lotus"/>
          <w:noProof w:val="0"/>
          <w:sz w:val="28"/>
          <w:szCs w:val="28"/>
          <w:rtl/>
        </w:rPr>
      </w:pPr>
      <w:r w:rsidRPr="00F81703">
        <w:rPr>
          <w:rFonts w:cs="B Lotus" w:hint="eastAsia"/>
          <w:noProof w:val="0"/>
          <w:sz w:val="28"/>
          <w:szCs w:val="28"/>
          <w:rtl/>
        </w:rPr>
        <w:t>نحوه</w:t>
      </w:r>
      <w:r w:rsidRPr="00F81703">
        <w:rPr>
          <w:rFonts w:cs="B Lotus"/>
          <w:noProof w:val="0"/>
          <w:sz w:val="28"/>
          <w:szCs w:val="28"/>
          <w:rtl/>
        </w:rPr>
        <w:t xml:space="preserve"> شروع ب</w:t>
      </w:r>
      <w:r w:rsidRPr="00F81703">
        <w:rPr>
          <w:rFonts w:cs="B Lotus" w:hint="cs"/>
          <w:noProof w:val="0"/>
          <w:sz w:val="28"/>
          <w:szCs w:val="28"/>
          <w:rtl/>
        </w:rPr>
        <w:t>ی</w:t>
      </w:r>
      <w:r w:rsidRPr="00F81703">
        <w:rPr>
          <w:rFonts w:cs="B Lotus" w:hint="eastAsia"/>
          <w:noProof w:val="0"/>
          <w:sz w:val="28"/>
          <w:szCs w:val="28"/>
          <w:rtl/>
        </w:rPr>
        <w:t>مار</w:t>
      </w:r>
      <w:r w:rsidRPr="00F81703">
        <w:rPr>
          <w:rFonts w:cs="B Lotus" w:hint="cs"/>
          <w:noProof w:val="0"/>
          <w:sz w:val="28"/>
          <w:szCs w:val="28"/>
          <w:rtl/>
        </w:rPr>
        <w:t>ی</w:t>
      </w:r>
      <w:r w:rsidRPr="00F81703">
        <w:rPr>
          <w:rFonts w:cs="B Lotus"/>
          <w:noProof w:val="0"/>
          <w:sz w:val="28"/>
          <w:szCs w:val="28"/>
          <w:rtl/>
        </w:rPr>
        <w:t xml:space="preserve">:       ناگهاني </w:t>
      </w:r>
      <w:r w:rsidRPr="00F81703">
        <w:rPr>
          <w:rFonts w:cs="Times New Roman" w:hint="cs"/>
          <w:noProof w:val="0"/>
          <w:sz w:val="28"/>
          <w:szCs w:val="28"/>
          <w:rtl/>
        </w:rPr>
        <w:t>□</w:t>
      </w:r>
      <w:r w:rsidRPr="00F81703">
        <w:rPr>
          <w:rFonts w:cs="B Lotus"/>
          <w:noProof w:val="0"/>
          <w:sz w:val="28"/>
          <w:szCs w:val="28"/>
          <w:rtl/>
        </w:rPr>
        <w:t xml:space="preserve">      </w:t>
      </w:r>
      <w:r w:rsidRPr="00F81703">
        <w:rPr>
          <w:rFonts w:ascii="Traditional Arabic" w:hAnsi="Traditional Arabic" w:cs="B Lotus" w:hint="cs"/>
          <w:noProof w:val="0"/>
          <w:sz w:val="28"/>
          <w:szCs w:val="28"/>
          <w:rtl/>
        </w:rPr>
        <w:t>تدريجي</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r w:rsidRPr="00F81703">
        <w:rPr>
          <w:rFonts w:ascii="Traditional Arabic" w:hAnsi="Traditional Arabic" w:cs="B Lotus" w:hint="cs"/>
          <w:noProof w:val="0"/>
          <w:sz w:val="28"/>
          <w:szCs w:val="28"/>
          <w:rtl/>
        </w:rPr>
        <w:t>نامشخص</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p w:rsidR="00F81703" w:rsidRPr="00F81703" w:rsidRDefault="00F81703" w:rsidP="00F81703">
      <w:pPr>
        <w:bidi/>
        <w:ind w:left="314"/>
        <w:rPr>
          <w:rFonts w:cs="B Lotus"/>
          <w:b/>
          <w:bCs/>
          <w:noProof w:val="0"/>
          <w:sz w:val="24"/>
          <w:szCs w:val="24"/>
          <w:rtl/>
        </w:rPr>
      </w:pPr>
      <w:r w:rsidRPr="00F81703">
        <w:rPr>
          <w:rFonts w:cs="B Lotus" w:hint="eastAsia"/>
          <w:b/>
          <w:bCs/>
          <w:noProof w:val="0"/>
          <w:sz w:val="24"/>
          <w:szCs w:val="24"/>
          <w:rtl/>
        </w:rPr>
        <w:t>علائم</w:t>
      </w:r>
      <w:r w:rsidRPr="00F81703">
        <w:rPr>
          <w:rFonts w:cs="B Lotus"/>
          <w:b/>
          <w:bCs/>
          <w:noProof w:val="0"/>
          <w:sz w:val="24"/>
          <w:szCs w:val="24"/>
          <w:rtl/>
        </w:rPr>
        <w:t xml:space="preserve"> شروع ب</w:t>
      </w:r>
      <w:r w:rsidRPr="00F81703">
        <w:rPr>
          <w:rFonts w:cs="B Lotus" w:hint="cs"/>
          <w:b/>
          <w:bCs/>
          <w:noProof w:val="0"/>
          <w:sz w:val="24"/>
          <w:szCs w:val="24"/>
          <w:rtl/>
        </w:rPr>
        <w:t>ی</w:t>
      </w:r>
      <w:r w:rsidRPr="00F81703">
        <w:rPr>
          <w:rFonts w:cs="B Lotus" w:hint="eastAsia"/>
          <w:b/>
          <w:bCs/>
          <w:noProof w:val="0"/>
          <w:sz w:val="24"/>
          <w:szCs w:val="24"/>
          <w:rtl/>
        </w:rPr>
        <w:t>مار</w:t>
      </w:r>
      <w:r w:rsidRPr="00F81703">
        <w:rPr>
          <w:rFonts w:cs="B Lotus" w:hint="cs"/>
          <w:b/>
          <w:bCs/>
          <w:noProof w:val="0"/>
          <w:sz w:val="24"/>
          <w:szCs w:val="24"/>
          <w:rtl/>
        </w:rPr>
        <w:t>ی</w:t>
      </w:r>
      <w:r w:rsidRPr="00F81703">
        <w:rPr>
          <w:rFonts w:cs="B Lotus"/>
          <w:b/>
          <w:bCs/>
          <w:noProof w:val="0"/>
          <w:sz w:val="24"/>
          <w:szCs w:val="24"/>
          <w:rtl/>
        </w:rPr>
        <w:t xml:space="preserve"> فعل</w:t>
      </w:r>
      <w:r w:rsidRPr="00F81703">
        <w:rPr>
          <w:rFonts w:cs="B Lotus" w:hint="cs"/>
          <w:b/>
          <w:bCs/>
          <w:noProof w:val="0"/>
          <w:sz w:val="24"/>
          <w:szCs w:val="24"/>
          <w:rtl/>
        </w:rPr>
        <w:t>ی</w:t>
      </w:r>
      <w:r w:rsidRPr="00F81703">
        <w:rPr>
          <w:rFonts w:cs="B Lotus"/>
          <w:b/>
          <w:bCs/>
          <w:noProof w:val="0"/>
          <w:sz w:val="24"/>
          <w:szCs w:val="24"/>
          <w:rtl/>
        </w:rPr>
        <w:t>:</w:t>
      </w: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numPr>
          <w:ilvl w:val="0"/>
          <w:numId w:val="61"/>
        </w:numPr>
        <w:bidi/>
        <w:contextualSpacing/>
        <w:rPr>
          <w:rFonts w:cs="B Lotus"/>
          <w:noProof w:val="0"/>
          <w:sz w:val="28"/>
          <w:szCs w:val="28"/>
          <w:u w:val="single"/>
          <w:rtl/>
        </w:rPr>
      </w:pPr>
      <w:r w:rsidRPr="00F81703">
        <w:rPr>
          <w:rFonts w:cs="B Lotus" w:hint="cs"/>
          <w:noProof w:val="0"/>
          <w:sz w:val="28"/>
          <w:szCs w:val="28"/>
          <w:u w:val="single"/>
          <w:rtl/>
        </w:rPr>
        <w:lastRenderedPageBreak/>
        <w:t>روری بر علائم مهم</w:t>
      </w:r>
    </w:p>
    <w:p w:rsidR="00F81703" w:rsidRPr="00F81703" w:rsidRDefault="00F81703" w:rsidP="00F81703">
      <w:pPr>
        <w:bidi/>
        <w:ind w:left="-46"/>
        <w:rPr>
          <w:rFonts w:cs="B Lotus"/>
          <w:noProof w:val="0"/>
          <w:sz w:val="28"/>
          <w:szCs w:val="28"/>
          <w:u w:val="single"/>
          <w:rtl/>
        </w:rPr>
      </w:pPr>
    </w:p>
    <w:tbl>
      <w:tblPr>
        <w:tblStyle w:val="TableGrid2"/>
        <w:bidiVisual/>
        <w:tblW w:w="10632" w:type="dxa"/>
        <w:tblInd w:w="-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118"/>
        <w:gridCol w:w="2694"/>
      </w:tblGrid>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cs="B Lotus" w:hint="eastAsia"/>
                <w:noProof w:val="0"/>
                <w:sz w:val="28"/>
                <w:szCs w:val="28"/>
                <w:rtl/>
              </w:rPr>
              <w:t>فعاليت</w:t>
            </w:r>
            <w:r w:rsidRPr="00F81703">
              <w:rPr>
                <w:rFonts w:cs="B Lotus"/>
                <w:noProof w:val="0"/>
                <w:sz w:val="28"/>
                <w:szCs w:val="28"/>
                <w:rtl/>
              </w:rPr>
              <w:t xml:space="preserve"> بيش از حد  </w:t>
            </w:r>
            <w:r w:rsidRPr="00F81703">
              <w:rPr>
                <w:rFonts w:cs="Times New Roman" w:hint="cs"/>
                <w:noProof w:val="0"/>
                <w:sz w:val="28"/>
                <w:szCs w:val="28"/>
                <w:rtl/>
              </w:rPr>
              <w:t>□</w:t>
            </w:r>
          </w:p>
        </w:tc>
        <w:tc>
          <w:tcPr>
            <w:tcW w:w="3118"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س</w:t>
            </w:r>
            <w:r w:rsidRPr="00F81703">
              <w:rPr>
                <w:rFonts w:cs="B Lotus" w:hint="eastAsia"/>
                <w:noProof w:val="0"/>
                <w:sz w:val="28"/>
                <w:szCs w:val="28"/>
                <w:rtl/>
              </w:rPr>
              <w:t>رخوشي</w:t>
            </w:r>
            <w:r w:rsidRPr="00F81703">
              <w:rPr>
                <w:rFonts w:cs="B Lotus"/>
                <w:noProof w:val="0"/>
                <w:sz w:val="28"/>
                <w:szCs w:val="28"/>
                <w:rtl/>
              </w:rPr>
              <w:t xml:space="preserve"> و شادي زياد </w:t>
            </w:r>
            <w:r w:rsidRPr="00F81703">
              <w:rPr>
                <w:rFonts w:cs="Times New Roman" w:hint="cs"/>
                <w:noProof w:val="0"/>
                <w:sz w:val="28"/>
                <w:szCs w:val="28"/>
                <w:rtl/>
              </w:rPr>
              <w:t>□</w:t>
            </w:r>
          </w:p>
        </w:tc>
        <w:tc>
          <w:tcPr>
            <w:tcW w:w="2694" w:type="dxa"/>
          </w:tcPr>
          <w:p w:rsidR="00F81703" w:rsidRPr="00F81703" w:rsidRDefault="00F81703" w:rsidP="00F81703">
            <w:pPr>
              <w:bidi/>
              <w:rPr>
                <w:rFonts w:cs="B Lotus"/>
                <w:noProof w:val="0"/>
                <w:sz w:val="28"/>
                <w:szCs w:val="24"/>
                <w:u w:val="single"/>
                <w:rtl/>
              </w:rPr>
            </w:pPr>
            <w:r w:rsidRPr="00F81703">
              <w:rPr>
                <w:rFonts w:cs="B Lotus" w:hint="eastAsia"/>
                <w:noProof w:val="0"/>
                <w:sz w:val="28"/>
                <w:szCs w:val="28"/>
                <w:rtl/>
              </w:rPr>
              <w:t>پرحرفي</w:t>
            </w:r>
            <w:r w:rsidRPr="00F81703">
              <w:rPr>
                <w:rFonts w:cs="B Lotus"/>
                <w:noProof w:val="0"/>
                <w:sz w:val="28"/>
                <w:szCs w:val="28"/>
                <w:rtl/>
              </w:rPr>
              <w:t xml:space="preserve"> </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تحر</w:t>
            </w:r>
            <w:r w:rsidRPr="00F81703">
              <w:rPr>
                <w:rFonts w:cs="B Lotus" w:hint="cs"/>
                <w:noProof w:val="0"/>
                <w:sz w:val="28"/>
                <w:szCs w:val="28"/>
                <w:rtl/>
              </w:rPr>
              <w:t>ی</w:t>
            </w:r>
            <w:r w:rsidRPr="00F81703">
              <w:rPr>
                <w:rFonts w:cs="B Lotus" w:hint="eastAsia"/>
                <w:noProof w:val="0"/>
                <w:sz w:val="28"/>
                <w:szCs w:val="28"/>
                <w:rtl/>
              </w:rPr>
              <w:t>ک</w:t>
            </w:r>
            <w:r w:rsidRPr="00F81703">
              <w:rPr>
                <w:rFonts w:cs="B Lotus"/>
                <w:noProof w:val="0"/>
                <w:sz w:val="28"/>
                <w:szCs w:val="28"/>
                <w:rtl/>
              </w:rPr>
              <w:t xml:space="preserve"> پذ</w:t>
            </w:r>
            <w:r w:rsidRPr="00F81703">
              <w:rPr>
                <w:rFonts w:cs="B Lotus" w:hint="cs"/>
                <w:noProof w:val="0"/>
                <w:sz w:val="28"/>
                <w:szCs w:val="28"/>
                <w:rtl/>
              </w:rPr>
              <w:t>ی</w:t>
            </w:r>
            <w:r w:rsidRPr="00F81703">
              <w:rPr>
                <w:rFonts w:cs="B Lotus" w:hint="eastAsia"/>
                <w:noProof w:val="0"/>
                <w:sz w:val="28"/>
                <w:szCs w:val="28"/>
                <w:rtl/>
              </w:rPr>
              <w:t>ر</w:t>
            </w:r>
            <w:r w:rsidRPr="00F81703">
              <w:rPr>
                <w:rFonts w:cs="B Lotus" w:hint="cs"/>
                <w:noProof w:val="0"/>
                <w:sz w:val="28"/>
                <w:szCs w:val="28"/>
                <w:rtl/>
              </w:rPr>
              <w:t>ی</w:t>
            </w:r>
            <w:r w:rsidRPr="00F81703">
              <w:rPr>
                <w:rFonts w:cs="B Lotus"/>
                <w:noProof w:val="0"/>
                <w:sz w:val="28"/>
                <w:szCs w:val="28"/>
                <w:rtl/>
              </w:rPr>
              <w:t xml:space="preserve"> </w:t>
            </w:r>
            <w:r w:rsidRPr="00F81703">
              <w:rPr>
                <w:rFonts w:cs="Times New Roman" w:hint="cs"/>
                <w:noProof w:val="0"/>
                <w:sz w:val="28"/>
                <w:szCs w:val="28"/>
                <w:rtl/>
              </w:rPr>
              <w:t>□</w:t>
            </w:r>
          </w:p>
        </w:tc>
        <w:tc>
          <w:tcPr>
            <w:tcW w:w="3118" w:type="dxa"/>
          </w:tcPr>
          <w:p w:rsidR="00F81703" w:rsidRPr="00F81703" w:rsidRDefault="00F81703" w:rsidP="00F81703">
            <w:pPr>
              <w:bidi/>
              <w:rPr>
                <w:rFonts w:cs="B Lotus"/>
                <w:noProof w:val="0"/>
                <w:sz w:val="28"/>
                <w:szCs w:val="24"/>
                <w:u w:val="single"/>
                <w:rtl/>
              </w:rPr>
            </w:pPr>
            <w:r w:rsidRPr="00F81703">
              <w:rPr>
                <w:rFonts w:cs="B Lotus"/>
                <w:noProof w:val="0"/>
                <w:sz w:val="28"/>
                <w:szCs w:val="28"/>
                <w:rtl/>
              </w:rPr>
              <w:t>پرخاشگر</w:t>
            </w:r>
            <w:r w:rsidRPr="00F81703">
              <w:rPr>
                <w:rFonts w:cs="B Lotus" w:hint="cs"/>
                <w:noProof w:val="0"/>
                <w:sz w:val="28"/>
                <w:szCs w:val="28"/>
                <w:rtl/>
              </w:rPr>
              <w:t>ی لفظی</w:t>
            </w:r>
            <w:r w:rsidRPr="00F81703">
              <w:rPr>
                <w:rFonts w:cs="Times New Roman" w:hint="cs"/>
                <w:noProof w:val="0"/>
                <w:sz w:val="28"/>
                <w:szCs w:val="28"/>
                <w:rtl/>
              </w:rPr>
              <w:t>□</w:t>
            </w:r>
            <w:r w:rsidRPr="00F81703">
              <w:rPr>
                <w:rFonts w:cs="B Lotus"/>
                <w:noProof w:val="0"/>
                <w:sz w:val="28"/>
                <w:szCs w:val="28"/>
                <w:rtl/>
              </w:rPr>
              <w:tab/>
            </w:r>
          </w:p>
        </w:tc>
        <w:tc>
          <w:tcPr>
            <w:tcW w:w="2694"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پرخاشگری فیزیکی</w:t>
            </w:r>
            <w:r w:rsidRPr="00F81703">
              <w:rPr>
                <w:rFonts w:cs="B Lotus"/>
                <w:noProof w:val="0"/>
                <w:sz w:val="28"/>
                <w:szCs w:val="28"/>
                <w:rtl/>
              </w:rPr>
              <w:t xml:space="preserve"> </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ind w:left="-46"/>
              <w:rPr>
                <w:rFonts w:cs="B Lotus"/>
                <w:noProof w:val="0"/>
                <w:sz w:val="28"/>
                <w:szCs w:val="24"/>
                <w:rtl/>
              </w:rPr>
            </w:pPr>
            <w:r w:rsidRPr="00F81703">
              <w:rPr>
                <w:rFonts w:ascii="Traditional Arabic" w:hAnsi="Traditional Arabic" w:cs="B Lotus" w:hint="cs"/>
                <w:noProof w:val="0"/>
                <w:sz w:val="28"/>
                <w:szCs w:val="28"/>
                <w:rtl/>
              </w:rPr>
              <w:t>رفتارهاي</w:t>
            </w:r>
            <w:r w:rsidRPr="00F81703">
              <w:rPr>
                <w:rFonts w:cs="B Lotus"/>
                <w:noProof w:val="0"/>
                <w:sz w:val="28"/>
                <w:szCs w:val="28"/>
                <w:rtl/>
              </w:rPr>
              <w:t xml:space="preserve"> </w:t>
            </w:r>
            <w:r w:rsidRPr="00F81703">
              <w:rPr>
                <w:rFonts w:ascii="Traditional Arabic" w:hAnsi="Traditional Arabic" w:cs="B Lotus" w:hint="cs"/>
                <w:noProof w:val="0"/>
                <w:sz w:val="28"/>
                <w:szCs w:val="28"/>
                <w:rtl/>
              </w:rPr>
              <w:t>عجيب</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c>
          <w:tcPr>
            <w:tcW w:w="3118"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اختلال</w:t>
            </w:r>
            <w:r w:rsidRPr="00F81703">
              <w:rPr>
                <w:rFonts w:cs="B Lotus"/>
                <w:noProof w:val="0"/>
                <w:sz w:val="28"/>
                <w:szCs w:val="28"/>
                <w:rtl/>
              </w:rPr>
              <w:t xml:space="preserve"> </w:t>
            </w:r>
            <w:r w:rsidRPr="00F81703">
              <w:rPr>
                <w:rFonts w:ascii="Traditional Arabic" w:hAnsi="Traditional Arabic" w:cs="B Lotus" w:hint="cs"/>
                <w:noProof w:val="0"/>
                <w:sz w:val="28"/>
                <w:szCs w:val="28"/>
                <w:rtl/>
              </w:rPr>
              <w:t>در</w:t>
            </w:r>
            <w:r w:rsidRPr="00F81703">
              <w:rPr>
                <w:rFonts w:cs="B Lotus"/>
                <w:noProof w:val="0"/>
                <w:sz w:val="28"/>
                <w:szCs w:val="28"/>
                <w:rtl/>
              </w:rPr>
              <w:t xml:space="preserve"> </w:t>
            </w:r>
            <w:r w:rsidRPr="00F81703">
              <w:rPr>
                <w:rFonts w:ascii="Traditional Arabic" w:hAnsi="Traditional Arabic" w:cs="B Lotus" w:hint="cs"/>
                <w:noProof w:val="0"/>
                <w:sz w:val="28"/>
                <w:szCs w:val="28"/>
                <w:rtl/>
              </w:rPr>
              <w:t>تمرکز</w:t>
            </w:r>
            <w:r w:rsidRPr="00F81703">
              <w:rPr>
                <w:rFonts w:cs="B Lotus"/>
                <w:noProof w:val="0"/>
                <w:sz w:val="28"/>
                <w:szCs w:val="28"/>
                <w:rtl/>
              </w:rPr>
              <w:t xml:space="preserve"> </w:t>
            </w:r>
            <w:r w:rsidRPr="00F81703">
              <w:rPr>
                <w:rFonts w:cs="Times New Roman" w:hint="cs"/>
                <w:noProof w:val="0"/>
                <w:sz w:val="28"/>
                <w:szCs w:val="28"/>
                <w:rtl/>
              </w:rPr>
              <w:t>□</w:t>
            </w:r>
          </w:p>
        </w:tc>
        <w:tc>
          <w:tcPr>
            <w:tcW w:w="2694"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 xml:space="preserve">اختلال در </w:t>
            </w:r>
            <w:r w:rsidRPr="00F81703">
              <w:rPr>
                <w:rFonts w:ascii="Traditional Arabic" w:hAnsi="Traditional Arabic" w:cs="B Lotus" w:hint="cs"/>
                <w:noProof w:val="0"/>
                <w:sz w:val="28"/>
                <w:szCs w:val="28"/>
                <w:rtl/>
              </w:rPr>
              <w:t>حافظه</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حرف زدن با خود</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c>
          <w:tcPr>
            <w:tcW w:w="3118"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افکار</w:t>
            </w:r>
            <w:r w:rsidRPr="00F81703">
              <w:rPr>
                <w:rFonts w:cs="B Lotus"/>
                <w:noProof w:val="0"/>
                <w:sz w:val="28"/>
                <w:szCs w:val="28"/>
                <w:rtl/>
              </w:rPr>
              <w:t xml:space="preserve"> </w:t>
            </w:r>
            <w:r w:rsidRPr="00F81703">
              <w:rPr>
                <w:rFonts w:ascii="Traditional Arabic" w:hAnsi="Traditional Arabic" w:cs="B Lotus" w:hint="cs"/>
                <w:noProof w:val="0"/>
                <w:sz w:val="28"/>
                <w:szCs w:val="28"/>
                <w:rtl/>
              </w:rPr>
              <w:t>خودكشي</w:t>
            </w:r>
            <w:r w:rsidRPr="00F81703">
              <w:rPr>
                <w:rFonts w:cs="B Lotus"/>
                <w:noProof w:val="0"/>
                <w:sz w:val="28"/>
                <w:szCs w:val="28"/>
                <w:rtl/>
              </w:rPr>
              <w:t xml:space="preserve"> </w:t>
            </w:r>
            <w:r w:rsidRPr="00F81703">
              <w:rPr>
                <w:rFonts w:cs="Times New Roman" w:hint="cs"/>
                <w:noProof w:val="0"/>
                <w:sz w:val="28"/>
                <w:szCs w:val="28"/>
                <w:rtl/>
              </w:rPr>
              <w:t>□</w:t>
            </w:r>
          </w:p>
        </w:tc>
        <w:tc>
          <w:tcPr>
            <w:tcW w:w="2694"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اقدام به خودکشی</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خودزنی</w:t>
            </w:r>
            <w:r w:rsidRPr="00F81703">
              <w:rPr>
                <w:rFonts w:cs="Times New Roman" w:hint="cs"/>
                <w:noProof w:val="0"/>
                <w:sz w:val="28"/>
                <w:szCs w:val="28"/>
                <w:rtl/>
              </w:rPr>
              <w:t>□</w:t>
            </w:r>
          </w:p>
        </w:tc>
        <w:tc>
          <w:tcPr>
            <w:tcW w:w="3118"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کمبود</w:t>
            </w:r>
            <w:r w:rsidRPr="00F81703">
              <w:rPr>
                <w:rFonts w:cs="B Lotus"/>
                <w:noProof w:val="0"/>
                <w:sz w:val="28"/>
                <w:szCs w:val="28"/>
                <w:rtl/>
              </w:rPr>
              <w:t xml:space="preserve"> </w:t>
            </w:r>
            <w:r w:rsidRPr="00F81703">
              <w:rPr>
                <w:rFonts w:ascii="Traditional Arabic" w:hAnsi="Traditional Arabic" w:cs="B Lotus" w:hint="cs"/>
                <w:noProof w:val="0"/>
                <w:sz w:val="28"/>
                <w:szCs w:val="28"/>
                <w:rtl/>
              </w:rPr>
              <w:t>انرژ</w:t>
            </w:r>
            <w:r w:rsidRPr="00F81703">
              <w:rPr>
                <w:rFonts w:cs="B Lotus" w:hint="cs"/>
                <w:noProof w:val="0"/>
                <w:sz w:val="28"/>
                <w:szCs w:val="28"/>
                <w:rtl/>
              </w:rPr>
              <w:t>ی</w:t>
            </w:r>
            <w:r w:rsidRPr="00F81703">
              <w:rPr>
                <w:rFonts w:cs="B Lotus"/>
                <w:noProof w:val="0"/>
                <w:sz w:val="28"/>
                <w:szCs w:val="28"/>
                <w:rtl/>
              </w:rPr>
              <w:t xml:space="preserve"> </w:t>
            </w:r>
            <w:r w:rsidRPr="00F81703">
              <w:rPr>
                <w:rFonts w:cs="Times New Roman" w:hint="cs"/>
                <w:noProof w:val="0"/>
                <w:sz w:val="28"/>
                <w:szCs w:val="28"/>
                <w:rtl/>
              </w:rPr>
              <w:t>□</w:t>
            </w:r>
          </w:p>
        </w:tc>
        <w:tc>
          <w:tcPr>
            <w:tcW w:w="2694" w:type="dxa"/>
          </w:tcPr>
          <w:p w:rsidR="00F81703" w:rsidRPr="00F81703" w:rsidRDefault="00F81703" w:rsidP="00F81703">
            <w:pPr>
              <w:bidi/>
              <w:ind w:left="-46"/>
              <w:rPr>
                <w:rFonts w:cs="B Lotus"/>
                <w:noProof w:val="0"/>
                <w:sz w:val="28"/>
                <w:szCs w:val="28"/>
                <w:rtl/>
              </w:rPr>
            </w:pPr>
            <w:r w:rsidRPr="00F81703">
              <w:rPr>
                <w:rFonts w:ascii="Traditional Arabic" w:hAnsi="Traditional Arabic" w:cs="B Lotus" w:hint="cs"/>
                <w:noProof w:val="0"/>
                <w:sz w:val="28"/>
                <w:szCs w:val="28"/>
                <w:rtl/>
              </w:rPr>
              <w:t>احسا</w:t>
            </w:r>
            <w:r w:rsidRPr="00F81703">
              <w:rPr>
                <w:rFonts w:cs="B Lotus"/>
                <w:noProof w:val="0"/>
                <w:sz w:val="28"/>
                <w:szCs w:val="28"/>
                <w:rtl/>
              </w:rPr>
              <w:t xml:space="preserve">س گناه </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cs="B Lotus" w:hint="eastAsia"/>
                <w:noProof w:val="0"/>
                <w:sz w:val="28"/>
                <w:szCs w:val="28"/>
                <w:rtl/>
              </w:rPr>
              <w:t>ا</w:t>
            </w:r>
            <w:r w:rsidRPr="00F81703">
              <w:rPr>
                <w:rFonts w:cs="B Lotus" w:hint="cs"/>
                <w:noProof w:val="0"/>
                <w:sz w:val="28"/>
                <w:szCs w:val="28"/>
                <w:rtl/>
              </w:rPr>
              <w:t>حساس</w:t>
            </w:r>
            <w:r w:rsidRPr="00F81703">
              <w:rPr>
                <w:rFonts w:cs="B Lotus"/>
                <w:noProof w:val="0"/>
                <w:sz w:val="28"/>
                <w:szCs w:val="28"/>
                <w:rtl/>
              </w:rPr>
              <w:t xml:space="preserve"> </w:t>
            </w:r>
            <w:r w:rsidRPr="00F81703">
              <w:rPr>
                <w:rFonts w:cs="B Lotus" w:hint="cs"/>
                <w:noProof w:val="0"/>
                <w:sz w:val="28"/>
                <w:szCs w:val="28"/>
                <w:rtl/>
              </w:rPr>
              <w:t>بی</w:t>
            </w:r>
            <w:r w:rsidRPr="00F81703">
              <w:rPr>
                <w:rFonts w:cs="B Lotus"/>
                <w:noProof w:val="0"/>
                <w:sz w:val="28"/>
                <w:szCs w:val="28"/>
                <w:rtl/>
              </w:rPr>
              <w:t xml:space="preserve"> ارزش</w:t>
            </w:r>
            <w:r w:rsidRPr="00F81703">
              <w:rPr>
                <w:rFonts w:cs="B Lotus" w:hint="cs"/>
                <w:noProof w:val="0"/>
                <w:sz w:val="28"/>
                <w:szCs w:val="28"/>
                <w:rtl/>
              </w:rPr>
              <w:t>ی</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c>
          <w:tcPr>
            <w:tcW w:w="3118" w:type="dxa"/>
          </w:tcPr>
          <w:p w:rsidR="00F81703" w:rsidRPr="00F81703" w:rsidRDefault="00F81703" w:rsidP="00F81703">
            <w:pPr>
              <w:bidi/>
              <w:rPr>
                <w:rFonts w:cs="B Lotus"/>
                <w:noProof w:val="0"/>
                <w:sz w:val="28"/>
                <w:szCs w:val="24"/>
                <w:u w:val="single"/>
                <w:rtl/>
              </w:rPr>
            </w:pPr>
            <w:r w:rsidRPr="00F81703">
              <w:rPr>
                <w:rFonts w:cs="B Lotus" w:hint="eastAsia"/>
                <w:noProof w:val="0"/>
                <w:sz w:val="28"/>
                <w:szCs w:val="28"/>
                <w:rtl/>
              </w:rPr>
              <w:t>بي‌ميلي</w:t>
            </w:r>
            <w:r w:rsidRPr="00F81703">
              <w:rPr>
                <w:rFonts w:cs="B Lotus"/>
                <w:noProof w:val="0"/>
                <w:sz w:val="28"/>
                <w:szCs w:val="28"/>
                <w:rtl/>
              </w:rPr>
              <w:t xml:space="preserve"> جنسي  </w:t>
            </w:r>
            <w:r w:rsidRPr="00F81703">
              <w:rPr>
                <w:rFonts w:cs="Times New Roman" w:hint="cs"/>
                <w:noProof w:val="0"/>
                <w:sz w:val="28"/>
                <w:szCs w:val="28"/>
                <w:rtl/>
              </w:rPr>
              <w:t>□</w:t>
            </w:r>
            <w:r w:rsidRPr="00F81703">
              <w:rPr>
                <w:rFonts w:cs="B Lotus"/>
                <w:noProof w:val="0"/>
                <w:sz w:val="28"/>
                <w:szCs w:val="28"/>
                <w:rtl/>
              </w:rPr>
              <w:t xml:space="preserve">        </w:t>
            </w:r>
          </w:p>
        </w:tc>
        <w:tc>
          <w:tcPr>
            <w:tcW w:w="2694"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عدم</w:t>
            </w:r>
            <w:r w:rsidRPr="00F81703">
              <w:rPr>
                <w:rFonts w:cs="B Lotus"/>
                <w:noProof w:val="0"/>
                <w:sz w:val="28"/>
                <w:szCs w:val="28"/>
                <w:rtl/>
              </w:rPr>
              <w:t xml:space="preserve"> </w:t>
            </w:r>
            <w:r w:rsidRPr="00F81703">
              <w:rPr>
                <w:rFonts w:ascii="Traditional Arabic" w:hAnsi="Traditional Arabic" w:cs="B Lotus" w:hint="cs"/>
                <w:noProof w:val="0"/>
                <w:sz w:val="28"/>
                <w:szCs w:val="28"/>
                <w:rtl/>
              </w:rPr>
              <w:t>لذت</w:t>
            </w:r>
            <w:r w:rsidRPr="00F81703">
              <w:rPr>
                <w:rFonts w:cs="B Lotus"/>
                <w:noProof w:val="0"/>
                <w:sz w:val="28"/>
                <w:szCs w:val="28"/>
                <w:rtl/>
              </w:rPr>
              <w:t xml:space="preserve"> </w:t>
            </w:r>
            <w:r w:rsidRPr="00F81703">
              <w:rPr>
                <w:rFonts w:cs="B Lotus" w:hint="cs"/>
                <w:noProof w:val="0"/>
                <w:sz w:val="28"/>
                <w:szCs w:val="28"/>
                <w:rtl/>
              </w:rPr>
              <w:t>بردن از زندگی</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cs="B Lotus" w:hint="eastAsia"/>
                <w:noProof w:val="0"/>
                <w:sz w:val="28"/>
                <w:szCs w:val="28"/>
                <w:rtl/>
              </w:rPr>
              <w:t>حرفهاي</w:t>
            </w:r>
            <w:r w:rsidRPr="00F81703">
              <w:rPr>
                <w:rFonts w:cs="B Lotus"/>
                <w:noProof w:val="0"/>
                <w:sz w:val="28"/>
                <w:szCs w:val="28"/>
                <w:rtl/>
              </w:rPr>
              <w:t xml:space="preserve"> بي</w:t>
            </w:r>
            <w:r w:rsidRPr="00F81703">
              <w:rPr>
                <w:rFonts w:cs="B Lotus" w:hint="cs"/>
                <w:noProof w:val="0"/>
                <w:sz w:val="28"/>
                <w:szCs w:val="28"/>
                <w:rtl/>
              </w:rPr>
              <w:t xml:space="preserve"> </w:t>
            </w:r>
            <w:r w:rsidRPr="00F81703">
              <w:rPr>
                <w:rFonts w:cs="B Lotus"/>
                <w:noProof w:val="0"/>
                <w:sz w:val="28"/>
                <w:szCs w:val="28"/>
                <w:rtl/>
              </w:rPr>
              <w:t xml:space="preserve">ربط </w:t>
            </w:r>
            <w:r w:rsidRPr="00F81703">
              <w:rPr>
                <w:rFonts w:cs="Times New Roman" w:hint="cs"/>
                <w:noProof w:val="0"/>
                <w:sz w:val="28"/>
                <w:szCs w:val="28"/>
                <w:rtl/>
              </w:rPr>
              <w:t>□</w:t>
            </w:r>
            <w:r w:rsidRPr="00F81703">
              <w:rPr>
                <w:rFonts w:cs="B Lotus"/>
                <w:noProof w:val="0"/>
                <w:sz w:val="28"/>
                <w:szCs w:val="28"/>
                <w:rtl/>
              </w:rPr>
              <w:t xml:space="preserve">      </w:t>
            </w:r>
          </w:p>
        </w:tc>
        <w:tc>
          <w:tcPr>
            <w:tcW w:w="3118"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بي‌توجهي</w:t>
            </w:r>
            <w:r w:rsidRPr="00F81703">
              <w:rPr>
                <w:rFonts w:cs="B Lotus"/>
                <w:noProof w:val="0"/>
                <w:sz w:val="28"/>
                <w:szCs w:val="28"/>
                <w:rtl/>
              </w:rPr>
              <w:t xml:space="preserve"> </w:t>
            </w:r>
            <w:r w:rsidRPr="00F81703">
              <w:rPr>
                <w:rFonts w:ascii="Traditional Arabic" w:hAnsi="Traditional Arabic" w:cs="B Lotus" w:hint="cs"/>
                <w:noProof w:val="0"/>
                <w:sz w:val="28"/>
                <w:szCs w:val="28"/>
                <w:rtl/>
              </w:rPr>
              <w:t>به</w:t>
            </w:r>
            <w:r w:rsidRPr="00F81703">
              <w:rPr>
                <w:rFonts w:cs="B Lotus"/>
                <w:noProof w:val="0"/>
                <w:sz w:val="28"/>
                <w:szCs w:val="28"/>
                <w:rtl/>
              </w:rPr>
              <w:t xml:space="preserve"> </w:t>
            </w:r>
            <w:r w:rsidRPr="00F81703">
              <w:rPr>
                <w:rFonts w:ascii="Traditional Arabic" w:hAnsi="Traditional Arabic" w:cs="B Lotus" w:hint="cs"/>
                <w:noProof w:val="0"/>
                <w:sz w:val="28"/>
                <w:szCs w:val="28"/>
                <w:rtl/>
              </w:rPr>
              <w:t>نظافت شخصی</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c>
          <w:tcPr>
            <w:tcW w:w="2694"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بی</w:t>
            </w:r>
            <w:r w:rsidRPr="00F81703">
              <w:rPr>
                <w:rFonts w:cs="B Lotus"/>
                <w:noProof w:val="0"/>
                <w:sz w:val="28"/>
                <w:szCs w:val="28"/>
                <w:rtl/>
              </w:rPr>
              <w:t xml:space="preserve"> قرار</w:t>
            </w:r>
            <w:r w:rsidRPr="00F81703">
              <w:rPr>
                <w:rFonts w:cs="B Lotus" w:hint="cs"/>
                <w:noProof w:val="0"/>
                <w:sz w:val="28"/>
                <w:szCs w:val="28"/>
                <w:rtl/>
              </w:rPr>
              <w:t xml:space="preserve">ی روانی حرکتی </w:t>
            </w:r>
            <w:r w:rsidRPr="00F81703">
              <w:rPr>
                <w:rFonts w:cs="B Lotus"/>
                <w:noProof w:val="0"/>
                <w:sz w:val="28"/>
                <w:szCs w:val="28"/>
                <w:rtl/>
              </w:rPr>
              <w:t xml:space="preserve"> </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cs="B Lotus"/>
                <w:noProof w:val="0"/>
                <w:sz w:val="28"/>
                <w:szCs w:val="28"/>
                <w:rtl/>
              </w:rPr>
              <w:t>کند</w:t>
            </w:r>
            <w:r w:rsidRPr="00F81703">
              <w:rPr>
                <w:rFonts w:cs="B Lotus" w:hint="cs"/>
                <w:noProof w:val="0"/>
                <w:sz w:val="28"/>
                <w:szCs w:val="28"/>
                <w:rtl/>
              </w:rPr>
              <w:t>ی</w:t>
            </w:r>
            <w:r w:rsidRPr="00F81703">
              <w:rPr>
                <w:rFonts w:cs="B Lotus"/>
                <w:noProof w:val="0"/>
                <w:sz w:val="28"/>
                <w:szCs w:val="28"/>
                <w:rtl/>
              </w:rPr>
              <w:t xml:space="preserve"> </w:t>
            </w:r>
            <w:r w:rsidRPr="00F81703">
              <w:rPr>
                <w:rFonts w:cs="B Lotus" w:hint="cs"/>
                <w:noProof w:val="0"/>
                <w:sz w:val="28"/>
                <w:szCs w:val="28"/>
                <w:rtl/>
              </w:rPr>
              <w:t>روانی حرکتی</w:t>
            </w:r>
            <w:r w:rsidRPr="00F81703">
              <w:rPr>
                <w:rFonts w:cs="B Lotus"/>
                <w:noProof w:val="0"/>
                <w:sz w:val="28"/>
                <w:szCs w:val="28"/>
                <w:rtl/>
              </w:rPr>
              <w:t xml:space="preserve"> </w:t>
            </w:r>
            <w:r w:rsidRPr="00F81703">
              <w:rPr>
                <w:rFonts w:cs="Times New Roman" w:hint="cs"/>
                <w:noProof w:val="0"/>
                <w:sz w:val="28"/>
                <w:szCs w:val="28"/>
                <w:rtl/>
              </w:rPr>
              <w:t>□</w:t>
            </w:r>
          </w:p>
        </w:tc>
        <w:tc>
          <w:tcPr>
            <w:tcW w:w="3118" w:type="dxa"/>
          </w:tcPr>
          <w:p w:rsidR="00F81703" w:rsidRPr="00F81703" w:rsidRDefault="00F81703" w:rsidP="00F81703">
            <w:pPr>
              <w:bidi/>
              <w:rPr>
                <w:rFonts w:cs="B Lotus"/>
                <w:noProof w:val="0"/>
                <w:sz w:val="28"/>
                <w:szCs w:val="24"/>
                <w:u w:val="single"/>
                <w:rtl/>
              </w:rPr>
            </w:pPr>
            <w:r w:rsidRPr="00F81703">
              <w:rPr>
                <w:rFonts w:cs="B Lotus" w:hint="eastAsia"/>
                <w:noProof w:val="0"/>
                <w:sz w:val="28"/>
                <w:szCs w:val="28"/>
                <w:rtl/>
              </w:rPr>
              <w:t>فقدان</w:t>
            </w:r>
            <w:r w:rsidRPr="00F81703">
              <w:rPr>
                <w:rFonts w:cs="B Lotus"/>
                <w:noProof w:val="0"/>
                <w:sz w:val="28"/>
                <w:szCs w:val="28"/>
                <w:rtl/>
              </w:rPr>
              <w:t xml:space="preserve"> بينش </w:t>
            </w:r>
            <w:r w:rsidRPr="00F81703">
              <w:rPr>
                <w:rFonts w:cs="B Lotus" w:hint="cs"/>
                <w:noProof w:val="0"/>
                <w:sz w:val="28"/>
                <w:szCs w:val="28"/>
                <w:rtl/>
              </w:rPr>
              <w:t>نسبت به بیماری</w:t>
            </w:r>
            <w:r w:rsidRPr="00F81703">
              <w:rPr>
                <w:rFonts w:cs="Times New Roman" w:hint="cs"/>
                <w:noProof w:val="0"/>
                <w:sz w:val="28"/>
                <w:szCs w:val="28"/>
                <w:rtl/>
              </w:rPr>
              <w:t>□</w:t>
            </w:r>
          </w:p>
        </w:tc>
        <w:tc>
          <w:tcPr>
            <w:tcW w:w="2694" w:type="dxa"/>
          </w:tcPr>
          <w:p w:rsidR="00F81703" w:rsidRPr="00F81703" w:rsidRDefault="00F81703" w:rsidP="00F81703">
            <w:pPr>
              <w:bidi/>
              <w:rPr>
                <w:rFonts w:cs="B Lotus"/>
                <w:noProof w:val="0"/>
                <w:sz w:val="28"/>
                <w:szCs w:val="24"/>
                <w:u w:val="single"/>
                <w:rtl/>
              </w:rPr>
            </w:pPr>
            <w:r w:rsidRPr="00F81703">
              <w:rPr>
                <w:rFonts w:cs="B Lotus"/>
                <w:noProof w:val="0"/>
                <w:sz w:val="28"/>
                <w:szCs w:val="28"/>
                <w:rtl/>
              </w:rPr>
              <w:t>شکا</w:t>
            </w:r>
            <w:r w:rsidRPr="00F81703">
              <w:rPr>
                <w:rFonts w:cs="B Lotus" w:hint="cs"/>
                <w:noProof w:val="0"/>
                <w:sz w:val="28"/>
                <w:szCs w:val="28"/>
                <w:rtl/>
              </w:rPr>
              <w:t>ی</w:t>
            </w:r>
            <w:r w:rsidRPr="00F81703">
              <w:rPr>
                <w:rFonts w:cs="B Lotus" w:hint="eastAsia"/>
                <w:noProof w:val="0"/>
                <w:sz w:val="28"/>
                <w:szCs w:val="28"/>
                <w:rtl/>
              </w:rPr>
              <w:t>ات</w:t>
            </w:r>
            <w:r w:rsidRPr="00F81703">
              <w:rPr>
                <w:rFonts w:cs="B Lotus"/>
                <w:noProof w:val="0"/>
                <w:sz w:val="28"/>
                <w:szCs w:val="28"/>
                <w:rtl/>
              </w:rPr>
              <w:t xml:space="preserve"> جسم</w:t>
            </w:r>
            <w:r w:rsidRPr="00F81703">
              <w:rPr>
                <w:rFonts w:cs="B Lotus" w:hint="cs"/>
                <w:noProof w:val="0"/>
                <w:sz w:val="28"/>
                <w:szCs w:val="28"/>
                <w:rtl/>
              </w:rPr>
              <w:t>ی</w:t>
            </w:r>
            <w:r w:rsidRPr="00F81703">
              <w:rPr>
                <w:rFonts w:cs="B Lotus"/>
                <w:noProof w:val="0"/>
                <w:sz w:val="28"/>
                <w:szCs w:val="28"/>
                <w:rtl/>
              </w:rPr>
              <w:t xml:space="preserve"> </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 xml:space="preserve">کاهش نیاز به </w:t>
            </w:r>
            <w:r w:rsidRPr="00F81703">
              <w:rPr>
                <w:rFonts w:cs="B Lotus"/>
                <w:noProof w:val="0"/>
                <w:sz w:val="28"/>
                <w:szCs w:val="28"/>
                <w:rtl/>
              </w:rPr>
              <w:t xml:space="preserve">خواب </w:t>
            </w:r>
            <w:r w:rsidRPr="00F81703">
              <w:rPr>
                <w:rFonts w:cs="Times New Roman" w:hint="cs"/>
                <w:noProof w:val="0"/>
                <w:sz w:val="28"/>
                <w:szCs w:val="28"/>
                <w:rtl/>
              </w:rPr>
              <w:t>□</w:t>
            </w:r>
            <w:r w:rsidRPr="00F81703">
              <w:rPr>
                <w:rFonts w:cs="B Lotus"/>
                <w:noProof w:val="0"/>
                <w:sz w:val="28"/>
                <w:szCs w:val="28"/>
                <w:rtl/>
              </w:rPr>
              <w:t xml:space="preserve">  </w:t>
            </w:r>
          </w:p>
        </w:tc>
        <w:tc>
          <w:tcPr>
            <w:tcW w:w="3118"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 xml:space="preserve">افزایش نیاز به خواب </w:t>
            </w:r>
            <w:r w:rsidRPr="00F81703">
              <w:rPr>
                <w:rFonts w:cs="B Lotus"/>
                <w:noProof w:val="0"/>
                <w:sz w:val="28"/>
                <w:szCs w:val="28"/>
                <w:rtl/>
              </w:rPr>
              <w:t xml:space="preserve"> </w:t>
            </w:r>
            <w:r w:rsidRPr="00F81703">
              <w:rPr>
                <w:rFonts w:cs="Times New Roman" w:hint="cs"/>
                <w:noProof w:val="0"/>
                <w:sz w:val="28"/>
                <w:szCs w:val="28"/>
                <w:rtl/>
              </w:rPr>
              <w:t>□</w:t>
            </w:r>
          </w:p>
        </w:tc>
        <w:tc>
          <w:tcPr>
            <w:tcW w:w="2694" w:type="dxa"/>
          </w:tcPr>
          <w:p w:rsidR="00F81703" w:rsidRPr="00F81703" w:rsidRDefault="00F81703" w:rsidP="00F81703">
            <w:pPr>
              <w:bidi/>
              <w:rPr>
                <w:rFonts w:cs="B Lotus"/>
                <w:noProof w:val="0"/>
                <w:sz w:val="28"/>
                <w:szCs w:val="24"/>
                <w:u w:val="single"/>
                <w:rtl/>
              </w:rPr>
            </w:pPr>
            <w:r w:rsidRPr="00F81703">
              <w:rPr>
                <w:rFonts w:cs="B Lotus"/>
                <w:noProof w:val="0"/>
                <w:sz w:val="28"/>
                <w:szCs w:val="28"/>
                <w:rtl/>
              </w:rPr>
              <w:t xml:space="preserve">گوشه‌‌گيري </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اختلال</w:t>
            </w:r>
            <w:r w:rsidRPr="00F81703">
              <w:rPr>
                <w:rFonts w:cs="B Lotus"/>
                <w:noProof w:val="0"/>
                <w:sz w:val="28"/>
                <w:szCs w:val="28"/>
                <w:rtl/>
              </w:rPr>
              <w:t xml:space="preserve"> </w:t>
            </w:r>
            <w:r w:rsidRPr="00F81703">
              <w:rPr>
                <w:rFonts w:ascii="Traditional Arabic" w:hAnsi="Traditional Arabic" w:cs="B Lotus" w:hint="cs"/>
                <w:noProof w:val="0"/>
                <w:sz w:val="28"/>
                <w:szCs w:val="28"/>
                <w:rtl/>
              </w:rPr>
              <w:t>جهت‌يابي نسبت به زمان یا مکان یا شخص</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c>
          <w:tcPr>
            <w:tcW w:w="3118"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 xml:space="preserve">كاهش اشتها </w:t>
            </w:r>
            <w:r w:rsidRPr="00F81703">
              <w:rPr>
                <w:rFonts w:cs="Times New Roman" w:hint="cs"/>
                <w:noProof w:val="0"/>
                <w:sz w:val="28"/>
                <w:szCs w:val="28"/>
                <w:rtl/>
              </w:rPr>
              <w:t>□</w:t>
            </w:r>
          </w:p>
        </w:tc>
        <w:tc>
          <w:tcPr>
            <w:tcW w:w="2694"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افزايش</w:t>
            </w:r>
            <w:r w:rsidRPr="00F81703">
              <w:rPr>
                <w:rFonts w:cs="B Lotus"/>
                <w:noProof w:val="0"/>
                <w:sz w:val="28"/>
                <w:szCs w:val="28"/>
                <w:rtl/>
              </w:rPr>
              <w:t xml:space="preserve"> </w:t>
            </w:r>
            <w:r w:rsidRPr="00F81703">
              <w:rPr>
                <w:rFonts w:ascii="Traditional Arabic" w:hAnsi="Traditional Arabic" w:cs="B Lotus" w:hint="cs"/>
                <w:noProof w:val="0"/>
                <w:sz w:val="28"/>
                <w:szCs w:val="28"/>
                <w:rtl/>
              </w:rPr>
              <w:t>اشتها</w:t>
            </w:r>
            <w:r w:rsidRPr="00F81703">
              <w:rPr>
                <w:rFonts w:cs="B Lotus"/>
                <w:noProof w:val="0"/>
                <w:sz w:val="28"/>
                <w:szCs w:val="28"/>
                <w:rtl/>
              </w:rPr>
              <w:t xml:space="preserve"> </w:t>
            </w:r>
            <w:r w:rsidRPr="00F81703">
              <w:rPr>
                <w:rFonts w:cs="Times New Roman" w:hint="cs"/>
                <w:noProof w:val="0"/>
                <w:sz w:val="28"/>
                <w:szCs w:val="28"/>
                <w:rtl/>
              </w:rPr>
              <w:t>□</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دلشوره عمومی بدون عامل بیرونی</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c>
          <w:tcPr>
            <w:tcW w:w="3118"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 xml:space="preserve">احساس </w:t>
            </w:r>
            <w:r w:rsidRPr="00F81703">
              <w:rPr>
                <w:rFonts w:ascii="Traditional Arabic" w:hAnsi="Traditional Arabic" w:cs="B Lotus" w:hint="cs"/>
                <w:noProof w:val="0"/>
                <w:sz w:val="28"/>
                <w:szCs w:val="28"/>
                <w:rtl/>
              </w:rPr>
              <w:t>غمگيني</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c>
          <w:tcPr>
            <w:tcW w:w="2694" w:type="dxa"/>
          </w:tcPr>
          <w:p w:rsidR="00F81703" w:rsidRPr="00F81703" w:rsidRDefault="00F81703" w:rsidP="00F81703">
            <w:pPr>
              <w:bidi/>
              <w:rPr>
                <w:rFonts w:cs="B Lotus"/>
                <w:noProof w:val="0"/>
                <w:sz w:val="28"/>
                <w:szCs w:val="24"/>
                <w:u w:val="single"/>
                <w:rtl/>
              </w:rPr>
            </w:pPr>
            <w:r w:rsidRPr="00F81703">
              <w:rPr>
                <w:rFonts w:cs="B Lotus" w:hint="cs"/>
                <w:noProof w:val="0"/>
                <w:sz w:val="28"/>
                <w:szCs w:val="28"/>
                <w:rtl/>
              </w:rPr>
              <w:t>احساس</w:t>
            </w:r>
            <w:r w:rsidRPr="00F81703">
              <w:rPr>
                <w:rFonts w:cs="B Lotus"/>
                <w:noProof w:val="0"/>
                <w:sz w:val="28"/>
                <w:szCs w:val="28"/>
                <w:rtl/>
              </w:rPr>
              <w:t xml:space="preserve"> </w:t>
            </w:r>
            <w:r w:rsidRPr="00F81703">
              <w:rPr>
                <w:rFonts w:ascii="Traditional Arabic" w:hAnsi="Traditional Arabic" w:cs="B Lotus" w:hint="cs"/>
                <w:noProof w:val="0"/>
                <w:sz w:val="28"/>
                <w:szCs w:val="28"/>
                <w:rtl/>
              </w:rPr>
              <w:t>نااميدي</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r>
      <w:tr w:rsidR="00F81703" w:rsidRPr="00F81703" w:rsidTr="009E2F64">
        <w:tc>
          <w:tcPr>
            <w:tcW w:w="4820" w:type="dxa"/>
          </w:tcPr>
          <w:p w:rsidR="00F81703" w:rsidRPr="00F81703" w:rsidRDefault="00F81703" w:rsidP="00F81703">
            <w:pPr>
              <w:bidi/>
              <w:rPr>
                <w:rFonts w:cs="B Lotus"/>
                <w:noProof w:val="0"/>
                <w:sz w:val="28"/>
                <w:szCs w:val="24"/>
                <w:u w:val="single"/>
                <w:rtl/>
              </w:rPr>
            </w:pPr>
            <w:r w:rsidRPr="00F81703">
              <w:rPr>
                <w:rFonts w:ascii="Traditional Arabic" w:hAnsi="Traditional Arabic" w:cs="B Lotus" w:hint="cs"/>
                <w:noProof w:val="0"/>
                <w:sz w:val="28"/>
                <w:szCs w:val="28"/>
                <w:rtl/>
              </w:rPr>
              <w:t>افكارو اعمال</w:t>
            </w:r>
            <w:r w:rsidRPr="00F81703">
              <w:rPr>
                <w:rFonts w:cs="B Lotus"/>
                <w:noProof w:val="0"/>
                <w:sz w:val="28"/>
                <w:szCs w:val="28"/>
                <w:rtl/>
              </w:rPr>
              <w:t xml:space="preserve"> </w:t>
            </w:r>
            <w:r w:rsidRPr="00F81703">
              <w:rPr>
                <w:rFonts w:ascii="Traditional Arabic" w:hAnsi="Traditional Arabic" w:cs="B Lotus" w:hint="cs"/>
                <w:noProof w:val="0"/>
                <w:sz w:val="28"/>
                <w:szCs w:val="28"/>
                <w:rtl/>
              </w:rPr>
              <w:t>وسواسي</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p>
        </w:tc>
        <w:tc>
          <w:tcPr>
            <w:tcW w:w="3118" w:type="dxa"/>
          </w:tcPr>
          <w:p w:rsidR="00F81703" w:rsidRPr="00F81703" w:rsidRDefault="00F81703" w:rsidP="00F81703">
            <w:pPr>
              <w:bidi/>
              <w:rPr>
                <w:rFonts w:cs="B Lotus"/>
                <w:noProof w:val="0"/>
                <w:sz w:val="28"/>
                <w:szCs w:val="24"/>
                <w:rtl/>
              </w:rPr>
            </w:pPr>
            <w:r w:rsidRPr="00F81703">
              <w:rPr>
                <w:rFonts w:cs="B Lotus" w:hint="cs"/>
                <w:noProof w:val="0"/>
                <w:sz w:val="28"/>
                <w:szCs w:val="24"/>
                <w:rtl/>
              </w:rPr>
              <w:t>هذيان</w:t>
            </w:r>
            <w:r w:rsidRPr="00F81703">
              <w:rPr>
                <w:rFonts w:cs="Times New Roman" w:hint="cs"/>
                <w:noProof w:val="0"/>
                <w:sz w:val="28"/>
                <w:szCs w:val="28"/>
                <w:rtl/>
              </w:rPr>
              <w:t>□</w:t>
            </w:r>
          </w:p>
        </w:tc>
        <w:tc>
          <w:tcPr>
            <w:tcW w:w="2694" w:type="dxa"/>
          </w:tcPr>
          <w:p w:rsidR="00F81703" w:rsidRPr="00F81703" w:rsidRDefault="00F81703" w:rsidP="00F81703">
            <w:pPr>
              <w:bidi/>
              <w:rPr>
                <w:rFonts w:cs="B Lotus"/>
                <w:noProof w:val="0"/>
                <w:sz w:val="28"/>
                <w:szCs w:val="24"/>
                <w:rtl/>
              </w:rPr>
            </w:pPr>
            <w:r w:rsidRPr="00F81703">
              <w:rPr>
                <w:rFonts w:cs="B Lotus" w:hint="cs"/>
                <w:noProof w:val="0"/>
                <w:sz w:val="28"/>
                <w:szCs w:val="24"/>
                <w:rtl/>
              </w:rPr>
              <w:t>توهم</w:t>
            </w:r>
            <w:r w:rsidRPr="00F81703">
              <w:rPr>
                <w:rFonts w:cs="Times New Roman" w:hint="cs"/>
                <w:noProof w:val="0"/>
                <w:sz w:val="28"/>
                <w:szCs w:val="28"/>
                <w:rtl/>
              </w:rPr>
              <w:t>□</w:t>
            </w:r>
          </w:p>
        </w:tc>
      </w:tr>
    </w:tbl>
    <w:p w:rsidR="00F81703" w:rsidRPr="00F81703" w:rsidRDefault="002151C9" w:rsidP="009E2F64">
      <w:pPr>
        <w:bidi/>
        <w:rPr>
          <w:rFonts w:cs="B Lotus"/>
          <w:noProof w:val="0"/>
          <w:sz w:val="28"/>
          <w:szCs w:val="28"/>
          <w:rtl/>
        </w:rPr>
      </w:pPr>
      <w:r>
        <w:rPr>
          <w:rFonts w:cs="B Lotus"/>
          <w:sz w:val="28"/>
          <w:szCs w:val="28"/>
          <w:rtl/>
          <w:lang w:bidi="fa-IR"/>
        </w:rPr>
        <w:pict>
          <v:line id="_x0000_s1575" style="position:absolute;left:0;text-align:left;flip:y;z-index:251740672;visibility:visible;mso-position-horizontal-relative:text;mso-position-vertical-relative:text;mso-width-relative:margin;mso-height-relative:margin" from="-50.25pt,24.05pt" to="496.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r w:rsidR="00F81703" w:rsidRPr="00F81703">
        <w:rPr>
          <w:rFonts w:cs="B Lotus"/>
          <w:noProof w:val="0"/>
          <w:sz w:val="28"/>
          <w:szCs w:val="28"/>
          <w:rtl/>
        </w:rPr>
        <w:tab/>
      </w:r>
      <w:r w:rsidR="00F81703" w:rsidRPr="00F81703">
        <w:rPr>
          <w:rFonts w:cs="B Lotus"/>
          <w:noProof w:val="0"/>
          <w:sz w:val="28"/>
          <w:szCs w:val="28"/>
          <w:rtl/>
        </w:rPr>
        <w:tab/>
      </w:r>
      <w:r w:rsidR="00F81703" w:rsidRPr="00F81703">
        <w:rPr>
          <w:rFonts w:cs="B Lotus"/>
          <w:noProof w:val="0"/>
          <w:sz w:val="28"/>
          <w:szCs w:val="28"/>
          <w:rtl/>
        </w:rPr>
        <w:tab/>
      </w:r>
      <w:r w:rsidR="00F81703" w:rsidRPr="00F81703">
        <w:rPr>
          <w:rFonts w:cs="B Lotus"/>
          <w:noProof w:val="0"/>
          <w:sz w:val="28"/>
          <w:szCs w:val="28"/>
          <w:rtl/>
        </w:rPr>
        <w:tab/>
      </w:r>
      <w:r w:rsidR="00F81703" w:rsidRPr="00F81703">
        <w:rPr>
          <w:rFonts w:cs="B Lotus"/>
          <w:noProof w:val="0"/>
          <w:sz w:val="28"/>
          <w:szCs w:val="28"/>
          <w:rtl/>
        </w:rPr>
        <w:tab/>
      </w:r>
      <w:r w:rsidR="00F81703" w:rsidRPr="00F81703">
        <w:rPr>
          <w:rFonts w:cs="B Lotus" w:hint="cs"/>
          <w:noProof w:val="0"/>
          <w:sz w:val="28"/>
          <w:szCs w:val="28"/>
          <w:rtl/>
        </w:rPr>
        <w:t xml:space="preserve">           </w:t>
      </w:r>
      <w:r w:rsidR="009E2F64">
        <w:rPr>
          <w:rFonts w:cs="B Lotus"/>
          <w:noProof w:val="0"/>
          <w:sz w:val="28"/>
          <w:szCs w:val="28"/>
          <w:rtl/>
        </w:rPr>
        <w:tab/>
      </w:r>
      <w:r w:rsidR="009E2F64">
        <w:rPr>
          <w:rFonts w:cs="B Lotus"/>
          <w:noProof w:val="0"/>
          <w:sz w:val="28"/>
          <w:szCs w:val="28"/>
          <w:rtl/>
        </w:rPr>
        <w:tab/>
      </w:r>
      <w:r w:rsidR="009E2F64">
        <w:rPr>
          <w:rFonts w:cs="B Lotus"/>
          <w:noProof w:val="0"/>
          <w:sz w:val="28"/>
          <w:szCs w:val="28"/>
          <w:rtl/>
        </w:rPr>
        <w:tab/>
      </w:r>
      <w:r w:rsidR="009E2F64">
        <w:rPr>
          <w:rFonts w:cs="B Lotus"/>
          <w:noProof w:val="0"/>
          <w:sz w:val="28"/>
          <w:szCs w:val="28"/>
          <w:rtl/>
        </w:rPr>
        <w:tab/>
      </w:r>
      <w:r w:rsidR="00F81703" w:rsidRPr="00F81703">
        <w:rPr>
          <w:rFonts w:cs="B Lotus"/>
          <w:noProof w:val="0"/>
          <w:sz w:val="28"/>
          <w:szCs w:val="28"/>
          <w:rtl/>
        </w:rPr>
        <w:t xml:space="preserve"> </w:t>
      </w:r>
      <w:r w:rsidR="00F81703" w:rsidRPr="00F81703">
        <w:rPr>
          <w:rFonts w:cs="B Lotus"/>
          <w:noProof w:val="0"/>
          <w:sz w:val="28"/>
          <w:szCs w:val="28"/>
          <w:rtl/>
        </w:rPr>
        <w:tab/>
      </w:r>
    </w:p>
    <w:p w:rsidR="00F81703" w:rsidRPr="00F81703" w:rsidRDefault="00F81703" w:rsidP="00F81703">
      <w:pPr>
        <w:bidi/>
        <w:rPr>
          <w:rFonts w:cs="B Lotus"/>
          <w:noProof w:val="0"/>
          <w:sz w:val="28"/>
          <w:szCs w:val="28"/>
          <w:rtl/>
        </w:rPr>
      </w:pPr>
      <w:r w:rsidRPr="00F81703">
        <w:rPr>
          <w:rFonts w:cs="B Lotus" w:hint="cs"/>
          <w:noProof w:val="0"/>
          <w:sz w:val="28"/>
          <w:szCs w:val="28"/>
          <w:rtl/>
        </w:rPr>
        <w:t>در صورت وجود حملات تشنج:</w:t>
      </w:r>
      <w:r w:rsidRPr="00F81703">
        <w:rPr>
          <w:rFonts w:cs="B Lotus"/>
          <w:noProof w:val="0"/>
          <w:sz w:val="28"/>
          <w:szCs w:val="28"/>
          <w:rtl/>
        </w:rPr>
        <w:t xml:space="preserve">   </w:t>
      </w:r>
    </w:p>
    <w:p w:rsidR="00F81703" w:rsidRPr="00F81703" w:rsidRDefault="00F81703" w:rsidP="00F81703">
      <w:pPr>
        <w:bidi/>
        <w:ind w:left="-46"/>
        <w:rPr>
          <w:rFonts w:cs="B Lotus"/>
          <w:noProof w:val="0"/>
          <w:sz w:val="28"/>
          <w:szCs w:val="28"/>
          <w:rtl/>
        </w:rPr>
      </w:pPr>
      <w:r w:rsidRPr="00F81703">
        <w:rPr>
          <w:rFonts w:cs="B Lotus"/>
          <w:noProof w:val="0"/>
          <w:sz w:val="28"/>
          <w:szCs w:val="28"/>
          <w:rtl/>
        </w:rPr>
        <w:t xml:space="preserve"> تاريخ آخرين حمله: </w:t>
      </w:r>
      <w:r w:rsidRPr="00F81703">
        <w:rPr>
          <w:rFonts w:cs="B Lotus" w:hint="cs"/>
          <w:noProof w:val="0"/>
          <w:sz w:val="28"/>
          <w:szCs w:val="28"/>
          <w:rtl/>
        </w:rPr>
        <w:t xml:space="preserve">  </w:t>
      </w:r>
      <w:r w:rsidRPr="00F81703">
        <w:rPr>
          <w:rFonts w:cs="B Lotus"/>
          <w:noProof w:val="0"/>
          <w:sz w:val="28"/>
          <w:szCs w:val="28"/>
          <w:rtl/>
        </w:rPr>
        <w:tab/>
      </w:r>
      <w:r w:rsidRPr="00F81703">
        <w:rPr>
          <w:rFonts w:cs="B Lotus" w:hint="cs"/>
          <w:noProof w:val="0"/>
          <w:sz w:val="28"/>
          <w:szCs w:val="28"/>
          <w:rtl/>
        </w:rPr>
        <w:t xml:space="preserve">            </w:t>
      </w:r>
      <w:r w:rsidRPr="00F81703">
        <w:rPr>
          <w:rFonts w:ascii="Traditional Arabic" w:hAnsi="Traditional Arabic" w:cs="B Lotus" w:hint="cs"/>
          <w:noProof w:val="0"/>
          <w:sz w:val="28"/>
          <w:szCs w:val="28"/>
          <w:rtl/>
        </w:rPr>
        <w:t>تعداد</w:t>
      </w:r>
      <w:r w:rsidRPr="00F81703">
        <w:rPr>
          <w:rFonts w:cs="B Lotus"/>
          <w:noProof w:val="0"/>
          <w:sz w:val="28"/>
          <w:szCs w:val="28"/>
          <w:rtl/>
        </w:rPr>
        <w:t xml:space="preserve"> </w:t>
      </w:r>
      <w:r w:rsidRPr="00F81703">
        <w:rPr>
          <w:rFonts w:ascii="Traditional Arabic" w:hAnsi="Traditional Arabic" w:cs="B Lotus" w:hint="cs"/>
          <w:noProof w:val="0"/>
          <w:sz w:val="28"/>
          <w:szCs w:val="28"/>
          <w:rtl/>
        </w:rPr>
        <w:t>حملات</w:t>
      </w:r>
      <w:r w:rsidRPr="00F81703">
        <w:rPr>
          <w:rFonts w:cs="B Lotus"/>
          <w:noProof w:val="0"/>
          <w:sz w:val="28"/>
          <w:szCs w:val="28"/>
          <w:rtl/>
        </w:rPr>
        <w:t xml:space="preserve"> </w:t>
      </w:r>
      <w:r w:rsidRPr="00F81703">
        <w:rPr>
          <w:rFonts w:ascii="Traditional Arabic" w:hAnsi="Traditional Arabic" w:cs="B Lotus" w:hint="cs"/>
          <w:noProof w:val="0"/>
          <w:sz w:val="28"/>
          <w:szCs w:val="28"/>
          <w:rtl/>
        </w:rPr>
        <w:t>در</w:t>
      </w:r>
      <w:r w:rsidRPr="00F81703">
        <w:rPr>
          <w:rFonts w:cs="B Lotus"/>
          <w:noProof w:val="0"/>
          <w:sz w:val="28"/>
          <w:szCs w:val="28"/>
          <w:rtl/>
        </w:rPr>
        <w:t xml:space="preserve"> </w:t>
      </w:r>
      <w:r w:rsidRPr="00F81703">
        <w:rPr>
          <w:rFonts w:ascii="Traditional Arabic" w:hAnsi="Traditional Arabic" w:cs="B Lotus" w:hint="cs"/>
          <w:noProof w:val="0"/>
          <w:sz w:val="28"/>
          <w:szCs w:val="28"/>
          <w:rtl/>
        </w:rPr>
        <w:t>ماه</w:t>
      </w:r>
      <w:r w:rsidRPr="00F81703">
        <w:rPr>
          <w:rFonts w:cs="B Lotus"/>
          <w:noProof w:val="0"/>
          <w:sz w:val="28"/>
          <w:szCs w:val="28"/>
          <w:rtl/>
        </w:rPr>
        <w:t>:</w:t>
      </w: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 xml:space="preserve">وجود </w:t>
      </w:r>
      <w:r w:rsidRPr="00F81703">
        <w:rPr>
          <w:rFonts w:cs="B Lotus" w:hint="eastAsia"/>
          <w:noProof w:val="0"/>
          <w:sz w:val="28"/>
          <w:szCs w:val="28"/>
          <w:rtl/>
        </w:rPr>
        <w:t>بيهوشي</w:t>
      </w:r>
      <w:r w:rsidRPr="00F81703">
        <w:rPr>
          <w:rFonts w:cs="B Lotus" w:hint="cs"/>
          <w:noProof w:val="0"/>
          <w:sz w:val="28"/>
          <w:szCs w:val="28"/>
          <w:rtl/>
        </w:rPr>
        <w:t xml:space="preserve"> پس از حملات</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r w:rsidRPr="00F81703">
        <w:rPr>
          <w:rFonts w:cs="B Lotus"/>
          <w:noProof w:val="0"/>
          <w:sz w:val="28"/>
          <w:szCs w:val="28"/>
          <w:rtl/>
        </w:rPr>
        <w:tab/>
      </w:r>
      <w:r w:rsidRPr="00F81703">
        <w:rPr>
          <w:rFonts w:ascii="Traditional Arabic" w:hAnsi="Traditional Arabic" w:cs="B Lotus" w:hint="cs"/>
          <w:noProof w:val="0"/>
          <w:sz w:val="28"/>
          <w:szCs w:val="28"/>
          <w:rtl/>
        </w:rPr>
        <w:t>بي‌اختياري</w:t>
      </w:r>
      <w:r w:rsidRPr="00F81703">
        <w:rPr>
          <w:rFonts w:cs="B Lotus"/>
          <w:noProof w:val="0"/>
          <w:sz w:val="28"/>
          <w:szCs w:val="28"/>
          <w:rtl/>
        </w:rPr>
        <w:t xml:space="preserve"> </w:t>
      </w:r>
      <w:r w:rsidRPr="00F81703">
        <w:rPr>
          <w:rFonts w:ascii="Traditional Arabic" w:hAnsi="Traditional Arabic" w:cs="B Lotus" w:hint="cs"/>
          <w:noProof w:val="0"/>
          <w:sz w:val="28"/>
          <w:szCs w:val="28"/>
          <w:rtl/>
        </w:rPr>
        <w:t>ادرار</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ab/>
      </w:r>
      <w:r w:rsidRPr="00F81703">
        <w:rPr>
          <w:rFonts w:cs="B Lotus" w:hint="cs"/>
          <w:noProof w:val="0"/>
          <w:sz w:val="28"/>
          <w:szCs w:val="28"/>
          <w:rtl/>
        </w:rPr>
        <w:t xml:space="preserve">بروز </w:t>
      </w:r>
      <w:r w:rsidRPr="00F81703">
        <w:rPr>
          <w:rFonts w:ascii="Traditional Arabic" w:hAnsi="Traditional Arabic" w:cs="B Lotus" w:hint="cs"/>
          <w:noProof w:val="0"/>
          <w:sz w:val="28"/>
          <w:szCs w:val="28"/>
          <w:rtl/>
        </w:rPr>
        <w:t>حملات</w:t>
      </w:r>
      <w:r w:rsidRPr="00F81703">
        <w:rPr>
          <w:rFonts w:cs="B Lotus"/>
          <w:noProof w:val="0"/>
          <w:sz w:val="28"/>
          <w:szCs w:val="28"/>
          <w:rtl/>
        </w:rPr>
        <w:t xml:space="preserve"> </w:t>
      </w:r>
      <w:r w:rsidRPr="00F81703">
        <w:rPr>
          <w:rFonts w:ascii="Traditional Arabic" w:hAnsi="Traditional Arabic" w:cs="B Lotus" w:hint="cs"/>
          <w:noProof w:val="0"/>
          <w:sz w:val="28"/>
          <w:szCs w:val="28"/>
          <w:rtl/>
        </w:rPr>
        <w:t>در</w:t>
      </w:r>
      <w:r w:rsidRPr="00F81703">
        <w:rPr>
          <w:rFonts w:cs="B Lotus"/>
          <w:noProof w:val="0"/>
          <w:sz w:val="28"/>
          <w:szCs w:val="28"/>
          <w:rtl/>
        </w:rPr>
        <w:t xml:space="preserve"> </w:t>
      </w:r>
      <w:r w:rsidRPr="00F81703">
        <w:rPr>
          <w:rFonts w:ascii="Traditional Arabic" w:hAnsi="Traditional Arabic" w:cs="B Lotus" w:hint="cs"/>
          <w:noProof w:val="0"/>
          <w:sz w:val="28"/>
          <w:szCs w:val="28"/>
          <w:rtl/>
        </w:rPr>
        <w:t>زمان</w:t>
      </w:r>
      <w:r w:rsidRPr="00F81703">
        <w:rPr>
          <w:rFonts w:cs="B Lotus"/>
          <w:noProof w:val="0"/>
          <w:sz w:val="28"/>
          <w:szCs w:val="28"/>
          <w:rtl/>
        </w:rPr>
        <w:t xml:space="preserve"> </w:t>
      </w:r>
      <w:r w:rsidRPr="00F81703">
        <w:rPr>
          <w:rFonts w:ascii="Traditional Arabic" w:hAnsi="Traditional Arabic" w:cs="B Lotus" w:hint="cs"/>
          <w:noProof w:val="0"/>
          <w:sz w:val="28"/>
          <w:szCs w:val="28"/>
          <w:rtl/>
        </w:rPr>
        <w:t>و</w:t>
      </w:r>
      <w:r w:rsidRPr="00F81703">
        <w:rPr>
          <w:rFonts w:cs="B Lotus"/>
          <w:noProof w:val="0"/>
          <w:sz w:val="28"/>
          <w:szCs w:val="28"/>
          <w:rtl/>
        </w:rPr>
        <w:t xml:space="preserve"> </w:t>
      </w:r>
      <w:r w:rsidRPr="00F81703">
        <w:rPr>
          <w:rFonts w:ascii="Traditional Arabic" w:hAnsi="Traditional Arabic" w:cs="B Lotus" w:hint="cs"/>
          <w:noProof w:val="0"/>
          <w:sz w:val="28"/>
          <w:szCs w:val="28"/>
          <w:rtl/>
        </w:rPr>
        <w:t>مكان</w:t>
      </w:r>
      <w:r w:rsidRPr="00F81703">
        <w:rPr>
          <w:rFonts w:cs="B Lotus"/>
          <w:noProof w:val="0"/>
          <w:sz w:val="28"/>
          <w:szCs w:val="28"/>
          <w:rtl/>
        </w:rPr>
        <w:t xml:space="preserve"> </w:t>
      </w:r>
      <w:r w:rsidRPr="00F81703">
        <w:rPr>
          <w:rFonts w:ascii="Traditional Arabic" w:hAnsi="Traditional Arabic" w:cs="B Lotus" w:hint="cs"/>
          <w:noProof w:val="0"/>
          <w:sz w:val="28"/>
          <w:szCs w:val="28"/>
          <w:rtl/>
        </w:rPr>
        <w:t xml:space="preserve">خاص </w:t>
      </w:r>
      <w:r w:rsidRPr="00F81703">
        <w:rPr>
          <w:rFonts w:cs="Times New Roman" w:hint="cs"/>
          <w:noProof w:val="0"/>
          <w:sz w:val="28"/>
          <w:szCs w:val="28"/>
          <w:rtl/>
        </w:rPr>
        <w:t>□</w:t>
      </w:r>
    </w:p>
    <w:p w:rsidR="00F81703" w:rsidRPr="00F81703" w:rsidRDefault="00F81703" w:rsidP="00F81703">
      <w:pPr>
        <w:bidi/>
        <w:ind w:left="-46"/>
        <w:rPr>
          <w:rFonts w:cs="B Lotus"/>
          <w:noProof w:val="0"/>
          <w:sz w:val="28"/>
          <w:szCs w:val="28"/>
          <w:rtl/>
        </w:rPr>
      </w:pPr>
      <w:r w:rsidRPr="00F81703">
        <w:rPr>
          <w:rFonts w:cs="B Lotus" w:hint="eastAsia"/>
          <w:noProof w:val="0"/>
          <w:sz w:val="28"/>
          <w:szCs w:val="28"/>
          <w:rtl/>
        </w:rPr>
        <w:t>حركت</w:t>
      </w:r>
      <w:r w:rsidRPr="00F81703">
        <w:rPr>
          <w:rFonts w:cs="B Lotus"/>
          <w:noProof w:val="0"/>
          <w:sz w:val="28"/>
          <w:szCs w:val="28"/>
          <w:rtl/>
        </w:rPr>
        <w:t xml:space="preserve"> تونيك كلونيك</w:t>
      </w:r>
      <w:r w:rsidRPr="00F81703">
        <w:rPr>
          <w:rFonts w:cs="B Lotus" w:hint="cs"/>
          <w:noProof w:val="0"/>
          <w:sz w:val="28"/>
          <w:szCs w:val="28"/>
          <w:rtl/>
        </w:rPr>
        <w:t xml:space="preserve"> اندام ها</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ab/>
      </w:r>
      <w:r w:rsidRPr="00F81703">
        <w:rPr>
          <w:rFonts w:cs="B Lotus"/>
          <w:noProof w:val="0"/>
          <w:sz w:val="28"/>
          <w:szCs w:val="28"/>
          <w:rtl/>
        </w:rPr>
        <w:tab/>
      </w:r>
      <w:r w:rsidRPr="00F81703">
        <w:rPr>
          <w:rFonts w:ascii="Traditional Arabic" w:hAnsi="Traditional Arabic" w:cs="B Lotus" w:hint="cs"/>
          <w:noProof w:val="0"/>
          <w:sz w:val="28"/>
          <w:szCs w:val="28"/>
          <w:rtl/>
        </w:rPr>
        <w:t>خارج</w:t>
      </w:r>
      <w:r w:rsidRPr="00F81703">
        <w:rPr>
          <w:rFonts w:cs="B Lotus"/>
          <w:noProof w:val="0"/>
          <w:sz w:val="28"/>
          <w:szCs w:val="28"/>
          <w:rtl/>
        </w:rPr>
        <w:t xml:space="preserve"> </w:t>
      </w:r>
      <w:r w:rsidRPr="00F81703">
        <w:rPr>
          <w:rFonts w:ascii="Traditional Arabic" w:hAnsi="Traditional Arabic" w:cs="B Lotus" w:hint="cs"/>
          <w:noProof w:val="0"/>
          <w:sz w:val="28"/>
          <w:szCs w:val="28"/>
          <w:rtl/>
        </w:rPr>
        <w:t>شدن</w:t>
      </w:r>
      <w:r w:rsidRPr="00F81703">
        <w:rPr>
          <w:rFonts w:cs="B Lotus"/>
          <w:noProof w:val="0"/>
          <w:sz w:val="28"/>
          <w:szCs w:val="28"/>
          <w:rtl/>
        </w:rPr>
        <w:t xml:space="preserve"> </w:t>
      </w:r>
      <w:r w:rsidRPr="00F81703">
        <w:rPr>
          <w:rFonts w:ascii="Traditional Arabic" w:hAnsi="Traditional Arabic" w:cs="B Lotus" w:hint="cs"/>
          <w:noProof w:val="0"/>
          <w:sz w:val="28"/>
          <w:szCs w:val="28"/>
          <w:rtl/>
        </w:rPr>
        <w:t>كف</w:t>
      </w:r>
      <w:r w:rsidRPr="00F81703">
        <w:rPr>
          <w:rFonts w:cs="B Lotus"/>
          <w:noProof w:val="0"/>
          <w:sz w:val="28"/>
          <w:szCs w:val="28"/>
          <w:rtl/>
        </w:rPr>
        <w:t xml:space="preserve"> </w:t>
      </w:r>
      <w:r w:rsidRPr="00F81703">
        <w:rPr>
          <w:rFonts w:ascii="Traditional Arabic" w:hAnsi="Traditional Arabic" w:cs="B Lotus" w:hint="cs"/>
          <w:noProof w:val="0"/>
          <w:sz w:val="28"/>
          <w:szCs w:val="28"/>
          <w:rtl/>
        </w:rPr>
        <w:t>از</w:t>
      </w:r>
      <w:r w:rsidRPr="00F81703">
        <w:rPr>
          <w:rFonts w:cs="B Lotus"/>
          <w:noProof w:val="0"/>
          <w:sz w:val="28"/>
          <w:szCs w:val="28"/>
          <w:rtl/>
        </w:rPr>
        <w:t xml:space="preserve"> </w:t>
      </w:r>
      <w:r w:rsidRPr="00F81703">
        <w:rPr>
          <w:rFonts w:ascii="Traditional Arabic" w:hAnsi="Traditional Arabic" w:cs="B Lotus" w:hint="cs"/>
          <w:noProof w:val="0"/>
          <w:sz w:val="28"/>
          <w:szCs w:val="28"/>
          <w:rtl/>
        </w:rPr>
        <w:t>دهان</w:t>
      </w:r>
      <w:r w:rsidRPr="00F81703">
        <w:rPr>
          <w:rFonts w:cs="Times New Roman" w:hint="cs"/>
          <w:noProof w:val="0"/>
          <w:sz w:val="28"/>
          <w:szCs w:val="28"/>
          <w:rtl/>
        </w:rPr>
        <w:t>□</w:t>
      </w:r>
      <w:r w:rsidRPr="00F81703">
        <w:rPr>
          <w:rFonts w:cs="B Lotus"/>
          <w:noProof w:val="0"/>
          <w:sz w:val="28"/>
          <w:szCs w:val="28"/>
          <w:rtl/>
        </w:rPr>
        <w:tab/>
      </w:r>
      <w:r w:rsidRPr="00F81703">
        <w:rPr>
          <w:rFonts w:cs="B Lotus" w:hint="eastAsia"/>
          <w:noProof w:val="0"/>
          <w:sz w:val="28"/>
          <w:szCs w:val="28"/>
          <w:rtl/>
        </w:rPr>
        <w:t>گازگرفتگي</w:t>
      </w:r>
      <w:r w:rsidRPr="00F81703">
        <w:rPr>
          <w:rFonts w:cs="B Lotus"/>
          <w:noProof w:val="0"/>
          <w:sz w:val="28"/>
          <w:szCs w:val="28"/>
          <w:rtl/>
        </w:rPr>
        <w:t xml:space="preserve"> زبان </w:t>
      </w:r>
      <w:r w:rsidRPr="00F81703">
        <w:rPr>
          <w:rFonts w:cs="Times New Roman" w:hint="cs"/>
          <w:noProof w:val="0"/>
          <w:sz w:val="28"/>
          <w:szCs w:val="28"/>
          <w:rtl/>
        </w:rPr>
        <w:t>□</w:t>
      </w:r>
      <w:r w:rsidRPr="00F81703">
        <w:rPr>
          <w:rFonts w:cs="B Lotus"/>
          <w:noProof w:val="0"/>
          <w:sz w:val="28"/>
          <w:szCs w:val="28"/>
          <w:rtl/>
        </w:rPr>
        <w:t xml:space="preserve">     </w:t>
      </w: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بروز حملات در</w:t>
      </w:r>
      <w:r w:rsidRPr="00F81703">
        <w:rPr>
          <w:rFonts w:cs="B Lotus"/>
          <w:noProof w:val="0"/>
          <w:sz w:val="28"/>
          <w:szCs w:val="28"/>
          <w:rtl/>
        </w:rPr>
        <w:t xml:space="preserve"> </w:t>
      </w:r>
      <w:r w:rsidRPr="00F81703">
        <w:rPr>
          <w:rFonts w:ascii="Traditional Arabic" w:hAnsi="Traditional Arabic" w:cs="B Lotus" w:hint="cs"/>
          <w:noProof w:val="0"/>
          <w:sz w:val="28"/>
          <w:szCs w:val="28"/>
          <w:rtl/>
        </w:rPr>
        <w:t>حين</w:t>
      </w:r>
      <w:r w:rsidRPr="00F81703">
        <w:rPr>
          <w:rFonts w:cs="B Lotus"/>
          <w:noProof w:val="0"/>
          <w:sz w:val="28"/>
          <w:szCs w:val="28"/>
          <w:rtl/>
        </w:rPr>
        <w:t xml:space="preserve"> </w:t>
      </w:r>
      <w:r w:rsidRPr="00F81703">
        <w:rPr>
          <w:rFonts w:ascii="Traditional Arabic" w:hAnsi="Traditional Arabic" w:cs="B Lotus" w:hint="cs"/>
          <w:noProof w:val="0"/>
          <w:sz w:val="28"/>
          <w:szCs w:val="28"/>
          <w:rtl/>
        </w:rPr>
        <w:t xml:space="preserve">خواب </w:t>
      </w:r>
      <w:r w:rsidRPr="00F81703">
        <w:rPr>
          <w:rFonts w:cs="Times New Roman" w:hint="cs"/>
          <w:noProof w:val="0"/>
          <w:sz w:val="28"/>
          <w:szCs w:val="28"/>
          <w:rtl/>
        </w:rPr>
        <w:t>□</w:t>
      </w:r>
      <w:r w:rsidRPr="00F81703">
        <w:rPr>
          <w:rFonts w:cs="B Lotus"/>
          <w:noProof w:val="0"/>
          <w:sz w:val="28"/>
          <w:szCs w:val="28"/>
          <w:rtl/>
        </w:rPr>
        <w:tab/>
      </w:r>
      <w:r w:rsidRPr="00F81703">
        <w:rPr>
          <w:rFonts w:cs="B Lotus"/>
          <w:noProof w:val="0"/>
          <w:sz w:val="28"/>
          <w:szCs w:val="28"/>
          <w:rtl/>
        </w:rPr>
        <w:tab/>
      </w:r>
    </w:p>
    <w:p w:rsidR="00F81703" w:rsidRPr="00F81703" w:rsidRDefault="002151C9" w:rsidP="00F81703">
      <w:pPr>
        <w:bidi/>
        <w:ind w:left="-46"/>
        <w:rPr>
          <w:rFonts w:cs="B Lotus"/>
          <w:noProof w:val="0"/>
          <w:sz w:val="28"/>
          <w:szCs w:val="28"/>
          <w:rtl/>
        </w:rPr>
      </w:pPr>
      <w:r>
        <w:rPr>
          <w:rFonts w:cs="B Lotus"/>
          <w:sz w:val="28"/>
          <w:szCs w:val="28"/>
          <w:rtl/>
          <w:lang w:bidi="fa-IR"/>
        </w:rPr>
        <w:pict>
          <v:line id="_x0000_s1574" style="position:absolute;left:0;text-align:left;flip:y;z-index:251739648;visibility:visible;mso-width-relative:margin;mso-height-relative:margin" from="-48pt,10.6pt" to="498.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4. تاریخچه تکاملی:</w:t>
      </w:r>
    </w:p>
    <w:p w:rsidR="00F81703" w:rsidRPr="00F81703" w:rsidRDefault="00F81703" w:rsidP="00F81703">
      <w:pPr>
        <w:bidi/>
        <w:ind w:left="-46"/>
        <w:rPr>
          <w:rFonts w:cs="B Lotus"/>
          <w:noProof w:val="0"/>
          <w:sz w:val="28"/>
          <w:szCs w:val="28"/>
          <w:rtl/>
        </w:rPr>
      </w:pPr>
      <w:r w:rsidRPr="00F81703">
        <w:rPr>
          <w:rFonts w:cs="B Lotus" w:hint="eastAsia"/>
          <w:noProof w:val="0"/>
          <w:sz w:val="28"/>
          <w:szCs w:val="28"/>
          <w:rtl/>
        </w:rPr>
        <w:t>تأخير</w:t>
      </w:r>
      <w:r w:rsidRPr="00F81703">
        <w:rPr>
          <w:rFonts w:cs="B Lotus"/>
          <w:noProof w:val="0"/>
          <w:sz w:val="28"/>
          <w:szCs w:val="28"/>
          <w:rtl/>
        </w:rPr>
        <w:t xml:space="preserve"> در نشستن</w:t>
      </w:r>
      <w:r w:rsidRPr="00F81703">
        <w:rPr>
          <w:rFonts w:cs="Times New Roman" w:hint="cs"/>
          <w:noProof w:val="0"/>
          <w:sz w:val="28"/>
          <w:szCs w:val="28"/>
          <w:rtl/>
        </w:rPr>
        <w:t>□</w:t>
      </w:r>
      <w:r w:rsidRPr="00F81703">
        <w:rPr>
          <w:rFonts w:cs="B Lotus" w:hint="cs"/>
          <w:noProof w:val="0"/>
          <w:sz w:val="28"/>
          <w:szCs w:val="28"/>
          <w:rtl/>
        </w:rPr>
        <w:t xml:space="preserve">          </w:t>
      </w:r>
      <w:r w:rsidRPr="00F81703">
        <w:rPr>
          <w:rFonts w:ascii="Traditional Arabic" w:hAnsi="Traditional Arabic" w:cs="B Lotus" w:hint="cs"/>
          <w:noProof w:val="0"/>
          <w:sz w:val="28"/>
          <w:szCs w:val="28"/>
          <w:rtl/>
        </w:rPr>
        <w:t>تأخير</w:t>
      </w:r>
      <w:r w:rsidRPr="00F81703">
        <w:rPr>
          <w:rFonts w:cs="B Lotus"/>
          <w:noProof w:val="0"/>
          <w:sz w:val="28"/>
          <w:szCs w:val="28"/>
          <w:rtl/>
        </w:rPr>
        <w:t xml:space="preserve"> </w:t>
      </w:r>
      <w:r w:rsidRPr="00F81703">
        <w:rPr>
          <w:rFonts w:ascii="Traditional Arabic" w:hAnsi="Traditional Arabic" w:cs="B Lotus" w:hint="cs"/>
          <w:noProof w:val="0"/>
          <w:sz w:val="28"/>
          <w:szCs w:val="28"/>
          <w:rtl/>
        </w:rPr>
        <w:t>در</w:t>
      </w:r>
      <w:r w:rsidRPr="00F81703">
        <w:rPr>
          <w:rFonts w:cs="B Lotus"/>
          <w:noProof w:val="0"/>
          <w:sz w:val="28"/>
          <w:szCs w:val="28"/>
          <w:rtl/>
        </w:rPr>
        <w:t xml:space="preserve"> </w:t>
      </w:r>
      <w:r w:rsidRPr="00F81703">
        <w:rPr>
          <w:rFonts w:ascii="Traditional Arabic" w:hAnsi="Traditional Arabic" w:cs="B Lotus" w:hint="cs"/>
          <w:noProof w:val="0"/>
          <w:sz w:val="28"/>
          <w:szCs w:val="28"/>
          <w:rtl/>
        </w:rPr>
        <w:t>سخن</w:t>
      </w:r>
      <w:r w:rsidRPr="00F81703">
        <w:rPr>
          <w:rFonts w:cs="B Lotus"/>
          <w:noProof w:val="0"/>
          <w:sz w:val="28"/>
          <w:szCs w:val="28"/>
          <w:rtl/>
        </w:rPr>
        <w:t xml:space="preserve"> </w:t>
      </w:r>
      <w:r w:rsidRPr="00F81703">
        <w:rPr>
          <w:rFonts w:ascii="Traditional Arabic" w:hAnsi="Traditional Arabic" w:cs="B Lotus" w:hint="cs"/>
          <w:noProof w:val="0"/>
          <w:sz w:val="28"/>
          <w:szCs w:val="28"/>
          <w:rtl/>
        </w:rPr>
        <w:t>گفتن</w:t>
      </w:r>
      <w:r w:rsidRPr="00F81703">
        <w:rPr>
          <w:rFonts w:cs="Times New Roman" w:hint="cs"/>
          <w:noProof w:val="0"/>
          <w:sz w:val="28"/>
          <w:szCs w:val="28"/>
          <w:rtl/>
        </w:rPr>
        <w:t>□</w:t>
      </w:r>
      <w:r w:rsidRPr="00F81703">
        <w:rPr>
          <w:rFonts w:cs="B Lotus" w:hint="cs"/>
          <w:noProof w:val="0"/>
          <w:sz w:val="28"/>
          <w:szCs w:val="28"/>
          <w:rtl/>
        </w:rPr>
        <w:t xml:space="preserve">          </w:t>
      </w:r>
      <w:r w:rsidRPr="00F81703">
        <w:rPr>
          <w:rFonts w:cs="B Lotus" w:hint="eastAsia"/>
          <w:noProof w:val="0"/>
          <w:sz w:val="28"/>
          <w:szCs w:val="28"/>
          <w:rtl/>
        </w:rPr>
        <w:t>تأخير</w:t>
      </w:r>
      <w:r w:rsidRPr="00F81703">
        <w:rPr>
          <w:rFonts w:cs="B Lotus"/>
          <w:noProof w:val="0"/>
          <w:sz w:val="28"/>
          <w:szCs w:val="28"/>
          <w:rtl/>
        </w:rPr>
        <w:t xml:space="preserve"> در راه‌رفتن</w:t>
      </w:r>
      <w:r w:rsidRPr="00F81703">
        <w:rPr>
          <w:rFonts w:cs="Times New Roman" w:hint="cs"/>
          <w:noProof w:val="0"/>
          <w:sz w:val="28"/>
          <w:szCs w:val="28"/>
          <w:rtl/>
        </w:rPr>
        <w:t>□</w:t>
      </w:r>
      <w:r w:rsidRPr="00F81703">
        <w:rPr>
          <w:rFonts w:cs="B Lotus" w:hint="cs"/>
          <w:noProof w:val="0"/>
          <w:sz w:val="28"/>
          <w:szCs w:val="28"/>
          <w:rtl/>
        </w:rPr>
        <w:t xml:space="preserve">          </w:t>
      </w:r>
      <w:r w:rsidRPr="00F81703">
        <w:rPr>
          <w:rFonts w:ascii="Traditional Arabic" w:hAnsi="Traditional Arabic" w:cs="B Lotus" w:hint="cs"/>
          <w:noProof w:val="0"/>
          <w:sz w:val="28"/>
          <w:szCs w:val="28"/>
          <w:rtl/>
        </w:rPr>
        <w:t>ت</w:t>
      </w:r>
      <w:r w:rsidRPr="00F81703">
        <w:rPr>
          <w:rFonts w:cs="B Lotus"/>
          <w:noProof w:val="0"/>
          <w:sz w:val="28"/>
          <w:szCs w:val="28"/>
          <w:rtl/>
        </w:rPr>
        <w:t xml:space="preserve">أخير در كنترل ادرار و مدفوع </w:t>
      </w:r>
      <w:r w:rsidRPr="00F81703">
        <w:rPr>
          <w:rFonts w:cs="Times New Roman" w:hint="cs"/>
          <w:noProof w:val="0"/>
          <w:sz w:val="28"/>
          <w:szCs w:val="28"/>
          <w:rtl/>
        </w:rPr>
        <w:t>□</w:t>
      </w:r>
      <w:r w:rsidRPr="00F81703">
        <w:rPr>
          <w:rFonts w:cs="B Lotus"/>
          <w:noProof w:val="0"/>
          <w:sz w:val="28"/>
          <w:szCs w:val="28"/>
          <w:rtl/>
        </w:rPr>
        <w:tab/>
      </w:r>
    </w:p>
    <w:p w:rsidR="00F81703" w:rsidRPr="00F81703" w:rsidRDefault="00F81703" w:rsidP="00F81703">
      <w:pPr>
        <w:bidi/>
        <w:ind w:left="-46"/>
        <w:rPr>
          <w:rFonts w:cs="B Lotus"/>
          <w:noProof w:val="0"/>
          <w:sz w:val="28"/>
          <w:szCs w:val="28"/>
          <w:rtl/>
        </w:rPr>
      </w:pPr>
      <w:r w:rsidRPr="00F81703">
        <w:rPr>
          <w:rFonts w:ascii="Traditional Arabic" w:hAnsi="Traditional Arabic" w:cs="B Lotus" w:hint="cs"/>
          <w:noProof w:val="0"/>
          <w:sz w:val="28"/>
          <w:szCs w:val="28"/>
          <w:rtl/>
        </w:rPr>
        <w:t>معلوليتهاي</w:t>
      </w:r>
      <w:r w:rsidRPr="00F81703">
        <w:rPr>
          <w:rFonts w:cs="B Lotus"/>
          <w:noProof w:val="0"/>
          <w:sz w:val="28"/>
          <w:szCs w:val="28"/>
          <w:rtl/>
        </w:rPr>
        <w:t xml:space="preserve"> </w:t>
      </w:r>
      <w:r w:rsidRPr="00F81703">
        <w:rPr>
          <w:rFonts w:ascii="Traditional Arabic" w:hAnsi="Traditional Arabic" w:cs="B Lotus" w:hint="cs"/>
          <w:noProof w:val="0"/>
          <w:sz w:val="28"/>
          <w:szCs w:val="28"/>
          <w:rtl/>
        </w:rPr>
        <w:t>جسمي</w:t>
      </w:r>
      <w:r w:rsidRPr="00F81703">
        <w:rPr>
          <w:rFonts w:cs="Times New Roman" w:hint="cs"/>
          <w:noProof w:val="0"/>
          <w:sz w:val="28"/>
          <w:szCs w:val="28"/>
          <w:rtl/>
        </w:rPr>
        <w:t>□</w:t>
      </w:r>
      <w:r w:rsidRPr="00F81703">
        <w:rPr>
          <w:rFonts w:cs="B Lotus" w:hint="cs"/>
          <w:noProof w:val="0"/>
          <w:sz w:val="28"/>
          <w:szCs w:val="28"/>
          <w:rtl/>
        </w:rPr>
        <w:t xml:space="preserve">          </w:t>
      </w:r>
      <w:r w:rsidRPr="00F81703">
        <w:rPr>
          <w:rFonts w:ascii="Traditional Arabic" w:hAnsi="Traditional Arabic" w:cs="B Lotus" w:hint="cs"/>
          <w:noProof w:val="0"/>
          <w:sz w:val="28"/>
          <w:szCs w:val="28"/>
          <w:rtl/>
        </w:rPr>
        <w:t>رفتارهاي</w:t>
      </w:r>
      <w:r w:rsidRPr="00F81703">
        <w:rPr>
          <w:rFonts w:cs="B Lotus"/>
          <w:noProof w:val="0"/>
          <w:sz w:val="28"/>
          <w:szCs w:val="28"/>
          <w:rtl/>
        </w:rPr>
        <w:t xml:space="preserve"> </w:t>
      </w:r>
      <w:r w:rsidRPr="00F81703">
        <w:rPr>
          <w:rFonts w:ascii="Traditional Arabic" w:hAnsi="Traditional Arabic" w:cs="B Lotus" w:hint="cs"/>
          <w:noProof w:val="0"/>
          <w:sz w:val="28"/>
          <w:szCs w:val="28"/>
          <w:rtl/>
        </w:rPr>
        <w:t>نامتناسب</w:t>
      </w:r>
      <w:r w:rsidRPr="00F81703">
        <w:rPr>
          <w:rFonts w:cs="B Lotus"/>
          <w:noProof w:val="0"/>
          <w:sz w:val="28"/>
          <w:szCs w:val="28"/>
          <w:rtl/>
        </w:rPr>
        <w:t xml:space="preserve"> </w:t>
      </w:r>
      <w:r w:rsidRPr="00F81703">
        <w:rPr>
          <w:rFonts w:cs="B Lotus" w:hint="cs"/>
          <w:noProof w:val="0"/>
          <w:sz w:val="28"/>
          <w:szCs w:val="28"/>
          <w:rtl/>
        </w:rPr>
        <w:t>با سن</w:t>
      </w:r>
      <w:r w:rsidRPr="00F81703">
        <w:rPr>
          <w:rFonts w:cs="Times New Roman" w:hint="cs"/>
          <w:noProof w:val="0"/>
          <w:sz w:val="28"/>
          <w:szCs w:val="28"/>
          <w:rtl/>
        </w:rPr>
        <w:t>□</w:t>
      </w:r>
      <w:r w:rsidRPr="00F81703">
        <w:rPr>
          <w:rFonts w:cs="B Lotus" w:hint="cs"/>
          <w:noProof w:val="0"/>
          <w:sz w:val="28"/>
          <w:szCs w:val="28"/>
          <w:rtl/>
        </w:rPr>
        <w:t xml:space="preserve">          ناتواني ذهني</w:t>
      </w:r>
      <w:r w:rsidRPr="00F81703">
        <w:rPr>
          <w:rFonts w:cs="Times New Roman" w:hint="cs"/>
          <w:noProof w:val="0"/>
          <w:sz w:val="28"/>
          <w:szCs w:val="28"/>
          <w:rtl/>
        </w:rPr>
        <w:t>□</w:t>
      </w:r>
    </w:p>
    <w:p w:rsidR="00F81703" w:rsidRPr="00F81703" w:rsidRDefault="002151C9" w:rsidP="00F81703">
      <w:pPr>
        <w:bidi/>
        <w:ind w:left="-46"/>
        <w:rPr>
          <w:rFonts w:cs="B Lotus"/>
          <w:noProof w:val="0"/>
          <w:sz w:val="28"/>
          <w:szCs w:val="28"/>
          <w:rtl/>
        </w:rPr>
      </w:pPr>
      <w:r>
        <w:rPr>
          <w:rFonts w:cs="B Lotus"/>
          <w:sz w:val="28"/>
          <w:szCs w:val="28"/>
          <w:rtl/>
          <w:lang w:bidi="fa-IR"/>
        </w:rPr>
        <w:pict>
          <v:line id="_x0000_s1576" style="position:absolute;left:0;text-align:left;flip:y;z-index:251741696;visibility:visible;mso-width-relative:margin;mso-height-relative:margin" from="-54pt,14.2pt" to="492.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noProof w:val="0"/>
          <w:sz w:val="28"/>
          <w:szCs w:val="28"/>
          <w:rtl/>
        </w:rPr>
      </w:pPr>
      <w:r w:rsidRPr="00F81703">
        <w:rPr>
          <w:rFonts w:cs="B Lotus" w:hint="cs"/>
          <w:b/>
          <w:bCs/>
          <w:noProof w:val="0"/>
          <w:sz w:val="28"/>
          <w:szCs w:val="28"/>
          <w:rtl/>
        </w:rPr>
        <w:t xml:space="preserve">5. </w:t>
      </w:r>
      <w:r w:rsidRPr="00F81703">
        <w:rPr>
          <w:rFonts w:cs="B Lotus" w:hint="eastAsia"/>
          <w:b/>
          <w:bCs/>
          <w:noProof w:val="0"/>
          <w:sz w:val="28"/>
          <w:szCs w:val="28"/>
          <w:rtl/>
        </w:rPr>
        <w:t>اختلال</w:t>
      </w:r>
      <w:r w:rsidRPr="00F81703">
        <w:rPr>
          <w:rFonts w:cs="B Lotus"/>
          <w:b/>
          <w:bCs/>
          <w:noProof w:val="0"/>
          <w:sz w:val="28"/>
          <w:szCs w:val="28"/>
          <w:rtl/>
        </w:rPr>
        <w:t xml:space="preserve"> کارکرد در حوزه ها</w:t>
      </w:r>
      <w:r w:rsidRPr="00F81703">
        <w:rPr>
          <w:rFonts w:cs="B Lotus" w:hint="cs"/>
          <w:b/>
          <w:bCs/>
          <w:noProof w:val="0"/>
          <w:sz w:val="28"/>
          <w:szCs w:val="28"/>
          <w:rtl/>
        </w:rPr>
        <w:t>ی</w:t>
      </w:r>
      <w:r w:rsidRPr="00F81703">
        <w:rPr>
          <w:rFonts w:cs="B Lotus"/>
          <w:b/>
          <w:bCs/>
          <w:noProof w:val="0"/>
          <w:sz w:val="28"/>
          <w:szCs w:val="28"/>
          <w:rtl/>
        </w:rPr>
        <w:t xml:space="preserve">:    </w:t>
      </w:r>
      <w:r w:rsidRPr="00F81703">
        <w:rPr>
          <w:rFonts w:cs="B Lotus"/>
          <w:noProof w:val="0"/>
          <w:sz w:val="28"/>
          <w:szCs w:val="28"/>
          <w:rtl/>
        </w:rPr>
        <w:t xml:space="preserve">فردي </w:t>
      </w:r>
      <w:r w:rsidRPr="00F81703">
        <w:rPr>
          <w:rFonts w:cs="Times New Roman" w:hint="cs"/>
          <w:noProof w:val="0"/>
          <w:sz w:val="28"/>
          <w:szCs w:val="28"/>
          <w:rtl/>
        </w:rPr>
        <w:t>□</w:t>
      </w:r>
      <w:r w:rsidRPr="00F81703">
        <w:rPr>
          <w:rFonts w:cs="B Lotus"/>
          <w:noProof w:val="0"/>
          <w:sz w:val="28"/>
          <w:szCs w:val="28"/>
          <w:rtl/>
        </w:rPr>
        <w:t xml:space="preserve">    </w:t>
      </w:r>
      <w:r w:rsidRPr="00F81703">
        <w:rPr>
          <w:rFonts w:ascii="Traditional Arabic" w:hAnsi="Traditional Arabic" w:cs="B Lotus" w:hint="cs"/>
          <w:noProof w:val="0"/>
          <w:sz w:val="28"/>
          <w:szCs w:val="28"/>
          <w:rtl/>
        </w:rPr>
        <w:t>خا</w:t>
      </w:r>
      <w:r w:rsidRPr="00F81703">
        <w:rPr>
          <w:rFonts w:cs="B Lotus"/>
          <w:noProof w:val="0"/>
          <w:sz w:val="28"/>
          <w:szCs w:val="28"/>
          <w:rtl/>
        </w:rPr>
        <w:t xml:space="preserve">نوادگي </w:t>
      </w:r>
      <w:r w:rsidRPr="00F81703">
        <w:rPr>
          <w:rFonts w:cs="Times New Roman" w:hint="cs"/>
          <w:noProof w:val="0"/>
          <w:sz w:val="28"/>
          <w:szCs w:val="28"/>
          <w:rtl/>
        </w:rPr>
        <w:t>□</w:t>
      </w:r>
      <w:r w:rsidRPr="00F81703">
        <w:rPr>
          <w:rFonts w:cs="B Lotus"/>
          <w:noProof w:val="0"/>
          <w:sz w:val="28"/>
          <w:szCs w:val="28"/>
          <w:rtl/>
        </w:rPr>
        <w:t xml:space="preserve"> </w:t>
      </w:r>
      <w:r w:rsidRPr="00F81703">
        <w:rPr>
          <w:rFonts w:ascii="Traditional Arabic" w:hAnsi="Traditional Arabic" w:cs="B Lotus" w:hint="cs"/>
          <w:noProof w:val="0"/>
          <w:sz w:val="28"/>
          <w:szCs w:val="28"/>
          <w:rtl/>
        </w:rPr>
        <w:t>تحص</w:t>
      </w:r>
      <w:r w:rsidRPr="00F81703">
        <w:rPr>
          <w:rFonts w:cs="B Lotus" w:hint="cs"/>
          <w:noProof w:val="0"/>
          <w:sz w:val="28"/>
          <w:szCs w:val="28"/>
          <w:rtl/>
        </w:rPr>
        <w:t>ی</w:t>
      </w:r>
      <w:r w:rsidRPr="00F81703">
        <w:rPr>
          <w:rFonts w:cs="B Lotus" w:hint="eastAsia"/>
          <w:noProof w:val="0"/>
          <w:sz w:val="28"/>
          <w:szCs w:val="28"/>
          <w:rtl/>
        </w:rPr>
        <w:t>ل</w:t>
      </w:r>
      <w:r w:rsidRPr="00F81703">
        <w:rPr>
          <w:rFonts w:cs="B Lotus" w:hint="cs"/>
          <w:noProof w:val="0"/>
          <w:sz w:val="28"/>
          <w:szCs w:val="28"/>
          <w:rtl/>
        </w:rPr>
        <w:t>ی</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r w:rsidRPr="00F81703">
        <w:rPr>
          <w:rFonts w:ascii="Traditional Arabic" w:hAnsi="Traditional Arabic" w:cs="B Lotus" w:hint="cs"/>
          <w:noProof w:val="0"/>
          <w:sz w:val="28"/>
          <w:szCs w:val="28"/>
          <w:rtl/>
        </w:rPr>
        <w:t>شغلي</w:t>
      </w:r>
      <w:r w:rsidRPr="00F81703">
        <w:rPr>
          <w:rFonts w:cs="B Lotus"/>
          <w:noProof w:val="0"/>
          <w:sz w:val="28"/>
          <w:szCs w:val="28"/>
          <w:rtl/>
        </w:rPr>
        <w:t xml:space="preserve"> </w:t>
      </w:r>
      <w:r w:rsidRPr="00F81703">
        <w:rPr>
          <w:rFonts w:cs="Times New Roman" w:hint="cs"/>
          <w:noProof w:val="0"/>
          <w:sz w:val="28"/>
          <w:szCs w:val="28"/>
          <w:rtl/>
        </w:rPr>
        <w:t>□</w:t>
      </w:r>
      <w:r w:rsidRPr="00F81703">
        <w:rPr>
          <w:rFonts w:cs="B Lotus"/>
          <w:noProof w:val="0"/>
          <w:sz w:val="28"/>
          <w:szCs w:val="28"/>
          <w:rtl/>
        </w:rPr>
        <w:t xml:space="preserve">   </w:t>
      </w:r>
      <w:r w:rsidRPr="00F81703">
        <w:rPr>
          <w:rFonts w:ascii="Traditional Arabic" w:hAnsi="Traditional Arabic" w:cs="B Lotus" w:hint="cs"/>
          <w:noProof w:val="0"/>
          <w:sz w:val="28"/>
          <w:szCs w:val="28"/>
          <w:rtl/>
        </w:rPr>
        <w:t>اجتماعي</w:t>
      </w:r>
      <w:r w:rsidRPr="00F81703">
        <w:rPr>
          <w:rFonts w:cs="B Lotus"/>
          <w:noProof w:val="0"/>
          <w:sz w:val="28"/>
          <w:szCs w:val="28"/>
          <w:rtl/>
        </w:rPr>
        <w:t xml:space="preserve"> </w:t>
      </w:r>
      <w:r w:rsidRPr="00F81703">
        <w:rPr>
          <w:rFonts w:cs="Times New Roman" w:hint="cs"/>
          <w:noProof w:val="0"/>
          <w:sz w:val="28"/>
          <w:szCs w:val="28"/>
          <w:rtl/>
        </w:rPr>
        <w:t>□</w:t>
      </w: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lastRenderedPageBreak/>
        <w:t>6. علائم، تشخیص ها و درمان های قبلی:</w:t>
      </w: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سابقه مصرف داروها:</w:t>
      </w:r>
    </w:p>
    <w:p w:rsidR="00F81703" w:rsidRPr="00F81703" w:rsidRDefault="00F81703" w:rsidP="00F81703">
      <w:pPr>
        <w:bidi/>
        <w:ind w:left="-46"/>
        <w:rPr>
          <w:rFonts w:cs="B Lotus"/>
          <w:noProof w:val="0"/>
          <w:sz w:val="28"/>
          <w:szCs w:val="28"/>
          <w:rtl/>
        </w:rPr>
      </w:pPr>
    </w:p>
    <w:p w:rsidR="00F81703" w:rsidRPr="00F81703" w:rsidRDefault="002151C9" w:rsidP="00F81703">
      <w:pPr>
        <w:bidi/>
        <w:ind w:left="-46"/>
        <w:rPr>
          <w:rFonts w:cs="B Lotus"/>
          <w:b/>
          <w:bCs/>
          <w:noProof w:val="0"/>
          <w:sz w:val="28"/>
          <w:szCs w:val="28"/>
          <w:rtl/>
        </w:rPr>
      </w:pPr>
      <w:r>
        <w:rPr>
          <w:rFonts w:cs="B Lotus"/>
          <w:b/>
          <w:bCs/>
          <w:sz w:val="28"/>
          <w:szCs w:val="28"/>
          <w:rtl/>
          <w:lang w:bidi="fa-IR"/>
        </w:rPr>
        <w:pict>
          <v:line id="_x0000_s1577" style="position:absolute;left:0;text-align:left;flip:y;z-index:251742720;visibility:visible;mso-width-relative:margin;mso-height-relative:margin" from="-48pt,13.5pt" to="498.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7. سابقه مصرف سیگار، مواد و الکل:</w:t>
      </w:r>
    </w:p>
    <w:p w:rsidR="00F81703" w:rsidRPr="00F81703" w:rsidRDefault="00F81703" w:rsidP="00F81703">
      <w:pPr>
        <w:bidi/>
        <w:ind w:left="-46"/>
        <w:rPr>
          <w:rFonts w:cs="B Lotus"/>
          <w:b/>
          <w:bC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2151C9" w:rsidP="00F81703">
      <w:pPr>
        <w:bidi/>
        <w:ind w:left="-46"/>
        <w:rPr>
          <w:rFonts w:cs="B Lotus"/>
          <w:noProof w:val="0"/>
          <w:sz w:val="28"/>
          <w:szCs w:val="28"/>
          <w:rtl/>
        </w:rPr>
      </w:pPr>
      <w:r>
        <w:rPr>
          <w:rFonts w:cs="B Lotus"/>
          <w:b/>
          <w:bCs/>
          <w:sz w:val="28"/>
          <w:szCs w:val="28"/>
          <w:rtl/>
          <w:lang w:bidi="fa-IR"/>
        </w:rPr>
        <w:pict>
          <v:line id="_x0000_s1578" style="position:absolute;left:0;text-align:left;flip:y;z-index:251743744;visibility:visible;mso-width-relative:margin;mso-height-relative:margin" from="-48pt,14.05pt" to="498.7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8. سابقه بيماري جسمي:</w:t>
      </w:r>
    </w:p>
    <w:p w:rsidR="00F81703" w:rsidRPr="00F81703" w:rsidRDefault="00F81703" w:rsidP="00F81703">
      <w:pPr>
        <w:bidi/>
        <w:ind w:left="-46"/>
        <w:rPr>
          <w:rFonts w:cs="B Lotus"/>
          <w:b/>
          <w:bCs/>
          <w:noProof w:val="0"/>
          <w:sz w:val="28"/>
          <w:szCs w:val="28"/>
          <w:rtl/>
        </w:rPr>
      </w:pPr>
    </w:p>
    <w:p w:rsidR="00F81703" w:rsidRPr="00F81703" w:rsidRDefault="00F81703" w:rsidP="00F81703">
      <w:pPr>
        <w:bidi/>
        <w:ind w:left="-46"/>
        <w:rPr>
          <w:rFonts w:cs="B Lotus"/>
          <w:b/>
          <w:bCs/>
          <w:noProof w:val="0"/>
          <w:sz w:val="28"/>
          <w:szCs w:val="28"/>
          <w:rtl/>
        </w:rPr>
      </w:pPr>
    </w:p>
    <w:p w:rsidR="00F81703" w:rsidRPr="00F81703" w:rsidRDefault="002151C9" w:rsidP="00F81703">
      <w:pPr>
        <w:bidi/>
        <w:ind w:left="-46"/>
        <w:rPr>
          <w:rFonts w:cs="B Lotus"/>
          <w:b/>
          <w:bCs/>
          <w:noProof w:val="0"/>
          <w:sz w:val="28"/>
          <w:szCs w:val="28"/>
          <w:rtl/>
        </w:rPr>
      </w:pPr>
      <w:r>
        <w:rPr>
          <w:rFonts w:cs="B Lotus"/>
          <w:b/>
          <w:bCs/>
          <w:sz w:val="28"/>
          <w:szCs w:val="28"/>
          <w:rtl/>
          <w:lang w:bidi="fa-IR"/>
        </w:rPr>
        <w:pict>
          <v:line id="_x0000_s1579" style="position:absolute;left:0;text-align:left;flip:y;z-index:251744768;visibility:visible;mso-width-relative:margin;mso-height-relative:margin" from="-48pt,13.9pt" to="498.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9. تاریخچه خانوادگی:</w:t>
      </w:r>
    </w:p>
    <w:p w:rsidR="00F81703" w:rsidRPr="00F81703" w:rsidRDefault="00F81703" w:rsidP="00F81703">
      <w:pPr>
        <w:bidi/>
        <w:ind w:left="-46"/>
        <w:rPr>
          <w:rFonts w:cs="B Lotus"/>
          <w:b/>
          <w:bCs/>
          <w:noProof w:val="0"/>
          <w:sz w:val="28"/>
          <w:szCs w:val="28"/>
          <w:rtl/>
        </w:rPr>
      </w:pPr>
    </w:p>
    <w:p w:rsidR="00F81703" w:rsidRPr="00F81703" w:rsidRDefault="00F81703" w:rsidP="00F81703">
      <w:pPr>
        <w:bidi/>
        <w:ind w:left="-46"/>
        <w:rPr>
          <w:rFonts w:cs="B Lotus"/>
          <w:b/>
          <w:bCs/>
          <w:noProof w:val="0"/>
          <w:sz w:val="28"/>
          <w:szCs w:val="28"/>
          <w:rtl/>
        </w:rPr>
      </w:pPr>
    </w:p>
    <w:p w:rsidR="00F81703" w:rsidRPr="00F81703" w:rsidRDefault="00F81703" w:rsidP="00F81703">
      <w:pPr>
        <w:bidi/>
        <w:ind w:left="-46"/>
        <w:rPr>
          <w:rFonts w:cs="B Lotus"/>
          <w:b/>
          <w:bCs/>
          <w:noProof w:val="0"/>
          <w:sz w:val="28"/>
          <w:szCs w:val="28"/>
          <w:rtl/>
        </w:rPr>
      </w:pP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10. عوامل احتمالی سبب ساز بیماری:</w:t>
      </w: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سابقه زردی یا سیانوز نوزادی</w:t>
      </w:r>
      <w:r w:rsidRPr="00F81703">
        <w:rPr>
          <w:rFonts w:cs="Times New Roman" w:hint="cs"/>
          <w:noProof w:val="0"/>
          <w:sz w:val="28"/>
          <w:szCs w:val="28"/>
          <w:rtl/>
        </w:rPr>
        <w:t>□</w:t>
      </w:r>
      <w:r w:rsidRPr="00F81703">
        <w:rPr>
          <w:rFonts w:cs="B Lotus" w:hint="cs"/>
          <w:noProof w:val="0"/>
          <w:sz w:val="28"/>
          <w:szCs w:val="28"/>
          <w:rtl/>
        </w:rPr>
        <w:t xml:space="preserve"> </w:t>
      </w:r>
      <w:r w:rsidRPr="00F81703">
        <w:rPr>
          <w:rFonts w:cs="B Lotus" w:hint="cs"/>
          <w:noProof w:val="0"/>
          <w:sz w:val="28"/>
          <w:szCs w:val="28"/>
          <w:rtl/>
        </w:rPr>
        <w:tab/>
        <w:t>سابقه زایمان سخت</w:t>
      </w:r>
      <w:r w:rsidRPr="00F81703">
        <w:rPr>
          <w:rFonts w:cs="Times New Roman" w:hint="cs"/>
          <w:noProof w:val="0"/>
          <w:sz w:val="28"/>
          <w:szCs w:val="28"/>
          <w:rtl/>
        </w:rPr>
        <w:t>□</w:t>
      </w:r>
      <w:r w:rsidRPr="00F81703">
        <w:rPr>
          <w:rFonts w:cs="B Lotus"/>
          <w:noProof w:val="0"/>
          <w:sz w:val="28"/>
          <w:szCs w:val="28"/>
          <w:rtl/>
        </w:rPr>
        <w:tab/>
      </w:r>
      <w:r w:rsidRPr="00F81703">
        <w:rPr>
          <w:rFonts w:cs="B Lotus"/>
          <w:noProof w:val="0"/>
          <w:sz w:val="28"/>
          <w:szCs w:val="28"/>
          <w:rtl/>
        </w:rPr>
        <w:tab/>
      </w:r>
      <w:r w:rsidRPr="00F81703">
        <w:rPr>
          <w:rFonts w:cs="B Lotus" w:hint="cs"/>
          <w:noProof w:val="0"/>
          <w:sz w:val="28"/>
          <w:szCs w:val="28"/>
          <w:rtl/>
        </w:rPr>
        <w:t>سابقه بیماری تب دار شدید</w:t>
      </w:r>
      <w:r w:rsidRPr="00F81703">
        <w:rPr>
          <w:rFonts w:cs="Times New Roman" w:hint="cs"/>
          <w:noProof w:val="0"/>
          <w:sz w:val="28"/>
          <w:szCs w:val="28"/>
          <w:rtl/>
        </w:rPr>
        <w:t>□</w:t>
      </w: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ابتلا به بیماری جسمی مزمن</w:t>
      </w:r>
      <w:r w:rsidRPr="00F81703">
        <w:rPr>
          <w:rFonts w:cs="Times New Roman" w:hint="cs"/>
          <w:noProof w:val="0"/>
          <w:sz w:val="28"/>
          <w:szCs w:val="28"/>
          <w:rtl/>
        </w:rPr>
        <w:t>□</w:t>
      </w:r>
      <w:r w:rsidRPr="00F81703">
        <w:rPr>
          <w:rFonts w:cs="B Lotus"/>
          <w:noProof w:val="0"/>
          <w:sz w:val="28"/>
          <w:szCs w:val="28"/>
          <w:rtl/>
        </w:rPr>
        <w:tab/>
      </w:r>
      <w:r w:rsidRPr="00F81703">
        <w:rPr>
          <w:rFonts w:cs="B Lotus" w:hint="cs"/>
          <w:noProof w:val="0"/>
          <w:sz w:val="28"/>
          <w:szCs w:val="28"/>
          <w:rtl/>
        </w:rPr>
        <w:t>وجود مشکل اقتصادی شدید</w:t>
      </w:r>
      <w:r w:rsidRPr="00F81703">
        <w:rPr>
          <w:rFonts w:cs="Times New Roman" w:hint="cs"/>
          <w:noProof w:val="0"/>
          <w:sz w:val="28"/>
          <w:szCs w:val="28"/>
          <w:rtl/>
        </w:rPr>
        <w:t>□</w:t>
      </w:r>
      <w:r w:rsidRPr="00F81703">
        <w:rPr>
          <w:rFonts w:cs="B Lotus"/>
          <w:noProof w:val="0"/>
          <w:sz w:val="28"/>
          <w:szCs w:val="28"/>
          <w:rtl/>
        </w:rPr>
        <w:tab/>
      </w:r>
      <w:r w:rsidRPr="00F81703">
        <w:rPr>
          <w:rFonts w:cs="B Lotus" w:hint="cs"/>
          <w:noProof w:val="0"/>
          <w:sz w:val="28"/>
          <w:szCs w:val="28"/>
          <w:rtl/>
        </w:rPr>
        <w:t>وجود مشکل در روابط خانوادگی</w:t>
      </w:r>
      <w:r w:rsidRPr="00F81703">
        <w:rPr>
          <w:rFonts w:cs="Times New Roman" w:hint="cs"/>
          <w:noProof w:val="0"/>
          <w:sz w:val="28"/>
          <w:szCs w:val="28"/>
          <w:rtl/>
        </w:rPr>
        <w:t>□</w:t>
      </w:r>
      <w:r w:rsidRPr="00F81703">
        <w:rPr>
          <w:rFonts w:cs="B Lotus"/>
          <w:noProof w:val="0"/>
          <w:sz w:val="28"/>
          <w:szCs w:val="28"/>
          <w:rtl/>
        </w:rPr>
        <w:tab/>
      </w: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 xml:space="preserve">طلاق، جدایی یا فوت نزدیکان درجه یک در یک سال گذشته </w:t>
      </w:r>
      <w:r w:rsidRPr="00F81703">
        <w:rPr>
          <w:rFonts w:cs="Times New Roman" w:hint="cs"/>
          <w:noProof w:val="0"/>
          <w:sz w:val="28"/>
          <w:szCs w:val="28"/>
          <w:rtl/>
        </w:rPr>
        <w:t>□</w:t>
      </w: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وجود فرد مبتلا به معلولیت جسمی یا ذهنی در خانواده</w:t>
      </w:r>
      <w:r w:rsidRPr="00F81703">
        <w:rPr>
          <w:rFonts w:cs="Times New Roman" w:hint="cs"/>
          <w:noProof w:val="0"/>
          <w:sz w:val="28"/>
          <w:szCs w:val="28"/>
          <w:rtl/>
        </w:rPr>
        <w:t>□</w:t>
      </w:r>
      <w:r w:rsidRPr="00F81703">
        <w:rPr>
          <w:rFonts w:cs="B Lotus"/>
          <w:noProof w:val="0"/>
          <w:sz w:val="28"/>
          <w:szCs w:val="28"/>
          <w:rtl/>
        </w:rPr>
        <w:tab/>
      </w:r>
      <w:r w:rsidRPr="00F81703">
        <w:rPr>
          <w:rFonts w:cs="B Lotus" w:hint="cs"/>
          <w:noProof w:val="0"/>
          <w:sz w:val="28"/>
          <w:szCs w:val="28"/>
          <w:rtl/>
        </w:rPr>
        <w:t>وجود فرد مبتلا به اعتیاد در خانواده</w:t>
      </w:r>
      <w:r w:rsidRPr="00F81703">
        <w:rPr>
          <w:rFonts w:cs="Times New Roman" w:hint="cs"/>
          <w:noProof w:val="0"/>
          <w:sz w:val="28"/>
          <w:szCs w:val="28"/>
          <w:rtl/>
        </w:rPr>
        <w:t>□</w:t>
      </w: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وجود فرد زندانی در خانواده</w:t>
      </w:r>
      <w:r w:rsidRPr="00F81703">
        <w:rPr>
          <w:rFonts w:cs="Times New Roman" w:hint="cs"/>
          <w:noProof w:val="0"/>
          <w:sz w:val="28"/>
          <w:szCs w:val="28"/>
          <w:rtl/>
        </w:rPr>
        <w:t>□</w:t>
      </w:r>
      <w:r w:rsidRPr="00F81703">
        <w:rPr>
          <w:rFonts w:cs="B Lotus"/>
          <w:noProof w:val="0"/>
          <w:sz w:val="28"/>
          <w:szCs w:val="28"/>
          <w:rtl/>
        </w:rPr>
        <w:tab/>
      </w:r>
      <w:r w:rsidRPr="00F81703">
        <w:rPr>
          <w:rFonts w:cs="B Lotus" w:hint="cs"/>
          <w:noProof w:val="0"/>
          <w:sz w:val="28"/>
          <w:szCs w:val="28"/>
          <w:rtl/>
        </w:rPr>
        <w:t>وجود خشونت خانگی</w:t>
      </w:r>
      <w:r w:rsidRPr="00F81703">
        <w:rPr>
          <w:rFonts w:cs="Times New Roman" w:hint="cs"/>
          <w:noProof w:val="0"/>
          <w:sz w:val="28"/>
          <w:szCs w:val="28"/>
          <w:rtl/>
        </w:rPr>
        <w:t>□</w:t>
      </w:r>
      <w:r w:rsidRPr="00F81703">
        <w:rPr>
          <w:rFonts w:cs="B Lotus"/>
          <w:noProof w:val="0"/>
          <w:sz w:val="28"/>
          <w:szCs w:val="28"/>
        </w:rPr>
        <w:t xml:space="preserve">    </w:t>
      </w:r>
      <w:r w:rsidRPr="00F81703">
        <w:rPr>
          <w:rFonts w:cs="B Lotus" w:hint="cs"/>
          <w:noProof w:val="0"/>
          <w:sz w:val="28"/>
          <w:szCs w:val="28"/>
          <w:rtl/>
        </w:rPr>
        <w:t xml:space="preserve">            بیکاری سرپرست خانواده</w:t>
      </w:r>
      <w:r w:rsidRPr="00F81703">
        <w:rPr>
          <w:rFonts w:cs="Times New Roman" w:hint="cs"/>
          <w:noProof w:val="0"/>
          <w:sz w:val="28"/>
          <w:szCs w:val="28"/>
          <w:rtl/>
        </w:rPr>
        <w:t>□</w:t>
      </w: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وجود فرد بازمانده از تحصیل (زیر18سال) در خانواده</w:t>
      </w:r>
      <w:r w:rsidRPr="00F81703">
        <w:rPr>
          <w:rFonts w:cs="Times New Roman" w:hint="cs"/>
          <w:noProof w:val="0"/>
          <w:sz w:val="28"/>
          <w:szCs w:val="28"/>
          <w:rtl/>
        </w:rPr>
        <w:t>□</w:t>
      </w:r>
      <w:r w:rsidRPr="00F81703">
        <w:rPr>
          <w:rFonts w:cs="B Lotus"/>
          <w:noProof w:val="0"/>
          <w:sz w:val="28"/>
          <w:szCs w:val="28"/>
          <w:rtl/>
        </w:rPr>
        <w:tab/>
      </w:r>
    </w:p>
    <w:p w:rsidR="00F81703" w:rsidRPr="00F81703" w:rsidRDefault="00F81703" w:rsidP="00F81703">
      <w:pPr>
        <w:bidi/>
        <w:ind w:left="-46"/>
        <w:rPr>
          <w:rFonts w:cs="B Lotus"/>
          <w:noProof w:val="0"/>
          <w:sz w:val="28"/>
          <w:szCs w:val="28"/>
          <w:rtl/>
        </w:rPr>
      </w:pPr>
      <w:r w:rsidRPr="00F81703">
        <w:rPr>
          <w:rFonts w:cs="B Lotus" w:hint="cs"/>
          <w:b/>
          <w:bCs/>
          <w:noProof w:val="0"/>
          <w:sz w:val="28"/>
          <w:szCs w:val="28"/>
          <w:rtl/>
        </w:rPr>
        <w:lastRenderedPageBreak/>
        <w:t xml:space="preserve">11. </w:t>
      </w:r>
      <w:r w:rsidRPr="00F81703">
        <w:rPr>
          <w:rFonts w:cs="B Lotus"/>
          <w:b/>
          <w:bCs/>
          <w:noProof w:val="0"/>
          <w:sz w:val="28"/>
          <w:szCs w:val="28"/>
          <w:rtl/>
        </w:rPr>
        <w:t>معاينه جسمي</w:t>
      </w:r>
      <w:r w:rsidRPr="00F81703">
        <w:rPr>
          <w:rFonts w:cs="B Lotus" w:hint="cs"/>
          <w:b/>
          <w:bCs/>
          <w:noProof w:val="0"/>
          <w:sz w:val="28"/>
          <w:szCs w:val="28"/>
          <w:rtl/>
        </w:rPr>
        <w:t>:</w:t>
      </w:r>
      <w:r w:rsidRPr="00F81703">
        <w:rPr>
          <w:rFonts w:cs="B Lotus"/>
          <w:noProof w:val="0"/>
          <w:sz w:val="28"/>
          <w:szCs w:val="28"/>
          <w:rtl/>
        </w:rPr>
        <w:tab/>
      </w:r>
      <w:r w:rsidRPr="00F81703">
        <w:rPr>
          <w:rFonts w:cs="B Lotus"/>
          <w:noProof w:val="0"/>
          <w:sz w:val="28"/>
          <w:szCs w:val="28"/>
          <w:rtl/>
        </w:rPr>
        <w:tab/>
      </w: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2151C9" w:rsidP="00F81703">
      <w:pPr>
        <w:bidi/>
        <w:ind w:left="-46"/>
        <w:rPr>
          <w:rFonts w:cs="B Lotus"/>
          <w:noProof w:val="0"/>
          <w:sz w:val="28"/>
          <w:szCs w:val="28"/>
          <w:rtl/>
        </w:rPr>
      </w:pPr>
      <w:r>
        <w:rPr>
          <w:rFonts w:cs="B Lotus"/>
          <w:sz w:val="28"/>
          <w:szCs w:val="28"/>
          <w:rtl/>
          <w:lang w:bidi="fa-IR"/>
        </w:rPr>
        <w:pict>
          <v:line id="_x0000_s1580" style="position:absolute;left:0;text-align:left;flip:y;z-index:251745792;visibility:visible;mso-width-relative:margin;mso-height-relative:margin" from="-47.25pt,13.55pt" to="49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 xml:space="preserve">12. </w:t>
      </w:r>
      <w:r w:rsidRPr="00F81703">
        <w:rPr>
          <w:rFonts w:cs="B Lotus"/>
          <w:b/>
          <w:bCs/>
          <w:noProof w:val="0"/>
          <w:sz w:val="28"/>
          <w:szCs w:val="28"/>
          <w:rtl/>
        </w:rPr>
        <w:t xml:space="preserve">نتيجه بررسيهاي پاراكلينيكي: </w:t>
      </w:r>
    </w:p>
    <w:p w:rsidR="00F81703" w:rsidRPr="00F81703" w:rsidRDefault="00F81703" w:rsidP="00F81703">
      <w:pPr>
        <w:bidi/>
        <w:ind w:left="-46"/>
        <w:rPr>
          <w:rFonts w:cs="B Lotus"/>
          <w:b/>
          <w:bCs/>
          <w:noProof w:val="0"/>
          <w:sz w:val="28"/>
          <w:szCs w:val="28"/>
          <w:rtl/>
        </w:rPr>
      </w:pPr>
    </w:p>
    <w:p w:rsidR="00F81703" w:rsidRPr="00F81703" w:rsidRDefault="00F81703" w:rsidP="00F81703">
      <w:pPr>
        <w:bidi/>
        <w:ind w:left="-46"/>
        <w:rPr>
          <w:rFonts w:cs="B Lotus"/>
          <w:b/>
          <w:bC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2151C9" w:rsidP="00F81703">
      <w:pPr>
        <w:bidi/>
        <w:ind w:left="-46"/>
        <w:rPr>
          <w:rFonts w:cs="B Lotus"/>
          <w:noProof w:val="0"/>
          <w:sz w:val="28"/>
          <w:szCs w:val="28"/>
          <w:rtl/>
        </w:rPr>
      </w:pPr>
      <w:r>
        <w:rPr>
          <w:rFonts w:cs="B Lotus"/>
          <w:sz w:val="28"/>
          <w:szCs w:val="28"/>
          <w:rtl/>
          <w:lang w:bidi="fa-IR"/>
        </w:rPr>
        <w:pict>
          <v:line id="_x0000_s1581" style="position:absolute;left:0;text-align:left;flip:y;z-index:251746816;visibility:visible;mso-width-relative:margin;mso-height-relative:margin" from="-47.25pt,12.4pt" to="49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2151C9" w:rsidRPr="002151C9" w:rsidRDefault="002151C9" w:rsidP="002151C9">
      <w:pPr>
        <w:bidi/>
        <w:rPr>
          <w:rFonts w:cs="B Lotus"/>
          <w:b/>
          <w:bCs/>
          <w:noProof w:val="0"/>
          <w:sz w:val="28"/>
          <w:szCs w:val="28"/>
          <w:rtl/>
        </w:rPr>
      </w:pPr>
      <w:r>
        <w:rPr>
          <w:rFonts w:cs="B Lotus" w:hint="cs"/>
          <w:b/>
          <w:bCs/>
          <w:noProof w:val="0"/>
          <w:sz w:val="28"/>
          <w:szCs w:val="28"/>
          <w:rtl/>
        </w:rPr>
        <w:t>13.</w:t>
      </w:r>
      <w:r w:rsidRPr="002151C9">
        <w:rPr>
          <w:rFonts w:cs="B Lotus"/>
          <w:b/>
          <w:bCs/>
          <w:noProof w:val="0"/>
          <w:sz w:val="28"/>
          <w:szCs w:val="28"/>
        </w:rPr>
        <w:t xml:space="preserve"> </w:t>
      </w:r>
      <w:r w:rsidRPr="002151C9">
        <w:rPr>
          <w:rFonts w:cs="B Lotus"/>
          <w:b/>
          <w:bCs/>
          <w:noProof w:val="0"/>
          <w:sz w:val="28"/>
          <w:szCs w:val="28"/>
          <w:rtl/>
        </w:rPr>
        <w:t>تشخيص</w:t>
      </w:r>
      <w:r w:rsidRPr="002151C9">
        <w:rPr>
          <w:rFonts w:cs="B Lotus"/>
          <w:b/>
          <w:bCs/>
          <w:noProof w:val="0"/>
          <w:sz w:val="28"/>
          <w:szCs w:val="28"/>
        </w:rPr>
        <w:t xml:space="preserve">: </w:t>
      </w:r>
    </w:p>
    <w:p w:rsidR="002151C9" w:rsidRPr="002151C9" w:rsidRDefault="002151C9" w:rsidP="002151C9">
      <w:pPr>
        <w:bidi/>
        <w:ind w:left="-46"/>
        <w:rPr>
          <w:rFonts w:cs="B Lotus"/>
          <w:b/>
          <w:bCs/>
          <w:noProof w:val="0"/>
          <w:sz w:val="28"/>
          <w:szCs w:val="28"/>
          <w:rtl/>
        </w:rPr>
      </w:pPr>
    </w:p>
    <w:p w:rsidR="002151C9" w:rsidRPr="002151C9" w:rsidRDefault="002151C9" w:rsidP="002151C9">
      <w:pPr>
        <w:bidi/>
        <w:ind w:left="-46"/>
        <w:rPr>
          <w:rFonts w:cs="B Lotus"/>
          <w:b/>
          <w:bCs/>
          <w:noProof w:val="0"/>
          <w:sz w:val="28"/>
          <w:szCs w:val="28"/>
          <w:rtl/>
        </w:rPr>
      </w:pPr>
      <w:r w:rsidRPr="002151C9">
        <w:rPr>
          <w:rFonts w:cs="B Lotus"/>
          <w:b/>
          <w:bCs/>
          <w:noProof w:val="0"/>
          <w:sz w:val="28"/>
          <w:szCs w:val="28"/>
          <w:rtl/>
        </w:rPr>
        <w:t>طبقه بند</w:t>
      </w:r>
      <w:r w:rsidRPr="002151C9">
        <w:rPr>
          <w:rFonts w:cs="B Lotus" w:hint="cs"/>
          <w:b/>
          <w:bCs/>
          <w:noProof w:val="0"/>
          <w:sz w:val="28"/>
          <w:szCs w:val="28"/>
          <w:rtl/>
        </w:rPr>
        <w:t>ی</w:t>
      </w:r>
      <w:r w:rsidRPr="002151C9">
        <w:rPr>
          <w:rFonts w:cs="B Lotus"/>
          <w:b/>
          <w:bCs/>
          <w:noProof w:val="0"/>
          <w:sz w:val="28"/>
          <w:szCs w:val="28"/>
          <w:rtl/>
        </w:rPr>
        <w:t xml:space="preserve"> تشخيص برا</w:t>
      </w:r>
      <w:r w:rsidRPr="002151C9">
        <w:rPr>
          <w:rFonts w:cs="B Lotus" w:hint="cs"/>
          <w:b/>
          <w:bCs/>
          <w:noProof w:val="0"/>
          <w:sz w:val="28"/>
          <w:szCs w:val="28"/>
          <w:rtl/>
        </w:rPr>
        <w:t>ی</w:t>
      </w:r>
      <w:r w:rsidRPr="002151C9">
        <w:rPr>
          <w:rFonts w:cs="B Lotus"/>
          <w:b/>
          <w:bCs/>
          <w:noProof w:val="0"/>
          <w:sz w:val="28"/>
          <w:szCs w:val="28"/>
          <w:rtl/>
        </w:rPr>
        <w:t xml:space="preserve"> ثبت در فرم آمار</w:t>
      </w:r>
      <w:r w:rsidRPr="002151C9">
        <w:rPr>
          <w:rFonts w:cs="B Lotus"/>
          <w:b/>
          <w:bCs/>
          <w:noProof w:val="0"/>
          <w:sz w:val="28"/>
          <w:szCs w:val="28"/>
        </w:rPr>
        <w:t>:</w:t>
      </w:r>
    </w:p>
    <w:p w:rsidR="002151C9" w:rsidRPr="002151C9" w:rsidRDefault="002151C9" w:rsidP="002151C9">
      <w:pPr>
        <w:bidi/>
        <w:ind w:left="-46"/>
        <w:rPr>
          <w:rFonts w:cs="B Lotus"/>
          <w:b/>
          <w:bCs/>
          <w:noProof w:val="0"/>
          <w:sz w:val="28"/>
          <w:szCs w:val="28"/>
          <w:rtl/>
        </w:rPr>
      </w:pPr>
      <w:r w:rsidRPr="002151C9">
        <w:rPr>
          <w:rFonts w:cs="B Lotus" w:hint="eastAsia"/>
          <w:b/>
          <w:bCs/>
          <w:noProof w:val="0"/>
          <w:sz w:val="28"/>
          <w:szCs w:val="28"/>
          <w:rtl/>
        </w:rPr>
        <w:t>الف</w:t>
      </w:r>
      <w:r w:rsidRPr="002151C9">
        <w:rPr>
          <w:rFonts w:cs="B Lotus"/>
          <w:b/>
          <w:bCs/>
          <w:noProof w:val="0"/>
          <w:sz w:val="28"/>
          <w:szCs w:val="28"/>
          <w:rtl/>
        </w:rPr>
        <w:t>) اختلالات سا</w:t>
      </w:r>
      <w:r w:rsidRPr="002151C9">
        <w:rPr>
          <w:rFonts w:cs="B Lotus" w:hint="cs"/>
          <w:b/>
          <w:bCs/>
          <w:noProof w:val="0"/>
          <w:sz w:val="28"/>
          <w:szCs w:val="28"/>
          <w:rtl/>
        </w:rPr>
        <w:t>ی</w:t>
      </w:r>
      <w:r w:rsidRPr="002151C9">
        <w:rPr>
          <w:rFonts w:cs="B Lotus" w:hint="eastAsia"/>
          <w:b/>
          <w:bCs/>
          <w:noProof w:val="0"/>
          <w:sz w:val="28"/>
          <w:szCs w:val="28"/>
          <w:rtl/>
        </w:rPr>
        <w:t>کوت</w:t>
      </w:r>
      <w:r w:rsidRPr="002151C9">
        <w:rPr>
          <w:rFonts w:cs="B Lotus" w:hint="cs"/>
          <w:b/>
          <w:bCs/>
          <w:noProof w:val="0"/>
          <w:sz w:val="28"/>
          <w:szCs w:val="28"/>
          <w:rtl/>
        </w:rPr>
        <w:t>ی</w:t>
      </w:r>
      <w:r w:rsidRPr="002151C9">
        <w:rPr>
          <w:rFonts w:cs="B Lotus" w:hint="eastAsia"/>
          <w:b/>
          <w:bCs/>
          <w:noProof w:val="0"/>
          <w:sz w:val="28"/>
          <w:szCs w:val="28"/>
          <w:rtl/>
        </w:rPr>
        <w:t>ک</w:t>
      </w:r>
      <w:r w:rsidRPr="002151C9">
        <w:rPr>
          <w:rFonts w:cs="B Lotus"/>
          <w:b/>
          <w:bCs/>
          <w:noProof w:val="0"/>
          <w:sz w:val="28"/>
          <w:szCs w:val="28"/>
          <w:rtl/>
        </w:rPr>
        <w:t xml:space="preserve"> </w:t>
      </w:r>
      <w:r w:rsidRPr="002151C9">
        <w:rPr>
          <w:rFonts w:cs="Times New Roman" w:hint="cs"/>
          <w:b/>
          <w:bCs/>
          <w:noProof w:val="0"/>
          <w:sz w:val="28"/>
          <w:szCs w:val="28"/>
          <w:rtl/>
        </w:rPr>
        <w:t>□</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ب</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اختلالات</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اضطراب</w:t>
      </w:r>
      <w:r w:rsidRPr="002151C9">
        <w:rPr>
          <w:rFonts w:cs="B Lotus" w:hint="cs"/>
          <w:b/>
          <w:bCs/>
          <w:noProof w:val="0"/>
          <w:sz w:val="28"/>
          <w:szCs w:val="28"/>
          <w:rtl/>
        </w:rPr>
        <w:t>ی</w:t>
      </w:r>
      <w:r w:rsidRPr="002151C9">
        <w:rPr>
          <w:rFonts w:cs="B Lotus"/>
          <w:b/>
          <w:bCs/>
          <w:noProof w:val="0"/>
          <w:sz w:val="28"/>
          <w:szCs w:val="28"/>
          <w:rtl/>
        </w:rPr>
        <w:t xml:space="preserve"> </w:t>
      </w:r>
      <w:r w:rsidRPr="002151C9">
        <w:rPr>
          <w:rFonts w:cs="Times New Roman" w:hint="cs"/>
          <w:b/>
          <w:bCs/>
          <w:noProof w:val="0"/>
          <w:sz w:val="28"/>
          <w:szCs w:val="28"/>
          <w:rtl/>
        </w:rPr>
        <w:t>□</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ج</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اختلالات</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افسردگ</w:t>
      </w:r>
      <w:r w:rsidRPr="002151C9">
        <w:rPr>
          <w:rFonts w:cs="B Lotus" w:hint="cs"/>
          <w:b/>
          <w:bCs/>
          <w:noProof w:val="0"/>
          <w:sz w:val="28"/>
          <w:szCs w:val="28"/>
          <w:rtl/>
        </w:rPr>
        <w:t>ی</w:t>
      </w:r>
      <w:r w:rsidRPr="002151C9">
        <w:rPr>
          <w:rFonts w:cs="B Lotus"/>
          <w:b/>
          <w:bCs/>
          <w:noProof w:val="0"/>
          <w:sz w:val="28"/>
          <w:szCs w:val="28"/>
          <w:rtl/>
        </w:rPr>
        <w:t xml:space="preserve"> </w:t>
      </w:r>
      <w:r w:rsidRPr="002151C9">
        <w:rPr>
          <w:rFonts w:cs="Times New Roman" w:hint="cs"/>
          <w:b/>
          <w:bCs/>
          <w:noProof w:val="0"/>
          <w:sz w:val="28"/>
          <w:szCs w:val="28"/>
          <w:rtl/>
        </w:rPr>
        <w:t>□</w:t>
      </w:r>
      <w:r w:rsidRPr="002151C9">
        <w:rPr>
          <w:rFonts w:cs="B Lotus"/>
          <w:b/>
          <w:bCs/>
          <w:noProof w:val="0"/>
          <w:sz w:val="28"/>
          <w:szCs w:val="28"/>
        </w:rPr>
        <w:tab/>
      </w:r>
      <w:r w:rsidRPr="002151C9">
        <w:rPr>
          <w:rFonts w:ascii="Traditional Arabic" w:hAnsi="Traditional Arabic" w:cs="B Lotus" w:hint="cs"/>
          <w:b/>
          <w:bCs/>
          <w:noProof w:val="0"/>
          <w:sz w:val="28"/>
          <w:szCs w:val="28"/>
          <w:rtl/>
        </w:rPr>
        <w:t>د</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صرع</w:t>
      </w:r>
      <w:r w:rsidRPr="002151C9">
        <w:rPr>
          <w:rFonts w:cs="Times New Roman" w:hint="cs"/>
          <w:b/>
          <w:bCs/>
          <w:noProof w:val="0"/>
          <w:sz w:val="28"/>
          <w:szCs w:val="28"/>
          <w:rtl/>
        </w:rPr>
        <w:t>□</w:t>
      </w:r>
      <w:r w:rsidRPr="002151C9">
        <w:rPr>
          <w:rFonts w:cs="B Lotus"/>
          <w:b/>
          <w:bCs/>
          <w:noProof w:val="0"/>
          <w:sz w:val="28"/>
          <w:szCs w:val="28"/>
          <w:rtl/>
        </w:rPr>
        <w:t xml:space="preserve">                 ه) معلول</w:t>
      </w:r>
      <w:r w:rsidRPr="002151C9">
        <w:rPr>
          <w:rFonts w:cs="B Lotus" w:hint="cs"/>
          <w:b/>
          <w:bCs/>
          <w:noProof w:val="0"/>
          <w:sz w:val="28"/>
          <w:szCs w:val="28"/>
          <w:rtl/>
        </w:rPr>
        <w:t>ی</w:t>
      </w:r>
      <w:r w:rsidRPr="002151C9">
        <w:rPr>
          <w:rFonts w:cs="B Lotus" w:hint="eastAsia"/>
          <w:b/>
          <w:bCs/>
          <w:noProof w:val="0"/>
          <w:sz w:val="28"/>
          <w:szCs w:val="28"/>
          <w:rtl/>
        </w:rPr>
        <w:t>ت‌</w:t>
      </w:r>
      <w:r w:rsidRPr="002151C9">
        <w:rPr>
          <w:rFonts w:cs="B Lotus"/>
          <w:b/>
          <w:bCs/>
          <w:noProof w:val="0"/>
          <w:sz w:val="28"/>
          <w:szCs w:val="28"/>
          <w:rtl/>
        </w:rPr>
        <w:t xml:space="preserve"> ذهني </w:t>
      </w:r>
      <w:r w:rsidRPr="002151C9">
        <w:rPr>
          <w:rFonts w:cs="Times New Roman" w:hint="cs"/>
          <w:b/>
          <w:bCs/>
          <w:noProof w:val="0"/>
          <w:sz w:val="28"/>
          <w:szCs w:val="28"/>
          <w:rtl/>
        </w:rPr>
        <w:t>□</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و</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اختلالات</w:t>
      </w:r>
      <w:r w:rsidRPr="002151C9">
        <w:rPr>
          <w:rFonts w:cs="B Lotus"/>
          <w:b/>
          <w:bCs/>
          <w:noProof w:val="0"/>
          <w:sz w:val="28"/>
          <w:szCs w:val="28"/>
          <w:rtl/>
        </w:rPr>
        <w:t xml:space="preserve"> </w:t>
      </w:r>
      <w:r w:rsidRPr="002151C9">
        <w:rPr>
          <w:rFonts w:ascii="Traditional Arabic" w:hAnsi="Traditional Arabic" w:cs="B Lotus" w:hint="cs"/>
          <w:b/>
          <w:bCs/>
          <w:noProof w:val="0"/>
          <w:sz w:val="28"/>
          <w:szCs w:val="28"/>
          <w:rtl/>
        </w:rPr>
        <w:t>شا</w:t>
      </w:r>
      <w:r w:rsidRPr="002151C9">
        <w:rPr>
          <w:rFonts w:cs="B Lotus" w:hint="cs"/>
          <w:b/>
          <w:bCs/>
          <w:noProof w:val="0"/>
          <w:sz w:val="28"/>
          <w:szCs w:val="28"/>
          <w:rtl/>
        </w:rPr>
        <w:t>ی</w:t>
      </w:r>
      <w:r w:rsidRPr="002151C9">
        <w:rPr>
          <w:rFonts w:cs="B Lotus" w:hint="eastAsia"/>
          <w:b/>
          <w:bCs/>
          <w:noProof w:val="0"/>
          <w:sz w:val="28"/>
          <w:szCs w:val="28"/>
          <w:rtl/>
        </w:rPr>
        <w:t>ع</w:t>
      </w:r>
      <w:r w:rsidRPr="002151C9">
        <w:rPr>
          <w:rFonts w:cs="B Lotus"/>
          <w:b/>
          <w:bCs/>
          <w:noProof w:val="0"/>
          <w:sz w:val="28"/>
          <w:szCs w:val="28"/>
          <w:rtl/>
        </w:rPr>
        <w:t xml:space="preserve"> کودک و نوجوان</w:t>
      </w:r>
      <w:r w:rsidRPr="002151C9">
        <w:rPr>
          <w:rFonts w:cs="B Lotus"/>
          <w:b/>
          <w:bCs/>
          <w:noProof w:val="0"/>
          <w:sz w:val="28"/>
          <w:szCs w:val="28"/>
        </w:rPr>
        <w:t xml:space="preserve"> </w:t>
      </w:r>
      <w:r w:rsidRPr="002151C9">
        <w:rPr>
          <w:rFonts w:cs="B Lotus" w:hint="cs"/>
          <w:b/>
          <w:bCs/>
          <w:noProof w:val="0"/>
          <w:sz w:val="28"/>
          <w:szCs w:val="28"/>
        </w:rPr>
        <w:t>□</w:t>
      </w:r>
      <w:r w:rsidRPr="002151C9">
        <w:rPr>
          <w:rFonts w:cs="B Lotus"/>
          <w:b/>
          <w:bCs/>
          <w:noProof w:val="0"/>
          <w:sz w:val="28"/>
          <w:szCs w:val="28"/>
        </w:rPr>
        <w:tab/>
      </w:r>
      <w:bookmarkStart w:id="45" w:name="_GoBack"/>
      <w:bookmarkEnd w:id="45"/>
      <w:r w:rsidRPr="002151C9">
        <w:rPr>
          <w:rFonts w:cs="B Lotus" w:hint="eastAsia"/>
          <w:b/>
          <w:bCs/>
          <w:noProof w:val="0"/>
          <w:sz w:val="28"/>
          <w:szCs w:val="28"/>
          <w:rtl/>
        </w:rPr>
        <w:t>ح</w:t>
      </w:r>
      <w:r w:rsidRPr="002151C9">
        <w:rPr>
          <w:rFonts w:cs="B Lotus"/>
          <w:b/>
          <w:bCs/>
          <w:noProof w:val="0"/>
          <w:sz w:val="28"/>
          <w:szCs w:val="28"/>
          <w:rtl/>
        </w:rPr>
        <w:t>) سوء مصرف يا وابستگي مواد و الکل</w:t>
      </w:r>
      <w:r w:rsidRPr="002151C9">
        <w:rPr>
          <w:rFonts w:cs="B Lotus"/>
          <w:b/>
          <w:bCs/>
          <w:noProof w:val="0"/>
          <w:sz w:val="28"/>
          <w:szCs w:val="28"/>
        </w:rPr>
        <w:t xml:space="preserve"> </w:t>
      </w:r>
      <w:r w:rsidRPr="002151C9">
        <w:rPr>
          <w:rFonts w:cs="B Lotus" w:hint="cs"/>
          <w:b/>
          <w:bCs/>
          <w:noProof w:val="0"/>
          <w:sz w:val="28"/>
          <w:szCs w:val="28"/>
        </w:rPr>
        <w:t>□</w:t>
      </w:r>
      <w:r w:rsidRPr="002151C9">
        <w:rPr>
          <w:rFonts w:cs="B Lotus"/>
          <w:b/>
          <w:bCs/>
          <w:noProof w:val="0"/>
          <w:sz w:val="28"/>
          <w:szCs w:val="28"/>
        </w:rPr>
        <w:tab/>
      </w:r>
    </w:p>
    <w:p w:rsidR="00F81703" w:rsidRPr="00F81703" w:rsidRDefault="002151C9" w:rsidP="002151C9">
      <w:pPr>
        <w:bidi/>
        <w:ind w:left="-46"/>
        <w:rPr>
          <w:rFonts w:cs="B Lotus"/>
          <w:noProof w:val="0"/>
          <w:sz w:val="28"/>
          <w:szCs w:val="28"/>
          <w:rtl/>
        </w:rPr>
      </w:pPr>
      <w:r w:rsidRPr="002151C9">
        <w:rPr>
          <w:rFonts w:cs="B Lotus" w:hint="eastAsia"/>
          <w:b/>
          <w:bCs/>
          <w:noProof w:val="0"/>
          <w:sz w:val="28"/>
          <w:szCs w:val="28"/>
          <w:rtl/>
        </w:rPr>
        <w:t>سا</w:t>
      </w:r>
      <w:r w:rsidRPr="002151C9">
        <w:rPr>
          <w:rFonts w:cs="B Lotus" w:hint="cs"/>
          <w:b/>
          <w:bCs/>
          <w:noProof w:val="0"/>
          <w:sz w:val="28"/>
          <w:szCs w:val="28"/>
          <w:rtl/>
        </w:rPr>
        <w:t>ی</w:t>
      </w:r>
      <w:r w:rsidRPr="002151C9">
        <w:rPr>
          <w:rFonts w:cs="B Lotus" w:hint="eastAsia"/>
          <w:b/>
          <w:bCs/>
          <w:noProof w:val="0"/>
          <w:sz w:val="28"/>
          <w:szCs w:val="28"/>
          <w:rtl/>
        </w:rPr>
        <w:t>ر</w:t>
      </w:r>
      <w:r w:rsidRPr="002151C9">
        <w:rPr>
          <w:rFonts w:cs="B Lotus"/>
          <w:b/>
          <w:bCs/>
          <w:noProof w:val="0"/>
          <w:sz w:val="28"/>
          <w:szCs w:val="28"/>
          <w:rtl/>
        </w:rPr>
        <w:t>:</w:t>
      </w:r>
    </w:p>
    <w:p w:rsidR="00F81703" w:rsidRPr="00F81703" w:rsidRDefault="002151C9" w:rsidP="00F81703">
      <w:pPr>
        <w:bidi/>
        <w:ind w:left="-46"/>
        <w:rPr>
          <w:rFonts w:cs="B Lotus"/>
          <w:noProof w:val="0"/>
          <w:sz w:val="28"/>
          <w:szCs w:val="28"/>
          <w:rtl/>
        </w:rPr>
      </w:pPr>
      <w:r>
        <w:rPr>
          <w:rFonts w:cs="B Lotus"/>
          <w:sz w:val="28"/>
          <w:szCs w:val="28"/>
          <w:rtl/>
          <w:lang w:bidi="fa-IR"/>
        </w:rPr>
        <w:pict>
          <v:line id="_x0000_s1582" style="position:absolute;left:0;text-align:left;flip:y;z-index:251747840;visibility:visible;mso-width-relative:margin;mso-height-relative:margin" from="-47.25pt,14.3pt" to="49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b/>
          <w:bCs/>
          <w:noProof w:val="0"/>
          <w:sz w:val="28"/>
          <w:szCs w:val="28"/>
          <w:rtl/>
        </w:rPr>
      </w:pPr>
      <w:r w:rsidRPr="00F81703">
        <w:rPr>
          <w:rFonts w:cs="B Lotus" w:hint="cs"/>
          <w:b/>
          <w:bCs/>
          <w:noProof w:val="0"/>
          <w:sz w:val="28"/>
          <w:szCs w:val="28"/>
          <w:rtl/>
        </w:rPr>
        <w:t>14. مداخلات درماني</w:t>
      </w:r>
      <w:r w:rsidRPr="00F81703">
        <w:rPr>
          <w:rFonts w:cs="B Lotus"/>
          <w:b/>
          <w:bCs/>
          <w:noProof w:val="0"/>
          <w:sz w:val="28"/>
          <w:szCs w:val="28"/>
          <w:rtl/>
        </w:rPr>
        <w:t xml:space="preserve"> و داروهاي تجويز شده: </w:t>
      </w: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p>
    <w:p w:rsidR="00F81703" w:rsidRPr="00F81703" w:rsidRDefault="00F81703" w:rsidP="00F81703">
      <w:pPr>
        <w:bidi/>
        <w:ind w:left="-46"/>
        <w:rPr>
          <w:rFonts w:cs="B Lotus"/>
          <w:noProof w:val="0"/>
          <w:sz w:val="28"/>
          <w:szCs w:val="28"/>
          <w:rtl/>
        </w:rPr>
      </w:pPr>
      <w:r w:rsidRPr="00F81703">
        <w:rPr>
          <w:rFonts w:cs="B Lotus" w:hint="cs"/>
          <w:noProof w:val="0"/>
          <w:sz w:val="28"/>
          <w:szCs w:val="28"/>
          <w:rtl/>
        </w:rPr>
        <w:t xml:space="preserve">                                                                                                            </w:t>
      </w:r>
      <w:r w:rsidRPr="00F81703">
        <w:rPr>
          <w:rFonts w:cs="B Lotus"/>
          <w:noProof w:val="0"/>
          <w:sz w:val="28"/>
          <w:szCs w:val="28"/>
          <w:rtl/>
        </w:rPr>
        <w:t>تاريخ مراجعه بعدي:</w:t>
      </w:r>
    </w:p>
    <w:p w:rsidR="00F81703" w:rsidRPr="00F81703" w:rsidRDefault="002151C9" w:rsidP="00F81703">
      <w:pPr>
        <w:bidi/>
        <w:ind w:left="-46"/>
        <w:rPr>
          <w:rFonts w:cs="B Lotus"/>
          <w:noProof w:val="0"/>
          <w:sz w:val="28"/>
          <w:szCs w:val="28"/>
          <w:rtl/>
        </w:rPr>
      </w:pPr>
      <w:r>
        <w:rPr>
          <w:rFonts w:cs="B Lotus"/>
          <w:sz w:val="28"/>
          <w:szCs w:val="28"/>
          <w:rtl/>
          <w:lang w:bidi="fa-IR"/>
        </w:rPr>
        <w:pict>
          <v:line id="_x0000_s1583" style="position:absolute;left:0;text-align:left;flip:y;z-index:251748864;visibility:visible;mso-width-relative:margin;mso-height-relative:margin" from="-47.25pt,15.4pt" to="49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" strokecolor="black [3213]"/>
        </w:pict>
      </w:r>
    </w:p>
    <w:p w:rsidR="00F81703" w:rsidRPr="00F81703" w:rsidRDefault="00F81703" w:rsidP="00F81703">
      <w:pPr>
        <w:bidi/>
        <w:ind w:left="-46"/>
        <w:rPr>
          <w:rFonts w:cs="B Lotus"/>
          <w:b/>
          <w:bCs/>
          <w:noProof w:val="0"/>
          <w:sz w:val="28"/>
          <w:szCs w:val="28"/>
          <w:rtl/>
        </w:rPr>
      </w:pPr>
      <w:r w:rsidRPr="00F81703">
        <w:rPr>
          <w:rFonts w:cs="B Lotus" w:hint="eastAsia"/>
          <w:b/>
          <w:bCs/>
          <w:noProof w:val="0"/>
          <w:sz w:val="28"/>
          <w:szCs w:val="28"/>
          <w:rtl/>
        </w:rPr>
        <w:t>نام</w:t>
      </w:r>
      <w:r w:rsidRPr="00F81703">
        <w:rPr>
          <w:rFonts w:cs="B Lotus"/>
          <w:b/>
          <w:bCs/>
          <w:noProof w:val="0"/>
          <w:sz w:val="28"/>
          <w:szCs w:val="28"/>
          <w:rtl/>
        </w:rPr>
        <w:t xml:space="preserve"> و نام خانوادگي تكميل كننده فرم: </w:t>
      </w:r>
    </w:p>
    <w:p w:rsidR="00F81703" w:rsidRPr="00F81703" w:rsidRDefault="00F81703" w:rsidP="00F81703">
      <w:pPr>
        <w:bidi/>
        <w:ind w:left="-46"/>
        <w:rPr>
          <w:rFonts w:cs="B Lotus"/>
          <w:b/>
          <w:bCs/>
          <w:noProof w:val="0"/>
          <w:sz w:val="28"/>
          <w:szCs w:val="28"/>
          <w:rtl/>
        </w:rPr>
      </w:pPr>
    </w:p>
    <w:p w:rsidR="00F81703" w:rsidRDefault="00F81703" w:rsidP="00F81703">
      <w:pPr>
        <w:bidi/>
        <w:ind w:left="-46"/>
        <w:rPr>
          <w:rFonts w:cs="B Lotus"/>
          <w:b/>
          <w:bCs/>
          <w:noProof w:val="0"/>
          <w:sz w:val="28"/>
          <w:szCs w:val="28"/>
          <w:rtl/>
        </w:rPr>
      </w:pPr>
      <w:r w:rsidRPr="00F81703">
        <w:rPr>
          <w:rFonts w:cs="B Lotus" w:hint="eastAsia"/>
          <w:b/>
          <w:bCs/>
          <w:noProof w:val="0"/>
          <w:sz w:val="28"/>
          <w:szCs w:val="28"/>
          <w:rtl/>
        </w:rPr>
        <w:t>امضاء</w:t>
      </w:r>
      <w:r w:rsidRPr="00F81703">
        <w:rPr>
          <w:rFonts w:cs="B Lotus"/>
          <w:b/>
          <w:bCs/>
          <w:noProof w:val="0"/>
          <w:sz w:val="28"/>
          <w:szCs w:val="28"/>
          <w:rtl/>
        </w:rPr>
        <w:t>:</w:t>
      </w:r>
    </w:p>
    <w:p w:rsidR="009E2F64" w:rsidRPr="00F81703" w:rsidRDefault="009E2F64" w:rsidP="009E2F64">
      <w:pPr>
        <w:bidi/>
        <w:ind w:left="-46"/>
        <w:rPr>
          <w:rFonts w:cs="B Lotus"/>
          <w:b/>
          <w:bCs/>
          <w:noProof w:val="0"/>
          <w:sz w:val="28"/>
          <w:szCs w:val="28"/>
          <w:rtl/>
        </w:rPr>
      </w:pPr>
    </w:p>
    <w:p w:rsidR="00F81703" w:rsidRPr="00F81703" w:rsidRDefault="00F81703" w:rsidP="00F81703">
      <w:pPr>
        <w:bidi/>
        <w:spacing w:line="396" w:lineRule="auto"/>
        <w:jc w:val="center"/>
        <w:rPr>
          <w:rFonts w:asciiTheme="minorHAnsi" w:hAnsiTheme="minorHAnsi" w:cs="B Lotus"/>
          <w:b/>
          <w:bCs/>
          <w:noProof w:val="0"/>
          <w:sz w:val="32"/>
          <w:szCs w:val="32"/>
          <w:rtl/>
        </w:rPr>
      </w:pPr>
      <w:bookmarkStart w:id="46" w:name="_Toc443377987"/>
      <w:r w:rsidRPr="00F81703">
        <w:rPr>
          <w:rFonts w:asciiTheme="minorHAnsi" w:hAnsiTheme="minorHAnsi" w:cs="B Lotus"/>
          <w:b/>
          <w:bCs/>
          <w:noProof w:val="0"/>
          <w:sz w:val="32"/>
          <w:szCs w:val="32"/>
          <w:rtl/>
        </w:rPr>
        <w:t>«دستورالعمل تكميل فرم شرح حال روانپزشكي در مراكز بهداشتي درماني»</w:t>
      </w:r>
    </w:p>
    <w:p w:rsidR="00F81703" w:rsidRPr="00F81703" w:rsidRDefault="00F81703" w:rsidP="00F81703">
      <w:pPr>
        <w:bidi/>
        <w:spacing w:line="396" w:lineRule="auto"/>
        <w:ind w:firstLine="284"/>
        <w:jc w:val="both"/>
        <w:rPr>
          <w:rFonts w:asciiTheme="minorHAnsi" w:hAnsiTheme="minorHAnsi" w:cs="B Lotus"/>
          <w:noProof w:val="0"/>
          <w:sz w:val="28"/>
          <w:szCs w:val="28"/>
          <w:rtl/>
        </w:rPr>
      </w:pPr>
      <w:r w:rsidRPr="00F81703">
        <w:rPr>
          <w:rFonts w:asciiTheme="minorHAnsi" w:hAnsiTheme="minorHAnsi" w:cs="B Lotus"/>
          <w:noProof w:val="0"/>
          <w:sz w:val="28"/>
          <w:szCs w:val="28"/>
          <w:rtl/>
        </w:rPr>
        <w:t xml:space="preserve">فرم شرح حال كه در </w:t>
      </w:r>
      <w:r w:rsidRPr="00F81703">
        <w:rPr>
          <w:rFonts w:asciiTheme="minorHAnsi" w:hAnsiTheme="minorHAnsi" w:cs="B Lotus"/>
          <w:noProof w:val="0"/>
          <w:sz w:val="28"/>
          <w:szCs w:val="28"/>
          <w:rtl/>
          <w:lang w:bidi="fa-IR"/>
        </w:rPr>
        <w:t>3</w:t>
      </w:r>
      <w:r w:rsidRPr="00F81703">
        <w:rPr>
          <w:rFonts w:asciiTheme="minorHAnsi" w:hAnsiTheme="minorHAnsi" w:cs="B Lotus"/>
          <w:noProof w:val="0"/>
          <w:sz w:val="28"/>
          <w:szCs w:val="28"/>
          <w:rtl/>
        </w:rPr>
        <w:t xml:space="preserve"> صفحه و </w:t>
      </w:r>
      <w:r w:rsidRPr="00F81703">
        <w:rPr>
          <w:rFonts w:asciiTheme="minorHAnsi" w:hAnsiTheme="minorHAnsi" w:cs="B Lotus" w:hint="cs"/>
          <w:noProof w:val="0"/>
          <w:sz w:val="28"/>
          <w:szCs w:val="28"/>
          <w:rtl/>
        </w:rPr>
        <w:t>14</w:t>
      </w:r>
      <w:r w:rsidRPr="00F81703">
        <w:rPr>
          <w:rFonts w:asciiTheme="minorHAnsi" w:hAnsiTheme="minorHAnsi" w:cs="B Lotus"/>
          <w:noProof w:val="0"/>
          <w:sz w:val="28"/>
          <w:szCs w:val="28"/>
          <w:rtl/>
        </w:rPr>
        <w:t xml:space="preserve"> بخش تهيه شده است و توسط پزشک</w:t>
      </w:r>
      <w:r w:rsidRPr="00F81703">
        <w:rPr>
          <w:rFonts w:asciiTheme="minorHAnsi" w:hAnsiTheme="minorHAnsi" w:cs="B Lotus"/>
          <w:noProof w:val="0"/>
          <w:sz w:val="28"/>
          <w:szCs w:val="28"/>
        </w:rPr>
        <w:t xml:space="preserve"> </w:t>
      </w:r>
      <w:r w:rsidRPr="00F81703">
        <w:rPr>
          <w:rFonts w:asciiTheme="minorHAnsi" w:hAnsiTheme="minorHAnsi" w:cs="B Lotus" w:hint="cs"/>
          <w:noProof w:val="0"/>
          <w:sz w:val="28"/>
          <w:szCs w:val="28"/>
          <w:rtl/>
          <w:lang w:bidi="fa-IR"/>
        </w:rPr>
        <w:t xml:space="preserve">در </w:t>
      </w:r>
      <w:r w:rsidRPr="00F81703">
        <w:rPr>
          <w:rFonts w:asciiTheme="minorHAnsi" w:hAnsiTheme="minorHAnsi" w:cs="B Lotus"/>
          <w:noProof w:val="0"/>
          <w:sz w:val="28"/>
          <w:szCs w:val="28"/>
          <w:rtl/>
        </w:rPr>
        <w:t>مرکز جامع سلامت</w:t>
      </w:r>
      <w:r w:rsidRPr="00F81703">
        <w:rPr>
          <w:rFonts w:asciiTheme="minorHAnsi" w:hAnsiTheme="minorHAnsi" w:cs="B Lotus" w:hint="cs"/>
          <w:noProof w:val="0"/>
          <w:sz w:val="28"/>
          <w:szCs w:val="28"/>
          <w:rtl/>
        </w:rPr>
        <w:t>/ پایگاه بهداشت/خانه بهداشت</w:t>
      </w:r>
      <w:r w:rsidRPr="00F81703">
        <w:rPr>
          <w:rFonts w:asciiTheme="minorHAnsi" w:hAnsiTheme="minorHAnsi" w:cs="B Lotus"/>
          <w:noProof w:val="0"/>
          <w:sz w:val="28"/>
          <w:szCs w:val="28"/>
          <w:rtl/>
        </w:rPr>
        <w:t xml:space="preserve"> تنظیم می‌گردد.</w:t>
      </w:r>
    </w:p>
    <w:p w:rsidR="00F81703" w:rsidRPr="00F81703" w:rsidRDefault="00F81703" w:rsidP="00F81703">
      <w:pPr>
        <w:bidi/>
        <w:spacing w:line="396" w:lineRule="auto"/>
        <w:ind w:firstLine="284"/>
        <w:jc w:val="both"/>
        <w:rPr>
          <w:rFonts w:asciiTheme="minorHAnsi" w:hAnsiTheme="minorHAnsi" w:cs="B Lotus"/>
          <w:noProof w:val="0"/>
          <w:sz w:val="28"/>
          <w:szCs w:val="28"/>
          <w:rtl/>
        </w:rPr>
      </w:pPr>
      <w:r w:rsidRPr="00F81703">
        <w:rPr>
          <w:rFonts w:asciiTheme="minorHAnsi" w:hAnsiTheme="minorHAnsi" w:cs="B Lotus"/>
          <w:noProof w:val="0"/>
          <w:sz w:val="28"/>
          <w:szCs w:val="28"/>
          <w:rtl/>
        </w:rPr>
        <w:t>در صفحه اول، در گوشة سمت چپ بالاي فرم شماره پرونده بيمار</w:t>
      </w:r>
      <w:r w:rsidRPr="00F81703">
        <w:rPr>
          <w:rFonts w:asciiTheme="minorHAnsi" w:hAnsiTheme="minorHAnsi" w:cs="B Lotus" w:hint="cs"/>
          <w:noProof w:val="0"/>
          <w:sz w:val="28"/>
          <w:szCs w:val="28"/>
          <w:rtl/>
        </w:rPr>
        <w:t>،</w:t>
      </w:r>
      <w:r w:rsidRPr="00F81703">
        <w:rPr>
          <w:rFonts w:asciiTheme="minorHAnsi" w:hAnsiTheme="minorHAnsi" w:cs="B Lotus"/>
          <w:noProof w:val="0"/>
          <w:sz w:val="28"/>
          <w:szCs w:val="28"/>
          <w:rtl/>
        </w:rPr>
        <w:t xml:space="preserve"> تاريخ </w:t>
      </w:r>
      <w:r w:rsidRPr="00F81703">
        <w:rPr>
          <w:rFonts w:asciiTheme="minorHAnsi" w:hAnsiTheme="minorHAnsi" w:cs="B Lotus" w:hint="cs"/>
          <w:noProof w:val="0"/>
          <w:sz w:val="28"/>
          <w:szCs w:val="28"/>
          <w:rtl/>
        </w:rPr>
        <w:t xml:space="preserve">و ساعت </w:t>
      </w:r>
      <w:r w:rsidRPr="00F81703">
        <w:rPr>
          <w:rFonts w:asciiTheme="minorHAnsi" w:hAnsiTheme="minorHAnsi" w:cs="B Lotus"/>
          <w:noProof w:val="0"/>
          <w:sz w:val="28"/>
          <w:szCs w:val="28"/>
          <w:rtl/>
        </w:rPr>
        <w:t>مراجعه را يادداشت نماييد.</w:t>
      </w:r>
    </w:p>
    <w:p w:rsidR="00F81703" w:rsidRPr="00F81703" w:rsidRDefault="00F81703" w:rsidP="00F81703">
      <w:pPr>
        <w:bidi/>
        <w:spacing w:line="396" w:lineRule="auto"/>
        <w:ind w:firstLine="284"/>
        <w:jc w:val="both"/>
        <w:rPr>
          <w:rFonts w:asciiTheme="minorHAnsi" w:hAnsiTheme="minorHAnsi" w:cs="B Lotus"/>
          <w:noProof w:val="0"/>
          <w:sz w:val="28"/>
          <w:szCs w:val="28"/>
          <w:rtl/>
        </w:rPr>
      </w:pPr>
      <w:r w:rsidRPr="00F81703">
        <w:rPr>
          <w:rFonts w:asciiTheme="minorHAnsi" w:hAnsiTheme="minorHAnsi" w:cs="B Lotus"/>
          <w:b/>
          <w:bCs/>
          <w:noProof w:val="0"/>
          <w:sz w:val="28"/>
          <w:szCs w:val="28"/>
          <w:rtl/>
        </w:rPr>
        <w:t>بند 1</w:t>
      </w:r>
      <w:r w:rsidRPr="00F81703">
        <w:rPr>
          <w:rFonts w:asciiTheme="minorHAnsi" w:hAnsiTheme="minorHAnsi" w:cs="B Lotus" w:hint="cs"/>
          <w:b/>
          <w:bCs/>
          <w:noProof w:val="0"/>
          <w:sz w:val="28"/>
          <w:szCs w:val="28"/>
          <w:rtl/>
        </w:rPr>
        <w:t>.</w:t>
      </w:r>
      <w:r w:rsidRPr="00F81703">
        <w:rPr>
          <w:rFonts w:asciiTheme="minorHAnsi" w:hAnsiTheme="minorHAnsi" w:cs="B Lotus"/>
          <w:b/>
          <w:bCs/>
          <w:noProof w:val="0"/>
          <w:sz w:val="28"/>
          <w:szCs w:val="28"/>
          <w:rtl/>
        </w:rPr>
        <w:t xml:space="preserve"> </w:t>
      </w:r>
      <w:r w:rsidRPr="00F81703">
        <w:rPr>
          <w:rFonts w:asciiTheme="minorHAnsi" w:hAnsiTheme="minorHAnsi" w:cs="B Lotus"/>
          <w:noProof w:val="0"/>
          <w:sz w:val="28"/>
          <w:szCs w:val="28"/>
          <w:rtl/>
        </w:rPr>
        <w:t>مربوط به مشخصات بيمار است كه از بيمار يا همراه او پرسيده و يادداشت می</w:t>
      </w:r>
      <w:r w:rsidRPr="00F81703">
        <w:rPr>
          <w:rFonts w:asciiTheme="minorHAnsi" w:hAnsiTheme="minorHAnsi" w:cs="B Lotus"/>
          <w:noProof w:val="0"/>
          <w:sz w:val="28"/>
          <w:szCs w:val="28"/>
          <w:rtl/>
        </w:rPr>
        <w:softHyphen/>
        <w:t>شود.</w:t>
      </w:r>
    </w:p>
    <w:p w:rsidR="00F81703" w:rsidRPr="00F81703" w:rsidRDefault="00F81703" w:rsidP="00F81703">
      <w:pPr>
        <w:bidi/>
        <w:spacing w:line="396" w:lineRule="auto"/>
        <w:jc w:val="both"/>
        <w:rPr>
          <w:rFonts w:asciiTheme="minorHAnsi" w:hAnsiTheme="minorHAnsi" w:cs="B Lotus"/>
          <w:b/>
          <w:bCs/>
          <w:noProof w:val="0"/>
          <w:sz w:val="28"/>
          <w:szCs w:val="28"/>
          <w:rtl/>
        </w:rPr>
      </w:pPr>
      <w:r w:rsidRPr="00F81703">
        <w:rPr>
          <w:rFonts w:asciiTheme="minorHAnsi" w:hAnsiTheme="minorHAnsi" w:cs="B Lotus" w:hint="cs"/>
          <w:b/>
          <w:bCs/>
          <w:noProof w:val="0"/>
          <w:sz w:val="28"/>
          <w:szCs w:val="28"/>
          <w:rtl/>
        </w:rPr>
        <w:t xml:space="preserve">     </w:t>
      </w:r>
      <w:r w:rsidRPr="00F81703">
        <w:rPr>
          <w:rFonts w:asciiTheme="minorHAnsi" w:hAnsiTheme="minorHAnsi" w:cs="B Lotus"/>
          <w:b/>
          <w:bCs/>
          <w:noProof w:val="0"/>
          <w:sz w:val="28"/>
          <w:szCs w:val="28"/>
          <w:rtl/>
        </w:rPr>
        <w:t>بند 2. علت مراجعه و شكايات اصلي:</w:t>
      </w:r>
    </w:p>
    <w:p w:rsidR="00F81703" w:rsidRPr="00F81703" w:rsidRDefault="00F81703" w:rsidP="00F81703">
      <w:pPr>
        <w:numPr>
          <w:ilvl w:val="0"/>
          <w:numId w:val="62"/>
        </w:numPr>
        <w:bidi/>
        <w:spacing w:line="396" w:lineRule="auto"/>
        <w:contextualSpacing/>
        <w:jc w:val="both"/>
        <w:rPr>
          <w:rFonts w:asciiTheme="minorHAnsi" w:hAnsiTheme="minorHAnsi" w:cs="B Lotus"/>
          <w:noProof w:val="0"/>
          <w:sz w:val="28"/>
          <w:szCs w:val="28"/>
          <w:rtl/>
        </w:rPr>
      </w:pPr>
      <w:r w:rsidRPr="00F81703">
        <w:rPr>
          <w:rFonts w:asciiTheme="minorHAnsi" w:hAnsiTheme="minorHAnsi" w:cs="B Lotus"/>
          <w:noProof w:val="0"/>
          <w:sz w:val="28"/>
          <w:szCs w:val="28"/>
          <w:rtl/>
        </w:rPr>
        <w:t xml:space="preserve">در اين قسمت ناراحتي عمده فعلي كه بيمار بخاطر آن به پزشك / روانشناس مركز مراجعه كرده سؤال و با </w:t>
      </w:r>
      <w:r w:rsidRPr="009E2F64">
        <w:rPr>
          <w:rFonts w:asciiTheme="minorHAnsi" w:hAnsiTheme="minorHAnsi" w:cs="B Lotus"/>
          <w:b/>
          <w:bCs/>
          <w:noProof w:val="0"/>
          <w:sz w:val="24"/>
          <w:szCs w:val="24"/>
          <w:u w:val="single"/>
          <w:rtl/>
        </w:rPr>
        <w:t>عين كلمات خود بيمار يا همراه وي</w:t>
      </w:r>
      <w:r w:rsidRPr="009E2F64">
        <w:rPr>
          <w:rFonts w:asciiTheme="minorHAnsi" w:hAnsiTheme="minorHAnsi" w:cs="B Lotus"/>
          <w:noProof w:val="0"/>
          <w:sz w:val="32"/>
          <w:szCs w:val="32"/>
          <w:rtl/>
        </w:rPr>
        <w:t xml:space="preserve"> </w:t>
      </w:r>
      <w:r w:rsidRPr="00F81703">
        <w:rPr>
          <w:rFonts w:asciiTheme="minorHAnsi" w:hAnsiTheme="minorHAnsi" w:cs="B Lotus"/>
          <w:noProof w:val="0"/>
          <w:sz w:val="28"/>
          <w:szCs w:val="28"/>
          <w:rtl/>
        </w:rPr>
        <w:t>پاسخ را يادداشت نمائيد.</w:t>
      </w:r>
    </w:p>
    <w:p w:rsidR="00F81703" w:rsidRPr="00F81703" w:rsidRDefault="00F81703" w:rsidP="00F81703">
      <w:pPr>
        <w:bidi/>
        <w:spacing w:line="396" w:lineRule="auto"/>
        <w:ind w:left="284"/>
        <w:jc w:val="both"/>
        <w:rPr>
          <w:rFonts w:asciiTheme="minorHAnsi" w:hAnsiTheme="minorHAnsi" w:cs="B Lotus"/>
          <w:b/>
          <w:bCs/>
          <w:noProof w:val="0"/>
          <w:sz w:val="28"/>
          <w:szCs w:val="28"/>
          <w:rtl/>
        </w:rPr>
      </w:pPr>
      <w:r w:rsidRPr="00F81703">
        <w:rPr>
          <w:rFonts w:asciiTheme="minorHAnsi" w:hAnsiTheme="minorHAnsi" w:cs="B Lotus" w:hint="eastAsia"/>
          <w:b/>
          <w:bCs/>
          <w:noProof w:val="0"/>
          <w:sz w:val="28"/>
          <w:szCs w:val="28"/>
          <w:rtl/>
        </w:rPr>
        <w:t>بند</w:t>
      </w:r>
      <w:r w:rsidRPr="00F81703">
        <w:rPr>
          <w:rFonts w:asciiTheme="minorHAnsi" w:hAnsiTheme="minorHAnsi" w:cs="B Lotus"/>
          <w:b/>
          <w:bCs/>
          <w:noProof w:val="0"/>
          <w:sz w:val="28"/>
          <w:szCs w:val="28"/>
          <w:rtl/>
        </w:rPr>
        <w:t xml:space="preserve"> 3. </w:t>
      </w:r>
      <w:r w:rsidRPr="002151C9">
        <w:rPr>
          <w:rFonts w:asciiTheme="minorHAnsi" w:hAnsiTheme="minorHAnsi" w:cs="B Lotus"/>
          <w:b/>
          <w:bCs/>
          <w:noProof w:val="0"/>
          <w:sz w:val="28"/>
          <w:szCs w:val="28"/>
          <w:rtl/>
        </w:rPr>
        <w:t>تار</w:t>
      </w:r>
      <w:r w:rsidRPr="002151C9">
        <w:rPr>
          <w:rFonts w:asciiTheme="minorHAnsi" w:hAnsiTheme="minorHAnsi" w:cs="B Lotus" w:hint="cs"/>
          <w:b/>
          <w:bCs/>
          <w:noProof w:val="0"/>
          <w:sz w:val="28"/>
          <w:szCs w:val="28"/>
          <w:rtl/>
        </w:rPr>
        <w:t>ی</w:t>
      </w:r>
      <w:r w:rsidRPr="002151C9">
        <w:rPr>
          <w:rFonts w:asciiTheme="minorHAnsi" w:hAnsiTheme="minorHAnsi" w:cs="B Lotus" w:hint="eastAsia"/>
          <w:b/>
          <w:bCs/>
          <w:noProof w:val="0"/>
          <w:sz w:val="28"/>
          <w:szCs w:val="28"/>
          <w:rtl/>
        </w:rPr>
        <w:t>خچه</w:t>
      </w:r>
      <w:r w:rsidRPr="002151C9">
        <w:rPr>
          <w:rFonts w:asciiTheme="minorHAnsi" w:hAnsiTheme="minorHAnsi" w:cs="B Lotus"/>
          <w:b/>
          <w:bCs/>
          <w:noProof w:val="0"/>
          <w:sz w:val="28"/>
          <w:szCs w:val="28"/>
          <w:rtl/>
        </w:rPr>
        <w:t xml:space="preserve"> ب</w:t>
      </w:r>
      <w:r w:rsidRPr="002151C9">
        <w:rPr>
          <w:rFonts w:asciiTheme="minorHAnsi" w:hAnsiTheme="minorHAnsi" w:cs="B Lotus" w:hint="cs"/>
          <w:b/>
          <w:bCs/>
          <w:noProof w:val="0"/>
          <w:sz w:val="28"/>
          <w:szCs w:val="28"/>
          <w:rtl/>
        </w:rPr>
        <w:t>ی</w:t>
      </w:r>
      <w:r w:rsidRPr="002151C9">
        <w:rPr>
          <w:rFonts w:asciiTheme="minorHAnsi" w:hAnsiTheme="minorHAnsi" w:cs="B Lotus" w:hint="eastAsia"/>
          <w:b/>
          <w:bCs/>
          <w:noProof w:val="0"/>
          <w:sz w:val="28"/>
          <w:szCs w:val="28"/>
          <w:rtl/>
        </w:rPr>
        <w:t>مار</w:t>
      </w:r>
      <w:r w:rsidRPr="002151C9">
        <w:rPr>
          <w:rFonts w:asciiTheme="minorHAnsi" w:hAnsiTheme="minorHAnsi" w:cs="B Lotus" w:hint="cs"/>
          <w:b/>
          <w:bCs/>
          <w:noProof w:val="0"/>
          <w:sz w:val="28"/>
          <w:szCs w:val="28"/>
          <w:rtl/>
        </w:rPr>
        <w:t>ی</w:t>
      </w:r>
      <w:r w:rsidRPr="002151C9">
        <w:rPr>
          <w:rFonts w:asciiTheme="minorHAnsi" w:hAnsiTheme="minorHAnsi" w:cs="B Lotus"/>
          <w:b/>
          <w:bCs/>
          <w:noProof w:val="0"/>
          <w:sz w:val="28"/>
          <w:szCs w:val="28"/>
          <w:rtl/>
        </w:rPr>
        <w:t xml:space="preserve"> است که موارد ذ</w:t>
      </w:r>
      <w:r w:rsidRPr="002151C9">
        <w:rPr>
          <w:rFonts w:asciiTheme="minorHAnsi" w:hAnsiTheme="minorHAnsi" w:cs="B Lotus" w:hint="cs"/>
          <w:b/>
          <w:bCs/>
          <w:noProof w:val="0"/>
          <w:sz w:val="28"/>
          <w:szCs w:val="28"/>
          <w:rtl/>
        </w:rPr>
        <w:t>ی</w:t>
      </w:r>
      <w:r w:rsidRPr="002151C9">
        <w:rPr>
          <w:rFonts w:asciiTheme="minorHAnsi" w:hAnsiTheme="minorHAnsi" w:cs="B Lotus" w:hint="eastAsia"/>
          <w:b/>
          <w:bCs/>
          <w:noProof w:val="0"/>
          <w:sz w:val="28"/>
          <w:szCs w:val="28"/>
          <w:rtl/>
        </w:rPr>
        <w:t>ل</w:t>
      </w:r>
      <w:r w:rsidRPr="002151C9">
        <w:rPr>
          <w:rFonts w:asciiTheme="minorHAnsi" w:hAnsiTheme="minorHAnsi" w:cs="B Lotus"/>
          <w:b/>
          <w:bCs/>
          <w:noProof w:val="0"/>
          <w:sz w:val="28"/>
          <w:szCs w:val="28"/>
          <w:rtl/>
        </w:rPr>
        <w:t xml:space="preserve"> تکم</w:t>
      </w:r>
      <w:r w:rsidRPr="002151C9">
        <w:rPr>
          <w:rFonts w:asciiTheme="minorHAnsi" w:hAnsiTheme="minorHAnsi" w:cs="B Lotus" w:hint="cs"/>
          <w:b/>
          <w:bCs/>
          <w:noProof w:val="0"/>
          <w:sz w:val="28"/>
          <w:szCs w:val="28"/>
          <w:rtl/>
        </w:rPr>
        <w:t>ی</w:t>
      </w:r>
      <w:r w:rsidRPr="002151C9">
        <w:rPr>
          <w:rFonts w:asciiTheme="minorHAnsi" w:hAnsiTheme="minorHAnsi" w:cs="B Lotus" w:hint="eastAsia"/>
          <w:b/>
          <w:bCs/>
          <w:noProof w:val="0"/>
          <w:sz w:val="28"/>
          <w:szCs w:val="28"/>
          <w:rtl/>
        </w:rPr>
        <w:t>ل</w:t>
      </w:r>
      <w:r w:rsidRPr="002151C9">
        <w:rPr>
          <w:rFonts w:asciiTheme="minorHAnsi" w:hAnsiTheme="minorHAnsi" w:cs="B Lotus"/>
          <w:b/>
          <w:bCs/>
          <w:noProof w:val="0"/>
          <w:sz w:val="28"/>
          <w:szCs w:val="28"/>
          <w:rtl/>
        </w:rPr>
        <w:t xml:space="preserve"> م</w:t>
      </w:r>
      <w:r w:rsidRPr="002151C9">
        <w:rPr>
          <w:rFonts w:asciiTheme="minorHAnsi" w:hAnsiTheme="minorHAnsi" w:cs="B Lotus" w:hint="cs"/>
          <w:b/>
          <w:bCs/>
          <w:noProof w:val="0"/>
          <w:sz w:val="28"/>
          <w:szCs w:val="28"/>
          <w:rtl/>
        </w:rPr>
        <w:t>ی</w:t>
      </w:r>
      <w:r w:rsidRPr="002151C9">
        <w:rPr>
          <w:rFonts w:asciiTheme="minorHAnsi" w:hAnsiTheme="minorHAnsi" w:cs="B Lotus"/>
          <w:b/>
          <w:bCs/>
          <w:noProof w:val="0"/>
          <w:sz w:val="28"/>
          <w:szCs w:val="28"/>
          <w:rtl/>
        </w:rPr>
        <w:softHyphen/>
      </w:r>
      <w:r w:rsidRPr="002151C9">
        <w:rPr>
          <w:rFonts w:asciiTheme="minorHAnsi" w:hAnsiTheme="minorHAnsi" w:cs="B Lotus" w:hint="cs"/>
          <w:b/>
          <w:bCs/>
          <w:noProof w:val="0"/>
          <w:sz w:val="28"/>
          <w:szCs w:val="28"/>
          <w:rtl/>
        </w:rPr>
        <w:t>گرد</w:t>
      </w:r>
      <w:r w:rsidRPr="002151C9">
        <w:rPr>
          <w:rFonts w:asciiTheme="minorHAnsi" w:hAnsiTheme="minorHAnsi" w:cs="B Lotus" w:hint="eastAsia"/>
          <w:b/>
          <w:bCs/>
          <w:noProof w:val="0"/>
          <w:sz w:val="28"/>
          <w:szCs w:val="28"/>
          <w:rtl/>
        </w:rPr>
        <w:t>د</w:t>
      </w:r>
      <w:r w:rsidRPr="002151C9">
        <w:rPr>
          <w:rFonts w:asciiTheme="minorHAnsi" w:hAnsiTheme="minorHAnsi" w:cs="B Lotus"/>
          <w:b/>
          <w:bCs/>
          <w:noProof w:val="0"/>
          <w:sz w:val="28"/>
          <w:szCs w:val="28"/>
          <w:rtl/>
        </w:rPr>
        <w:t xml:space="preserve"> </w:t>
      </w:r>
    </w:p>
    <w:p w:rsidR="00F81703" w:rsidRPr="00F81703" w:rsidRDefault="00F81703" w:rsidP="00F81703">
      <w:pPr>
        <w:numPr>
          <w:ilvl w:val="0"/>
          <w:numId w:val="62"/>
        </w:numPr>
        <w:bidi/>
        <w:spacing w:line="396" w:lineRule="auto"/>
        <w:contextualSpacing/>
        <w:jc w:val="both"/>
        <w:rPr>
          <w:rFonts w:asciiTheme="minorHAnsi" w:hAnsiTheme="minorHAnsi" w:cs="B Lotus"/>
          <w:noProof w:val="0"/>
          <w:sz w:val="28"/>
          <w:szCs w:val="28"/>
          <w:rtl/>
        </w:rPr>
      </w:pPr>
      <w:r w:rsidRPr="00F81703">
        <w:rPr>
          <w:rFonts w:asciiTheme="minorHAnsi" w:hAnsiTheme="minorHAnsi" w:cs="B Lotus"/>
          <w:b/>
          <w:bCs/>
          <w:noProof w:val="0"/>
          <w:sz w:val="28"/>
          <w:szCs w:val="28"/>
          <w:rtl/>
        </w:rPr>
        <w:t xml:space="preserve"> زمان شروع بيماري فعلي: </w:t>
      </w:r>
      <w:r w:rsidRPr="00F81703">
        <w:rPr>
          <w:rFonts w:asciiTheme="minorHAnsi" w:hAnsiTheme="minorHAnsi" w:cs="B Lotus"/>
          <w:noProof w:val="0"/>
          <w:sz w:val="28"/>
          <w:szCs w:val="28"/>
          <w:rtl/>
        </w:rPr>
        <w:t xml:space="preserve">منظور موقعي است كه </w:t>
      </w:r>
      <w:r w:rsidRPr="00F81703">
        <w:rPr>
          <w:rFonts w:asciiTheme="minorHAnsi" w:hAnsiTheme="minorHAnsi" w:cs="B Lotus" w:hint="cs"/>
          <w:noProof w:val="0"/>
          <w:sz w:val="28"/>
          <w:szCs w:val="28"/>
          <w:rtl/>
        </w:rPr>
        <w:t>مشكل فعلي بيمار آغاز يا به طور قابل توجهي تشديد شده است؛</w:t>
      </w:r>
      <w:r w:rsidRPr="00F81703">
        <w:rPr>
          <w:rFonts w:asciiTheme="minorHAnsi" w:hAnsiTheme="minorHAnsi" w:cs="B Lotus"/>
          <w:noProof w:val="0"/>
          <w:sz w:val="28"/>
          <w:szCs w:val="28"/>
          <w:rtl/>
        </w:rPr>
        <w:t xml:space="preserve"> مثلاً از يك هفته قبل يا دو ماه قبل يا دو سال قبل.</w:t>
      </w:r>
    </w:p>
    <w:p w:rsidR="00F81703" w:rsidRPr="00F81703" w:rsidRDefault="00F81703" w:rsidP="00F81703">
      <w:pPr>
        <w:numPr>
          <w:ilvl w:val="0"/>
          <w:numId w:val="62"/>
        </w:numPr>
        <w:bidi/>
        <w:spacing w:line="396" w:lineRule="auto"/>
        <w:contextualSpacing/>
        <w:jc w:val="both"/>
        <w:rPr>
          <w:rFonts w:asciiTheme="minorHAnsi" w:hAnsiTheme="minorHAnsi" w:cs="B Lotus"/>
          <w:noProof w:val="0"/>
          <w:sz w:val="28"/>
          <w:szCs w:val="28"/>
          <w:rtl/>
        </w:rPr>
      </w:pPr>
      <w:r w:rsidRPr="00F81703">
        <w:rPr>
          <w:rFonts w:asciiTheme="minorHAnsi" w:hAnsiTheme="minorHAnsi" w:cs="B Lotus"/>
          <w:b/>
          <w:bCs/>
          <w:noProof w:val="0"/>
          <w:sz w:val="28"/>
          <w:szCs w:val="28"/>
          <w:rtl/>
        </w:rPr>
        <w:t xml:space="preserve"> نحوه شروع بيماري: </w:t>
      </w:r>
      <w:r w:rsidRPr="00F81703">
        <w:rPr>
          <w:rFonts w:asciiTheme="minorHAnsi" w:hAnsiTheme="minorHAnsi" w:cs="B Lotus"/>
          <w:noProof w:val="0"/>
          <w:sz w:val="28"/>
          <w:szCs w:val="28"/>
          <w:rtl/>
        </w:rPr>
        <w:t xml:space="preserve">مشخص نمائيد كه آيا بيماري بطور ناگهاني </w:t>
      </w:r>
      <w:r w:rsidRPr="00F81703">
        <w:rPr>
          <w:rFonts w:asciiTheme="minorHAnsi" w:hAnsiTheme="minorHAnsi" w:cs="B Lotus" w:hint="cs"/>
          <w:noProof w:val="0"/>
          <w:sz w:val="28"/>
          <w:szCs w:val="28"/>
          <w:rtl/>
        </w:rPr>
        <w:t>[</w:t>
      </w:r>
      <w:r w:rsidRPr="00F81703">
        <w:rPr>
          <w:rFonts w:asciiTheme="minorHAnsi" w:hAnsiTheme="minorHAnsi" w:cs="B Lotus"/>
          <w:noProof w:val="0"/>
          <w:sz w:val="28"/>
          <w:szCs w:val="28"/>
          <w:rtl/>
        </w:rPr>
        <w:t xml:space="preserve">و پس از بروز يك مشكل </w:t>
      </w:r>
      <w:r w:rsidRPr="00F81703">
        <w:rPr>
          <w:rFonts w:asciiTheme="minorHAnsi" w:hAnsiTheme="minorHAnsi" w:cs="B Lotus" w:hint="cs"/>
          <w:noProof w:val="0"/>
          <w:sz w:val="28"/>
          <w:szCs w:val="28"/>
          <w:rtl/>
        </w:rPr>
        <w:t>مشخص]</w:t>
      </w:r>
      <w:r w:rsidRPr="00F81703">
        <w:rPr>
          <w:rFonts w:asciiTheme="minorHAnsi" w:hAnsiTheme="minorHAnsi" w:cs="B Lotus"/>
          <w:noProof w:val="0"/>
          <w:sz w:val="28"/>
          <w:szCs w:val="28"/>
          <w:rtl/>
        </w:rPr>
        <w:t xml:space="preserve"> شروع شده است يا اينكه آغاز بيماري كند و تدريجي بوده است. اگر به هر دليلي نتوانستيد چگونگي شروع بيماري را معلوم كنيد در مربع جلوي عبارت «نامشخص» علامت بزنيد.</w:t>
      </w:r>
    </w:p>
    <w:p w:rsidR="00F81703" w:rsidRPr="00F81703" w:rsidRDefault="00F81703" w:rsidP="00F81703">
      <w:pPr>
        <w:numPr>
          <w:ilvl w:val="0"/>
          <w:numId w:val="62"/>
        </w:numPr>
        <w:bidi/>
        <w:spacing w:line="396" w:lineRule="auto"/>
        <w:contextualSpacing/>
        <w:jc w:val="both"/>
        <w:rPr>
          <w:rFonts w:asciiTheme="minorHAnsi" w:hAnsiTheme="minorHAnsi" w:cs="B Lotus"/>
          <w:noProof w:val="0"/>
          <w:sz w:val="28"/>
          <w:szCs w:val="28"/>
        </w:rPr>
      </w:pPr>
      <w:r w:rsidRPr="00F81703">
        <w:rPr>
          <w:rFonts w:asciiTheme="minorHAnsi" w:hAnsiTheme="minorHAnsi" w:cs="B Lotus"/>
          <w:b/>
          <w:bCs/>
          <w:noProof w:val="0"/>
          <w:sz w:val="28"/>
          <w:szCs w:val="28"/>
          <w:rtl/>
        </w:rPr>
        <w:lastRenderedPageBreak/>
        <w:t xml:space="preserve">علائم شروع بیماری فعلی: </w:t>
      </w:r>
      <w:r w:rsidRPr="00F81703">
        <w:rPr>
          <w:rFonts w:asciiTheme="minorHAnsi" w:hAnsiTheme="minorHAnsi" w:cs="B Lotus"/>
          <w:noProof w:val="0"/>
          <w:sz w:val="28"/>
          <w:szCs w:val="28"/>
          <w:rtl/>
        </w:rPr>
        <w:t xml:space="preserve">در این قسمت علائم بارز مورد شکایت بیمار یاداشت خواهد شد. در این بخش می توانید با مروری بر علائم </w:t>
      </w:r>
      <w:r w:rsidRPr="00F81703">
        <w:rPr>
          <w:rFonts w:asciiTheme="minorHAnsi" w:hAnsiTheme="minorHAnsi" w:cs="B Lotus" w:hint="cs"/>
          <w:noProof w:val="0"/>
          <w:sz w:val="28"/>
          <w:szCs w:val="28"/>
          <w:rtl/>
        </w:rPr>
        <w:t xml:space="preserve">و نشانه‌هاي </w:t>
      </w:r>
      <w:r w:rsidRPr="00F81703">
        <w:rPr>
          <w:rFonts w:asciiTheme="minorHAnsi" w:hAnsiTheme="minorHAnsi" w:cs="B Lotus"/>
          <w:noProof w:val="0"/>
          <w:sz w:val="28"/>
          <w:szCs w:val="28"/>
          <w:rtl/>
        </w:rPr>
        <w:t>مهم</w:t>
      </w:r>
      <w:r w:rsidRPr="00F81703">
        <w:rPr>
          <w:rFonts w:asciiTheme="minorHAnsi" w:hAnsiTheme="minorHAnsi" w:cs="B Lotus" w:hint="cs"/>
          <w:noProof w:val="0"/>
          <w:sz w:val="28"/>
          <w:szCs w:val="28"/>
          <w:rtl/>
        </w:rPr>
        <w:t xml:space="preserve"> </w:t>
      </w:r>
      <w:r w:rsidRPr="00F81703">
        <w:rPr>
          <w:rFonts w:asciiTheme="minorHAnsi" w:hAnsiTheme="minorHAnsi" w:cs="B Lotus"/>
          <w:noProof w:val="0"/>
          <w:sz w:val="28"/>
          <w:szCs w:val="28"/>
          <w:rtl/>
        </w:rPr>
        <w:t>بالینی و  مورد مصاحبه را علامت بزنید.</w:t>
      </w:r>
    </w:p>
    <w:p w:rsidR="00F81703" w:rsidRPr="00F81703" w:rsidRDefault="00F81703" w:rsidP="00F81703">
      <w:pPr>
        <w:bidi/>
        <w:spacing w:line="396" w:lineRule="auto"/>
        <w:ind w:left="644"/>
        <w:contextualSpacing/>
        <w:jc w:val="both"/>
        <w:rPr>
          <w:rFonts w:asciiTheme="minorHAnsi" w:hAnsiTheme="minorHAnsi" w:cs="B Lotus"/>
          <w:noProof w:val="0"/>
          <w:sz w:val="28"/>
          <w:szCs w:val="28"/>
          <w:rtl/>
        </w:rPr>
      </w:pPr>
      <w:r w:rsidRPr="00F81703">
        <w:rPr>
          <w:rFonts w:asciiTheme="minorHAnsi" w:hAnsiTheme="minorHAnsi" w:cs="B Lotus"/>
          <w:noProof w:val="0"/>
          <w:sz w:val="28"/>
          <w:szCs w:val="28"/>
          <w:rtl/>
        </w:rPr>
        <w:t>منظور از هذيان عقيده باطلي است كه بيمار قوياً به آن ايمان دارد و نمي‌توان با ذكر شواهد، استدلال و مخالفت ورزيدن، آنرا از بين برد. هذيان انواع مختلفي دارد كه يكي از موارد شايع آن «هذيان گزند و آسيب» است كه بيمار فكر مي‌كند‌ «مي‌خواهند او را بكشند» يا «همسرش سعي دارد در غذايش زهر بريزد و او را مسموم كند». منظور از توهم درك حسي اشتباهي است كه در عالم خارج براي آن محركي وجود ندارد، توهم نيز برچند نوع است. «توهم شنوايي» وقتي تشخيص داده مي‌شود كه بيمار صداهايي را مي‌شنود كه افراد ديگر آن صداها را نمي‌شوند. «توهم بينايي» بدين ترتيب است كه فرد تصاوير، جرقه‌هاي نوراني يا افرادي را مي‌بيند كه واقعاً در محيط خارج وجود ندارند.</w:t>
      </w:r>
    </w:p>
    <w:p w:rsidR="00F81703" w:rsidRPr="00F81703" w:rsidRDefault="00F81703" w:rsidP="00F81703">
      <w:pPr>
        <w:bidi/>
        <w:spacing w:line="396" w:lineRule="auto"/>
        <w:ind w:left="644"/>
        <w:contextualSpacing/>
        <w:jc w:val="both"/>
        <w:rPr>
          <w:rFonts w:asciiTheme="minorHAnsi" w:hAnsiTheme="minorHAnsi" w:cs="B Lotus"/>
          <w:noProof w:val="0"/>
          <w:sz w:val="28"/>
          <w:szCs w:val="28"/>
          <w:rtl/>
        </w:rPr>
      </w:pPr>
      <w:r w:rsidRPr="00F81703">
        <w:rPr>
          <w:rFonts w:asciiTheme="minorHAnsi" w:hAnsiTheme="minorHAnsi" w:cs="B Lotus"/>
          <w:noProof w:val="0"/>
          <w:sz w:val="28"/>
          <w:szCs w:val="28"/>
          <w:rtl/>
        </w:rPr>
        <w:t>لازم به ذكر است كه منظور از «افكار وسواسي» افكار مزاحم و بيهوده‌اي است كه عليرغم تمايل فرد هميشه در ذهن او تكرار مي‌شوند و فرد مي‌خواهد ولي نمي‌تواند در مقابل آنها مقاومت كند، ـ مانند فكر صدمه زدن به كسي، تفكرات مكرر و دائمي در مورد كثافت و آلودگي، شك و ترديد يا وجود افكار كفرآميز در ذهن يك فرد مذهبي.</w:t>
      </w:r>
    </w:p>
    <w:p w:rsidR="00F81703" w:rsidRPr="00F81703" w:rsidRDefault="00F81703" w:rsidP="00F81703">
      <w:pPr>
        <w:bidi/>
        <w:spacing w:line="396" w:lineRule="auto"/>
        <w:ind w:left="644"/>
        <w:contextualSpacing/>
        <w:jc w:val="both"/>
        <w:rPr>
          <w:rFonts w:asciiTheme="minorHAnsi" w:hAnsiTheme="minorHAnsi" w:cs="B Lotus"/>
          <w:noProof w:val="0"/>
          <w:sz w:val="28"/>
          <w:szCs w:val="28"/>
          <w:rtl/>
        </w:rPr>
      </w:pPr>
      <w:r w:rsidRPr="00F81703">
        <w:rPr>
          <w:rFonts w:asciiTheme="minorHAnsi" w:hAnsiTheme="minorHAnsi" w:cs="B Lotus"/>
          <w:noProof w:val="0"/>
          <w:sz w:val="28"/>
          <w:szCs w:val="28"/>
          <w:rtl/>
        </w:rPr>
        <w:t xml:space="preserve">منظور از «اعمال وسواسي» اعمالي است كه فرد عليرغم ميل باطني و با وجود مقاومت در مقابل آنها دست به آن كارها مي‌زند. مثل «شستن و آب كشيدن مكرر دستها، بدن يا لباسهاي </w:t>
      </w:r>
      <w:r w:rsidRPr="00F81703">
        <w:rPr>
          <w:rFonts w:asciiTheme="minorHAnsi" w:hAnsiTheme="minorHAnsi" w:cs="B Lotus"/>
          <w:noProof w:val="0"/>
          <w:sz w:val="28"/>
          <w:szCs w:val="28"/>
          <w:rtl/>
        </w:rPr>
        <w:lastRenderedPageBreak/>
        <w:t>خود و يا چك كردن مكرر قفل درب و اجاق گاز.» در صورت وجود اين علائم تشخيص «وسواس» مطرح مي‌باشد.</w:t>
      </w:r>
    </w:p>
    <w:p w:rsidR="00F81703" w:rsidRPr="00F81703" w:rsidRDefault="00F81703" w:rsidP="00F81703">
      <w:pPr>
        <w:bidi/>
        <w:spacing w:line="396" w:lineRule="auto"/>
        <w:ind w:left="644"/>
        <w:contextualSpacing/>
        <w:jc w:val="both"/>
        <w:rPr>
          <w:rFonts w:asciiTheme="minorHAnsi" w:hAnsiTheme="minorHAnsi" w:cs="B Lotus"/>
          <w:noProof w:val="0"/>
          <w:sz w:val="28"/>
          <w:szCs w:val="28"/>
          <w:rtl/>
        </w:rPr>
      </w:pPr>
      <w:r w:rsidRPr="00F81703">
        <w:rPr>
          <w:rFonts w:asciiTheme="minorHAnsi" w:hAnsiTheme="minorHAnsi" w:cs="B Lotus" w:hint="cs"/>
          <w:noProof w:val="0"/>
          <w:sz w:val="28"/>
          <w:szCs w:val="28"/>
          <w:rtl/>
        </w:rPr>
        <w:t>بخش دوم "مروري بر علائم مهم"، مربوط به حملات تشنج است و صرفا درصورت وجود چنين حملاتي تكميل گردد. ضمن ثبت تاريخ آخرين حمله تشنج، ويژگيهاي همان حمله ثبت گردد. و در صورتي گه فرد حملات راجعه دارد، تعداد حملات در ماه ذكر شود.</w:t>
      </w:r>
    </w:p>
    <w:p w:rsidR="00F81703" w:rsidRPr="00F81703" w:rsidRDefault="00F81703" w:rsidP="00F81703">
      <w:pPr>
        <w:bidi/>
        <w:spacing w:line="396" w:lineRule="auto"/>
        <w:ind w:firstLine="284"/>
        <w:jc w:val="both"/>
        <w:rPr>
          <w:rFonts w:asciiTheme="minorHAnsi" w:hAnsiTheme="minorHAnsi" w:cs="B Lotus"/>
          <w:noProof w:val="0"/>
          <w:sz w:val="28"/>
          <w:szCs w:val="28"/>
          <w:rtl/>
        </w:rPr>
      </w:pPr>
      <w:r w:rsidRPr="00F81703">
        <w:rPr>
          <w:rFonts w:asciiTheme="minorHAnsi" w:hAnsiTheme="minorHAnsi" w:cs="B Lotus"/>
          <w:b/>
          <w:bCs/>
          <w:noProof w:val="0"/>
          <w:sz w:val="28"/>
          <w:szCs w:val="28"/>
          <w:rtl/>
        </w:rPr>
        <w:t xml:space="preserve">بند </w:t>
      </w:r>
      <w:r w:rsidRPr="00F81703">
        <w:rPr>
          <w:rFonts w:asciiTheme="minorHAnsi" w:hAnsiTheme="minorHAnsi" w:cs="B Lotus" w:hint="cs"/>
          <w:b/>
          <w:bCs/>
          <w:noProof w:val="0"/>
          <w:sz w:val="28"/>
          <w:szCs w:val="28"/>
          <w:rtl/>
        </w:rPr>
        <w:t>4.</w:t>
      </w:r>
      <w:r w:rsidRPr="00F81703">
        <w:rPr>
          <w:rFonts w:asciiTheme="minorHAnsi" w:hAnsiTheme="minorHAnsi" w:cs="B Lotus"/>
          <w:b/>
          <w:bCs/>
          <w:noProof w:val="0"/>
          <w:sz w:val="28"/>
          <w:szCs w:val="28"/>
          <w:rtl/>
        </w:rPr>
        <w:t xml:space="preserve"> </w:t>
      </w:r>
      <w:r w:rsidRPr="002151C9">
        <w:rPr>
          <w:rFonts w:asciiTheme="minorHAnsi" w:hAnsiTheme="minorHAnsi" w:cs="B Lotus"/>
          <w:b/>
          <w:bCs/>
          <w:noProof w:val="0"/>
          <w:sz w:val="28"/>
          <w:szCs w:val="28"/>
          <w:rtl/>
        </w:rPr>
        <w:t>تاریخچه تکاملی</w:t>
      </w:r>
      <w:r w:rsidRPr="002151C9">
        <w:rPr>
          <w:rFonts w:asciiTheme="minorHAnsi" w:hAnsiTheme="minorHAnsi" w:cs="B Lotus" w:hint="cs"/>
          <w:b/>
          <w:bCs/>
          <w:noProof w:val="0"/>
          <w:sz w:val="28"/>
          <w:szCs w:val="28"/>
          <w:rtl/>
        </w:rPr>
        <w:t>:</w:t>
      </w:r>
      <w:r w:rsidRPr="00F81703">
        <w:rPr>
          <w:rFonts w:asciiTheme="minorHAnsi" w:hAnsiTheme="minorHAnsi" w:cs="B Lotus" w:hint="cs"/>
          <w:noProof w:val="0"/>
          <w:sz w:val="28"/>
          <w:szCs w:val="28"/>
          <w:rtl/>
        </w:rPr>
        <w:t xml:space="preserve"> </w:t>
      </w:r>
      <w:r w:rsidRPr="00F81703">
        <w:rPr>
          <w:rFonts w:asciiTheme="minorHAnsi" w:hAnsiTheme="minorHAnsi" w:cs="B Lotus"/>
          <w:noProof w:val="0"/>
          <w:sz w:val="28"/>
          <w:szCs w:val="28"/>
          <w:rtl/>
        </w:rPr>
        <w:t xml:space="preserve">در این قسمت بر اساس موارد مشخص شده تاخیرتکاملی در رشد مشخص خواهد شد و درصورت وجود موارد دیگر، یاداشت می گردد. </w:t>
      </w:r>
      <w:r w:rsidRPr="00F81703">
        <w:rPr>
          <w:rFonts w:asciiTheme="minorHAnsi" w:hAnsiTheme="minorHAnsi" w:cs="B Lotus" w:hint="cs"/>
          <w:noProof w:val="0"/>
          <w:sz w:val="28"/>
          <w:szCs w:val="28"/>
          <w:rtl/>
        </w:rPr>
        <w:t>همچنين در صورت وجود ناتواني ذهني، در همين قسمت ذكر گردد.</w:t>
      </w:r>
    </w:p>
    <w:p w:rsidR="00F81703" w:rsidRPr="00F81703" w:rsidRDefault="00F81703" w:rsidP="00F81703">
      <w:pPr>
        <w:bidi/>
        <w:spacing w:line="396" w:lineRule="auto"/>
        <w:ind w:firstLine="237"/>
        <w:jc w:val="both"/>
        <w:rPr>
          <w:rFonts w:asciiTheme="minorHAnsi" w:hAnsiTheme="minorHAnsi" w:cs="B Lotus"/>
          <w:noProof w:val="0"/>
          <w:sz w:val="28"/>
          <w:szCs w:val="28"/>
          <w:rtl/>
        </w:rPr>
      </w:pPr>
      <w:r w:rsidRPr="00F81703">
        <w:rPr>
          <w:rFonts w:asciiTheme="minorHAnsi" w:hAnsiTheme="minorHAnsi" w:cs="B Lotus"/>
          <w:b/>
          <w:bCs/>
          <w:noProof w:val="0"/>
          <w:sz w:val="28"/>
          <w:szCs w:val="28"/>
          <w:rtl/>
        </w:rPr>
        <w:t xml:space="preserve">بند </w:t>
      </w:r>
      <w:r w:rsidRPr="00F81703">
        <w:rPr>
          <w:rFonts w:asciiTheme="minorHAnsi" w:hAnsiTheme="minorHAnsi" w:cs="B Lotus" w:hint="cs"/>
          <w:b/>
          <w:bCs/>
          <w:noProof w:val="0"/>
          <w:sz w:val="28"/>
          <w:szCs w:val="28"/>
          <w:rtl/>
        </w:rPr>
        <w:t>5.</w:t>
      </w:r>
      <w:r w:rsidRPr="00F81703">
        <w:rPr>
          <w:rFonts w:asciiTheme="minorHAnsi" w:hAnsiTheme="minorHAnsi" w:cs="B Lotus"/>
          <w:b/>
          <w:bCs/>
          <w:noProof w:val="0"/>
          <w:sz w:val="28"/>
          <w:szCs w:val="28"/>
          <w:rtl/>
        </w:rPr>
        <w:t xml:space="preserve"> </w:t>
      </w:r>
      <w:r w:rsidRPr="002151C9">
        <w:rPr>
          <w:rFonts w:asciiTheme="minorHAnsi" w:hAnsiTheme="minorHAnsi" w:cs="B Lotus"/>
          <w:b/>
          <w:bCs/>
          <w:noProof w:val="0"/>
          <w:sz w:val="28"/>
          <w:szCs w:val="28"/>
          <w:rtl/>
        </w:rPr>
        <w:t>اختلال کارکرد</w:t>
      </w:r>
      <w:r w:rsidRPr="002151C9">
        <w:rPr>
          <w:rFonts w:asciiTheme="minorHAnsi" w:hAnsiTheme="minorHAnsi" w:cs="B Lotus" w:hint="cs"/>
          <w:b/>
          <w:bCs/>
          <w:noProof w:val="0"/>
          <w:sz w:val="28"/>
          <w:szCs w:val="28"/>
          <w:rtl/>
        </w:rPr>
        <w:t>:</w:t>
      </w:r>
      <w:r w:rsidRPr="00F81703">
        <w:rPr>
          <w:rFonts w:asciiTheme="minorHAnsi" w:hAnsiTheme="minorHAnsi" w:cs="B Lotus" w:hint="cs"/>
          <w:noProof w:val="0"/>
          <w:sz w:val="28"/>
          <w:szCs w:val="28"/>
          <w:rtl/>
        </w:rPr>
        <w:t xml:space="preserve"> </w:t>
      </w:r>
      <w:r w:rsidRPr="00F81703">
        <w:rPr>
          <w:rFonts w:asciiTheme="minorHAnsi" w:hAnsiTheme="minorHAnsi" w:cs="B Lotus"/>
          <w:noProof w:val="0"/>
          <w:sz w:val="28"/>
          <w:szCs w:val="28"/>
          <w:rtl/>
        </w:rPr>
        <w:t xml:space="preserve">ممكن است بيمار در هر يك از كاركردهاي فردي، خانوادگي، تحصيلي، شغلي و يا اجتماعي‌اش دچار اختلال باشد. اختلال در كاركردهاي فردي بدين معني است كه فرد نمي‌تواند كارهاي شخصي‌اش را از قبيل: نظافت، شستشو، غذا خوردن و غيره </w:t>
      </w:r>
      <w:r w:rsidRPr="00F81703">
        <w:rPr>
          <w:rFonts w:asciiTheme="minorHAnsi" w:hAnsiTheme="minorHAnsi" w:cs="B Lotus" w:hint="cs"/>
          <w:noProof w:val="0"/>
          <w:sz w:val="28"/>
          <w:szCs w:val="28"/>
          <w:rtl/>
        </w:rPr>
        <w:t xml:space="preserve">را به خوبي </w:t>
      </w:r>
      <w:r w:rsidRPr="00F81703">
        <w:rPr>
          <w:rFonts w:asciiTheme="minorHAnsi" w:hAnsiTheme="minorHAnsi" w:cs="B Lotus"/>
          <w:noProof w:val="0"/>
          <w:sz w:val="28"/>
          <w:szCs w:val="28"/>
          <w:rtl/>
        </w:rPr>
        <w:t xml:space="preserve">انجام دهد. اختلال در كاركرد خانوادگي به ناسازگاريهاي فرد با اعضاء خانواده و دعوا و بگومگو يا ناتواني در ايفاي نقش پدري يا مادري اشاره دارد. منظور از اختلال در كاركردهاي تحصيلي اين است كه فرد در محيط مدرسه و مسائل درسي مشكل دارد يا دچار افت تحصيلي مي‌باشد. اگر فردي نتواند به مدت زيادي در يك شغل دوام آورد و مرتباً مجبور به عوض كردن شغلش شود و يا با همكارانش ناسازگاري داشته يا اينكه مكرراً در كارش غيبت كند به نوعي در كاركردهاي شغلي دچار اختلال است. اخلال در كاركردهاي اجتماعي شامل مواردي از اين قبيل مي‌باشد: ناسازگاري با دوستان و </w:t>
      </w:r>
      <w:r w:rsidRPr="00F81703">
        <w:rPr>
          <w:rFonts w:asciiTheme="minorHAnsi" w:hAnsiTheme="minorHAnsi" w:cs="B Lotus"/>
          <w:noProof w:val="0"/>
          <w:sz w:val="28"/>
          <w:szCs w:val="28"/>
          <w:rtl/>
        </w:rPr>
        <w:lastRenderedPageBreak/>
        <w:t>اطرافيان، نداشتن دوست، عدم رفت و آمد با آشنايان و همسايگان. در صورت وجود هر كدام از اين اختلالات در مربع جلوي هر مورد علامت بزنيد.</w:t>
      </w:r>
    </w:p>
    <w:p w:rsidR="00F81703" w:rsidRPr="00F81703" w:rsidRDefault="00F81703" w:rsidP="00F81703">
      <w:pPr>
        <w:bidi/>
        <w:spacing w:line="396" w:lineRule="auto"/>
        <w:ind w:firstLine="237"/>
        <w:jc w:val="both"/>
        <w:rPr>
          <w:rFonts w:asciiTheme="minorHAnsi" w:hAnsiTheme="minorHAnsi" w:cs="B Lotus"/>
          <w:noProof w:val="0"/>
          <w:sz w:val="28"/>
          <w:szCs w:val="28"/>
          <w:rtl/>
        </w:rPr>
      </w:pPr>
      <w:r w:rsidRPr="00F81703">
        <w:rPr>
          <w:rFonts w:asciiTheme="minorHAnsi" w:hAnsiTheme="minorHAnsi" w:cs="B Lotus"/>
          <w:b/>
          <w:bCs/>
          <w:noProof w:val="0"/>
          <w:sz w:val="28"/>
          <w:szCs w:val="28"/>
          <w:rtl/>
        </w:rPr>
        <w:t xml:space="preserve">بند </w:t>
      </w:r>
      <w:r w:rsidRPr="00F81703">
        <w:rPr>
          <w:rFonts w:asciiTheme="minorHAnsi" w:hAnsiTheme="minorHAnsi" w:cs="B Lotus" w:hint="cs"/>
          <w:b/>
          <w:bCs/>
          <w:noProof w:val="0"/>
          <w:sz w:val="28"/>
          <w:szCs w:val="28"/>
          <w:rtl/>
        </w:rPr>
        <w:t>6.</w:t>
      </w:r>
      <w:r w:rsidRPr="00F81703">
        <w:rPr>
          <w:rFonts w:asciiTheme="minorHAnsi" w:hAnsiTheme="minorHAnsi" w:cs="B Lotus"/>
          <w:b/>
          <w:bCs/>
          <w:noProof w:val="0"/>
          <w:sz w:val="28"/>
          <w:szCs w:val="28"/>
          <w:rtl/>
        </w:rPr>
        <w:t xml:space="preserve"> </w:t>
      </w:r>
      <w:r w:rsidRPr="002151C9">
        <w:rPr>
          <w:rFonts w:asciiTheme="minorHAnsi" w:hAnsiTheme="minorHAnsi" w:cs="B Lotus"/>
          <w:b/>
          <w:bCs/>
          <w:noProof w:val="0"/>
          <w:sz w:val="28"/>
          <w:szCs w:val="28"/>
          <w:rtl/>
        </w:rPr>
        <w:t>علائم، تشخیص ها و درمان</w:t>
      </w:r>
      <w:r w:rsidRPr="002151C9">
        <w:rPr>
          <w:rFonts w:asciiTheme="minorHAnsi" w:hAnsiTheme="minorHAnsi" w:cs="B Lotus"/>
          <w:b/>
          <w:bCs/>
          <w:noProof w:val="0"/>
          <w:sz w:val="28"/>
          <w:szCs w:val="28"/>
          <w:rtl/>
        </w:rPr>
        <w:softHyphen/>
        <w:t>های قبلی</w:t>
      </w:r>
      <w:r w:rsidR="002151C9" w:rsidRPr="002151C9">
        <w:rPr>
          <w:rFonts w:asciiTheme="minorHAnsi" w:hAnsiTheme="minorHAnsi" w:cs="B Lotus" w:hint="cs"/>
          <w:b/>
          <w:bCs/>
          <w:noProof w:val="0"/>
          <w:sz w:val="28"/>
          <w:szCs w:val="28"/>
          <w:rtl/>
        </w:rPr>
        <w:t>:</w:t>
      </w:r>
    </w:p>
    <w:p w:rsidR="00F81703" w:rsidRPr="00F81703" w:rsidRDefault="00F81703" w:rsidP="00F81703">
      <w:pPr>
        <w:numPr>
          <w:ilvl w:val="0"/>
          <w:numId w:val="62"/>
        </w:numPr>
        <w:bidi/>
        <w:spacing w:line="396" w:lineRule="auto"/>
        <w:contextualSpacing/>
        <w:jc w:val="both"/>
        <w:rPr>
          <w:rFonts w:asciiTheme="minorHAnsi" w:hAnsiTheme="minorHAnsi" w:cs="B Lotus"/>
          <w:noProof w:val="0"/>
          <w:sz w:val="28"/>
          <w:szCs w:val="28"/>
        </w:rPr>
      </w:pPr>
      <w:r w:rsidRPr="00F81703">
        <w:rPr>
          <w:rFonts w:asciiTheme="minorHAnsi" w:hAnsiTheme="minorHAnsi" w:cs="B Lotus"/>
          <w:noProof w:val="0"/>
          <w:sz w:val="28"/>
          <w:szCs w:val="28"/>
          <w:rtl/>
        </w:rPr>
        <w:t>بررسي كنيد كه آيا بيمار قبلاً بيماري روان</w:t>
      </w:r>
      <w:r w:rsidRPr="00F81703">
        <w:rPr>
          <w:rFonts w:asciiTheme="minorHAnsi" w:hAnsiTheme="minorHAnsi" w:cs="B Lotus" w:hint="cs"/>
          <w:noProof w:val="0"/>
          <w:sz w:val="28"/>
          <w:szCs w:val="28"/>
          <w:rtl/>
        </w:rPr>
        <w:t>‌پزشكي</w:t>
      </w:r>
      <w:r w:rsidRPr="00F81703">
        <w:rPr>
          <w:rFonts w:asciiTheme="minorHAnsi" w:hAnsiTheme="minorHAnsi" w:cs="B Lotus"/>
          <w:noProof w:val="0"/>
          <w:sz w:val="28"/>
          <w:szCs w:val="28"/>
          <w:rtl/>
        </w:rPr>
        <w:t xml:space="preserve"> داشته يا خير. و در صورتي كه از بيماري رواني خاصي رنج مي‌برده با سؤال كردن از خود بيمار يا همراه وي و در صورت همراه داشتن تشخيص پزشك معالجش، علائم و نوع بيماري قبلي وي را مشخص و يادداشت نمائيد. علاوه بر اين مشخص نمائيد كه آيا بيمار قبلاً در بيمارستان يا بخش روانپزشكي بستري</w:t>
      </w:r>
      <w:r w:rsidRPr="00F81703">
        <w:rPr>
          <w:rFonts w:asciiTheme="minorHAnsi" w:hAnsiTheme="minorHAnsi" w:cs="B Lotus"/>
          <w:noProof w:val="0"/>
          <w:sz w:val="28"/>
          <w:szCs w:val="28"/>
        </w:rPr>
        <w:t xml:space="preserve"> </w:t>
      </w:r>
      <w:r w:rsidRPr="00F81703">
        <w:rPr>
          <w:rFonts w:asciiTheme="minorHAnsi" w:hAnsiTheme="minorHAnsi" w:cs="B Lotus"/>
          <w:noProof w:val="0"/>
          <w:sz w:val="28"/>
          <w:szCs w:val="28"/>
          <w:rtl/>
        </w:rPr>
        <w:t>شده است يا خير و همچنين نوع داروهاي مصرفي قبلي او را در اين قسمت ذكر كنيد.</w:t>
      </w:r>
    </w:p>
    <w:p w:rsidR="00F81703" w:rsidRPr="00F81703" w:rsidRDefault="00F81703" w:rsidP="00F81703">
      <w:pPr>
        <w:numPr>
          <w:ilvl w:val="0"/>
          <w:numId w:val="62"/>
        </w:numPr>
        <w:bidi/>
        <w:spacing w:line="396" w:lineRule="auto"/>
        <w:contextualSpacing/>
        <w:jc w:val="both"/>
        <w:rPr>
          <w:rFonts w:asciiTheme="minorHAnsi" w:hAnsiTheme="minorHAnsi" w:cs="B Lotus"/>
          <w:noProof w:val="0"/>
          <w:sz w:val="28"/>
          <w:szCs w:val="28"/>
        </w:rPr>
      </w:pPr>
      <w:r w:rsidRPr="00F81703">
        <w:rPr>
          <w:rFonts w:asciiTheme="minorHAnsi" w:hAnsiTheme="minorHAnsi" w:cs="B Lotus"/>
          <w:noProof w:val="0"/>
          <w:sz w:val="28"/>
          <w:szCs w:val="28"/>
          <w:rtl/>
        </w:rPr>
        <w:t>همچنین سابقه مصرف دارو</w:t>
      </w:r>
      <w:r w:rsidRPr="00F81703">
        <w:rPr>
          <w:rFonts w:asciiTheme="minorHAnsi" w:hAnsiTheme="minorHAnsi" w:cs="B Lotus" w:hint="cs"/>
          <w:noProof w:val="0"/>
          <w:sz w:val="28"/>
          <w:szCs w:val="28"/>
          <w:rtl/>
        </w:rPr>
        <w:t xml:space="preserve"> (كليه داروهايي كه بيمار در حال حاضر استفاده مي‌كند)</w:t>
      </w:r>
      <w:r w:rsidRPr="00F81703">
        <w:rPr>
          <w:rFonts w:asciiTheme="minorHAnsi" w:hAnsiTheme="minorHAnsi" w:cs="B Lotus"/>
          <w:noProof w:val="0"/>
          <w:sz w:val="28"/>
          <w:szCs w:val="28"/>
          <w:rtl/>
        </w:rPr>
        <w:t xml:space="preserve"> در این قسمت یاداشت خواهد شد.</w:t>
      </w:r>
    </w:p>
    <w:p w:rsidR="00F81703" w:rsidRPr="00F81703" w:rsidRDefault="00F81703" w:rsidP="00F81703">
      <w:pPr>
        <w:bidi/>
        <w:spacing w:line="396" w:lineRule="auto"/>
        <w:ind w:firstLine="237"/>
        <w:jc w:val="both"/>
        <w:rPr>
          <w:rFonts w:asciiTheme="minorHAnsi" w:hAnsiTheme="minorHAnsi" w:cs="B Lotus"/>
          <w:noProof w:val="0"/>
          <w:sz w:val="28"/>
          <w:szCs w:val="28"/>
          <w:rtl/>
        </w:rPr>
      </w:pPr>
      <w:r w:rsidRPr="00F81703">
        <w:rPr>
          <w:rFonts w:asciiTheme="minorHAnsi" w:hAnsiTheme="minorHAnsi" w:cs="B Lotus"/>
          <w:b/>
          <w:bCs/>
          <w:noProof w:val="0"/>
          <w:sz w:val="28"/>
          <w:szCs w:val="28"/>
          <w:rtl/>
        </w:rPr>
        <w:t xml:space="preserve">بند </w:t>
      </w:r>
      <w:r w:rsidRPr="00F81703">
        <w:rPr>
          <w:rFonts w:asciiTheme="minorHAnsi" w:hAnsiTheme="minorHAnsi" w:cs="B Lotus" w:hint="cs"/>
          <w:b/>
          <w:bCs/>
          <w:noProof w:val="0"/>
          <w:sz w:val="28"/>
          <w:szCs w:val="28"/>
          <w:rtl/>
        </w:rPr>
        <w:t>7.</w:t>
      </w:r>
      <w:r w:rsidRPr="00F81703">
        <w:rPr>
          <w:rFonts w:asciiTheme="minorHAnsi" w:hAnsiTheme="minorHAnsi" w:cs="B Lotus"/>
          <w:b/>
          <w:bCs/>
          <w:noProof w:val="0"/>
          <w:sz w:val="28"/>
          <w:szCs w:val="28"/>
          <w:rtl/>
        </w:rPr>
        <w:t xml:space="preserve"> </w:t>
      </w:r>
      <w:r w:rsidRPr="002151C9">
        <w:rPr>
          <w:rFonts w:asciiTheme="minorHAnsi" w:hAnsiTheme="minorHAnsi" w:cs="B Lotus"/>
          <w:b/>
          <w:bCs/>
          <w:noProof w:val="0"/>
          <w:sz w:val="28"/>
          <w:szCs w:val="28"/>
          <w:rtl/>
        </w:rPr>
        <w:t>سابقه مصرف سیگار، مواد و الکل</w:t>
      </w:r>
      <w:r w:rsidRPr="002151C9">
        <w:rPr>
          <w:rFonts w:asciiTheme="minorHAnsi" w:hAnsiTheme="minorHAnsi" w:cs="B Lotus" w:hint="cs"/>
          <w:b/>
          <w:bCs/>
          <w:noProof w:val="0"/>
          <w:sz w:val="28"/>
          <w:szCs w:val="28"/>
          <w:rtl/>
        </w:rPr>
        <w:t>:</w:t>
      </w:r>
      <w:r w:rsidRPr="00F81703">
        <w:rPr>
          <w:rFonts w:asciiTheme="minorHAnsi" w:hAnsiTheme="minorHAnsi" w:cs="B Lotus" w:hint="cs"/>
          <w:noProof w:val="0"/>
          <w:sz w:val="28"/>
          <w:szCs w:val="28"/>
          <w:rtl/>
        </w:rPr>
        <w:t xml:space="preserve"> </w:t>
      </w:r>
      <w:r w:rsidRPr="00F81703">
        <w:rPr>
          <w:rFonts w:asciiTheme="minorHAnsi" w:hAnsiTheme="minorHAnsi" w:cs="B Lotus"/>
          <w:noProof w:val="0"/>
          <w:sz w:val="28"/>
          <w:szCs w:val="28"/>
          <w:rtl/>
        </w:rPr>
        <w:t>مقدار و دفعات مصرف سیگار، مواد (مخدرها، محرک</w:t>
      </w:r>
      <w:r w:rsidRPr="00F81703">
        <w:rPr>
          <w:rFonts w:asciiTheme="minorHAnsi" w:hAnsiTheme="minorHAnsi" w:cs="B Lotus"/>
          <w:noProof w:val="0"/>
          <w:sz w:val="28"/>
          <w:szCs w:val="28"/>
          <w:rtl/>
        </w:rPr>
        <w:softHyphen/>
        <w:t>ها، روان</w:t>
      </w:r>
      <w:r w:rsidRPr="00F81703">
        <w:rPr>
          <w:rFonts w:asciiTheme="minorHAnsi" w:hAnsiTheme="minorHAnsi" w:cs="B Lotus"/>
          <w:noProof w:val="0"/>
          <w:sz w:val="28"/>
          <w:szCs w:val="28"/>
          <w:rtl/>
        </w:rPr>
        <w:softHyphen/>
        <w:t>گردان) و الکل بررسی شود.</w:t>
      </w:r>
    </w:p>
    <w:p w:rsidR="00F81703" w:rsidRPr="00F81703" w:rsidRDefault="00F81703" w:rsidP="00F81703">
      <w:pPr>
        <w:bidi/>
        <w:spacing w:line="396" w:lineRule="auto"/>
        <w:ind w:left="-46" w:firstLine="330"/>
        <w:jc w:val="both"/>
        <w:rPr>
          <w:rFonts w:asciiTheme="minorHAnsi" w:hAnsiTheme="minorHAnsi" w:cs="B Lotus"/>
          <w:noProof w:val="0"/>
          <w:sz w:val="28"/>
          <w:szCs w:val="28"/>
        </w:rPr>
      </w:pPr>
      <w:r w:rsidRPr="00F81703">
        <w:rPr>
          <w:rFonts w:asciiTheme="minorHAnsi" w:hAnsiTheme="minorHAnsi" w:cs="B Lotus" w:hint="cs"/>
          <w:b/>
          <w:bCs/>
          <w:noProof w:val="0"/>
          <w:sz w:val="28"/>
          <w:szCs w:val="28"/>
          <w:rtl/>
        </w:rPr>
        <w:t>بند 8.</w:t>
      </w:r>
      <w:r w:rsidRPr="00F81703">
        <w:rPr>
          <w:rFonts w:asciiTheme="minorHAnsi" w:hAnsiTheme="minorHAnsi" w:cs="B Lotus" w:hint="cs"/>
          <w:noProof w:val="0"/>
          <w:sz w:val="28"/>
          <w:szCs w:val="28"/>
          <w:rtl/>
        </w:rPr>
        <w:t xml:space="preserve"> </w:t>
      </w:r>
      <w:r w:rsidRPr="002151C9">
        <w:rPr>
          <w:rFonts w:asciiTheme="minorHAnsi" w:hAnsiTheme="minorHAnsi" w:cs="B Lotus" w:hint="cs"/>
          <w:b/>
          <w:bCs/>
          <w:noProof w:val="0"/>
          <w:sz w:val="28"/>
          <w:szCs w:val="28"/>
          <w:rtl/>
        </w:rPr>
        <w:t>سابقه بيماري جسمي:</w:t>
      </w:r>
      <w:r w:rsidRPr="00F81703">
        <w:rPr>
          <w:rFonts w:asciiTheme="minorHAnsi" w:hAnsiTheme="minorHAnsi" w:cs="B Lotus" w:hint="cs"/>
          <w:noProof w:val="0"/>
          <w:sz w:val="28"/>
          <w:szCs w:val="28"/>
          <w:rtl/>
        </w:rPr>
        <w:t xml:space="preserve"> </w:t>
      </w:r>
      <w:r w:rsidRPr="00F81703">
        <w:rPr>
          <w:rFonts w:asciiTheme="minorHAnsi" w:hAnsiTheme="minorHAnsi" w:cs="B Lotus"/>
          <w:noProof w:val="0"/>
          <w:sz w:val="28"/>
          <w:szCs w:val="28"/>
          <w:rtl/>
        </w:rPr>
        <w:t xml:space="preserve">در صورتي كه فرد قبلاً‌ و يا  در حال حاضر مبتلا به بيماري جسمي مهمي بوده يا مي‌باشد نوع آن را بررسي و ذكر نمائيد. مثلاً سابقه عمل جراحي، ناراحتي كليه، فشارخون، و </w:t>
      </w:r>
      <w:r w:rsidRPr="00F81703">
        <w:rPr>
          <w:rFonts w:asciiTheme="minorHAnsi" w:hAnsiTheme="minorHAnsi" w:cs="B Lotus"/>
          <w:noProof w:val="0"/>
          <w:sz w:val="28"/>
          <w:szCs w:val="28"/>
        </w:rPr>
        <w:t>…</w:t>
      </w:r>
    </w:p>
    <w:p w:rsidR="00F81703" w:rsidRPr="00F81703" w:rsidRDefault="00F81703" w:rsidP="00F81703">
      <w:pPr>
        <w:bidi/>
        <w:spacing w:line="396" w:lineRule="auto"/>
        <w:ind w:firstLine="237"/>
        <w:jc w:val="both"/>
        <w:rPr>
          <w:rFonts w:asciiTheme="minorHAnsi" w:hAnsiTheme="minorHAnsi" w:cs="B Lotus"/>
          <w:noProof w:val="0"/>
          <w:sz w:val="28"/>
          <w:szCs w:val="28"/>
        </w:rPr>
      </w:pPr>
    </w:p>
    <w:p w:rsidR="00F81703" w:rsidRPr="00F81703" w:rsidRDefault="00F81703" w:rsidP="00F81703">
      <w:pPr>
        <w:bidi/>
        <w:spacing w:line="396" w:lineRule="auto"/>
        <w:ind w:firstLine="237"/>
        <w:jc w:val="both"/>
        <w:rPr>
          <w:rFonts w:asciiTheme="minorHAnsi" w:hAnsiTheme="minorHAnsi" w:cs="B Lotus"/>
          <w:b/>
          <w:bCs/>
          <w:noProof w:val="0"/>
          <w:sz w:val="28"/>
          <w:szCs w:val="28"/>
        </w:rPr>
      </w:pPr>
      <w:r w:rsidRPr="00F81703">
        <w:rPr>
          <w:rFonts w:asciiTheme="minorHAnsi" w:hAnsiTheme="minorHAnsi" w:cs="B Lotus"/>
          <w:b/>
          <w:bCs/>
          <w:noProof w:val="0"/>
          <w:sz w:val="28"/>
          <w:szCs w:val="28"/>
          <w:rtl/>
        </w:rPr>
        <w:lastRenderedPageBreak/>
        <w:t xml:space="preserve">بند </w:t>
      </w:r>
      <w:r w:rsidRPr="00F81703">
        <w:rPr>
          <w:rFonts w:asciiTheme="minorHAnsi" w:hAnsiTheme="minorHAnsi" w:cs="B Lotus" w:hint="cs"/>
          <w:b/>
          <w:bCs/>
          <w:noProof w:val="0"/>
          <w:sz w:val="28"/>
          <w:szCs w:val="28"/>
          <w:rtl/>
        </w:rPr>
        <w:t>9.</w:t>
      </w:r>
      <w:r w:rsidRPr="00F81703">
        <w:rPr>
          <w:rFonts w:asciiTheme="minorHAnsi" w:hAnsiTheme="minorHAnsi" w:cs="B Lotus"/>
          <w:b/>
          <w:bCs/>
          <w:noProof w:val="0"/>
          <w:sz w:val="28"/>
          <w:szCs w:val="28"/>
          <w:rtl/>
        </w:rPr>
        <w:t xml:space="preserve"> </w:t>
      </w:r>
      <w:r w:rsidRPr="002151C9">
        <w:rPr>
          <w:rFonts w:asciiTheme="minorHAnsi" w:hAnsiTheme="minorHAnsi" w:cs="B Lotus"/>
          <w:b/>
          <w:bCs/>
          <w:noProof w:val="0"/>
          <w:sz w:val="28"/>
          <w:szCs w:val="28"/>
          <w:rtl/>
        </w:rPr>
        <w:t>تاریخچه خانوادگی</w:t>
      </w:r>
      <w:r w:rsidRPr="002151C9">
        <w:rPr>
          <w:rFonts w:asciiTheme="minorHAnsi" w:hAnsiTheme="minorHAnsi" w:cs="B Lotus" w:hint="cs"/>
          <w:b/>
          <w:bCs/>
          <w:noProof w:val="0"/>
          <w:sz w:val="28"/>
          <w:szCs w:val="28"/>
          <w:rtl/>
        </w:rPr>
        <w:t>:</w:t>
      </w:r>
      <w:r w:rsidRPr="00F81703">
        <w:rPr>
          <w:rFonts w:asciiTheme="minorHAnsi" w:hAnsiTheme="minorHAnsi" w:cs="B Lotus" w:hint="cs"/>
          <w:noProof w:val="0"/>
          <w:sz w:val="28"/>
          <w:szCs w:val="28"/>
          <w:rtl/>
        </w:rPr>
        <w:t xml:space="preserve"> </w:t>
      </w:r>
      <w:r w:rsidRPr="00F81703">
        <w:rPr>
          <w:rFonts w:asciiTheme="minorHAnsi" w:hAnsiTheme="minorHAnsi" w:cs="B Lotus"/>
          <w:noProof w:val="0"/>
          <w:sz w:val="28"/>
          <w:szCs w:val="28"/>
          <w:rtl/>
        </w:rPr>
        <w:t xml:space="preserve">در اين قسمت </w:t>
      </w:r>
      <w:r w:rsidRPr="00F81703">
        <w:rPr>
          <w:rFonts w:asciiTheme="minorHAnsi" w:hAnsiTheme="minorHAnsi" w:cs="B Lotus" w:hint="cs"/>
          <w:noProof w:val="0"/>
          <w:sz w:val="28"/>
          <w:szCs w:val="28"/>
          <w:rtl/>
        </w:rPr>
        <w:t>در صورتي كه موردي از اختلالات روانپزشكي در بستگان درجه اول يا دوم بيمار وجود دارد ذكر گردد؛</w:t>
      </w:r>
      <w:r w:rsidRPr="00F81703">
        <w:rPr>
          <w:rFonts w:asciiTheme="minorHAnsi" w:hAnsiTheme="minorHAnsi" w:cs="B Lotus"/>
          <w:noProof w:val="0"/>
          <w:sz w:val="28"/>
          <w:szCs w:val="28"/>
          <w:rtl/>
        </w:rPr>
        <w:t xml:space="preserve"> مثلاً «پسرخاله بيمار مبتلا به بيماري اسكيزوفرنيا است.»</w:t>
      </w:r>
    </w:p>
    <w:p w:rsidR="00F81703" w:rsidRPr="00F81703" w:rsidRDefault="00F81703" w:rsidP="00F81703">
      <w:pPr>
        <w:bidi/>
        <w:spacing w:line="396" w:lineRule="auto"/>
        <w:ind w:firstLine="237"/>
        <w:jc w:val="both"/>
        <w:rPr>
          <w:rFonts w:asciiTheme="minorHAnsi" w:hAnsiTheme="minorHAnsi" w:cs="B Lotus"/>
          <w:noProof w:val="0"/>
          <w:sz w:val="28"/>
          <w:szCs w:val="28"/>
        </w:rPr>
      </w:pPr>
      <w:r w:rsidRPr="00F81703">
        <w:rPr>
          <w:rFonts w:asciiTheme="minorHAnsi" w:hAnsiTheme="minorHAnsi" w:cs="B Lotus"/>
          <w:b/>
          <w:bCs/>
          <w:noProof w:val="0"/>
          <w:sz w:val="28"/>
          <w:szCs w:val="28"/>
          <w:rtl/>
        </w:rPr>
        <w:t xml:space="preserve">بند </w:t>
      </w:r>
      <w:r w:rsidRPr="00F81703">
        <w:rPr>
          <w:rFonts w:asciiTheme="minorHAnsi" w:hAnsiTheme="minorHAnsi" w:cs="B Lotus" w:hint="cs"/>
          <w:b/>
          <w:bCs/>
          <w:noProof w:val="0"/>
          <w:sz w:val="28"/>
          <w:szCs w:val="28"/>
          <w:rtl/>
        </w:rPr>
        <w:t>10.</w:t>
      </w:r>
      <w:r w:rsidRPr="00F81703">
        <w:rPr>
          <w:rFonts w:asciiTheme="minorHAnsi" w:hAnsiTheme="minorHAnsi" w:cs="B Lotus"/>
          <w:b/>
          <w:bCs/>
          <w:noProof w:val="0"/>
          <w:sz w:val="28"/>
          <w:szCs w:val="28"/>
          <w:rtl/>
        </w:rPr>
        <w:t xml:space="preserve"> </w:t>
      </w:r>
      <w:r w:rsidRPr="002151C9">
        <w:rPr>
          <w:rFonts w:asciiTheme="minorHAnsi" w:hAnsiTheme="minorHAnsi" w:cs="B Lotus"/>
          <w:b/>
          <w:bCs/>
          <w:noProof w:val="0"/>
          <w:sz w:val="28"/>
          <w:szCs w:val="28"/>
          <w:rtl/>
        </w:rPr>
        <w:t>عوامل احتمالی و سبب ساز بیماری</w:t>
      </w:r>
      <w:r w:rsidRPr="002151C9">
        <w:rPr>
          <w:rFonts w:asciiTheme="minorHAnsi" w:hAnsiTheme="minorHAnsi" w:cs="B Lotus" w:hint="cs"/>
          <w:b/>
          <w:bCs/>
          <w:noProof w:val="0"/>
          <w:sz w:val="28"/>
          <w:szCs w:val="28"/>
          <w:rtl/>
        </w:rPr>
        <w:t>:</w:t>
      </w:r>
      <w:r w:rsidRPr="00F81703">
        <w:rPr>
          <w:rFonts w:asciiTheme="minorHAnsi" w:hAnsiTheme="minorHAnsi" w:cs="B Lotus" w:hint="cs"/>
          <w:noProof w:val="0"/>
          <w:sz w:val="28"/>
          <w:szCs w:val="28"/>
          <w:rtl/>
        </w:rPr>
        <w:t xml:space="preserve"> </w:t>
      </w:r>
      <w:r w:rsidRPr="00F81703">
        <w:rPr>
          <w:rFonts w:asciiTheme="minorHAnsi" w:hAnsiTheme="minorHAnsi" w:cs="B Lotus"/>
          <w:noProof w:val="0"/>
          <w:sz w:val="28"/>
          <w:szCs w:val="28"/>
          <w:rtl/>
        </w:rPr>
        <w:t xml:space="preserve">عواملي هستند كه </w:t>
      </w:r>
      <w:r w:rsidRPr="00F81703">
        <w:rPr>
          <w:rFonts w:asciiTheme="minorHAnsi" w:hAnsiTheme="minorHAnsi" w:cs="B Lotus" w:hint="cs"/>
          <w:noProof w:val="0"/>
          <w:sz w:val="28"/>
          <w:szCs w:val="28"/>
          <w:rtl/>
        </w:rPr>
        <w:t xml:space="preserve">احتمالا </w:t>
      </w:r>
      <w:r w:rsidRPr="00F81703">
        <w:rPr>
          <w:rFonts w:asciiTheme="minorHAnsi" w:hAnsiTheme="minorHAnsi" w:cs="B Lotus"/>
          <w:noProof w:val="0"/>
          <w:sz w:val="28"/>
          <w:szCs w:val="28"/>
          <w:rtl/>
        </w:rPr>
        <w:t>در ايجاد و بروز بيماري دخيل هستند. در صورت وجود چنين عواملي در مربع جلوي هر كدام از آنها علامت بزنيد.</w:t>
      </w:r>
    </w:p>
    <w:p w:rsidR="00F81703" w:rsidRPr="00F81703" w:rsidRDefault="00F81703" w:rsidP="00F81703">
      <w:pPr>
        <w:bidi/>
        <w:spacing w:line="396" w:lineRule="auto"/>
        <w:ind w:firstLine="237"/>
        <w:jc w:val="both"/>
        <w:rPr>
          <w:rFonts w:asciiTheme="minorHAnsi" w:hAnsiTheme="minorHAnsi" w:cs="B Lotus"/>
          <w:b/>
          <w:bCs/>
          <w:noProof w:val="0"/>
          <w:sz w:val="28"/>
          <w:szCs w:val="28"/>
        </w:rPr>
      </w:pPr>
      <w:r w:rsidRPr="00F81703">
        <w:rPr>
          <w:rFonts w:asciiTheme="minorHAnsi" w:hAnsiTheme="minorHAnsi" w:cs="B Lotus"/>
          <w:b/>
          <w:bCs/>
          <w:noProof w:val="0"/>
          <w:sz w:val="28"/>
          <w:szCs w:val="28"/>
          <w:rtl/>
        </w:rPr>
        <w:t xml:space="preserve">بند </w:t>
      </w:r>
      <w:r w:rsidRPr="00F81703">
        <w:rPr>
          <w:rFonts w:asciiTheme="minorHAnsi" w:hAnsiTheme="minorHAnsi" w:cs="B Lotus" w:hint="cs"/>
          <w:b/>
          <w:bCs/>
          <w:noProof w:val="0"/>
          <w:sz w:val="28"/>
          <w:szCs w:val="28"/>
          <w:rtl/>
        </w:rPr>
        <w:t>11.</w:t>
      </w:r>
      <w:r w:rsidRPr="00F81703">
        <w:rPr>
          <w:rFonts w:asciiTheme="minorHAnsi" w:hAnsiTheme="minorHAnsi" w:cs="B Lotus"/>
          <w:b/>
          <w:bCs/>
          <w:noProof w:val="0"/>
          <w:sz w:val="28"/>
          <w:szCs w:val="28"/>
          <w:rtl/>
        </w:rPr>
        <w:t xml:space="preserve"> </w:t>
      </w:r>
      <w:r w:rsidRPr="002151C9">
        <w:rPr>
          <w:rFonts w:asciiTheme="minorHAnsi" w:hAnsiTheme="minorHAnsi" w:cs="B Lotus"/>
          <w:b/>
          <w:bCs/>
          <w:noProof w:val="0"/>
          <w:sz w:val="28"/>
          <w:szCs w:val="28"/>
          <w:rtl/>
        </w:rPr>
        <w:t>معاینه جسمی:</w:t>
      </w:r>
      <w:r w:rsidRPr="00F81703">
        <w:rPr>
          <w:rFonts w:asciiTheme="minorHAnsi" w:hAnsiTheme="minorHAnsi" w:cs="B Lotus" w:hint="cs"/>
          <w:b/>
          <w:bCs/>
          <w:noProof w:val="0"/>
          <w:sz w:val="28"/>
          <w:szCs w:val="28"/>
          <w:rtl/>
        </w:rPr>
        <w:t xml:space="preserve"> </w:t>
      </w:r>
      <w:r w:rsidRPr="00F81703">
        <w:rPr>
          <w:rFonts w:asciiTheme="minorHAnsi" w:hAnsiTheme="minorHAnsi" w:cs="B Lotus"/>
          <w:noProof w:val="0"/>
          <w:sz w:val="28"/>
          <w:szCs w:val="28"/>
          <w:rtl/>
        </w:rPr>
        <w:t>پزشك بايد پس از معاينه عمومي و ب</w:t>
      </w:r>
      <w:r w:rsidRPr="00F81703">
        <w:rPr>
          <w:rFonts w:asciiTheme="minorHAnsi" w:hAnsiTheme="minorHAnsi" w:cs="B Lotus" w:hint="cs"/>
          <w:noProof w:val="0"/>
          <w:sz w:val="28"/>
          <w:szCs w:val="28"/>
          <w:rtl/>
        </w:rPr>
        <w:t>ه‌</w:t>
      </w:r>
      <w:r w:rsidRPr="00F81703">
        <w:rPr>
          <w:rFonts w:asciiTheme="minorHAnsi" w:hAnsiTheme="minorHAnsi" w:cs="B Lotus"/>
          <w:noProof w:val="0"/>
          <w:sz w:val="28"/>
          <w:szCs w:val="28"/>
          <w:rtl/>
        </w:rPr>
        <w:t>ويژه دستگاه عصبي، در صورت وجود علائم غيرطبيعي آنها را ذكر نمايد.</w:t>
      </w:r>
    </w:p>
    <w:p w:rsidR="00F81703" w:rsidRPr="00F81703" w:rsidRDefault="00F81703" w:rsidP="00F81703">
      <w:pPr>
        <w:bidi/>
        <w:spacing w:line="396" w:lineRule="auto"/>
        <w:ind w:left="-46" w:firstLine="330"/>
        <w:jc w:val="both"/>
        <w:rPr>
          <w:rFonts w:asciiTheme="minorHAnsi" w:hAnsiTheme="minorHAnsi" w:cs="B Lotus"/>
          <w:noProof w:val="0"/>
          <w:sz w:val="28"/>
          <w:szCs w:val="28"/>
          <w:rtl/>
        </w:rPr>
      </w:pPr>
      <w:r w:rsidRPr="00F81703">
        <w:rPr>
          <w:rFonts w:asciiTheme="minorHAnsi" w:hAnsiTheme="minorHAnsi" w:cs="B Lotus"/>
          <w:b/>
          <w:bCs/>
          <w:noProof w:val="0"/>
          <w:sz w:val="28"/>
          <w:szCs w:val="28"/>
          <w:rtl/>
        </w:rPr>
        <w:t xml:space="preserve">بند </w:t>
      </w:r>
      <w:r w:rsidRPr="00F81703">
        <w:rPr>
          <w:rFonts w:asciiTheme="minorHAnsi" w:hAnsiTheme="minorHAnsi" w:cs="B Lotus" w:hint="cs"/>
          <w:b/>
          <w:bCs/>
          <w:noProof w:val="0"/>
          <w:sz w:val="28"/>
          <w:szCs w:val="28"/>
          <w:rtl/>
        </w:rPr>
        <w:t>12.</w:t>
      </w:r>
      <w:r w:rsidRPr="00F81703">
        <w:rPr>
          <w:rFonts w:asciiTheme="minorHAnsi" w:hAnsiTheme="minorHAnsi" w:cs="B Lotus"/>
          <w:noProof w:val="0"/>
          <w:sz w:val="28"/>
          <w:szCs w:val="28"/>
          <w:rtl/>
        </w:rPr>
        <w:t xml:space="preserve"> </w:t>
      </w:r>
      <w:r w:rsidRPr="002151C9">
        <w:rPr>
          <w:rFonts w:asciiTheme="minorHAnsi" w:hAnsiTheme="minorHAnsi" w:cs="B Lotus"/>
          <w:b/>
          <w:bCs/>
          <w:noProof w:val="0"/>
          <w:sz w:val="28"/>
          <w:szCs w:val="28"/>
          <w:rtl/>
        </w:rPr>
        <w:t>نتيجه بررسي‌هاي پاراكلينيكي:</w:t>
      </w:r>
      <w:r w:rsidRPr="00F81703">
        <w:rPr>
          <w:rFonts w:asciiTheme="minorHAnsi" w:hAnsiTheme="minorHAnsi" w:cs="B Lotus"/>
          <w:noProof w:val="0"/>
          <w:sz w:val="28"/>
          <w:szCs w:val="28"/>
          <w:rtl/>
        </w:rPr>
        <w:t xml:space="preserve"> نتيجه آزمايشات، راديوگرافي، الكتروانسفالوگرافي، سي‌تي‌اسكن و غيره را در اين قسمت بنويسيد.</w:t>
      </w:r>
    </w:p>
    <w:p w:rsidR="002151C9" w:rsidRPr="002151C9" w:rsidRDefault="00F81703" w:rsidP="002151C9">
      <w:pPr>
        <w:bidi/>
        <w:spacing w:line="396" w:lineRule="auto"/>
        <w:ind w:firstLine="284"/>
        <w:jc w:val="both"/>
        <w:rPr>
          <w:rFonts w:asciiTheme="minorHAnsi" w:hAnsiTheme="minorHAnsi" w:cs="B Lotus"/>
          <w:noProof w:val="0"/>
          <w:sz w:val="28"/>
          <w:szCs w:val="28"/>
          <w:rtl/>
        </w:rPr>
      </w:pPr>
      <w:r w:rsidRPr="00F81703">
        <w:rPr>
          <w:rFonts w:asciiTheme="minorHAnsi" w:hAnsiTheme="minorHAnsi" w:cs="B Lotus" w:hint="cs"/>
          <w:b/>
          <w:bCs/>
          <w:noProof w:val="0"/>
          <w:sz w:val="28"/>
          <w:szCs w:val="28"/>
          <w:rtl/>
        </w:rPr>
        <w:t xml:space="preserve">بند 13. </w:t>
      </w:r>
      <w:r w:rsidR="002151C9" w:rsidRPr="002151C9">
        <w:rPr>
          <w:rFonts w:asciiTheme="minorHAnsi" w:hAnsiTheme="minorHAnsi" w:cs="B Lotus"/>
          <w:b/>
          <w:bCs/>
          <w:noProof w:val="0"/>
          <w:sz w:val="28"/>
          <w:szCs w:val="28"/>
          <w:rtl/>
        </w:rPr>
        <w:t>تشخ</w:t>
      </w:r>
      <w:r w:rsidR="002151C9" w:rsidRPr="002151C9">
        <w:rPr>
          <w:rFonts w:asciiTheme="minorHAnsi" w:hAnsiTheme="minorHAnsi" w:cs="B Lotus" w:hint="cs"/>
          <w:b/>
          <w:bCs/>
          <w:noProof w:val="0"/>
          <w:sz w:val="28"/>
          <w:szCs w:val="28"/>
          <w:rtl/>
        </w:rPr>
        <w:t>ی</w:t>
      </w:r>
      <w:r w:rsidR="002151C9" w:rsidRPr="002151C9">
        <w:rPr>
          <w:rFonts w:asciiTheme="minorHAnsi" w:hAnsiTheme="minorHAnsi" w:cs="B Lotus" w:hint="eastAsia"/>
          <w:b/>
          <w:bCs/>
          <w:noProof w:val="0"/>
          <w:sz w:val="28"/>
          <w:szCs w:val="28"/>
          <w:rtl/>
        </w:rPr>
        <w:t>ص</w:t>
      </w:r>
      <w:r w:rsidR="002151C9" w:rsidRPr="002151C9">
        <w:rPr>
          <w:rFonts w:asciiTheme="minorHAnsi" w:hAnsiTheme="minorHAnsi" w:cs="B Lotus"/>
          <w:b/>
          <w:bCs/>
          <w:noProof w:val="0"/>
          <w:sz w:val="28"/>
          <w:szCs w:val="28"/>
          <w:rtl/>
        </w:rPr>
        <w:t>:</w:t>
      </w:r>
      <w:r w:rsidR="002151C9" w:rsidRPr="002151C9">
        <w:rPr>
          <w:rFonts w:asciiTheme="minorHAnsi" w:hAnsiTheme="minorHAnsi" w:cs="B Lotus"/>
          <w:noProof w:val="0"/>
          <w:sz w:val="28"/>
          <w:szCs w:val="28"/>
          <w:rtl/>
        </w:rPr>
        <w:t xml:space="preserve"> در اين بخش براساس يافته‌هاي شرح حال، تشخيص يا تشخيص‌هاي احتمالي را مشخص نماييد و برا</w:t>
      </w:r>
      <w:r w:rsidR="002151C9" w:rsidRPr="002151C9">
        <w:rPr>
          <w:rFonts w:asciiTheme="minorHAnsi" w:hAnsiTheme="minorHAnsi" w:cs="B Lotus" w:hint="cs"/>
          <w:noProof w:val="0"/>
          <w:sz w:val="28"/>
          <w:szCs w:val="28"/>
          <w:rtl/>
        </w:rPr>
        <w:t>ی</w:t>
      </w:r>
      <w:r w:rsidR="002151C9" w:rsidRPr="002151C9">
        <w:rPr>
          <w:rFonts w:asciiTheme="minorHAnsi" w:hAnsiTheme="minorHAnsi" w:cs="B Lotus"/>
          <w:noProof w:val="0"/>
          <w:sz w:val="28"/>
          <w:szCs w:val="28"/>
          <w:rtl/>
        </w:rPr>
        <w:t xml:space="preserve"> ثبت در فرم آمار اختلالات در بخش طبقه‌بندي تشخيص علامت زده شود</w:t>
      </w:r>
      <w:r w:rsidR="002151C9" w:rsidRPr="002151C9">
        <w:rPr>
          <w:rFonts w:asciiTheme="minorHAnsi" w:hAnsiTheme="minorHAnsi" w:cs="B Lotus"/>
          <w:noProof w:val="0"/>
          <w:sz w:val="28"/>
          <w:szCs w:val="28"/>
        </w:rPr>
        <w:t xml:space="preserve">. </w:t>
      </w:r>
    </w:p>
    <w:p w:rsidR="002151C9" w:rsidRPr="002151C9" w:rsidRDefault="002151C9" w:rsidP="002151C9">
      <w:pPr>
        <w:bidi/>
        <w:spacing w:line="396" w:lineRule="auto"/>
        <w:ind w:firstLine="284"/>
        <w:jc w:val="both"/>
        <w:rPr>
          <w:rFonts w:asciiTheme="minorHAnsi" w:hAnsiTheme="minorHAnsi" w:cs="B Lotus"/>
          <w:noProof w:val="0"/>
          <w:sz w:val="28"/>
          <w:szCs w:val="28"/>
          <w:rtl/>
        </w:rPr>
      </w:pPr>
      <w:r w:rsidRPr="002151C9">
        <w:rPr>
          <w:rFonts w:asciiTheme="minorHAnsi" w:hAnsiTheme="minorHAnsi" w:cs="B Lotus" w:hint="eastAsia"/>
          <w:noProof w:val="0"/>
          <w:sz w:val="28"/>
          <w:szCs w:val="28"/>
          <w:rtl/>
        </w:rPr>
        <w:t>به</w:t>
      </w:r>
      <w:r w:rsidRPr="002151C9">
        <w:rPr>
          <w:rFonts w:asciiTheme="minorHAnsi" w:hAnsiTheme="minorHAnsi" w:cs="B Lotus"/>
          <w:noProof w:val="0"/>
          <w:sz w:val="28"/>
          <w:szCs w:val="28"/>
          <w:rtl/>
        </w:rPr>
        <w:t xml:space="preserve"> عنوان مثال</w:t>
      </w:r>
      <w:r w:rsidRPr="002151C9">
        <w:rPr>
          <w:rFonts w:asciiTheme="minorHAnsi" w:hAnsiTheme="minorHAnsi" w:cs="B Lotus"/>
          <w:noProof w:val="0"/>
          <w:sz w:val="28"/>
          <w:szCs w:val="28"/>
        </w:rPr>
        <w:t>:</w:t>
      </w:r>
    </w:p>
    <w:p w:rsidR="002151C9" w:rsidRPr="002151C9" w:rsidRDefault="002151C9" w:rsidP="002151C9">
      <w:pPr>
        <w:bidi/>
        <w:spacing w:line="396" w:lineRule="auto"/>
        <w:ind w:firstLine="284"/>
        <w:jc w:val="both"/>
        <w:rPr>
          <w:rFonts w:asciiTheme="minorHAnsi" w:hAnsiTheme="minorHAnsi" w:cs="B Lotus"/>
          <w:noProof w:val="0"/>
          <w:sz w:val="28"/>
          <w:szCs w:val="28"/>
          <w:rtl/>
        </w:rPr>
      </w:pPr>
      <w:r w:rsidRPr="002151C9">
        <w:rPr>
          <w:rFonts w:asciiTheme="minorHAnsi" w:hAnsiTheme="minorHAnsi" w:cs="B Lotus"/>
          <w:noProof w:val="0"/>
          <w:sz w:val="28"/>
          <w:szCs w:val="28"/>
        </w:rPr>
        <w:t>-</w:t>
      </w:r>
      <w:r w:rsidRPr="002151C9">
        <w:rPr>
          <w:rFonts w:asciiTheme="minorHAnsi" w:hAnsiTheme="minorHAnsi" w:cs="B Lotus"/>
          <w:noProof w:val="0"/>
          <w:sz w:val="28"/>
          <w:szCs w:val="28"/>
        </w:rPr>
        <w:tab/>
      </w:r>
      <w:r w:rsidRPr="002151C9">
        <w:rPr>
          <w:rFonts w:asciiTheme="minorHAnsi" w:hAnsiTheme="minorHAnsi" w:cs="B Lotus"/>
          <w:noProof w:val="0"/>
          <w:sz w:val="28"/>
          <w:szCs w:val="28"/>
          <w:rtl/>
        </w:rPr>
        <w:t>تشخ</w:t>
      </w:r>
      <w:r w:rsidRPr="002151C9">
        <w:rPr>
          <w:rFonts w:asciiTheme="minorHAnsi" w:hAnsiTheme="minorHAnsi" w:cs="B Lotus" w:hint="cs"/>
          <w:noProof w:val="0"/>
          <w:sz w:val="28"/>
          <w:szCs w:val="28"/>
          <w:rtl/>
        </w:rPr>
        <w:t>ی</w:t>
      </w:r>
      <w:r w:rsidRPr="002151C9">
        <w:rPr>
          <w:rFonts w:asciiTheme="minorHAnsi" w:hAnsiTheme="minorHAnsi" w:cs="B Lotus" w:hint="eastAsia"/>
          <w:noProof w:val="0"/>
          <w:sz w:val="28"/>
          <w:szCs w:val="28"/>
          <w:rtl/>
        </w:rPr>
        <w:t>ص</w:t>
      </w:r>
      <w:r w:rsidRPr="002151C9">
        <w:rPr>
          <w:rFonts w:asciiTheme="minorHAnsi" w:hAnsiTheme="minorHAnsi" w:cs="B Lotus"/>
          <w:noProof w:val="0"/>
          <w:sz w:val="28"/>
          <w:szCs w:val="28"/>
          <w:rtl/>
        </w:rPr>
        <w:t xml:space="preserve"> اختلال دو قطب</w:t>
      </w:r>
      <w:r w:rsidRPr="002151C9">
        <w:rPr>
          <w:rFonts w:asciiTheme="minorHAnsi" w:hAnsiTheme="minorHAnsi" w:cs="B Lotus" w:hint="cs"/>
          <w:noProof w:val="0"/>
          <w:sz w:val="28"/>
          <w:szCs w:val="28"/>
          <w:rtl/>
        </w:rPr>
        <w:t>ی</w:t>
      </w:r>
      <w:r w:rsidRPr="002151C9">
        <w:rPr>
          <w:rFonts w:asciiTheme="minorHAnsi" w:hAnsiTheme="minorHAnsi" w:cs="B Lotus"/>
          <w:noProof w:val="0"/>
          <w:sz w:val="28"/>
          <w:szCs w:val="28"/>
          <w:rtl/>
        </w:rPr>
        <w:t xml:space="preserve"> و سا</w:t>
      </w:r>
      <w:r w:rsidRPr="002151C9">
        <w:rPr>
          <w:rFonts w:asciiTheme="minorHAnsi" w:hAnsiTheme="minorHAnsi" w:cs="B Lotus" w:hint="cs"/>
          <w:noProof w:val="0"/>
          <w:sz w:val="28"/>
          <w:szCs w:val="28"/>
          <w:rtl/>
        </w:rPr>
        <w:t>ی</w:t>
      </w:r>
      <w:r w:rsidRPr="002151C9">
        <w:rPr>
          <w:rFonts w:asciiTheme="minorHAnsi" w:hAnsiTheme="minorHAnsi" w:cs="B Lotus" w:hint="eastAsia"/>
          <w:noProof w:val="0"/>
          <w:sz w:val="28"/>
          <w:szCs w:val="28"/>
          <w:rtl/>
        </w:rPr>
        <w:t>کوز</w:t>
      </w:r>
      <w:r w:rsidRPr="002151C9">
        <w:rPr>
          <w:rFonts w:asciiTheme="minorHAnsi" w:hAnsiTheme="minorHAnsi" w:cs="B Lotus"/>
          <w:noProof w:val="0"/>
          <w:sz w:val="28"/>
          <w:szCs w:val="28"/>
          <w:rtl/>
        </w:rPr>
        <w:t xml:space="preserve"> در طبقه اختلالات سا</w:t>
      </w:r>
      <w:r w:rsidRPr="002151C9">
        <w:rPr>
          <w:rFonts w:asciiTheme="minorHAnsi" w:hAnsiTheme="minorHAnsi" w:cs="B Lotus" w:hint="cs"/>
          <w:noProof w:val="0"/>
          <w:sz w:val="28"/>
          <w:szCs w:val="28"/>
          <w:rtl/>
        </w:rPr>
        <w:t>ی</w:t>
      </w:r>
      <w:r w:rsidRPr="002151C9">
        <w:rPr>
          <w:rFonts w:asciiTheme="minorHAnsi" w:hAnsiTheme="minorHAnsi" w:cs="B Lotus" w:hint="eastAsia"/>
          <w:noProof w:val="0"/>
          <w:sz w:val="28"/>
          <w:szCs w:val="28"/>
          <w:rtl/>
        </w:rPr>
        <w:t>کوت</w:t>
      </w:r>
      <w:r w:rsidRPr="002151C9">
        <w:rPr>
          <w:rFonts w:asciiTheme="minorHAnsi" w:hAnsiTheme="minorHAnsi" w:cs="B Lotus" w:hint="cs"/>
          <w:noProof w:val="0"/>
          <w:sz w:val="28"/>
          <w:szCs w:val="28"/>
          <w:rtl/>
        </w:rPr>
        <w:t>ی</w:t>
      </w:r>
      <w:r w:rsidRPr="002151C9">
        <w:rPr>
          <w:rFonts w:asciiTheme="minorHAnsi" w:hAnsiTheme="minorHAnsi" w:cs="B Lotus" w:hint="eastAsia"/>
          <w:noProof w:val="0"/>
          <w:sz w:val="28"/>
          <w:szCs w:val="28"/>
          <w:rtl/>
        </w:rPr>
        <w:t>ک</w:t>
      </w:r>
      <w:r w:rsidRPr="002151C9">
        <w:rPr>
          <w:rFonts w:asciiTheme="minorHAnsi" w:hAnsiTheme="minorHAnsi" w:cs="B Lotus"/>
          <w:noProof w:val="0"/>
          <w:sz w:val="28"/>
          <w:szCs w:val="28"/>
          <w:rtl/>
        </w:rPr>
        <w:t xml:space="preserve"> علامت زده خواهد شد</w:t>
      </w:r>
      <w:r w:rsidRPr="002151C9">
        <w:rPr>
          <w:rFonts w:asciiTheme="minorHAnsi" w:hAnsiTheme="minorHAnsi" w:cs="B Lotus"/>
          <w:noProof w:val="0"/>
          <w:sz w:val="28"/>
          <w:szCs w:val="28"/>
        </w:rPr>
        <w:t xml:space="preserve">. </w:t>
      </w:r>
    </w:p>
    <w:p w:rsidR="00F81703" w:rsidRPr="00F81703" w:rsidRDefault="002151C9" w:rsidP="002151C9">
      <w:pPr>
        <w:bidi/>
        <w:spacing w:line="396" w:lineRule="auto"/>
        <w:ind w:firstLine="284"/>
        <w:jc w:val="both"/>
        <w:rPr>
          <w:rFonts w:asciiTheme="minorHAnsi" w:hAnsiTheme="minorHAnsi" w:cs="B Lotus"/>
          <w:noProof w:val="0"/>
          <w:sz w:val="28"/>
          <w:szCs w:val="28"/>
          <w:rtl/>
        </w:rPr>
      </w:pPr>
      <w:r w:rsidRPr="002151C9">
        <w:rPr>
          <w:rFonts w:asciiTheme="minorHAnsi" w:hAnsiTheme="minorHAnsi" w:cs="B Lotus"/>
          <w:noProof w:val="0"/>
          <w:sz w:val="28"/>
          <w:szCs w:val="28"/>
          <w:rtl/>
        </w:rPr>
        <w:t>-</w:t>
      </w:r>
      <w:r w:rsidRPr="002151C9">
        <w:rPr>
          <w:rFonts w:asciiTheme="minorHAnsi" w:hAnsiTheme="minorHAnsi" w:cs="B Lotus"/>
          <w:noProof w:val="0"/>
          <w:sz w:val="28"/>
          <w:szCs w:val="28"/>
          <w:rtl/>
        </w:rPr>
        <w:tab/>
        <w:t>تشخ</w:t>
      </w:r>
      <w:r w:rsidRPr="002151C9">
        <w:rPr>
          <w:rFonts w:asciiTheme="minorHAnsi" w:hAnsiTheme="minorHAnsi" w:cs="B Lotus" w:hint="cs"/>
          <w:noProof w:val="0"/>
          <w:sz w:val="28"/>
          <w:szCs w:val="28"/>
          <w:rtl/>
        </w:rPr>
        <w:t>ی</w:t>
      </w:r>
      <w:r w:rsidRPr="002151C9">
        <w:rPr>
          <w:rFonts w:asciiTheme="minorHAnsi" w:hAnsiTheme="minorHAnsi" w:cs="B Lotus" w:hint="eastAsia"/>
          <w:noProof w:val="0"/>
          <w:sz w:val="28"/>
          <w:szCs w:val="28"/>
          <w:rtl/>
        </w:rPr>
        <w:t>ص</w:t>
      </w:r>
      <w:r w:rsidRPr="002151C9">
        <w:rPr>
          <w:rFonts w:asciiTheme="minorHAnsi" w:hAnsiTheme="minorHAnsi" w:cs="B Lotus"/>
          <w:noProof w:val="0"/>
          <w:sz w:val="28"/>
          <w:szCs w:val="28"/>
          <w:rtl/>
        </w:rPr>
        <w:t xml:space="preserve"> ها</w:t>
      </w:r>
      <w:r w:rsidRPr="002151C9">
        <w:rPr>
          <w:rFonts w:asciiTheme="minorHAnsi" w:hAnsiTheme="minorHAnsi" w:cs="B Lotus" w:hint="cs"/>
          <w:noProof w:val="0"/>
          <w:sz w:val="28"/>
          <w:szCs w:val="28"/>
          <w:rtl/>
        </w:rPr>
        <w:t>ی</w:t>
      </w:r>
      <w:r w:rsidRPr="002151C9">
        <w:rPr>
          <w:rFonts w:asciiTheme="minorHAnsi" w:hAnsiTheme="minorHAnsi" w:cs="B Lotus"/>
          <w:noProof w:val="0"/>
          <w:sz w:val="28"/>
          <w:szCs w:val="28"/>
          <w:rtl/>
        </w:rPr>
        <w:t xml:space="preserve"> اختلال اظطراب فراگ</w:t>
      </w:r>
      <w:r w:rsidRPr="002151C9">
        <w:rPr>
          <w:rFonts w:asciiTheme="minorHAnsi" w:hAnsiTheme="minorHAnsi" w:cs="B Lotus" w:hint="cs"/>
          <w:noProof w:val="0"/>
          <w:sz w:val="28"/>
          <w:szCs w:val="28"/>
          <w:rtl/>
        </w:rPr>
        <w:t>ی</w:t>
      </w:r>
      <w:r w:rsidRPr="002151C9">
        <w:rPr>
          <w:rFonts w:asciiTheme="minorHAnsi" w:hAnsiTheme="minorHAnsi" w:cs="B Lotus" w:hint="eastAsia"/>
          <w:noProof w:val="0"/>
          <w:sz w:val="28"/>
          <w:szCs w:val="28"/>
          <w:rtl/>
        </w:rPr>
        <w:t>ر،</w:t>
      </w:r>
      <w:r w:rsidRPr="002151C9">
        <w:rPr>
          <w:rFonts w:asciiTheme="minorHAnsi" w:hAnsiTheme="minorHAnsi" w:cs="B Lotus"/>
          <w:noProof w:val="0"/>
          <w:sz w:val="28"/>
          <w:szCs w:val="28"/>
          <w:rtl/>
        </w:rPr>
        <w:t xml:space="preserve"> اختلال استرس پس از سانحه، وسواس و ... در طبقه اختلالات اضطراب</w:t>
      </w:r>
      <w:r w:rsidRPr="002151C9">
        <w:rPr>
          <w:rFonts w:asciiTheme="minorHAnsi" w:hAnsiTheme="minorHAnsi" w:cs="B Lotus" w:hint="cs"/>
          <w:noProof w:val="0"/>
          <w:sz w:val="28"/>
          <w:szCs w:val="28"/>
          <w:rtl/>
        </w:rPr>
        <w:t>ی</w:t>
      </w:r>
      <w:r w:rsidRPr="002151C9">
        <w:rPr>
          <w:rFonts w:asciiTheme="minorHAnsi" w:hAnsiTheme="minorHAnsi" w:cs="B Lotus"/>
          <w:noProof w:val="0"/>
          <w:sz w:val="28"/>
          <w:szCs w:val="28"/>
          <w:rtl/>
        </w:rPr>
        <w:t xml:space="preserve"> علامت زده خواهد شد.</w:t>
      </w:r>
    </w:p>
    <w:p w:rsidR="00F81703" w:rsidRPr="00F81703" w:rsidRDefault="00F81703" w:rsidP="00F81703">
      <w:pPr>
        <w:bidi/>
        <w:spacing w:line="396" w:lineRule="auto"/>
        <w:ind w:firstLine="284"/>
        <w:jc w:val="both"/>
        <w:rPr>
          <w:rFonts w:asciiTheme="minorHAnsi" w:hAnsiTheme="minorHAnsi" w:cs="B Lotus"/>
          <w:noProof w:val="0"/>
          <w:sz w:val="28"/>
          <w:szCs w:val="28"/>
          <w:rtl/>
        </w:rPr>
      </w:pPr>
      <w:r w:rsidRPr="00F81703">
        <w:rPr>
          <w:rFonts w:asciiTheme="minorHAnsi" w:hAnsiTheme="minorHAnsi" w:cs="B Lotus" w:hint="cs"/>
          <w:b/>
          <w:bCs/>
          <w:noProof w:val="0"/>
          <w:sz w:val="28"/>
          <w:szCs w:val="28"/>
          <w:rtl/>
        </w:rPr>
        <w:t xml:space="preserve">بند 14. </w:t>
      </w:r>
      <w:r w:rsidRPr="002151C9">
        <w:rPr>
          <w:rFonts w:asciiTheme="minorHAnsi" w:hAnsiTheme="minorHAnsi" w:cs="B Lotus"/>
          <w:b/>
          <w:bCs/>
          <w:noProof w:val="0"/>
          <w:sz w:val="28"/>
          <w:szCs w:val="28"/>
          <w:rtl/>
        </w:rPr>
        <w:t>درمان اوليه و داروهاي تجويز شده:</w:t>
      </w:r>
      <w:r w:rsidRPr="00F81703">
        <w:rPr>
          <w:rFonts w:asciiTheme="minorHAnsi" w:hAnsiTheme="minorHAnsi" w:cs="B Lotus"/>
          <w:noProof w:val="0"/>
          <w:sz w:val="28"/>
          <w:szCs w:val="28"/>
          <w:rtl/>
        </w:rPr>
        <w:t xml:space="preserve"> </w:t>
      </w:r>
      <w:r w:rsidRPr="00F81703">
        <w:rPr>
          <w:rFonts w:asciiTheme="minorHAnsi" w:hAnsiTheme="minorHAnsi" w:cs="B Lotus" w:hint="cs"/>
          <w:noProof w:val="0"/>
          <w:sz w:val="28"/>
          <w:szCs w:val="28"/>
          <w:rtl/>
        </w:rPr>
        <w:t xml:space="preserve">مداخلات درماني و </w:t>
      </w:r>
      <w:r w:rsidRPr="00F81703">
        <w:rPr>
          <w:rFonts w:asciiTheme="minorHAnsi" w:hAnsiTheme="minorHAnsi" w:cs="B Lotus"/>
          <w:noProof w:val="0"/>
          <w:sz w:val="28"/>
          <w:szCs w:val="28"/>
          <w:rtl/>
        </w:rPr>
        <w:t>داروهايي را كه در اولين مراجعه براي اين بيمار تجويز مي‌كنيد در اين قسمت يادداشت نمائيد.</w:t>
      </w:r>
    </w:p>
    <w:p w:rsidR="00F81703" w:rsidRPr="00F81703" w:rsidRDefault="00F81703" w:rsidP="00F81703">
      <w:pPr>
        <w:bidi/>
        <w:spacing w:line="396" w:lineRule="auto"/>
        <w:ind w:firstLine="284"/>
        <w:jc w:val="both"/>
        <w:rPr>
          <w:rFonts w:asciiTheme="minorHAnsi" w:hAnsiTheme="minorHAnsi" w:cs="B Lotus"/>
          <w:noProof w:val="0"/>
          <w:sz w:val="28"/>
          <w:szCs w:val="28"/>
          <w:rtl/>
        </w:rPr>
      </w:pPr>
      <w:r w:rsidRPr="00F81703">
        <w:rPr>
          <w:rFonts w:asciiTheme="minorHAnsi" w:hAnsiTheme="minorHAnsi" w:cs="B Lotus" w:hint="cs"/>
          <w:noProof w:val="0"/>
          <w:sz w:val="28"/>
          <w:szCs w:val="28"/>
          <w:rtl/>
        </w:rPr>
        <w:lastRenderedPageBreak/>
        <w:t>نام و نام خانوادگي مصاحبه كننده درج شده و حتما امضا گردد.</w:t>
      </w:r>
    </w:p>
    <w:p w:rsidR="00F81703" w:rsidRDefault="00F81703" w:rsidP="00F81703">
      <w:pPr>
        <w:tabs>
          <w:tab w:val="left" w:pos="509"/>
        </w:tabs>
        <w:bidi/>
        <w:spacing w:line="396" w:lineRule="auto"/>
        <w:jc w:val="both"/>
        <w:rPr>
          <w:rFonts w:asciiTheme="minorHAnsi" w:hAnsiTheme="minorHAnsi" w:cs="B Mitra"/>
          <w:b/>
          <w:bCs/>
          <w:noProof w:val="0"/>
          <w:sz w:val="24"/>
          <w:szCs w:val="24"/>
          <w:rtl/>
        </w:rPr>
      </w:pPr>
    </w:p>
    <w:p w:rsidR="009E2F64" w:rsidRDefault="009E2F64" w:rsidP="009E2F64">
      <w:pPr>
        <w:tabs>
          <w:tab w:val="left" w:pos="509"/>
        </w:tabs>
        <w:bidi/>
        <w:spacing w:line="396" w:lineRule="auto"/>
        <w:jc w:val="both"/>
        <w:rPr>
          <w:rFonts w:asciiTheme="minorHAnsi" w:hAnsiTheme="minorHAnsi" w:cs="B Mitra"/>
          <w:b/>
          <w:bCs/>
          <w:noProof w:val="0"/>
          <w:sz w:val="24"/>
          <w:szCs w:val="24"/>
          <w:rtl/>
        </w:rPr>
      </w:pPr>
    </w:p>
    <w:p w:rsidR="009E2F64" w:rsidRDefault="009E2F64" w:rsidP="009E2F64">
      <w:pPr>
        <w:tabs>
          <w:tab w:val="left" w:pos="509"/>
        </w:tabs>
        <w:bidi/>
        <w:spacing w:line="396" w:lineRule="auto"/>
        <w:jc w:val="both"/>
        <w:rPr>
          <w:rFonts w:asciiTheme="minorHAnsi" w:hAnsiTheme="minorHAnsi" w:cs="B Mitra"/>
          <w:b/>
          <w:bCs/>
          <w:noProof w:val="0"/>
          <w:sz w:val="24"/>
          <w:szCs w:val="24"/>
          <w:rtl/>
        </w:rPr>
      </w:pPr>
    </w:p>
    <w:p w:rsidR="009E2F64" w:rsidRPr="00F81703" w:rsidRDefault="009E2F64" w:rsidP="009E2F64">
      <w:pPr>
        <w:tabs>
          <w:tab w:val="left" w:pos="509"/>
        </w:tabs>
        <w:bidi/>
        <w:spacing w:line="396" w:lineRule="auto"/>
        <w:jc w:val="both"/>
        <w:rPr>
          <w:rFonts w:asciiTheme="minorHAnsi" w:hAnsiTheme="minorHAnsi" w:cs="B Mitra"/>
          <w:b/>
          <w:bCs/>
          <w:noProof w:val="0"/>
          <w:sz w:val="24"/>
          <w:szCs w:val="24"/>
          <w:rtl/>
        </w:rPr>
      </w:pPr>
    </w:p>
    <w:p w:rsidR="00B572A2" w:rsidRPr="00F33293" w:rsidRDefault="00974A80" w:rsidP="00E10523">
      <w:pPr>
        <w:pStyle w:val="a2"/>
      </w:pPr>
      <w:r>
        <w:rPr>
          <w:rFonts w:hint="cs"/>
          <w:rtl/>
        </w:rPr>
        <w:t xml:space="preserve">4- </w:t>
      </w:r>
      <w:r w:rsidR="00B572A2" w:rsidRPr="00F33293">
        <w:rPr>
          <w:rFonts w:hint="cs"/>
          <w:rtl/>
        </w:rPr>
        <w:t>ثبت موارد شناخته</w:t>
      </w:r>
      <w:r w:rsidR="00B572A2">
        <w:rPr>
          <w:rtl/>
        </w:rPr>
        <w:softHyphen/>
      </w:r>
      <w:r w:rsidR="00B572A2" w:rsidRPr="00F33293">
        <w:rPr>
          <w:rFonts w:hint="cs"/>
          <w:rtl/>
        </w:rPr>
        <w:t>شده اختلالات سلامت روان در دفتر مراقبت و پ</w:t>
      </w:r>
      <w:r w:rsidR="004E0049">
        <w:rPr>
          <w:rFonts w:hint="cs"/>
          <w:rtl/>
        </w:rPr>
        <w:t>ی</w:t>
      </w:r>
      <w:r w:rsidR="00B572A2" w:rsidRPr="00F33293">
        <w:rPr>
          <w:rFonts w:hint="cs"/>
          <w:rtl/>
        </w:rPr>
        <w:t>گ</w:t>
      </w:r>
      <w:r w:rsidR="004E0049">
        <w:rPr>
          <w:rFonts w:hint="cs"/>
          <w:rtl/>
        </w:rPr>
        <w:t>ی</w:t>
      </w:r>
      <w:r w:rsidR="00B572A2" w:rsidRPr="00F33293">
        <w:rPr>
          <w:rFonts w:hint="cs"/>
          <w:rtl/>
        </w:rPr>
        <w:t>ر</w:t>
      </w:r>
      <w:r w:rsidR="004E0049">
        <w:rPr>
          <w:rFonts w:hint="cs"/>
          <w:rtl/>
        </w:rPr>
        <w:t>ی</w:t>
      </w:r>
      <w:bookmarkEnd w:id="46"/>
    </w:p>
    <w:p w:rsidR="00985C95" w:rsidRPr="00985C95" w:rsidRDefault="00B572A2" w:rsidP="00985C95">
      <w:pPr>
        <w:pStyle w:val="a3"/>
        <w:rPr>
          <w:i/>
          <w:iCs/>
          <w:rtl/>
        </w:rPr>
      </w:pPr>
      <w:r w:rsidRPr="00F33293">
        <w:rPr>
          <w:rFonts w:hint="cs"/>
          <w:rtl/>
        </w:rPr>
        <w:t>فرا</w:t>
      </w:r>
      <w:r w:rsidR="004E0049">
        <w:rPr>
          <w:rFonts w:hint="cs"/>
          <w:rtl/>
        </w:rPr>
        <w:t>ی</w:t>
      </w:r>
      <w:r w:rsidRPr="00F33293">
        <w:rPr>
          <w:rFonts w:hint="cs"/>
          <w:rtl/>
        </w:rPr>
        <w:t>ند بعد</w:t>
      </w:r>
      <w:r w:rsidR="004E0049">
        <w:rPr>
          <w:rFonts w:hint="cs"/>
          <w:rtl/>
        </w:rPr>
        <w:t>ی</w:t>
      </w:r>
      <w:r w:rsidRPr="00F33293">
        <w:rPr>
          <w:rFonts w:hint="cs"/>
          <w:rtl/>
        </w:rPr>
        <w:t xml:space="preserve"> پس از غربالگر</w:t>
      </w:r>
      <w:r w:rsidR="004E0049">
        <w:rPr>
          <w:rFonts w:hint="cs"/>
          <w:rtl/>
        </w:rPr>
        <w:t>ی</w:t>
      </w:r>
      <w:r w:rsidR="00985C95">
        <w:rPr>
          <w:rFonts w:hint="cs"/>
          <w:rtl/>
        </w:rPr>
        <w:t xml:space="preserve"> و تشخیص توسط پزشک،</w:t>
      </w:r>
      <w:r w:rsidRPr="00F33293">
        <w:rPr>
          <w:rFonts w:hint="cs"/>
          <w:rtl/>
        </w:rPr>
        <w:t xml:space="preserve"> ثبت موارد مثبت شناسا</w:t>
      </w:r>
      <w:r w:rsidR="004E0049">
        <w:rPr>
          <w:rFonts w:hint="cs"/>
          <w:rtl/>
        </w:rPr>
        <w:t>یی</w:t>
      </w:r>
      <w:r>
        <w:rPr>
          <w:rtl/>
        </w:rPr>
        <w:softHyphen/>
      </w:r>
      <w:r w:rsidRPr="00F33293">
        <w:rPr>
          <w:rFonts w:hint="cs"/>
          <w:rtl/>
        </w:rPr>
        <w:t>شده در دفاتر مراقبت و پ</w:t>
      </w:r>
      <w:r w:rsidR="004E0049">
        <w:rPr>
          <w:rFonts w:hint="cs"/>
          <w:rtl/>
        </w:rPr>
        <w:t>ی</w:t>
      </w:r>
      <w:r w:rsidRPr="00F33293">
        <w:rPr>
          <w:rFonts w:hint="cs"/>
          <w:rtl/>
        </w:rPr>
        <w:t>گ</w:t>
      </w:r>
      <w:r w:rsidR="004E0049">
        <w:rPr>
          <w:rFonts w:hint="cs"/>
          <w:rtl/>
        </w:rPr>
        <w:t>ی</w:t>
      </w:r>
      <w:r w:rsidRPr="00F33293">
        <w:rPr>
          <w:rFonts w:hint="cs"/>
          <w:rtl/>
        </w:rPr>
        <w:t>ر</w:t>
      </w:r>
      <w:r w:rsidR="004E0049">
        <w:rPr>
          <w:rFonts w:hint="cs"/>
          <w:rtl/>
        </w:rPr>
        <w:t>ی</w:t>
      </w:r>
      <w:r w:rsidR="00985C95">
        <w:rPr>
          <w:rFonts w:hint="cs"/>
          <w:rtl/>
        </w:rPr>
        <w:t xml:space="preserve"> است که توسط بهورز و کارشناس مراقب سلامت خانواده انجام می</w:t>
      </w:r>
      <w:r w:rsidR="00985C95">
        <w:rPr>
          <w:rtl/>
        </w:rPr>
        <w:softHyphen/>
      </w:r>
      <w:r w:rsidR="00985C95">
        <w:rPr>
          <w:rFonts w:hint="cs"/>
          <w:rtl/>
        </w:rPr>
        <w:t xml:space="preserve">پذیرد. </w:t>
      </w:r>
      <w:r w:rsidR="00985C95" w:rsidRPr="00985C95">
        <w:rPr>
          <w:rFonts w:hint="cs"/>
          <w:i/>
          <w:iCs/>
          <w:rtl/>
        </w:rPr>
        <w:t>خاطرنشان می</w:t>
      </w:r>
      <w:r w:rsidR="00985C95" w:rsidRPr="00985C95">
        <w:rPr>
          <w:i/>
          <w:iCs/>
          <w:rtl/>
        </w:rPr>
        <w:softHyphen/>
      </w:r>
      <w:r w:rsidR="00985C95" w:rsidRPr="00985C95">
        <w:rPr>
          <w:rFonts w:hint="cs"/>
          <w:i/>
          <w:iCs/>
          <w:rtl/>
        </w:rPr>
        <w:t xml:space="preserve">شود موارد ثبت اختلالات فقط با تشخیص پزشک امکان پذیز خواهد بود. </w:t>
      </w:r>
      <w:r w:rsidRPr="00985C95">
        <w:rPr>
          <w:rFonts w:hint="cs"/>
          <w:i/>
          <w:iCs/>
          <w:rtl/>
        </w:rPr>
        <w:t xml:space="preserve"> </w:t>
      </w:r>
    </w:p>
    <w:p w:rsidR="00B572A2" w:rsidRPr="00F33293" w:rsidRDefault="00B572A2" w:rsidP="00985C95">
      <w:pPr>
        <w:pStyle w:val="a3"/>
        <w:rPr>
          <w:rtl/>
        </w:rPr>
      </w:pPr>
      <w:r w:rsidRPr="00F33293">
        <w:rPr>
          <w:rFonts w:hint="cs"/>
          <w:rtl/>
        </w:rPr>
        <w:t>ا</w:t>
      </w:r>
      <w:r w:rsidR="004E0049">
        <w:rPr>
          <w:rFonts w:hint="cs"/>
          <w:rtl/>
        </w:rPr>
        <w:t>ی</w:t>
      </w:r>
      <w:r w:rsidRPr="00F33293">
        <w:rPr>
          <w:rFonts w:hint="cs"/>
          <w:rtl/>
        </w:rPr>
        <w:t>ن فرا</w:t>
      </w:r>
      <w:r w:rsidR="004E0049">
        <w:rPr>
          <w:rFonts w:hint="cs"/>
          <w:rtl/>
        </w:rPr>
        <w:t>ی</w:t>
      </w:r>
      <w:r w:rsidRPr="00F33293">
        <w:rPr>
          <w:rFonts w:hint="cs"/>
          <w:rtl/>
        </w:rPr>
        <w:t xml:space="preserve">ند با هدف </w:t>
      </w:r>
      <w:r w:rsidR="005E2F99">
        <w:rPr>
          <w:rFonts w:hint="cs"/>
          <w:rtl/>
        </w:rPr>
        <w:t>ارائه</w:t>
      </w:r>
      <w:r w:rsidRPr="00F33293">
        <w:rPr>
          <w:rFonts w:hint="cs"/>
          <w:rtl/>
        </w:rPr>
        <w:t xml:space="preserve"> خدمات ممتد به ب</w:t>
      </w:r>
      <w:r w:rsidR="004E0049">
        <w:rPr>
          <w:rFonts w:hint="cs"/>
          <w:rtl/>
        </w:rPr>
        <w:t>ی</w:t>
      </w:r>
      <w:r w:rsidRPr="00F33293">
        <w:rPr>
          <w:rFonts w:hint="cs"/>
          <w:rtl/>
        </w:rPr>
        <w:t>ماران شناسا</w:t>
      </w:r>
      <w:r w:rsidR="004E0049">
        <w:rPr>
          <w:rFonts w:hint="cs"/>
          <w:rtl/>
        </w:rPr>
        <w:t>یی</w:t>
      </w:r>
      <w:r>
        <w:rPr>
          <w:rtl/>
        </w:rPr>
        <w:softHyphen/>
      </w:r>
      <w:r w:rsidRPr="00F33293">
        <w:rPr>
          <w:rFonts w:hint="cs"/>
          <w:rtl/>
        </w:rPr>
        <w:t xml:space="preserve">شده </w:t>
      </w:r>
      <w:r w:rsidR="00985C95">
        <w:rPr>
          <w:rFonts w:hint="cs"/>
          <w:rtl/>
        </w:rPr>
        <w:t>بوده و</w:t>
      </w:r>
      <w:r w:rsidRPr="00F33293">
        <w:rPr>
          <w:rFonts w:hint="cs"/>
          <w:rtl/>
        </w:rPr>
        <w:t xml:space="preserve"> با هدف پ</w:t>
      </w:r>
      <w:r w:rsidR="004E0049">
        <w:rPr>
          <w:rFonts w:hint="cs"/>
          <w:rtl/>
        </w:rPr>
        <w:t>ی</w:t>
      </w:r>
      <w:r w:rsidRPr="00F33293">
        <w:rPr>
          <w:rFonts w:hint="cs"/>
          <w:rtl/>
        </w:rPr>
        <w:t>ش</w:t>
      </w:r>
      <w:r>
        <w:rPr>
          <w:rtl/>
        </w:rPr>
        <w:softHyphen/>
      </w:r>
      <w:r w:rsidRPr="00F33293">
        <w:rPr>
          <w:rFonts w:hint="cs"/>
          <w:rtl/>
        </w:rPr>
        <w:t>گ</w:t>
      </w:r>
      <w:r w:rsidR="004E0049">
        <w:rPr>
          <w:rFonts w:hint="cs"/>
          <w:rtl/>
        </w:rPr>
        <w:t>ی</w:t>
      </w:r>
      <w:r w:rsidRPr="00F33293">
        <w:rPr>
          <w:rFonts w:hint="cs"/>
          <w:rtl/>
        </w:rPr>
        <w:t>ر</w:t>
      </w:r>
      <w:r w:rsidR="004E0049">
        <w:rPr>
          <w:rFonts w:hint="cs"/>
          <w:rtl/>
        </w:rPr>
        <w:t>ی</w:t>
      </w:r>
      <w:r w:rsidRPr="00F33293">
        <w:rPr>
          <w:rFonts w:hint="cs"/>
          <w:rtl/>
        </w:rPr>
        <w:t xml:space="preserve"> سطح سوم (</w:t>
      </w:r>
      <w:r w:rsidRPr="00F33293">
        <w:t>Tertiary prevention</w:t>
      </w:r>
      <w:r w:rsidRPr="00F33293">
        <w:rPr>
          <w:rFonts w:hint="cs"/>
          <w:rtl/>
        </w:rPr>
        <w:t xml:space="preserve">) صورت </w:t>
      </w:r>
      <w:r>
        <w:rPr>
          <w:rFonts w:hint="cs"/>
          <w:rtl/>
        </w:rPr>
        <w:t>می‌</w:t>
      </w:r>
      <w:r w:rsidRPr="00F33293">
        <w:rPr>
          <w:rFonts w:hint="cs"/>
          <w:rtl/>
        </w:rPr>
        <w:t>پذ</w:t>
      </w:r>
      <w:r w:rsidR="004E0049">
        <w:rPr>
          <w:rFonts w:hint="cs"/>
          <w:rtl/>
        </w:rPr>
        <w:t>ی</w:t>
      </w:r>
      <w:r w:rsidRPr="00F33293">
        <w:rPr>
          <w:rFonts w:hint="cs"/>
          <w:rtl/>
        </w:rPr>
        <w:t>رد. پ</w:t>
      </w:r>
      <w:r w:rsidR="004E0049">
        <w:rPr>
          <w:rFonts w:hint="cs"/>
          <w:rtl/>
        </w:rPr>
        <w:t>ی</w:t>
      </w:r>
      <w:r w:rsidRPr="00F33293">
        <w:rPr>
          <w:rFonts w:hint="cs"/>
          <w:rtl/>
        </w:rPr>
        <w:t>ش</w:t>
      </w:r>
      <w:r>
        <w:rPr>
          <w:rtl/>
        </w:rPr>
        <w:softHyphen/>
      </w:r>
      <w:r w:rsidRPr="00F33293">
        <w:rPr>
          <w:rFonts w:hint="cs"/>
          <w:rtl/>
        </w:rPr>
        <w:t>گ</w:t>
      </w:r>
      <w:r w:rsidR="004E0049">
        <w:rPr>
          <w:rFonts w:hint="cs"/>
          <w:rtl/>
        </w:rPr>
        <w:t>ی</w:t>
      </w:r>
      <w:r w:rsidRPr="00F33293">
        <w:rPr>
          <w:rFonts w:hint="cs"/>
          <w:rtl/>
        </w:rPr>
        <w:t>ر</w:t>
      </w:r>
      <w:r w:rsidR="004E0049">
        <w:rPr>
          <w:rFonts w:hint="cs"/>
          <w:rtl/>
        </w:rPr>
        <w:t>ی</w:t>
      </w:r>
      <w:r w:rsidRPr="00F33293">
        <w:rPr>
          <w:rFonts w:hint="cs"/>
          <w:rtl/>
        </w:rPr>
        <w:t xml:space="preserve"> سطح سوم شامل تداب</w:t>
      </w:r>
      <w:r w:rsidR="004E0049">
        <w:rPr>
          <w:rFonts w:hint="cs"/>
          <w:rtl/>
        </w:rPr>
        <w:t>ی</w:t>
      </w:r>
      <w:r w:rsidRPr="00F33293">
        <w:rPr>
          <w:rFonts w:hint="cs"/>
          <w:rtl/>
        </w:rPr>
        <w:t xml:space="preserve">ر در دسترس به‌منظور كاستن </w:t>
      </w:r>
      <w:r w:rsidR="004E0049">
        <w:rPr>
          <w:rFonts w:hint="cs"/>
          <w:rtl/>
        </w:rPr>
        <w:t>ی</w:t>
      </w:r>
      <w:r w:rsidRPr="00F33293">
        <w:rPr>
          <w:rFonts w:hint="cs"/>
          <w:rtl/>
        </w:rPr>
        <w:t>ا از م</w:t>
      </w:r>
      <w:r w:rsidR="004E0049">
        <w:rPr>
          <w:rFonts w:hint="cs"/>
          <w:rtl/>
        </w:rPr>
        <w:t>ی</w:t>
      </w:r>
      <w:r w:rsidRPr="00F33293">
        <w:rPr>
          <w:rFonts w:hint="cs"/>
          <w:rtl/>
        </w:rPr>
        <w:t>ان بردن نقص‌ها و ناتوان</w:t>
      </w:r>
      <w:r w:rsidR="004E0049">
        <w:rPr>
          <w:rFonts w:hint="cs"/>
          <w:rtl/>
        </w:rPr>
        <w:t>ی</w:t>
      </w:r>
      <w:r w:rsidRPr="00F33293">
        <w:rPr>
          <w:rFonts w:hint="cs"/>
          <w:rtl/>
        </w:rPr>
        <w:t>‌ها</w:t>
      </w:r>
      <w:r w:rsidR="004E0049">
        <w:rPr>
          <w:rFonts w:hint="cs"/>
          <w:rtl/>
        </w:rPr>
        <w:t>ی</w:t>
      </w:r>
      <w:r w:rsidRPr="00F33293">
        <w:rPr>
          <w:rFonts w:hint="cs"/>
          <w:rtl/>
        </w:rPr>
        <w:t xml:space="preserve"> </w:t>
      </w:r>
      <w:r w:rsidR="002B5957">
        <w:rPr>
          <w:rtl/>
        </w:rPr>
        <w:t>درازمدت</w:t>
      </w:r>
      <w:r w:rsidRPr="00F33293">
        <w:rPr>
          <w:rFonts w:hint="cs"/>
          <w:rtl/>
        </w:rPr>
        <w:t xml:space="preserve"> و به حداقل رساندن رنج‌ها</w:t>
      </w:r>
      <w:r w:rsidR="004E0049">
        <w:rPr>
          <w:rFonts w:hint="cs"/>
          <w:rtl/>
        </w:rPr>
        <w:t>ی</w:t>
      </w:r>
      <w:r w:rsidRPr="00F33293">
        <w:rPr>
          <w:rFonts w:hint="cs"/>
          <w:rtl/>
        </w:rPr>
        <w:t xml:space="preserve"> حاصله از انحراف موجود در تندرست</w:t>
      </w:r>
      <w:r w:rsidR="004E0049">
        <w:rPr>
          <w:rFonts w:hint="cs"/>
          <w:rtl/>
        </w:rPr>
        <w:t>ی</w:t>
      </w:r>
      <w:r w:rsidRPr="00F33293">
        <w:rPr>
          <w:rFonts w:hint="cs"/>
          <w:rtl/>
        </w:rPr>
        <w:t xml:space="preserve"> و ارتقا</w:t>
      </w:r>
      <w:r w:rsidR="004E0049">
        <w:rPr>
          <w:rFonts w:hint="cs"/>
          <w:rtl/>
        </w:rPr>
        <w:t>ی</w:t>
      </w:r>
      <w:r w:rsidRPr="00F33293">
        <w:rPr>
          <w:rFonts w:hint="cs"/>
          <w:rtl/>
        </w:rPr>
        <w:t xml:space="preserve"> تطابق ب</w:t>
      </w:r>
      <w:r w:rsidR="004E0049">
        <w:rPr>
          <w:rFonts w:hint="cs"/>
          <w:rtl/>
        </w:rPr>
        <w:t>ی</w:t>
      </w:r>
      <w:r w:rsidRPr="00F33293">
        <w:rPr>
          <w:rFonts w:hint="cs"/>
          <w:rtl/>
        </w:rPr>
        <w:t>مار با حالت‌ها</w:t>
      </w:r>
      <w:r w:rsidR="004E0049">
        <w:rPr>
          <w:rFonts w:hint="cs"/>
          <w:rtl/>
        </w:rPr>
        <w:t>ی</w:t>
      </w:r>
      <w:r w:rsidRPr="00F33293">
        <w:rPr>
          <w:rFonts w:hint="cs"/>
          <w:rtl/>
        </w:rPr>
        <w:t xml:space="preserve"> درمان</w:t>
      </w:r>
      <w:r>
        <w:rPr>
          <w:rtl/>
        </w:rPr>
        <w:softHyphen/>
      </w:r>
      <w:r w:rsidRPr="00F33293">
        <w:rPr>
          <w:rFonts w:hint="cs"/>
          <w:rtl/>
        </w:rPr>
        <w:t>ناپ</w:t>
      </w:r>
      <w:r>
        <w:rPr>
          <w:rFonts w:hint="cs"/>
          <w:rtl/>
        </w:rPr>
        <w:t>ذ</w:t>
      </w:r>
      <w:r w:rsidR="004E0049">
        <w:rPr>
          <w:rFonts w:hint="cs"/>
          <w:rtl/>
        </w:rPr>
        <w:t>ی</w:t>
      </w:r>
      <w:r>
        <w:rPr>
          <w:rFonts w:hint="cs"/>
          <w:rtl/>
        </w:rPr>
        <w:t xml:space="preserve">ر است. </w:t>
      </w:r>
      <w:r w:rsidR="002B5957">
        <w:rPr>
          <w:rtl/>
        </w:rPr>
        <w:t>به‌ا</w:t>
      </w:r>
      <w:r w:rsidR="002B5957">
        <w:rPr>
          <w:rFonts w:hint="cs"/>
          <w:rtl/>
        </w:rPr>
        <w:t>ی</w:t>
      </w:r>
      <w:r w:rsidR="002B5957">
        <w:rPr>
          <w:rFonts w:hint="eastAsia"/>
          <w:rtl/>
        </w:rPr>
        <w:t>ن‌ترت</w:t>
      </w:r>
      <w:r w:rsidR="002B5957">
        <w:rPr>
          <w:rFonts w:hint="cs"/>
          <w:rtl/>
        </w:rPr>
        <w:t>ی</w:t>
      </w:r>
      <w:r w:rsidR="002B5957">
        <w:rPr>
          <w:rFonts w:hint="eastAsia"/>
          <w:rtl/>
        </w:rPr>
        <w:t>ب</w:t>
      </w:r>
      <w:r>
        <w:rPr>
          <w:rFonts w:hint="cs"/>
          <w:rtl/>
        </w:rPr>
        <w:t xml:space="preserve"> مفهوم پ</w:t>
      </w:r>
      <w:r w:rsidR="004E0049">
        <w:rPr>
          <w:rFonts w:hint="cs"/>
          <w:rtl/>
        </w:rPr>
        <w:t>ی</w:t>
      </w:r>
      <w:r>
        <w:rPr>
          <w:rFonts w:hint="cs"/>
          <w:rtl/>
        </w:rPr>
        <w:t>ش</w:t>
      </w:r>
      <w:r>
        <w:rPr>
          <w:rtl/>
        </w:rPr>
        <w:softHyphen/>
      </w:r>
      <w:r w:rsidRPr="00F33293">
        <w:rPr>
          <w:rFonts w:hint="cs"/>
          <w:rtl/>
        </w:rPr>
        <w:t>گ</w:t>
      </w:r>
      <w:r w:rsidR="004E0049">
        <w:rPr>
          <w:rFonts w:hint="cs"/>
          <w:rtl/>
        </w:rPr>
        <w:t>ی</w:t>
      </w:r>
      <w:r w:rsidRPr="00F33293">
        <w:rPr>
          <w:rFonts w:hint="cs"/>
          <w:rtl/>
        </w:rPr>
        <w:t>ر</w:t>
      </w:r>
      <w:r w:rsidR="004E0049">
        <w:rPr>
          <w:rFonts w:hint="cs"/>
          <w:rtl/>
        </w:rPr>
        <w:t>ی</w:t>
      </w:r>
      <w:r w:rsidRPr="00F33293">
        <w:rPr>
          <w:rFonts w:hint="cs"/>
          <w:rtl/>
        </w:rPr>
        <w:t xml:space="preserve"> سطح سوم از درمان اختلالات روان و</w:t>
      </w:r>
      <w:r>
        <w:rPr>
          <w:rFonts w:hint="cs"/>
          <w:rtl/>
        </w:rPr>
        <w:t xml:space="preserve"> </w:t>
      </w:r>
      <w:r w:rsidRPr="00F33293">
        <w:rPr>
          <w:rFonts w:hint="cs"/>
          <w:rtl/>
        </w:rPr>
        <w:t>مراقبت و آموزش اطراف</w:t>
      </w:r>
      <w:r w:rsidR="004E0049">
        <w:rPr>
          <w:rFonts w:hint="cs"/>
          <w:rtl/>
        </w:rPr>
        <w:t>ی</w:t>
      </w:r>
      <w:r w:rsidRPr="00F33293">
        <w:rPr>
          <w:rFonts w:hint="cs"/>
          <w:rtl/>
        </w:rPr>
        <w:t>ان تا عرصه بازتوان</w:t>
      </w:r>
      <w:r w:rsidR="004E0049">
        <w:rPr>
          <w:rFonts w:hint="cs"/>
          <w:rtl/>
        </w:rPr>
        <w:t>ی</w:t>
      </w:r>
      <w:r w:rsidRPr="00F33293">
        <w:rPr>
          <w:rFonts w:hint="cs"/>
          <w:rtl/>
        </w:rPr>
        <w:t xml:space="preserve"> گسترش </w:t>
      </w:r>
      <w:r>
        <w:rPr>
          <w:rFonts w:hint="cs"/>
          <w:rtl/>
        </w:rPr>
        <w:t>می‌</w:t>
      </w:r>
      <w:r w:rsidR="004E0049">
        <w:rPr>
          <w:rFonts w:hint="cs"/>
          <w:rtl/>
        </w:rPr>
        <w:t>ی</w:t>
      </w:r>
      <w:r w:rsidRPr="00F33293">
        <w:rPr>
          <w:rFonts w:hint="cs"/>
          <w:rtl/>
        </w:rPr>
        <w:t>ابد. اقدام در ا</w:t>
      </w:r>
      <w:r w:rsidR="004E0049">
        <w:rPr>
          <w:rFonts w:hint="cs"/>
          <w:rtl/>
        </w:rPr>
        <w:t>ی</w:t>
      </w:r>
      <w:r w:rsidRPr="00F33293">
        <w:rPr>
          <w:rFonts w:hint="cs"/>
          <w:rtl/>
        </w:rPr>
        <w:t>ن مورد وظ</w:t>
      </w:r>
      <w:r w:rsidR="004E0049">
        <w:rPr>
          <w:rFonts w:hint="cs"/>
          <w:rtl/>
        </w:rPr>
        <w:t>ی</w:t>
      </w:r>
      <w:r w:rsidRPr="00F33293">
        <w:rPr>
          <w:rFonts w:hint="cs"/>
          <w:rtl/>
        </w:rPr>
        <w:t>فه كادرها</w:t>
      </w:r>
      <w:r w:rsidR="004E0049">
        <w:rPr>
          <w:rFonts w:hint="cs"/>
          <w:rtl/>
        </w:rPr>
        <w:t>ی</w:t>
      </w:r>
      <w:r w:rsidRPr="00F33293">
        <w:rPr>
          <w:rFonts w:hint="cs"/>
          <w:rtl/>
        </w:rPr>
        <w:t xml:space="preserve"> در سطوح مختلف سلامت است. </w:t>
      </w:r>
    </w:p>
    <w:p w:rsidR="00B572A2" w:rsidRPr="00F33293" w:rsidRDefault="00B572A2" w:rsidP="00B572A2">
      <w:pPr>
        <w:tabs>
          <w:tab w:val="right" w:pos="720"/>
        </w:tabs>
        <w:spacing w:line="276" w:lineRule="auto"/>
        <w:jc w:val="both"/>
        <w:rPr>
          <w:rFonts w:ascii="Arial" w:hAnsi="Arial" w:cs="B Nazanin"/>
          <w:rtl/>
          <w:lang w:bidi="fa-IR"/>
        </w:rPr>
      </w:pPr>
    </w:p>
    <w:p w:rsidR="00B572A2" w:rsidRPr="00974A80" w:rsidRDefault="00B572A2" w:rsidP="00D87467">
      <w:pPr>
        <w:bidi/>
        <w:spacing w:after="200" w:line="276" w:lineRule="auto"/>
        <w:jc w:val="center"/>
        <w:rPr>
          <w:rFonts w:ascii="Arial" w:hAnsi="Arial" w:cs="B Nazanin"/>
          <w:b/>
          <w:bCs/>
          <w:sz w:val="36"/>
          <w:szCs w:val="36"/>
          <w:u w:val="single"/>
          <w:rtl/>
          <w:lang w:bidi="fa-IR"/>
        </w:rPr>
      </w:pPr>
      <w:r>
        <w:rPr>
          <w:rFonts w:cs="B Nazanin"/>
          <w:sz w:val="24"/>
          <w:szCs w:val="24"/>
          <w:rtl/>
        </w:rPr>
        <w:br w:type="page"/>
      </w:r>
      <w:r w:rsidRPr="00974A80">
        <w:rPr>
          <w:rFonts w:ascii="Arial" w:hAnsi="Arial" w:cs="B Nazanin"/>
          <w:b/>
          <w:bCs/>
          <w:sz w:val="36"/>
          <w:szCs w:val="36"/>
          <w:u w:val="single"/>
          <w:rtl/>
          <w:lang w:bidi="fa-IR"/>
        </w:rPr>
        <w:lastRenderedPageBreak/>
        <w:t>مجموعه سلامت روان برای پزشکان</w:t>
      </w:r>
    </w:p>
    <w:p w:rsidR="00B572A2" w:rsidRPr="005C7732" w:rsidRDefault="00B572A2" w:rsidP="00D87467">
      <w:pPr>
        <w:pStyle w:val="a6"/>
        <w:rPr>
          <w:rtl/>
        </w:rPr>
      </w:pPr>
    </w:p>
    <w:p w:rsidR="00B572A2" w:rsidRPr="005C7732" w:rsidRDefault="00B572A2" w:rsidP="00D87467">
      <w:pPr>
        <w:pStyle w:val="a6"/>
        <w:tabs>
          <w:tab w:val="clear" w:pos="720"/>
        </w:tabs>
      </w:pPr>
      <w:bookmarkStart w:id="47" w:name="_Toc443377988"/>
      <w:r w:rsidRPr="005C7732">
        <w:rPr>
          <w:rFonts w:hint="cs"/>
          <w:rtl/>
        </w:rPr>
        <w:t>فصل پنجم</w:t>
      </w:r>
      <w:bookmarkEnd w:id="47"/>
    </w:p>
    <w:p w:rsidR="00B572A2" w:rsidRPr="005C7732" w:rsidRDefault="002151C9" w:rsidP="00D87467">
      <w:pPr>
        <w:tabs>
          <w:tab w:val="right" w:pos="720"/>
        </w:tabs>
        <w:bidi/>
        <w:spacing w:line="276" w:lineRule="auto"/>
        <w:jc w:val="both"/>
        <w:rPr>
          <w:rFonts w:cs="B Yagut"/>
          <w:b/>
          <w:bCs/>
          <w:sz w:val="40"/>
          <w:szCs w:val="40"/>
          <w:rtl/>
          <w:lang w:bidi="fa-IR"/>
        </w:rPr>
      </w:pPr>
      <w:r>
        <w:rPr>
          <w:rFonts w:cs="B Yagut"/>
          <w:b/>
          <w:bCs/>
          <w:sz w:val="40"/>
          <w:szCs w:val="40"/>
          <w:rtl/>
        </w:rPr>
        <w:pict>
          <v:shape id="_x0000_s1071" type="#_x0000_t5" style="position:absolute;left:0;text-align:left;margin-left:65.6pt;margin-top:5.55pt;width:302.95pt;height:45.5pt;rotation:180;z-index:251619840" fillcolor="#ffc000"/>
        </w:pict>
      </w:r>
    </w:p>
    <w:p w:rsidR="00B572A2" w:rsidRPr="005C7732" w:rsidRDefault="00B572A2" w:rsidP="00D87467">
      <w:pPr>
        <w:bidi/>
        <w:jc w:val="center"/>
        <w:rPr>
          <w:rFonts w:ascii="Arial" w:hAnsi="Arial" w:cs="B Yagut"/>
          <w:b/>
          <w:bCs/>
          <w:sz w:val="40"/>
          <w:szCs w:val="40"/>
          <w:rtl/>
          <w:lang w:bidi="fa-IR"/>
        </w:rPr>
      </w:pPr>
    </w:p>
    <w:p w:rsidR="00974A80" w:rsidRDefault="00B572A2" w:rsidP="00D87467">
      <w:pPr>
        <w:pStyle w:val="a7"/>
        <w:rPr>
          <w:rtl/>
          <w:lang w:bidi="fa-IR"/>
        </w:rPr>
      </w:pPr>
      <w:bookmarkStart w:id="48" w:name="_Toc443377989"/>
      <w:r w:rsidRPr="00EC0946">
        <w:rPr>
          <w:rFonts w:hint="cs"/>
          <w:rtl/>
          <w:lang w:bidi="fa-IR"/>
        </w:rPr>
        <w:t>برقراری ارتباط با گروه</w:t>
      </w:r>
      <w:r>
        <w:rPr>
          <w:rFonts w:hint="cs"/>
          <w:rtl/>
          <w:lang w:bidi="fa-IR"/>
        </w:rPr>
        <w:t>‌های</w:t>
      </w:r>
      <w:r w:rsidRPr="00EC0946">
        <w:rPr>
          <w:rFonts w:hint="cs"/>
          <w:rtl/>
          <w:lang w:bidi="fa-IR"/>
        </w:rPr>
        <w:t xml:space="preserve"> هدف در</w:t>
      </w:r>
      <w:bookmarkEnd w:id="48"/>
      <w:r w:rsidRPr="00EC0946">
        <w:rPr>
          <w:rFonts w:hint="cs"/>
          <w:rtl/>
          <w:lang w:bidi="fa-IR"/>
        </w:rPr>
        <w:t xml:space="preserve"> </w:t>
      </w:r>
    </w:p>
    <w:p w:rsidR="00B572A2" w:rsidRPr="00EC0946" w:rsidRDefault="00B572A2" w:rsidP="00D87467">
      <w:pPr>
        <w:pStyle w:val="a7"/>
      </w:pPr>
      <w:bookmarkStart w:id="49" w:name="_Toc443377990"/>
      <w:r w:rsidRPr="00EC0946">
        <w:rPr>
          <w:rFonts w:hint="cs"/>
          <w:rtl/>
          <w:lang w:bidi="fa-IR"/>
        </w:rPr>
        <w:t>برنامه سلامت روان</w:t>
      </w:r>
      <w:bookmarkEnd w:id="49"/>
    </w:p>
    <w:p w:rsidR="00B572A2" w:rsidRPr="005C7732" w:rsidRDefault="003066E6" w:rsidP="00D87467">
      <w:pPr>
        <w:tabs>
          <w:tab w:val="right" w:pos="720"/>
        </w:tabs>
        <w:bidi/>
        <w:spacing w:line="276" w:lineRule="auto"/>
        <w:jc w:val="both"/>
        <w:rPr>
          <w:rFonts w:cs="B Yagut"/>
          <w:b/>
          <w:bCs/>
          <w:sz w:val="40"/>
          <w:szCs w:val="40"/>
        </w:rPr>
      </w:pPr>
      <w:r>
        <w:rPr>
          <w:rFonts w:cs="B Yagut"/>
          <w:b/>
          <w:bCs/>
          <w:sz w:val="40"/>
          <w:szCs w:val="40"/>
          <w:rtl/>
        </w:rPr>
        <w:drawing>
          <wp:anchor distT="0" distB="0" distL="114300" distR="114300" simplePos="0" relativeHeight="251620864" behindDoc="0" locked="0" layoutInCell="1" allowOverlap="1">
            <wp:simplePos x="0" y="0"/>
            <wp:positionH relativeFrom="column">
              <wp:align>center</wp:align>
            </wp:positionH>
            <wp:positionV relativeFrom="paragraph">
              <wp:posOffset>165735</wp:posOffset>
            </wp:positionV>
            <wp:extent cx="2670175" cy="2703195"/>
            <wp:effectExtent l="19050" t="0" r="0" b="0"/>
            <wp:wrapSquare wrapText="bothSides"/>
            <wp:docPr id="45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8"/>
                    <a:srcRect/>
                    <a:stretch>
                      <a:fillRect/>
                    </a:stretch>
                  </pic:blipFill>
                  <pic:spPr bwMode="auto">
                    <a:xfrm>
                      <a:off x="0" y="0"/>
                      <a:ext cx="2670175" cy="2703195"/>
                    </a:xfrm>
                    <a:prstGeom prst="rect">
                      <a:avLst/>
                    </a:prstGeom>
                    <a:noFill/>
                    <a:ln w="9525">
                      <a:noFill/>
                      <a:miter lim="800000"/>
                      <a:headEnd/>
                      <a:tailEnd/>
                    </a:ln>
                  </pic:spPr>
                </pic:pic>
              </a:graphicData>
            </a:graphic>
          </wp:anchor>
        </w:drawing>
      </w:r>
    </w:p>
    <w:p w:rsidR="00B572A2" w:rsidRPr="005C7732" w:rsidRDefault="00B572A2" w:rsidP="00D87467">
      <w:pPr>
        <w:bidi/>
        <w:jc w:val="center"/>
        <w:rPr>
          <w:rFonts w:cs="B Yagut"/>
          <w:b/>
          <w:bCs/>
          <w:sz w:val="40"/>
          <w:szCs w:val="40"/>
          <w:rtl/>
          <w:lang w:bidi="fa-IR"/>
        </w:rPr>
      </w:pPr>
    </w:p>
    <w:p w:rsidR="00B572A2" w:rsidRPr="005C7732" w:rsidRDefault="00B572A2" w:rsidP="00D87467">
      <w:pPr>
        <w:bidi/>
        <w:jc w:val="center"/>
        <w:rPr>
          <w:rFonts w:cs="B Yagut"/>
          <w:b/>
          <w:bCs/>
          <w:sz w:val="40"/>
          <w:szCs w:val="40"/>
          <w:rtl/>
          <w:lang w:bidi="fa-IR"/>
        </w:rPr>
      </w:pPr>
    </w:p>
    <w:p w:rsidR="00B572A2" w:rsidRPr="005C7732" w:rsidRDefault="00B572A2" w:rsidP="00D87467">
      <w:pPr>
        <w:bidi/>
        <w:jc w:val="center"/>
        <w:rPr>
          <w:rFonts w:cs="B Yagut"/>
          <w:b/>
          <w:bCs/>
          <w:sz w:val="40"/>
          <w:szCs w:val="40"/>
          <w:rtl/>
          <w:lang w:bidi="fa-IR"/>
        </w:rPr>
      </w:pPr>
    </w:p>
    <w:p w:rsidR="00B572A2" w:rsidRPr="005C7732" w:rsidRDefault="00B572A2" w:rsidP="00D87467">
      <w:pPr>
        <w:bidi/>
        <w:jc w:val="center"/>
        <w:rPr>
          <w:rFonts w:cs="B Yagut"/>
          <w:b/>
          <w:bCs/>
          <w:sz w:val="40"/>
          <w:szCs w:val="40"/>
          <w:rtl/>
          <w:lang w:bidi="fa-IR"/>
        </w:rPr>
      </w:pPr>
    </w:p>
    <w:p w:rsidR="00B572A2" w:rsidRPr="005C7732" w:rsidRDefault="00B572A2" w:rsidP="00D87467">
      <w:pPr>
        <w:bidi/>
        <w:jc w:val="center"/>
        <w:rPr>
          <w:rFonts w:cs="B Yagut"/>
          <w:b/>
          <w:bCs/>
          <w:rtl/>
          <w:lang w:bidi="fa-IR"/>
        </w:rPr>
      </w:pPr>
    </w:p>
    <w:p w:rsidR="00B572A2" w:rsidRPr="005C7732" w:rsidRDefault="00B572A2" w:rsidP="00D87467">
      <w:pPr>
        <w:bidi/>
        <w:jc w:val="center"/>
        <w:rPr>
          <w:rFonts w:cs="B Yagut"/>
          <w:b/>
          <w:bCs/>
          <w:rtl/>
          <w:lang w:bidi="fa-IR"/>
        </w:rPr>
      </w:pPr>
      <w:r>
        <w:rPr>
          <w:rFonts w:cs="B Yagut" w:hint="cs"/>
          <w:b/>
          <w:bCs/>
          <w:rtl/>
          <w:lang w:bidi="fa-IR"/>
        </w:rPr>
        <w:t xml:space="preserve"> </w:t>
      </w:r>
    </w:p>
    <w:p w:rsidR="00B572A2" w:rsidRPr="005C7732" w:rsidRDefault="00B572A2" w:rsidP="00D87467">
      <w:pPr>
        <w:bidi/>
        <w:jc w:val="center"/>
        <w:rPr>
          <w:rFonts w:cs="B Yagut"/>
          <w:b/>
          <w:bCs/>
          <w:rtl/>
          <w:lang w:bidi="fa-IR"/>
        </w:rPr>
      </w:pPr>
    </w:p>
    <w:p w:rsidR="00B572A2" w:rsidRPr="005C7732" w:rsidRDefault="00B572A2" w:rsidP="00D87467">
      <w:pPr>
        <w:bidi/>
        <w:jc w:val="center"/>
        <w:rPr>
          <w:rFonts w:cs="B Yagut"/>
          <w:b/>
          <w:bCs/>
          <w:rtl/>
          <w:lang w:bidi="fa-IR"/>
        </w:rPr>
      </w:pPr>
    </w:p>
    <w:p w:rsidR="00B572A2" w:rsidRPr="005C7732" w:rsidRDefault="00B572A2" w:rsidP="00D87467">
      <w:pPr>
        <w:bidi/>
        <w:jc w:val="center"/>
        <w:rPr>
          <w:rFonts w:cs="B Yagut"/>
          <w:b/>
          <w:bCs/>
          <w:rtl/>
          <w:lang w:bidi="fa-IR"/>
        </w:rPr>
      </w:pPr>
    </w:p>
    <w:p w:rsidR="00B572A2" w:rsidRPr="005C7732" w:rsidRDefault="00B572A2" w:rsidP="00D87467">
      <w:pPr>
        <w:bidi/>
        <w:rPr>
          <w:rFonts w:cs="B Yagut"/>
          <w:b/>
          <w:bCs/>
          <w:rtl/>
          <w:lang w:bidi="fa-IR"/>
        </w:rPr>
      </w:pPr>
    </w:p>
    <w:p w:rsidR="00B572A2" w:rsidRPr="005C7732" w:rsidRDefault="00974A80" w:rsidP="00974A80">
      <w:pPr>
        <w:pStyle w:val="a3"/>
        <w:rPr>
          <w:rtl/>
        </w:rPr>
      </w:pPr>
      <w:r>
        <w:br w:type="page"/>
      </w:r>
    </w:p>
    <w:p w:rsidR="00B572A2" w:rsidRPr="005C7732" w:rsidRDefault="00B572A2" w:rsidP="00B572A2">
      <w:pPr>
        <w:rPr>
          <w:rFonts w:cs="B Yagut"/>
          <w:b/>
          <w:bCs/>
          <w:rtl/>
          <w:lang w:bidi="fa-IR"/>
        </w:rPr>
      </w:pPr>
    </w:p>
    <w:p w:rsidR="00B572A2" w:rsidRPr="005C7732" w:rsidRDefault="00B572A2" w:rsidP="00B572A2">
      <w:pPr>
        <w:rPr>
          <w:rFonts w:ascii="Arial" w:hAnsi="Arial" w:cs="B Yagut"/>
          <w:b/>
          <w:bCs/>
        </w:rPr>
      </w:pPr>
    </w:p>
    <w:p w:rsidR="00B572A2" w:rsidRPr="005C7732" w:rsidRDefault="00B572A2" w:rsidP="00B572A2">
      <w:pPr>
        <w:rPr>
          <w:rFonts w:ascii="Arial" w:hAnsi="Arial" w:cs="B Yagut"/>
          <w:b/>
          <w:bCs/>
          <w:lang w:bidi="fa-IR"/>
        </w:rPr>
      </w:pPr>
    </w:p>
    <w:p w:rsidR="00B572A2" w:rsidRPr="005C7732" w:rsidRDefault="00B572A2" w:rsidP="00B572A2">
      <w:pPr>
        <w:rPr>
          <w:rFonts w:ascii="Arial" w:hAnsi="Arial" w:cs="B Yagut"/>
          <w:b/>
          <w:bCs/>
        </w:rPr>
      </w:pPr>
    </w:p>
    <w:p w:rsidR="00B572A2" w:rsidRPr="005C7732" w:rsidRDefault="00B572A2" w:rsidP="00B572A2">
      <w:pPr>
        <w:rPr>
          <w:rFonts w:ascii="Arial" w:hAnsi="Arial" w:cs="B Yagut"/>
          <w:b/>
          <w:bCs/>
        </w:rPr>
      </w:pPr>
    </w:p>
    <w:p w:rsidR="00B572A2" w:rsidRPr="005C7732" w:rsidRDefault="002151C9" w:rsidP="00B572A2">
      <w:pPr>
        <w:rPr>
          <w:rFonts w:ascii="Arial" w:hAnsi="Arial" w:cs="B Yagut"/>
          <w:b/>
          <w:bCs/>
        </w:rPr>
      </w:pPr>
      <w:r>
        <w:rPr>
          <w:rFonts w:ascii="Arial" w:hAnsi="Arial" w:cs="B Yagut"/>
          <w:b/>
          <w:bCs/>
        </w:rPr>
        <w:pict>
          <v:shape id="_x0000_s1067" type="#_x0000_t202" style="position:absolute;margin-left:-.05pt;margin-top:10.25pt;width:425.2pt;height:170.1pt;z-index:251612672" fillcolor="#ffed9f" stroked="f" strokecolor="#fc0" strokeweight="6pt">
            <v:fill rotate="t"/>
            <v:stroke dashstyle="1 1"/>
            <v:textbox style="mso-next-textbox:#_x0000_s1067">
              <w:txbxContent>
                <w:p w:rsidR="00F81703" w:rsidRPr="007A5BC8" w:rsidRDefault="00F81703" w:rsidP="00974A80">
                  <w:pPr>
                    <w:bidi/>
                    <w:rPr>
                      <w:rFonts w:cs="Yagut"/>
                      <w:b/>
                      <w:bCs/>
                      <w:spacing w:val="-2"/>
                      <w:sz w:val="28"/>
                      <w:szCs w:val="28"/>
                      <w:lang w:bidi="fa-IR"/>
                    </w:rPr>
                  </w:pPr>
                  <w:r w:rsidRPr="007A5BC8">
                    <w:rPr>
                      <w:rFonts w:cs="Yagut" w:hint="cs"/>
                      <w:b/>
                      <w:bCs/>
                      <w:spacing w:val="-2"/>
                      <w:sz w:val="28"/>
                      <w:szCs w:val="28"/>
                      <w:rtl/>
                      <w:lang w:bidi="fa-IR"/>
                    </w:rPr>
                    <w:t>عناو</w:t>
                  </w:r>
                  <w:r>
                    <w:rPr>
                      <w:rFonts w:cs="Yagut" w:hint="cs"/>
                      <w:b/>
                      <w:bCs/>
                      <w:spacing w:val="-2"/>
                      <w:sz w:val="28"/>
                      <w:szCs w:val="28"/>
                      <w:rtl/>
                      <w:lang w:bidi="fa-IR"/>
                    </w:rPr>
                    <w:t>ی</w:t>
                  </w:r>
                  <w:r w:rsidRPr="007A5BC8">
                    <w:rPr>
                      <w:rFonts w:cs="Yagut" w:hint="cs"/>
                      <w:b/>
                      <w:bCs/>
                      <w:spacing w:val="-2"/>
                      <w:sz w:val="28"/>
                      <w:szCs w:val="28"/>
                      <w:rtl/>
                      <w:lang w:bidi="fa-IR"/>
                    </w:rPr>
                    <w:t>ن فصل</w:t>
                  </w:r>
                </w:p>
                <w:p w:rsidR="00F81703" w:rsidRPr="0085095E" w:rsidRDefault="00F81703" w:rsidP="00C70770">
                  <w:pPr>
                    <w:numPr>
                      <w:ilvl w:val="0"/>
                      <w:numId w:val="3"/>
                    </w:numPr>
                    <w:bidi/>
                    <w:jc w:val="lowKashida"/>
                    <w:rPr>
                      <w:rFonts w:cs="B Nazanin"/>
                      <w:b/>
                      <w:bCs/>
                      <w:rtl/>
                      <w:lang w:bidi="fa-IR"/>
                    </w:rPr>
                  </w:pPr>
                  <w:r w:rsidRPr="0085095E">
                    <w:rPr>
                      <w:rFonts w:cs="B Nazanin" w:hint="cs"/>
                      <w:b/>
                      <w:bCs/>
                      <w:rtl/>
                      <w:lang w:bidi="fa-IR"/>
                    </w:rPr>
                    <w:t xml:space="preserve">مقدمه </w:t>
                  </w:r>
                </w:p>
                <w:p w:rsidR="00F81703" w:rsidRPr="0085095E" w:rsidRDefault="00F81703" w:rsidP="00C70770">
                  <w:pPr>
                    <w:numPr>
                      <w:ilvl w:val="0"/>
                      <w:numId w:val="3"/>
                    </w:numPr>
                    <w:bidi/>
                    <w:jc w:val="lowKashida"/>
                    <w:rPr>
                      <w:rFonts w:cs="B Nazanin"/>
                      <w:b/>
                      <w:bCs/>
                      <w:rtl/>
                      <w:lang w:bidi="fa-IR"/>
                    </w:rPr>
                  </w:pPr>
                  <w:r w:rsidRPr="0085095E">
                    <w:rPr>
                      <w:rFonts w:cs="B Nazanin" w:hint="cs"/>
                      <w:b/>
                      <w:bCs/>
                      <w:rtl/>
                      <w:lang w:bidi="fa-IR"/>
                    </w:rPr>
                    <w:t xml:space="preserve">برقراری ارتباط در آموزش </w:t>
                  </w:r>
                  <w:r>
                    <w:rPr>
                      <w:rFonts w:cs="B Nazanin" w:hint="cs"/>
                      <w:b/>
                      <w:bCs/>
                      <w:rtl/>
                      <w:lang w:bidi="fa-IR"/>
                    </w:rPr>
                    <w:t>سلامت روان</w:t>
                  </w:r>
                </w:p>
                <w:p w:rsidR="00F81703" w:rsidRPr="0085095E" w:rsidRDefault="00F81703" w:rsidP="00C70770">
                  <w:pPr>
                    <w:numPr>
                      <w:ilvl w:val="0"/>
                      <w:numId w:val="3"/>
                    </w:numPr>
                    <w:bidi/>
                    <w:jc w:val="lowKashida"/>
                    <w:rPr>
                      <w:rFonts w:cs="B Nazanin"/>
                      <w:b/>
                      <w:bCs/>
                      <w:rtl/>
                      <w:lang w:bidi="fa-IR"/>
                    </w:rPr>
                  </w:pPr>
                  <w:r w:rsidRPr="0085095E">
                    <w:rPr>
                      <w:rFonts w:cs="B Nazanin" w:hint="cs"/>
                      <w:b/>
                      <w:bCs/>
                      <w:rtl/>
                      <w:lang w:bidi="fa-IR"/>
                    </w:rPr>
                    <w:t>راه</w:t>
                  </w:r>
                  <w:r w:rsidRPr="0085095E">
                    <w:rPr>
                      <w:rFonts w:cs="B Nazanin"/>
                      <w:b/>
                      <w:bCs/>
                      <w:rtl/>
                      <w:lang w:bidi="fa-IR"/>
                    </w:rPr>
                    <w:softHyphen/>
                  </w:r>
                  <w:r w:rsidRPr="0085095E">
                    <w:rPr>
                      <w:rFonts w:cs="B Nazanin" w:hint="cs"/>
                      <w:b/>
                      <w:bCs/>
                      <w:rtl/>
                      <w:lang w:bidi="fa-IR"/>
                    </w:rPr>
                    <w:t xml:space="preserve">های برقراری ارتباط با مردم </w:t>
                  </w:r>
                </w:p>
                <w:p w:rsidR="00F81703" w:rsidRPr="003C328F" w:rsidRDefault="00F81703" w:rsidP="00C70770">
                  <w:pPr>
                    <w:numPr>
                      <w:ilvl w:val="0"/>
                      <w:numId w:val="3"/>
                    </w:numPr>
                    <w:bidi/>
                    <w:jc w:val="lowKashida"/>
                    <w:rPr>
                      <w:rFonts w:cs="B Nazanin"/>
                      <w:b/>
                      <w:bCs/>
                      <w:lang w:bidi="fa-IR"/>
                    </w:rPr>
                  </w:pPr>
                  <w:r w:rsidRPr="0085095E">
                    <w:rPr>
                      <w:rFonts w:cs="B Nazanin" w:hint="cs"/>
                      <w:b/>
                      <w:bCs/>
                      <w:rtl/>
                      <w:lang w:bidi="fa-IR"/>
                    </w:rPr>
                    <w:t>مراحل برقرار</w:t>
                  </w:r>
                  <w:r>
                    <w:rPr>
                      <w:rFonts w:cs="B Nazanin" w:hint="cs"/>
                      <w:b/>
                      <w:bCs/>
                      <w:rtl/>
                      <w:lang w:bidi="fa-IR"/>
                    </w:rPr>
                    <w:t>ی</w:t>
                  </w:r>
                  <w:r w:rsidRPr="0085095E">
                    <w:rPr>
                      <w:rFonts w:cs="B Nazanin" w:hint="cs"/>
                      <w:b/>
                      <w:bCs/>
                      <w:rtl/>
                      <w:lang w:bidi="fa-IR"/>
                    </w:rPr>
                    <w:t xml:space="preserve"> ارتباط با گروه‌ها</w:t>
                  </w:r>
                  <w:r>
                    <w:rPr>
                      <w:rFonts w:cs="B Nazanin" w:hint="cs"/>
                      <w:b/>
                      <w:bCs/>
                      <w:rtl/>
                      <w:lang w:bidi="fa-IR"/>
                    </w:rPr>
                    <w:t>ی</w:t>
                  </w:r>
                  <w:r w:rsidRPr="0085095E">
                    <w:rPr>
                      <w:rFonts w:cs="B Nazanin" w:hint="cs"/>
                      <w:b/>
                      <w:bCs/>
                      <w:rtl/>
                      <w:lang w:bidi="fa-IR"/>
                    </w:rPr>
                    <w:t xml:space="preserve"> هدف</w:t>
                  </w:r>
                </w:p>
                <w:p w:rsidR="00F81703" w:rsidRPr="003C328F" w:rsidRDefault="00F81703" w:rsidP="00C70770">
                  <w:pPr>
                    <w:numPr>
                      <w:ilvl w:val="0"/>
                      <w:numId w:val="3"/>
                    </w:numPr>
                    <w:bidi/>
                    <w:jc w:val="lowKashida"/>
                    <w:rPr>
                      <w:rFonts w:cs="B Nazanin"/>
                      <w:b/>
                      <w:bCs/>
                      <w:rtl/>
                      <w:lang w:bidi="fa-IR"/>
                    </w:rPr>
                  </w:pPr>
                  <w:r>
                    <w:rPr>
                      <w:rFonts w:cs="B Nazanin" w:hint="cs"/>
                      <w:b/>
                      <w:bCs/>
                      <w:rtl/>
                      <w:lang w:bidi="fa-IR"/>
                    </w:rPr>
                    <w:t xml:space="preserve"> </w:t>
                  </w:r>
                  <w:r w:rsidRPr="003C328F">
                    <w:rPr>
                      <w:rFonts w:cs="B Nazanin" w:hint="cs"/>
                      <w:b/>
                      <w:bCs/>
                      <w:rtl/>
                      <w:lang w:bidi="fa-IR"/>
                    </w:rPr>
                    <w:t xml:space="preserve">عوامل </w:t>
                  </w:r>
                  <w:r>
                    <w:rPr>
                      <w:rFonts w:cs="B Nazanin"/>
                      <w:b/>
                      <w:bCs/>
                      <w:rtl/>
                      <w:lang w:bidi="fa-IR"/>
                    </w:rPr>
                    <w:t>مؤثر</w:t>
                  </w:r>
                  <w:r w:rsidRPr="003C328F">
                    <w:rPr>
                      <w:rFonts w:cs="B Nazanin" w:hint="cs"/>
                      <w:b/>
                      <w:bCs/>
                      <w:rtl/>
                      <w:lang w:bidi="fa-IR"/>
                    </w:rPr>
                    <w:t xml:space="preserve"> بر بهره</w:t>
                  </w:r>
                  <w:r w:rsidRPr="003C328F">
                    <w:rPr>
                      <w:rFonts w:cs="B Nazanin" w:hint="cs"/>
                      <w:b/>
                      <w:bCs/>
                      <w:rtl/>
                      <w:lang w:bidi="fa-IR"/>
                    </w:rPr>
                    <w:softHyphen/>
                    <w:t xml:space="preserve">مندی از خدمات </w:t>
                  </w:r>
                </w:p>
                <w:p w:rsidR="00F81703" w:rsidRDefault="00F81703" w:rsidP="00FF5E24">
                  <w:pPr>
                    <w:numPr>
                      <w:ilvl w:val="0"/>
                      <w:numId w:val="3"/>
                    </w:numPr>
                    <w:bidi/>
                    <w:jc w:val="lowKashida"/>
                    <w:rPr>
                      <w:rFonts w:cs="B Nazanin"/>
                      <w:b/>
                      <w:bCs/>
                      <w:lang w:bidi="fa-IR"/>
                    </w:rPr>
                  </w:pPr>
                  <w:r w:rsidRPr="003C328F">
                    <w:rPr>
                      <w:rFonts w:cs="B Nazanin" w:hint="cs"/>
                      <w:b/>
                      <w:bCs/>
                      <w:rtl/>
                      <w:lang w:bidi="fa-IR"/>
                    </w:rPr>
                    <w:t>مرور</w:t>
                  </w:r>
                  <w:r>
                    <w:rPr>
                      <w:rFonts w:cs="B Nazanin" w:hint="cs"/>
                      <w:b/>
                      <w:bCs/>
                      <w:rtl/>
                      <w:lang w:bidi="fa-IR"/>
                    </w:rPr>
                    <w:t>ی</w:t>
                  </w:r>
                  <w:r w:rsidRPr="003C328F">
                    <w:rPr>
                      <w:rFonts w:cs="B Nazanin" w:hint="cs"/>
                      <w:b/>
                      <w:bCs/>
                      <w:rtl/>
                      <w:lang w:bidi="fa-IR"/>
                    </w:rPr>
                    <w:t xml:space="preserve"> بر مهارت</w:t>
                  </w:r>
                  <w:r>
                    <w:rPr>
                      <w:rFonts w:cs="B Nazanin" w:hint="cs"/>
                      <w:b/>
                      <w:bCs/>
                      <w:rtl/>
                      <w:lang w:bidi="fa-IR"/>
                    </w:rPr>
                    <w:t>‌های</w:t>
                  </w:r>
                  <w:r w:rsidRPr="003C328F">
                    <w:rPr>
                      <w:rFonts w:cs="B Nazanin" w:hint="cs"/>
                      <w:b/>
                      <w:bCs/>
                      <w:rtl/>
                      <w:lang w:bidi="fa-IR"/>
                    </w:rPr>
                    <w:t xml:space="preserve"> لازم برا</w:t>
                  </w:r>
                  <w:r>
                    <w:rPr>
                      <w:rFonts w:cs="B Nazanin" w:hint="cs"/>
                      <w:b/>
                      <w:bCs/>
                      <w:rtl/>
                      <w:lang w:bidi="fa-IR"/>
                    </w:rPr>
                    <w:t>ی</w:t>
                  </w:r>
                  <w:r w:rsidRPr="003C328F">
                    <w:rPr>
                      <w:rFonts w:cs="B Nazanin" w:hint="cs"/>
                      <w:b/>
                      <w:bCs/>
                      <w:rtl/>
                      <w:lang w:bidi="fa-IR"/>
                    </w:rPr>
                    <w:t xml:space="preserve"> برقرار</w:t>
                  </w:r>
                  <w:r>
                    <w:rPr>
                      <w:rFonts w:cs="B Nazanin" w:hint="cs"/>
                      <w:b/>
                      <w:bCs/>
                      <w:rtl/>
                      <w:lang w:bidi="fa-IR"/>
                    </w:rPr>
                    <w:t>ی ارتباط برای ارتقای سلامت روان</w:t>
                  </w:r>
                </w:p>
                <w:p w:rsidR="00F81703" w:rsidRPr="00EC0946" w:rsidRDefault="00F81703" w:rsidP="00C70770">
                  <w:pPr>
                    <w:numPr>
                      <w:ilvl w:val="0"/>
                      <w:numId w:val="3"/>
                    </w:numPr>
                    <w:bidi/>
                    <w:spacing w:line="300" w:lineRule="auto"/>
                    <w:jc w:val="lowKashida"/>
                    <w:rPr>
                      <w:rFonts w:cs="B Yagut"/>
                      <w:b/>
                      <w:bCs/>
                      <w:rtl/>
                    </w:rPr>
                  </w:pPr>
                  <w:r>
                    <w:rPr>
                      <w:rFonts w:cs="B Yagut" w:hint="cs"/>
                      <w:b/>
                      <w:bCs/>
                      <w:rtl/>
                    </w:rPr>
                    <w:t>منابع</w:t>
                  </w:r>
                </w:p>
                <w:p w:rsidR="00F81703" w:rsidRPr="003C328F" w:rsidRDefault="00F81703" w:rsidP="00B572A2">
                  <w:pPr>
                    <w:ind w:left="720"/>
                    <w:jc w:val="lowKashida"/>
                    <w:rPr>
                      <w:rFonts w:cs="B Nazanin"/>
                      <w:b/>
                      <w:bCs/>
                      <w:rtl/>
                      <w:lang w:bidi="fa-IR"/>
                    </w:rPr>
                  </w:pPr>
                </w:p>
              </w:txbxContent>
            </v:textbox>
          </v:shape>
        </w:pict>
      </w:r>
    </w:p>
    <w:p w:rsidR="00B572A2" w:rsidRPr="005C7732" w:rsidRDefault="00B572A2" w:rsidP="00B572A2">
      <w:pPr>
        <w:rPr>
          <w:rFonts w:ascii="Arial" w:hAnsi="Arial" w:cs="B Yagut"/>
          <w:b/>
          <w:bCs/>
        </w:rPr>
      </w:pPr>
    </w:p>
    <w:p w:rsidR="00B572A2" w:rsidRPr="005C7732" w:rsidRDefault="00B572A2" w:rsidP="00B572A2">
      <w:pPr>
        <w:rPr>
          <w:rFonts w:ascii="Arial" w:hAnsi="Arial" w:cs="B Yagut"/>
          <w:b/>
          <w:bCs/>
        </w:rPr>
      </w:pPr>
    </w:p>
    <w:p w:rsidR="00B572A2" w:rsidRPr="005C7732" w:rsidRDefault="00B572A2" w:rsidP="00B572A2">
      <w:pPr>
        <w:rPr>
          <w:rFonts w:ascii="Arial" w:hAnsi="Arial" w:cs="B Yagut"/>
          <w:b/>
          <w:bCs/>
        </w:rPr>
      </w:pPr>
    </w:p>
    <w:p w:rsidR="00B572A2" w:rsidRPr="005C7732" w:rsidRDefault="00B572A2" w:rsidP="00B572A2">
      <w:pPr>
        <w:rPr>
          <w:rFonts w:ascii="Arial" w:hAnsi="Arial" w:cs="B Yagut"/>
          <w:b/>
          <w:bCs/>
        </w:rPr>
      </w:pPr>
    </w:p>
    <w:p w:rsidR="00B572A2" w:rsidRPr="005C7732" w:rsidRDefault="00B572A2" w:rsidP="00B572A2">
      <w:pPr>
        <w:rPr>
          <w:rFonts w:ascii="Arial" w:hAnsi="Arial" w:cs="B Yagut"/>
          <w:b/>
          <w:bCs/>
        </w:rPr>
      </w:pPr>
    </w:p>
    <w:p w:rsidR="00B572A2" w:rsidRPr="005C7732" w:rsidRDefault="00B572A2" w:rsidP="00B572A2">
      <w:pPr>
        <w:rPr>
          <w:rFonts w:ascii="Arial" w:hAnsi="Arial" w:cs="B Yagut"/>
          <w:b/>
          <w:bCs/>
        </w:rPr>
      </w:pPr>
    </w:p>
    <w:p w:rsidR="00B572A2" w:rsidRPr="005C7732" w:rsidRDefault="00B572A2" w:rsidP="00974A80">
      <w:pPr>
        <w:pStyle w:val="a3"/>
      </w:pPr>
    </w:p>
    <w:p w:rsidR="00B572A2" w:rsidRPr="005C7732" w:rsidRDefault="00B572A2" w:rsidP="00974A80">
      <w:pPr>
        <w:pStyle w:val="a3"/>
      </w:pPr>
    </w:p>
    <w:p w:rsidR="00B572A2" w:rsidRPr="005C7732" w:rsidRDefault="00B572A2" w:rsidP="00974A80">
      <w:pPr>
        <w:pStyle w:val="a3"/>
      </w:pPr>
    </w:p>
    <w:p w:rsidR="00B572A2" w:rsidRPr="005C7732" w:rsidRDefault="00B572A2" w:rsidP="00974A80">
      <w:pPr>
        <w:pStyle w:val="a3"/>
      </w:pPr>
    </w:p>
    <w:p w:rsidR="00B572A2" w:rsidRPr="005C7732" w:rsidRDefault="00B572A2" w:rsidP="00974A80">
      <w:pPr>
        <w:pStyle w:val="a3"/>
      </w:pPr>
    </w:p>
    <w:p w:rsidR="00B572A2" w:rsidRPr="005C7732" w:rsidRDefault="00B572A2" w:rsidP="00974A80">
      <w:pPr>
        <w:pStyle w:val="a3"/>
      </w:pPr>
    </w:p>
    <w:p w:rsidR="00B572A2" w:rsidRPr="005C7732" w:rsidRDefault="00B572A2" w:rsidP="00974A80">
      <w:pPr>
        <w:pStyle w:val="a3"/>
      </w:pPr>
    </w:p>
    <w:p w:rsidR="00B572A2" w:rsidRPr="005C7732" w:rsidRDefault="00B572A2" w:rsidP="00974A80">
      <w:pPr>
        <w:pStyle w:val="a3"/>
      </w:pPr>
      <w:r w:rsidRPr="005C7732">
        <w:tab/>
      </w:r>
    </w:p>
    <w:p w:rsidR="00B572A2" w:rsidRPr="005C7732" w:rsidRDefault="002151C9" w:rsidP="00974A80">
      <w:pPr>
        <w:pStyle w:val="a3"/>
      </w:pPr>
      <w:r>
        <w:rPr>
          <w:rFonts w:cs="B Yagut"/>
          <w:b/>
          <w:bCs/>
        </w:rPr>
        <w:pict>
          <v:shape id="_x0000_s1066" type="#_x0000_t202" style="position:absolute;left:0;text-align:left;margin-left:-.05pt;margin-top:19.75pt;width:425.2pt;height:145pt;z-index:251611648" fillcolor="#ffd5ff" stroked="f" strokecolor="#fc0" strokeweight="6pt">
            <v:fill rotate="t"/>
            <v:stroke dashstyle="1 1"/>
            <v:textbox style="mso-next-textbox:#_x0000_s1066">
              <w:txbxContent>
                <w:p w:rsidR="00F81703" w:rsidRPr="00D33A4C" w:rsidRDefault="00F81703" w:rsidP="00974A80">
                  <w:pPr>
                    <w:tabs>
                      <w:tab w:val="right" w:pos="502"/>
                    </w:tabs>
                    <w:bidi/>
                    <w:spacing w:line="336" w:lineRule="auto"/>
                    <w:rPr>
                      <w:rFonts w:cs="Yagut"/>
                      <w:b/>
                      <w:bCs/>
                      <w:sz w:val="28"/>
                      <w:szCs w:val="28"/>
                      <w:rtl/>
                      <w:lang w:bidi="fa-IR"/>
                    </w:rPr>
                  </w:pPr>
                  <w:r w:rsidRPr="00D33A4C">
                    <w:rPr>
                      <w:rFonts w:cs="Yagut" w:hint="cs"/>
                      <w:b/>
                      <w:bCs/>
                      <w:sz w:val="28"/>
                      <w:szCs w:val="28"/>
                      <w:rtl/>
                      <w:lang w:bidi="fa-IR"/>
                    </w:rPr>
                    <w:t>پس از مطالعه ا</w:t>
                  </w:r>
                  <w:r>
                    <w:rPr>
                      <w:rFonts w:cs="Yagut" w:hint="cs"/>
                      <w:b/>
                      <w:bCs/>
                      <w:sz w:val="28"/>
                      <w:szCs w:val="28"/>
                      <w:rtl/>
                      <w:lang w:bidi="fa-IR"/>
                    </w:rPr>
                    <w:t>ی</w:t>
                  </w:r>
                  <w:r w:rsidRPr="00D33A4C">
                    <w:rPr>
                      <w:rFonts w:cs="Yagut" w:hint="cs"/>
                      <w:b/>
                      <w:bCs/>
                      <w:sz w:val="28"/>
                      <w:szCs w:val="28"/>
                      <w:rtl/>
                      <w:lang w:bidi="fa-IR"/>
                    </w:rPr>
                    <w:t xml:space="preserve">ن فصل انتظار </w:t>
                  </w:r>
                  <w:r>
                    <w:rPr>
                      <w:rFonts w:cs="Yagut" w:hint="cs"/>
                      <w:b/>
                      <w:bCs/>
                      <w:sz w:val="28"/>
                      <w:szCs w:val="28"/>
                      <w:rtl/>
                      <w:lang w:bidi="fa-IR"/>
                    </w:rPr>
                    <w:t>می‌</w:t>
                  </w:r>
                  <w:r w:rsidRPr="00D33A4C">
                    <w:rPr>
                      <w:rFonts w:cs="Yagut" w:hint="cs"/>
                      <w:b/>
                      <w:bCs/>
                      <w:sz w:val="28"/>
                      <w:szCs w:val="28"/>
                      <w:rtl/>
                      <w:lang w:bidi="fa-IR"/>
                    </w:rPr>
                    <w:t>رود بتوان</w:t>
                  </w:r>
                  <w:r>
                    <w:rPr>
                      <w:rFonts w:cs="Yagut" w:hint="cs"/>
                      <w:b/>
                      <w:bCs/>
                      <w:sz w:val="28"/>
                      <w:szCs w:val="28"/>
                      <w:rtl/>
                      <w:lang w:bidi="fa-IR"/>
                    </w:rPr>
                    <w:t>ی</w:t>
                  </w:r>
                  <w:r w:rsidRPr="00D33A4C">
                    <w:rPr>
                      <w:rFonts w:cs="Yagut" w:hint="cs"/>
                      <w:b/>
                      <w:bCs/>
                      <w:sz w:val="28"/>
                      <w:szCs w:val="28"/>
                      <w:rtl/>
                      <w:lang w:bidi="fa-IR"/>
                    </w:rPr>
                    <w:t>د:</w:t>
                  </w:r>
                </w:p>
                <w:p w:rsidR="00F81703" w:rsidRPr="00BF518C" w:rsidRDefault="00F81703" w:rsidP="00C70770">
                  <w:pPr>
                    <w:pStyle w:val="ListParagraph"/>
                    <w:numPr>
                      <w:ilvl w:val="0"/>
                      <w:numId w:val="3"/>
                    </w:numPr>
                    <w:bidi/>
                    <w:rPr>
                      <w:rFonts w:cs="B Yagut"/>
                      <w:b/>
                      <w:bCs/>
                      <w:spacing w:val="-2"/>
                      <w:lang w:bidi="fa-IR"/>
                    </w:rPr>
                  </w:pPr>
                  <w:r w:rsidRPr="00BF518C">
                    <w:rPr>
                      <w:rFonts w:cs="B Yagut" w:hint="cs"/>
                      <w:b/>
                      <w:bCs/>
                      <w:spacing w:val="-2"/>
                      <w:rtl/>
                      <w:lang w:bidi="fa-IR"/>
                    </w:rPr>
                    <w:t xml:space="preserve">اصول برقراری ارتباط با گروه هدف </w:t>
                  </w:r>
                  <w:r>
                    <w:rPr>
                      <w:rFonts w:cs="B Yagut" w:hint="cs"/>
                      <w:b/>
                      <w:bCs/>
                      <w:spacing w:val="-2"/>
                      <w:rtl/>
                      <w:lang w:bidi="fa-IR"/>
                    </w:rPr>
                    <w:t xml:space="preserve">در برنامه سلامت روان </w:t>
                  </w:r>
                  <w:r w:rsidRPr="00BF518C">
                    <w:rPr>
                      <w:rFonts w:cs="B Yagut" w:hint="cs"/>
                      <w:b/>
                      <w:bCs/>
                      <w:spacing w:val="-2"/>
                      <w:rtl/>
                      <w:lang w:bidi="fa-IR"/>
                    </w:rPr>
                    <w:t xml:space="preserve">را شرح دهید. </w:t>
                  </w:r>
                </w:p>
                <w:p w:rsidR="00F81703" w:rsidRPr="00BF518C" w:rsidRDefault="00F81703" w:rsidP="00C70770">
                  <w:pPr>
                    <w:pStyle w:val="ListParagraph"/>
                    <w:numPr>
                      <w:ilvl w:val="0"/>
                      <w:numId w:val="3"/>
                    </w:numPr>
                    <w:bidi/>
                    <w:rPr>
                      <w:rFonts w:cs="B Yagut"/>
                      <w:b/>
                      <w:bCs/>
                      <w:spacing w:val="-2"/>
                      <w:lang w:bidi="fa-IR"/>
                    </w:rPr>
                  </w:pPr>
                  <w:r w:rsidRPr="00BF518C">
                    <w:rPr>
                      <w:rFonts w:cs="B Yagut" w:hint="cs"/>
                      <w:b/>
                      <w:bCs/>
                      <w:spacing w:val="-2"/>
                      <w:rtl/>
                      <w:lang w:bidi="fa-IR"/>
                    </w:rPr>
                    <w:t xml:space="preserve">عوامل </w:t>
                  </w:r>
                  <w:r>
                    <w:rPr>
                      <w:rFonts w:cs="B Yagut"/>
                      <w:b/>
                      <w:bCs/>
                      <w:spacing w:val="-2"/>
                      <w:rtl/>
                      <w:lang w:bidi="fa-IR"/>
                    </w:rPr>
                    <w:t>مؤثر</w:t>
                  </w:r>
                  <w:r w:rsidRPr="00BF518C">
                    <w:rPr>
                      <w:rFonts w:cs="B Yagut" w:hint="cs"/>
                      <w:b/>
                      <w:bCs/>
                      <w:spacing w:val="-2"/>
                      <w:rtl/>
                      <w:lang w:bidi="fa-IR"/>
                    </w:rPr>
                    <w:t xml:space="preserve"> بر رفتار افراد را طبقه</w:t>
                  </w:r>
                  <w:r w:rsidRPr="00BF518C">
                    <w:rPr>
                      <w:rFonts w:cs="B Yagut" w:hint="cs"/>
                      <w:b/>
                      <w:bCs/>
                      <w:spacing w:val="-2"/>
                      <w:rtl/>
                      <w:lang w:bidi="fa-IR"/>
                    </w:rPr>
                    <w:softHyphen/>
                    <w:t xml:space="preserve">بندی نموده و هریک را توضیح دهید. </w:t>
                  </w:r>
                </w:p>
                <w:p w:rsidR="00F81703" w:rsidRPr="00BF518C" w:rsidRDefault="00F81703" w:rsidP="00C70770">
                  <w:pPr>
                    <w:pStyle w:val="ListParagraph"/>
                    <w:numPr>
                      <w:ilvl w:val="0"/>
                      <w:numId w:val="3"/>
                    </w:numPr>
                    <w:bidi/>
                    <w:rPr>
                      <w:rFonts w:cs="B Yagut"/>
                      <w:b/>
                      <w:bCs/>
                      <w:spacing w:val="-2"/>
                      <w:lang w:bidi="fa-IR"/>
                    </w:rPr>
                  </w:pPr>
                  <w:r w:rsidRPr="00BF518C">
                    <w:rPr>
                      <w:rFonts w:cs="B Yagut" w:hint="cs"/>
                      <w:b/>
                      <w:bCs/>
                      <w:spacing w:val="-2"/>
                      <w:rtl/>
                      <w:lang w:bidi="fa-IR"/>
                    </w:rPr>
                    <w:t>مشکلات شایع ناشی از عدم برقراری ارتباط مناسب با گروه</w:t>
                  </w:r>
                  <w:r w:rsidRPr="00BF518C">
                    <w:rPr>
                      <w:rFonts w:cs="B Yagut" w:hint="cs"/>
                      <w:b/>
                      <w:bCs/>
                      <w:spacing w:val="-2"/>
                      <w:rtl/>
                      <w:lang w:bidi="fa-IR"/>
                    </w:rPr>
                    <w:softHyphen/>
                    <w:t xml:space="preserve">های هدف را توضیح دهید. </w:t>
                  </w:r>
                </w:p>
                <w:p w:rsidR="00F81703" w:rsidRPr="00BF518C" w:rsidRDefault="00F81703" w:rsidP="00C70770">
                  <w:pPr>
                    <w:pStyle w:val="ListParagraph"/>
                    <w:numPr>
                      <w:ilvl w:val="0"/>
                      <w:numId w:val="3"/>
                    </w:numPr>
                    <w:bidi/>
                    <w:rPr>
                      <w:rFonts w:cs="B Yagut"/>
                      <w:b/>
                      <w:bCs/>
                      <w:spacing w:val="-2"/>
                      <w:lang w:bidi="fa-IR"/>
                    </w:rPr>
                  </w:pPr>
                  <w:r w:rsidRPr="00BF518C">
                    <w:rPr>
                      <w:rFonts w:cs="B Yagut" w:hint="cs"/>
                      <w:b/>
                      <w:bCs/>
                      <w:spacing w:val="-2"/>
                      <w:rtl/>
                      <w:lang w:bidi="fa-IR"/>
                    </w:rPr>
                    <w:t>هریک از مراحل برقراری ارتباط با گروه هدف و فرایندهای اجرایی و ابزارهایی که برای این فرایندها به کار می</w:t>
                  </w:r>
                  <w:r w:rsidRPr="00BF518C">
                    <w:rPr>
                      <w:rFonts w:cs="B Yagut" w:hint="cs"/>
                      <w:b/>
                      <w:bCs/>
                      <w:spacing w:val="-2"/>
                      <w:rtl/>
                      <w:lang w:bidi="fa-IR"/>
                    </w:rPr>
                    <w:softHyphen/>
                    <w:t xml:space="preserve">آیند را توضیح دهید. </w:t>
                  </w:r>
                </w:p>
              </w:txbxContent>
            </v:textbox>
          </v:shape>
        </w:pict>
      </w:r>
    </w:p>
    <w:p w:rsidR="00B572A2" w:rsidRPr="005C7732" w:rsidRDefault="00B572A2" w:rsidP="00974A80">
      <w:pPr>
        <w:pStyle w:val="a3"/>
      </w:pPr>
    </w:p>
    <w:p w:rsidR="00B572A2" w:rsidRPr="005C7732" w:rsidRDefault="00B572A2" w:rsidP="00974A80">
      <w:pPr>
        <w:pStyle w:val="a3"/>
      </w:pPr>
    </w:p>
    <w:p w:rsidR="00B572A2" w:rsidRPr="005C7732" w:rsidRDefault="00B572A2" w:rsidP="00B572A2">
      <w:pPr>
        <w:rPr>
          <w:rFonts w:ascii="Arial" w:hAnsi="Arial" w:cs="B Yagut"/>
          <w:b/>
          <w:bCs/>
          <w:rtl/>
        </w:rPr>
      </w:pPr>
    </w:p>
    <w:p w:rsidR="00B572A2" w:rsidRPr="005C7732" w:rsidRDefault="00B572A2" w:rsidP="00B572A2">
      <w:pPr>
        <w:rPr>
          <w:rFonts w:ascii="Arial" w:hAnsi="Arial" w:cs="B Yagut"/>
          <w:b/>
          <w:bCs/>
          <w:rtl/>
        </w:rPr>
      </w:pPr>
    </w:p>
    <w:p w:rsidR="00B572A2" w:rsidRPr="005C7732" w:rsidRDefault="00B572A2" w:rsidP="00B572A2">
      <w:pPr>
        <w:rPr>
          <w:rFonts w:ascii="Arial" w:hAnsi="Arial" w:cs="B Yagut"/>
          <w:b/>
          <w:bCs/>
          <w:rtl/>
        </w:rPr>
      </w:pPr>
    </w:p>
    <w:p w:rsidR="00B572A2" w:rsidRPr="005C7732" w:rsidRDefault="00B572A2" w:rsidP="00B572A2">
      <w:pPr>
        <w:rPr>
          <w:rFonts w:ascii="Arial" w:hAnsi="Arial" w:cs="B Yagut"/>
          <w:b/>
          <w:bCs/>
          <w:rtl/>
          <w:lang w:bidi="fa-IR"/>
        </w:rPr>
      </w:pPr>
    </w:p>
    <w:p w:rsidR="00B572A2" w:rsidRPr="005C7732" w:rsidRDefault="00B572A2" w:rsidP="00B572A2">
      <w:pPr>
        <w:rPr>
          <w:rFonts w:ascii="Arial" w:hAnsi="Arial" w:cs="B Yagut"/>
          <w:b/>
          <w:bCs/>
          <w:rtl/>
        </w:rPr>
      </w:pPr>
    </w:p>
    <w:p w:rsidR="00B572A2" w:rsidRPr="005C7732" w:rsidRDefault="00B572A2" w:rsidP="00B572A2">
      <w:pPr>
        <w:rPr>
          <w:rFonts w:ascii="Arial" w:hAnsi="Arial" w:cs="B Yagut"/>
          <w:b/>
          <w:bCs/>
          <w:rtl/>
          <w:lang w:bidi="fa-IR"/>
        </w:rPr>
      </w:pPr>
    </w:p>
    <w:p w:rsidR="00B572A2" w:rsidRPr="005C7732" w:rsidRDefault="00B572A2" w:rsidP="00B572A2">
      <w:pPr>
        <w:rPr>
          <w:rFonts w:ascii="Arial" w:hAnsi="Arial" w:cs="B Yagut"/>
          <w:b/>
          <w:bCs/>
          <w:rtl/>
          <w:lang w:bidi="fa-IR"/>
        </w:rPr>
      </w:pPr>
    </w:p>
    <w:p w:rsidR="00B572A2" w:rsidRPr="005C7732" w:rsidRDefault="00B572A2" w:rsidP="00B572A2">
      <w:pPr>
        <w:rPr>
          <w:rFonts w:ascii="Arial" w:hAnsi="Arial" w:cs="B Yagut"/>
          <w:b/>
          <w:bCs/>
          <w:rtl/>
        </w:rPr>
      </w:pPr>
    </w:p>
    <w:p w:rsidR="00B572A2" w:rsidRPr="00CC439E" w:rsidRDefault="00974A80" w:rsidP="00E10523">
      <w:pPr>
        <w:pStyle w:val="a0"/>
        <w:spacing w:line="580" w:lineRule="exact"/>
        <w:rPr>
          <w:rtl/>
        </w:rPr>
      </w:pPr>
      <w:r>
        <w:rPr>
          <w:rFonts w:ascii="Arial" w:hAnsi="Arial" w:cs="B Yagut"/>
        </w:rPr>
        <w:br w:type="page"/>
      </w:r>
      <w:bookmarkStart w:id="50" w:name="_Toc443377991"/>
      <w:r w:rsidR="00B572A2" w:rsidRPr="00CC439E">
        <w:rPr>
          <w:rFonts w:hint="cs"/>
          <w:rtl/>
        </w:rPr>
        <w:lastRenderedPageBreak/>
        <w:t>مقدمه</w:t>
      </w:r>
      <w:bookmarkEnd w:id="50"/>
      <w:r w:rsidR="00B572A2" w:rsidRPr="00CC439E">
        <w:rPr>
          <w:rFonts w:hint="cs"/>
          <w:rtl/>
        </w:rPr>
        <w:t xml:space="preserve"> </w:t>
      </w:r>
    </w:p>
    <w:p w:rsidR="00B572A2" w:rsidRPr="00CC439E" w:rsidRDefault="003066E6" w:rsidP="00FF5E24">
      <w:pPr>
        <w:pStyle w:val="a3"/>
        <w:spacing w:line="580" w:lineRule="exact"/>
        <w:rPr>
          <w:rtl/>
        </w:rPr>
      </w:pPr>
      <w:r>
        <w:rPr>
          <w:noProof/>
          <w:lang w:bidi="ar-SA"/>
        </w:rPr>
        <w:drawing>
          <wp:anchor distT="0" distB="0" distL="114300" distR="114300" simplePos="0" relativeHeight="251618816" behindDoc="1" locked="0" layoutInCell="1" allowOverlap="1">
            <wp:simplePos x="0" y="0"/>
            <wp:positionH relativeFrom="column">
              <wp:posOffset>-70485</wp:posOffset>
            </wp:positionH>
            <wp:positionV relativeFrom="paragraph">
              <wp:posOffset>3866515</wp:posOffset>
            </wp:positionV>
            <wp:extent cx="2445385" cy="2508885"/>
            <wp:effectExtent l="19050" t="0" r="0" b="0"/>
            <wp:wrapSquare wrapText="bothSides"/>
            <wp:docPr id="452" name="Picture 89" descr="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6-49"/>
                    <pic:cNvPicPr>
                      <a:picLocks noChangeAspect="1" noChangeArrowheads="1"/>
                    </pic:cNvPicPr>
                  </pic:nvPicPr>
                  <pic:blipFill>
                    <a:blip r:embed="rId39"/>
                    <a:srcRect/>
                    <a:stretch>
                      <a:fillRect/>
                    </a:stretch>
                  </pic:blipFill>
                  <pic:spPr bwMode="auto">
                    <a:xfrm>
                      <a:off x="0" y="0"/>
                      <a:ext cx="2445385" cy="2508885"/>
                    </a:xfrm>
                    <a:prstGeom prst="rect">
                      <a:avLst/>
                    </a:prstGeom>
                    <a:noFill/>
                    <a:ln w="9525">
                      <a:noFill/>
                      <a:miter lim="800000"/>
                      <a:headEnd/>
                      <a:tailEnd/>
                    </a:ln>
                  </pic:spPr>
                </pic:pic>
              </a:graphicData>
            </a:graphic>
          </wp:anchor>
        </w:drawing>
      </w:r>
      <w:r w:rsidR="00B572A2" w:rsidRPr="00CC439E">
        <w:rPr>
          <w:rFonts w:hint="cs"/>
          <w:rtl/>
        </w:rPr>
        <w:t>برقراری ارتباط با گروه</w:t>
      </w:r>
      <w:r w:rsidR="00B572A2" w:rsidRPr="00CC439E">
        <w:rPr>
          <w:rFonts w:hint="cs"/>
          <w:rtl/>
        </w:rPr>
        <w:softHyphen/>
        <w:t>های هدف یکی از اصلی</w:t>
      </w:r>
      <w:r w:rsidR="00B572A2" w:rsidRPr="00CC439E">
        <w:rPr>
          <w:rFonts w:hint="cs"/>
          <w:rtl/>
        </w:rPr>
        <w:softHyphen/>
        <w:t>ترین فرایندها در زنجیره اجرای برنامه سلامت روان است. این فرایند پس از شناسایی گروه هدف موجب می</w:t>
      </w:r>
      <w:r w:rsidR="00B572A2" w:rsidRPr="00CC439E">
        <w:rPr>
          <w:rFonts w:hint="cs"/>
          <w:rtl/>
        </w:rPr>
        <w:softHyphen/>
        <w:t>شود تا گیرندگان خدمات از برنامه‌های سلامت روان بهره</w:t>
      </w:r>
      <w:r w:rsidR="00B572A2" w:rsidRPr="00CC439E">
        <w:rPr>
          <w:rFonts w:hint="cs"/>
          <w:rtl/>
        </w:rPr>
        <w:softHyphen/>
        <w:t>مند شوند و در</w:t>
      </w:r>
      <w:r w:rsidR="00B572A2">
        <w:rPr>
          <w:rFonts w:hint="cs"/>
          <w:rtl/>
        </w:rPr>
        <w:t xml:space="preserve"> </w:t>
      </w:r>
      <w:r w:rsidR="00B572A2" w:rsidRPr="00CC439E">
        <w:rPr>
          <w:rFonts w:hint="cs"/>
          <w:rtl/>
        </w:rPr>
        <w:t xml:space="preserve">برنامه‌های </w:t>
      </w:r>
      <w:r w:rsidR="002B5957">
        <w:rPr>
          <w:rtl/>
        </w:rPr>
        <w:t>موردنظر</w:t>
      </w:r>
      <w:r w:rsidR="00B572A2" w:rsidRPr="00CC439E">
        <w:rPr>
          <w:rFonts w:hint="cs"/>
          <w:rtl/>
        </w:rPr>
        <w:t xml:space="preserve"> </w:t>
      </w:r>
      <w:r w:rsidR="002B5957">
        <w:rPr>
          <w:rtl/>
        </w:rPr>
        <w:t>باق</w:t>
      </w:r>
      <w:r w:rsidR="002B5957">
        <w:rPr>
          <w:rFonts w:hint="cs"/>
          <w:rtl/>
        </w:rPr>
        <w:t>ی‌</w:t>
      </w:r>
      <w:r w:rsidR="002B5957">
        <w:rPr>
          <w:rFonts w:hint="eastAsia"/>
          <w:rtl/>
        </w:rPr>
        <w:t>مانده</w:t>
      </w:r>
      <w:r w:rsidR="00B572A2" w:rsidRPr="00CC439E">
        <w:rPr>
          <w:rFonts w:hint="cs"/>
          <w:rtl/>
        </w:rPr>
        <w:t xml:space="preserve"> و از مراقبت‌های موردنیاز بهره</w:t>
      </w:r>
      <w:r w:rsidR="00FF5E24">
        <w:rPr>
          <w:rtl/>
        </w:rPr>
        <w:softHyphen/>
      </w:r>
      <w:r w:rsidR="00B572A2" w:rsidRPr="00CC439E">
        <w:rPr>
          <w:rFonts w:hint="cs"/>
          <w:rtl/>
        </w:rPr>
        <w:t>مند شوند. ارتباط در سلامت روان به</w:t>
      </w:r>
      <w:r w:rsidR="00FF5E24">
        <w:rPr>
          <w:rFonts w:hint="cs"/>
          <w:rtl/>
        </w:rPr>
        <w:t xml:space="preserve"> مفهوم </w:t>
      </w:r>
      <w:r w:rsidR="002B5957">
        <w:rPr>
          <w:rtl/>
        </w:rPr>
        <w:t>به‌کارگ</w:t>
      </w:r>
      <w:r w:rsidR="002B5957">
        <w:rPr>
          <w:rFonts w:hint="cs"/>
          <w:rtl/>
        </w:rPr>
        <w:t>ی</w:t>
      </w:r>
      <w:r w:rsidR="002B5957">
        <w:rPr>
          <w:rFonts w:hint="eastAsia"/>
          <w:rtl/>
        </w:rPr>
        <w:t>ر</w:t>
      </w:r>
      <w:r w:rsidR="002B5957">
        <w:rPr>
          <w:rFonts w:hint="cs"/>
          <w:rtl/>
        </w:rPr>
        <w:t>ی</w:t>
      </w:r>
      <w:r w:rsidR="00FF5E24">
        <w:rPr>
          <w:rFonts w:hint="cs"/>
          <w:rtl/>
        </w:rPr>
        <w:t xml:space="preserve"> راهکارهایی به</w:t>
      </w:r>
      <w:r w:rsidR="00FF5E24">
        <w:rPr>
          <w:rtl/>
        </w:rPr>
        <w:softHyphen/>
      </w:r>
      <w:r w:rsidR="00B572A2" w:rsidRPr="00CC439E">
        <w:rPr>
          <w:rFonts w:hint="cs"/>
          <w:rtl/>
        </w:rPr>
        <w:t>منظور آگاه</w:t>
      </w:r>
      <w:r w:rsidR="00FF5E24">
        <w:rPr>
          <w:rtl/>
        </w:rPr>
        <w:softHyphen/>
      </w:r>
      <w:r w:rsidR="00B572A2" w:rsidRPr="00CC439E">
        <w:rPr>
          <w:rFonts w:hint="cs"/>
          <w:rtl/>
        </w:rPr>
        <w:t xml:space="preserve">سازی و </w:t>
      </w:r>
      <w:r w:rsidR="002B5957">
        <w:rPr>
          <w:rtl/>
        </w:rPr>
        <w:t>تأث</w:t>
      </w:r>
      <w:r w:rsidR="002B5957">
        <w:rPr>
          <w:rFonts w:hint="cs"/>
          <w:rtl/>
        </w:rPr>
        <w:t>ی</w:t>
      </w:r>
      <w:r w:rsidR="002B5957">
        <w:rPr>
          <w:rFonts w:hint="eastAsia"/>
          <w:rtl/>
        </w:rPr>
        <w:t>ر</w:t>
      </w:r>
      <w:r w:rsidR="00B572A2" w:rsidRPr="00CC439E">
        <w:rPr>
          <w:rFonts w:hint="cs"/>
          <w:rtl/>
        </w:rPr>
        <w:t xml:space="preserve"> بر</w:t>
      </w:r>
      <w:r w:rsidR="00FF5E24">
        <w:rPr>
          <w:rFonts w:hint="cs"/>
          <w:rtl/>
        </w:rPr>
        <w:t xml:space="preserve"> تصمیمات فرد و جامعه برای ارتقای</w:t>
      </w:r>
      <w:r w:rsidR="00B572A2" w:rsidRPr="00CC439E">
        <w:rPr>
          <w:rFonts w:hint="cs"/>
          <w:rtl/>
        </w:rPr>
        <w:t xml:space="preserve"> سلامت روان است. در دهه‌های اخیر فضای پیچیده تبادل اطلاعات دچار تغییرات چشم</w:t>
      </w:r>
      <w:r w:rsidR="00FF5E24">
        <w:rPr>
          <w:rtl/>
        </w:rPr>
        <w:softHyphen/>
      </w:r>
      <w:r w:rsidR="00B572A2" w:rsidRPr="00CC439E">
        <w:rPr>
          <w:rFonts w:hint="cs"/>
          <w:rtl/>
        </w:rPr>
        <w:t xml:space="preserve">گیری شده است. علاوه بر این </w:t>
      </w:r>
      <w:r w:rsidR="00E7693E">
        <w:rPr>
          <w:rFonts w:hint="cs"/>
          <w:rtl/>
        </w:rPr>
        <w:t>مسائل</w:t>
      </w:r>
      <w:r w:rsidR="00B572A2" w:rsidRPr="00CC439E">
        <w:rPr>
          <w:rFonts w:hint="cs"/>
          <w:rtl/>
        </w:rPr>
        <w:t xml:space="preserve"> و معضلات سلامت روان شكل‌هایی كاملاً متفاوت به خود </w:t>
      </w:r>
      <w:r w:rsidR="002B5957">
        <w:rPr>
          <w:rtl/>
        </w:rPr>
        <w:t>گرفته‌اند</w:t>
      </w:r>
      <w:r w:rsidR="00B572A2" w:rsidRPr="00CC439E">
        <w:rPr>
          <w:rFonts w:hint="cs"/>
          <w:rtl/>
        </w:rPr>
        <w:t xml:space="preserve">. در این شرایط در برقراری ارتباط برای سلامت روان باید تمامی تلاش خود را بر این نكته متمركز نماییم كه آنها بتوانند </w:t>
      </w:r>
      <w:r w:rsidR="002B5957">
        <w:rPr>
          <w:rtl/>
        </w:rPr>
        <w:t>به‌صورت</w:t>
      </w:r>
      <w:r w:rsidR="00B572A2" w:rsidRPr="00CC439E">
        <w:rPr>
          <w:rFonts w:hint="cs"/>
          <w:rtl/>
        </w:rPr>
        <w:t xml:space="preserve"> داوطلبانه و با احساس ایجاد ارزشی افزوده در خود اقدام به ارتقا</w:t>
      </w:r>
      <w:r w:rsidR="00FF5E24">
        <w:rPr>
          <w:rFonts w:hint="cs"/>
          <w:rtl/>
        </w:rPr>
        <w:t>ی</w:t>
      </w:r>
      <w:r w:rsidR="00B572A2" w:rsidRPr="00CC439E">
        <w:rPr>
          <w:rFonts w:hint="cs"/>
          <w:rtl/>
        </w:rPr>
        <w:t xml:space="preserve"> سلامت نمایند. این موضوع موجب </w:t>
      </w:r>
      <w:r w:rsidR="004E0049">
        <w:rPr>
          <w:rFonts w:hint="cs"/>
          <w:rtl/>
        </w:rPr>
        <w:t>می‌</w:t>
      </w:r>
      <w:r w:rsidR="00B572A2" w:rsidRPr="00CC439E">
        <w:rPr>
          <w:rFonts w:hint="cs"/>
          <w:rtl/>
        </w:rPr>
        <w:t xml:space="preserve">شود تا افراد با کسب آگاهی‌های لازم تمایل پیدا کنند تا از خدمات برنامه </w:t>
      </w:r>
      <w:r w:rsidR="002B5957">
        <w:rPr>
          <w:rtl/>
        </w:rPr>
        <w:t>بهره‌مند</w:t>
      </w:r>
      <w:r w:rsidR="00B572A2" w:rsidRPr="00CC439E">
        <w:rPr>
          <w:rFonts w:hint="cs"/>
          <w:rtl/>
        </w:rPr>
        <w:t xml:space="preserve"> شده و در آن مشارکت کنند. به تعبیر دیگر برقراری ارتباط به مفهوم بازاریابی اجتماعی و فردی در مداخلات سلامت روان است.</w:t>
      </w:r>
    </w:p>
    <w:p w:rsidR="00B572A2" w:rsidRPr="00CC439E" w:rsidRDefault="00B572A2" w:rsidP="00974A80">
      <w:pPr>
        <w:pStyle w:val="a3"/>
        <w:spacing w:line="580" w:lineRule="exact"/>
        <w:rPr>
          <w:rtl/>
        </w:rPr>
      </w:pPr>
      <w:r w:rsidRPr="00CC439E">
        <w:rPr>
          <w:rFonts w:hint="cs"/>
          <w:rtl/>
        </w:rPr>
        <w:t xml:space="preserve"> اصولاً برقراری ارتباط با گروه</w:t>
      </w:r>
      <w:r w:rsidRPr="00CC439E">
        <w:rPr>
          <w:rtl/>
        </w:rPr>
        <w:softHyphen/>
      </w:r>
      <w:r w:rsidRPr="00CC439E">
        <w:rPr>
          <w:rFonts w:hint="cs"/>
          <w:rtl/>
        </w:rPr>
        <w:t>های هدف به چند منظور مشخص صورت می</w:t>
      </w:r>
      <w:r w:rsidRPr="00CC439E">
        <w:rPr>
          <w:rFonts w:hint="cs"/>
          <w:rtl/>
        </w:rPr>
        <w:softHyphen/>
        <w:t xml:space="preserve">گیرد: </w:t>
      </w:r>
    </w:p>
    <w:p w:rsidR="00B572A2" w:rsidRPr="00CC439E" w:rsidRDefault="00B572A2" w:rsidP="00215B1B">
      <w:pPr>
        <w:pStyle w:val="a3"/>
        <w:numPr>
          <w:ilvl w:val="0"/>
          <w:numId w:val="19"/>
        </w:numPr>
        <w:spacing w:line="580" w:lineRule="exact"/>
        <w:ind w:left="282" w:hanging="283"/>
        <w:rPr>
          <w:rtl/>
        </w:rPr>
      </w:pPr>
      <w:r w:rsidRPr="00CC439E">
        <w:rPr>
          <w:rFonts w:hint="cs"/>
          <w:rtl/>
        </w:rPr>
        <w:t>آگاهی از نیازهای جامعه و گروه</w:t>
      </w:r>
      <w:r w:rsidR="00974A80">
        <w:rPr>
          <w:rFonts w:hint="cs"/>
          <w:rtl/>
        </w:rPr>
        <w:t>‌</w:t>
      </w:r>
      <w:r w:rsidRPr="00CC439E">
        <w:rPr>
          <w:rFonts w:hint="cs"/>
          <w:rtl/>
        </w:rPr>
        <w:t xml:space="preserve">های هدف </w:t>
      </w:r>
    </w:p>
    <w:p w:rsidR="00B572A2" w:rsidRPr="00CC439E" w:rsidRDefault="00B572A2" w:rsidP="00215B1B">
      <w:pPr>
        <w:pStyle w:val="a3"/>
        <w:numPr>
          <w:ilvl w:val="0"/>
          <w:numId w:val="19"/>
        </w:numPr>
        <w:ind w:left="282" w:hanging="283"/>
      </w:pPr>
      <w:r w:rsidRPr="00CC439E">
        <w:rPr>
          <w:rFonts w:hint="cs"/>
          <w:rtl/>
        </w:rPr>
        <w:t>تنظیم صحیح تقاضاهای مردم یا گروه</w:t>
      </w:r>
      <w:r w:rsidR="00974A80">
        <w:rPr>
          <w:rFonts w:hint="cs"/>
          <w:rtl/>
        </w:rPr>
        <w:t>‌</w:t>
      </w:r>
      <w:r w:rsidRPr="00CC439E">
        <w:rPr>
          <w:rFonts w:hint="cs"/>
          <w:rtl/>
        </w:rPr>
        <w:t>های هدف برای دریافت یا بهره</w:t>
      </w:r>
      <w:r w:rsidR="00974A80">
        <w:rPr>
          <w:rFonts w:hint="cs"/>
          <w:rtl/>
        </w:rPr>
        <w:t>‌</w:t>
      </w:r>
      <w:r w:rsidRPr="00CC439E">
        <w:rPr>
          <w:rFonts w:hint="cs"/>
          <w:rtl/>
        </w:rPr>
        <w:t xml:space="preserve">مندی از خدمات </w:t>
      </w:r>
    </w:p>
    <w:p w:rsidR="00B572A2" w:rsidRPr="00974A80" w:rsidRDefault="002151C9" w:rsidP="00215B1B">
      <w:pPr>
        <w:pStyle w:val="a3"/>
        <w:numPr>
          <w:ilvl w:val="0"/>
          <w:numId w:val="19"/>
        </w:numPr>
        <w:ind w:left="282" w:hanging="283"/>
        <w:rPr>
          <w:spacing w:val="-6"/>
        </w:rPr>
      </w:pPr>
      <w:r>
        <w:rPr>
          <w:rFonts w:cs="B Nazanin"/>
          <w:spacing w:val="-6"/>
        </w:rPr>
        <w:pict>
          <v:shape id="_x0000_s1068" type="#_x0000_t202" style="position:absolute;left:0;text-align:left;margin-left:-205.05pt;margin-top:8.95pt;width:198pt;height:75pt;z-index:251614720;mso-width-relative:margin;mso-height-relative:margin" fillcolor="#cf6" strokecolor="#92d050">
            <v:textbox style="mso-next-textbox:#_x0000_s1068">
              <w:txbxContent>
                <w:p w:rsidR="00F81703" w:rsidRPr="004E5D77" w:rsidRDefault="00F81703" w:rsidP="00974A80">
                  <w:pPr>
                    <w:spacing w:line="240" w:lineRule="atLeast"/>
                    <w:jc w:val="center"/>
                    <w:rPr>
                      <w:i/>
                      <w:iCs/>
                    </w:rPr>
                  </w:pPr>
                  <w:r w:rsidRPr="00C625A0">
                    <w:rPr>
                      <w:rFonts w:cs="B Yagut" w:hint="cs"/>
                      <w:i/>
                      <w:iCs/>
                      <w:color w:val="000000"/>
                      <w:rtl/>
                      <w:lang w:bidi="fa-IR"/>
                    </w:rPr>
                    <w:t>تصو</w:t>
                  </w:r>
                  <w:r>
                    <w:rPr>
                      <w:rFonts w:cs="B Yagut" w:hint="cs"/>
                      <w:i/>
                      <w:iCs/>
                      <w:color w:val="000000"/>
                      <w:rtl/>
                      <w:lang w:bidi="fa-IR"/>
                    </w:rPr>
                    <w:t>ی</w:t>
                  </w:r>
                  <w:r w:rsidRPr="00C625A0">
                    <w:rPr>
                      <w:rFonts w:cs="B Yagut" w:hint="cs"/>
                      <w:i/>
                      <w:iCs/>
                      <w:color w:val="000000"/>
                      <w:rtl/>
                      <w:lang w:bidi="fa-IR"/>
                    </w:rPr>
                    <w:t xml:space="preserve">ر: </w:t>
                  </w:r>
                  <w:r>
                    <w:rPr>
                      <w:rFonts w:cs="B Yagut"/>
                      <w:i/>
                      <w:iCs/>
                      <w:color w:val="000000"/>
                      <w:rtl/>
                      <w:lang w:bidi="fa-IR"/>
                    </w:rPr>
                    <w:t>ارائه‌دهندگان</w:t>
                  </w:r>
                  <w:r w:rsidRPr="00C625A0">
                    <w:rPr>
                      <w:rFonts w:cs="B Yagut" w:hint="cs"/>
                      <w:i/>
                      <w:iCs/>
                      <w:color w:val="000000"/>
                      <w:rtl/>
                      <w:lang w:bidi="fa-IR"/>
                    </w:rPr>
                    <w:t xml:space="preserve"> خدمات می</w:t>
                  </w:r>
                  <w:r w:rsidRPr="00C625A0">
                    <w:rPr>
                      <w:rFonts w:cs="B Yagut" w:hint="cs"/>
                      <w:i/>
                      <w:iCs/>
                      <w:color w:val="000000"/>
                      <w:rtl/>
                      <w:lang w:bidi="fa-IR"/>
                    </w:rPr>
                    <w:softHyphen/>
                    <w:t>توانند از هر فرصتی برای برقراری ارتباط با گروه</w:t>
                  </w:r>
                  <w:r w:rsidRPr="00C625A0">
                    <w:rPr>
                      <w:rFonts w:cs="B Yagut" w:hint="cs"/>
                      <w:i/>
                      <w:iCs/>
                      <w:color w:val="000000"/>
                      <w:rtl/>
                      <w:lang w:bidi="fa-IR"/>
                    </w:rPr>
                    <w:softHyphen/>
                    <w:t>های هدف و مردم استفاده کنن</w:t>
                  </w:r>
                  <w:r>
                    <w:rPr>
                      <w:rFonts w:cs="B Yagut" w:hint="cs"/>
                      <w:i/>
                      <w:iCs/>
                      <w:color w:val="000000"/>
                      <w:rtl/>
                      <w:lang w:bidi="fa-IR"/>
                    </w:rPr>
                    <w:t>ـــ</w:t>
                  </w:r>
                  <w:r w:rsidRPr="00C625A0">
                    <w:rPr>
                      <w:rFonts w:cs="B Yagut" w:hint="cs"/>
                      <w:i/>
                      <w:iCs/>
                      <w:color w:val="000000"/>
                      <w:rtl/>
                      <w:lang w:bidi="fa-IR"/>
                    </w:rPr>
                    <w:t>د. ای</w:t>
                  </w:r>
                  <w:r>
                    <w:rPr>
                      <w:rFonts w:cs="B Yagut" w:hint="cs"/>
                      <w:i/>
                      <w:iCs/>
                      <w:color w:val="000000"/>
                      <w:rtl/>
                      <w:lang w:bidi="fa-IR"/>
                    </w:rPr>
                    <w:t>ــ</w:t>
                  </w:r>
                  <w:r w:rsidRPr="00C625A0">
                    <w:rPr>
                      <w:rFonts w:cs="B Yagut" w:hint="cs"/>
                      <w:i/>
                      <w:iCs/>
                      <w:color w:val="000000"/>
                      <w:rtl/>
                      <w:lang w:bidi="fa-IR"/>
                    </w:rPr>
                    <w:t>ن فرصت ممکن است در حین گپ</w:t>
                  </w:r>
                  <w:r>
                    <w:rPr>
                      <w:rFonts w:cs="B Yagut"/>
                      <w:i/>
                      <w:iCs/>
                      <w:color w:val="000000"/>
                      <w:rtl/>
                      <w:lang w:bidi="fa-IR"/>
                    </w:rPr>
                    <w:softHyphen/>
                  </w:r>
                  <w:r w:rsidRPr="00C625A0">
                    <w:rPr>
                      <w:rFonts w:cs="B Yagut" w:hint="cs"/>
                      <w:i/>
                      <w:iCs/>
                      <w:color w:val="000000"/>
                      <w:rtl/>
                      <w:lang w:bidi="fa-IR"/>
                    </w:rPr>
                    <w:t>زدن و احوال</w:t>
                  </w:r>
                  <w:r>
                    <w:rPr>
                      <w:rFonts w:cs="B Yagut"/>
                      <w:i/>
                      <w:iCs/>
                      <w:color w:val="000000"/>
                      <w:rtl/>
                      <w:lang w:bidi="fa-IR"/>
                    </w:rPr>
                    <w:softHyphen/>
                  </w:r>
                  <w:r w:rsidRPr="00C625A0">
                    <w:rPr>
                      <w:rFonts w:cs="B Yagut" w:hint="cs"/>
                      <w:i/>
                      <w:iCs/>
                      <w:color w:val="000000"/>
                      <w:rtl/>
                      <w:lang w:bidi="fa-IR"/>
                    </w:rPr>
                    <w:t xml:space="preserve">پرسی با گروهی از مردم </w:t>
                  </w:r>
                  <w:r>
                    <w:rPr>
                      <w:rFonts w:cs="B Yagut"/>
                      <w:i/>
                      <w:iCs/>
                      <w:color w:val="000000"/>
                      <w:rtl/>
                      <w:lang w:bidi="fa-IR"/>
                    </w:rPr>
                    <w:t>به‌دست</w:t>
                  </w:r>
                  <w:r w:rsidRPr="00C625A0">
                    <w:rPr>
                      <w:rFonts w:cs="B Yagut" w:hint="cs"/>
                      <w:i/>
                      <w:iCs/>
                      <w:color w:val="000000"/>
                      <w:rtl/>
                      <w:lang w:bidi="fa-IR"/>
                    </w:rPr>
                    <w:t xml:space="preserve"> آید.</w:t>
                  </w:r>
                </w:p>
              </w:txbxContent>
            </v:textbox>
            <w10:wrap type="square"/>
          </v:shape>
        </w:pict>
      </w:r>
      <w:r w:rsidR="005E2F99">
        <w:rPr>
          <w:rFonts w:hint="cs"/>
          <w:spacing w:val="-6"/>
          <w:rtl/>
        </w:rPr>
        <w:t>ارائه</w:t>
      </w:r>
      <w:r w:rsidR="00B572A2" w:rsidRPr="00974A80">
        <w:rPr>
          <w:rFonts w:hint="cs"/>
          <w:spacing w:val="-6"/>
          <w:rtl/>
        </w:rPr>
        <w:t xml:space="preserve"> خدمات و مراقبت</w:t>
      </w:r>
      <w:r w:rsidR="00B572A2" w:rsidRPr="00974A80">
        <w:rPr>
          <w:rFonts w:hint="cs"/>
          <w:spacing w:val="-6"/>
          <w:rtl/>
        </w:rPr>
        <w:softHyphen/>
        <w:t>ها به گروه</w:t>
      </w:r>
      <w:r w:rsidR="00B572A2" w:rsidRPr="00974A80">
        <w:rPr>
          <w:spacing w:val="-6"/>
          <w:rtl/>
        </w:rPr>
        <w:softHyphen/>
      </w:r>
      <w:r w:rsidR="00B572A2" w:rsidRPr="00974A80">
        <w:rPr>
          <w:rFonts w:hint="cs"/>
          <w:spacing w:val="-6"/>
          <w:rtl/>
        </w:rPr>
        <w:t xml:space="preserve">های هدف و جامعه </w:t>
      </w:r>
    </w:p>
    <w:p w:rsidR="00B572A2" w:rsidRPr="00CC439E" w:rsidRDefault="00B572A2" w:rsidP="00215B1B">
      <w:pPr>
        <w:pStyle w:val="a3"/>
        <w:numPr>
          <w:ilvl w:val="0"/>
          <w:numId w:val="19"/>
        </w:numPr>
        <w:ind w:left="282" w:hanging="283"/>
      </w:pPr>
      <w:r w:rsidRPr="00CC439E">
        <w:rPr>
          <w:rFonts w:hint="cs"/>
          <w:rtl/>
        </w:rPr>
        <w:t>ایجاد مشارکت در برنامه</w:t>
      </w:r>
      <w:r w:rsidRPr="00CC439E">
        <w:rPr>
          <w:rFonts w:hint="cs"/>
          <w:rtl/>
        </w:rPr>
        <w:softHyphen/>
        <w:t xml:space="preserve">های سلامت </w:t>
      </w:r>
    </w:p>
    <w:p w:rsidR="00B572A2" w:rsidRPr="00CC439E" w:rsidRDefault="00B572A2" w:rsidP="00974A80">
      <w:pPr>
        <w:pStyle w:val="a3"/>
        <w:rPr>
          <w:rtl/>
        </w:rPr>
      </w:pPr>
      <w:r w:rsidRPr="00CC439E">
        <w:rPr>
          <w:rFonts w:hint="cs"/>
          <w:rtl/>
        </w:rPr>
        <w:t xml:space="preserve">در مورد هریک از موارد </w:t>
      </w:r>
      <w:r w:rsidR="00B4485A">
        <w:rPr>
          <w:rtl/>
        </w:rPr>
        <w:t>اشاره‌شده</w:t>
      </w:r>
      <w:r w:rsidRPr="00CC439E">
        <w:rPr>
          <w:rFonts w:hint="cs"/>
          <w:rtl/>
        </w:rPr>
        <w:t xml:space="preserve"> در فوق </w:t>
      </w:r>
      <w:r w:rsidR="00B4485A">
        <w:rPr>
          <w:rtl/>
        </w:rPr>
        <w:t>به‌تفص</w:t>
      </w:r>
      <w:r w:rsidR="00B4485A">
        <w:rPr>
          <w:rFonts w:hint="cs"/>
          <w:rtl/>
        </w:rPr>
        <w:t>ی</w:t>
      </w:r>
      <w:r w:rsidR="00B4485A">
        <w:rPr>
          <w:rFonts w:hint="eastAsia"/>
          <w:rtl/>
        </w:rPr>
        <w:t>ل</w:t>
      </w:r>
      <w:r w:rsidRPr="00CC439E">
        <w:rPr>
          <w:rFonts w:hint="cs"/>
          <w:rtl/>
        </w:rPr>
        <w:t xml:space="preserve"> در ادامه مطالب بحث خواهیم کرد. </w:t>
      </w:r>
    </w:p>
    <w:p w:rsidR="00B572A2" w:rsidRPr="00CC439E" w:rsidRDefault="00B572A2" w:rsidP="00974A80">
      <w:pPr>
        <w:bidi/>
        <w:jc w:val="lowKashida"/>
        <w:rPr>
          <w:rFonts w:cs="B Nazanin"/>
          <w:rtl/>
          <w:lang w:bidi="fa-IR"/>
        </w:rPr>
      </w:pPr>
    </w:p>
    <w:p w:rsidR="00B572A2" w:rsidRPr="00CC439E" w:rsidRDefault="00B572A2" w:rsidP="00974A80">
      <w:pPr>
        <w:pStyle w:val="a3"/>
        <w:rPr>
          <w:rtl/>
        </w:rPr>
      </w:pPr>
      <w:r w:rsidRPr="00CC439E">
        <w:rPr>
          <w:rFonts w:hint="cs"/>
          <w:rtl/>
        </w:rPr>
        <w:lastRenderedPageBreak/>
        <w:t>برای برقراری ارتباط با گروه</w:t>
      </w:r>
      <w:r w:rsidRPr="00CC439E">
        <w:rPr>
          <w:rtl/>
        </w:rPr>
        <w:softHyphen/>
      </w:r>
      <w:r w:rsidRPr="00CC439E">
        <w:rPr>
          <w:rFonts w:hint="cs"/>
          <w:rtl/>
        </w:rPr>
        <w:t xml:space="preserve">های هدف باید به دو مفهوم اساسی توجه داشت: </w:t>
      </w:r>
    </w:p>
    <w:p w:rsidR="00B572A2" w:rsidRPr="00974A80" w:rsidRDefault="00B572A2" w:rsidP="00215B1B">
      <w:pPr>
        <w:pStyle w:val="a3"/>
        <w:numPr>
          <w:ilvl w:val="0"/>
          <w:numId w:val="20"/>
        </w:numPr>
        <w:ind w:left="427" w:hanging="392"/>
        <w:rPr>
          <w:spacing w:val="-6"/>
          <w:rtl/>
        </w:rPr>
      </w:pPr>
      <w:r w:rsidRPr="00974A80">
        <w:rPr>
          <w:rFonts w:hint="cs"/>
          <w:spacing w:val="-6"/>
          <w:rtl/>
        </w:rPr>
        <w:t>موضوع برقراری ارتباط با گروه</w:t>
      </w:r>
      <w:r w:rsidRPr="00974A80">
        <w:rPr>
          <w:spacing w:val="-6"/>
          <w:rtl/>
        </w:rPr>
        <w:softHyphen/>
      </w:r>
      <w:r w:rsidRPr="00974A80">
        <w:rPr>
          <w:rFonts w:hint="cs"/>
          <w:spacing w:val="-6"/>
          <w:rtl/>
        </w:rPr>
        <w:t>های هدف اساساً موضوعی مبتنی بر روش</w:t>
      </w:r>
      <w:r w:rsidRPr="00974A80">
        <w:rPr>
          <w:rFonts w:hint="cs"/>
          <w:spacing w:val="-6"/>
          <w:rtl/>
        </w:rPr>
        <w:softHyphen/>
        <w:t xml:space="preserve">های آموزش بهداشت است. </w:t>
      </w:r>
    </w:p>
    <w:p w:rsidR="00B572A2" w:rsidRPr="00CC439E" w:rsidRDefault="00B572A2" w:rsidP="00215B1B">
      <w:pPr>
        <w:pStyle w:val="a3"/>
        <w:numPr>
          <w:ilvl w:val="0"/>
          <w:numId w:val="20"/>
        </w:numPr>
        <w:ind w:left="427" w:hanging="392"/>
        <w:rPr>
          <w:rtl/>
        </w:rPr>
      </w:pPr>
      <w:r w:rsidRPr="00CC439E">
        <w:rPr>
          <w:rFonts w:hint="cs"/>
          <w:rtl/>
        </w:rPr>
        <w:t>بـــرقراری ارتباط با گروه</w:t>
      </w:r>
      <w:r w:rsidRPr="00CC439E">
        <w:rPr>
          <w:rtl/>
        </w:rPr>
        <w:softHyphen/>
      </w:r>
      <w:r w:rsidRPr="00CC439E">
        <w:rPr>
          <w:rFonts w:hint="cs"/>
          <w:rtl/>
        </w:rPr>
        <w:t xml:space="preserve">های هدف نیازمند انجام اقداماتی </w:t>
      </w:r>
      <w:r w:rsidR="00B4485A">
        <w:rPr>
          <w:rtl/>
        </w:rPr>
        <w:t>سازمان‌ده</w:t>
      </w:r>
      <w:r w:rsidR="00B4485A">
        <w:rPr>
          <w:rFonts w:hint="cs"/>
          <w:rtl/>
        </w:rPr>
        <w:t>ی</w:t>
      </w:r>
      <w:r w:rsidRPr="00CC439E">
        <w:rPr>
          <w:rFonts w:hint="cs"/>
          <w:rtl/>
        </w:rPr>
        <w:t xml:space="preserve"> شده است. این اقدامات را می</w:t>
      </w:r>
      <w:r w:rsidRPr="00CC439E">
        <w:rPr>
          <w:rFonts w:hint="cs"/>
          <w:rtl/>
        </w:rPr>
        <w:softHyphen/>
        <w:t xml:space="preserve">توان شامل موارد زیر دانست: </w:t>
      </w:r>
    </w:p>
    <w:p w:rsidR="00B572A2" w:rsidRPr="00CC439E" w:rsidRDefault="00B572A2" w:rsidP="00974A80">
      <w:pPr>
        <w:pStyle w:val="a"/>
        <w:rPr>
          <w:rtl/>
        </w:rPr>
      </w:pPr>
      <w:r w:rsidRPr="00CC439E">
        <w:rPr>
          <w:rFonts w:hint="cs"/>
          <w:rtl/>
        </w:rPr>
        <w:t xml:space="preserve">شناسایی گروه هدف </w:t>
      </w:r>
    </w:p>
    <w:p w:rsidR="00B572A2" w:rsidRPr="00CC439E" w:rsidRDefault="00B572A2" w:rsidP="00974A80">
      <w:pPr>
        <w:pStyle w:val="a"/>
      </w:pPr>
      <w:r w:rsidRPr="00CC439E">
        <w:rPr>
          <w:rFonts w:hint="cs"/>
          <w:rtl/>
        </w:rPr>
        <w:t>دعوت یا ترغیب گروه هدف به بهره</w:t>
      </w:r>
      <w:r w:rsidRPr="00CC439E">
        <w:rPr>
          <w:rFonts w:hint="cs"/>
          <w:rtl/>
        </w:rPr>
        <w:softHyphen/>
        <w:t xml:space="preserve">مندی از خدمت </w:t>
      </w:r>
    </w:p>
    <w:p w:rsidR="00B572A2" w:rsidRPr="00CC439E" w:rsidRDefault="00B572A2" w:rsidP="00974A80">
      <w:pPr>
        <w:pStyle w:val="a"/>
      </w:pPr>
      <w:r w:rsidRPr="00CC439E">
        <w:rPr>
          <w:rFonts w:hint="cs"/>
          <w:rtl/>
        </w:rPr>
        <w:t>ثبت اطلاعات مربوط به گروه</w:t>
      </w:r>
      <w:r w:rsidRPr="00CC439E">
        <w:rPr>
          <w:rtl/>
        </w:rPr>
        <w:softHyphen/>
      </w:r>
      <w:r w:rsidRPr="00CC439E">
        <w:rPr>
          <w:rFonts w:hint="cs"/>
          <w:rtl/>
        </w:rPr>
        <w:t xml:space="preserve">های هدف </w:t>
      </w:r>
    </w:p>
    <w:p w:rsidR="00B572A2" w:rsidRDefault="00B572A2" w:rsidP="00974A80">
      <w:pPr>
        <w:pStyle w:val="a"/>
      </w:pPr>
      <w:r w:rsidRPr="00CC439E">
        <w:rPr>
          <w:rFonts w:hint="cs"/>
          <w:rtl/>
        </w:rPr>
        <w:t>گروه</w:t>
      </w:r>
      <w:r w:rsidRPr="00CC439E">
        <w:rPr>
          <w:rtl/>
        </w:rPr>
        <w:softHyphen/>
      </w:r>
      <w:r w:rsidRPr="00CC439E">
        <w:rPr>
          <w:rFonts w:hint="cs"/>
          <w:rtl/>
        </w:rPr>
        <w:t>های هدف برای تداوم بهره</w:t>
      </w:r>
      <w:r w:rsidRPr="00CC439E">
        <w:rPr>
          <w:rFonts w:hint="cs"/>
          <w:rtl/>
        </w:rPr>
        <w:softHyphen/>
        <w:t>مندی از خدمات و مراقبت</w:t>
      </w:r>
      <w:r w:rsidRPr="00CC439E">
        <w:rPr>
          <w:rFonts w:hint="cs"/>
          <w:rtl/>
        </w:rPr>
        <w:softHyphen/>
        <w:t xml:space="preserve">ها </w:t>
      </w:r>
    </w:p>
    <w:p w:rsidR="00974A80" w:rsidRPr="00CC439E" w:rsidRDefault="00974A80" w:rsidP="00974A80">
      <w:pPr>
        <w:pStyle w:val="a3"/>
      </w:pPr>
    </w:p>
    <w:p w:rsidR="00B572A2" w:rsidRPr="00CC439E" w:rsidRDefault="00B572A2" w:rsidP="00974A80">
      <w:pPr>
        <w:pStyle w:val="a0"/>
        <w:rPr>
          <w:rtl/>
        </w:rPr>
      </w:pPr>
      <w:bookmarkStart w:id="51" w:name="_Toc443377992"/>
      <w:r w:rsidRPr="00CC439E">
        <w:rPr>
          <w:rFonts w:hint="cs"/>
          <w:rtl/>
        </w:rPr>
        <w:t>برقراری ارتباط در آموزش سلامت روان</w:t>
      </w:r>
      <w:bookmarkEnd w:id="51"/>
      <w:r w:rsidRPr="00CC439E">
        <w:rPr>
          <w:rFonts w:hint="cs"/>
          <w:rtl/>
        </w:rPr>
        <w:t xml:space="preserve"> </w:t>
      </w:r>
    </w:p>
    <w:p w:rsidR="00B572A2" w:rsidRPr="00CC439E" w:rsidRDefault="00B572A2" w:rsidP="005C7371">
      <w:pPr>
        <w:pStyle w:val="a3"/>
        <w:spacing w:line="580" w:lineRule="exact"/>
        <w:rPr>
          <w:rtl/>
        </w:rPr>
      </w:pPr>
      <w:r w:rsidRPr="00CC439E">
        <w:rPr>
          <w:rFonts w:hint="cs"/>
          <w:rtl/>
        </w:rPr>
        <w:tab/>
        <w:t>ارتباط در ساده</w:t>
      </w:r>
      <w:r w:rsidRPr="00CC439E">
        <w:rPr>
          <w:rFonts w:hint="cs"/>
          <w:rtl/>
        </w:rPr>
        <w:softHyphen/>
        <w:t>ترین شکل خود متضمن تبادل اطلاعات در بین مردم است. اکثر فعالیت</w:t>
      </w:r>
      <w:r w:rsidRPr="00CC439E">
        <w:rPr>
          <w:rFonts w:hint="cs"/>
          <w:rtl/>
        </w:rPr>
        <w:softHyphen/>
        <w:t>های آموزشی شامل نوعی برقراری ارتباط است، اساساً می</w:t>
      </w:r>
      <w:r w:rsidRPr="00CC439E">
        <w:rPr>
          <w:rFonts w:hint="cs"/>
          <w:rtl/>
        </w:rPr>
        <w:softHyphen/>
        <w:t>توان گفت، برقراری ارتباط بخش ضروری تمام فعالیت</w:t>
      </w:r>
      <w:r w:rsidRPr="00CC439E">
        <w:rPr>
          <w:rFonts w:hint="cs"/>
          <w:rtl/>
        </w:rPr>
        <w:softHyphen/>
        <w:t>های مربوط به ارتقا</w:t>
      </w:r>
      <w:r w:rsidR="00FF5E24">
        <w:rPr>
          <w:rFonts w:hint="cs"/>
          <w:rtl/>
        </w:rPr>
        <w:t>ی</w:t>
      </w:r>
      <w:r w:rsidRPr="00CC439E">
        <w:rPr>
          <w:rFonts w:hint="cs"/>
          <w:rtl/>
        </w:rPr>
        <w:t xml:space="preserve"> سلامت روان است. </w:t>
      </w:r>
      <w:r w:rsidR="00B4485A">
        <w:rPr>
          <w:rtl/>
        </w:rPr>
        <w:t>درواقع</w:t>
      </w:r>
      <w:r w:rsidRPr="00CC439E">
        <w:rPr>
          <w:rFonts w:hint="cs"/>
          <w:rtl/>
        </w:rPr>
        <w:t xml:space="preserve"> این مس</w:t>
      </w:r>
      <w:r w:rsidR="005C7371">
        <w:rPr>
          <w:rFonts w:hint="cs"/>
          <w:rtl/>
        </w:rPr>
        <w:t>ا</w:t>
      </w:r>
      <w:r w:rsidRPr="00CC439E">
        <w:rPr>
          <w:rFonts w:hint="cs"/>
          <w:rtl/>
        </w:rPr>
        <w:t>له که مردم چرا سالم هستند و چرا بیمار می</w:t>
      </w:r>
      <w:r w:rsidRPr="00CC439E">
        <w:rPr>
          <w:rFonts w:hint="cs"/>
          <w:rtl/>
        </w:rPr>
        <w:softHyphen/>
        <w:t xml:space="preserve">شوند، قبل از </w:t>
      </w:r>
      <w:r w:rsidR="00B4485A">
        <w:rPr>
          <w:rtl/>
        </w:rPr>
        <w:t>هر چ</w:t>
      </w:r>
      <w:r w:rsidR="00B4485A">
        <w:rPr>
          <w:rFonts w:hint="cs"/>
          <w:rtl/>
        </w:rPr>
        <w:t>ی</w:t>
      </w:r>
      <w:r w:rsidR="00B4485A">
        <w:rPr>
          <w:rFonts w:hint="eastAsia"/>
          <w:rtl/>
        </w:rPr>
        <w:t>ز</w:t>
      </w:r>
      <w:r w:rsidRPr="00CC439E">
        <w:rPr>
          <w:rFonts w:hint="cs"/>
          <w:rtl/>
        </w:rPr>
        <w:t xml:space="preserve"> به رفتار خود آنها بستگی دارد. یکی از </w:t>
      </w:r>
      <w:r w:rsidR="00E7693E">
        <w:rPr>
          <w:rFonts w:hint="cs"/>
          <w:rtl/>
        </w:rPr>
        <w:t>مسائل</w:t>
      </w:r>
      <w:r w:rsidRPr="00CC439E">
        <w:rPr>
          <w:rFonts w:hint="cs"/>
          <w:rtl/>
        </w:rPr>
        <w:t xml:space="preserve"> مهم در سلامت روان این است که ما رفتارهای مختلف مردم را در مواجهه با </w:t>
      </w:r>
      <w:r w:rsidR="00E7693E">
        <w:rPr>
          <w:rFonts w:hint="cs"/>
          <w:rtl/>
        </w:rPr>
        <w:t>مسائل</w:t>
      </w:r>
      <w:r w:rsidRPr="00CC439E">
        <w:rPr>
          <w:rFonts w:hint="cs"/>
          <w:rtl/>
        </w:rPr>
        <w:t xml:space="preserve"> گوناگون بشناسیم و ببینیم کدام رفتارها </w:t>
      </w:r>
      <w:r w:rsidR="00B4485A">
        <w:rPr>
          <w:rtl/>
        </w:rPr>
        <w:t>به‌طور</w:t>
      </w:r>
      <w:r w:rsidRPr="00CC439E">
        <w:rPr>
          <w:rFonts w:hint="cs"/>
          <w:rtl/>
        </w:rPr>
        <w:t xml:space="preserve"> مستقیم یا غیرمستقیم باعث وقوع یا تشدید اختلال روانی می</w:t>
      </w:r>
      <w:r w:rsidRPr="00CC439E">
        <w:rPr>
          <w:rFonts w:hint="cs"/>
          <w:rtl/>
        </w:rPr>
        <w:softHyphen/>
        <w:t>شود و کدام رفتارها به حفظ و ارتقای سلامت روان مردم کمک می</w:t>
      </w:r>
      <w:r w:rsidRPr="00CC439E">
        <w:rPr>
          <w:rFonts w:hint="cs"/>
          <w:rtl/>
        </w:rPr>
        <w:softHyphen/>
        <w:t xml:space="preserve">کند. </w:t>
      </w:r>
      <w:r w:rsidR="00B4485A">
        <w:rPr>
          <w:rtl/>
        </w:rPr>
        <w:t>درواقع</w:t>
      </w:r>
      <w:r w:rsidRPr="00CC439E">
        <w:rPr>
          <w:rFonts w:hint="cs"/>
          <w:rtl/>
        </w:rPr>
        <w:t xml:space="preserve"> آموزش سلامت روان به دنبال ایجاد تغییــر رفتار در مردم است. </w:t>
      </w:r>
      <w:r w:rsidR="00B4485A">
        <w:rPr>
          <w:rtl/>
        </w:rPr>
        <w:t>به‌عبارت‌د</w:t>
      </w:r>
      <w:r w:rsidR="00B4485A">
        <w:rPr>
          <w:rFonts w:hint="cs"/>
          <w:rtl/>
        </w:rPr>
        <w:t>ی</w:t>
      </w:r>
      <w:r w:rsidR="00B4485A">
        <w:rPr>
          <w:rFonts w:hint="eastAsia"/>
          <w:rtl/>
        </w:rPr>
        <w:t>گر</w:t>
      </w:r>
      <w:r w:rsidRPr="00CC439E">
        <w:rPr>
          <w:rFonts w:hint="cs"/>
          <w:rtl/>
        </w:rPr>
        <w:t xml:space="preserve"> آموزش سلامت روان فرآیندی است که در آن افراد و گروه</w:t>
      </w:r>
      <w:r w:rsidRPr="00CC439E">
        <w:rPr>
          <w:rtl/>
        </w:rPr>
        <w:softHyphen/>
      </w:r>
      <w:r w:rsidRPr="00CC439E">
        <w:rPr>
          <w:rFonts w:hint="cs"/>
          <w:rtl/>
        </w:rPr>
        <w:t>های مردم یاد می</w:t>
      </w:r>
      <w:r w:rsidRPr="00CC439E">
        <w:rPr>
          <w:rFonts w:hint="cs"/>
          <w:rtl/>
        </w:rPr>
        <w:softHyphen/>
        <w:t>گیرند رفتاری داشته باشند که موجب ارتقا</w:t>
      </w:r>
      <w:r w:rsidR="00FF5E24">
        <w:rPr>
          <w:rFonts w:hint="cs"/>
          <w:rtl/>
        </w:rPr>
        <w:t>ی</w:t>
      </w:r>
      <w:r w:rsidRPr="00CC439E">
        <w:rPr>
          <w:rFonts w:hint="cs"/>
          <w:rtl/>
        </w:rPr>
        <w:t>، حفظ یا بازگرداندن سلامت روان آنان شود. نکته بسیار مهمی که در بحث تغییر رفتار باید به خاطر داشت، تشخیص علل رفتار مردم است. اساساً سه عامل اصلی را می</w:t>
      </w:r>
      <w:r w:rsidRPr="00CC439E">
        <w:rPr>
          <w:rFonts w:hint="cs"/>
          <w:rtl/>
        </w:rPr>
        <w:softHyphen/>
        <w:t xml:space="preserve">توان بر نحوه رفتار مردم </w:t>
      </w:r>
      <w:r w:rsidR="005E2F99">
        <w:rPr>
          <w:rFonts w:hint="cs"/>
          <w:rtl/>
        </w:rPr>
        <w:t>مؤثر</w:t>
      </w:r>
      <w:r w:rsidRPr="00CC439E">
        <w:rPr>
          <w:rFonts w:hint="cs"/>
          <w:rtl/>
        </w:rPr>
        <w:t xml:space="preserve"> دانست. این سه عامل </w:t>
      </w:r>
      <w:r w:rsidR="00B4485A">
        <w:rPr>
          <w:rtl/>
        </w:rPr>
        <w:t>عبارت‌اند</w:t>
      </w:r>
      <w:r w:rsidRPr="00CC439E">
        <w:rPr>
          <w:rFonts w:hint="cs"/>
          <w:rtl/>
        </w:rPr>
        <w:t xml:space="preserve"> از: </w:t>
      </w:r>
    </w:p>
    <w:p w:rsidR="00B572A2" w:rsidRPr="00CC439E" w:rsidRDefault="00B572A2" w:rsidP="00215B1B">
      <w:pPr>
        <w:pStyle w:val="a3"/>
        <w:numPr>
          <w:ilvl w:val="0"/>
          <w:numId w:val="21"/>
        </w:numPr>
        <w:ind w:left="424" w:hanging="425"/>
      </w:pPr>
      <w:r w:rsidRPr="00CC439E">
        <w:rPr>
          <w:rFonts w:hint="cs"/>
          <w:rtl/>
        </w:rPr>
        <w:t xml:space="preserve">عوامل مستعد کننده </w:t>
      </w:r>
      <w:r w:rsidRPr="00CC439E">
        <w:t xml:space="preserve">(Predisposing factors) </w:t>
      </w:r>
    </w:p>
    <w:p w:rsidR="00B572A2" w:rsidRPr="00CC439E" w:rsidRDefault="00B572A2" w:rsidP="00215B1B">
      <w:pPr>
        <w:pStyle w:val="a3"/>
        <w:numPr>
          <w:ilvl w:val="0"/>
          <w:numId w:val="21"/>
        </w:numPr>
        <w:ind w:left="424" w:hanging="425"/>
      </w:pPr>
      <w:r w:rsidRPr="00CC439E">
        <w:rPr>
          <w:rFonts w:hint="cs"/>
          <w:rtl/>
        </w:rPr>
        <w:lastRenderedPageBreak/>
        <w:t xml:space="preserve">عوامل توانمندکننده </w:t>
      </w:r>
      <w:r w:rsidRPr="00CC439E">
        <w:t>(Enabling factors)</w:t>
      </w:r>
    </w:p>
    <w:p w:rsidR="00B572A2" w:rsidRPr="00CC439E" w:rsidRDefault="00B572A2" w:rsidP="00215B1B">
      <w:pPr>
        <w:pStyle w:val="a3"/>
        <w:numPr>
          <w:ilvl w:val="0"/>
          <w:numId w:val="21"/>
        </w:numPr>
        <w:ind w:left="424" w:hanging="425"/>
      </w:pPr>
      <w:r w:rsidRPr="00CC439E">
        <w:rPr>
          <w:rFonts w:hint="cs"/>
          <w:rtl/>
        </w:rPr>
        <w:t xml:space="preserve">عوامل </w:t>
      </w:r>
      <w:r w:rsidR="00B4485A">
        <w:rPr>
          <w:rtl/>
        </w:rPr>
        <w:t>تشو</w:t>
      </w:r>
      <w:r w:rsidR="00B4485A">
        <w:rPr>
          <w:rFonts w:hint="cs"/>
          <w:rtl/>
        </w:rPr>
        <w:t>ی</w:t>
      </w:r>
      <w:r w:rsidR="00B4485A">
        <w:rPr>
          <w:rFonts w:hint="eastAsia"/>
          <w:rtl/>
        </w:rPr>
        <w:t>ق‌کننده</w:t>
      </w:r>
      <w:r w:rsidRPr="00CC439E">
        <w:rPr>
          <w:rFonts w:hint="cs"/>
          <w:rtl/>
        </w:rPr>
        <w:t xml:space="preserve"> </w:t>
      </w:r>
      <w:r w:rsidRPr="00CC439E">
        <w:t xml:space="preserve">(Reinforcing factors) </w:t>
      </w:r>
    </w:p>
    <w:p w:rsidR="00B572A2" w:rsidRPr="00CC439E" w:rsidRDefault="00B572A2" w:rsidP="00974A80">
      <w:pPr>
        <w:pStyle w:val="a3"/>
        <w:rPr>
          <w:rtl/>
        </w:rPr>
      </w:pPr>
      <w:r w:rsidRPr="00CC439E">
        <w:rPr>
          <w:rFonts w:hint="cs"/>
          <w:rtl/>
        </w:rPr>
        <w:t xml:space="preserve">عوامل مستعد کننده </w:t>
      </w:r>
      <w:r w:rsidR="005E2F99">
        <w:rPr>
          <w:rFonts w:hint="cs"/>
          <w:rtl/>
        </w:rPr>
        <w:t>مؤثر</w:t>
      </w:r>
      <w:r w:rsidRPr="00CC439E">
        <w:rPr>
          <w:rFonts w:hint="cs"/>
          <w:rtl/>
        </w:rPr>
        <w:t xml:space="preserve"> بر رفتار افراد را می</w:t>
      </w:r>
      <w:r w:rsidRPr="00CC439E">
        <w:rPr>
          <w:rFonts w:hint="cs"/>
          <w:rtl/>
        </w:rPr>
        <w:softHyphen/>
        <w:t>توان شامل مواردی نظیر دانش، اعتقادات، ارزش</w:t>
      </w:r>
      <w:r w:rsidRPr="00CC439E">
        <w:rPr>
          <w:rFonts w:hint="cs"/>
          <w:rtl/>
        </w:rPr>
        <w:softHyphen/>
        <w:t>ها، تلقی</w:t>
      </w:r>
      <w:r w:rsidRPr="00CC439E">
        <w:rPr>
          <w:rFonts w:hint="cs"/>
          <w:rtl/>
        </w:rPr>
        <w:softHyphen/>
        <w:t xml:space="preserve">ها، </w:t>
      </w:r>
      <w:r w:rsidR="00B4485A">
        <w:rPr>
          <w:rtl/>
        </w:rPr>
        <w:t>اعتمادبه‌نفس</w:t>
      </w:r>
      <w:r w:rsidRPr="00CC439E">
        <w:rPr>
          <w:rFonts w:hint="cs"/>
          <w:rtl/>
        </w:rPr>
        <w:t xml:space="preserve"> و ظرفیت</w:t>
      </w:r>
      <w:r w:rsidRPr="00CC439E">
        <w:rPr>
          <w:rFonts w:hint="cs"/>
          <w:rtl/>
        </w:rPr>
        <w:softHyphen/>
        <w:t>های افراد دانست. عوامل قادرکننده شامل مواردی چون فراهم بودن منابع بهره</w:t>
      </w:r>
      <w:r w:rsidRPr="00CC439E">
        <w:rPr>
          <w:rFonts w:hint="cs"/>
          <w:rtl/>
        </w:rPr>
        <w:softHyphen/>
        <w:t xml:space="preserve">مندی از خدمات، دسترسی مناسب به نیروی انسانی، وجود قوانین مرتبط با </w:t>
      </w:r>
      <w:r w:rsidR="005E2F99">
        <w:rPr>
          <w:rFonts w:hint="cs"/>
          <w:rtl/>
        </w:rPr>
        <w:t>ارائه</w:t>
      </w:r>
      <w:r w:rsidRPr="00CC439E">
        <w:rPr>
          <w:rFonts w:hint="cs"/>
          <w:rtl/>
        </w:rPr>
        <w:t xml:space="preserve"> خدمات و ایجاد فراهمی خدمت سلامت روان برای مردم و برخورداری از مهارت</w:t>
      </w:r>
      <w:r w:rsidRPr="00CC439E">
        <w:rPr>
          <w:rtl/>
        </w:rPr>
        <w:softHyphen/>
      </w:r>
      <w:r w:rsidRPr="00CC439E">
        <w:rPr>
          <w:rFonts w:hint="cs"/>
          <w:rtl/>
        </w:rPr>
        <w:t xml:space="preserve">های مرتبط با سلامت روان در افراد </w:t>
      </w:r>
      <w:r w:rsidR="00B4485A">
        <w:rPr>
          <w:rtl/>
        </w:rPr>
        <w:t>است</w:t>
      </w:r>
      <w:r w:rsidRPr="00CC439E">
        <w:rPr>
          <w:rFonts w:hint="cs"/>
          <w:rtl/>
        </w:rPr>
        <w:t xml:space="preserve">. عوامل </w:t>
      </w:r>
      <w:r w:rsidR="00B4485A">
        <w:rPr>
          <w:rtl/>
        </w:rPr>
        <w:t>تشو</w:t>
      </w:r>
      <w:r w:rsidR="00B4485A">
        <w:rPr>
          <w:rFonts w:hint="cs"/>
          <w:rtl/>
        </w:rPr>
        <w:t>ی</w:t>
      </w:r>
      <w:r w:rsidR="00B4485A">
        <w:rPr>
          <w:rFonts w:hint="eastAsia"/>
          <w:rtl/>
        </w:rPr>
        <w:t>ق‌کننده</w:t>
      </w:r>
      <w:r w:rsidRPr="00CC439E">
        <w:rPr>
          <w:rFonts w:hint="cs"/>
          <w:rtl/>
        </w:rPr>
        <w:t xml:space="preserve"> رفتار شامل مواردی چون خانواده، دوستان، مربیان، کارفرمایان، </w:t>
      </w:r>
      <w:r w:rsidR="00B4485A">
        <w:rPr>
          <w:rtl/>
        </w:rPr>
        <w:t>ارائه‌دهندگان</w:t>
      </w:r>
      <w:r w:rsidRPr="00CC439E">
        <w:rPr>
          <w:rFonts w:hint="cs"/>
          <w:rtl/>
        </w:rPr>
        <w:t xml:space="preserve"> خدمات سلامت روان، رهبران و </w:t>
      </w:r>
      <w:r w:rsidR="00B4485A">
        <w:rPr>
          <w:rtl/>
        </w:rPr>
        <w:t>تصم</w:t>
      </w:r>
      <w:r w:rsidR="00B4485A">
        <w:rPr>
          <w:rFonts w:hint="cs"/>
          <w:rtl/>
        </w:rPr>
        <w:t>ی</w:t>
      </w:r>
      <w:r w:rsidR="00B4485A">
        <w:rPr>
          <w:rFonts w:hint="eastAsia"/>
          <w:rtl/>
        </w:rPr>
        <w:t>م‌گ</w:t>
      </w:r>
      <w:r w:rsidR="00B4485A">
        <w:rPr>
          <w:rFonts w:hint="cs"/>
          <w:rtl/>
        </w:rPr>
        <w:t>ی</w:t>
      </w:r>
      <w:r w:rsidR="00B4485A">
        <w:rPr>
          <w:rFonts w:hint="eastAsia"/>
          <w:rtl/>
        </w:rPr>
        <w:t>رندگان</w:t>
      </w:r>
      <w:r w:rsidRPr="00CC439E">
        <w:rPr>
          <w:rFonts w:hint="cs"/>
          <w:rtl/>
        </w:rPr>
        <w:t xml:space="preserve"> برای جامعه هستند. مجموعه تمام این عوامل منجر به بروز رفتارهای خاص از سوی مردم می</w:t>
      </w:r>
      <w:r w:rsidRPr="00CC439E">
        <w:rPr>
          <w:rFonts w:hint="cs"/>
          <w:rtl/>
        </w:rPr>
        <w:softHyphen/>
        <w:t xml:space="preserve">شوند، که </w:t>
      </w:r>
      <w:r w:rsidR="00B4485A">
        <w:rPr>
          <w:rtl/>
        </w:rPr>
        <w:t>درنها</w:t>
      </w:r>
      <w:r w:rsidR="00B4485A">
        <w:rPr>
          <w:rFonts w:hint="cs"/>
          <w:rtl/>
        </w:rPr>
        <w:t>ی</w:t>
      </w:r>
      <w:r w:rsidR="00B4485A">
        <w:rPr>
          <w:rFonts w:hint="eastAsia"/>
          <w:rtl/>
        </w:rPr>
        <w:t>ت</w:t>
      </w:r>
      <w:r w:rsidRPr="00CC439E">
        <w:rPr>
          <w:rFonts w:hint="cs"/>
          <w:rtl/>
        </w:rPr>
        <w:t xml:space="preserve"> </w:t>
      </w:r>
      <w:r w:rsidR="00B4485A">
        <w:rPr>
          <w:rtl/>
        </w:rPr>
        <w:t>بر سلامت</w:t>
      </w:r>
      <w:r w:rsidRPr="00CC439E">
        <w:rPr>
          <w:rFonts w:hint="cs"/>
          <w:rtl/>
        </w:rPr>
        <w:t xml:space="preserve"> روان آنها تأثیر می</w:t>
      </w:r>
      <w:r w:rsidRPr="00CC439E">
        <w:rPr>
          <w:rFonts w:hint="cs"/>
          <w:rtl/>
        </w:rPr>
        <w:softHyphen/>
        <w:t>گذارد. این رفتارها در کنار عوامل ژنتیک و محیطی که افراد در آن زندگی می</w:t>
      </w:r>
      <w:r w:rsidRPr="00CC439E">
        <w:rPr>
          <w:rFonts w:hint="cs"/>
          <w:rtl/>
        </w:rPr>
        <w:softHyphen/>
        <w:t>کنند موجب ایجاد سطح مشخصی از سلامت برای آحاد افراد جامعه می</w:t>
      </w:r>
      <w:r w:rsidRPr="00CC439E">
        <w:rPr>
          <w:rFonts w:hint="cs"/>
          <w:rtl/>
        </w:rPr>
        <w:softHyphen/>
        <w:t xml:space="preserve">شود. </w:t>
      </w:r>
    </w:p>
    <w:p w:rsidR="00B572A2" w:rsidRPr="00CC439E" w:rsidRDefault="00974A80" w:rsidP="00974A80">
      <w:pPr>
        <w:pStyle w:val="a3"/>
        <w:rPr>
          <w:rtl/>
        </w:rPr>
      </w:pPr>
      <w:r>
        <w:rPr>
          <w:rFonts w:hint="cs"/>
          <w:rtl/>
        </w:rPr>
        <w:t>د</w:t>
      </w:r>
      <w:r w:rsidR="00B572A2" w:rsidRPr="00CC439E">
        <w:rPr>
          <w:rFonts w:hint="cs"/>
          <w:rtl/>
        </w:rPr>
        <w:t>ر برقراری ارتباط با مردم و گروه</w:t>
      </w:r>
      <w:r w:rsidR="00B572A2" w:rsidRPr="00CC439E">
        <w:rPr>
          <w:rtl/>
        </w:rPr>
        <w:softHyphen/>
      </w:r>
      <w:r w:rsidR="00B572A2" w:rsidRPr="00CC439E">
        <w:rPr>
          <w:rFonts w:hint="cs"/>
          <w:rtl/>
        </w:rPr>
        <w:t>های هدف می</w:t>
      </w:r>
      <w:r w:rsidR="00B572A2" w:rsidRPr="00CC439E">
        <w:rPr>
          <w:rFonts w:hint="cs"/>
          <w:rtl/>
        </w:rPr>
        <w:softHyphen/>
        <w:t>بایست به چند نکته اساسی توجه شود. نکته نخست اولویت</w:t>
      </w:r>
      <w:r w:rsidR="00B572A2" w:rsidRPr="00CC439E">
        <w:rPr>
          <w:rFonts w:hint="cs"/>
          <w:rtl/>
        </w:rPr>
        <w:softHyphen/>
        <w:t xml:space="preserve">های </w:t>
      </w:r>
      <w:r w:rsidR="00B4485A">
        <w:rPr>
          <w:rtl/>
        </w:rPr>
        <w:t>اعلام‌شده</w:t>
      </w:r>
      <w:r w:rsidR="00B572A2" w:rsidRPr="00CC439E">
        <w:rPr>
          <w:rFonts w:hint="cs"/>
          <w:rtl/>
        </w:rPr>
        <w:t xml:space="preserve"> مردم است که شامل درخواست</w:t>
      </w:r>
      <w:r w:rsidR="00B572A2" w:rsidRPr="00CC439E">
        <w:rPr>
          <w:rtl/>
        </w:rPr>
        <w:softHyphen/>
      </w:r>
      <w:r w:rsidR="00B572A2" w:rsidRPr="00CC439E">
        <w:rPr>
          <w:rFonts w:hint="cs"/>
          <w:rtl/>
        </w:rPr>
        <w:t>ها و اولویت</w:t>
      </w:r>
      <w:r w:rsidR="00B572A2" w:rsidRPr="00CC439E">
        <w:rPr>
          <w:rFonts w:hint="cs"/>
          <w:rtl/>
        </w:rPr>
        <w:softHyphen/>
        <w:t xml:space="preserve">هایی است که معمولاً مردم برای خدمات خاص دارند. موضوع دوم نیازهای طبیعی مردم و نکته سوم فراهم بودن منابع برای </w:t>
      </w:r>
      <w:r w:rsidR="005E2F99">
        <w:rPr>
          <w:rFonts w:hint="cs"/>
          <w:rtl/>
        </w:rPr>
        <w:t>ارائه</w:t>
      </w:r>
      <w:r w:rsidR="00B572A2" w:rsidRPr="00CC439E">
        <w:rPr>
          <w:rFonts w:hint="cs"/>
          <w:rtl/>
        </w:rPr>
        <w:t xml:space="preserve"> خدمات مشخص سلامت روان است. </w:t>
      </w:r>
      <w:r w:rsidR="00B4485A">
        <w:rPr>
          <w:rtl/>
        </w:rPr>
        <w:t>درواقع</w:t>
      </w:r>
      <w:r w:rsidR="00B572A2" w:rsidRPr="00CC439E">
        <w:rPr>
          <w:rFonts w:hint="cs"/>
          <w:rtl/>
        </w:rPr>
        <w:t xml:space="preserve"> در موضوع برقراری ارتباط با گروه</w:t>
      </w:r>
      <w:r w:rsidR="00B572A2" w:rsidRPr="00CC439E">
        <w:rPr>
          <w:rtl/>
        </w:rPr>
        <w:softHyphen/>
      </w:r>
      <w:r w:rsidR="00B572A2" w:rsidRPr="00CC439E">
        <w:rPr>
          <w:rFonts w:hint="cs"/>
          <w:rtl/>
        </w:rPr>
        <w:t>های هدف باید به سه عامل فوق توجه ویژه</w:t>
      </w:r>
      <w:r w:rsidR="00B572A2" w:rsidRPr="00CC439E">
        <w:rPr>
          <w:rFonts w:hint="cs"/>
          <w:rtl/>
        </w:rPr>
        <w:softHyphen/>
        <w:t xml:space="preserve"> داشت. </w:t>
      </w:r>
    </w:p>
    <w:p w:rsidR="00B572A2" w:rsidRPr="00CC439E" w:rsidRDefault="00B572A2" w:rsidP="00637522">
      <w:pPr>
        <w:pStyle w:val="a3"/>
        <w:rPr>
          <w:rtl/>
        </w:rPr>
      </w:pPr>
      <w:r w:rsidRPr="00CC439E">
        <w:rPr>
          <w:rFonts w:hint="cs"/>
          <w:rtl/>
        </w:rPr>
        <w:t xml:space="preserve">اساساً </w:t>
      </w:r>
      <w:r w:rsidR="00B4485A">
        <w:rPr>
          <w:rtl/>
        </w:rPr>
        <w:t>هنگام</w:t>
      </w:r>
      <w:r w:rsidR="00B4485A">
        <w:rPr>
          <w:rFonts w:hint="cs"/>
          <w:rtl/>
        </w:rPr>
        <w:t>ی‌</w:t>
      </w:r>
      <w:r w:rsidR="00B4485A">
        <w:rPr>
          <w:rFonts w:hint="eastAsia"/>
          <w:rtl/>
        </w:rPr>
        <w:t>که</w:t>
      </w:r>
      <w:r w:rsidRPr="00CC439E">
        <w:rPr>
          <w:rFonts w:hint="cs"/>
          <w:rtl/>
        </w:rPr>
        <w:t xml:space="preserve"> نیازهای واقعی مردم برای دریافت خدمات مشخص سلامت روان به صورتی روشن تبیین گردد، اما تسهیلات لازم برای </w:t>
      </w:r>
      <w:r w:rsidR="005E2F99">
        <w:rPr>
          <w:rFonts w:hint="cs"/>
          <w:rtl/>
        </w:rPr>
        <w:t>ارائه</w:t>
      </w:r>
      <w:r w:rsidRPr="00CC439E">
        <w:rPr>
          <w:rFonts w:hint="cs"/>
          <w:rtl/>
        </w:rPr>
        <w:t xml:space="preserve"> آن خدمات موجود نباشد امکان برقراری ارتباط </w:t>
      </w:r>
      <w:r w:rsidR="005E2F99">
        <w:rPr>
          <w:rFonts w:hint="cs"/>
          <w:rtl/>
        </w:rPr>
        <w:t>مؤثر</w:t>
      </w:r>
      <w:r w:rsidRPr="00CC439E">
        <w:rPr>
          <w:rFonts w:hint="cs"/>
          <w:rtl/>
        </w:rPr>
        <w:t xml:space="preserve"> با مردم وجود نخواهد داشت. از سوی دیگر چنانچه مردم اولویت</w:t>
      </w:r>
      <w:r w:rsidRPr="00CC439E">
        <w:rPr>
          <w:rFonts w:hint="cs"/>
          <w:rtl/>
        </w:rPr>
        <w:softHyphen/>
        <w:t xml:space="preserve">های نیاز خود را </w:t>
      </w:r>
      <w:r w:rsidR="00A73089">
        <w:rPr>
          <w:rtl/>
        </w:rPr>
        <w:t>به‌گونه‌ا</w:t>
      </w:r>
      <w:r w:rsidR="00A73089">
        <w:rPr>
          <w:rFonts w:hint="cs"/>
          <w:rtl/>
        </w:rPr>
        <w:t>ی</w:t>
      </w:r>
      <w:r w:rsidRPr="00CC439E">
        <w:rPr>
          <w:rFonts w:hint="cs"/>
          <w:rtl/>
        </w:rPr>
        <w:t xml:space="preserve"> متفاوت از آنچه که </w:t>
      </w:r>
      <w:r w:rsidR="00A73089">
        <w:rPr>
          <w:rtl/>
        </w:rPr>
        <w:t>ارائه‌دهندگان</w:t>
      </w:r>
      <w:r w:rsidRPr="00CC439E">
        <w:rPr>
          <w:rFonts w:hint="cs"/>
          <w:rtl/>
        </w:rPr>
        <w:t xml:space="preserve"> خدمت بدان اعتقاد دارند حس نمایند </w:t>
      </w:r>
      <w:r w:rsidR="00A73089">
        <w:rPr>
          <w:rFonts w:hint="cs"/>
          <w:rtl/>
        </w:rPr>
        <w:t>ارائه‌دهندگان</w:t>
      </w:r>
      <w:r w:rsidRPr="00CC439E">
        <w:rPr>
          <w:rFonts w:hint="cs"/>
          <w:rtl/>
        </w:rPr>
        <w:t xml:space="preserve"> خدمت نخواهند توانست خدمات اساسی و مورد نیاز مردم را که بر مبنای نیازهای حقیقی آنها تدوین گردیده </w:t>
      </w:r>
      <w:r w:rsidR="005E2F99">
        <w:rPr>
          <w:rFonts w:hint="cs"/>
          <w:rtl/>
        </w:rPr>
        <w:t>ارائه</w:t>
      </w:r>
      <w:r w:rsidRPr="00CC439E">
        <w:rPr>
          <w:rFonts w:hint="cs"/>
          <w:rtl/>
        </w:rPr>
        <w:t xml:space="preserve"> نمایند. </w:t>
      </w:r>
      <w:r w:rsidR="00A73089">
        <w:rPr>
          <w:rtl/>
        </w:rPr>
        <w:t>بر ا</w:t>
      </w:r>
      <w:r w:rsidR="00A73089">
        <w:rPr>
          <w:rFonts w:hint="cs"/>
          <w:rtl/>
        </w:rPr>
        <w:t>ی</w:t>
      </w:r>
      <w:r w:rsidR="00A73089">
        <w:rPr>
          <w:rFonts w:hint="eastAsia"/>
          <w:rtl/>
        </w:rPr>
        <w:t>ن</w:t>
      </w:r>
      <w:r w:rsidRPr="00CC439E">
        <w:rPr>
          <w:rFonts w:hint="cs"/>
          <w:rtl/>
        </w:rPr>
        <w:t xml:space="preserve"> اساس می</w:t>
      </w:r>
      <w:r w:rsidRPr="00CC439E">
        <w:rPr>
          <w:rFonts w:hint="cs"/>
          <w:rtl/>
        </w:rPr>
        <w:softHyphen/>
        <w:t>توان چنین نتیجه گرفت که تبلیغات آموزش سلامت روان و یا ترغیب گروه</w:t>
      </w:r>
      <w:r w:rsidR="00637522">
        <w:rPr>
          <w:rFonts w:hint="cs"/>
          <w:rtl/>
        </w:rPr>
        <w:t>‌</w:t>
      </w:r>
      <w:r w:rsidRPr="00CC439E">
        <w:rPr>
          <w:rFonts w:hint="cs"/>
          <w:rtl/>
        </w:rPr>
        <w:t xml:space="preserve">های هدف </w:t>
      </w:r>
      <w:r w:rsidRPr="00CC439E">
        <w:rPr>
          <w:rFonts w:hint="cs"/>
          <w:rtl/>
        </w:rPr>
        <w:lastRenderedPageBreak/>
        <w:t>برای بهره</w:t>
      </w:r>
      <w:r w:rsidRPr="00CC439E">
        <w:rPr>
          <w:rFonts w:hint="cs"/>
          <w:rtl/>
        </w:rPr>
        <w:softHyphen/>
        <w:t>مندی از خدمات مشخص باید با در نظر گرفتن سه عامل فوق صورت گیرد.</w:t>
      </w:r>
    </w:p>
    <w:p w:rsidR="00B572A2" w:rsidRPr="00CC439E" w:rsidRDefault="00B572A2" w:rsidP="00974A80">
      <w:pPr>
        <w:pStyle w:val="a3"/>
        <w:rPr>
          <w:rFonts w:ascii="Arial Unicode MS" w:eastAsia="+mj-ea"/>
          <w:shadow/>
          <w:kern w:val="24"/>
        </w:rPr>
      </w:pPr>
      <w:r w:rsidRPr="00CC439E">
        <w:rPr>
          <w:rFonts w:hint="cs"/>
          <w:rtl/>
        </w:rPr>
        <w:t>در اینجــا لازم است به این نکته مهم توجه نماییم که اصولاً تنظیم صحیح تقاضاهای مـــردم بــرای بهره</w:t>
      </w:r>
      <w:r w:rsidRPr="00CC439E">
        <w:rPr>
          <w:rFonts w:hint="cs"/>
          <w:rtl/>
        </w:rPr>
        <w:softHyphen/>
        <w:t>مندی از خدمات موضوعی خاص و مهم در برقراری ارتباط با گروه</w:t>
      </w:r>
      <w:r w:rsidRPr="00CC439E">
        <w:rPr>
          <w:rtl/>
        </w:rPr>
        <w:softHyphen/>
      </w:r>
      <w:r w:rsidRPr="00CC439E">
        <w:rPr>
          <w:rFonts w:hint="cs"/>
          <w:rtl/>
        </w:rPr>
        <w:t>های هدف است. این تنظیم اساساً می</w:t>
      </w:r>
      <w:r w:rsidRPr="00CC439E">
        <w:rPr>
          <w:rFonts w:hint="cs"/>
          <w:rtl/>
        </w:rPr>
        <w:softHyphen/>
        <w:t>بایست در جهت ایجاد تقاضا برای خدمات دارای اولویت و نیازهای حقیقی باشد. موضوع اخیر در نظام سلامت روان کشور ما در سال</w:t>
      </w:r>
      <w:r w:rsidRPr="00CC439E">
        <w:rPr>
          <w:rtl/>
        </w:rPr>
        <w:softHyphen/>
      </w:r>
      <w:r w:rsidRPr="00CC439E">
        <w:rPr>
          <w:rFonts w:hint="cs"/>
          <w:rtl/>
        </w:rPr>
        <w:t>های اخیر مورد توجه قرار گرفته است. همچنین القای تقاضا برای بهره</w:t>
      </w:r>
      <w:r w:rsidRPr="00CC439E">
        <w:rPr>
          <w:rFonts w:hint="cs"/>
          <w:rtl/>
        </w:rPr>
        <w:softHyphen/>
        <w:t xml:space="preserve">مندی از خدمات خاص موضوعی است که در کنترل بخش خصوصی </w:t>
      </w:r>
      <w:r w:rsidR="005E2F99">
        <w:rPr>
          <w:rFonts w:hint="cs"/>
          <w:rtl/>
        </w:rPr>
        <w:t>ارائه</w:t>
      </w:r>
      <w:r w:rsidRPr="00CC439E">
        <w:rPr>
          <w:rFonts w:hint="cs"/>
          <w:rtl/>
        </w:rPr>
        <w:t xml:space="preserve"> خدمات می</w:t>
      </w:r>
      <w:r w:rsidRPr="00CC439E">
        <w:rPr>
          <w:rFonts w:hint="cs"/>
          <w:rtl/>
        </w:rPr>
        <w:softHyphen/>
        <w:t xml:space="preserve">بایست به آن توجه کرد. </w:t>
      </w:r>
    </w:p>
    <w:p w:rsidR="00B572A2" w:rsidRPr="00CC439E" w:rsidRDefault="002151C9" w:rsidP="00B572A2">
      <w:pPr>
        <w:jc w:val="lowKashida"/>
        <w:rPr>
          <w:rFonts w:cs="B Nazanin"/>
          <w:lang w:bidi="fa-IR"/>
        </w:rPr>
      </w:pPr>
      <w:r>
        <w:rPr>
          <w:rFonts w:cs="B Nazanin"/>
        </w:rPr>
        <w:pict>
          <v:shape id="_x0000_s1069" type="#_x0000_t202" style="position:absolute;left:0;text-align:left;margin-left:10.5pt;margin-top:6.45pt;width:104.25pt;height:231.75pt;z-index:251615744;mso-width-relative:margin;mso-height-relative:margin" fillcolor="#cf6" strokecolor="#92d050">
            <v:textbox style="mso-next-textbox:#_x0000_s1069">
              <w:txbxContent>
                <w:p w:rsidR="00F81703" w:rsidRDefault="00F81703" w:rsidP="00974A80">
                  <w:pPr>
                    <w:spacing w:line="240" w:lineRule="atLeast"/>
                    <w:jc w:val="center"/>
                    <w:rPr>
                      <w:rFonts w:cs="Yagut"/>
                      <w:i/>
                      <w:iCs/>
                      <w:color w:val="000000"/>
                      <w:rtl/>
                      <w:lang w:bidi="fa-IR"/>
                    </w:rPr>
                  </w:pPr>
                  <w:r w:rsidRPr="00F871E2">
                    <w:rPr>
                      <w:rFonts w:cs="Yagut" w:hint="cs"/>
                      <w:i/>
                      <w:iCs/>
                      <w:color w:val="000000"/>
                      <w:rtl/>
                      <w:lang w:bidi="fa-IR"/>
                    </w:rPr>
                    <w:t>تصو</w:t>
                  </w:r>
                  <w:r>
                    <w:rPr>
                      <w:rFonts w:cs="Yagut" w:hint="cs"/>
                      <w:i/>
                      <w:iCs/>
                      <w:color w:val="000000"/>
                      <w:rtl/>
                      <w:lang w:bidi="fa-IR"/>
                    </w:rPr>
                    <w:t>ی</w:t>
                  </w:r>
                  <w:r w:rsidRPr="00F871E2">
                    <w:rPr>
                      <w:rFonts w:cs="Yagut" w:hint="cs"/>
                      <w:i/>
                      <w:iCs/>
                      <w:color w:val="000000"/>
                      <w:rtl/>
                      <w:lang w:bidi="fa-IR"/>
                    </w:rPr>
                    <w:t>ر</w:t>
                  </w:r>
                  <w:r>
                    <w:rPr>
                      <w:rFonts w:cs="Yagut" w:hint="cs"/>
                      <w:i/>
                      <w:iCs/>
                      <w:color w:val="000000"/>
                      <w:rtl/>
                      <w:lang w:bidi="fa-IR"/>
                    </w:rPr>
                    <w:t>:</w:t>
                  </w:r>
                </w:p>
                <w:p w:rsidR="00F81703" w:rsidRPr="00286E76" w:rsidRDefault="00F81703" w:rsidP="00974A80">
                  <w:pPr>
                    <w:spacing w:line="240" w:lineRule="atLeast"/>
                    <w:jc w:val="center"/>
                    <w:rPr>
                      <w:rFonts w:cs="B Yagut"/>
                      <w:i/>
                      <w:iCs/>
                    </w:rPr>
                  </w:pPr>
                  <w:r>
                    <w:rPr>
                      <w:rFonts w:cs="B Yagut" w:hint="cs"/>
                      <w:i/>
                      <w:iCs/>
                      <w:rtl/>
                    </w:rPr>
                    <w:t xml:space="preserve">القای تقاضا توسط </w:t>
                  </w:r>
                  <w:r>
                    <w:rPr>
                      <w:rFonts w:cs="B Yagut"/>
                      <w:i/>
                      <w:iCs/>
                      <w:rtl/>
                    </w:rPr>
                    <w:t>ارائه‌دهندگان</w:t>
                  </w:r>
                  <w:r>
                    <w:rPr>
                      <w:rFonts w:cs="B Yagut" w:hint="cs"/>
                      <w:i/>
                      <w:iCs/>
                      <w:rtl/>
                    </w:rPr>
                    <w:t xml:space="preserve"> خدمات موضوعی است که موجب جابجایی منحنی عرضه و تقاضا و کاهش کارآیی اقتصادی برنامه</w:t>
                  </w:r>
                  <w:r>
                    <w:rPr>
                      <w:rFonts w:cs="B Yagut" w:hint="cs"/>
                      <w:i/>
                      <w:iCs/>
                      <w:rtl/>
                    </w:rPr>
                    <w:softHyphen/>
                    <w:t>های سلامت می</w:t>
                  </w:r>
                  <w:r>
                    <w:rPr>
                      <w:rFonts w:cs="B Yagut" w:hint="cs"/>
                      <w:i/>
                      <w:iCs/>
                      <w:rtl/>
                    </w:rPr>
                    <w:softHyphen/>
                    <w:t>شود. به جابجایی منحنی عرضه و تقاضا به سمت راست توجه کنید. این موضوع موجب افزایش هزینه</w:t>
                  </w:r>
                  <w:r>
                    <w:rPr>
                      <w:rFonts w:cs="B Yagut" w:hint="cs"/>
                      <w:i/>
                      <w:iCs/>
                      <w:rtl/>
                    </w:rPr>
                    <w:softHyphen/>
                    <w:t>ها و بی</w:t>
                  </w:r>
                  <w:r>
                    <w:rPr>
                      <w:rFonts w:cs="B Yagut" w:hint="cs"/>
                      <w:i/>
                      <w:iCs/>
                      <w:rtl/>
                    </w:rPr>
                    <w:softHyphen/>
                    <w:t>عدالتی می</w:t>
                  </w:r>
                  <w:r>
                    <w:rPr>
                      <w:rFonts w:cs="B Yagut" w:hint="cs"/>
                      <w:i/>
                      <w:iCs/>
                      <w:rtl/>
                    </w:rPr>
                    <w:softHyphen/>
                    <w:t>شود.</w:t>
                  </w:r>
                </w:p>
              </w:txbxContent>
            </v:textbox>
            <w10:wrap type="square"/>
          </v:shape>
        </w:pict>
      </w:r>
    </w:p>
    <w:p w:rsidR="00B572A2" w:rsidRPr="00CC439E" w:rsidRDefault="00B572A2" w:rsidP="00B572A2">
      <w:pPr>
        <w:jc w:val="lowKashida"/>
        <w:rPr>
          <w:rFonts w:cs="B Nazanin"/>
          <w:lang w:bidi="fa-IR"/>
        </w:rPr>
      </w:pPr>
      <w:r w:rsidRPr="00CC439E">
        <w:rPr>
          <w:rFonts w:cs="B Nazanin"/>
          <w:lang w:bidi="fa-IR"/>
        </w:rPr>
        <w:t xml:space="preserve"> </w:t>
      </w:r>
      <w:r w:rsidR="00974A80" w:rsidRPr="00CC439E">
        <w:rPr>
          <w:rFonts w:cs="B Nazanin"/>
          <w:lang w:bidi="fa-IR"/>
        </w:rPr>
        <w:object w:dxaOrig="7199" w:dyaOrig="5389">
          <v:shape id="_x0000_i1031" type="#_x0000_t75" style="width:296.85pt;height:222.8pt" o:ole="">
            <v:imagedata r:id="rId40" o:title=""/>
          </v:shape>
          <o:OLEObject Type="Embed" ProgID="PowerPoint.Slide.12" ShapeID="_x0000_i1031" DrawAspect="Content" ObjectID="_1518092741" r:id="rId41"/>
        </w:object>
      </w:r>
      <w:r w:rsidRPr="00CC439E">
        <w:rPr>
          <w:rFonts w:cs="B Nazanin" w:hint="cs"/>
          <w:rtl/>
          <w:lang w:bidi="fa-IR"/>
        </w:rPr>
        <w:t xml:space="preserve"> </w:t>
      </w:r>
    </w:p>
    <w:p w:rsidR="00B572A2" w:rsidRPr="00CC439E" w:rsidRDefault="00B572A2" w:rsidP="00B572A2">
      <w:pPr>
        <w:jc w:val="lowKashida"/>
        <w:rPr>
          <w:rFonts w:cs="B Nazanin"/>
          <w:lang w:bidi="fa-IR"/>
        </w:rPr>
      </w:pPr>
    </w:p>
    <w:p w:rsidR="00B572A2" w:rsidRPr="00CC439E" w:rsidRDefault="00B572A2" w:rsidP="008E4FD3">
      <w:pPr>
        <w:pStyle w:val="a3"/>
        <w:rPr>
          <w:rtl/>
        </w:rPr>
      </w:pPr>
      <w:r w:rsidRPr="00CC439E">
        <w:rPr>
          <w:rFonts w:hint="cs"/>
          <w:rtl/>
        </w:rPr>
        <w:t>اصولاً در جوامعی که تقاضا برای برخورداری از خدمات سلامت از تنظیم مناسبی برخوردار نبوده و بازار سلامت ناکارآمد است، القای تقاضـا پدیده</w:t>
      </w:r>
      <w:r w:rsidRPr="00CC439E">
        <w:rPr>
          <w:rFonts w:hint="cs"/>
          <w:rtl/>
        </w:rPr>
        <w:softHyphen/>
        <w:t>ای غالب در بخش</w:t>
      </w:r>
      <w:r w:rsidRPr="00CC439E">
        <w:rPr>
          <w:rFonts w:hint="cs"/>
          <w:rtl/>
        </w:rPr>
        <w:softHyphen/>
        <w:t xml:space="preserve">های خصوصی </w:t>
      </w:r>
      <w:r w:rsidR="005E2F99">
        <w:rPr>
          <w:rFonts w:hint="cs"/>
          <w:rtl/>
        </w:rPr>
        <w:t>ارائه</w:t>
      </w:r>
      <w:r w:rsidRPr="00CC439E">
        <w:rPr>
          <w:rFonts w:hint="cs"/>
          <w:rtl/>
        </w:rPr>
        <w:t xml:space="preserve"> خدمت در جامعه است. این موضوع موجب می</w:t>
      </w:r>
      <w:r w:rsidRPr="00CC439E">
        <w:rPr>
          <w:rFonts w:hint="cs"/>
          <w:rtl/>
        </w:rPr>
        <w:softHyphen/>
        <w:t>شود تا مردم بخش بزرگی از هزینه</w:t>
      </w:r>
      <w:r w:rsidRPr="00CC439E">
        <w:rPr>
          <w:rFonts w:hint="cs"/>
          <w:rtl/>
        </w:rPr>
        <w:softHyphen/>
        <w:t>های سلامت را از جیب بپردازند و هزینه</w:t>
      </w:r>
      <w:r w:rsidRPr="00CC439E">
        <w:rPr>
          <w:rFonts w:hint="cs"/>
          <w:rtl/>
        </w:rPr>
        <w:softHyphen/>
        <w:t xml:space="preserve">های سلامت در جامعه </w:t>
      </w:r>
      <w:r w:rsidR="00A73089">
        <w:rPr>
          <w:rtl/>
        </w:rPr>
        <w:t>به‌سو</w:t>
      </w:r>
      <w:r w:rsidR="00A73089">
        <w:rPr>
          <w:rFonts w:hint="cs"/>
          <w:rtl/>
        </w:rPr>
        <w:t>ی</w:t>
      </w:r>
      <w:r w:rsidRPr="00CC439E">
        <w:rPr>
          <w:rFonts w:hint="cs"/>
          <w:rtl/>
        </w:rPr>
        <w:t xml:space="preserve"> رفع نیازهای غیراولویت</w:t>
      </w:r>
      <w:r w:rsidRPr="00CC439E">
        <w:rPr>
          <w:rFonts w:hint="cs"/>
          <w:rtl/>
        </w:rPr>
        <w:softHyphen/>
        <w:t>دار سوق پیدا نماید. ارجاع بیماران برای بهره</w:t>
      </w:r>
      <w:r w:rsidRPr="00CC439E">
        <w:rPr>
          <w:rFonts w:hint="cs"/>
          <w:rtl/>
        </w:rPr>
        <w:softHyphen/>
        <w:t xml:space="preserve">مندی از خدمات تشخیصی </w:t>
      </w:r>
      <w:r w:rsidR="00A73089">
        <w:rPr>
          <w:rtl/>
        </w:rPr>
        <w:t>گران‌ق</w:t>
      </w:r>
      <w:r w:rsidR="00A73089">
        <w:rPr>
          <w:rFonts w:hint="cs"/>
          <w:rtl/>
        </w:rPr>
        <w:t>ی</w:t>
      </w:r>
      <w:r w:rsidR="00A73089">
        <w:rPr>
          <w:rFonts w:hint="eastAsia"/>
          <w:rtl/>
        </w:rPr>
        <w:t>مت</w:t>
      </w:r>
      <w:r w:rsidRPr="00CC439E">
        <w:rPr>
          <w:rFonts w:hint="cs"/>
          <w:rtl/>
        </w:rPr>
        <w:t xml:space="preserve"> و فاقد لزوم و یا مداخلات غیرضروری </w:t>
      </w:r>
      <w:r w:rsidR="00A73089">
        <w:rPr>
          <w:rtl/>
        </w:rPr>
        <w:t>ازجمله</w:t>
      </w:r>
      <w:r w:rsidRPr="00CC439E">
        <w:rPr>
          <w:rFonts w:hint="cs"/>
          <w:rtl/>
        </w:rPr>
        <w:t xml:space="preserve"> این موارد است که بر هزینه</w:t>
      </w:r>
      <w:r w:rsidRPr="00CC439E">
        <w:rPr>
          <w:rFonts w:hint="cs"/>
          <w:rtl/>
        </w:rPr>
        <w:softHyphen/>
        <w:t>های سلامت جامعه تأثیرات بسیار بارزی می</w:t>
      </w:r>
      <w:r w:rsidRPr="00CC439E">
        <w:rPr>
          <w:rFonts w:hint="cs"/>
          <w:rtl/>
        </w:rPr>
        <w:softHyphen/>
        <w:t xml:space="preserve">گذارد. </w:t>
      </w:r>
      <w:r w:rsidR="00A73089">
        <w:rPr>
          <w:rtl/>
        </w:rPr>
        <w:t>بر ا</w:t>
      </w:r>
      <w:r w:rsidR="00A73089">
        <w:rPr>
          <w:rFonts w:hint="cs"/>
          <w:rtl/>
        </w:rPr>
        <w:t>ی</w:t>
      </w:r>
      <w:r w:rsidR="00A73089">
        <w:rPr>
          <w:rFonts w:hint="eastAsia"/>
          <w:rtl/>
        </w:rPr>
        <w:t>ن</w:t>
      </w:r>
      <w:r w:rsidRPr="00CC439E">
        <w:rPr>
          <w:rFonts w:hint="cs"/>
          <w:rtl/>
        </w:rPr>
        <w:t xml:space="preserve"> اساس موضوع القای تقاضا برای بهره</w:t>
      </w:r>
      <w:r w:rsidRPr="00CC439E">
        <w:rPr>
          <w:rFonts w:hint="cs"/>
          <w:rtl/>
        </w:rPr>
        <w:softHyphen/>
        <w:t xml:space="preserve">مندی از خدمات توسط </w:t>
      </w:r>
      <w:r w:rsidR="00A73089">
        <w:rPr>
          <w:rFonts w:hint="cs"/>
          <w:rtl/>
        </w:rPr>
        <w:t>ارائه‌دهندگان</w:t>
      </w:r>
      <w:r w:rsidRPr="00CC439E">
        <w:rPr>
          <w:rFonts w:hint="cs"/>
          <w:rtl/>
        </w:rPr>
        <w:t xml:space="preserve"> خدمت </w:t>
      </w:r>
      <w:r w:rsidR="00A73089">
        <w:rPr>
          <w:rtl/>
        </w:rPr>
        <w:t>به‌و</w:t>
      </w:r>
      <w:r w:rsidR="00A73089">
        <w:rPr>
          <w:rFonts w:hint="cs"/>
          <w:rtl/>
        </w:rPr>
        <w:t>ی</w:t>
      </w:r>
      <w:r w:rsidR="00A73089">
        <w:rPr>
          <w:rFonts w:hint="eastAsia"/>
          <w:rtl/>
        </w:rPr>
        <w:t>ژه</w:t>
      </w:r>
      <w:r w:rsidRPr="00CC439E">
        <w:rPr>
          <w:rFonts w:hint="cs"/>
          <w:rtl/>
        </w:rPr>
        <w:t xml:space="preserve"> در بخش</w:t>
      </w:r>
      <w:r w:rsidRPr="00CC439E">
        <w:rPr>
          <w:rFonts w:hint="cs"/>
          <w:rtl/>
        </w:rPr>
        <w:softHyphen/>
        <w:t xml:space="preserve">های </w:t>
      </w:r>
      <w:r w:rsidRPr="00CC439E">
        <w:rPr>
          <w:rFonts w:hint="cs"/>
          <w:rtl/>
        </w:rPr>
        <w:lastRenderedPageBreak/>
        <w:t>خصوصی موضوعی رایج در تمام بازارهای سلامت کنترل نشده دنیاست. اصولاً دولت</w:t>
      </w:r>
      <w:r w:rsidRPr="00CC439E">
        <w:rPr>
          <w:rFonts w:hint="cs"/>
          <w:rtl/>
        </w:rPr>
        <w:softHyphen/>
        <w:t>ها و متولیان بهداشت در هر جامعه</w:t>
      </w:r>
      <w:r w:rsidRPr="00CC439E">
        <w:rPr>
          <w:rFonts w:hint="cs"/>
          <w:rtl/>
        </w:rPr>
        <w:softHyphen/>
        <w:t>ای تلاش می</w:t>
      </w:r>
      <w:r w:rsidRPr="00CC439E">
        <w:rPr>
          <w:rFonts w:hint="cs"/>
          <w:rtl/>
        </w:rPr>
        <w:softHyphen/>
        <w:t xml:space="preserve">کنند تا با استفاده از ابزارهای مختلف کنترل بازار سلامت را به نحو مناسبی انجام دهند. </w:t>
      </w:r>
      <w:r w:rsidR="00A73089">
        <w:rPr>
          <w:rtl/>
        </w:rPr>
        <w:t>ازجمله</w:t>
      </w:r>
      <w:r w:rsidRPr="00CC439E">
        <w:rPr>
          <w:rFonts w:hint="cs"/>
          <w:rtl/>
        </w:rPr>
        <w:t xml:space="preserve"> این روش</w:t>
      </w:r>
      <w:r w:rsidRPr="00CC439E">
        <w:rPr>
          <w:rFonts w:hint="cs"/>
          <w:rtl/>
        </w:rPr>
        <w:softHyphen/>
        <w:t>ها آموزش بهداشت به مردم و توانمند کردن آنها با هدف افزایش آگاهی</w:t>
      </w:r>
      <w:r w:rsidRPr="00CC439E">
        <w:rPr>
          <w:rFonts w:hint="cs"/>
          <w:rtl/>
        </w:rPr>
        <w:softHyphen/>
        <w:t>های آنها برای تشخیص صحیح نیازهای خود برای بهره</w:t>
      </w:r>
      <w:r w:rsidRPr="00CC439E">
        <w:rPr>
          <w:rFonts w:hint="cs"/>
          <w:rtl/>
        </w:rPr>
        <w:softHyphen/>
        <w:t xml:space="preserve">مندی از خدمات سلامت است. </w:t>
      </w:r>
      <w:r w:rsidR="00A73089">
        <w:rPr>
          <w:rtl/>
        </w:rPr>
        <w:t>ازجمله</w:t>
      </w:r>
      <w:r w:rsidRPr="00CC439E">
        <w:rPr>
          <w:rFonts w:hint="cs"/>
          <w:rtl/>
        </w:rPr>
        <w:t xml:space="preserve"> سایر روش</w:t>
      </w:r>
      <w:r w:rsidRPr="00CC439E">
        <w:rPr>
          <w:rFonts w:hint="cs"/>
          <w:rtl/>
        </w:rPr>
        <w:softHyphen/>
        <w:t>ها برای کنترل بازار سلامت می</w:t>
      </w:r>
      <w:r w:rsidRPr="00CC439E">
        <w:rPr>
          <w:rFonts w:hint="cs"/>
          <w:rtl/>
        </w:rPr>
        <w:softHyphen/>
        <w:t>توان به مواردی نظیر ایجاد نظام ارجاع، خطوط تشخیصی و راهنمای بالینی برای بهره</w:t>
      </w:r>
      <w:r w:rsidRPr="00CC439E">
        <w:rPr>
          <w:rFonts w:hint="cs"/>
          <w:rtl/>
        </w:rPr>
        <w:softHyphen/>
        <w:t>مندی از خدمات، استفاده از روش</w:t>
      </w:r>
      <w:r w:rsidRPr="00CC439E">
        <w:rPr>
          <w:rFonts w:hint="cs"/>
          <w:rtl/>
        </w:rPr>
        <w:softHyphen/>
        <w:t>های تله مدیسین و نیز ایجاد محدودیت در بهره</w:t>
      </w:r>
      <w:r w:rsidRPr="00CC439E">
        <w:rPr>
          <w:rFonts w:hint="cs"/>
          <w:rtl/>
        </w:rPr>
        <w:softHyphen/>
        <w:t>مندی از خدمات بیمه</w:t>
      </w:r>
      <w:r w:rsidRPr="00CC439E">
        <w:rPr>
          <w:rFonts w:hint="cs"/>
          <w:rtl/>
        </w:rPr>
        <w:softHyphen/>
        <w:t>ای اشاره کرد. این روش</w:t>
      </w:r>
      <w:r w:rsidRPr="00CC439E">
        <w:rPr>
          <w:rFonts w:hint="cs"/>
          <w:rtl/>
        </w:rPr>
        <w:softHyphen/>
        <w:t>ها موجب می</w:t>
      </w:r>
      <w:r w:rsidRPr="00CC439E">
        <w:rPr>
          <w:rFonts w:hint="cs"/>
          <w:rtl/>
        </w:rPr>
        <w:softHyphen/>
        <w:t>شوند تا بین هزینه</w:t>
      </w:r>
      <w:r w:rsidRPr="00CC439E">
        <w:rPr>
          <w:rFonts w:hint="cs"/>
          <w:rtl/>
        </w:rPr>
        <w:softHyphen/>
        <w:t xml:space="preserve">های اقتصادی سلامت و پیامدهای ناشی از </w:t>
      </w:r>
      <w:r w:rsidR="005E2F99">
        <w:rPr>
          <w:rFonts w:hint="cs"/>
          <w:rtl/>
        </w:rPr>
        <w:t>ارائه</w:t>
      </w:r>
      <w:r w:rsidRPr="00CC439E">
        <w:rPr>
          <w:rFonts w:hint="cs"/>
          <w:rtl/>
        </w:rPr>
        <w:t xml:space="preserve"> خدمات تعادلی مناسب </w:t>
      </w:r>
      <w:r w:rsidR="00A73089">
        <w:rPr>
          <w:rtl/>
        </w:rPr>
        <w:t>به وجود</w:t>
      </w:r>
      <w:r w:rsidRPr="00CC439E">
        <w:rPr>
          <w:rFonts w:hint="cs"/>
          <w:rtl/>
        </w:rPr>
        <w:t xml:space="preserve"> آید.</w:t>
      </w:r>
    </w:p>
    <w:p w:rsidR="00B572A2" w:rsidRPr="00CC439E" w:rsidRDefault="00B572A2" w:rsidP="008E4FD3">
      <w:pPr>
        <w:pStyle w:val="a3"/>
        <w:rPr>
          <w:rtl/>
        </w:rPr>
      </w:pPr>
    </w:p>
    <w:p w:rsidR="00B572A2" w:rsidRPr="00CC439E" w:rsidRDefault="00B572A2" w:rsidP="008E4FD3">
      <w:pPr>
        <w:pStyle w:val="a0"/>
        <w:rPr>
          <w:rtl/>
        </w:rPr>
      </w:pPr>
      <w:bookmarkStart w:id="52" w:name="_Toc443377993"/>
      <w:r w:rsidRPr="00CC439E">
        <w:rPr>
          <w:rFonts w:hint="cs"/>
          <w:rtl/>
        </w:rPr>
        <w:t>راه</w:t>
      </w:r>
      <w:r w:rsidRPr="00CC439E">
        <w:rPr>
          <w:rtl/>
        </w:rPr>
        <w:softHyphen/>
      </w:r>
      <w:r w:rsidRPr="00CC439E">
        <w:rPr>
          <w:rFonts w:hint="cs"/>
          <w:rtl/>
        </w:rPr>
        <w:t>های برقراری ارتباط با مردم</w:t>
      </w:r>
      <w:bookmarkEnd w:id="52"/>
      <w:r w:rsidRPr="00CC439E">
        <w:rPr>
          <w:rFonts w:hint="cs"/>
          <w:rtl/>
        </w:rPr>
        <w:t xml:space="preserve"> </w:t>
      </w:r>
    </w:p>
    <w:p w:rsidR="00B572A2" w:rsidRPr="00CC439E" w:rsidRDefault="00A73089" w:rsidP="005C7371">
      <w:pPr>
        <w:pStyle w:val="a3"/>
        <w:rPr>
          <w:rtl/>
        </w:rPr>
      </w:pPr>
      <w:r>
        <w:rPr>
          <w:rFonts w:hint="cs"/>
          <w:rtl/>
        </w:rPr>
        <w:t>ارائه‌دهندگان</w:t>
      </w:r>
      <w:r w:rsidR="00B572A2" w:rsidRPr="00CC439E">
        <w:rPr>
          <w:rFonts w:hint="cs"/>
          <w:rtl/>
        </w:rPr>
        <w:t xml:space="preserve"> خدمت می</w:t>
      </w:r>
      <w:r w:rsidR="00B572A2" w:rsidRPr="00CC439E">
        <w:rPr>
          <w:rFonts w:hint="cs"/>
          <w:rtl/>
        </w:rPr>
        <w:softHyphen/>
        <w:t xml:space="preserve">بایست بهترین راه دسترسی به مخاطبین </w:t>
      </w:r>
      <w:r>
        <w:rPr>
          <w:rtl/>
        </w:rPr>
        <w:t>موردنظر</w:t>
      </w:r>
      <w:r w:rsidR="00B572A2" w:rsidRPr="00CC439E">
        <w:rPr>
          <w:rFonts w:hint="cs"/>
          <w:rtl/>
        </w:rPr>
        <w:t xml:space="preserve"> خود در جامعه و یا در محیط</w:t>
      </w:r>
      <w:r w:rsidR="00B572A2" w:rsidRPr="00CC439E">
        <w:rPr>
          <w:rFonts w:hint="cs"/>
          <w:rtl/>
        </w:rPr>
        <w:softHyphen/>
        <w:t>های خاص نظیر درمانگاه</w:t>
      </w:r>
      <w:r w:rsidR="00B572A2" w:rsidRPr="00CC439E">
        <w:rPr>
          <w:rFonts w:hint="cs"/>
          <w:rtl/>
        </w:rPr>
        <w:softHyphen/>
        <w:t>، مدرسه</w:t>
      </w:r>
      <w:r w:rsidR="00B572A2" w:rsidRPr="00CC439E">
        <w:rPr>
          <w:rFonts w:hint="cs"/>
          <w:rtl/>
        </w:rPr>
        <w:softHyphen/>
        <w:t xml:space="preserve">، محل کار و اماکن عمومی را انتخاب نمایند. </w:t>
      </w:r>
      <w:r>
        <w:rPr>
          <w:rtl/>
        </w:rPr>
        <w:t>به‌عنوان‌مثال</w:t>
      </w:r>
      <w:r w:rsidR="00B572A2" w:rsidRPr="00CC439E">
        <w:rPr>
          <w:rFonts w:hint="cs"/>
          <w:rtl/>
        </w:rPr>
        <w:t xml:space="preserve"> دسترسی به مادران اغلب از طریق </w:t>
      </w:r>
      <w:r w:rsidR="005E2F99">
        <w:rPr>
          <w:rFonts w:hint="cs"/>
          <w:rtl/>
        </w:rPr>
        <w:t>ارائه</w:t>
      </w:r>
      <w:r w:rsidR="00B572A2" w:rsidRPr="00CC439E">
        <w:rPr>
          <w:rFonts w:hint="cs"/>
          <w:rtl/>
        </w:rPr>
        <w:t xml:space="preserve"> خدمات بهداشتی به کودکان، امکان دارد. رسانه</w:t>
      </w:r>
      <w:r w:rsidR="00B572A2" w:rsidRPr="00CC439E">
        <w:rPr>
          <w:rFonts w:hint="cs"/>
          <w:rtl/>
        </w:rPr>
        <w:softHyphen/>
        <w:t>های گروهی مانند رادیو برای ایجاد دسترسی به جمعیت عمومی و وسیع کاربرد دارند. اما در محیط</w:t>
      </w:r>
      <w:r w:rsidR="00B572A2" w:rsidRPr="00CC439E">
        <w:rPr>
          <w:rFonts w:hint="cs"/>
          <w:rtl/>
        </w:rPr>
        <w:softHyphen/>
        <w:t xml:space="preserve">های </w:t>
      </w:r>
      <w:r>
        <w:rPr>
          <w:rtl/>
        </w:rPr>
        <w:t>کوچک‌تر</w:t>
      </w:r>
      <w:r>
        <w:rPr>
          <w:rFonts w:hint="cs"/>
          <w:rtl/>
        </w:rPr>
        <w:t>ی</w:t>
      </w:r>
      <w:r w:rsidR="00B572A2" w:rsidRPr="00CC439E">
        <w:rPr>
          <w:rFonts w:hint="cs"/>
          <w:rtl/>
        </w:rPr>
        <w:t xml:space="preserve"> مانند روستا می</w:t>
      </w:r>
      <w:r w:rsidR="00B572A2" w:rsidRPr="00CC439E">
        <w:rPr>
          <w:rFonts w:hint="cs"/>
          <w:rtl/>
        </w:rPr>
        <w:softHyphen/>
        <w:t>توان از روش</w:t>
      </w:r>
      <w:r w:rsidR="00B572A2" w:rsidRPr="00CC439E">
        <w:rPr>
          <w:rFonts w:hint="cs"/>
          <w:rtl/>
        </w:rPr>
        <w:softHyphen/>
        <w:t>های آموزش سلامت یا برقراری ارتباط با گروه</w:t>
      </w:r>
      <w:r w:rsidR="00B572A2" w:rsidRPr="00CC439E">
        <w:rPr>
          <w:rtl/>
        </w:rPr>
        <w:softHyphen/>
      </w:r>
      <w:r w:rsidR="00B572A2" w:rsidRPr="00CC439E">
        <w:rPr>
          <w:rFonts w:hint="cs"/>
          <w:rtl/>
        </w:rPr>
        <w:t xml:space="preserve">ها </w:t>
      </w:r>
      <w:r>
        <w:rPr>
          <w:rtl/>
        </w:rPr>
        <w:t>به‌صورت</w:t>
      </w:r>
      <w:r w:rsidR="00B572A2" w:rsidRPr="00CC439E">
        <w:rPr>
          <w:rFonts w:hint="cs"/>
          <w:rtl/>
        </w:rPr>
        <w:t xml:space="preserve"> جمعی و یا روش ارتباط چهره به چهره استفاده نمود. موضوع مهم دیگر در برقراری ارتباط این است که تصمیم بگیریم چه کسی این ارتباط را برقرار کند. در این مورد باید متذکر گردید که همواره برقراری ارتباط توسط </w:t>
      </w:r>
      <w:r>
        <w:rPr>
          <w:rFonts w:hint="cs"/>
          <w:rtl/>
        </w:rPr>
        <w:t>ارائه‌دهندگان</w:t>
      </w:r>
      <w:r w:rsidR="00B572A2" w:rsidRPr="00CC439E">
        <w:rPr>
          <w:rFonts w:hint="cs"/>
          <w:rtl/>
        </w:rPr>
        <w:t xml:space="preserve"> خدمت یک ضرورت قطعی محسوب نمی</w:t>
      </w:r>
      <w:r w:rsidR="00B572A2" w:rsidRPr="00CC439E">
        <w:rPr>
          <w:rFonts w:hint="cs"/>
          <w:rtl/>
        </w:rPr>
        <w:softHyphen/>
        <w:t>شود. در بسیاری موارد می</w:t>
      </w:r>
      <w:r w:rsidR="00B572A2" w:rsidRPr="00CC439E">
        <w:rPr>
          <w:rFonts w:hint="cs"/>
          <w:rtl/>
        </w:rPr>
        <w:softHyphen/>
        <w:t xml:space="preserve">توان از افرادی مانند معلمین، رهبران مذهبی و تصمیم‌گیرندگان در جامعه روستایی برای برقراری ارتباط با مردم و تشویق آنها برای بهره‌مندی از خدمات سلامت روان استفاده نمود. </w:t>
      </w:r>
    </w:p>
    <w:p w:rsidR="00B572A2" w:rsidRPr="00CC439E" w:rsidRDefault="00B572A2" w:rsidP="008E4FD3">
      <w:pPr>
        <w:pStyle w:val="a3"/>
        <w:rPr>
          <w:rtl/>
        </w:rPr>
      </w:pPr>
    </w:p>
    <w:p w:rsidR="00B572A2" w:rsidRPr="00CC439E" w:rsidRDefault="008E4FD3" w:rsidP="00E10523">
      <w:pPr>
        <w:pStyle w:val="a0"/>
        <w:spacing w:line="580" w:lineRule="exact"/>
        <w:rPr>
          <w:rtl/>
        </w:rPr>
      </w:pPr>
      <w:r>
        <w:rPr>
          <w:rtl/>
        </w:rPr>
        <w:br w:type="page"/>
      </w:r>
      <w:bookmarkStart w:id="53" w:name="_Toc443377994"/>
      <w:r w:rsidR="00B572A2" w:rsidRPr="00CC439E">
        <w:rPr>
          <w:rFonts w:hint="cs"/>
          <w:rtl/>
        </w:rPr>
        <w:lastRenderedPageBreak/>
        <w:t>مراحل برقراری ارتباط با گروه‌های هدف</w:t>
      </w:r>
      <w:bookmarkEnd w:id="53"/>
      <w:r w:rsidR="00B572A2" w:rsidRPr="00CC439E">
        <w:rPr>
          <w:rFonts w:hint="cs"/>
          <w:rtl/>
        </w:rPr>
        <w:t xml:space="preserve"> </w:t>
      </w:r>
    </w:p>
    <w:p w:rsidR="00B572A2" w:rsidRPr="00CC439E" w:rsidRDefault="00B572A2" w:rsidP="00B42C6B">
      <w:pPr>
        <w:pStyle w:val="a3"/>
        <w:spacing w:line="580" w:lineRule="exact"/>
        <w:rPr>
          <w:rtl/>
        </w:rPr>
      </w:pPr>
      <w:r w:rsidRPr="00CC439E">
        <w:rPr>
          <w:rFonts w:hint="cs"/>
          <w:rtl/>
        </w:rPr>
        <w:t>برقراری ارتباط با گروه</w:t>
      </w:r>
      <w:r w:rsidRPr="00CC439E">
        <w:rPr>
          <w:rtl/>
        </w:rPr>
        <w:softHyphen/>
      </w:r>
      <w:r w:rsidRPr="00CC439E">
        <w:rPr>
          <w:rFonts w:hint="cs"/>
          <w:rtl/>
        </w:rPr>
        <w:t xml:space="preserve">های هدف می‌تواند شامل یك مكالمه معمولی نظیر توضیح یك </w:t>
      </w:r>
      <w:r w:rsidR="00FF5E24">
        <w:rPr>
          <w:rFonts w:hint="cs"/>
          <w:rtl/>
        </w:rPr>
        <w:t>دیدگاه</w:t>
      </w:r>
      <w:r w:rsidRPr="00CC439E">
        <w:rPr>
          <w:rFonts w:hint="cs"/>
          <w:rtl/>
        </w:rPr>
        <w:t xml:space="preserve">، طرح یك </w:t>
      </w:r>
      <w:r w:rsidR="00A73089">
        <w:rPr>
          <w:rtl/>
        </w:rPr>
        <w:t>سؤال</w:t>
      </w:r>
      <w:r w:rsidRPr="00CC439E">
        <w:rPr>
          <w:rFonts w:hint="cs"/>
          <w:rtl/>
        </w:rPr>
        <w:t xml:space="preserve"> یا صحبت كردن برای وقت گذراندن باشد. </w:t>
      </w:r>
      <w:r w:rsidR="00A73089">
        <w:rPr>
          <w:rtl/>
        </w:rPr>
        <w:t>باوجودا</w:t>
      </w:r>
      <w:r w:rsidR="00A73089">
        <w:rPr>
          <w:rFonts w:hint="cs"/>
          <w:rtl/>
        </w:rPr>
        <w:t>ی</w:t>
      </w:r>
      <w:r w:rsidR="00A73089">
        <w:rPr>
          <w:rFonts w:hint="eastAsia"/>
          <w:rtl/>
        </w:rPr>
        <w:t>ن</w:t>
      </w:r>
      <w:r w:rsidRPr="00CC439E">
        <w:rPr>
          <w:rFonts w:hint="cs"/>
          <w:rtl/>
        </w:rPr>
        <w:t xml:space="preserve"> در آموزش بهداشت و ارتقا</w:t>
      </w:r>
      <w:r w:rsidR="00FF5E24">
        <w:rPr>
          <w:rFonts w:hint="cs"/>
          <w:rtl/>
        </w:rPr>
        <w:t>ی</w:t>
      </w:r>
      <w:r w:rsidRPr="00CC439E">
        <w:rPr>
          <w:rFonts w:hint="cs"/>
          <w:rtl/>
        </w:rPr>
        <w:t xml:space="preserve"> سلامت روان ما با مقاصد خاصی اقدام به برقراری ارتباط می‌نماییم. </w:t>
      </w:r>
      <w:r w:rsidR="00A73089">
        <w:rPr>
          <w:rtl/>
        </w:rPr>
        <w:t>به‌عبارت‌د</w:t>
      </w:r>
      <w:r w:rsidR="00A73089">
        <w:rPr>
          <w:rFonts w:hint="cs"/>
          <w:rtl/>
        </w:rPr>
        <w:t>ی</w:t>
      </w:r>
      <w:r w:rsidR="00A73089">
        <w:rPr>
          <w:rFonts w:hint="eastAsia"/>
          <w:rtl/>
        </w:rPr>
        <w:t>گر</w:t>
      </w:r>
      <w:r w:rsidRPr="00CC439E">
        <w:rPr>
          <w:rFonts w:hint="cs"/>
          <w:rtl/>
        </w:rPr>
        <w:t xml:space="preserve"> </w:t>
      </w:r>
      <w:r w:rsidR="00A73089">
        <w:rPr>
          <w:rFonts w:hint="cs"/>
          <w:rtl/>
        </w:rPr>
        <w:t>ارائه‌دهندگان</w:t>
      </w:r>
      <w:r w:rsidRPr="00CC439E">
        <w:rPr>
          <w:rFonts w:hint="cs"/>
          <w:rtl/>
        </w:rPr>
        <w:t xml:space="preserve"> خدمات سلامت روان تلاش می‌نمایند تا از طریق اصلاح عوامل انسانی، اجتماعی و سایر عوامل </w:t>
      </w:r>
      <w:r w:rsidR="005E2F99">
        <w:rPr>
          <w:rFonts w:hint="cs"/>
          <w:rtl/>
        </w:rPr>
        <w:t>مؤثر</w:t>
      </w:r>
      <w:r w:rsidRPr="00CC439E">
        <w:rPr>
          <w:rFonts w:hint="cs"/>
          <w:rtl/>
        </w:rPr>
        <w:t xml:space="preserve"> بر رفتار افراد اقدام به ارتقا</w:t>
      </w:r>
      <w:r w:rsidR="00FF5E24">
        <w:rPr>
          <w:rFonts w:hint="cs"/>
          <w:rtl/>
        </w:rPr>
        <w:t>ی</w:t>
      </w:r>
      <w:r w:rsidRPr="00CC439E">
        <w:rPr>
          <w:rFonts w:hint="cs"/>
          <w:rtl/>
        </w:rPr>
        <w:t xml:space="preserve"> سلامت روان آنان نمایند. برای رسیدن به این هدف، یك ارتباط موفق باید از مراحل مختلفی عبور نماید و در هر مرحله شكست در برقراری ارتباط می‌تواند باعث عدم تحقق پیامد نهایی مورد انتظار شود. این مراحل را می‌توان اساساً به</w:t>
      </w:r>
      <w:r w:rsidR="00B42C6B">
        <w:rPr>
          <w:rtl/>
        </w:rPr>
        <w:softHyphen/>
      </w:r>
      <w:r w:rsidR="00B42C6B">
        <w:rPr>
          <w:rFonts w:hint="cs"/>
          <w:rtl/>
        </w:rPr>
        <w:t>صورت زیر طبقه</w:t>
      </w:r>
      <w:r w:rsidR="00B42C6B">
        <w:rPr>
          <w:rtl/>
        </w:rPr>
        <w:softHyphen/>
      </w:r>
      <w:r w:rsidRPr="00CC439E">
        <w:rPr>
          <w:rFonts w:hint="cs"/>
          <w:rtl/>
        </w:rPr>
        <w:t xml:space="preserve">بندی نمود: </w:t>
      </w:r>
    </w:p>
    <w:p w:rsidR="00B572A2" w:rsidRPr="00CC439E" w:rsidRDefault="00B572A2" w:rsidP="00215B1B">
      <w:pPr>
        <w:pStyle w:val="a3"/>
        <w:numPr>
          <w:ilvl w:val="1"/>
          <w:numId w:val="20"/>
        </w:numPr>
        <w:spacing w:line="580" w:lineRule="exact"/>
        <w:ind w:left="525" w:hanging="526"/>
        <w:rPr>
          <w:rtl/>
        </w:rPr>
      </w:pPr>
      <w:r w:rsidRPr="00CC439E">
        <w:rPr>
          <w:rFonts w:hint="cs"/>
          <w:rtl/>
        </w:rPr>
        <w:t xml:space="preserve">دسترسی به گروه مخاطب </w:t>
      </w:r>
    </w:p>
    <w:p w:rsidR="00B572A2" w:rsidRPr="00CC439E" w:rsidRDefault="00B572A2" w:rsidP="00215B1B">
      <w:pPr>
        <w:pStyle w:val="a3"/>
        <w:numPr>
          <w:ilvl w:val="1"/>
          <w:numId w:val="20"/>
        </w:numPr>
        <w:spacing w:line="580" w:lineRule="exact"/>
        <w:ind w:left="525" w:hanging="526"/>
        <w:rPr>
          <w:rtl/>
        </w:rPr>
      </w:pPr>
      <w:r w:rsidRPr="00CC439E">
        <w:rPr>
          <w:rFonts w:hint="cs"/>
          <w:rtl/>
        </w:rPr>
        <w:t xml:space="preserve">جلب توجه مخاطب </w:t>
      </w:r>
    </w:p>
    <w:p w:rsidR="00B572A2" w:rsidRPr="00CC439E" w:rsidRDefault="00B572A2" w:rsidP="00215B1B">
      <w:pPr>
        <w:pStyle w:val="a3"/>
        <w:numPr>
          <w:ilvl w:val="1"/>
          <w:numId w:val="20"/>
        </w:numPr>
        <w:spacing w:line="580" w:lineRule="exact"/>
        <w:ind w:left="525" w:hanging="526"/>
        <w:rPr>
          <w:rtl/>
        </w:rPr>
      </w:pPr>
      <w:r w:rsidRPr="00CC439E">
        <w:rPr>
          <w:rFonts w:hint="cs"/>
          <w:rtl/>
        </w:rPr>
        <w:t xml:space="preserve">فهمیدن پیام یا درك آن توسط مخاطب </w:t>
      </w:r>
    </w:p>
    <w:p w:rsidR="00B572A2" w:rsidRPr="00CC439E" w:rsidRDefault="00B572A2" w:rsidP="00215B1B">
      <w:pPr>
        <w:pStyle w:val="a3"/>
        <w:numPr>
          <w:ilvl w:val="1"/>
          <w:numId w:val="20"/>
        </w:numPr>
        <w:spacing w:line="580" w:lineRule="exact"/>
        <w:ind w:left="525" w:hanging="526"/>
        <w:rPr>
          <w:rtl/>
        </w:rPr>
      </w:pPr>
      <w:r w:rsidRPr="00CC439E">
        <w:rPr>
          <w:rFonts w:hint="cs"/>
          <w:rtl/>
        </w:rPr>
        <w:t>ارتقا</w:t>
      </w:r>
      <w:r w:rsidR="00FF5E24">
        <w:rPr>
          <w:rFonts w:hint="cs"/>
          <w:rtl/>
        </w:rPr>
        <w:t>ی</w:t>
      </w:r>
      <w:r w:rsidRPr="00CC439E">
        <w:rPr>
          <w:rFonts w:hint="cs"/>
          <w:rtl/>
        </w:rPr>
        <w:t xml:space="preserve"> وضعیت مخاطب و پذیرش تغییر </w:t>
      </w:r>
    </w:p>
    <w:p w:rsidR="00B572A2" w:rsidRPr="00CC439E" w:rsidRDefault="00B572A2" w:rsidP="00215B1B">
      <w:pPr>
        <w:pStyle w:val="a3"/>
        <w:numPr>
          <w:ilvl w:val="1"/>
          <w:numId w:val="20"/>
        </w:numPr>
        <w:spacing w:line="580" w:lineRule="exact"/>
        <w:ind w:left="525" w:hanging="526"/>
        <w:rPr>
          <w:rtl/>
        </w:rPr>
      </w:pPr>
      <w:r w:rsidRPr="00CC439E">
        <w:rPr>
          <w:rFonts w:hint="cs"/>
          <w:rtl/>
        </w:rPr>
        <w:t xml:space="preserve">ایجاد یك تغییر در رفتار </w:t>
      </w:r>
    </w:p>
    <w:p w:rsidR="00B572A2" w:rsidRPr="00CC439E" w:rsidRDefault="003066E6" w:rsidP="00215B1B">
      <w:pPr>
        <w:pStyle w:val="a3"/>
        <w:numPr>
          <w:ilvl w:val="1"/>
          <w:numId w:val="20"/>
        </w:numPr>
        <w:spacing w:line="580" w:lineRule="exact"/>
        <w:ind w:left="525" w:hanging="526"/>
        <w:rPr>
          <w:rtl/>
        </w:rPr>
      </w:pPr>
      <w:r>
        <w:rPr>
          <w:noProof/>
          <w:lang w:bidi="ar-SA"/>
        </w:rPr>
        <w:drawing>
          <wp:anchor distT="0" distB="0" distL="114300" distR="114300" simplePos="0" relativeHeight="251613696" behindDoc="0" locked="0" layoutInCell="1" allowOverlap="1">
            <wp:simplePos x="0" y="0"/>
            <wp:positionH relativeFrom="column">
              <wp:posOffset>-31750</wp:posOffset>
            </wp:positionH>
            <wp:positionV relativeFrom="paragraph">
              <wp:posOffset>72390</wp:posOffset>
            </wp:positionV>
            <wp:extent cx="2432050" cy="2251710"/>
            <wp:effectExtent l="19050" t="0" r="6350" b="0"/>
            <wp:wrapSquare wrapText="bothSides"/>
            <wp:docPr id="451" name="Picture 76"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6-8"/>
                    <pic:cNvPicPr>
                      <a:picLocks noChangeAspect="1" noChangeArrowheads="1"/>
                    </pic:cNvPicPr>
                  </pic:nvPicPr>
                  <pic:blipFill>
                    <a:blip r:embed="rId42" cstate="print"/>
                    <a:srcRect/>
                    <a:stretch>
                      <a:fillRect/>
                    </a:stretch>
                  </pic:blipFill>
                  <pic:spPr bwMode="auto">
                    <a:xfrm>
                      <a:off x="0" y="0"/>
                      <a:ext cx="2432050" cy="2251710"/>
                    </a:xfrm>
                    <a:prstGeom prst="rect">
                      <a:avLst/>
                    </a:prstGeom>
                    <a:noFill/>
                    <a:ln w="9525">
                      <a:noFill/>
                      <a:miter lim="800000"/>
                      <a:headEnd/>
                      <a:tailEnd/>
                    </a:ln>
                  </pic:spPr>
                </pic:pic>
              </a:graphicData>
            </a:graphic>
          </wp:anchor>
        </w:drawing>
      </w:r>
      <w:r w:rsidR="002151C9">
        <w:rPr>
          <w:rtl/>
        </w:rPr>
        <w:pict>
          <v:shape id="_x0000_s1070" type="#_x0000_t202" style="position:absolute;left:0;text-align:left;margin-left:-12.65pt;margin-top:181.5pt;width:204.8pt;height:1in;z-index:251616768;mso-position-horizontal-relative:text;mso-position-vertical-relative:text;mso-width-relative:margin;mso-height-relative:margin" fillcolor="#cf6" strokecolor="#92d050">
            <v:textbox>
              <w:txbxContent>
                <w:p w:rsidR="00F81703" w:rsidRPr="00765136" w:rsidRDefault="00F81703" w:rsidP="00E10523">
                  <w:pPr>
                    <w:spacing w:line="240" w:lineRule="atLeast"/>
                    <w:jc w:val="center"/>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Yagut" w:hint="cs"/>
                      <w:i/>
                      <w:iCs/>
                      <w:color w:val="000000"/>
                      <w:rtl/>
                      <w:lang w:bidi="fa-IR"/>
                    </w:rPr>
                    <w:t>:</w:t>
                  </w:r>
                  <w:r>
                    <w:rPr>
                      <w:rFonts w:cs="B Yagut" w:hint="cs"/>
                      <w:i/>
                      <w:iCs/>
                      <w:rtl/>
                    </w:rPr>
                    <w:t xml:space="preserve"> برای برقراری ارتباط با گروه</w:t>
                  </w:r>
                  <w:r>
                    <w:rPr>
                      <w:rFonts w:cs="B Yagut" w:hint="cs"/>
                      <w:i/>
                      <w:iCs/>
                      <w:rtl/>
                    </w:rPr>
                    <w:softHyphen/>
                    <w:t>های هدف می</w:t>
                  </w:r>
                  <w:r>
                    <w:rPr>
                      <w:rFonts w:cs="B Yagut" w:hint="cs"/>
                      <w:i/>
                      <w:iCs/>
                      <w:rtl/>
                    </w:rPr>
                    <w:softHyphen/>
                    <w:t>توان از بهورز درخواست کرد تا افراد گروه هدف را در زمان مشخص برای آموزش توسط پزشک به خانه بهداشت دعوت نماید.</w:t>
                  </w:r>
                </w:p>
              </w:txbxContent>
            </v:textbox>
            <w10:wrap type="square"/>
          </v:shape>
        </w:pict>
      </w:r>
      <w:r w:rsidR="00B572A2" w:rsidRPr="00CC439E">
        <w:rPr>
          <w:rFonts w:hint="cs"/>
          <w:rtl/>
        </w:rPr>
        <w:t xml:space="preserve">ارتقا یا بهبودی سلامت روان </w:t>
      </w:r>
    </w:p>
    <w:p w:rsidR="00B572A2" w:rsidRPr="00CC439E" w:rsidRDefault="00B42C6B" w:rsidP="008E4FD3">
      <w:pPr>
        <w:pStyle w:val="a2"/>
      </w:pPr>
      <w:bookmarkStart w:id="54" w:name="_Toc443377995"/>
      <w:r>
        <w:rPr>
          <w:rFonts w:hint="cs"/>
          <w:rtl/>
        </w:rPr>
        <w:t>مرحله</w:t>
      </w:r>
      <w:r w:rsidR="00B572A2" w:rsidRPr="00CC439E">
        <w:rPr>
          <w:rFonts w:hint="cs"/>
          <w:rtl/>
        </w:rPr>
        <w:t xml:space="preserve"> اول: دسترسی به گروه مخاطب</w:t>
      </w:r>
      <w:bookmarkEnd w:id="54"/>
      <w:r w:rsidR="00B572A2" w:rsidRPr="00CC439E">
        <w:rPr>
          <w:rFonts w:hint="cs"/>
          <w:rtl/>
        </w:rPr>
        <w:t xml:space="preserve"> </w:t>
      </w:r>
    </w:p>
    <w:p w:rsidR="00B572A2" w:rsidRPr="00CC439E" w:rsidRDefault="005E2F99" w:rsidP="00B42C6B">
      <w:pPr>
        <w:pStyle w:val="a3"/>
        <w:rPr>
          <w:rtl/>
        </w:rPr>
      </w:pPr>
      <w:r>
        <w:rPr>
          <w:rFonts w:hint="cs"/>
          <w:rtl/>
        </w:rPr>
        <w:t>ارائه</w:t>
      </w:r>
      <w:r w:rsidR="00B42C6B">
        <w:rPr>
          <w:rFonts w:hint="cs"/>
          <w:rtl/>
        </w:rPr>
        <w:t xml:space="preserve"> خدمات سلامت به مردم روستا به</w:t>
      </w:r>
      <w:r w:rsidR="00B42C6B">
        <w:rPr>
          <w:rtl/>
        </w:rPr>
        <w:softHyphen/>
      </w:r>
      <w:r w:rsidR="00B572A2" w:rsidRPr="00CC439E">
        <w:rPr>
          <w:rFonts w:hint="cs"/>
          <w:rtl/>
        </w:rPr>
        <w:t>صورت فعال صورت می‌گیرد. این بدان معناست كه چنانچه افرادی از گروه</w:t>
      </w:r>
      <w:r w:rsidR="00B572A2" w:rsidRPr="00CC439E">
        <w:rPr>
          <w:rtl/>
        </w:rPr>
        <w:softHyphen/>
      </w:r>
      <w:r w:rsidR="00B572A2" w:rsidRPr="00CC439E">
        <w:rPr>
          <w:rFonts w:hint="cs"/>
          <w:rtl/>
        </w:rPr>
        <w:t>های هدف جهت دریافت خدمات به خانه بهداشت مراجعه ننمایند، بهورز باید مطابق دستورعمل‌های برنامه</w:t>
      </w:r>
      <w:r w:rsidR="00B572A2" w:rsidRPr="00CC439E">
        <w:rPr>
          <w:rtl/>
        </w:rPr>
        <w:softHyphen/>
      </w:r>
      <w:r w:rsidR="00B572A2" w:rsidRPr="00CC439E">
        <w:rPr>
          <w:rFonts w:hint="cs"/>
          <w:rtl/>
        </w:rPr>
        <w:t xml:space="preserve">های سلامت كه به تفكیك ابلاغ گردیده به آنها مراجعه و از آنها برای شركت در برنامه و بهره‌مندی از خدمات در خانه بهداشت دعوت به عمل آورد. بدین منظور دفتر ویژه‌ای تحت عنوان دفتر مراقبت و پیگیری بیماران در </w:t>
      </w:r>
      <w:r w:rsidR="00B572A2" w:rsidRPr="00CC439E">
        <w:rPr>
          <w:rFonts w:hint="cs"/>
          <w:rtl/>
        </w:rPr>
        <w:lastRenderedPageBreak/>
        <w:t>خانه‌های بهداشت وجود دارد. علاوه بر</w:t>
      </w:r>
      <w:r w:rsidR="00B42C6B">
        <w:rPr>
          <w:rFonts w:hint="cs"/>
          <w:rtl/>
        </w:rPr>
        <w:t xml:space="preserve"> </w:t>
      </w:r>
      <w:r w:rsidR="00B572A2" w:rsidRPr="00CC439E">
        <w:rPr>
          <w:rFonts w:hint="cs"/>
          <w:rtl/>
        </w:rPr>
        <w:t>این بهورزان بای</w:t>
      </w:r>
      <w:r w:rsidR="00B42C6B">
        <w:rPr>
          <w:rFonts w:hint="cs"/>
          <w:rtl/>
        </w:rPr>
        <w:t>د</w:t>
      </w:r>
      <w:r w:rsidR="00B572A2" w:rsidRPr="00CC439E">
        <w:rPr>
          <w:rFonts w:hint="cs"/>
          <w:rtl/>
        </w:rPr>
        <w:t xml:space="preserve"> بر طبق برنامه زمانی خاص به منازل سركشی نموده و وضعیت بهداشت محیط و حرفه‌ای آنها را ارزیابی كرده</w:t>
      </w:r>
      <w:r w:rsidR="00B42C6B">
        <w:rPr>
          <w:rFonts w:hint="cs"/>
          <w:rtl/>
        </w:rPr>
        <w:t>،</w:t>
      </w:r>
      <w:r w:rsidR="00B572A2" w:rsidRPr="00CC439E">
        <w:rPr>
          <w:rFonts w:hint="cs"/>
          <w:rtl/>
        </w:rPr>
        <w:t xml:space="preserve"> اقدامات لازم آموزشی را در همان محل به عمل آورند. بنابراین بهورز باید در ابتدای هر روز كاری با مراجعه به دفاتر مراقبتی لیستی از افرادی را كه باید در آن روز مراقبت شوند در فرم مراقبت و پیگیری روزانه ثبت نماید تا پس از مراجعه افراد به خانه بهداشت آنها را مراقبت نموده و در صورت عدم مراجعه در مهلت زمانی مشخص كه در برنامه پیش‌بینی شده است آنها را مورد پیگیری قرار دهد. بر</w:t>
      </w:r>
      <w:r w:rsidR="00B42C6B">
        <w:rPr>
          <w:rFonts w:hint="cs"/>
          <w:rtl/>
        </w:rPr>
        <w:t xml:space="preserve"> </w:t>
      </w:r>
      <w:r w:rsidR="00B572A2" w:rsidRPr="00CC439E">
        <w:rPr>
          <w:rFonts w:hint="cs"/>
          <w:rtl/>
        </w:rPr>
        <w:t xml:space="preserve">این اساس می‌توان گفت </w:t>
      </w:r>
      <w:r w:rsidR="00A73089">
        <w:rPr>
          <w:rFonts w:hint="cs"/>
          <w:rtl/>
        </w:rPr>
        <w:t>ارائه‌دهندگان</w:t>
      </w:r>
      <w:r w:rsidR="00B572A2" w:rsidRPr="00CC439E">
        <w:rPr>
          <w:rFonts w:hint="cs"/>
          <w:rtl/>
        </w:rPr>
        <w:t xml:space="preserve"> خدمات در سطوح مختلف و </w:t>
      </w:r>
      <w:r w:rsidR="00A73089">
        <w:rPr>
          <w:rtl/>
        </w:rPr>
        <w:t>ازجمله</w:t>
      </w:r>
      <w:r w:rsidR="00B572A2" w:rsidRPr="00CC439E">
        <w:rPr>
          <w:rFonts w:hint="cs"/>
          <w:rtl/>
        </w:rPr>
        <w:t xml:space="preserve"> در سطوح فوقانی می‌توانند با استفاده از ابزارهای اطلاعاتی موجود در خانه‌های بهداشت اقدام به شناسایی گروه</w:t>
      </w:r>
      <w:r w:rsidR="00B572A2" w:rsidRPr="00CC439E">
        <w:rPr>
          <w:rtl/>
        </w:rPr>
        <w:softHyphen/>
      </w:r>
      <w:r w:rsidR="00B572A2" w:rsidRPr="00CC439E">
        <w:rPr>
          <w:rFonts w:hint="cs"/>
          <w:rtl/>
        </w:rPr>
        <w:t xml:space="preserve">های هدف و اعمال مدیریت بر فعالیت‌های خانه‌های بهداشت و نیز </w:t>
      </w:r>
      <w:r>
        <w:rPr>
          <w:rFonts w:hint="cs"/>
          <w:rtl/>
        </w:rPr>
        <w:t>ارائه</w:t>
      </w:r>
      <w:r w:rsidR="00B572A2" w:rsidRPr="00CC439E">
        <w:rPr>
          <w:rFonts w:hint="cs"/>
          <w:rtl/>
        </w:rPr>
        <w:t xml:space="preserve"> خدمات مورد نیاز مردم نمایند. </w:t>
      </w:r>
    </w:p>
    <w:p w:rsidR="00B572A2" w:rsidRDefault="00B572A2" w:rsidP="00B42C6B">
      <w:pPr>
        <w:pStyle w:val="a3"/>
        <w:rPr>
          <w:rtl/>
        </w:rPr>
      </w:pPr>
      <w:r w:rsidRPr="00CC439E">
        <w:rPr>
          <w:rFonts w:hint="cs"/>
          <w:rtl/>
        </w:rPr>
        <w:t>بخش دوم فرایند دسترسی به گروه مخاطب، ملاقات با افراد گروه مخاطب است. ممكن است این امر واضح به</w:t>
      </w:r>
      <w:r w:rsidR="00B42C6B">
        <w:rPr>
          <w:rtl/>
        </w:rPr>
        <w:softHyphen/>
      </w:r>
      <w:r w:rsidRPr="00CC439E">
        <w:rPr>
          <w:rFonts w:hint="cs"/>
          <w:rtl/>
        </w:rPr>
        <w:t>نظر رسیده و نیاز به توضیح تئوری</w:t>
      </w:r>
      <w:r w:rsidRPr="00CC439E">
        <w:rPr>
          <w:rtl/>
        </w:rPr>
        <w:softHyphen/>
      </w:r>
      <w:r w:rsidRPr="00CC439E">
        <w:rPr>
          <w:rFonts w:hint="cs"/>
          <w:rtl/>
        </w:rPr>
        <w:t xml:space="preserve">های پیچیده نداشته باشد، اما بسیاری از برنامه‌ها حتی برنامه‌های ساده ممکن است دچار شكست ‌شوند که دلیل شایع آن موعظه كردن </w:t>
      </w:r>
      <w:r w:rsidR="00A73089">
        <w:rPr>
          <w:rFonts w:hint="cs"/>
          <w:rtl/>
        </w:rPr>
        <w:t>ارائه‌دهندگان</w:t>
      </w:r>
      <w:r w:rsidRPr="00CC439E">
        <w:rPr>
          <w:rFonts w:hint="cs"/>
          <w:rtl/>
        </w:rPr>
        <w:t xml:space="preserve"> خدمت است. چنانچه گروهی از افراد نیازمند دریافت خدمات شما هستند، از بهورز بخواهید تا </w:t>
      </w:r>
      <w:r w:rsidR="00B42C6B">
        <w:rPr>
          <w:rFonts w:hint="cs"/>
          <w:rtl/>
        </w:rPr>
        <w:t>آ</w:t>
      </w:r>
      <w:r w:rsidRPr="00CC439E">
        <w:rPr>
          <w:rFonts w:hint="cs"/>
          <w:rtl/>
        </w:rPr>
        <w:t>نها را در زمانی مشخص در خانه بهداشت گردهم آورد. یا اینكه از آنها بخواهد با ترتیب زمانی مشخص برای ایجاد ارتباط چهره به چهره با شما به خانه بهداشت و یا مركز بهداشتی درمانی مراجعه نمایند. علاوه بر این با استفاده از سایر ابزارها می‌توانید اقدام به دعوت از افراد گروه هدف برا</w:t>
      </w:r>
      <w:r w:rsidR="009730DD">
        <w:rPr>
          <w:rFonts w:hint="cs"/>
          <w:rtl/>
        </w:rPr>
        <w:t xml:space="preserve">ی بهره‌مندی از خدمات نمایید. </w:t>
      </w:r>
      <w:r w:rsidR="00A73089">
        <w:rPr>
          <w:rtl/>
        </w:rPr>
        <w:t>به‌عنوان‌مثال</w:t>
      </w:r>
      <w:r w:rsidRPr="00CC439E">
        <w:rPr>
          <w:rFonts w:hint="cs"/>
          <w:rtl/>
        </w:rPr>
        <w:t xml:space="preserve"> سیاری یك پزشك در روزهای مشخص در خانه‌های بهداشت موجب می‌شود تا گروهی از افراد كه نیازمند بهره‌گیری از اقدامات پزشكان هستند در ساعات مشخصی به خانه‌های بهداشت مراجعه نمایند. چنانچه موضوع مورد نیاز برای آموزش شما، نیاز به آموزش گروهی داشته باشد، می‌توانید از قبل آن را به اطلاع بهورز و یا افراد مسئول در روستا برسانید. اگر قصد آن را دارید تا دانش‌آموزان را از آموزش سلامت روان بهره‌مند گردانید، این كار را می‌توانید از طریق هماهنگی با مدیر مدرسه به انجام برسانید. </w:t>
      </w:r>
    </w:p>
    <w:p w:rsidR="00B572A2" w:rsidRPr="00CC439E" w:rsidRDefault="009730DD" w:rsidP="00195AD2">
      <w:pPr>
        <w:pStyle w:val="a2"/>
        <w:rPr>
          <w:rtl/>
        </w:rPr>
      </w:pPr>
      <w:bookmarkStart w:id="55" w:name="_Toc443377996"/>
      <w:r>
        <w:rPr>
          <w:rFonts w:hint="cs"/>
          <w:rtl/>
        </w:rPr>
        <w:lastRenderedPageBreak/>
        <w:t>مرحله دوم: جلب توجه مخاطب</w:t>
      </w:r>
      <w:bookmarkEnd w:id="55"/>
    </w:p>
    <w:p w:rsidR="00B572A2" w:rsidRPr="00CC439E" w:rsidRDefault="00B572A2" w:rsidP="009730DD">
      <w:pPr>
        <w:pStyle w:val="a3"/>
      </w:pPr>
      <w:r w:rsidRPr="00CC439E">
        <w:rPr>
          <w:rFonts w:hint="cs"/>
          <w:rtl/>
        </w:rPr>
        <w:t xml:space="preserve">در برقراری هر ارتباطی توجه مخاطب باید به نحوی جلب شود كه فرد علاوه بر گوش كردن و یا خواندن به آن </w:t>
      </w:r>
      <w:r w:rsidR="00A73089">
        <w:rPr>
          <w:rtl/>
        </w:rPr>
        <w:t>به‌اندازه</w:t>
      </w:r>
      <w:r w:rsidRPr="00CC439E">
        <w:rPr>
          <w:rFonts w:hint="cs"/>
          <w:rtl/>
        </w:rPr>
        <w:t xml:space="preserve"> کافی توجه كند. مثال</w:t>
      </w:r>
      <w:r w:rsidRPr="00CC439E">
        <w:rPr>
          <w:rtl/>
        </w:rPr>
        <w:softHyphen/>
      </w:r>
      <w:r w:rsidRPr="00CC439E">
        <w:rPr>
          <w:rFonts w:hint="cs"/>
          <w:rtl/>
        </w:rPr>
        <w:t xml:space="preserve">هایی از شكست ارتباط در این مرحله </w:t>
      </w:r>
      <w:r w:rsidR="00A73089">
        <w:rPr>
          <w:rtl/>
        </w:rPr>
        <w:t>عبارت‌اند</w:t>
      </w:r>
      <w:r w:rsidRPr="00CC439E">
        <w:rPr>
          <w:rFonts w:hint="cs"/>
          <w:rtl/>
        </w:rPr>
        <w:t xml:space="preserve"> از: رد شدن از كنار پوستر بدون زحمت دادن به خود برای نگاه كردن به آن، توجه نكردن به صحبت‌های بهداشتی یا نمایش‌های عملی در مركز بهداشتی درمانی كه پزشكان برای آموزش بیماران به</w:t>
      </w:r>
      <w:r w:rsidR="009730DD">
        <w:rPr>
          <w:rtl/>
        </w:rPr>
        <w:softHyphen/>
      </w:r>
      <w:r w:rsidRPr="00CC439E">
        <w:rPr>
          <w:rFonts w:hint="cs"/>
          <w:rtl/>
        </w:rPr>
        <w:t>كار می‌برند. در هر موقعیت زمانی حد وسیعی از اطلاعات از طریق حواس پنج</w:t>
      </w:r>
      <w:r w:rsidR="009730DD">
        <w:rPr>
          <w:rtl/>
        </w:rPr>
        <w:softHyphen/>
      </w:r>
      <w:r w:rsidRPr="00CC439E">
        <w:rPr>
          <w:rFonts w:hint="cs"/>
          <w:rtl/>
        </w:rPr>
        <w:t xml:space="preserve">گانه به افراد نیازمند بهره‌مندی از خدمات انتقال می‌یابد. تمركز بر تمام این موارد در یك زمان غیرممكن است. توجه روندی است كه </w:t>
      </w:r>
      <w:r w:rsidR="00A73089">
        <w:rPr>
          <w:rtl/>
        </w:rPr>
        <w:t>به‌وس</w:t>
      </w:r>
      <w:r w:rsidR="00A73089">
        <w:rPr>
          <w:rFonts w:hint="cs"/>
          <w:rtl/>
        </w:rPr>
        <w:t>ی</w:t>
      </w:r>
      <w:r w:rsidR="00A73089">
        <w:rPr>
          <w:rFonts w:hint="eastAsia"/>
          <w:rtl/>
        </w:rPr>
        <w:t>له</w:t>
      </w:r>
      <w:r w:rsidRPr="00CC439E">
        <w:rPr>
          <w:rFonts w:hint="cs"/>
          <w:rtl/>
        </w:rPr>
        <w:t xml:space="preserve"> آن فرد بخشی از این پیام را به دلایلی برای دقت و تمركز انتخاب می‌كند. این در حالی است که سایر موارد را در همان حال مورد دقت قرار نمی‌دهد. برخی از روندهای روان</w:t>
      </w:r>
      <w:r w:rsidRPr="00CC439E">
        <w:rPr>
          <w:rtl/>
        </w:rPr>
        <w:softHyphen/>
      </w:r>
      <w:r w:rsidRPr="00CC439E">
        <w:rPr>
          <w:rFonts w:hint="cs"/>
          <w:rtl/>
        </w:rPr>
        <w:t>شناسانه كه بر</w:t>
      </w:r>
      <w:r w:rsidR="009730DD">
        <w:rPr>
          <w:rFonts w:hint="cs"/>
          <w:rtl/>
        </w:rPr>
        <w:t xml:space="preserve"> </w:t>
      </w:r>
      <w:r w:rsidRPr="00CC439E">
        <w:rPr>
          <w:rFonts w:hint="cs"/>
          <w:rtl/>
        </w:rPr>
        <w:t xml:space="preserve">جلب توجه مخاطب توسط پیام </w:t>
      </w:r>
      <w:r w:rsidR="005E2F99">
        <w:rPr>
          <w:rFonts w:hint="cs"/>
          <w:rtl/>
        </w:rPr>
        <w:t>مؤثر</w:t>
      </w:r>
      <w:r w:rsidRPr="00CC439E">
        <w:rPr>
          <w:rFonts w:hint="cs"/>
          <w:rtl/>
        </w:rPr>
        <w:t xml:space="preserve"> است در سایر مطالب این فصل مورد بحث </w:t>
      </w:r>
      <w:r w:rsidR="00A73089">
        <w:rPr>
          <w:rtl/>
        </w:rPr>
        <w:t>قرارگرفته</w:t>
      </w:r>
      <w:r w:rsidRPr="00CC439E">
        <w:rPr>
          <w:rFonts w:hint="cs"/>
          <w:rtl/>
        </w:rPr>
        <w:t xml:space="preserve"> است.</w:t>
      </w:r>
    </w:p>
    <w:p w:rsidR="00B572A2" w:rsidRPr="00CC439E" w:rsidRDefault="00B572A2" w:rsidP="00195AD2">
      <w:pPr>
        <w:pStyle w:val="a3"/>
        <w:rPr>
          <w:rtl/>
        </w:rPr>
      </w:pPr>
      <w:r w:rsidRPr="00CC439E">
        <w:rPr>
          <w:rtl/>
        </w:rPr>
        <w:tab/>
      </w:r>
    </w:p>
    <w:p w:rsidR="00B572A2" w:rsidRPr="00CC439E" w:rsidRDefault="00B572A2" w:rsidP="00195AD2">
      <w:pPr>
        <w:pStyle w:val="a2"/>
        <w:rPr>
          <w:rtl/>
        </w:rPr>
      </w:pPr>
      <w:bookmarkStart w:id="56" w:name="_Toc443377997"/>
      <w:r w:rsidRPr="00CC439E">
        <w:rPr>
          <w:rFonts w:hint="cs"/>
          <w:rtl/>
        </w:rPr>
        <w:t>مرحله سوم: ف</w:t>
      </w:r>
      <w:r w:rsidR="009730DD">
        <w:rPr>
          <w:rFonts w:hint="cs"/>
          <w:rtl/>
        </w:rPr>
        <w:t>همیدن پیام یا درك آن توسط مخاطب</w:t>
      </w:r>
      <w:bookmarkEnd w:id="56"/>
    </w:p>
    <w:p w:rsidR="00B572A2" w:rsidRPr="00CC439E" w:rsidRDefault="00B572A2" w:rsidP="00E10523">
      <w:pPr>
        <w:pStyle w:val="a3"/>
        <w:rPr>
          <w:rtl/>
        </w:rPr>
      </w:pPr>
      <w:r w:rsidRPr="00CC439E">
        <w:rPr>
          <w:rFonts w:hint="cs"/>
          <w:rtl/>
        </w:rPr>
        <w:t>پس از توجه مخاطب به پیام آنچه ضروری است درک آن است. به این مرحله از برقراری ارتباط، مرحله درک می</w:t>
      </w:r>
      <w:r w:rsidRPr="00CC439E">
        <w:rPr>
          <w:rFonts w:hint="cs"/>
          <w:rtl/>
        </w:rPr>
        <w:softHyphen/>
        <w:t>گویند. درك واژه‌ای است برای فهمیدن پیام بصری. درك تصویری برای فهمیدن تصاویر به</w:t>
      </w:r>
      <w:r w:rsidR="001C16B8">
        <w:rPr>
          <w:rtl/>
        </w:rPr>
        <w:softHyphen/>
      </w:r>
      <w:r w:rsidRPr="00CC439E">
        <w:rPr>
          <w:rFonts w:hint="cs"/>
          <w:rtl/>
        </w:rPr>
        <w:t>كار می‌رود. درك پیام روندی كاملاً ذهنی است و ممكن است مخاطب پیام را به</w:t>
      </w:r>
      <w:r w:rsidR="001C16B8">
        <w:rPr>
          <w:rtl/>
        </w:rPr>
        <w:softHyphen/>
      </w:r>
      <w:r w:rsidRPr="00CC439E">
        <w:rPr>
          <w:rFonts w:hint="cs"/>
          <w:rtl/>
        </w:rPr>
        <w:t xml:space="preserve">نحوی كاملاً متفاوت از </w:t>
      </w:r>
      <w:r w:rsidR="00A73089">
        <w:rPr>
          <w:rtl/>
        </w:rPr>
        <w:t>آنچه</w:t>
      </w:r>
      <w:r w:rsidRPr="00CC439E">
        <w:rPr>
          <w:rFonts w:hint="cs"/>
          <w:rtl/>
        </w:rPr>
        <w:t xml:space="preserve"> فرستنده قصد داشته فهمیده و درك كند. نكته مهم در برقراری ارتباط مناسب و ایجاد درك </w:t>
      </w:r>
      <w:r w:rsidR="005E2F99">
        <w:rPr>
          <w:rFonts w:hint="cs"/>
          <w:rtl/>
        </w:rPr>
        <w:t>مؤثر</w:t>
      </w:r>
      <w:r w:rsidRPr="00CC439E">
        <w:rPr>
          <w:rFonts w:hint="cs"/>
          <w:rtl/>
        </w:rPr>
        <w:t xml:space="preserve"> و صحیح، استفاده از الفاظ و كلمات آشنا و پرهیز از </w:t>
      </w:r>
      <w:r w:rsidR="00A73089">
        <w:rPr>
          <w:rtl/>
        </w:rPr>
        <w:t>به‌کارگ</w:t>
      </w:r>
      <w:r w:rsidR="00A73089">
        <w:rPr>
          <w:rFonts w:hint="cs"/>
          <w:rtl/>
        </w:rPr>
        <w:t>ی</w:t>
      </w:r>
      <w:r w:rsidR="00A73089">
        <w:rPr>
          <w:rFonts w:hint="eastAsia"/>
          <w:rtl/>
        </w:rPr>
        <w:t>ر</w:t>
      </w:r>
      <w:r w:rsidR="00A73089">
        <w:rPr>
          <w:rFonts w:hint="cs"/>
          <w:rtl/>
        </w:rPr>
        <w:t>ی</w:t>
      </w:r>
      <w:r w:rsidRPr="00CC439E">
        <w:rPr>
          <w:rFonts w:hint="cs"/>
          <w:rtl/>
        </w:rPr>
        <w:t xml:space="preserve"> لغات </w:t>
      </w:r>
      <w:r w:rsidR="001C16B8">
        <w:rPr>
          <w:rFonts w:hint="cs"/>
          <w:rtl/>
        </w:rPr>
        <w:t>ناآشنا</w:t>
      </w:r>
      <w:r w:rsidRPr="00CC439E">
        <w:rPr>
          <w:rFonts w:hint="cs"/>
          <w:rtl/>
        </w:rPr>
        <w:t xml:space="preserve"> و فنی و پیچیده است. در این شرایط </w:t>
      </w:r>
      <w:r w:rsidR="00A73089">
        <w:rPr>
          <w:rFonts w:hint="cs"/>
          <w:rtl/>
        </w:rPr>
        <w:t>ارائه‌دهنده</w:t>
      </w:r>
      <w:r w:rsidRPr="00CC439E">
        <w:rPr>
          <w:rFonts w:hint="cs"/>
          <w:rtl/>
        </w:rPr>
        <w:t xml:space="preserve"> خدمت می‌تواند با استفاده از </w:t>
      </w:r>
      <w:r w:rsidR="00A73089">
        <w:rPr>
          <w:rtl/>
        </w:rPr>
        <w:t>تصاو</w:t>
      </w:r>
      <w:r w:rsidR="00A73089">
        <w:rPr>
          <w:rFonts w:hint="cs"/>
          <w:rtl/>
        </w:rPr>
        <w:t>ی</w:t>
      </w:r>
      <w:r w:rsidR="00A73089">
        <w:rPr>
          <w:rFonts w:hint="eastAsia"/>
          <w:rtl/>
        </w:rPr>
        <w:t>ر</w:t>
      </w:r>
      <w:r w:rsidRPr="00CC439E">
        <w:rPr>
          <w:rFonts w:hint="cs"/>
          <w:rtl/>
        </w:rPr>
        <w:t xml:space="preserve">، جداول و یا سایر ابزارهای آموزشی اقدام به ایجاد درك عمیق در مخاطب خود </w:t>
      </w:r>
      <w:r w:rsidR="001C16B8">
        <w:rPr>
          <w:rFonts w:hint="cs"/>
          <w:rtl/>
        </w:rPr>
        <w:t xml:space="preserve">نماید. استفاده از این ابزار </w:t>
      </w:r>
      <w:r w:rsidR="00A73089">
        <w:rPr>
          <w:rtl/>
        </w:rPr>
        <w:t>به‌طورکل</w:t>
      </w:r>
      <w:r w:rsidR="00A73089">
        <w:rPr>
          <w:rFonts w:hint="cs"/>
          <w:rtl/>
        </w:rPr>
        <w:t>ی</w:t>
      </w:r>
      <w:r w:rsidRPr="00CC439E">
        <w:rPr>
          <w:rFonts w:hint="cs"/>
          <w:rtl/>
        </w:rPr>
        <w:t xml:space="preserve"> تابع توان مخاطب در فهم درست پیام</w:t>
      </w:r>
      <w:r w:rsidRPr="00CC439E">
        <w:rPr>
          <w:rtl/>
        </w:rPr>
        <w:softHyphen/>
      </w:r>
      <w:r w:rsidRPr="00CC439E">
        <w:rPr>
          <w:rFonts w:hint="cs"/>
          <w:rtl/>
        </w:rPr>
        <w:t xml:space="preserve">های نهفته در این ابزارهاست. </w:t>
      </w:r>
    </w:p>
    <w:p w:rsidR="00B572A2" w:rsidRPr="00CC439E" w:rsidRDefault="00B572A2" w:rsidP="00195AD2">
      <w:pPr>
        <w:pStyle w:val="a3"/>
        <w:rPr>
          <w:rtl/>
        </w:rPr>
      </w:pPr>
      <w:r w:rsidRPr="00CC439E">
        <w:rPr>
          <w:rFonts w:hint="cs"/>
          <w:rtl/>
        </w:rPr>
        <w:tab/>
      </w:r>
    </w:p>
    <w:p w:rsidR="00B572A2" w:rsidRPr="00CC439E" w:rsidRDefault="00B572A2" w:rsidP="00195AD2">
      <w:pPr>
        <w:pStyle w:val="a2"/>
        <w:rPr>
          <w:rtl/>
        </w:rPr>
      </w:pPr>
      <w:bookmarkStart w:id="57" w:name="_Toc443377998"/>
      <w:r w:rsidRPr="00CC439E">
        <w:rPr>
          <w:rFonts w:hint="cs"/>
          <w:rtl/>
        </w:rPr>
        <w:lastRenderedPageBreak/>
        <w:t>مرحله چهارم: ارتقا</w:t>
      </w:r>
      <w:r w:rsidR="001C16B8">
        <w:rPr>
          <w:rFonts w:hint="cs"/>
          <w:rtl/>
        </w:rPr>
        <w:t xml:space="preserve"> و پذیرش تغییر</w:t>
      </w:r>
      <w:bookmarkEnd w:id="57"/>
    </w:p>
    <w:p w:rsidR="00B572A2" w:rsidRPr="00CC439E" w:rsidRDefault="00B572A2" w:rsidP="001C16B8">
      <w:pPr>
        <w:pStyle w:val="a3"/>
        <w:rPr>
          <w:rtl/>
        </w:rPr>
      </w:pPr>
      <w:r w:rsidRPr="00CC439E">
        <w:rPr>
          <w:rFonts w:hint="cs"/>
          <w:rtl/>
        </w:rPr>
        <w:t xml:space="preserve">در یك ارتباط </w:t>
      </w:r>
      <w:r w:rsidR="005E2F99">
        <w:rPr>
          <w:rFonts w:hint="cs"/>
          <w:rtl/>
        </w:rPr>
        <w:t>مؤثر</w:t>
      </w:r>
      <w:r w:rsidRPr="00CC439E">
        <w:rPr>
          <w:rFonts w:hint="cs"/>
          <w:rtl/>
        </w:rPr>
        <w:t xml:space="preserve">، پیام نباید فقط دریافت و یا فهمیده شود بلكه باید توسط مخاطب مورد قبول واقع گردیده و گیرنده پیام به آن </w:t>
      </w:r>
      <w:r w:rsidR="001C16B8">
        <w:rPr>
          <w:rFonts w:hint="cs"/>
          <w:rtl/>
        </w:rPr>
        <w:t xml:space="preserve">معتقد شود. میزان دریافت پیام </w:t>
      </w:r>
      <w:r w:rsidR="00A73089">
        <w:rPr>
          <w:rtl/>
        </w:rPr>
        <w:t>به‌طورکل</w:t>
      </w:r>
      <w:r w:rsidR="00A73089">
        <w:rPr>
          <w:rFonts w:hint="cs"/>
          <w:rtl/>
        </w:rPr>
        <w:t>ی</w:t>
      </w:r>
      <w:r w:rsidRPr="00CC439E">
        <w:rPr>
          <w:rFonts w:hint="cs"/>
          <w:rtl/>
        </w:rPr>
        <w:t xml:space="preserve"> تابعی از توانمندی</w:t>
      </w:r>
      <w:r w:rsidRPr="00CC439E">
        <w:rPr>
          <w:rtl/>
        </w:rPr>
        <w:softHyphen/>
      </w:r>
      <w:r w:rsidRPr="00CC439E">
        <w:rPr>
          <w:rFonts w:hint="cs"/>
          <w:rtl/>
        </w:rPr>
        <w:t xml:space="preserve">های فرد، اعتقادات وی و محیط اطراف اوست. بنابراین در ایجاد یک ارتباط </w:t>
      </w:r>
      <w:r w:rsidR="005E2F99">
        <w:rPr>
          <w:rFonts w:hint="cs"/>
          <w:rtl/>
        </w:rPr>
        <w:t>مؤثر</w:t>
      </w:r>
      <w:r w:rsidRPr="00CC439E">
        <w:rPr>
          <w:rFonts w:hint="cs"/>
          <w:rtl/>
        </w:rPr>
        <w:t xml:space="preserve"> با هدف ارتقا و تغییر، باید به تمامی </w:t>
      </w:r>
      <w:r w:rsidR="00E7693E">
        <w:rPr>
          <w:rFonts w:hint="cs"/>
          <w:rtl/>
        </w:rPr>
        <w:t>مسائل</w:t>
      </w:r>
      <w:r w:rsidRPr="00CC439E">
        <w:rPr>
          <w:rFonts w:hint="cs"/>
          <w:rtl/>
        </w:rPr>
        <w:t xml:space="preserve"> و عواملی كه در تغییر رفتار افراد تأثیر می‌گذارند توجه نمود. </w:t>
      </w:r>
    </w:p>
    <w:p w:rsidR="00B572A2" w:rsidRPr="00CC439E" w:rsidRDefault="00B572A2" w:rsidP="00195AD2">
      <w:pPr>
        <w:pStyle w:val="a3"/>
        <w:rPr>
          <w:rtl/>
        </w:rPr>
      </w:pPr>
      <w:r w:rsidRPr="00CC439E">
        <w:rPr>
          <w:rFonts w:hint="cs"/>
          <w:rtl/>
        </w:rPr>
        <w:tab/>
      </w:r>
    </w:p>
    <w:p w:rsidR="00B572A2" w:rsidRPr="00CC439E" w:rsidRDefault="00B572A2" w:rsidP="00195AD2">
      <w:pPr>
        <w:pStyle w:val="a2"/>
        <w:rPr>
          <w:rtl/>
        </w:rPr>
      </w:pPr>
      <w:bookmarkStart w:id="58" w:name="_Toc443377999"/>
      <w:r w:rsidRPr="00CC439E">
        <w:rPr>
          <w:rFonts w:hint="cs"/>
          <w:rtl/>
        </w:rPr>
        <w:t>مرحله پنجم: ای</w:t>
      </w:r>
      <w:r w:rsidR="001C16B8">
        <w:rPr>
          <w:rFonts w:hint="cs"/>
          <w:rtl/>
        </w:rPr>
        <w:t>جاد تغییر در رفتار</w:t>
      </w:r>
      <w:bookmarkEnd w:id="58"/>
    </w:p>
    <w:p w:rsidR="00B572A2" w:rsidRPr="00CC439E" w:rsidRDefault="00B572A2" w:rsidP="001C16B8">
      <w:pPr>
        <w:pStyle w:val="a3"/>
        <w:rPr>
          <w:rtl/>
        </w:rPr>
      </w:pPr>
      <w:r w:rsidRPr="00CC439E">
        <w:rPr>
          <w:rFonts w:hint="cs"/>
          <w:rtl/>
        </w:rPr>
        <w:t xml:space="preserve">یک ارتباط </w:t>
      </w:r>
      <w:r w:rsidR="005E2F99">
        <w:rPr>
          <w:rFonts w:hint="cs"/>
          <w:rtl/>
        </w:rPr>
        <w:t>مؤثر</w:t>
      </w:r>
      <w:r w:rsidRPr="00CC439E">
        <w:rPr>
          <w:rFonts w:hint="cs"/>
          <w:rtl/>
        </w:rPr>
        <w:t xml:space="preserve"> ممكن است منتج به تغییر باورها و نگرش‌های فرد شود اما هنوز در رفتار وی تأثیر و نفوذی نداشته باشد. این امر هنگامی می‌تواند رخ دهد كه ارتباط با برنامه</w:t>
      </w:r>
      <w:r w:rsidRPr="00CC439E">
        <w:rPr>
          <w:rtl/>
        </w:rPr>
        <w:softHyphen/>
      </w:r>
      <w:r w:rsidRPr="00CC439E">
        <w:rPr>
          <w:rFonts w:hint="cs"/>
          <w:rtl/>
        </w:rPr>
        <w:t>ای سازماندهی</w:t>
      </w:r>
      <w:r w:rsidR="001C16B8">
        <w:rPr>
          <w:rtl/>
        </w:rPr>
        <w:softHyphen/>
      </w:r>
      <w:r w:rsidRPr="00CC439E">
        <w:rPr>
          <w:rFonts w:hint="cs"/>
          <w:rtl/>
        </w:rPr>
        <w:t xml:space="preserve">شده حاصل نشده باشد. یك فرد ممكن است نگرش دلخواهی داشته باشد و بخواهد اقدامی را انجام دهد مانند استفاده از روش‌های تنظیم خانواده، آوردن كودك برای انجام واكسیناسیون و غیره، اما </w:t>
      </w:r>
      <w:r w:rsidR="00A73089">
        <w:rPr>
          <w:rtl/>
        </w:rPr>
        <w:t>باا</w:t>
      </w:r>
      <w:r w:rsidR="00A73089">
        <w:rPr>
          <w:rFonts w:hint="cs"/>
          <w:rtl/>
        </w:rPr>
        <w:t>ی</w:t>
      </w:r>
      <w:r w:rsidR="00A73089">
        <w:rPr>
          <w:rFonts w:hint="eastAsia"/>
          <w:rtl/>
        </w:rPr>
        <w:t>ن‌وجود</w:t>
      </w:r>
      <w:r w:rsidRPr="00CC439E">
        <w:rPr>
          <w:rFonts w:hint="cs"/>
          <w:rtl/>
        </w:rPr>
        <w:t xml:space="preserve"> فشار از سوی افراد خانواده یا جامعه ممكن است مانع انجام این اقدامات شود. بنابراین برقراری ارتباط </w:t>
      </w:r>
      <w:r w:rsidR="005E2F99">
        <w:rPr>
          <w:rFonts w:hint="cs"/>
          <w:rtl/>
        </w:rPr>
        <w:t>مؤثر</w:t>
      </w:r>
      <w:r w:rsidRPr="00CC439E">
        <w:rPr>
          <w:rFonts w:hint="cs"/>
          <w:rtl/>
        </w:rPr>
        <w:t xml:space="preserve"> و مشاوره با گیرندگان خدمت با هدف شناسایی و درك عمیق مشكلات آنها موضوعی بسیار مهم برای ایجاد تغییر رفتار نهایی و توانمندسازی افراد است</w:t>
      </w:r>
      <w:r w:rsidR="001C16B8">
        <w:rPr>
          <w:rFonts w:hint="cs"/>
          <w:rtl/>
        </w:rPr>
        <w:t>. یك موضوع بسیار مهم كه باید</w:t>
      </w:r>
      <w:r w:rsidRPr="00CC439E">
        <w:rPr>
          <w:rFonts w:hint="cs"/>
          <w:rtl/>
        </w:rPr>
        <w:t xml:space="preserve"> </w:t>
      </w:r>
      <w:r w:rsidR="00A73089">
        <w:rPr>
          <w:rFonts w:hint="cs"/>
          <w:rtl/>
        </w:rPr>
        <w:t>ارائه‌دهندگان</w:t>
      </w:r>
      <w:r w:rsidRPr="00CC439E">
        <w:rPr>
          <w:rFonts w:hint="cs"/>
          <w:rtl/>
        </w:rPr>
        <w:t xml:space="preserve"> خدمات سلامت روان به آنها توجه كافی نمایند وضعیت اقتصادی گیرندگان خدمت است. این وضعیت در كنار نقشی كه عوامل فرهنگی، اعتقادها، فشارهای اجتماعی و عوامل توانمندساز بر تغییر رفتار افراد دارند باید همواره مورد ارزیابی </w:t>
      </w:r>
      <w:r w:rsidR="00A73089">
        <w:rPr>
          <w:rFonts w:hint="cs"/>
          <w:rtl/>
        </w:rPr>
        <w:t>ارائه‌دهندگان</w:t>
      </w:r>
      <w:r w:rsidRPr="00CC439E">
        <w:rPr>
          <w:rFonts w:hint="cs"/>
          <w:rtl/>
        </w:rPr>
        <w:t xml:space="preserve"> خدمت قرار گرفته و مناسب‌ترین راه برای بهره‌مندی از خدمات </w:t>
      </w:r>
      <w:r w:rsidR="005E2F99">
        <w:rPr>
          <w:rFonts w:hint="cs"/>
          <w:rtl/>
        </w:rPr>
        <w:t>ارائه</w:t>
      </w:r>
      <w:r w:rsidRPr="00CC439E">
        <w:rPr>
          <w:rFonts w:hint="cs"/>
          <w:rtl/>
        </w:rPr>
        <w:t xml:space="preserve"> شود. </w:t>
      </w:r>
    </w:p>
    <w:p w:rsidR="00B572A2" w:rsidRPr="00CC439E" w:rsidRDefault="00B572A2" w:rsidP="00195AD2">
      <w:pPr>
        <w:pStyle w:val="a3"/>
        <w:rPr>
          <w:rtl/>
        </w:rPr>
      </w:pPr>
      <w:r w:rsidRPr="00CC439E">
        <w:rPr>
          <w:rFonts w:hint="cs"/>
          <w:rtl/>
        </w:rPr>
        <w:tab/>
      </w:r>
    </w:p>
    <w:p w:rsidR="00B572A2" w:rsidRPr="00CC439E" w:rsidRDefault="00B572A2" w:rsidP="00195AD2">
      <w:pPr>
        <w:pStyle w:val="a2"/>
        <w:rPr>
          <w:rtl/>
        </w:rPr>
      </w:pPr>
      <w:bookmarkStart w:id="59" w:name="_Toc443378000"/>
      <w:r w:rsidRPr="00CC439E">
        <w:rPr>
          <w:rFonts w:hint="cs"/>
          <w:rtl/>
        </w:rPr>
        <w:t>مرحله ششم: بهبودی و ارتقا</w:t>
      </w:r>
      <w:r w:rsidR="00FF5E24">
        <w:rPr>
          <w:rFonts w:hint="cs"/>
          <w:rtl/>
        </w:rPr>
        <w:t>ی</w:t>
      </w:r>
      <w:r w:rsidR="001C16B8">
        <w:rPr>
          <w:rFonts w:hint="cs"/>
          <w:rtl/>
        </w:rPr>
        <w:t xml:space="preserve"> سلامت روان</w:t>
      </w:r>
      <w:bookmarkEnd w:id="59"/>
    </w:p>
    <w:p w:rsidR="00B572A2" w:rsidRPr="00CC439E" w:rsidRDefault="00B572A2" w:rsidP="001C16B8">
      <w:pPr>
        <w:pStyle w:val="a3"/>
        <w:rPr>
          <w:rtl/>
        </w:rPr>
      </w:pPr>
      <w:r w:rsidRPr="00CC439E">
        <w:rPr>
          <w:rFonts w:hint="cs"/>
          <w:rtl/>
        </w:rPr>
        <w:t xml:space="preserve">ارتقا در سلامت روان فقط موقعی اتفاق می‌افتد كه رفتارها </w:t>
      </w:r>
      <w:r w:rsidR="00A73089">
        <w:rPr>
          <w:rtl/>
        </w:rPr>
        <w:t>به‌دقت</w:t>
      </w:r>
      <w:r w:rsidRPr="00CC439E">
        <w:rPr>
          <w:rFonts w:hint="cs"/>
          <w:rtl/>
        </w:rPr>
        <w:t xml:space="preserve"> و درستی انتخاب شده و به نحو صحیحی اجرا شوند. اگر پیام</w:t>
      </w:r>
      <w:r w:rsidRPr="00CC439E">
        <w:rPr>
          <w:rtl/>
        </w:rPr>
        <w:softHyphen/>
      </w:r>
      <w:r w:rsidRPr="00CC439E">
        <w:rPr>
          <w:rFonts w:hint="cs"/>
          <w:rtl/>
        </w:rPr>
        <w:t xml:space="preserve">های </w:t>
      </w:r>
      <w:r w:rsidR="00A73089">
        <w:rPr>
          <w:rFonts w:hint="cs"/>
          <w:rtl/>
        </w:rPr>
        <w:t>ارائه‌دهنده‌ی</w:t>
      </w:r>
      <w:r w:rsidRPr="00CC439E">
        <w:rPr>
          <w:rFonts w:hint="cs"/>
          <w:rtl/>
        </w:rPr>
        <w:t xml:space="preserve"> خدمت بر</w:t>
      </w:r>
      <w:r w:rsidR="001C16B8">
        <w:rPr>
          <w:rFonts w:hint="cs"/>
          <w:rtl/>
        </w:rPr>
        <w:t xml:space="preserve"> </w:t>
      </w:r>
      <w:r w:rsidRPr="00CC439E">
        <w:rPr>
          <w:rFonts w:hint="cs"/>
          <w:rtl/>
        </w:rPr>
        <w:t xml:space="preserve">اساس ایده‌های نادرست یا مبهم باشد </w:t>
      </w:r>
      <w:r w:rsidRPr="00CC439E">
        <w:rPr>
          <w:rFonts w:hint="cs"/>
          <w:rtl/>
        </w:rPr>
        <w:lastRenderedPageBreak/>
        <w:t xml:space="preserve">مردم آنها را نخواهند پذیرفت و یا </w:t>
      </w:r>
      <w:r w:rsidR="00A73089">
        <w:rPr>
          <w:rtl/>
        </w:rPr>
        <w:t>ا</w:t>
      </w:r>
      <w:r w:rsidR="00A73089">
        <w:rPr>
          <w:rFonts w:hint="cs"/>
          <w:rtl/>
        </w:rPr>
        <w:t>ی</w:t>
      </w:r>
      <w:r w:rsidR="00A73089">
        <w:rPr>
          <w:rFonts w:hint="eastAsia"/>
          <w:rtl/>
        </w:rPr>
        <w:t>ن‌که</w:t>
      </w:r>
      <w:r w:rsidRPr="00CC439E">
        <w:rPr>
          <w:rFonts w:hint="cs"/>
          <w:rtl/>
        </w:rPr>
        <w:t xml:space="preserve"> به</w:t>
      </w:r>
      <w:r w:rsidR="001C16B8">
        <w:rPr>
          <w:rtl/>
        </w:rPr>
        <w:softHyphen/>
      </w:r>
      <w:r w:rsidRPr="00CC439E">
        <w:rPr>
          <w:rFonts w:hint="cs"/>
          <w:rtl/>
        </w:rPr>
        <w:t>درستی به آنها عمل نكرده و سلامتشان ارتقا نخواهد یافت. بر</w:t>
      </w:r>
      <w:r w:rsidR="001C16B8">
        <w:rPr>
          <w:rFonts w:hint="cs"/>
          <w:rtl/>
        </w:rPr>
        <w:t xml:space="preserve"> </w:t>
      </w:r>
      <w:r w:rsidRPr="00CC439E">
        <w:rPr>
          <w:rFonts w:hint="cs"/>
          <w:rtl/>
        </w:rPr>
        <w:t>این اساس می‌توان گفت تحقق ارتقا</w:t>
      </w:r>
      <w:r w:rsidR="00FF5E24">
        <w:rPr>
          <w:rFonts w:hint="cs"/>
          <w:rtl/>
        </w:rPr>
        <w:t>ی</w:t>
      </w:r>
      <w:r w:rsidRPr="00CC439E">
        <w:rPr>
          <w:rFonts w:hint="cs"/>
          <w:rtl/>
        </w:rPr>
        <w:t xml:space="preserve"> سلامت روان موضوعی است كه نیاز به آموزش مهارت</w:t>
      </w:r>
      <w:r w:rsidRPr="00CC439E">
        <w:rPr>
          <w:rtl/>
        </w:rPr>
        <w:softHyphen/>
      </w:r>
      <w:r w:rsidRPr="00CC439E">
        <w:rPr>
          <w:rFonts w:hint="cs"/>
          <w:rtl/>
        </w:rPr>
        <w:t>های لازم به گیرندگان خدمت دارد. این مهارت</w:t>
      </w:r>
      <w:r w:rsidRPr="00CC439E">
        <w:rPr>
          <w:rtl/>
        </w:rPr>
        <w:softHyphen/>
      </w:r>
      <w:r w:rsidRPr="00CC439E">
        <w:rPr>
          <w:rFonts w:hint="cs"/>
          <w:rtl/>
        </w:rPr>
        <w:t>ها شامل مهارت</w:t>
      </w:r>
      <w:r w:rsidRPr="00CC439E">
        <w:rPr>
          <w:rtl/>
        </w:rPr>
        <w:softHyphen/>
      </w:r>
      <w:r w:rsidRPr="00CC439E">
        <w:rPr>
          <w:rFonts w:hint="cs"/>
          <w:rtl/>
        </w:rPr>
        <w:t xml:space="preserve">های بهره‌مندی از خدمات سلامت روان مطابق </w:t>
      </w:r>
      <w:r w:rsidR="00A73089">
        <w:rPr>
          <w:rtl/>
        </w:rPr>
        <w:t>آنچه</w:t>
      </w:r>
      <w:r w:rsidRPr="00CC439E">
        <w:rPr>
          <w:rFonts w:hint="cs"/>
          <w:rtl/>
        </w:rPr>
        <w:t xml:space="preserve"> </w:t>
      </w:r>
      <w:r w:rsidR="00A73089">
        <w:rPr>
          <w:rtl/>
        </w:rPr>
        <w:t>ارائه‌دهنده</w:t>
      </w:r>
      <w:r w:rsidRPr="00CC439E">
        <w:rPr>
          <w:rFonts w:hint="cs"/>
          <w:rtl/>
        </w:rPr>
        <w:t xml:space="preserve"> خدمت مورد توصیه قرار داده است و نیز كنترل سایر عوامل </w:t>
      </w:r>
      <w:r w:rsidR="005E2F99">
        <w:rPr>
          <w:rFonts w:hint="cs"/>
          <w:rtl/>
        </w:rPr>
        <w:t>مؤثر</w:t>
      </w:r>
      <w:r w:rsidRPr="00CC439E">
        <w:rPr>
          <w:rFonts w:hint="cs"/>
          <w:rtl/>
        </w:rPr>
        <w:t xml:space="preserve"> بر سلامت روان توسط گیرنده خدمت است. به</w:t>
      </w:r>
      <w:r w:rsidR="001C16B8">
        <w:rPr>
          <w:rtl/>
        </w:rPr>
        <w:softHyphen/>
      </w:r>
      <w:r w:rsidRPr="00CC439E">
        <w:rPr>
          <w:rFonts w:hint="cs"/>
          <w:rtl/>
        </w:rPr>
        <w:t xml:space="preserve">طور مثال </w:t>
      </w:r>
      <w:r w:rsidR="00A73089">
        <w:rPr>
          <w:rtl/>
        </w:rPr>
        <w:t>هنگام</w:t>
      </w:r>
      <w:r w:rsidR="00A73089">
        <w:rPr>
          <w:rFonts w:hint="cs"/>
          <w:rtl/>
        </w:rPr>
        <w:t>ی‌</w:t>
      </w:r>
      <w:r w:rsidR="00A73089">
        <w:rPr>
          <w:rFonts w:hint="eastAsia"/>
          <w:rtl/>
        </w:rPr>
        <w:t>که</w:t>
      </w:r>
      <w:r w:rsidRPr="00CC439E">
        <w:rPr>
          <w:rFonts w:hint="cs"/>
          <w:rtl/>
        </w:rPr>
        <w:t xml:space="preserve"> فرد دچار یک اختلال روانی از دارو استفاده می‌کند، استفاده صحیح از قرص‌ها موجب می‌شود تا از عود بیماری جلوگیری شود. علاوه </w:t>
      </w:r>
      <w:r w:rsidR="00A73089">
        <w:rPr>
          <w:rtl/>
        </w:rPr>
        <w:t>بر ا</w:t>
      </w:r>
      <w:r w:rsidR="00A73089">
        <w:rPr>
          <w:rFonts w:hint="cs"/>
          <w:rtl/>
        </w:rPr>
        <w:t>ی</w:t>
      </w:r>
      <w:r w:rsidR="00A73089">
        <w:rPr>
          <w:rFonts w:hint="eastAsia"/>
          <w:rtl/>
        </w:rPr>
        <w:t>ن</w:t>
      </w:r>
      <w:r w:rsidRPr="00CC439E">
        <w:rPr>
          <w:rFonts w:hint="cs"/>
          <w:rtl/>
        </w:rPr>
        <w:t xml:space="preserve"> چنانچه در جریان درمان اختلال فرد بیمار مورد ارزیابی دقیق قرار گرفته و بر</w:t>
      </w:r>
      <w:r w:rsidR="001C16B8">
        <w:rPr>
          <w:rFonts w:hint="cs"/>
          <w:rtl/>
        </w:rPr>
        <w:t xml:space="preserve"> </w:t>
      </w:r>
      <w:r w:rsidRPr="00CC439E">
        <w:rPr>
          <w:rFonts w:hint="cs"/>
          <w:rtl/>
        </w:rPr>
        <w:t>اساس وضعیت فرهنگی، اجتماعی و</w:t>
      </w:r>
      <w:r w:rsidR="001C16B8">
        <w:rPr>
          <w:rFonts w:hint="cs"/>
          <w:rtl/>
        </w:rPr>
        <w:t xml:space="preserve"> </w:t>
      </w:r>
      <w:r w:rsidRPr="00CC439E">
        <w:rPr>
          <w:rFonts w:hint="cs"/>
          <w:rtl/>
        </w:rPr>
        <w:t xml:space="preserve">عوامل </w:t>
      </w:r>
      <w:r w:rsidR="005E2F99">
        <w:rPr>
          <w:rFonts w:hint="cs"/>
          <w:rtl/>
        </w:rPr>
        <w:t>مؤثر</w:t>
      </w:r>
      <w:r w:rsidRPr="00CC439E">
        <w:rPr>
          <w:rFonts w:hint="cs"/>
          <w:rtl/>
        </w:rPr>
        <w:t xml:space="preserve"> بر بیماری مورد مشاوره و توانمندسازی قرار گیرد، این امر موجب خواهد شد تا فرد بتواند بر تصمیم خو</w:t>
      </w:r>
      <w:r w:rsidR="001C16B8">
        <w:rPr>
          <w:rFonts w:hint="cs"/>
          <w:rtl/>
        </w:rPr>
        <w:t>د مبنی بر تداوم استفاده از دارو</w:t>
      </w:r>
      <w:r w:rsidRPr="00CC439E">
        <w:rPr>
          <w:rFonts w:hint="cs"/>
          <w:rtl/>
        </w:rPr>
        <w:t xml:space="preserve"> باقی مانده و اقدام به ترك آن ننماید. </w:t>
      </w:r>
    </w:p>
    <w:p w:rsidR="00B572A2" w:rsidRPr="00CC439E" w:rsidRDefault="00B572A2" w:rsidP="00195AD2">
      <w:pPr>
        <w:pStyle w:val="a3"/>
        <w:rPr>
          <w:rtl/>
        </w:rPr>
      </w:pPr>
    </w:p>
    <w:p w:rsidR="00B572A2" w:rsidRPr="00CC439E" w:rsidRDefault="00B572A2" w:rsidP="00195AD2">
      <w:pPr>
        <w:pStyle w:val="a0"/>
        <w:rPr>
          <w:rtl/>
        </w:rPr>
      </w:pPr>
      <w:bookmarkStart w:id="60" w:name="_Toc443378001"/>
      <w:r w:rsidRPr="00CC439E">
        <w:rPr>
          <w:rFonts w:hint="cs"/>
          <w:rtl/>
        </w:rPr>
        <w:t xml:space="preserve">عوامل </w:t>
      </w:r>
      <w:r w:rsidR="005E2F99">
        <w:rPr>
          <w:rFonts w:hint="cs"/>
          <w:rtl/>
        </w:rPr>
        <w:t>مؤثر</w:t>
      </w:r>
      <w:r w:rsidRPr="00CC439E">
        <w:rPr>
          <w:rFonts w:hint="cs"/>
          <w:rtl/>
        </w:rPr>
        <w:t xml:space="preserve"> بر بهره</w:t>
      </w:r>
      <w:r w:rsidRPr="00CC439E">
        <w:rPr>
          <w:rFonts w:hint="cs"/>
          <w:rtl/>
        </w:rPr>
        <w:softHyphen/>
        <w:t>مندی از خدمات</w:t>
      </w:r>
      <w:bookmarkEnd w:id="60"/>
      <w:r w:rsidRPr="00CC439E">
        <w:rPr>
          <w:rFonts w:hint="cs"/>
          <w:rtl/>
        </w:rPr>
        <w:t xml:space="preserve"> </w:t>
      </w:r>
    </w:p>
    <w:p w:rsidR="00B572A2" w:rsidRPr="00CC439E" w:rsidRDefault="00A73089" w:rsidP="001C16B8">
      <w:pPr>
        <w:pStyle w:val="a3"/>
        <w:rPr>
          <w:rtl/>
        </w:rPr>
      </w:pPr>
      <w:r>
        <w:rPr>
          <w:rtl/>
        </w:rPr>
        <w:t>به‌طورکل</w:t>
      </w:r>
      <w:r>
        <w:rPr>
          <w:rFonts w:hint="cs"/>
          <w:rtl/>
        </w:rPr>
        <w:t>ی</w:t>
      </w:r>
      <w:r w:rsidR="00B572A2" w:rsidRPr="00CC439E">
        <w:rPr>
          <w:rFonts w:hint="cs"/>
          <w:rtl/>
        </w:rPr>
        <w:t xml:space="preserve"> میزان بهره</w:t>
      </w:r>
      <w:r w:rsidR="00B572A2" w:rsidRPr="00CC439E">
        <w:rPr>
          <w:rFonts w:hint="cs"/>
          <w:rtl/>
        </w:rPr>
        <w:softHyphen/>
        <w:t>مندی از خدمات سلامت روان تابعی است از تمایل مردم به استفاده از یک خدمت و وضعیت دسترسی به آن. پدیده تمایل به استفاده از یک خدمت خود تابعی است از شدت نیاز احساس</w:t>
      </w:r>
      <w:r w:rsidR="001C16B8">
        <w:rPr>
          <w:rtl/>
        </w:rPr>
        <w:softHyphen/>
      </w:r>
      <w:r w:rsidR="00B572A2" w:rsidRPr="00CC439E">
        <w:rPr>
          <w:rFonts w:hint="cs"/>
          <w:rtl/>
        </w:rPr>
        <w:t xml:space="preserve">شده </w:t>
      </w:r>
      <w:r w:rsidR="00B572A2" w:rsidRPr="00CC439E">
        <w:rPr>
          <w:rFonts w:cs="Times New Roman" w:hint="cs"/>
          <w:rtl/>
        </w:rPr>
        <w:t>–</w:t>
      </w:r>
      <w:r w:rsidR="00B572A2" w:rsidRPr="00CC439E">
        <w:rPr>
          <w:rFonts w:hint="cs"/>
          <w:rtl/>
        </w:rPr>
        <w:t xml:space="preserve"> که خود منجر به تقاضا می</w:t>
      </w:r>
      <w:r w:rsidR="00B572A2" w:rsidRPr="00CC439E">
        <w:rPr>
          <w:rFonts w:hint="cs"/>
          <w:rtl/>
        </w:rPr>
        <w:softHyphen/>
        <w:t xml:space="preserve">شود </w:t>
      </w:r>
      <w:r w:rsidR="00B572A2" w:rsidRPr="00CC439E">
        <w:rPr>
          <w:rFonts w:cs="Times New Roman" w:hint="cs"/>
          <w:rtl/>
        </w:rPr>
        <w:t>–</w:t>
      </w:r>
      <w:r w:rsidR="00B572A2" w:rsidRPr="00CC439E">
        <w:rPr>
          <w:rFonts w:hint="cs"/>
          <w:rtl/>
        </w:rPr>
        <w:t xml:space="preserve"> و تناسب میان قیمت و کیفیت خدمت. از سوی دیگر. عوامل </w:t>
      </w:r>
      <w:r w:rsidR="005E2F99">
        <w:rPr>
          <w:rFonts w:hint="cs"/>
          <w:rtl/>
        </w:rPr>
        <w:t>مؤثر</w:t>
      </w:r>
      <w:r w:rsidR="00B572A2" w:rsidRPr="00CC439E">
        <w:rPr>
          <w:rFonts w:hint="cs"/>
          <w:rtl/>
        </w:rPr>
        <w:t xml:space="preserve"> بر دسترسی مردم به خدمات را می</w:t>
      </w:r>
      <w:r w:rsidR="00B572A2" w:rsidRPr="00CC439E">
        <w:rPr>
          <w:rFonts w:hint="cs"/>
          <w:rtl/>
        </w:rPr>
        <w:softHyphen/>
        <w:t>توان در دسته</w:t>
      </w:r>
      <w:r w:rsidR="00B572A2" w:rsidRPr="00CC439E">
        <w:rPr>
          <w:rFonts w:hint="cs"/>
          <w:rtl/>
        </w:rPr>
        <w:softHyphen/>
        <w:t>هایی نظیر دسترسی فیزیکی، اقتصادی، فرهنگی (مثلاً آگاهی از ارزش خدمت) و زمان (فراهمی به هنگام خدمت) خلاصه نمود. در برقراری ارتباط با گروه</w:t>
      </w:r>
      <w:r w:rsidR="00B572A2" w:rsidRPr="00CC439E">
        <w:rPr>
          <w:rFonts w:hint="cs"/>
          <w:rtl/>
        </w:rPr>
        <w:softHyphen/>
        <w:t>های هدف بای</w:t>
      </w:r>
      <w:r w:rsidR="001C16B8">
        <w:rPr>
          <w:rFonts w:hint="cs"/>
          <w:rtl/>
        </w:rPr>
        <w:t>د</w:t>
      </w:r>
      <w:r w:rsidR="00B572A2" w:rsidRPr="00CC439E">
        <w:rPr>
          <w:rFonts w:hint="cs"/>
          <w:rtl/>
        </w:rPr>
        <w:t xml:space="preserve"> تمامی </w:t>
      </w:r>
      <w:r>
        <w:rPr>
          <w:rtl/>
        </w:rPr>
        <w:t>مؤلفه‌ها</w:t>
      </w:r>
      <w:r>
        <w:rPr>
          <w:rFonts w:hint="cs"/>
          <w:rtl/>
        </w:rPr>
        <w:t>ی</w:t>
      </w:r>
      <w:r w:rsidR="00B572A2" w:rsidRPr="00CC439E">
        <w:rPr>
          <w:rFonts w:hint="cs"/>
          <w:rtl/>
        </w:rPr>
        <w:t xml:space="preserve"> </w:t>
      </w:r>
      <w:r w:rsidR="005E2F99">
        <w:rPr>
          <w:rFonts w:hint="cs"/>
          <w:rtl/>
        </w:rPr>
        <w:t>مؤثر</w:t>
      </w:r>
      <w:r w:rsidR="00B572A2" w:rsidRPr="00CC439E">
        <w:rPr>
          <w:rFonts w:hint="cs"/>
          <w:rtl/>
        </w:rPr>
        <w:t xml:space="preserve"> بر بهره</w:t>
      </w:r>
      <w:r w:rsidR="00B572A2" w:rsidRPr="00CC439E">
        <w:rPr>
          <w:rFonts w:hint="cs"/>
          <w:rtl/>
        </w:rPr>
        <w:softHyphen/>
        <w:t xml:space="preserve">مندی از خدمات را مدنظر قرار داد. با تحلیل این </w:t>
      </w:r>
      <w:r>
        <w:rPr>
          <w:rtl/>
        </w:rPr>
        <w:t>مؤلفه‌ها</w:t>
      </w:r>
      <w:r w:rsidR="00B572A2" w:rsidRPr="00CC439E">
        <w:rPr>
          <w:rFonts w:hint="cs"/>
          <w:rtl/>
        </w:rPr>
        <w:t xml:space="preserve"> و پیدا کردن راه</w:t>
      </w:r>
      <w:r w:rsidR="00B572A2" w:rsidRPr="00CC439E">
        <w:rPr>
          <w:rFonts w:hint="cs"/>
          <w:rtl/>
        </w:rPr>
        <w:softHyphen/>
        <w:t>کارهای مناسب برای ایجاد بهره</w:t>
      </w:r>
      <w:r w:rsidR="00B572A2" w:rsidRPr="00CC439E">
        <w:rPr>
          <w:rFonts w:hint="cs"/>
          <w:rtl/>
        </w:rPr>
        <w:softHyphen/>
        <w:t xml:space="preserve">مندی </w:t>
      </w:r>
      <w:r w:rsidR="005E2F99">
        <w:rPr>
          <w:rFonts w:hint="cs"/>
          <w:rtl/>
        </w:rPr>
        <w:t>مؤثر</w:t>
      </w:r>
      <w:r w:rsidR="00B572A2" w:rsidRPr="00CC439E">
        <w:rPr>
          <w:rFonts w:hint="cs"/>
          <w:rtl/>
        </w:rPr>
        <w:t xml:space="preserve"> می</w:t>
      </w:r>
      <w:r w:rsidR="00195AD2">
        <w:rPr>
          <w:rFonts w:hint="cs"/>
          <w:rtl/>
        </w:rPr>
        <w:t>‌</w:t>
      </w:r>
      <w:r w:rsidR="00B572A2" w:rsidRPr="00CC439E">
        <w:rPr>
          <w:rFonts w:hint="cs"/>
          <w:rtl/>
        </w:rPr>
        <w:t>توان امید داشت که برنامه سلامت روان به شکلی عادلانه و اثربخش پاسخ</w:t>
      </w:r>
      <w:r w:rsidR="00B572A2" w:rsidRPr="00CC439E">
        <w:rPr>
          <w:rFonts w:hint="cs"/>
          <w:rtl/>
        </w:rPr>
        <w:softHyphen/>
        <w:t xml:space="preserve">گوی نیاز مردم بوده است. برخی از </w:t>
      </w:r>
      <w:r>
        <w:rPr>
          <w:rtl/>
        </w:rPr>
        <w:t>مؤلفه‌ها</w:t>
      </w:r>
      <w:r>
        <w:rPr>
          <w:rFonts w:hint="cs"/>
          <w:rtl/>
        </w:rPr>
        <w:t>یی</w:t>
      </w:r>
      <w:r w:rsidR="001C16B8">
        <w:rPr>
          <w:rFonts w:hint="cs"/>
          <w:rtl/>
        </w:rPr>
        <w:t xml:space="preserve"> که در این ارزیابی</w:t>
      </w:r>
      <w:r w:rsidR="001C16B8">
        <w:rPr>
          <w:rFonts w:hint="cs"/>
          <w:rtl/>
        </w:rPr>
        <w:softHyphen/>
        <w:t>هـــا باید</w:t>
      </w:r>
      <w:r w:rsidR="00B572A2" w:rsidRPr="00CC439E">
        <w:rPr>
          <w:rFonts w:hint="cs"/>
          <w:rtl/>
        </w:rPr>
        <w:t xml:space="preserve"> </w:t>
      </w:r>
      <w:r>
        <w:rPr>
          <w:rtl/>
        </w:rPr>
        <w:t>به‌دقت</w:t>
      </w:r>
      <w:r w:rsidR="00B572A2" w:rsidRPr="00CC439E">
        <w:rPr>
          <w:rFonts w:hint="cs"/>
          <w:rtl/>
        </w:rPr>
        <w:t xml:space="preserve"> </w:t>
      </w:r>
      <w:r>
        <w:rPr>
          <w:rtl/>
        </w:rPr>
        <w:t>مدنظر</w:t>
      </w:r>
      <w:r w:rsidR="00B572A2" w:rsidRPr="00CC439E">
        <w:rPr>
          <w:rFonts w:hint="cs"/>
          <w:rtl/>
        </w:rPr>
        <w:t xml:space="preserve"> قرار گیرند </w:t>
      </w:r>
      <w:r>
        <w:rPr>
          <w:rtl/>
        </w:rPr>
        <w:t>عبارت‌اند</w:t>
      </w:r>
      <w:r w:rsidR="00B572A2" w:rsidRPr="00CC439E">
        <w:rPr>
          <w:rFonts w:hint="cs"/>
          <w:rtl/>
        </w:rPr>
        <w:t xml:space="preserve"> از: </w:t>
      </w:r>
    </w:p>
    <w:p w:rsidR="00B572A2" w:rsidRPr="00CC439E" w:rsidRDefault="00B572A2" w:rsidP="00215B1B">
      <w:pPr>
        <w:pStyle w:val="a3"/>
        <w:numPr>
          <w:ilvl w:val="0"/>
          <w:numId w:val="22"/>
        </w:numPr>
        <w:ind w:left="455" w:hanging="406"/>
        <w:rPr>
          <w:rtl/>
        </w:rPr>
      </w:pPr>
      <w:r w:rsidRPr="00CC439E">
        <w:rPr>
          <w:rFonts w:hint="cs"/>
          <w:rtl/>
        </w:rPr>
        <w:t>اصولاً هر قدر مردم رخداد نهایی ناشی از مشکل سلامت را دورتر ببینند کمت</w:t>
      </w:r>
      <w:r w:rsidR="001C16B8">
        <w:rPr>
          <w:rFonts w:hint="cs"/>
          <w:rtl/>
        </w:rPr>
        <w:t xml:space="preserve">ر به دنبال حل آن </w:t>
      </w:r>
      <w:r w:rsidR="001C16B8">
        <w:rPr>
          <w:rFonts w:hint="cs"/>
          <w:rtl/>
        </w:rPr>
        <w:lastRenderedPageBreak/>
        <w:t xml:space="preserve">خواهند رفت. </w:t>
      </w:r>
      <w:r w:rsidR="00A73089">
        <w:rPr>
          <w:rtl/>
        </w:rPr>
        <w:t>به‌عنوان‌مثال</w:t>
      </w:r>
      <w:r w:rsidRPr="00CC439E">
        <w:rPr>
          <w:rFonts w:hint="cs"/>
          <w:rtl/>
        </w:rPr>
        <w:t xml:space="preserve"> ممکن است تقاضای افزایش دانش و آگاهی والدین در زمینه تربیت سازنده فرزندان کمتر از تقاضای آنها برای درمان سرماخوردگی یا سردرد باشد. </w:t>
      </w:r>
    </w:p>
    <w:p w:rsidR="00B572A2" w:rsidRPr="00CC439E" w:rsidRDefault="00B572A2" w:rsidP="00215B1B">
      <w:pPr>
        <w:pStyle w:val="a3"/>
        <w:numPr>
          <w:ilvl w:val="0"/>
          <w:numId w:val="22"/>
        </w:numPr>
        <w:ind w:left="455" w:hanging="406"/>
        <w:rPr>
          <w:rtl/>
        </w:rPr>
      </w:pPr>
      <w:r w:rsidRPr="00CC439E">
        <w:rPr>
          <w:rFonts w:hint="cs"/>
          <w:rtl/>
        </w:rPr>
        <w:t xml:space="preserve">شدت ناتوانی حاصل از یک مشکل سلامت عاملی تأثیرگذار برای مطالبه تقاضاست. </w:t>
      </w:r>
    </w:p>
    <w:p w:rsidR="00B572A2" w:rsidRPr="00CC439E" w:rsidRDefault="00B572A2" w:rsidP="00215B1B">
      <w:pPr>
        <w:pStyle w:val="a3"/>
        <w:numPr>
          <w:ilvl w:val="0"/>
          <w:numId w:val="22"/>
        </w:numPr>
        <w:ind w:left="455" w:hanging="406"/>
        <w:rPr>
          <w:rtl/>
        </w:rPr>
      </w:pPr>
      <w:r w:rsidRPr="00CC439E">
        <w:rPr>
          <w:rFonts w:hint="cs"/>
          <w:rtl/>
        </w:rPr>
        <w:t xml:space="preserve">عواملی نظیر مقایسه خود با دیگران، فرهنگ سلامتی موجود در جامعه و آموزش؛ موضوعاتی تأثیرگذار بر تقاضای مردم برای </w:t>
      </w:r>
      <w:r w:rsidR="00A73089">
        <w:rPr>
          <w:rtl/>
        </w:rPr>
        <w:t>خدمات‌اند</w:t>
      </w:r>
      <w:r w:rsidRPr="00CC439E">
        <w:rPr>
          <w:rFonts w:hint="cs"/>
          <w:rtl/>
        </w:rPr>
        <w:t xml:space="preserve">. </w:t>
      </w:r>
    </w:p>
    <w:p w:rsidR="00B572A2" w:rsidRPr="00CC439E" w:rsidRDefault="00B572A2" w:rsidP="00215B1B">
      <w:pPr>
        <w:pStyle w:val="a3"/>
        <w:numPr>
          <w:ilvl w:val="0"/>
          <w:numId w:val="22"/>
        </w:numPr>
        <w:ind w:left="455" w:hanging="406"/>
        <w:rPr>
          <w:rtl/>
        </w:rPr>
      </w:pPr>
      <w:r w:rsidRPr="00CC439E">
        <w:rPr>
          <w:rFonts w:hint="cs"/>
          <w:rtl/>
        </w:rPr>
        <w:t>در بسیاری موارد مردم تجربه و درک مناسب و معتبری از کیفیت خدمات ندارند. بر</w:t>
      </w:r>
      <w:r w:rsidR="001C16B8">
        <w:rPr>
          <w:rFonts w:hint="cs"/>
          <w:rtl/>
        </w:rPr>
        <w:t xml:space="preserve"> </w:t>
      </w:r>
      <w:r w:rsidRPr="00CC439E">
        <w:rPr>
          <w:rFonts w:hint="cs"/>
          <w:rtl/>
        </w:rPr>
        <w:t>این اساس در بازار سلامت می</w:t>
      </w:r>
      <w:r w:rsidRPr="00CC439E">
        <w:rPr>
          <w:rFonts w:hint="cs"/>
          <w:rtl/>
        </w:rPr>
        <w:softHyphen/>
        <w:t xml:space="preserve">توانند گرفتار سوداگران تجارت پیشه شوند. </w:t>
      </w:r>
    </w:p>
    <w:p w:rsidR="00B572A2" w:rsidRPr="00CC439E" w:rsidRDefault="00B572A2" w:rsidP="00215B1B">
      <w:pPr>
        <w:pStyle w:val="a3"/>
        <w:numPr>
          <w:ilvl w:val="0"/>
          <w:numId w:val="22"/>
        </w:numPr>
        <w:ind w:left="455" w:hanging="406"/>
        <w:rPr>
          <w:rtl/>
        </w:rPr>
      </w:pPr>
      <w:r w:rsidRPr="00CC439E">
        <w:rPr>
          <w:rFonts w:hint="cs"/>
          <w:rtl/>
        </w:rPr>
        <w:t>و اما یکی از مهم</w:t>
      </w:r>
      <w:r w:rsidRPr="00CC439E">
        <w:rPr>
          <w:rFonts w:hint="cs"/>
          <w:rtl/>
        </w:rPr>
        <w:softHyphen/>
        <w:t>ترین موضوعات وضعیت دس</w:t>
      </w:r>
      <w:r w:rsidR="001C16B8">
        <w:rPr>
          <w:rFonts w:hint="cs"/>
          <w:rtl/>
        </w:rPr>
        <w:t>ترسی به خدمات است. این موضوع به</w:t>
      </w:r>
      <w:r w:rsidR="001C16B8">
        <w:rPr>
          <w:rtl/>
        </w:rPr>
        <w:softHyphen/>
      </w:r>
      <w:r w:rsidRPr="00CC439E">
        <w:rPr>
          <w:rFonts w:hint="cs"/>
          <w:rtl/>
        </w:rPr>
        <w:t>عنوان شاخصی اساسی فراهمی خدمات را نزد متقاضیان آن ایجاد می</w:t>
      </w:r>
      <w:r w:rsidRPr="00CC439E">
        <w:rPr>
          <w:rFonts w:hint="cs"/>
          <w:rtl/>
        </w:rPr>
        <w:softHyphen/>
        <w:t>کند. همان</w:t>
      </w:r>
      <w:r w:rsidRPr="00CC439E">
        <w:rPr>
          <w:rtl/>
        </w:rPr>
        <w:softHyphen/>
      </w:r>
      <w:r w:rsidRPr="00CC439E">
        <w:rPr>
          <w:rFonts w:hint="cs"/>
          <w:rtl/>
        </w:rPr>
        <w:t xml:space="preserve">گونه که قبلاً اشاره شد دسترسی مشتمل بر دسترسی فیزیکی، اقتصادی، زمانی، فرهنگی و ... است. </w:t>
      </w:r>
    </w:p>
    <w:p w:rsidR="00B572A2" w:rsidRDefault="00B572A2" w:rsidP="00195AD2">
      <w:pPr>
        <w:pStyle w:val="a3"/>
        <w:rPr>
          <w:rtl/>
        </w:rPr>
      </w:pPr>
      <w:r w:rsidRPr="00CC439E">
        <w:rPr>
          <w:rFonts w:hint="cs"/>
          <w:rtl/>
        </w:rPr>
        <w:tab/>
        <w:t>اصولاً در برقراری ارتباط با گروه</w:t>
      </w:r>
      <w:r w:rsidRPr="00CC439E">
        <w:rPr>
          <w:rFonts w:hint="cs"/>
          <w:rtl/>
        </w:rPr>
        <w:softHyphen/>
        <w:t xml:space="preserve">های هدف تحلیل </w:t>
      </w:r>
      <w:r w:rsidR="00E32A67">
        <w:rPr>
          <w:rtl/>
        </w:rPr>
        <w:t>مؤلفه‌ها</w:t>
      </w:r>
      <w:r w:rsidR="00E32A67">
        <w:rPr>
          <w:rFonts w:hint="cs"/>
          <w:rtl/>
        </w:rPr>
        <w:t>ی</w:t>
      </w:r>
      <w:r w:rsidRPr="00CC439E">
        <w:rPr>
          <w:rFonts w:hint="cs"/>
          <w:rtl/>
        </w:rPr>
        <w:t xml:space="preserve"> فوق و پیدا کردن راهی برای حل مشکل بهره</w:t>
      </w:r>
      <w:r w:rsidRPr="00CC439E">
        <w:rPr>
          <w:rFonts w:hint="cs"/>
          <w:rtl/>
        </w:rPr>
        <w:softHyphen/>
        <w:t>مندی نامطلوب برخی از افراد به خدمات از اهمیت بسیار بالایی برخوردار است. این موضوع که فردی کهنسال به دلیل ناتوانی خود برای حضور در مرکز درمانی قادر به بهره</w:t>
      </w:r>
      <w:r w:rsidRPr="00CC439E">
        <w:rPr>
          <w:rFonts w:hint="cs"/>
          <w:rtl/>
        </w:rPr>
        <w:softHyphen/>
        <w:t xml:space="preserve">مندی از خدمت نیست و یا </w:t>
      </w:r>
      <w:r w:rsidR="00E32A67">
        <w:rPr>
          <w:rtl/>
        </w:rPr>
        <w:t>ا</w:t>
      </w:r>
      <w:r w:rsidR="00E32A67">
        <w:rPr>
          <w:rFonts w:hint="cs"/>
          <w:rtl/>
        </w:rPr>
        <w:t>ی</w:t>
      </w:r>
      <w:r w:rsidR="00E32A67">
        <w:rPr>
          <w:rFonts w:hint="eastAsia"/>
          <w:rtl/>
        </w:rPr>
        <w:t>ن‌که</w:t>
      </w:r>
      <w:r w:rsidRPr="00CC439E">
        <w:rPr>
          <w:rFonts w:hint="cs"/>
          <w:rtl/>
        </w:rPr>
        <w:t xml:space="preserve"> فردی به دلیل احساس نامطلوب ناشی از بیماری اعتیاد به مرکز بهداشتی درمانی مراجعه نمی</w:t>
      </w:r>
      <w:r w:rsidRPr="00CC439E">
        <w:rPr>
          <w:rFonts w:hint="cs"/>
          <w:rtl/>
        </w:rPr>
        <w:softHyphen/>
        <w:t xml:space="preserve">کند تا از خدمات آن استفاده نماید، موضوعاتی </w:t>
      </w:r>
      <w:r w:rsidR="00E32A67">
        <w:rPr>
          <w:rtl/>
        </w:rPr>
        <w:t>مهم‌اند</w:t>
      </w:r>
      <w:r w:rsidRPr="00CC439E">
        <w:rPr>
          <w:rFonts w:hint="cs"/>
          <w:rtl/>
        </w:rPr>
        <w:t xml:space="preserve"> کــــه در عرصه </w:t>
      </w:r>
      <w:r w:rsidR="005E2F99">
        <w:rPr>
          <w:rFonts w:hint="cs"/>
          <w:rtl/>
        </w:rPr>
        <w:t>ارائه</w:t>
      </w:r>
      <w:r w:rsidR="001C16B8">
        <w:rPr>
          <w:rFonts w:hint="cs"/>
          <w:rtl/>
        </w:rPr>
        <w:t xml:space="preserve"> عادلانه خدمات باید</w:t>
      </w:r>
      <w:r w:rsidRPr="00CC439E">
        <w:rPr>
          <w:rFonts w:hint="cs"/>
          <w:rtl/>
        </w:rPr>
        <w:t xml:space="preserve"> با استعداد و تعهد </w:t>
      </w:r>
      <w:r w:rsidR="00A73089">
        <w:rPr>
          <w:rFonts w:hint="cs"/>
          <w:rtl/>
        </w:rPr>
        <w:t>ارائه‌دهندگان</w:t>
      </w:r>
      <w:r w:rsidRPr="00CC439E">
        <w:rPr>
          <w:rFonts w:hint="cs"/>
          <w:rtl/>
        </w:rPr>
        <w:t xml:space="preserve"> خدمات و هوشمندی طراحان برنامه برای ایجاد حداکثر بهره</w:t>
      </w:r>
      <w:r w:rsidRPr="00CC439E">
        <w:rPr>
          <w:rFonts w:hint="cs"/>
          <w:rtl/>
        </w:rPr>
        <w:softHyphen/>
        <w:t xml:space="preserve">مندی به </w:t>
      </w:r>
      <w:r w:rsidR="00BD630C">
        <w:rPr>
          <w:rtl/>
        </w:rPr>
        <w:t>راه‌حل</w:t>
      </w:r>
      <w:r w:rsidR="00BD630C">
        <w:rPr>
          <w:rFonts w:hint="cs"/>
          <w:rtl/>
        </w:rPr>
        <w:t>ی</w:t>
      </w:r>
      <w:r w:rsidRPr="00CC439E">
        <w:rPr>
          <w:rFonts w:hint="cs"/>
          <w:rtl/>
        </w:rPr>
        <w:t xml:space="preserve"> مطلوب دست یابند. </w:t>
      </w:r>
    </w:p>
    <w:p w:rsidR="00195AD2" w:rsidRPr="00CC439E" w:rsidRDefault="00195AD2" w:rsidP="00195AD2">
      <w:pPr>
        <w:pStyle w:val="a3"/>
        <w:rPr>
          <w:rtl/>
        </w:rPr>
      </w:pPr>
    </w:p>
    <w:p w:rsidR="00B572A2" w:rsidRPr="00CC439E" w:rsidRDefault="00195AD2" w:rsidP="004E0049">
      <w:pPr>
        <w:pStyle w:val="a0"/>
        <w:rPr>
          <w:rtl/>
        </w:rPr>
      </w:pPr>
      <w:r>
        <w:rPr>
          <w:rtl/>
        </w:rPr>
        <w:br w:type="page"/>
      </w:r>
      <w:bookmarkStart w:id="61" w:name="_Toc443378002"/>
      <w:r w:rsidR="00B572A2" w:rsidRPr="00CC439E">
        <w:rPr>
          <w:rFonts w:hint="cs"/>
          <w:rtl/>
        </w:rPr>
        <w:lastRenderedPageBreak/>
        <w:t>مروری بر مهارت‌های لازم برای برقراری ارتباط برای ارتقا</w:t>
      </w:r>
      <w:r w:rsidR="004E0049">
        <w:rPr>
          <w:rFonts w:hint="cs"/>
          <w:rtl/>
        </w:rPr>
        <w:t>ی</w:t>
      </w:r>
      <w:r w:rsidR="001C16B8">
        <w:rPr>
          <w:rFonts w:hint="cs"/>
          <w:rtl/>
        </w:rPr>
        <w:t xml:space="preserve"> سلامت روان</w:t>
      </w:r>
      <w:bookmarkEnd w:id="61"/>
    </w:p>
    <w:p w:rsidR="00B572A2" w:rsidRPr="00CC439E" w:rsidRDefault="003066E6" w:rsidP="00671143">
      <w:pPr>
        <w:pStyle w:val="a3"/>
        <w:rPr>
          <w:rtl/>
        </w:rPr>
      </w:pPr>
      <w:r>
        <w:rPr>
          <w:rFonts w:hint="cs"/>
          <w:noProof/>
          <w:rtl/>
          <w:lang w:bidi="ar-SA"/>
        </w:rPr>
        <w:drawing>
          <wp:anchor distT="0" distB="0" distL="114300" distR="114300" simplePos="0" relativeHeight="251617792" behindDoc="1" locked="0" layoutInCell="1" allowOverlap="1">
            <wp:simplePos x="0" y="0"/>
            <wp:positionH relativeFrom="column">
              <wp:posOffset>3175</wp:posOffset>
            </wp:positionH>
            <wp:positionV relativeFrom="paragraph">
              <wp:posOffset>171450</wp:posOffset>
            </wp:positionV>
            <wp:extent cx="1723390" cy="1863090"/>
            <wp:effectExtent l="19050" t="0" r="0" b="0"/>
            <wp:wrapTight wrapText="bothSides">
              <wp:wrapPolygon edited="0">
                <wp:start x="-239" y="0"/>
                <wp:lineTo x="-239" y="21423"/>
                <wp:lineTo x="21489" y="21423"/>
                <wp:lineTo x="21489" y="0"/>
                <wp:lineTo x="-239" y="0"/>
              </wp:wrapPolygon>
            </wp:wrapTight>
            <wp:docPr id="450" name="imageMain" descr="Vi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ain" descr="View Image"/>
                    <pic:cNvPicPr>
                      <a:picLocks noChangeAspect="1" noChangeArrowheads="1"/>
                    </pic:cNvPicPr>
                  </pic:nvPicPr>
                  <pic:blipFill>
                    <a:blip r:embed="rId43"/>
                    <a:srcRect/>
                    <a:stretch>
                      <a:fillRect/>
                    </a:stretch>
                  </pic:blipFill>
                  <pic:spPr bwMode="auto">
                    <a:xfrm>
                      <a:off x="0" y="0"/>
                      <a:ext cx="1723390" cy="1863090"/>
                    </a:xfrm>
                    <a:prstGeom prst="rect">
                      <a:avLst/>
                    </a:prstGeom>
                    <a:noFill/>
                    <a:ln w="9525">
                      <a:noFill/>
                      <a:miter lim="800000"/>
                      <a:headEnd/>
                      <a:tailEnd/>
                    </a:ln>
                  </pic:spPr>
                </pic:pic>
              </a:graphicData>
            </a:graphic>
          </wp:anchor>
        </w:drawing>
      </w:r>
      <w:r w:rsidR="00B572A2" w:rsidRPr="00CC439E">
        <w:rPr>
          <w:rFonts w:hint="cs"/>
          <w:rtl/>
        </w:rPr>
        <w:t>برقراری ارتباط برای ارتقا</w:t>
      </w:r>
      <w:r w:rsidR="00FF5E24">
        <w:rPr>
          <w:rFonts w:hint="cs"/>
          <w:rtl/>
        </w:rPr>
        <w:t>ی</w:t>
      </w:r>
      <w:r w:rsidR="00B572A2" w:rsidRPr="00CC439E">
        <w:rPr>
          <w:rFonts w:hint="cs"/>
          <w:rtl/>
        </w:rPr>
        <w:t xml:space="preserve"> سلامت روان </w:t>
      </w:r>
      <w:r w:rsidR="00BD630C">
        <w:rPr>
          <w:rtl/>
        </w:rPr>
        <w:t>به‌طورمعمول</w:t>
      </w:r>
      <w:r w:rsidR="00B572A2" w:rsidRPr="00CC439E">
        <w:rPr>
          <w:rFonts w:hint="cs"/>
          <w:rtl/>
        </w:rPr>
        <w:t xml:space="preserve"> بر</w:t>
      </w:r>
      <w:r w:rsidR="00671143">
        <w:rPr>
          <w:rFonts w:hint="cs"/>
          <w:rtl/>
        </w:rPr>
        <w:t xml:space="preserve"> </w:t>
      </w:r>
      <w:r w:rsidR="00B572A2" w:rsidRPr="00CC439E">
        <w:rPr>
          <w:rFonts w:hint="cs"/>
          <w:rtl/>
        </w:rPr>
        <w:t xml:space="preserve">اساس شیوه‌های رایج برقراری ارتباطات انسانی و </w:t>
      </w:r>
      <w:r w:rsidR="00BD630C">
        <w:rPr>
          <w:rtl/>
        </w:rPr>
        <w:t>باملاحظه</w:t>
      </w:r>
      <w:r w:rsidR="00B572A2" w:rsidRPr="00CC439E">
        <w:rPr>
          <w:rFonts w:hint="cs"/>
          <w:rtl/>
        </w:rPr>
        <w:t xml:space="preserve"> متغیرهای سلامت روان و صفات و ویژگی‌های بیماری‌های روانی صورت </w:t>
      </w:r>
      <w:r w:rsidR="004E0049">
        <w:rPr>
          <w:rFonts w:hint="cs"/>
          <w:rtl/>
        </w:rPr>
        <w:t>می‌</w:t>
      </w:r>
      <w:r w:rsidR="00B572A2" w:rsidRPr="00CC439E">
        <w:rPr>
          <w:rFonts w:hint="cs"/>
          <w:rtl/>
        </w:rPr>
        <w:t xml:space="preserve">گیرد. انتظار بر این است كه شما این مهارت‌ها را در طول دو فصل اختصاصی كه شامل برقراری ارتباط با افراد و روش مشاوره و آموزش بهداشت با گروه‌ها </w:t>
      </w:r>
      <w:r w:rsidR="00BD630C">
        <w:rPr>
          <w:rtl/>
        </w:rPr>
        <w:t>فراگرفته</w:t>
      </w:r>
      <w:r w:rsidR="00B572A2" w:rsidRPr="00CC439E">
        <w:rPr>
          <w:rFonts w:hint="cs"/>
          <w:rtl/>
        </w:rPr>
        <w:t xml:space="preserve"> باشید، </w:t>
      </w:r>
      <w:r w:rsidR="00BD630C">
        <w:rPr>
          <w:rtl/>
        </w:rPr>
        <w:t>باا</w:t>
      </w:r>
      <w:r w:rsidR="00BD630C">
        <w:rPr>
          <w:rFonts w:hint="cs"/>
          <w:rtl/>
        </w:rPr>
        <w:t>ی</w:t>
      </w:r>
      <w:r w:rsidR="00BD630C">
        <w:rPr>
          <w:rFonts w:hint="eastAsia"/>
          <w:rtl/>
        </w:rPr>
        <w:t>ن‌وجود</w:t>
      </w:r>
      <w:r w:rsidR="00B572A2" w:rsidRPr="00CC439E">
        <w:rPr>
          <w:rFonts w:hint="cs"/>
          <w:rtl/>
        </w:rPr>
        <w:t xml:space="preserve"> </w:t>
      </w:r>
      <w:r w:rsidR="00BD630C">
        <w:rPr>
          <w:rtl/>
        </w:rPr>
        <w:t>ازآنجاکه</w:t>
      </w:r>
      <w:r w:rsidR="00B572A2" w:rsidRPr="00CC439E">
        <w:rPr>
          <w:rFonts w:hint="cs"/>
          <w:rtl/>
        </w:rPr>
        <w:t xml:space="preserve"> در طول زمان شناسایی گروه‌های هدف نیازمند برقراری ارتباط برای ورود افراد به برنامه هستید لازم است مروری مختصر بر روش‌های برقراری ارتباط با گروه‌های هدف داشته باشیم.</w:t>
      </w:r>
    </w:p>
    <w:p w:rsidR="00B572A2" w:rsidRPr="00CC439E" w:rsidRDefault="00B572A2" w:rsidP="00195AD2">
      <w:pPr>
        <w:pStyle w:val="a3"/>
        <w:rPr>
          <w:rtl/>
        </w:rPr>
      </w:pPr>
      <w:r w:rsidRPr="00CC439E">
        <w:rPr>
          <w:rFonts w:hint="cs"/>
          <w:rtl/>
        </w:rPr>
        <w:t xml:space="preserve">سرفصل اصول برقراری ارتباط با گروه‌های هدف شامل برخورداری از مهارت‌های زیر </w:t>
      </w:r>
      <w:r w:rsidR="00BD630C">
        <w:rPr>
          <w:rtl/>
        </w:rPr>
        <w:t>است</w:t>
      </w:r>
      <w:r w:rsidRPr="00CC439E">
        <w:rPr>
          <w:rFonts w:hint="cs"/>
          <w:rtl/>
        </w:rPr>
        <w:t>:</w:t>
      </w:r>
    </w:p>
    <w:p w:rsidR="00B572A2" w:rsidRPr="00CC439E" w:rsidRDefault="00B572A2" w:rsidP="00215B1B">
      <w:pPr>
        <w:pStyle w:val="a3"/>
        <w:numPr>
          <w:ilvl w:val="0"/>
          <w:numId w:val="23"/>
        </w:numPr>
        <w:ind w:left="424" w:hanging="425"/>
      </w:pPr>
      <w:r w:rsidRPr="00CC439E">
        <w:rPr>
          <w:rFonts w:hint="cs"/>
          <w:rtl/>
        </w:rPr>
        <w:t xml:space="preserve">مهارت كمك به دیگران </w:t>
      </w:r>
    </w:p>
    <w:p w:rsidR="00B572A2" w:rsidRPr="00CC439E" w:rsidRDefault="00B572A2" w:rsidP="00215B1B">
      <w:pPr>
        <w:pStyle w:val="a3"/>
        <w:numPr>
          <w:ilvl w:val="0"/>
          <w:numId w:val="23"/>
        </w:numPr>
        <w:ind w:left="424" w:hanging="425"/>
      </w:pPr>
      <w:r w:rsidRPr="00CC439E">
        <w:rPr>
          <w:rFonts w:hint="cs"/>
          <w:rtl/>
        </w:rPr>
        <w:t>مهارت هدایت و آموزش</w:t>
      </w:r>
    </w:p>
    <w:p w:rsidR="00B572A2" w:rsidRPr="00CC439E" w:rsidRDefault="00B572A2" w:rsidP="00215B1B">
      <w:pPr>
        <w:pStyle w:val="a3"/>
        <w:numPr>
          <w:ilvl w:val="0"/>
          <w:numId w:val="23"/>
        </w:numPr>
        <w:ind w:left="424" w:hanging="425"/>
      </w:pPr>
      <w:r w:rsidRPr="00CC439E">
        <w:rPr>
          <w:rFonts w:hint="cs"/>
          <w:rtl/>
        </w:rPr>
        <w:t>مهارت‌های مدیریت و رهبری</w:t>
      </w:r>
    </w:p>
    <w:p w:rsidR="00B572A2" w:rsidRPr="00CC439E" w:rsidRDefault="00B572A2" w:rsidP="00215B1B">
      <w:pPr>
        <w:pStyle w:val="a3"/>
        <w:numPr>
          <w:ilvl w:val="0"/>
          <w:numId w:val="23"/>
        </w:numPr>
        <w:ind w:left="424" w:hanging="425"/>
      </w:pPr>
      <w:r w:rsidRPr="00CC439E">
        <w:rPr>
          <w:rFonts w:hint="cs"/>
          <w:rtl/>
        </w:rPr>
        <w:t xml:space="preserve">مهارت‌های نظارت و سرپرستی </w:t>
      </w:r>
    </w:p>
    <w:p w:rsidR="00B572A2" w:rsidRPr="00CC439E" w:rsidRDefault="00B572A2" w:rsidP="00215B1B">
      <w:pPr>
        <w:pStyle w:val="a3"/>
        <w:numPr>
          <w:ilvl w:val="0"/>
          <w:numId w:val="23"/>
        </w:numPr>
        <w:ind w:left="424" w:hanging="425"/>
      </w:pPr>
      <w:r w:rsidRPr="00CC439E">
        <w:rPr>
          <w:rFonts w:hint="cs"/>
          <w:rtl/>
        </w:rPr>
        <w:t xml:space="preserve">مهارت‌های مباحثه و صحبت </w:t>
      </w:r>
    </w:p>
    <w:p w:rsidR="00B572A2" w:rsidRPr="00CC439E" w:rsidRDefault="00B572A2" w:rsidP="00215B1B">
      <w:pPr>
        <w:pStyle w:val="a3"/>
        <w:numPr>
          <w:ilvl w:val="0"/>
          <w:numId w:val="23"/>
        </w:numPr>
        <w:ind w:left="424" w:hanging="425"/>
      </w:pPr>
      <w:r w:rsidRPr="00CC439E">
        <w:rPr>
          <w:rFonts w:hint="cs"/>
          <w:rtl/>
        </w:rPr>
        <w:t xml:space="preserve">مهارت شنیدن </w:t>
      </w:r>
    </w:p>
    <w:p w:rsidR="00B572A2" w:rsidRDefault="00B572A2" w:rsidP="00195AD2">
      <w:pPr>
        <w:pStyle w:val="a3"/>
        <w:rPr>
          <w:rtl/>
        </w:rPr>
      </w:pPr>
      <w:r w:rsidRPr="00CC439E">
        <w:rPr>
          <w:rFonts w:hint="cs"/>
          <w:rtl/>
        </w:rPr>
        <w:t xml:space="preserve">بحث در زمینه هر یك از این مهارت‌ها از حوصله مطالب این فصل خارج است، </w:t>
      </w:r>
      <w:r w:rsidR="00BD630C">
        <w:rPr>
          <w:rtl/>
        </w:rPr>
        <w:t>باا</w:t>
      </w:r>
      <w:r w:rsidR="00BD630C">
        <w:rPr>
          <w:rFonts w:hint="cs"/>
          <w:rtl/>
        </w:rPr>
        <w:t>ی</w:t>
      </w:r>
      <w:r w:rsidR="00BD630C">
        <w:rPr>
          <w:rFonts w:hint="eastAsia"/>
          <w:rtl/>
        </w:rPr>
        <w:t>ن‌وجود</w:t>
      </w:r>
      <w:r w:rsidRPr="00CC439E">
        <w:rPr>
          <w:rFonts w:hint="cs"/>
          <w:rtl/>
        </w:rPr>
        <w:t xml:space="preserve"> برای </w:t>
      </w:r>
      <w:r w:rsidR="00BD630C">
        <w:rPr>
          <w:rtl/>
        </w:rPr>
        <w:t>آن‌که</w:t>
      </w:r>
      <w:r w:rsidRPr="00CC439E">
        <w:rPr>
          <w:rFonts w:hint="cs"/>
          <w:rtl/>
        </w:rPr>
        <w:t xml:space="preserve"> شما به دركی مناسب از موضوع دسترسی پیدا نمایید</w:t>
      </w:r>
      <w:r w:rsidR="00671143">
        <w:rPr>
          <w:rFonts w:hint="cs"/>
          <w:rtl/>
        </w:rPr>
        <w:t>،</w:t>
      </w:r>
      <w:r w:rsidRPr="00CC439E">
        <w:rPr>
          <w:rFonts w:hint="cs"/>
          <w:rtl/>
        </w:rPr>
        <w:t xml:space="preserve"> مروری بسیار مختصر بر مهارت‌های فوق نموده و برای آن‌ها مثال‌هایی خواهیم آورد. ذکر</w:t>
      </w:r>
      <w:r w:rsidR="00671143">
        <w:rPr>
          <w:rFonts w:hint="cs"/>
          <w:rtl/>
        </w:rPr>
        <w:t xml:space="preserve"> </w:t>
      </w:r>
      <w:r w:rsidRPr="00CC439E">
        <w:rPr>
          <w:rFonts w:hint="cs"/>
          <w:rtl/>
        </w:rPr>
        <w:t>این نکته ضروری است که برخورداری کامل از این مهارت‌ها نیازمند دانش، نگرش و مهارت کافی است. تحصیل مهارت در این زمینه نیازمند تمرکز، تمرین و تجربه مکرر است.</w:t>
      </w:r>
    </w:p>
    <w:p w:rsidR="008420C0" w:rsidRPr="00CC439E" w:rsidRDefault="008420C0" w:rsidP="008420C0">
      <w:pPr>
        <w:pStyle w:val="a3"/>
        <w:rPr>
          <w:rtl/>
        </w:rPr>
      </w:pPr>
    </w:p>
    <w:p w:rsidR="00B572A2" w:rsidRPr="00CC439E" w:rsidRDefault="00B572A2" w:rsidP="008420C0">
      <w:pPr>
        <w:pStyle w:val="a2"/>
        <w:rPr>
          <w:rtl/>
        </w:rPr>
      </w:pPr>
      <w:bookmarkStart w:id="62" w:name="_Toc443378003"/>
      <w:r w:rsidRPr="00CC439E">
        <w:rPr>
          <w:rFonts w:hint="cs"/>
          <w:rtl/>
        </w:rPr>
        <w:lastRenderedPageBreak/>
        <w:t xml:space="preserve">1- مهارت </w:t>
      </w:r>
      <w:r w:rsidR="00BD630C">
        <w:rPr>
          <w:rtl/>
        </w:rPr>
        <w:t>کمک‌رسان</w:t>
      </w:r>
      <w:r w:rsidR="00BD630C">
        <w:rPr>
          <w:rFonts w:hint="cs"/>
          <w:rtl/>
        </w:rPr>
        <w:t>ی</w:t>
      </w:r>
      <w:bookmarkEnd w:id="62"/>
    </w:p>
    <w:p w:rsidR="00B572A2" w:rsidRDefault="00B572A2" w:rsidP="00A507EE">
      <w:pPr>
        <w:pStyle w:val="a3"/>
        <w:rPr>
          <w:rtl/>
        </w:rPr>
      </w:pPr>
      <w:r w:rsidRPr="00CC439E">
        <w:rPr>
          <w:rFonts w:hint="cs"/>
          <w:rtl/>
        </w:rPr>
        <w:t xml:space="preserve">افرادی كه نیازمند برخورداری از خدمات سلامت روان </w:t>
      </w:r>
      <w:r w:rsidR="004E0049">
        <w:rPr>
          <w:rFonts w:hint="cs"/>
          <w:rtl/>
        </w:rPr>
        <w:t>می‌</w:t>
      </w:r>
      <w:r w:rsidRPr="00CC439E">
        <w:rPr>
          <w:rFonts w:hint="cs"/>
          <w:rtl/>
        </w:rPr>
        <w:t>باشند حالت‌های مختلفی از شرایط جسمی، روانی و اجتماعی دارند. برخی از آن‌ها قادر به بیان احساسات و نگرانی‌های خود نیستند نظیر كودكان یا افراد عقب</w:t>
      </w:r>
      <w:r w:rsidR="00A507EE">
        <w:rPr>
          <w:rtl/>
        </w:rPr>
        <w:softHyphen/>
      </w:r>
      <w:r w:rsidRPr="00CC439E">
        <w:rPr>
          <w:rFonts w:hint="cs"/>
          <w:rtl/>
        </w:rPr>
        <w:t xml:space="preserve">مانده ذهنی اما در مقابل برخی از آن‌ها ممكن است پرحرف بوده و هیجان زیاد </w:t>
      </w:r>
      <w:r w:rsidR="00BD630C">
        <w:rPr>
          <w:rtl/>
        </w:rPr>
        <w:t>و به</w:t>
      </w:r>
      <w:r w:rsidRPr="00CC439E">
        <w:rPr>
          <w:rFonts w:hint="cs"/>
          <w:rtl/>
        </w:rPr>
        <w:t xml:space="preserve"> طرز مبالغه</w:t>
      </w:r>
      <w:r w:rsidR="00A507EE">
        <w:rPr>
          <w:rtl/>
        </w:rPr>
        <w:softHyphen/>
      </w:r>
      <w:r w:rsidRPr="00CC439E">
        <w:rPr>
          <w:rFonts w:hint="cs"/>
          <w:rtl/>
        </w:rPr>
        <w:t xml:space="preserve">آمیزی احساسات خود را بیان نمایند. در هر شرایطی وظیفه </w:t>
      </w:r>
      <w:r w:rsidR="00A73089">
        <w:rPr>
          <w:rFonts w:hint="cs"/>
          <w:rtl/>
        </w:rPr>
        <w:t>ارائه‌دهنده</w:t>
      </w:r>
      <w:r w:rsidRPr="00CC439E">
        <w:rPr>
          <w:rFonts w:hint="cs"/>
          <w:rtl/>
        </w:rPr>
        <w:t xml:space="preserve"> خدمات این است كه به گیرندگان خدمت تفهیم نماید كه در واحد خدمتش تسهیلاتی فراهم آمده كه </w:t>
      </w:r>
      <w:r w:rsidR="004E0049">
        <w:rPr>
          <w:rFonts w:hint="cs"/>
          <w:rtl/>
        </w:rPr>
        <w:t>می‌</w:t>
      </w:r>
      <w:r w:rsidRPr="00CC439E">
        <w:rPr>
          <w:rFonts w:hint="cs"/>
          <w:rtl/>
        </w:rPr>
        <w:t>تواند از آن‌ها برای ارتقا</w:t>
      </w:r>
      <w:r w:rsidR="00FF5E24">
        <w:rPr>
          <w:rFonts w:hint="cs"/>
          <w:rtl/>
        </w:rPr>
        <w:t>ی</w:t>
      </w:r>
      <w:r w:rsidRPr="00CC439E">
        <w:rPr>
          <w:rFonts w:hint="cs"/>
          <w:rtl/>
        </w:rPr>
        <w:t xml:space="preserve"> وضعیت خود بهره</w:t>
      </w:r>
      <w:r w:rsidR="00A507EE">
        <w:rPr>
          <w:rtl/>
        </w:rPr>
        <w:softHyphen/>
      </w:r>
      <w:r w:rsidRPr="00CC439E">
        <w:rPr>
          <w:rFonts w:hint="cs"/>
          <w:rtl/>
        </w:rPr>
        <w:t xml:space="preserve">مند شد. اما بیش از </w:t>
      </w:r>
      <w:r w:rsidR="00BD630C">
        <w:rPr>
          <w:rtl/>
        </w:rPr>
        <w:t>ا</w:t>
      </w:r>
      <w:r w:rsidR="00BD630C">
        <w:rPr>
          <w:rFonts w:hint="cs"/>
          <w:rtl/>
        </w:rPr>
        <w:t>ی</w:t>
      </w:r>
      <w:r w:rsidR="00BD630C">
        <w:rPr>
          <w:rFonts w:hint="eastAsia"/>
          <w:rtl/>
        </w:rPr>
        <w:t>ن‌که</w:t>
      </w:r>
      <w:r w:rsidRPr="00CC439E">
        <w:rPr>
          <w:rFonts w:hint="cs"/>
          <w:rtl/>
        </w:rPr>
        <w:t xml:space="preserve"> این تسهیلات برای مشتریان </w:t>
      </w:r>
      <w:r w:rsidR="005E2F99">
        <w:rPr>
          <w:rFonts w:hint="cs"/>
          <w:rtl/>
        </w:rPr>
        <w:t>ارائه</w:t>
      </w:r>
      <w:r w:rsidRPr="00CC439E">
        <w:rPr>
          <w:rFonts w:hint="cs"/>
          <w:rtl/>
        </w:rPr>
        <w:t xml:space="preserve"> خدمات كارآمدی داشته باشد احساس و برداشت افراد از خود </w:t>
      </w:r>
      <w:r w:rsidR="00A73089">
        <w:rPr>
          <w:rFonts w:hint="cs"/>
          <w:rtl/>
        </w:rPr>
        <w:t>ارائه‌دهنده</w:t>
      </w:r>
      <w:r w:rsidRPr="00CC439E">
        <w:rPr>
          <w:rFonts w:hint="cs"/>
          <w:rtl/>
        </w:rPr>
        <w:t xml:space="preserve"> خدمت نقشی </w:t>
      </w:r>
      <w:r w:rsidR="00BD630C">
        <w:rPr>
          <w:rtl/>
        </w:rPr>
        <w:t>تع</w:t>
      </w:r>
      <w:r w:rsidR="00BD630C">
        <w:rPr>
          <w:rFonts w:hint="cs"/>
          <w:rtl/>
        </w:rPr>
        <w:t>یی</w:t>
      </w:r>
      <w:r w:rsidR="00BD630C">
        <w:rPr>
          <w:rFonts w:hint="eastAsia"/>
          <w:rtl/>
        </w:rPr>
        <w:t>ن‌کننده</w:t>
      </w:r>
      <w:r w:rsidRPr="00CC439E">
        <w:rPr>
          <w:rFonts w:hint="cs"/>
          <w:rtl/>
        </w:rPr>
        <w:t xml:space="preserve"> دارد. مردم باید </w:t>
      </w:r>
      <w:r w:rsidR="00BD630C">
        <w:rPr>
          <w:rtl/>
        </w:rPr>
        <w:t>به‌درست</w:t>
      </w:r>
      <w:r w:rsidR="00BD630C">
        <w:rPr>
          <w:rFonts w:hint="cs"/>
          <w:rtl/>
        </w:rPr>
        <w:t>ی</w:t>
      </w:r>
      <w:r w:rsidRPr="00CC439E">
        <w:rPr>
          <w:rFonts w:hint="cs"/>
          <w:rtl/>
        </w:rPr>
        <w:t xml:space="preserve"> دریابند كه </w:t>
      </w:r>
      <w:r w:rsidR="00A73089">
        <w:rPr>
          <w:rFonts w:hint="cs"/>
          <w:rtl/>
        </w:rPr>
        <w:t>ارائه‌دهنده</w:t>
      </w:r>
      <w:r w:rsidRPr="00CC439E">
        <w:rPr>
          <w:rFonts w:hint="cs"/>
          <w:rtl/>
        </w:rPr>
        <w:t xml:space="preserve"> خدمت دارای تعهد، تجربه و دانش كافی برای كمك یا هدایت آنهاست. بنابراین شرایط كمك به افراد </w:t>
      </w:r>
      <w:r w:rsidR="004E0049">
        <w:rPr>
          <w:rFonts w:hint="cs"/>
          <w:rtl/>
        </w:rPr>
        <w:t xml:space="preserve">در وضعیتی مهیا می‌گردد كه </w:t>
      </w:r>
      <w:r w:rsidR="00A73089">
        <w:rPr>
          <w:rFonts w:hint="cs"/>
          <w:rtl/>
        </w:rPr>
        <w:t>ارائه‌دهنده</w:t>
      </w:r>
      <w:r w:rsidRPr="00CC439E">
        <w:rPr>
          <w:rFonts w:hint="cs"/>
          <w:rtl/>
        </w:rPr>
        <w:t xml:space="preserve"> خدمت دارای مهارت‌ها و تعهد لازم برای كمك به دیگران باشد.</w:t>
      </w:r>
    </w:p>
    <w:p w:rsidR="008420C0" w:rsidRPr="00CC439E" w:rsidRDefault="008420C0" w:rsidP="008420C0">
      <w:pPr>
        <w:pStyle w:val="a3"/>
        <w:rPr>
          <w:rtl/>
        </w:rPr>
      </w:pPr>
    </w:p>
    <w:p w:rsidR="00B572A2" w:rsidRPr="00CC439E" w:rsidRDefault="00C80406" w:rsidP="008420C0">
      <w:pPr>
        <w:pStyle w:val="a2"/>
        <w:rPr>
          <w:rtl/>
        </w:rPr>
      </w:pPr>
      <w:bookmarkStart w:id="63" w:name="_Toc443378004"/>
      <w:r>
        <w:rPr>
          <w:rFonts w:hint="cs"/>
          <w:rtl/>
        </w:rPr>
        <w:t>2- مهارت‌های هدایت و آموزش</w:t>
      </w:r>
      <w:bookmarkEnd w:id="63"/>
    </w:p>
    <w:p w:rsidR="00B572A2" w:rsidRDefault="00A73089" w:rsidP="004E0049">
      <w:pPr>
        <w:pStyle w:val="a3"/>
        <w:rPr>
          <w:rtl/>
        </w:rPr>
      </w:pPr>
      <w:r>
        <w:rPr>
          <w:rFonts w:hint="cs"/>
          <w:rtl/>
        </w:rPr>
        <w:t>ارائه‌دهنده</w:t>
      </w:r>
      <w:r w:rsidR="00B572A2" w:rsidRPr="00CC439E">
        <w:rPr>
          <w:rFonts w:hint="cs"/>
          <w:rtl/>
        </w:rPr>
        <w:t xml:space="preserve"> خدمت باید بتواند با مهارت خود</w:t>
      </w:r>
      <w:r w:rsidR="00C80406">
        <w:rPr>
          <w:rFonts w:hint="cs"/>
          <w:rtl/>
        </w:rPr>
        <w:t xml:space="preserve"> </w:t>
      </w:r>
      <w:r w:rsidR="00B572A2" w:rsidRPr="00CC439E">
        <w:rPr>
          <w:rFonts w:hint="cs"/>
          <w:rtl/>
        </w:rPr>
        <w:t xml:space="preserve">در زمینه آموزش نقش و اهمیت برنامه سلامت روان و نیازهای گروه‌های هدف را روشن نموده و به حد كفایت به پرسش‌های آن‌ها پاسخ دهد. علاوه بر این </w:t>
      </w:r>
      <w:r>
        <w:rPr>
          <w:rFonts w:hint="cs"/>
          <w:rtl/>
        </w:rPr>
        <w:t>ارائه‌دهنده</w:t>
      </w:r>
      <w:r w:rsidR="00B572A2" w:rsidRPr="00CC439E">
        <w:rPr>
          <w:rFonts w:hint="cs"/>
          <w:rtl/>
        </w:rPr>
        <w:t xml:space="preserve"> خدمت باید بتواند گیرندگان خدمت را تشویق به یادگیری، ایجاد شرایط رشد و خلاقیت و بهبود رفتارها نماید. بدین منظور امكانات مختلفی نظیر پوستر و پمفلت‌های آموزشی در زمینه سلامت روان در اختیار </w:t>
      </w:r>
      <w:r>
        <w:rPr>
          <w:rFonts w:hint="cs"/>
          <w:rtl/>
        </w:rPr>
        <w:t>ارائه‌دهنده</w:t>
      </w:r>
      <w:r w:rsidR="00B572A2" w:rsidRPr="00CC439E">
        <w:rPr>
          <w:rFonts w:hint="cs"/>
          <w:rtl/>
        </w:rPr>
        <w:t xml:space="preserve"> خدمت </w:t>
      </w:r>
      <w:r w:rsidR="00BD630C">
        <w:rPr>
          <w:rtl/>
        </w:rPr>
        <w:t>است</w:t>
      </w:r>
      <w:r w:rsidR="00B572A2" w:rsidRPr="00CC439E">
        <w:rPr>
          <w:rFonts w:hint="cs"/>
          <w:rtl/>
        </w:rPr>
        <w:t xml:space="preserve"> كه </w:t>
      </w:r>
      <w:r w:rsidR="004E0049">
        <w:rPr>
          <w:rFonts w:hint="cs"/>
          <w:rtl/>
        </w:rPr>
        <w:t>می‌</w:t>
      </w:r>
      <w:r w:rsidR="00B572A2" w:rsidRPr="00CC439E">
        <w:rPr>
          <w:rFonts w:hint="cs"/>
          <w:rtl/>
        </w:rPr>
        <w:t>توان با بهره‌گیری از آنها بر توان و ادراك مردم برای ارتقا</w:t>
      </w:r>
      <w:r w:rsidR="00FF5E24">
        <w:rPr>
          <w:rFonts w:hint="cs"/>
          <w:rtl/>
        </w:rPr>
        <w:t>ی</w:t>
      </w:r>
      <w:r w:rsidR="00B572A2" w:rsidRPr="00CC439E">
        <w:rPr>
          <w:rFonts w:hint="cs"/>
          <w:rtl/>
        </w:rPr>
        <w:t xml:space="preserve"> سلامت روان و ایجاد مباحثات گروهی آموزشی بهره جست.</w:t>
      </w:r>
    </w:p>
    <w:p w:rsidR="008420C0" w:rsidRPr="00CC439E" w:rsidRDefault="008420C0" w:rsidP="008420C0">
      <w:pPr>
        <w:pStyle w:val="a3"/>
        <w:rPr>
          <w:rtl/>
        </w:rPr>
      </w:pPr>
    </w:p>
    <w:p w:rsidR="00B572A2" w:rsidRPr="00CC439E" w:rsidRDefault="00C80406" w:rsidP="008420C0">
      <w:pPr>
        <w:pStyle w:val="a2"/>
        <w:rPr>
          <w:rtl/>
        </w:rPr>
      </w:pPr>
      <w:bookmarkStart w:id="64" w:name="_Toc443378005"/>
      <w:r>
        <w:rPr>
          <w:rFonts w:hint="cs"/>
          <w:rtl/>
        </w:rPr>
        <w:t>3- مهارت‌های مدیریت و رهبری</w:t>
      </w:r>
      <w:bookmarkEnd w:id="64"/>
    </w:p>
    <w:p w:rsidR="00B572A2" w:rsidRDefault="00B572A2" w:rsidP="004E0049">
      <w:pPr>
        <w:pStyle w:val="a3"/>
        <w:rPr>
          <w:rtl/>
        </w:rPr>
      </w:pPr>
      <w:r w:rsidRPr="00CC439E">
        <w:rPr>
          <w:rFonts w:hint="cs"/>
          <w:rtl/>
        </w:rPr>
        <w:t xml:space="preserve">مهارت‌های مدیریت در زمینه سلامت روان </w:t>
      </w:r>
      <w:r w:rsidR="00BD630C">
        <w:rPr>
          <w:rtl/>
        </w:rPr>
        <w:t>عبارت‌اند</w:t>
      </w:r>
      <w:r w:rsidRPr="00CC439E">
        <w:rPr>
          <w:rFonts w:hint="cs"/>
          <w:rtl/>
        </w:rPr>
        <w:t xml:space="preserve"> از مهارت در ایجاد تغییر در محیط زندگی </w:t>
      </w:r>
      <w:r w:rsidRPr="00CC439E">
        <w:rPr>
          <w:rFonts w:hint="cs"/>
          <w:rtl/>
        </w:rPr>
        <w:lastRenderedPageBreak/>
        <w:t xml:space="preserve">مردم و </w:t>
      </w:r>
      <w:r w:rsidR="00BD630C">
        <w:rPr>
          <w:rtl/>
        </w:rPr>
        <w:t>تأث</w:t>
      </w:r>
      <w:r w:rsidR="00BD630C">
        <w:rPr>
          <w:rFonts w:hint="cs"/>
          <w:rtl/>
        </w:rPr>
        <w:t>ی</w:t>
      </w:r>
      <w:r w:rsidR="00BD630C">
        <w:rPr>
          <w:rFonts w:hint="eastAsia"/>
          <w:rtl/>
        </w:rPr>
        <w:t>ر</w:t>
      </w:r>
      <w:r w:rsidRPr="00CC439E">
        <w:rPr>
          <w:rFonts w:hint="cs"/>
          <w:rtl/>
        </w:rPr>
        <w:t xml:space="preserve"> برای حل مشكلات آن‌ها، تلاش برای مقابله با عوامل مخرب سلامت </w:t>
      </w:r>
      <w:r w:rsidR="004F596E">
        <w:rPr>
          <w:rFonts w:hint="cs"/>
          <w:rtl/>
        </w:rPr>
        <w:t>روان و ایجاد تعهد در خود و سایرا</w:t>
      </w:r>
      <w:r w:rsidRPr="00CC439E">
        <w:rPr>
          <w:rFonts w:hint="cs"/>
          <w:rtl/>
        </w:rPr>
        <w:t>ن برای ارتقا</w:t>
      </w:r>
      <w:r w:rsidR="00FF5E24">
        <w:rPr>
          <w:rFonts w:hint="cs"/>
          <w:rtl/>
        </w:rPr>
        <w:t>ی</w:t>
      </w:r>
      <w:r w:rsidRPr="00CC439E">
        <w:rPr>
          <w:rFonts w:hint="cs"/>
          <w:rtl/>
        </w:rPr>
        <w:t xml:space="preserve"> سلامت روان و حل مشكلات موجود، علاوه بر این مدیریت برنامه‌های سلامت روان بای</w:t>
      </w:r>
      <w:r w:rsidR="004E0049">
        <w:rPr>
          <w:rFonts w:hint="cs"/>
          <w:rtl/>
        </w:rPr>
        <w:t>د</w:t>
      </w:r>
      <w:r w:rsidRPr="00CC439E">
        <w:rPr>
          <w:rFonts w:hint="cs"/>
          <w:rtl/>
        </w:rPr>
        <w:t xml:space="preserve"> دارای برنامه</w:t>
      </w:r>
      <w:r w:rsidR="004E0049">
        <w:rPr>
          <w:rtl/>
        </w:rPr>
        <w:softHyphen/>
      </w:r>
      <w:r w:rsidRPr="00CC439E">
        <w:rPr>
          <w:rFonts w:hint="cs"/>
          <w:rtl/>
        </w:rPr>
        <w:t>ای سازماندهی</w:t>
      </w:r>
      <w:r w:rsidR="004E0049">
        <w:rPr>
          <w:rtl/>
        </w:rPr>
        <w:softHyphen/>
      </w:r>
      <w:r w:rsidRPr="00CC439E">
        <w:rPr>
          <w:rFonts w:hint="cs"/>
          <w:rtl/>
        </w:rPr>
        <w:t>شده برای انجام عملیات و تحقق اهداف باشد. در این برنامه‌ها افراد شركت</w:t>
      </w:r>
      <w:r w:rsidR="004E0049">
        <w:rPr>
          <w:rtl/>
        </w:rPr>
        <w:softHyphen/>
      </w:r>
      <w:r w:rsidRPr="00CC439E">
        <w:rPr>
          <w:rFonts w:hint="cs"/>
          <w:rtl/>
        </w:rPr>
        <w:t>كننده در ب</w:t>
      </w:r>
      <w:r w:rsidR="004E0049">
        <w:rPr>
          <w:rFonts w:hint="cs"/>
          <w:rtl/>
        </w:rPr>
        <w:t>رنامه موقعیت‌های ویژه</w:t>
      </w:r>
      <w:r w:rsidR="004E0049">
        <w:rPr>
          <w:rtl/>
        </w:rPr>
        <w:softHyphen/>
      </w:r>
      <w:r w:rsidRPr="00CC439E">
        <w:rPr>
          <w:rFonts w:hint="cs"/>
          <w:rtl/>
        </w:rPr>
        <w:t xml:space="preserve">ای </w:t>
      </w:r>
      <w:r w:rsidR="004E0049">
        <w:rPr>
          <w:rFonts w:hint="cs"/>
          <w:rtl/>
        </w:rPr>
        <w:t>می‌</w:t>
      </w:r>
      <w:r w:rsidRPr="00CC439E">
        <w:rPr>
          <w:rFonts w:hint="cs"/>
          <w:rtl/>
        </w:rPr>
        <w:t>یابند و به نقش و وظایف خود</w:t>
      </w:r>
      <w:r w:rsidR="004F596E">
        <w:rPr>
          <w:rFonts w:hint="cs"/>
          <w:rtl/>
        </w:rPr>
        <w:t xml:space="preserve"> </w:t>
      </w:r>
      <w:r w:rsidRPr="00CC439E">
        <w:rPr>
          <w:rFonts w:hint="cs"/>
          <w:rtl/>
        </w:rPr>
        <w:t xml:space="preserve">در زمینه حل مشكلات سلامت روان </w:t>
      </w:r>
      <w:r w:rsidR="004E0049">
        <w:rPr>
          <w:rFonts w:hint="cs"/>
          <w:rtl/>
        </w:rPr>
        <w:t>می‌</w:t>
      </w:r>
      <w:r w:rsidRPr="00CC439E">
        <w:rPr>
          <w:rFonts w:hint="cs"/>
          <w:rtl/>
        </w:rPr>
        <w:t>پردازند.</w:t>
      </w:r>
    </w:p>
    <w:p w:rsidR="008420C0" w:rsidRPr="00CC439E" w:rsidRDefault="008420C0" w:rsidP="008420C0">
      <w:pPr>
        <w:pStyle w:val="a3"/>
        <w:rPr>
          <w:rtl/>
        </w:rPr>
      </w:pPr>
    </w:p>
    <w:p w:rsidR="00B572A2" w:rsidRPr="00CC439E" w:rsidRDefault="004F596E" w:rsidP="008420C0">
      <w:pPr>
        <w:pStyle w:val="a2"/>
        <w:rPr>
          <w:rtl/>
        </w:rPr>
      </w:pPr>
      <w:bookmarkStart w:id="65" w:name="_Toc443378006"/>
      <w:r>
        <w:rPr>
          <w:rFonts w:hint="cs"/>
          <w:rtl/>
        </w:rPr>
        <w:t>4- مهارت‌های نظارت و سرپرستی</w:t>
      </w:r>
      <w:bookmarkEnd w:id="65"/>
    </w:p>
    <w:p w:rsidR="00B572A2" w:rsidRDefault="00B572A2" w:rsidP="004F596E">
      <w:pPr>
        <w:pStyle w:val="a3"/>
        <w:rPr>
          <w:rtl/>
        </w:rPr>
      </w:pPr>
      <w:r w:rsidRPr="00CC439E">
        <w:rPr>
          <w:rFonts w:hint="cs"/>
          <w:rtl/>
        </w:rPr>
        <w:t>هدف از نظارت و سرپرستی در برنامه‌های سلامت روان ایجاد جایگاهی به</w:t>
      </w:r>
      <w:r w:rsidR="004F596E">
        <w:rPr>
          <w:rtl/>
        </w:rPr>
        <w:softHyphen/>
      </w:r>
      <w:r w:rsidRPr="00CC439E">
        <w:rPr>
          <w:rFonts w:hint="cs"/>
          <w:rtl/>
        </w:rPr>
        <w:t>منظور</w:t>
      </w:r>
      <w:r w:rsidR="004F596E">
        <w:rPr>
          <w:rFonts w:hint="cs"/>
          <w:rtl/>
        </w:rPr>
        <w:t xml:space="preserve"> </w:t>
      </w:r>
      <w:r w:rsidRPr="00CC439E">
        <w:rPr>
          <w:rFonts w:hint="cs"/>
          <w:rtl/>
        </w:rPr>
        <w:t>كنترل عوامل انسانی و سایر مناب</w:t>
      </w:r>
      <w:r w:rsidR="004F596E">
        <w:rPr>
          <w:rFonts w:hint="cs"/>
          <w:rtl/>
        </w:rPr>
        <w:t>ع برای ایجاد حداكثر بهره</w:t>
      </w:r>
      <w:r w:rsidR="004F596E">
        <w:rPr>
          <w:rtl/>
        </w:rPr>
        <w:softHyphen/>
      </w:r>
      <w:r w:rsidRPr="00CC439E">
        <w:rPr>
          <w:rFonts w:hint="cs"/>
          <w:rtl/>
        </w:rPr>
        <w:t xml:space="preserve">مندی در رشد </w:t>
      </w:r>
      <w:r w:rsidR="00BD630C">
        <w:rPr>
          <w:rtl/>
        </w:rPr>
        <w:t>است</w:t>
      </w:r>
      <w:r w:rsidRPr="00CC439E">
        <w:rPr>
          <w:rFonts w:hint="cs"/>
          <w:rtl/>
        </w:rPr>
        <w:t xml:space="preserve">. در این شرایط </w:t>
      </w:r>
      <w:r w:rsidR="00A73089">
        <w:rPr>
          <w:rFonts w:hint="cs"/>
          <w:rtl/>
        </w:rPr>
        <w:t>ارائه‌دهنده</w:t>
      </w:r>
      <w:r w:rsidRPr="00CC439E">
        <w:rPr>
          <w:rFonts w:hint="cs"/>
          <w:rtl/>
        </w:rPr>
        <w:t xml:space="preserve"> خدمات سلامت روان باید به</w:t>
      </w:r>
      <w:r w:rsidR="004F596E">
        <w:rPr>
          <w:rtl/>
        </w:rPr>
        <w:softHyphen/>
      </w:r>
      <w:r w:rsidRPr="00CC439E">
        <w:rPr>
          <w:rFonts w:hint="cs"/>
          <w:rtl/>
        </w:rPr>
        <w:t>نحوی عمل نماید که از منابعی که در اختیار دارد اعم از من</w:t>
      </w:r>
      <w:r w:rsidR="004F596E">
        <w:rPr>
          <w:rFonts w:hint="cs"/>
          <w:rtl/>
        </w:rPr>
        <w:t>ابع داخل یا خارج سازمان به درست</w:t>
      </w:r>
      <w:r w:rsidR="004F596E">
        <w:rPr>
          <w:rtl/>
        </w:rPr>
        <w:softHyphen/>
      </w:r>
      <w:r w:rsidRPr="00CC439E">
        <w:rPr>
          <w:rFonts w:hint="cs"/>
          <w:rtl/>
        </w:rPr>
        <w:t xml:space="preserve">ترین شکل استفاده نموده و با اعمال نظارت و سرپرستی بر منابع به هدفت فوق </w:t>
      </w:r>
      <w:r w:rsidR="00BD630C">
        <w:rPr>
          <w:rtl/>
        </w:rPr>
        <w:t>نائل</w:t>
      </w:r>
      <w:r w:rsidRPr="00CC439E">
        <w:rPr>
          <w:rFonts w:hint="cs"/>
          <w:rtl/>
        </w:rPr>
        <w:t xml:space="preserve"> آید.</w:t>
      </w:r>
    </w:p>
    <w:p w:rsidR="008420C0" w:rsidRPr="00CC439E" w:rsidRDefault="008420C0" w:rsidP="008420C0">
      <w:pPr>
        <w:pStyle w:val="a3"/>
        <w:rPr>
          <w:rtl/>
        </w:rPr>
      </w:pPr>
    </w:p>
    <w:p w:rsidR="00B572A2" w:rsidRPr="00CC439E" w:rsidRDefault="004F596E" w:rsidP="008420C0">
      <w:pPr>
        <w:pStyle w:val="a2"/>
        <w:rPr>
          <w:rtl/>
        </w:rPr>
      </w:pPr>
      <w:bookmarkStart w:id="66" w:name="_Toc443378007"/>
      <w:r>
        <w:rPr>
          <w:rFonts w:hint="cs"/>
          <w:rtl/>
        </w:rPr>
        <w:t>5- مهارت‌های مباحثه و صحبت</w:t>
      </w:r>
      <w:bookmarkEnd w:id="66"/>
    </w:p>
    <w:p w:rsidR="00B572A2" w:rsidRPr="00CC439E" w:rsidRDefault="00B572A2" w:rsidP="004E0049">
      <w:pPr>
        <w:pStyle w:val="a3"/>
        <w:rPr>
          <w:rtl/>
        </w:rPr>
      </w:pPr>
      <w:r w:rsidRPr="00CC439E">
        <w:rPr>
          <w:rFonts w:hint="cs"/>
          <w:rtl/>
        </w:rPr>
        <w:t xml:space="preserve">مهارت‌های </w:t>
      </w:r>
      <w:r w:rsidR="00BD630C">
        <w:rPr>
          <w:rtl/>
        </w:rPr>
        <w:t>گفت‌وگو</w:t>
      </w:r>
      <w:r w:rsidRPr="00CC439E">
        <w:rPr>
          <w:rFonts w:hint="cs"/>
          <w:rtl/>
        </w:rPr>
        <w:t xml:space="preserve"> در زمینه سلامت روان موجب </w:t>
      </w:r>
      <w:r w:rsidR="004E0049">
        <w:rPr>
          <w:rFonts w:hint="cs"/>
          <w:rtl/>
        </w:rPr>
        <w:t>می‌</w:t>
      </w:r>
      <w:r w:rsidRPr="00CC439E">
        <w:rPr>
          <w:rFonts w:hint="cs"/>
          <w:rtl/>
        </w:rPr>
        <w:t xml:space="preserve">گردد تا گیرندگان خدمت بتوانند بر </w:t>
      </w:r>
      <w:r w:rsidR="00BD630C">
        <w:rPr>
          <w:rtl/>
        </w:rPr>
        <w:t>آنچه</w:t>
      </w:r>
      <w:r w:rsidRPr="00CC439E">
        <w:rPr>
          <w:rFonts w:hint="cs"/>
          <w:rtl/>
        </w:rPr>
        <w:t xml:space="preserve"> به آنها در قالب </w:t>
      </w:r>
      <w:r w:rsidR="00BD630C">
        <w:rPr>
          <w:rtl/>
        </w:rPr>
        <w:t>گفت‌وگو</w:t>
      </w:r>
      <w:r w:rsidRPr="00CC439E">
        <w:rPr>
          <w:rFonts w:hint="cs"/>
          <w:rtl/>
        </w:rPr>
        <w:t xml:space="preserve"> منتقل </w:t>
      </w:r>
      <w:r w:rsidR="004E0049">
        <w:rPr>
          <w:rFonts w:hint="cs"/>
          <w:rtl/>
        </w:rPr>
        <w:t>می‌</w:t>
      </w:r>
      <w:r w:rsidRPr="00CC439E">
        <w:rPr>
          <w:rFonts w:hint="cs"/>
          <w:rtl/>
        </w:rPr>
        <w:t xml:space="preserve">شود احاطه كافی پیدا نموده، </w:t>
      </w:r>
      <w:r w:rsidR="00BD630C">
        <w:rPr>
          <w:rtl/>
        </w:rPr>
        <w:t>سؤالات</w:t>
      </w:r>
      <w:r w:rsidRPr="00CC439E">
        <w:rPr>
          <w:rFonts w:hint="cs"/>
          <w:rtl/>
        </w:rPr>
        <w:t xml:space="preserve"> خود را مطرح و با احترام در زمینه </w:t>
      </w:r>
      <w:r w:rsidR="00BD630C">
        <w:rPr>
          <w:rtl/>
        </w:rPr>
        <w:t>سؤالاتشان</w:t>
      </w:r>
      <w:r w:rsidRPr="00CC439E">
        <w:rPr>
          <w:rFonts w:hint="cs"/>
          <w:rtl/>
        </w:rPr>
        <w:t xml:space="preserve"> آگاهی پیدا نمایند. در چنین شرایطی </w:t>
      </w:r>
      <w:r w:rsidR="00A73089">
        <w:rPr>
          <w:rFonts w:hint="cs"/>
          <w:rtl/>
        </w:rPr>
        <w:t>ارائه‌دهنده</w:t>
      </w:r>
      <w:r w:rsidRPr="00CC439E">
        <w:rPr>
          <w:rFonts w:hint="cs"/>
          <w:rtl/>
        </w:rPr>
        <w:t xml:space="preserve"> خدمت با برخورداری از مهارت‌های گفتگو خواهد توانست شرایط مناسبی برای پیشبرد برنامه‌های خود ایجاد نماید.</w:t>
      </w:r>
    </w:p>
    <w:p w:rsidR="00B572A2" w:rsidRPr="00CC439E" w:rsidRDefault="00B572A2" w:rsidP="008420C0">
      <w:pPr>
        <w:pStyle w:val="a3"/>
        <w:rPr>
          <w:rtl/>
        </w:rPr>
      </w:pPr>
    </w:p>
    <w:p w:rsidR="00B572A2" w:rsidRPr="00CC439E" w:rsidRDefault="004F596E" w:rsidP="008420C0">
      <w:pPr>
        <w:pStyle w:val="a2"/>
        <w:rPr>
          <w:rtl/>
        </w:rPr>
      </w:pPr>
      <w:bookmarkStart w:id="67" w:name="_Toc443378008"/>
      <w:r>
        <w:rPr>
          <w:rFonts w:hint="cs"/>
          <w:rtl/>
        </w:rPr>
        <w:t>6- مهارت‌های شنیدن</w:t>
      </w:r>
      <w:bookmarkEnd w:id="67"/>
    </w:p>
    <w:p w:rsidR="00B572A2" w:rsidRPr="00CC439E" w:rsidRDefault="00B572A2" w:rsidP="004F596E">
      <w:pPr>
        <w:pStyle w:val="a3"/>
        <w:rPr>
          <w:rtl/>
        </w:rPr>
      </w:pPr>
      <w:r w:rsidRPr="00CC439E">
        <w:rPr>
          <w:rFonts w:hint="cs"/>
          <w:rtl/>
        </w:rPr>
        <w:t>مهارت شنیدن یكی از اساسی</w:t>
      </w:r>
      <w:r w:rsidR="004F596E">
        <w:rPr>
          <w:rtl/>
        </w:rPr>
        <w:softHyphen/>
      </w:r>
      <w:r w:rsidRPr="00CC439E">
        <w:rPr>
          <w:rFonts w:hint="cs"/>
          <w:rtl/>
        </w:rPr>
        <w:t>ترین مهارت‌های مورد نیاز برای اجرای برنامه‌های سلامت روان است. این مهارت موجب می</w:t>
      </w:r>
      <w:r w:rsidR="004E0049">
        <w:rPr>
          <w:rtl/>
        </w:rPr>
        <w:softHyphen/>
      </w:r>
      <w:r w:rsidRPr="00CC439E">
        <w:rPr>
          <w:rFonts w:hint="cs"/>
          <w:rtl/>
        </w:rPr>
        <w:t xml:space="preserve">شود تا </w:t>
      </w:r>
      <w:r w:rsidR="00A73089">
        <w:rPr>
          <w:rFonts w:hint="cs"/>
          <w:rtl/>
        </w:rPr>
        <w:t>ارائه‌دهندگان</w:t>
      </w:r>
      <w:r w:rsidRPr="00CC439E">
        <w:rPr>
          <w:rFonts w:hint="cs"/>
          <w:rtl/>
        </w:rPr>
        <w:t xml:space="preserve"> خدمات بتوانند به توسعه عمیقی از ارتباط با گیرنده </w:t>
      </w:r>
      <w:r w:rsidRPr="00CC439E">
        <w:rPr>
          <w:rFonts w:hint="cs"/>
          <w:rtl/>
        </w:rPr>
        <w:lastRenderedPageBreak/>
        <w:t>خدمت دست</w:t>
      </w:r>
      <w:r w:rsidR="004E0049">
        <w:rPr>
          <w:rFonts w:hint="cs"/>
          <w:rtl/>
        </w:rPr>
        <w:t xml:space="preserve">رسی پیدا كنند. برای </w:t>
      </w:r>
      <w:r w:rsidR="00BD630C">
        <w:rPr>
          <w:rtl/>
        </w:rPr>
        <w:t>آن‌که</w:t>
      </w:r>
      <w:r w:rsidR="004E0049">
        <w:rPr>
          <w:rFonts w:hint="cs"/>
          <w:rtl/>
        </w:rPr>
        <w:t xml:space="preserve"> </w:t>
      </w:r>
      <w:r w:rsidR="00A73089">
        <w:rPr>
          <w:rFonts w:hint="cs"/>
          <w:rtl/>
        </w:rPr>
        <w:t>ارائه‌دهنده</w:t>
      </w:r>
      <w:r w:rsidRPr="00CC439E">
        <w:rPr>
          <w:rFonts w:hint="cs"/>
          <w:rtl/>
        </w:rPr>
        <w:t xml:space="preserve"> خدمت فهمی مناسب از </w:t>
      </w:r>
      <w:r w:rsidR="00E7693E">
        <w:rPr>
          <w:rFonts w:hint="cs"/>
          <w:rtl/>
        </w:rPr>
        <w:t>مسائل</w:t>
      </w:r>
      <w:r w:rsidRPr="00CC439E">
        <w:rPr>
          <w:rFonts w:hint="cs"/>
          <w:rtl/>
        </w:rPr>
        <w:t xml:space="preserve"> و مشكلات گیرنده خدمت پیدا نماید بای</w:t>
      </w:r>
      <w:r w:rsidR="004E0049">
        <w:rPr>
          <w:rFonts w:hint="cs"/>
          <w:rtl/>
        </w:rPr>
        <w:t>د</w:t>
      </w:r>
      <w:r w:rsidRPr="00CC439E">
        <w:rPr>
          <w:rFonts w:hint="cs"/>
          <w:rtl/>
        </w:rPr>
        <w:t xml:space="preserve"> تلاش نماید تا اتفاقات زیر تحقق پذیرد:</w:t>
      </w:r>
    </w:p>
    <w:p w:rsidR="00B572A2" w:rsidRPr="00CC439E" w:rsidRDefault="00B572A2" w:rsidP="004E0049">
      <w:pPr>
        <w:pStyle w:val="a"/>
      </w:pPr>
      <w:r w:rsidRPr="00CC439E">
        <w:rPr>
          <w:rFonts w:hint="cs"/>
          <w:rtl/>
        </w:rPr>
        <w:t>به</w:t>
      </w:r>
      <w:r w:rsidR="004E0049">
        <w:rPr>
          <w:rtl/>
        </w:rPr>
        <w:softHyphen/>
      </w:r>
      <w:r w:rsidRPr="00CC439E">
        <w:rPr>
          <w:rFonts w:hint="cs"/>
          <w:rtl/>
        </w:rPr>
        <w:t xml:space="preserve">درستی </w:t>
      </w:r>
      <w:r w:rsidR="00BD630C">
        <w:rPr>
          <w:rtl/>
        </w:rPr>
        <w:t>آنچه</w:t>
      </w:r>
      <w:r w:rsidRPr="00CC439E">
        <w:rPr>
          <w:rFonts w:hint="cs"/>
          <w:rtl/>
        </w:rPr>
        <w:t xml:space="preserve"> گیرنده خدمت در مورد خود و احساساتش بیان </w:t>
      </w:r>
      <w:r w:rsidR="004E0049">
        <w:rPr>
          <w:rFonts w:hint="cs"/>
          <w:rtl/>
        </w:rPr>
        <w:t>می‌</w:t>
      </w:r>
      <w:r w:rsidRPr="00CC439E">
        <w:rPr>
          <w:rFonts w:hint="cs"/>
          <w:rtl/>
        </w:rPr>
        <w:t>كند را درك نماید.</w:t>
      </w:r>
    </w:p>
    <w:p w:rsidR="00B572A2" w:rsidRPr="00CC439E" w:rsidRDefault="00B572A2" w:rsidP="004E0049">
      <w:pPr>
        <w:pStyle w:val="a"/>
      </w:pPr>
      <w:r w:rsidRPr="00CC439E">
        <w:rPr>
          <w:rFonts w:hint="cs"/>
          <w:rtl/>
        </w:rPr>
        <w:t xml:space="preserve">در زمینه </w:t>
      </w:r>
      <w:r w:rsidR="00BD630C">
        <w:rPr>
          <w:rtl/>
        </w:rPr>
        <w:t>آنچه</w:t>
      </w:r>
      <w:r w:rsidRPr="00CC439E">
        <w:rPr>
          <w:rFonts w:hint="cs"/>
          <w:rtl/>
        </w:rPr>
        <w:t xml:space="preserve"> گیرنده خدمت از او </w:t>
      </w:r>
      <w:r w:rsidR="00BD630C">
        <w:rPr>
          <w:rtl/>
        </w:rPr>
        <w:t>سؤال</w:t>
      </w:r>
      <w:r w:rsidRPr="00CC439E">
        <w:rPr>
          <w:rFonts w:hint="cs"/>
          <w:rtl/>
        </w:rPr>
        <w:t xml:space="preserve"> </w:t>
      </w:r>
      <w:r w:rsidR="004E0049">
        <w:rPr>
          <w:rFonts w:hint="cs"/>
          <w:rtl/>
        </w:rPr>
        <w:t>می‌</w:t>
      </w:r>
      <w:r w:rsidRPr="00CC439E">
        <w:rPr>
          <w:rFonts w:hint="cs"/>
          <w:rtl/>
        </w:rPr>
        <w:t xml:space="preserve">نماید بدون حاشیه و بدون توجه به </w:t>
      </w:r>
      <w:r w:rsidR="00E7693E">
        <w:rPr>
          <w:rFonts w:hint="cs"/>
          <w:rtl/>
        </w:rPr>
        <w:t>مسائل</w:t>
      </w:r>
      <w:r w:rsidRPr="00CC439E">
        <w:rPr>
          <w:rFonts w:hint="cs"/>
          <w:rtl/>
        </w:rPr>
        <w:t xml:space="preserve"> جانبی پاسخی روشن و </w:t>
      </w:r>
      <w:r w:rsidR="00BD630C">
        <w:rPr>
          <w:rtl/>
        </w:rPr>
        <w:t>حت</w:t>
      </w:r>
      <w:r w:rsidR="00BD630C">
        <w:rPr>
          <w:rFonts w:hint="cs"/>
          <w:rtl/>
        </w:rPr>
        <w:t>ی‌</w:t>
      </w:r>
      <w:r w:rsidR="00BD630C">
        <w:rPr>
          <w:rFonts w:hint="eastAsia"/>
          <w:rtl/>
        </w:rPr>
        <w:t>الامکان</w:t>
      </w:r>
      <w:r w:rsidRPr="00CC439E">
        <w:rPr>
          <w:rFonts w:hint="cs"/>
          <w:rtl/>
        </w:rPr>
        <w:t xml:space="preserve"> كوتاه </w:t>
      </w:r>
      <w:r w:rsidR="005E2F99">
        <w:rPr>
          <w:rFonts w:hint="cs"/>
          <w:rtl/>
        </w:rPr>
        <w:t>ارائه</w:t>
      </w:r>
      <w:r w:rsidRPr="00CC439E">
        <w:rPr>
          <w:rFonts w:hint="cs"/>
          <w:rtl/>
        </w:rPr>
        <w:t xml:space="preserve"> نماید.</w:t>
      </w:r>
    </w:p>
    <w:p w:rsidR="00B572A2" w:rsidRPr="00CC439E" w:rsidRDefault="00B572A2" w:rsidP="008420C0">
      <w:pPr>
        <w:pStyle w:val="a"/>
      </w:pPr>
      <w:r w:rsidRPr="00CC439E">
        <w:rPr>
          <w:rFonts w:hint="cs"/>
          <w:rtl/>
        </w:rPr>
        <w:t xml:space="preserve">از قطع صحبت گیرنده خدمت در حین </w:t>
      </w:r>
      <w:r w:rsidR="005E2F99">
        <w:rPr>
          <w:rFonts w:hint="cs"/>
          <w:rtl/>
        </w:rPr>
        <w:t>ارائه</w:t>
      </w:r>
      <w:r w:rsidRPr="00CC439E">
        <w:rPr>
          <w:rFonts w:hint="cs"/>
          <w:rtl/>
        </w:rPr>
        <w:t xml:space="preserve"> احساسات و عواطف خود مگر در شرایطی كه منجر به اتلاف وقت </w:t>
      </w:r>
      <w:r w:rsidR="004E0049">
        <w:rPr>
          <w:rFonts w:hint="cs"/>
          <w:rtl/>
        </w:rPr>
        <w:t>می‌</w:t>
      </w:r>
      <w:r w:rsidRPr="00CC439E">
        <w:rPr>
          <w:rFonts w:hint="cs"/>
          <w:rtl/>
        </w:rPr>
        <w:t>گردد، خودداری نماید.</w:t>
      </w:r>
    </w:p>
    <w:p w:rsidR="00B572A2" w:rsidRPr="00CC439E" w:rsidRDefault="00B572A2" w:rsidP="004E0049">
      <w:pPr>
        <w:pStyle w:val="a"/>
      </w:pPr>
      <w:r w:rsidRPr="00CC439E">
        <w:rPr>
          <w:rFonts w:hint="cs"/>
          <w:rtl/>
        </w:rPr>
        <w:t xml:space="preserve">در مورد </w:t>
      </w:r>
      <w:r w:rsidR="00BD630C">
        <w:rPr>
          <w:rtl/>
        </w:rPr>
        <w:t>آنچه</w:t>
      </w:r>
      <w:r w:rsidRPr="00CC439E">
        <w:rPr>
          <w:rFonts w:hint="cs"/>
          <w:rtl/>
        </w:rPr>
        <w:t xml:space="preserve"> نفهمیده است یا برداشت مبهمی دارد از </w:t>
      </w:r>
      <w:r w:rsidR="00A73089">
        <w:rPr>
          <w:rFonts w:hint="cs"/>
          <w:rtl/>
        </w:rPr>
        <w:t>ارائه‌دهنده</w:t>
      </w:r>
      <w:r w:rsidRPr="00CC439E">
        <w:rPr>
          <w:rFonts w:hint="cs"/>
          <w:rtl/>
        </w:rPr>
        <w:t xml:space="preserve"> خدمت </w:t>
      </w:r>
      <w:r w:rsidR="00BD630C">
        <w:rPr>
          <w:rtl/>
        </w:rPr>
        <w:t>سؤال</w:t>
      </w:r>
      <w:r w:rsidRPr="00CC439E">
        <w:rPr>
          <w:rFonts w:hint="cs"/>
          <w:rtl/>
        </w:rPr>
        <w:t xml:space="preserve"> نماید.</w:t>
      </w:r>
    </w:p>
    <w:p w:rsidR="00B572A2" w:rsidRPr="00CC439E" w:rsidRDefault="00B572A2" w:rsidP="008420C0">
      <w:pPr>
        <w:pStyle w:val="a3"/>
        <w:rPr>
          <w:rtl/>
        </w:rPr>
      </w:pPr>
    </w:p>
    <w:p w:rsidR="00B572A2" w:rsidRPr="00CC439E" w:rsidRDefault="004F596E" w:rsidP="008420C0">
      <w:pPr>
        <w:pStyle w:val="a0"/>
        <w:rPr>
          <w:rtl/>
        </w:rPr>
      </w:pPr>
      <w:bookmarkStart w:id="68" w:name="_Toc443378009"/>
      <w:r>
        <w:rPr>
          <w:rFonts w:hint="cs"/>
          <w:rtl/>
        </w:rPr>
        <w:t>منابع</w:t>
      </w:r>
      <w:bookmarkEnd w:id="68"/>
    </w:p>
    <w:p w:rsidR="00B572A2" w:rsidRPr="00CC439E" w:rsidRDefault="00B572A2" w:rsidP="00215B1B">
      <w:pPr>
        <w:pStyle w:val="a3"/>
        <w:numPr>
          <w:ilvl w:val="0"/>
          <w:numId w:val="24"/>
        </w:numPr>
        <w:ind w:left="511" w:hanging="448"/>
        <w:rPr>
          <w:rtl/>
        </w:rPr>
      </w:pPr>
      <w:r w:rsidRPr="00CC439E">
        <w:rPr>
          <w:rFonts w:hint="cs"/>
          <w:rtl/>
        </w:rPr>
        <w:t>دکتر جان</w:t>
      </w:r>
      <w:r w:rsidRPr="00CC439E">
        <w:rPr>
          <w:rFonts w:hint="cs"/>
          <w:rtl/>
        </w:rPr>
        <w:softHyphen/>
        <w:t xml:space="preserve"> هابلی- برقراری ارتباط برای بهداشت </w:t>
      </w:r>
      <w:r w:rsidRPr="00CC439E">
        <w:rPr>
          <w:rFonts w:cs="Times New Roman" w:hint="cs"/>
          <w:rtl/>
        </w:rPr>
        <w:t>–</w:t>
      </w:r>
      <w:r w:rsidRPr="00CC439E">
        <w:rPr>
          <w:rFonts w:hint="cs"/>
          <w:rtl/>
        </w:rPr>
        <w:t xml:space="preserve"> ترجمه سعید پارسی</w:t>
      </w:r>
      <w:r w:rsidRPr="00CC439E">
        <w:rPr>
          <w:rFonts w:hint="cs"/>
          <w:rtl/>
        </w:rPr>
        <w:softHyphen/>
        <w:t xml:space="preserve">نیا </w:t>
      </w:r>
      <w:r w:rsidRPr="00CC439E">
        <w:rPr>
          <w:rFonts w:cs="Times New Roman" w:hint="cs"/>
          <w:rtl/>
        </w:rPr>
        <w:t>–</w:t>
      </w:r>
      <w:r w:rsidRPr="00CC439E">
        <w:rPr>
          <w:rFonts w:hint="cs"/>
          <w:rtl/>
        </w:rPr>
        <w:t xml:space="preserve"> دفتر نمایندگی سازمان جهانی بهداشت در ایران </w:t>
      </w:r>
      <w:r w:rsidRPr="00CC439E">
        <w:rPr>
          <w:rFonts w:cs="Times New Roman" w:hint="cs"/>
          <w:rtl/>
        </w:rPr>
        <w:t>–</w:t>
      </w:r>
      <w:r w:rsidRPr="00CC439E">
        <w:rPr>
          <w:rFonts w:hint="cs"/>
          <w:rtl/>
        </w:rPr>
        <w:t xml:space="preserve"> 1378 </w:t>
      </w:r>
    </w:p>
    <w:p w:rsidR="00B572A2" w:rsidRPr="00CC439E" w:rsidRDefault="00B572A2" w:rsidP="00215B1B">
      <w:pPr>
        <w:pStyle w:val="a3"/>
        <w:numPr>
          <w:ilvl w:val="0"/>
          <w:numId w:val="24"/>
        </w:numPr>
        <w:ind w:left="511" w:hanging="448"/>
      </w:pPr>
      <w:r w:rsidRPr="00CC439E">
        <w:rPr>
          <w:rFonts w:hint="cs"/>
          <w:rtl/>
        </w:rPr>
        <w:t xml:space="preserve">جان م.لست </w:t>
      </w:r>
      <w:r w:rsidRPr="00CC439E">
        <w:rPr>
          <w:rFonts w:cs="Times New Roman" w:hint="cs"/>
          <w:rtl/>
        </w:rPr>
        <w:t>–</w:t>
      </w:r>
      <w:r w:rsidRPr="00CC439E">
        <w:rPr>
          <w:rFonts w:hint="cs"/>
          <w:rtl/>
        </w:rPr>
        <w:t xml:space="preserve"> فرهنگ اپیدمیولوژی </w:t>
      </w:r>
      <w:r w:rsidRPr="00CC439E">
        <w:rPr>
          <w:rFonts w:cs="Times New Roman" w:hint="cs"/>
          <w:rtl/>
        </w:rPr>
        <w:t>–</w:t>
      </w:r>
      <w:r w:rsidRPr="00CC439E">
        <w:rPr>
          <w:rFonts w:hint="cs"/>
          <w:rtl/>
        </w:rPr>
        <w:t xml:space="preserve"> ترجمه دکتر حسین شجاعی تهرانی، دکتر بابک بوب </w:t>
      </w:r>
      <w:r w:rsidRPr="00CC439E">
        <w:rPr>
          <w:rFonts w:cs="Times New Roman" w:hint="cs"/>
          <w:rtl/>
        </w:rPr>
        <w:t>–</w:t>
      </w:r>
      <w:r w:rsidRPr="00CC439E">
        <w:rPr>
          <w:rFonts w:hint="cs"/>
          <w:rtl/>
        </w:rPr>
        <w:t xml:space="preserve"> انتشارات سماط </w:t>
      </w:r>
      <w:r w:rsidRPr="00CC439E">
        <w:rPr>
          <w:rFonts w:cs="Times New Roman" w:hint="cs"/>
          <w:rtl/>
        </w:rPr>
        <w:t>–</w:t>
      </w:r>
      <w:r w:rsidRPr="00CC439E">
        <w:rPr>
          <w:rFonts w:hint="cs"/>
          <w:rtl/>
        </w:rPr>
        <w:t xml:space="preserve"> 1378 </w:t>
      </w:r>
    </w:p>
    <w:p w:rsidR="00B572A2" w:rsidRPr="00CC439E" w:rsidRDefault="00B572A2" w:rsidP="00215B1B">
      <w:pPr>
        <w:pStyle w:val="a3"/>
        <w:numPr>
          <w:ilvl w:val="0"/>
          <w:numId w:val="24"/>
        </w:numPr>
        <w:bidi w:val="0"/>
        <w:ind w:left="511" w:hanging="448"/>
      </w:pPr>
      <w:r w:rsidRPr="00CC439E">
        <w:t xml:space="preserve">Lawrence W.Green, Marxhal W. Kreuter- Health Program Planning- Mc Graw Hill – 1999. </w:t>
      </w:r>
    </w:p>
    <w:p w:rsidR="00B572A2" w:rsidRPr="00CC439E" w:rsidRDefault="00B572A2" w:rsidP="00215B1B">
      <w:pPr>
        <w:pStyle w:val="a3"/>
        <w:numPr>
          <w:ilvl w:val="0"/>
          <w:numId w:val="24"/>
        </w:numPr>
        <w:ind w:left="511" w:hanging="448"/>
      </w:pPr>
      <w:r w:rsidRPr="00CC439E">
        <w:rPr>
          <w:rFonts w:hint="cs"/>
          <w:rtl/>
        </w:rPr>
        <w:t xml:space="preserve">دکتر فرید ابوالحسنی </w:t>
      </w:r>
      <w:r w:rsidRPr="00CC439E">
        <w:rPr>
          <w:rFonts w:cs="Times New Roman" w:hint="cs"/>
          <w:rtl/>
        </w:rPr>
        <w:t>–</w:t>
      </w:r>
      <w:r w:rsidRPr="00CC439E">
        <w:rPr>
          <w:rFonts w:hint="cs"/>
          <w:rtl/>
        </w:rPr>
        <w:t xml:space="preserve"> مدیریت برنامه</w:t>
      </w:r>
      <w:r w:rsidRPr="00CC439E">
        <w:rPr>
          <w:rFonts w:hint="cs"/>
          <w:rtl/>
        </w:rPr>
        <w:softHyphen/>
        <w:t xml:space="preserve">های تندرستی </w:t>
      </w:r>
      <w:r w:rsidRPr="00CC439E">
        <w:rPr>
          <w:rFonts w:cs="Times New Roman" w:hint="cs"/>
          <w:rtl/>
        </w:rPr>
        <w:t>–</w:t>
      </w:r>
      <w:r w:rsidRPr="00CC439E">
        <w:rPr>
          <w:rFonts w:hint="cs"/>
          <w:rtl/>
        </w:rPr>
        <w:t xml:space="preserve"> انتشارات «برای فردا» - 1383 </w:t>
      </w:r>
    </w:p>
    <w:p w:rsidR="00B572A2" w:rsidRPr="00CC439E" w:rsidRDefault="00B572A2" w:rsidP="00215B1B">
      <w:pPr>
        <w:pStyle w:val="a3"/>
        <w:numPr>
          <w:ilvl w:val="0"/>
          <w:numId w:val="24"/>
        </w:numPr>
        <w:ind w:left="511" w:hanging="448"/>
      </w:pPr>
      <w:r w:rsidRPr="00CC439E">
        <w:rPr>
          <w:rFonts w:hint="cs"/>
          <w:rtl/>
        </w:rPr>
        <w:t xml:space="preserve">دکتر محمد رضا رهبر </w:t>
      </w:r>
      <w:r w:rsidRPr="00CC439E">
        <w:rPr>
          <w:rFonts w:cs="Times New Roman" w:hint="cs"/>
          <w:rtl/>
        </w:rPr>
        <w:t>–</w:t>
      </w:r>
      <w:r w:rsidRPr="00CC439E">
        <w:rPr>
          <w:rFonts w:hint="cs"/>
          <w:rtl/>
        </w:rPr>
        <w:t xml:space="preserve"> مبانی بهداشت و کار در روستا </w:t>
      </w:r>
      <w:r w:rsidRPr="00CC439E">
        <w:rPr>
          <w:rFonts w:cs="Times New Roman" w:hint="cs"/>
          <w:rtl/>
        </w:rPr>
        <w:t>–</w:t>
      </w:r>
      <w:r w:rsidRPr="00CC439E">
        <w:rPr>
          <w:rFonts w:hint="cs"/>
          <w:rtl/>
        </w:rPr>
        <w:t xml:space="preserve"> انتشارات آرویج - 1379</w:t>
      </w:r>
    </w:p>
    <w:p w:rsidR="00B572A2" w:rsidRPr="00CC439E" w:rsidRDefault="00B572A2" w:rsidP="00B572A2">
      <w:pPr>
        <w:tabs>
          <w:tab w:val="right" w:pos="720"/>
        </w:tabs>
        <w:spacing w:line="276" w:lineRule="auto"/>
        <w:jc w:val="both"/>
        <w:rPr>
          <w:rFonts w:cs="B Nazanin"/>
          <w:rtl/>
          <w:lang w:bidi="fa-IR"/>
        </w:rPr>
      </w:pPr>
    </w:p>
    <w:p w:rsidR="00B572A2" w:rsidRPr="00AE1419" w:rsidRDefault="00B572A2" w:rsidP="00D87467">
      <w:pPr>
        <w:bidi/>
        <w:spacing w:after="200" w:line="276" w:lineRule="auto"/>
        <w:jc w:val="center"/>
        <w:rPr>
          <w:rFonts w:cs="B Nazanin"/>
          <w:b/>
          <w:bCs/>
          <w:sz w:val="36"/>
          <w:szCs w:val="36"/>
          <w:u w:val="single"/>
          <w:rtl/>
          <w:lang w:bidi="fa-IR"/>
        </w:rPr>
      </w:pPr>
      <w:r>
        <w:rPr>
          <w:rFonts w:cs="B Nazanin"/>
          <w:sz w:val="24"/>
          <w:szCs w:val="24"/>
          <w:rtl/>
        </w:rPr>
        <w:br w:type="page"/>
      </w:r>
      <w:r w:rsidRPr="00AE1419">
        <w:rPr>
          <w:rFonts w:cs="B Nazanin" w:hint="cs"/>
          <w:b/>
          <w:bCs/>
          <w:sz w:val="36"/>
          <w:szCs w:val="36"/>
          <w:u w:val="single"/>
          <w:rtl/>
        </w:rPr>
        <w:lastRenderedPageBreak/>
        <w:t>مجموعه مد</w:t>
      </w:r>
      <w:r w:rsidR="004E0049">
        <w:rPr>
          <w:rFonts w:cs="B Nazanin" w:hint="cs"/>
          <w:b/>
          <w:bCs/>
          <w:sz w:val="36"/>
          <w:szCs w:val="36"/>
          <w:u w:val="single"/>
          <w:rtl/>
        </w:rPr>
        <w:t>ی</w:t>
      </w:r>
      <w:r w:rsidRPr="00AE1419">
        <w:rPr>
          <w:rFonts w:cs="B Nazanin" w:hint="cs"/>
          <w:b/>
          <w:bCs/>
          <w:sz w:val="36"/>
          <w:szCs w:val="36"/>
          <w:u w:val="single"/>
          <w:rtl/>
        </w:rPr>
        <w:t>ر</w:t>
      </w:r>
      <w:r w:rsidR="004E0049">
        <w:rPr>
          <w:rFonts w:cs="B Nazanin" w:hint="cs"/>
          <w:b/>
          <w:bCs/>
          <w:sz w:val="36"/>
          <w:szCs w:val="36"/>
          <w:u w:val="single"/>
          <w:rtl/>
        </w:rPr>
        <w:t>ی</w:t>
      </w:r>
      <w:r w:rsidRPr="00AE1419">
        <w:rPr>
          <w:rFonts w:cs="B Nazanin" w:hint="cs"/>
          <w:b/>
          <w:bCs/>
          <w:sz w:val="36"/>
          <w:szCs w:val="36"/>
          <w:u w:val="single"/>
          <w:rtl/>
        </w:rPr>
        <w:t>ت سلامت</w:t>
      </w:r>
      <w:r>
        <w:rPr>
          <w:rFonts w:cs="B Nazanin" w:hint="cs"/>
          <w:b/>
          <w:bCs/>
          <w:sz w:val="36"/>
          <w:szCs w:val="36"/>
          <w:u w:val="single"/>
          <w:rtl/>
        </w:rPr>
        <w:t xml:space="preserve"> روان</w:t>
      </w:r>
      <w:r w:rsidRPr="00AE1419">
        <w:rPr>
          <w:rFonts w:cs="B Nazanin" w:hint="cs"/>
          <w:b/>
          <w:bCs/>
          <w:sz w:val="36"/>
          <w:szCs w:val="36"/>
          <w:u w:val="single"/>
          <w:rtl/>
        </w:rPr>
        <w:t xml:space="preserve"> برا</w:t>
      </w:r>
      <w:r w:rsidR="004E0049">
        <w:rPr>
          <w:rFonts w:cs="B Nazanin" w:hint="cs"/>
          <w:b/>
          <w:bCs/>
          <w:sz w:val="36"/>
          <w:szCs w:val="36"/>
          <w:u w:val="single"/>
          <w:rtl/>
        </w:rPr>
        <w:t>ی</w:t>
      </w:r>
      <w:r w:rsidRPr="00AE1419">
        <w:rPr>
          <w:rFonts w:cs="B Nazanin" w:hint="cs"/>
          <w:b/>
          <w:bCs/>
          <w:sz w:val="36"/>
          <w:szCs w:val="36"/>
          <w:u w:val="single"/>
          <w:rtl/>
        </w:rPr>
        <w:t xml:space="preserve"> پزشکان</w:t>
      </w:r>
    </w:p>
    <w:p w:rsidR="008420C0" w:rsidRDefault="008420C0" w:rsidP="00D87467">
      <w:pPr>
        <w:pStyle w:val="a6"/>
        <w:rPr>
          <w:rtl/>
        </w:rPr>
      </w:pPr>
    </w:p>
    <w:p w:rsidR="00B572A2" w:rsidRPr="0051358D" w:rsidRDefault="00B572A2" w:rsidP="00D87467">
      <w:pPr>
        <w:pStyle w:val="a6"/>
      </w:pPr>
      <w:bookmarkStart w:id="69" w:name="_Toc443378010"/>
      <w:r w:rsidRPr="0051358D">
        <w:rPr>
          <w:rFonts w:hint="cs"/>
          <w:rtl/>
        </w:rPr>
        <w:t>فصل ششم</w:t>
      </w:r>
      <w:bookmarkEnd w:id="69"/>
    </w:p>
    <w:p w:rsidR="00B572A2" w:rsidRPr="00E747B7" w:rsidRDefault="002151C9" w:rsidP="00D87467">
      <w:pPr>
        <w:tabs>
          <w:tab w:val="right" w:pos="720"/>
        </w:tabs>
        <w:bidi/>
        <w:jc w:val="both"/>
        <w:rPr>
          <w:rFonts w:cs="B Nazanin"/>
          <w:b/>
          <w:bCs/>
          <w:color w:val="76923C"/>
          <w:sz w:val="48"/>
          <w:szCs w:val="48"/>
          <w:rtl/>
          <w:lang w:bidi="fa-IR"/>
        </w:rPr>
      </w:pPr>
      <w:r>
        <w:rPr>
          <w:rFonts w:cs="B Nazanin"/>
          <w:b/>
          <w:bCs/>
          <w:color w:val="76923C"/>
          <w:sz w:val="48"/>
          <w:szCs w:val="48"/>
          <w:rtl/>
        </w:rPr>
        <w:pict>
          <v:shape id="_x0000_s1072" type="#_x0000_t5" style="position:absolute;left:0;text-align:left;margin-left:65.6pt;margin-top:5.55pt;width:302.95pt;height:45.5pt;rotation:180;z-index:251621888" fillcolor="#ffc000"/>
        </w:pict>
      </w:r>
    </w:p>
    <w:p w:rsidR="00B572A2" w:rsidRDefault="00B572A2" w:rsidP="00D87467">
      <w:pPr>
        <w:tabs>
          <w:tab w:val="right" w:pos="720"/>
        </w:tabs>
        <w:bidi/>
        <w:jc w:val="center"/>
        <w:rPr>
          <w:rFonts w:cs="B Nazanin"/>
          <w:b/>
          <w:bCs/>
          <w:color w:val="76923C"/>
          <w:sz w:val="48"/>
          <w:szCs w:val="48"/>
          <w:rtl/>
          <w:lang w:bidi="fa-IR"/>
        </w:rPr>
      </w:pPr>
    </w:p>
    <w:p w:rsidR="00B572A2" w:rsidRPr="0051358D" w:rsidRDefault="00B572A2" w:rsidP="00D87467">
      <w:pPr>
        <w:pStyle w:val="a7"/>
        <w:rPr>
          <w:rtl/>
          <w:lang w:bidi="fa-IR"/>
        </w:rPr>
      </w:pPr>
      <w:r w:rsidRPr="0051358D">
        <w:rPr>
          <w:rFonts w:hint="cs"/>
          <w:rtl/>
          <w:lang w:bidi="fa-IR"/>
        </w:rPr>
        <w:t xml:space="preserve"> </w:t>
      </w:r>
      <w:bookmarkStart w:id="70" w:name="_Toc443378011"/>
      <w:r w:rsidRPr="0051358D">
        <w:rPr>
          <w:rFonts w:hint="cs"/>
          <w:rtl/>
          <w:lang w:bidi="fa-IR"/>
        </w:rPr>
        <w:t xml:space="preserve">مروری بر اختلالات شایع </w:t>
      </w:r>
      <w:r w:rsidR="00D6552C">
        <w:rPr>
          <w:rtl/>
          <w:lang w:bidi="fa-IR"/>
        </w:rPr>
        <w:t>روان‌پزشک</w:t>
      </w:r>
      <w:r w:rsidR="00D6552C">
        <w:rPr>
          <w:rFonts w:hint="cs"/>
          <w:rtl/>
          <w:lang w:bidi="fa-IR"/>
        </w:rPr>
        <w:t>ی</w:t>
      </w:r>
      <w:bookmarkEnd w:id="70"/>
      <w:r w:rsidRPr="0051358D">
        <w:rPr>
          <w:rFonts w:hint="cs"/>
          <w:rtl/>
          <w:lang w:bidi="fa-IR"/>
        </w:rPr>
        <w:t xml:space="preserve"> </w:t>
      </w:r>
    </w:p>
    <w:p w:rsidR="00B572A2" w:rsidRDefault="00B572A2" w:rsidP="00D87467">
      <w:pPr>
        <w:bidi/>
        <w:rPr>
          <w:rFonts w:cs="B Nazanin"/>
          <w:b/>
          <w:bCs/>
          <w:color w:val="76923C"/>
          <w:sz w:val="48"/>
          <w:szCs w:val="48"/>
          <w:rtl/>
          <w:lang w:bidi="fa-IR"/>
        </w:rPr>
      </w:pPr>
      <w:r>
        <w:rPr>
          <w:rFonts w:cs="B Nazanin"/>
          <w:b/>
          <w:bCs/>
          <w:color w:val="76923C"/>
          <w:sz w:val="48"/>
          <w:szCs w:val="48"/>
          <w:rtl/>
          <w:lang w:bidi="fa-IR"/>
        </w:rPr>
        <w:br w:type="page"/>
      </w:r>
    </w:p>
    <w:p w:rsidR="00B572A2" w:rsidRPr="0085445D" w:rsidRDefault="002151C9" w:rsidP="00B572A2">
      <w:pPr>
        <w:bidi/>
        <w:jc w:val="center"/>
        <w:rPr>
          <w:rFonts w:cs="B Nazanin"/>
          <w:b/>
          <w:bCs/>
          <w:color w:val="76923C"/>
          <w:sz w:val="48"/>
          <w:szCs w:val="48"/>
          <w:rtl/>
          <w:lang w:bidi="fa-IR"/>
        </w:rPr>
      </w:pPr>
      <w:r>
        <w:rPr>
          <w:rFonts w:cs="B Nazanin"/>
          <w:b/>
          <w:bCs/>
          <w:color w:val="76923C"/>
          <w:sz w:val="48"/>
          <w:szCs w:val="48"/>
          <w:rtl/>
        </w:rPr>
        <w:lastRenderedPageBreak/>
        <w:pict>
          <v:shape id="_x0000_s1074" type="#_x0000_t202" style="position:absolute;left:0;text-align:left;margin-left:-9pt;margin-top:18.65pt;width:425.2pt;height:198.45pt;z-index:251623936" fillcolor="#ffed9f" stroked="f" strokecolor="#fc0" strokeweight="6pt">
            <v:fill rotate="t"/>
            <v:stroke dashstyle="1 1"/>
            <v:textbox style="mso-next-textbox:#_x0000_s1074">
              <w:txbxContent>
                <w:p w:rsidR="00F81703" w:rsidRPr="0085445D" w:rsidRDefault="00F81703" w:rsidP="00B572A2">
                  <w:pPr>
                    <w:jc w:val="center"/>
                    <w:rPr>
                      <w:rFonts w:cs="B Lotus"/>
                      <w:b/>
                      <w:bCs/>
                      <w:spacing w:val="-2"/>
                      <w:sz w:val="28"/>
                      <w:szCs w:val="28"/>
                      <w:lang w:bidi="fa-IR"/>
                    </w:rPr>
                  </w:pPr>
                  <w:r w:rsidRPr="0085445D">
                    <w:rPr>
                      <w:rFonts w:cs="B Lotus" w:hint="cs"/>
                      <w:b/>
                      <w:bCs/>
                      <w:spacing w:val="-2"/>
                      <w:sz w:val="28"/>
                      <w:szCs w:val="28"/>
                      <w:rtl/>
                      <w:lang w:bidi="fa-IR"/>
                    </w:rPr>
                    <w:t>عناو</w:t>
                  </w:r>
                  <w:r>
                    <w:rPr>
                      <w:rFonts w:cs="B Lotus" w:hint="cs"/>
                      <w:b/>
                      <w:bCs/>
                      <w:spacing w:val="-2"/>
                      <w:sz w:val="28"/>
                      <w:szCs w:val="28"/>
                      <w:rtl/>
                      <w:lang w:bidi="fa-IR"/>
                    </w:rPr>
                    <w:t>ی</w:t>
                  </w:r>
                  <w:r w:rsidRPr="0085445D">
                    <w:rPr>
                      <w:rFonts w:cs="B Lotus" w:hint="cs"/>
                      <w:b/>
                      <w:bCs/>
                      <w:spacing w:val="-2"/>
                      <w:sz w:val="28"/>
                      <w:szCs w:val="28"/>
                      <w:rtl/>
                      <w:lang w:bidi="fa-IR"/>
                    </w:rPr>
                    <w:t>ن فصل</w:t>
                  </w:r>
                </w:p>
                <w:p w:rsidR="00F81703" w:rsidRPr="0085445D" w:rsidRDefault="00F81703" w:rsidP="00C70770">
                  <w:pPr>
                    <w:numPr>
                      <w:ilvl w:val="0"/>
                      <w:numId w:val="3"/>
                    </w:numPr>
                    <w:tabs>
                      <w:tab w:val="left" w:pos="737"/>
                    </w:tabs>
                    <w:bidi/>
                    <w:jc w:val="lowKashida"/>
                    <w:rPr>
                      <w:rFonts w:cs="B Lotus"/>
                      <w:b/>
                      <w:bCs/>
                      <w:rtl/>
                    </w:rPr>
                  </w:pPr>
                  <w:r>
                    <w:rPr>
                      <w:rFonts w:cs="B Lotus" w:hint="cs"/>
                      <w:b/>
                      <w:bCs/>
                      <w:rtl/>
                    </w:rPr>
                    <w:t>افسردگی</w:t>
                  </w:r>
                </w:p>
                <w:p w:rsidR="00F81703" w:rsidRPr="0085445D" w:rsidRDefault="00F81703" w:rsidP="00C70770">
                  <w:pPr>
                    <w:numPr>
                      <w:ilvl w:val="0"/>
                      <w:numId w:val="3"/>
                    </w:numPr>
                    <w:bidi/>
                    <w:rPr>
                      <w:rFonts w:cs="B Lotus"/>
                      <w:b/>
                      <w:bCs/>
                    </w:rPr>
                  </w:pPr>
                  <w:r>
                    <w:rPr>
                      <w:rFonts w:cs="B Lotus" w:hint="cs"/>
                      <w:b/>
                      <w:bCs/>
                      <w:rtl/>
                    </w:rPr>
                    <w:t>اختلال دوقطبی</w:t>
                  </w:r>
                </w:p>
                <w:p w:rsidR="00F81703" w:rsidRPr="0085445D" w:rsidRDefault="00F81703" w:rsidP="00C70770">
                  <w:pPr>
                    <w:numPr>
                      <w:ilvl w:val="0"/>
                      <w:numId w:val="3"/>
                    </w:numPr>
                    <w:bidi/>
                    <w:rPr>
                      <w:rFonts w:cs="B Lotus"/>
                      <w:b/>
                      <w:bCs/>
                    </w:rPr>
                  </w:pPr>
                  <w:r>
                    <w:rPr>
                      <w:rFonts w:cs="B Lotus" w:hint="cs"/>
                      <w:b/>
                      <w:bCs/>
                      <w:rtl/>
                    </w:rPr>
                    <w:t>اختلالات اضطرابی</w:t>
                  </w:r>
                </w:p>
                <w:p w:rsidR="00F81703" w:rsidRPr="0085445D" w:rsidRDefault="00F81703" w:rsidP="00C70770">
                  <w:pPr>
                    <w:numPr>
                      <w:ilvl w:val="0"/>
                      <w:numId w:val="3"/>
                    </w:numPr>
                    <w:tabs>
                      <w:tab w:val="left" w:pos="737"/>
                    </w:tabs>
                    <w:bidi/>
                    <w:jc w:val="lowKashida"/>
                    <w:rPr>
                      <w:rFonts w:cs="B Lotus"/>
                      <w:b/>
                      <w:bCs/>
                    </w:rPr>
                  </w:pPr>
                  <w:r>
                    <w:rPr>
                      <w:rFonts w:cs="B Lotus" w:hint="cs"/>
                      <w:b/>
                      <w:bCs/>
                      <w:rtl/>
                    </w:rPr>
                    <w:t>اختلالات سایکوتیک</w:t>
                  </w:r>
                </w:p>
                <w:p w:rsidR="00F81703" w:rsidRPr="0085445D" w:rsidRDefault="00F81703" w:rsidP="00C70770">
                  <w:pPr>
                    <w:numPr>
                      <w:ilvl w:val="0"/>
                      <w:numId w:val="3"/>
                    </w:numPr>
                    <w:tabs>
                      <w:tab w:val="left" w:pos="737"/>
                    </w:tabs>
                    <w:bidi/>
                    <w:jc w:val="lowKashida"/>
                    <w:rPr>
                      <w:rFonts w:cs="B Lotus"/>
                      <w:b/>
                      <w:bCs/>
                      <w:rtl/>
                    </w:rPr>
                  </w:pPr>
                  <w:r>
                    <w:rPr>
                      <w:rFonts w:cs="B Lotus" w:hint="cs"/>
                      <w:b/>
                      <w:bCs/>
                      <w:rtl/>
                    </w:rPr>
                    <w:t>اختلالات شبه‌جسمی</w:t>
                  </w:r>
                </w:p>
                <w:p w:rsidR="00F81703" w:rsidRPr="0085445D" w:rsidRDefault="00F81703" w:rsidP="00C70770">
                  <w:pPr>
                    <w:numPr>
                      <w:ilvl w:val="0"/>
                      <w:numId w:val="3"/>
                    </w:numPr>
                    <w:tabs>
                      <w:tab w:val="left" w:pos="737"/>
                    </w:tabs>
                    <w:bidi/>
                    <w:jc w:val="lowKashida"/>
                    <w:rPr>
                      <w:rFonts w:cs="B Lotus"/>
                      <w:rtl/>
                    </w:rPr>
                  </w:pPr>
                  <w:r>
                    <w:rPr>
                      <w:rFonts w:cs="B Lotus" w:hint="cs"/>
                      <w:b/>
                      <w:bCs/>
                      <w:rtl/>
                    </w:rPr>
                    <w:t>صرع</w:t>
                  </w:r>
                </w:p>
                <w:p w:rsidR="00F81703" w:rsidRPr="0085445D" w:rsidRDefault="00F81703" w:rsidP="00C70770">
                  <w:pPr>
                    <w:numPr>
                      <w:ilvl w:val="0"/>
                      <w:numId w:val="3"/>
                    </w:numPr>
                    <w:tabs>
                      <w:tab w:val="left" w:pos="737"/>
                    </w:tabs>
                    <w:bidi/>
                    <w:jc w:val="lowKashida"/>
                    <w:rPr>
                      <w:rFonts w:cs="B Lotus"/>
                      <w:b/>
                      <w:bCs/>
                      <w:rtl/>
                    </w:rPr>
                  </w:pPr>
                  <w:r>
                    <w:rPr>
                      <w:rFonts w:cs="B Lotus" w:hint="cs"/>
                      <w:b/>
                      <w:bCs/>
                      <w:rtl/>
                    </w:rPr>
                    <w:t>عقب</w:t>
                  </w:r>
                  <w:r>
                    <w:rPr>
                      <w:rFonts w:cs="B Lotus"/>
                      <w:b/>
                      <w:bCs/>
                      <w:rtl/>
                    </w:rPr>
                    <w:softHyphen/>
                  </w:r>
                  <w:r>
                    <w:rPr>
                      <w:rFonts w:cs="B Lotus" w:hint="cs"/>
                      <w:b/>
                      <w:bCs/>
                      <w:rtl/>
                    </w:rPr>
                    <w:t>ماندگی ذهنی</w:t>
                  </w:r>
                </w:p>
                <w:p w:rsidR="00F81703" w:rsidRDefault="00F81703" w:rsidP="00C70770">
                  <w:pPr>
                    <w:numPr>
                      <w:ilvl w:val="0"/>
                      <w:numId w:val="3"/>
                    </w:numPr>
                    <w:tabs>
                      <w:tab w:val="left" w:pos="737"/>
                    </w:tabs>
                    <w:bidi/>
                    <w:jc w:val="lowKashida"/>
                    <w:rPr>
                      <w:rFonts w:cs="B Lotus"/>
                      <w:b/>
                      <w:bCs/>
                    </w:rPr>
                  </w:pPr>
                  <w:r>
                    <w:rPr>
                      <w:rFonts w:cs="B Lotus" w:hint="cs"/>
                      <w:b/>
                      <w:bCs/>
                      <w:rtl/>
                    </w:rPr>
                    <w:t>اختلالات کودکان و نوجوانان</w:t>
                  </w:r>
                </w:p>
                <w:p w:rsidR="00F81703" w:rsidRPr="0085445D" w:rsidRDefault="00F81703" w:rsidP="00C70770">
                  <w:pPr>
                    <w:numPr>
                      <w:ilvl w:val="0"/>
                      <w:numId w:val="3"/>
                    </w:numPr>
                    <w:tabs>
                      <w:tab w:val="left" w:pos="737"/>
                    </w:tabs>
                    <w:bidi/>
                    <w:jc w:val="lowKashida"/>
                    <w:rPr>
                      <w:rFonts w:cs="B Lotus"/>
                      <w:b/>
                      <w:bCs/>
                      <w:rtl/>
                    </w:rPr>
                  </w:pPr>
                  <w:r>
                    <w:rPr>
                      <w:rFonts w:cs="B Lotus" w:hint="cs"/>
                      <w:b/>
                      <w:bCs/>
                      <w:rtl/>
                    </w:rPr>
                    <w:t>اورژانس</w:t>
                  </w:r>
                  <w:r>
                    <w:rPr>
                      <w:rFonts w:cs="B Lotus"/>
                      <w:b/>
                      <w:bCs/>
                      <w:rtl/>
                    </w:rPr>
                    <w:softHyphen/>
                  </w:r>
                  <w:r>
                    <w:rPr>
                      <w:rFonts w:cs="B Lotus" w:hint="cs"/>
                      <w:b/>
                      <w:bCs/>
                      <w:rtl/>
                    </w:rPr>
                    <w:t xml:space="preserve">های </w:t>
                  </w:r>
                  <w:r>
                    <w:rPr>
                      <w:rFonts w:cs="B Lotus"/>
                      <w:b/>
                      <w:bCs/>
                      <w:rtl/>
                    </w:rPr>
                    <w:t>روان‌پزشک</w:t>
                  </w:r>
                  <w:r>
                    <w:rPr>
                      <w:rFonts w:cs="B Lotus" w:hint="cs"/>
                      <w:b/>
                      <w:bCs/>
                      <w:rtl/>
                    </w:rPr>
                    <w:t>ی</w:t>
                  </w:r>
                </w:p>
              </w:txbxContent>
            </v:textbox>
          </v:shape>
        </w:pict>
      </w:r>
    </w:p>
    <w:p w:rsidR="00B572A2" w:rsidRDefault="00B572A2" w:rsidP="00B572A2">
      <w:pPr>
        <w:bidi/>
        <w:jc w:val="center"/>
      </w:pPr>
    </w:p>
    <w:p w:rsidR="00B572A2" w:rsidRPr="002E0920" w:rsidRDefault="00B572A2" w:rsidP="00B572A2">
      <w:pPr>
        <w:bidi/>
      </w:pPr>
    </w:p>
    <w:p w:rsidR="00B572A2" w:rsidRPr="002E0920" w:rsidRDefault="00B572A2" w:rsidP="00B572A2">
      <w:pPr>
        <w:bidi/>
      </w:pPr>
    </w:p>
    <w:p w:rsidR="00B572A2" w:rsidRPr="002E0920" w:rsidRDefault="00B572A2" w:rsidP="00B572A2">
      <w:pPr>
        <w:bidi/>
      </w:pPr>
    </w:p>
    <w:p w:rsidR="00B572A2" w:rsidRPr="002E0920" w:rsidRDefault="00B572A2" w:rsidP="00B572A2">
      <w:pPr>
        <w:bidi/>
      </w:pPr>
    </w:p>
    <w:p w:rsidR="00B572A2" w:rsidRDefault="00B572A2" w:rsidP="00B572A2">
      <w:pPr>
        <w:bidi/>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2151C9" w:rsidP="00B572A2">
      <w:pPr>
        <w:bidi/>
        <w:rPr>
          <w:rtl/>
        </w:rPr>
      </w:pPr>
      <w:r>
        <w:rPr>
          <w:rFonts w:cs="B Nazanin"/>
          <w:b/>
          <w:bCs/>
          <w:color w:val="76923C"/>
          <w:sz w:val="48"/>
          <w:szCs w:val="48"/>
          <w:rtl/>
        </w:rPr>
        <w:pict>
          <v:shape id="_x0000_s1073" type="#_x0000_t202" style="position:absolute;left:0;text-align:left;margin-left:-9pt;margin-top:9.2pt;width:425.2pt;height:155.9pt;z-index:251622912" fillcolor="#ffd5ff" stroked="f" strokecolor="#fc0" strokeweight="6pt">
            <v:fill rotate="t"/>
            <v:stroke dashstyle="1 1"/>
            <v:textbox style="mso-next-textbox:#_x0000_s1073">
              <w:txbxContent>
                <w:p w:rsidR="00F81703" w:rsidRPr="0085445D" w:rsidRDefault="00F81703" w:rsidP="00B572A2">
                  <w:pPr>
                    <w:tabs>
                      <w:tab w:val="right" w:pos="502"/>
                    </w:tabs>
                    <w:spacing w:line="336" w:lineRule="auto"/>
                    <w:jc w:val="center"/>
                    <w:rPr>
                      <w:rFonts w:cs="B Lotus"/>
                      <w:b/>
                      <w:bCs/>
                      <w:sz w:val="28"/>
                      <w:szCs w:val="28"/>
                      <w:rtl/>
                      <w:lang w:bidi="fa-IR"/>
                    </w:rPr>
                  </w:pPr>
                  <w:r>
                    <w:rPr>
                      <w:rFonts w:cs="B Lotus" w:hint="cs"/>
                      <w:b/>
                      <w:bCs/>
                      <w:sz w:val="28"/>
                      <w:szCs w:val="28"/>
                      <w:rtl/>
                      <w:lang w:bidi="fa-IR"/>
                    </w:rPr>
                    <w:t>پس از مطالعه این فصل انتظار می</w:t>
                  </w:r>
                  <w:r>
                    <w:rPr>
                      <w:rFonts w:cs="B Lotus"/>
                      <w:b/>
                      <w:bCs/>
                      <w:sz w:val="28"/>
                      <w:szCs w:val="28"/>
                      <w:rtl/>
                      <w:lang w:bidi="fa-IR"/>
                    </w:rPr>
                    <w:softHyphen/>
                  </w:r>
                  <w:r w:rsidRPr="0085445D">
                    <w:rPr>
                      <w:rFonts w:cs="B Lotus" w:hint="cs"/>
                      <w:b/>
                      <w:bCs/>
                      <w:sz w:val="28"/>
                      <w:szCs w:val="28"/>
                      <w:rtl/>
                      <w:lang w:bidi="fa-IR"/>
                    </w:rPr>
                    <w:t>رود بتوان</w:t>
                  </w:r>
                  <w:r>
                    <w:rPr>
                      <w:rFonts w:cs="B Lotus" w:hint="cs"/>
                      <w:b/>
                      <w:bCs/>
                      <w:sz w:val="28"/>
                      <w:szCs w:val="28"/>
                      <w:rtl/>
                      <w:lang w:bidi="fa-IR"/>
                    </w:rPr>
                    <w:t>ی</w:t>
                  </w:r>
                  <w:r w:rsidRPr="0085445D">
                    <w:rPr>
                      <w:rFonts w:cs="B Lotus" w:hint="cs"/>
                      <w:b/>
                      <w:bCs/>
                      <w:sz w:val="28"/>
                      <w:szCs w:val="28"/>
                      <w:rtl/>
                      <w:lang w:bidi="fa-IR"/>
                    </w:rPr>
                    <w:t>د:</w:t>
                  </w:r>
                </w:p>
                <w:p w:rsidR="00F81703" w:rsidRPr="0085445D" w:rsidRDefault="00F81703" w:rsidP="00C70770">
                  <w:pPr>
                    <w:pStyle w:val="ListParagraph"/>
                    <w:numPr>
                      <w:ilvl w:val="0"/>
                      <w:numId w:val="3"/>
                    </w:numPr>
                    <w:bidi/>
                    <w:jc w:val="both"/>
                    <w:rPr>
                      <w:rFonts w:cs="B Lotus"/>
                      <w:b/>
                      <w:bCs/>
                      <w:spacing w:val="-2"/>
                      <w:lang w:bidi="fa-IR"/>
                    </w:rPr>
                  </w:pPr>
                  <w:r>
                    <w:rPr>
                      <w:rFonts w:cs="B Lotus"/>
                      <w:b/>
                      <w:bCs/>
                      <w:spacing w:val="-2"/>
                      <w:rtl/>
                      <w:lang w:bidi="fa-IR"/>
                    </w:rPr>
                    <w:t>علائم</w:t>
                  </w:r>
                  <w:r>
                    <w:rPr>
                      <w:rFonts w:cs="B Lotus" w:hint="cs"/>
                      <w:b/>
                      <w:bCs/>
                      <w:spacing w:val="-2"/>
                      <w:rtl/>
                      <w:lang w:bidi="fa-IR"/>
                    </w:rPr>
                    <w:t xml:space="preserve"> و نشانه</w:t>
                  </w:r>
                  <w:r>
                    <w:rPr>
                      <w:rFonts w:cs="B Lotus"/>
                      <w:b/>
                      <w:bCs/>
                      <w:spacing w:val="-2"/>
                      <w:rtl/>
                      <w:lang w:bidi="fa-IR"/>
                    </w:rPr>
                    <w:softHyphen/>
                  </w:r>
                  <w:r>
                    <w:rPr>
                      <w:rFonts w:cs="B Lotus" w:hint="cs"/>
                      <w:b/>
                      <w:bCs/>
                      <w:spacing w:val="-2"/>
                      <w:rtl/>
                      <w:lang w:bidi="fa-IR"/>
                    </w:rPr>
                    <w:t xml:space="preserve">های اختلالات شایع </w:t>
                  </w:r>
                  <w:r>
                    <w:rPr>
                      <w:rFonts w:cs="B Lotus"/>
                      <w:b/>
                      <w:bCs/>
                      <w:spacing w:val="-2"/>
                      <w:rtl/>
                      <w:lang w:bidi="fa-IR"/>
                    </w:rPr>
                    <w:t>روان‌پزشک</w:t>
                  </w:r>
                  <w:r>
                    <w:rPr>
                      <w:rFonts w:cs="B Lotus" w:hint="cs"/>
                      <w:b/>
                      <w:bCs/>
                      <w:spacing w:val="-2"/>
                      <w:rtl/>
                      <w:lang w:bidi="fa-IR"/>
                    </w:rPr>
                    <w:t>ی را نام ببرید.</w:t>
                  </w:r>
                </w:p>
                <w:p w:rsidR="00F81703" w:rsidRPr="0085445D" w:rsidRDefault="00F81703" w:rsidP="00C70770">
                  <w:pPr>
                    <w:pStyle w:val="ListParagraph"/>
                    <w:numPr>
                      <w:ilvl w:val="0"/>
                      <w:numId w:val="3"/>
                    </w:numPr>
                    <w:bidi/>
                    <w:jc w:val="both"/>
                    <w:rPr>
                      <w:rFonts w:cs="B Lotus"/>
                      <w:b/>
                      <w:bCs/>
                      <w:spacing w:val="-2"/>
                      <w:lang w:bidi="fa-IR"/>
                    </w:rPr>
                  </w:pPr>
                  <w:r>
                    <w:rPr>
                      <w:rFonts w:cs="B Lotus" w:hint="cs"/>
                      <w:b/>
                      <w:bCs/>
                      <w:spacing w:val="-2"/>
                      <w:rtl/>
                      <w:lang w:bidi="fa-IR"/>
                    </w:rPr>
                    <w:t>روش غربالگری برای شناسایی این اختلالات را</w:t>
                  </w:r>
                  <w:r w:rsidRPr="0085445D">
                    <w:rPr>
                      <w:rFonts w:cs="B Lotus" w:hint="cs"/>
                      <w:b/>
                      <w:bCs/>
                      <w:spacing w:val="-2"/>
                      <w:rtl/>
                      <w:lang w:bidi="fa-IR"/>
                    </w:rPr>
                    <w:t xml:space="preserve"> توضیح دهید. </w:t>
                  </w:r>
                </w:p>
                <w:p w:rsidR="00F81703" w:rsidRDefault="00F81703" w:rsidP="00C70770">
                  <w:pPr>
                    <w:pStyle w:val="ListParagraph"/>
                    <w:numPr>
                      <w:ilvl w:val="0"/>
                      <w:numId w:val="3"/>
                    </w:numPr>
                    <w:bidi/>
                    <w:jc w:val="both"/>
                    <w:rPr>
                      <w:rFonts w:cs="B Lotus"/>
                      <w:b/>
                      <w:bCs/>
                      <w:spacing w:val="-2"/>
                      <w:lang w:bidi="fa-IR"/>
                    </w:rPr>
                  </w:pPr>
                  <w:r>
                    <w:rPr>
                      <w:rFonts w:cs="B Lotus" w:hint="cs"/>
                      <w:b/>
                      <w:bCs/>
                      <w:spacing w:val="-2"/>
                      <w:rtl/>
                      <w:lang w:bidi="fa-IR"/>
                    </w:rPr>
                    <w:t>مداخلات درمانی هر یک از اختلالات را نام ببرید.</w:t>
                  </w:r>
                  <w:r w:rsidRPr="0085445D">
                    <w:rPr>
                      <w:rFonts w:cs="B Lotus" w:hint="cs"/>
                      <w:b/>
                      <w:bCs/>
                      <w:spacing w:val="-2"/>
                      <w:rtl/>
                      <w:lang w:bidi="fa-IR"/>
                    </w:rPr>
                    <w:t xml:space="preserve"> </w:t>
                  </w:r>
                </w:p>
                <w:p w:rsidR="00F81703" w:rsidRPr="0085445D" w:rsidRDefault="00F81703" w:rsidP="00C70770">
                  <w:pPr>
                    <w:pStyle w:val="ListParagraph"/>
                    <w:numPr>
                      <w:ilvl w:val="0"/>
                      <w:numId w:val="3"/>
                    </w:numPr>
                    <w:bidi/>
                    <w:jc w:val="both"/>
                    <w:rPr>
                      <w:rFonts w:cs="B Lotus"/>
                      <w:b/>
                      <w:bCs/>
                      <w:spacing w:val="-2"/>
                      <w:lang w:bidi="fa-IR"/>
                    </w:rPr>
                  </w:pPr>
                  <w:r>
                    <w:rPr>
                      <w:rFonts w:cs="B Lotus" w:hint="cs"/>
                      <w:b/>
                      <w:bCs/>
                      <w:spacing w:val="-2"/>
                      <w:rtl/>
                      <w:lang w:bidi="fa-IR"/>
                    </w:rPr>
                    <w:t xml:space="preserve">نحوه مراقبت و پیگیری هر یک از اختلالات را توضیح دهید. </w:t>
                  </w:r>
                </w:p>
                <w:p w:rsidR="00F81703" w:rsidRPr="0085445D" w:rsidRDefault="00F81703" w:rsidP="00C70770">
                  <w:pPr>
                    <w:pStyle w:val="ListParagraph"/>
                    <w:numPr>
                      <w:ilvl w:val="0"/>
                      <w:numId w:val="3"/>
                    </w:numPr>
                    <w:bidi/>
                    <w:jc w:val="both"/>
                    <w:rPr>
                      <w:rFonts w:cs="B Lotus"/>
                      <w:b/>
                      <w:bCs/>
                      <w:spacing w:val="-2"/>
                      <w:lang w:bidi="fa-IR"/>
                    </w:rPr>
                  </w:pPr>
                  <w:r>
                    <w:rPr>
                      <w:rFonts w:cs="B Lotus" w:hint="cs"/>
                      <w:b/>
                      <w:bCs/>
                      <w:spacing w:val="-2"/>
                      <w:rtl/>
                      <w:lang w:bidi="fa-IR"/>
                    </w:rPr>
                    <w:t>موارد ارجاع فوری و غیرفوری هر یک از اختلالات را نام ببرید.</w:t>
                  </w:r>
                </w:p>
                <w:p w:rsidR="00F81703" w:rsidRPr="0085445D" w:rsidRDefault="00F81703" w:rsidP="00B572A2">
                  <w:pPr>
                    <w:rPr>
                      <w:rFonts w:cs="B Lotus"/>
                      <w:szCs w:val="40"/>
                    </w:rPr>
                  </w:pPr>
                </w:p>
              </w:txbxContent>
            </v:textbox>
          </v:shape>
        </w:pict>
      </w: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Default="00B572A2" w:rsidP="00B572A2">
      <w:pPr>
        <w:bidi/>
        <w:rPr>
          <w:rtl/>
        </w:rPr>
      </w:pPr>
    </w:p>
    <w:p w:rsidR="00B572A2" w:rsidRPr="00ED12DF" w:rsidRDefault="008420C0" w:rsidP="008420C0">
      <w:pPr>
        <w:pStyle w:val="a0"/>
        <w:rPr>
          <w:rtl/>
        </w:rPr>
      </w:pPr>
      <w:r>
        <w:rPr>
          <w:rFonts w:eastAsia="Calibri"/>
          <w:rtl/>
        </w:rPr>
        <w:br w:type="page"/>
      </w:r>
      <w:bookmarkStart w:id="71" w:name="_Toc443378012"/>
      <w:r w:rsidR="00B572A2" w:rsidRPr="00ED12DF">
        <w:rPr>
          <w:rFonts w:eastAsia="Calibri" w:hint="cs"/>
          <w:rtl/>
        </w:rPr>
        <w:lastRenderedPageBreak/>
        <w:t>افسردگی</w:t>
      </w:r>
      <w:r w:rsidR="000B496F">
        <w:rPr>
          <w:rStyle w:val="FootnoteReference"/>
          <w:rFonts w:eastAsia="Calibri"/>
          <w:rtl/>
        </w:rPr>
        <w:footnoteReference w:id="12"/>
      </w:r>
      <w:bookmarkEnd w:id="71"/>
    </w:p>
    <w:p w:rsidR="00B572A2" w:rsidRPr="00ED12DF" w:rsidRDefault="00B572A2" w:rsidP="00F73C61">
      <w:pPr>
        <w:pStyle w:val="a2"/>
        <w:rPr>
          <w:rFonts w:eastAsia="Calibri"/>
        </w:rPr>
      </w:pPr>
      <w:bookmarkStart w:id="72" w:name="_Toc443378013"/>
      <w:r w:rsidRPr="00ED12DF">
        <w:rPr>
          <w:rFonts w:eastAsia="Calibri" w:hint="cs"/>
          <w:rtl/>
        </w:rPr>
        <w:t>مقدمه</w:t>
      </w:r>
      <w:bookmarkEnd w:id="72"/>
    </w:p>
    <w:p w:rsidR="00B572A2" w:rsidRPr="00BD460D" w:rsidRDefault="00B572A2" w:rsidP="008420C0">
      <w:pPr>
        <w:pStyle w:val="a3"/>
        <w:rPr>
          <w:rFonts w:eastAsia="Calibri"/>
          <w:rtl/>
        </w:rPr>
      </w:pPr>
      <w:r w:rsidRPr="00BD460D">
        <w:rPr>
          <w:rFonts w:eastAsia="Calibri" w:hint="cs"/>
          <w:rtl/>
        </w:rPr>
        <w:t>افسردگی</w:t>
      </w:r>
      <w:r w:rsidRPr="00BD460D">
        <w:rPr>
          <w:rFonts w:eastAsia="Calibri"/>
        </w:rPr>
        <w:t xml:space="preserve"> </w:t>
      </w:r>
      <w:r w:rsidRPr="00BD460D">
        <w:rPr>
          <w:rFonts w:eastAsia="Calibri" w:hint="cs"/>
          <w:rtl/>
        </w:rPr>
        <w:t>یک</w:t>
      </w:r>
      <w:r w:rsidRPr="00BD460D">
        <w:rPr>
          <w:rFonts w:eastAsia="Calibri"/>
        </w:rPr>
        <w:t xml:space="preserve"> </w:t>
      </w:r>
      <w:r w:rsidRPr="00BD460D">
        <w:rPr>
          <w:rFonts w:eastAsia="Calibri" w:hint="cs"/>
          <w:rtl/>
        </w:rPr>
        <w:t>اختلال</w:t>
      </w:r>
      <w:r w:rsidRPr="00BD460D">
        <w:rPr>
          <w:rFonts w:eastAsia="Calibri"/>
        </w:rPr>
        <w:t xml:space="preserve"> </w:t>
      </w:r>
      <w:r w:rsidRPr="00BD460D">
        <w:rPr>
          <w:rFonts w:eastAsia="Calibri" w:hint="cs"/>
          <w:rtl/>
        </w:rPr>
        <w:t>عودکننده</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مزمن</w:t>
      </w:r>
      <w:r w:rsidRPr="00BD460D">
        <w:rPr>
          <w:rFonts w:eastAsia="Calibri"/>
        </w:rPr>
        <w:t xml:space="preserve"> </w:t>
      </w:r>
      <w:r w:rsidRPr="00BD460D">
        <w:rPr>
          <w:rFonts w:eastAsia="Calibri" w:hint="cs"/>
          <w:rtl/>
        </w:rPr>
        <w:t>است</w:t>
      </w:r>
      <w:r w:rsidRPr="00BD460D">
        <w:rPr>
          <w:rFonts w:eastAsia="Calibri"/>
        </w:rPr>
        <w:t xml:space="preserve"> </w:t>
      </w:r>
      <w:r w:rsidRPr="00BD460D">
        <w:rPr>
          <w:rFonts w:eastAsia="Calibri" w:hint="cs"/>
          <w:rtl/>
        </w:rPr>
        <w:t>که</w:t>
      </w:r>
      <w:r w:rsidRPr="00BD460D">
        <w:rPr>
          <w:rFonts w:eastAsia="Calibri"/>
        </w:rPr>
        <w:t xml:space="preserve"> </w:t>
      </w:r>
      <w:r w:rsidRPr="00BD460D">
        <w:rPr>
          <w:rFonts w:eastAsia="Calibri" w:hint="cs"/>
          <w:rtl/>
        </w:rPr>
        <w:t>منجر به اختلال</w:t>
      </w:r>
      <w:r w:rsidRPr="00BD460D">
        <w:rPr>
          <w:rFonts w:eastAsia="Calibri"/>
        </w:rPr>
        <w:t xml:space="preserve"> </w:t>
      </w:r>
      <w:r w:rsidRPr="00BD460D">
        <w:rPr>
          <w:rFonts w:eastAsia="Calibri" w:hint="cs"/>
          <w:rtl/>
        </w:rPr>
        <w:t>عملکرد</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ناتوانی</w:t>
      </w:r>
      <w:r w:rsidRPr="00BD460D">
        <w:rPr>
          <w:rFonts w:eastAsia="Calibri"/>
        </w:rPr>
        <w:t xml:space="preserve"> </w:t>
      </w:r>
      <w:r w:rsidRPr="00BD460D">
        <w:rPr>
          <w:rFonts w:eastAsia="Calibri" w:hint="cs"/>
          <w:rtl/>
        </w:rPr>
        <w:t>می</w:t>
      </w:r>
      <w:r w:rsidRPr="00BD460D">
        <w:rPr>
          <w:rFonts w:eastAsia="Calibri"/>
          <w:rtl/>
        </w:rPr>
        <w:softHyphen/>
      </w:r>
      <w:r w:rsidRPr="00BD460D">
        <w:rPr>
          <w:rFonts w:eastAsia="Calibri" w:hint="cs"/>
          <w:rtl/>
        </w:rPr>
        <w:t>گردد؛</w:t>
      </w:r>
      <w:r w:rsidRPr="00BD460D">
        <w:rPr>
          <w:rFonts w:eastAsia="Calibri"/>
        </w:rPr>
        <w:t xml:space="preserve"> </w:t>
      </w:r>
      <w:r w:rsidR="00D6552C">
        <w:rPr>
          <w:rFonts w:eastAsia="Calibri"/>
          <w:rtl/>
        </w:rPr>
        <w:t>به‌طور</w:t>
      </w:r>
      <w:r w:rsidR="00D6552C">
        <w:rPr>
          <w:rFonts w:eastAsia="Calibri" w:hint="cs"/>
          <w:rtl/>
        </w:rPr>
        <w:t>ی‌که</w:t>
      </w:r>
      <w:r w:rsidRPr="00BD460D">
        <w:rPr>
          <w:rFonts w:eastAsia="Calibri" w:hint="cs"/>
          <w:rtl/>
        </w:rPr>
        <w:t xml:space="preserve"> رتبه دوم بار</w:t>
      </w:r>
      <w:r w:rsidRPr="00BD460D">
        <w:rPr>
          <w:rFonts w:eastAsia="Calibri"/>
        </w:rPr>
        <w:t xml:space="preserve"> </w:t>
      </w:r>
      <w:r w:rsidRPr="00BD460D">
        <w:rPr>
          <w:rFonts w:eastAsia="Calibri" w:hint="cs"/>
          <w:rtl/>
        </w:rPr>
        <w:t>ناشی</w:t>
      </w:r>
      <w:r w:rsidRPr="00BD460D">
        <w:rPr>
          <w:rFonts w:eastAsia="Calibri"/>
        </w:rPr>
        <w:t xml:space="preserve"> </w:t>
      </w:r>
      <w:r w:rsidRPr="00BD460D">
        <w:rPr>
          <w:rFonts w:eastAsia="Calibri" w:hint="cs"/>
          <w:rtl/>
        </w:rPr>
        <w:t>از</w:t>
      </w:r>
      <w:r w:rsidRPr="00BD460D">
        <w:rPr>
          <w:rFonts w:eastAsia="Calibri"/>
        </w:rPr>
        <w:t xml:space="preserve"> </w:t>
      </w:r>
      <w:r w:rsidRPr="00BD460D">
        <w:rPr>
          <w:rFonts w:eastAsia="Calibri" w:hint="cs"/>
          <w:rtl/>
        </w:rPr>
        <w:t>بیماری</w:t>
      </w:r>
      <w:r w:rsidRPr="00BD460D">
        <w:rPr>
          <w:rFonts w:eastAsia="Calibri"/>
          <w:rtl/>
        </w:rPr>
        <w:softHyphen/>
      </w:r>
      <w:r w:rsidRPr="00BD460D">
        <w:rPr>
          <w:rFonts w:eastAsia="Calibri" w:hint="cs"/>
          <w:rtl/>
        </w:rPr>
        <w:t>ها</w:t>
      </w:r>
      <w:r w:rsidRPr="00BD460D">
        <w:rPr>
          <w:rFonts w:eastAsia="Calibri"/>
        </w:rPr>
        <w:t xml:space="preserve"> </w:t>
      </w:r>
      <w:r w:rsidRPr="00BD460D">
        <w:rPr>
          <w:rFonts w:eastAsia="Calibri" w:hint="cs"/>
          <w:rtl/>
        </w:rPr>
        <w:t>را</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سنین 44-15</w:t>
      </w:r>
      <w:r>
        <w:rPr>
          <w:rFonts w:eastAsia="Calibri" w:hint="cs"/>
          <w:rtl/>
        </w:rPr>
        <w:t xml:space="preserve"> </w:t>
      </w:r>
      <w:r w:rsidRPr="00BD460D">
        <w:rPr>
          <w:rFonts w:eastAsia="Calibri" w:hint="cs"/>
          <w:rtl/>
        </w:rPr>
        <w:t>سالگی</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هر</w:t>
      </w:r>
      <w:r w:rsidRPr="00BD460D">
        <w:rPr>
          <w:rFonts w:eastAsia="Calibri"/>
        </w:rPr>
        <w:t xml:space="preserve"> </w:t>
      </w:r>
      <w:r w:rsidRPr="00BD460D">
        <w:rPr>
          <w:rFonts w:eastAsia="Calibri" w:hint="cs"/>
          <w:rtl/>
        </w:rPr>
        <w:t>دو</w:t>
      </w:r>
      <w:r w:rsidRPr="00BD460D">
        <w:rPr>
          <w:rFonts w:eastAsia="Calibri"/>
        </w:rPr>
        <w:t xml:space="preserve"> </w:t>
      </w:r>
      <w:r w:rsidRPr="00BD460D">
        <w:rPr>
          <w:rFonts w:eastAsia="Calibri" w:hint="cs"/>
          <w:rtl/>
        </w:rPr>
        <w:t>جنس</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خود</w:t>
      </w:r>
      <w:r w:rsidRPr="00BD460D">
        <w:rPr>
          <w:rFonts w:eastAsia="Calibri"/>
        </w:rPr>
        <w:t xml:space="preserve"> </w:t>
      </w:r>
      <w:r w:rsidRPr="00BD460D">
        <w:rPr>
          <w:rFonts w:eastAsia="Calibri" w:hint="cs"/>
          <w:rtl/>
        </w:rPr>
        <w:t>اختصاص</w:t>
      </w:r>
      <w:r w:rsidRPr="00BD460D">
        <w:rPr>
          <w:rFonts w:eastAsia="Calibri"/>
        </w:rPr>
        <w:t xml:space="preserve"> </w:t>
      </w:r>
      <w:r w:rsidRPr="00BD460D">
        <w:rPr>
          <w:rFonts w:eastAsia="Calibri" w:hint="cs"/>
          <w:rtl/>
        </w:rPr>
        <w:t>داده</w:t>
      </w:r>
      <w:r w:rsidRPr="00BD460D">
        <w:rPr>
          <w:rFonts w:eastAsia="Calibri"/>
        </w:rPr>
        <w:t xml:space="preserve"> </w:t>
      </w:r>
      <w:r w:rsidRPr="00BD460D">
        <w:rPr>
          <w:rFonts w:eastAsia="Calibri" w:hint="cs"/>
          <w:rtl/>
        </w:rPr>
        <w:t>است. افسردگی</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معنای</w:t>
      </w:r>
      <w:r w:rsidRPr="00BD460D">
        <w:rPr>
          <w:rFonts w:eastAsia="Calibri"/>
        </w:rPr>
        <w:t xml:space="preserve"> </w:t>
      </w:r>
      <w:r w:rsidRPr="00BD460D">
        <w:rPr>
          <w:rFonts w:eastAsia="Calibri" w:hint="cs"/>
          <w:rtl/>
        </w:rPr>
        <w:t>خلق</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روحیه</w:t>
      </w:r>
      <w:r w:rsidRPr="00BD460D">
        <w:rPr>
          <w:rFonts w:eastAsia="Calibri"/>
        </w:rPr>
        <w:t xml:space="preserve"> </w:t>
      </w:r>
      <w:r w:rsidRPr="00BD460D">
        <w:rPr>
          <w:rFonts w:eastAsia="Calibri" w:hint="cs"/>
          <w:rtl/>
        </w:rPr>
        <w:t>افسرده یا بی</w:t>
      </w:r>
      <w:r w:rsidRPr="00BD460D">
        <w:rPr>
          <w:rFonts w:eastAsia="Calibri" w:hint="cs"/>
          <w:rtl/>
        </w:rPr>
        <w:softHyphen/>
        <w:t>حوصلگی مفرط</w:t>
      </w:r>
      <w:r w:rsidRPr="00BD460D">
        <w:rPr>
          <w:rFonts w:eastAsia="Calibri"/>
        </w:rPr>
        <w:t xml:space="preserve"> </w:t>
      </w:r>
      <w:r w:rsidR="00D6552C">
        <w:rPr>
          <w:rFonts w:eastAsia="Calibri"/>
          <w:rtl/>
        </w:rPr>
        <w:t>است</w:t>
      </w:r>
      <w:r w:rsidRPr="00BD460D">
        <w:rPr>
          <w:rFonts w:eastAsia="Calibri" w:hint="cs"/>
          <w:rtl/>
        </w:rPr>
        <w:t>. بیماران</w:t>
      </w:r>
      <w:r w:rsidRPr="00BD460D">
        <w:rPr>
          <w:rFonts w:eastAsia="Calibri"/>
        </w:rPr>
        <w:t xml:space="preserve"> </w:t>
      </w:r>
      <w:r w:rsidRPr="00BD460D">
        <w:rPr>
          <w:rFonts w:eastAsia="Calibri" w:hint="cs"/>
          <w:rtl/>
        </w:rPr>
        <w:t>افسرده، هم</w:t>
      </w:r>
      <w:r w:rsidRPr="00BD460D">
        <w:rPr>
          <w:rFonts w:eastAsia="Calibri" w:hint="cs"/>
          <w:rtl/>
        </w:rPr>
        <w:softHyphen/>
        <w:t>چنین ممکن است دچار کاهش</w:t>
      </w:r>
      <w:r w:rsidRPr="00BD460D">
        <w:rPr>
          <w:rFonts w:eastAsia="Calibri"/>
        </w:rPr>
        <w:t xml:space="preserve"> </w:t>
      </w:r>
      <w:r w:rsidRPr="00BD460D">
        <w:rPr>
          <w:rFonts w:eastAsia="Calibri" w:hint="cs"/>
          <w:rtl/>
        </w:rPr>
        <w:t>انرژی، اختلال</w:t>
      </w:r>
      <w:r w:rsidRPr="00BD460D">
        <w:rPr>
          <w:rFonts w:eastAsia="Calibri"/>
        </w:rPr>
        <w:t xml:space="preserve"> </w:t>
      </w:r>
      <w:r w:rsidRPr="00BD460D">
        <w:rPr>
          <w:rFonts w:eastAsia="Calibri" w:hint="cs"/>
          <w:rtl/>
        </w:rPr>
        <w:t>خواب،</w:t>
      </w:r>
      <w:r w:rsidRPr="00BD460D">
        <w:rPr>
          <w:rFonts w:eastAsia="Calibri"/>
        </w:rPr>
        <w:t xml:space="preserve"> </w:t>
      </w:r>
      <w:r w:rsidRPr="00BD460D">
        <w:rPr>
          <w:rFonts w:eastAsia="Calibri" w:hint="cs"/>
          <w:rtl/>
        </w:rPr>
        <w:t xml:space="preserve">اختلال اشتها و کاهش </w:t>
      </w:r>
      <w:r w:rsidR="00D6552C">
        <w:rPr>
          <w:rFonts w:eastAsia="Calibri"/>
          <w:rtl/>
        </w:rPr>
        <w:t>اعتمادبه‌نفس</w:t>
      </w:r>
      <w:r w:rsidRPr="00BD460D">
        <w:rPr>
          <w:rFonts w:eastAsia="Calibri" w:hint="cs"/>
          <w:rtl/>
        </w:rPr>
        <w:t xml:space="preserve"> باشند و در موارد جدی</w:t>
      </w:r>
      <w:r w:rsidRPr="00BD460D">
        <w:rPr>
          <w:rFonts w:eastAsia="Calibri" w:hint="cs"/>
          <w:rtl/>
        </w:rPr>
        <w:softHyphen/>
        <w:t xml:space="preserve">تر، دچار احساس ناامیدی از ادامه زندگی و تمایل به مرگ. آنها ممکن است شکایاتی </w:t>
      </w:r>
      <w:r w:rsidR="00D6552C">
        <w:rPr>
          <w:rFonts w:eastAsia="Calibri"/>
          <w:rtl/>
        </w:rPr>
        <w:t>به‌ظاهر</w:t>
      </w:r>
      <w:r w:rsidRPr="00BD460D">
        <w:rPr>
          <w:rFonts w:eastAsia="Calibri" w:hint="cs"/>
          <w:rtl/>
        </w:rPr>
        <w:t xml:space="preserve"> جسمانی داشته باشند که توجیه</w:t>
      </w:r>
      <w:r w:rsidRPr="00BD460D">
        <w:rPr>
          <w:rFonts w:eastAsia="Calibri"/>
        </w:rPr>
        <w:t xml:space="preserve"> </w:t>
      </w:r>
      <w:r w:rsidRPr="00BD460D">
        <w:rPr>
          <w:rFonts w:eastAsia="Calibri" w:hint="cs"/>
          <w:rtl/>
        </w:rPr>
        <w:t>طبی دیگری</w:t>
      </w:r>
      <w:r w:rsidRPr="00BD460D">
        <w:rPr>
          <w:rFonts w:eastAsia="Calibri"/>
        </w:rPr>
        <w:t xml:space="preserve"> </w:t>
      </w:r>
      <w:r w:rsidRPr="00BD460D">
        <w:rPr>
          <w:rFonts w:eastAsia="Calibri" w:hint="cs"/>
          <w:rtl/>
        </w:rPr>
        <w:t>نداشته باشد.</w:t>
      </w:r>
    </w:p>
    <w:p w:rsidR="00B572A2" w:rsidRPr="00BD460D" w:rsidRDefault="00B572A2" w:rsidP="008420C0">
      <w:pPr>
        <w:pStyle w:val="a3"/>
        <w:rPr>
          <w:rFonts w:eastAsia="Calibri"/>
          <w:rtl/>
        </w:rPr>
      </w:pPr>
      <w:r w:rsidRPr="00BD460D">
        <w:rPr>
          <w:rFonts w:eastAsia="Calibri" w:hint="cs"/>
          <w:rtl/>
        </w:rPr>
        <w:t>این</w:t>
      </w:r>
      <w:r w:rsidRPr="00BD460D">
        <w:rPr>
          <w:rFonts w:eastAsia="Calibri"/>
        </w:rPr>
        <w:t xml:space="preserve"> </w:t>
      </w:r>
      <w:r w:rsidRPr="00BD460D">
        <w:rPr>
          <w:rFonts w:eastAsia="Calibri" w:hint="cs"/>
          <w:rtl/>
        </w:rPr>
        <w:t>اختلال</w:t>
      </w:r>
      <w:r w:rsidRPr="00BD460D">
        <w:rPr>
          <w:rFonts w:eastAsia="Calibri"/>
        </w:rPr>
        <w:t xml:space="preserve"> </w:t>
      </w:r>
      <w:r w:rsidRPr="00BD460D">
        <w:rPr>
          <w:rFonts w:eastAsia="Calibri" w:hint="cs"/>
          <w:rtl/>
        </w:rPr>
        <w:t>را</w:t>
      </w:r>
      <w:r w:rsidRPr="00BD460D">
        <w:rPr>
          <w:rFonts w:eastAsia="Calibri"/>
        </w:rPr>
        <w:t xml:space="preserve"> </w:t>
      </w:r>
      <w:r w:rsidRPr="00BD460D">
        <w:rPr>
          <w:rFonts w:eastAsia="Calibri" w:hint="cs"/>
          <w:rtl/>
        </w:rPr>
        <w:t>می</w:t>
      </w:r>
      <w:r w:rsidRPr="00BD460D">
        <w:rPr>
          <w:rFonts w:eastAsia="Calibri"/>
          <w:rtl/>
        </w:rPr>
        <w:softHyphen/>
      </w:r>
      <w:r w:rsidRPr="00BD460D">
        <w:rPr>
          <w:rFonts w:eastAsia="Calibri" w:hint="cs"/>
          <w:rtl/>
        </w:rPr>
        <w:t>توان</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سیستم</w:t>
      </w:r>
      <w:r w:rsidRPr="00BD460D">
        <w:rPr>
          <w:rFonts w:eastAsia="Calibri"/>
        </w:rPr>
        <w:t xml:space="preserve"> </w:t>
      </w:r>
      <w:r w:rsidRPr="00BD460D">
        <w:rPr>
          <w:rFonts w:eastAsia="Calibri" w:hint="cs"/>
          <w:rtl/>
        </w:rPr>
        <w:t>مراقبت</w:t>
      </w:r>
      <w:r w:rsidRPr="00BD460D">
        <w:rPr>
          <w:rFonts w:eastAsia="Calibri"/>
          <w:rtl/>
        </w:rPr>
        <w:softHyphen/>
      </w:r>
      <w:r w:rsidRPr="00BD460D">
        <w:rPr>
          <w:rFonts w:eastAsia="Calibri" w:hint="cs"/>
          <w:rtl/>
        </w:rPr>
        <w:t>های</w:t>
      </w:r>
      <w:r w:rsidRPr="00BD460D">
        <w:rPr>
          <w:rFonts w:eastAsia="Calibri"/>
        </w:rPr>
        <w:t xml:space="preserve"> </w:t>
      </w:r>
      <w:r w:rsidRPr="00BD460D">
        <w:rPr>
          <w:rFonts w:eastAsia="Calibri" w:hint="cs"/>
          <w:rtl/>
        </w:rPr>
        <w:t>اولیه</w:t>
      </w:r>
      <w:r w:rsidRPr="00BD460D">
        <w:rPr>
          <w:rFonts w:eastAsia="Calibri"/>
        </w:rPr>
        <w:t xml:space="preserve"> </w:t>
      </w:r>
      <w:r w:rsidRPr="00BD460D">
        <w:rPr>
          <w:rFonts w:eastAsia="Calibri" w:hint="cs"/>
          <w:rtl/>
        </w:rPr>
        <w:t>تشخیص</w:t>
      </w:r>
      <w:r w:rsidRPr="00BD460D">
        <w:rPr>
          <w:rFonts w:eastAsia="Calibri"/>
        </w:rPr>
        <w:t xml:space="preserve"> </w:t>
      </w:r>
      <w:r w:rsidRPr="00BD460D">
        <w:rPr>
          <w:rFonts w:eastAsia="Calibri" w:hint="cs"/>
          <w:rtl/>
        </w:rPr>
        <w:t>داد</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درمان</w:t>
      </w:r>
      <w:r w:rsidRPr="00BD460D">
        <w:rPr>
          <w:rFonts w:eastAsia="Calibri"/>
        </w:rPr>
        <w:t xml:space="preserve"> </w:t>
      </w:r>
      <w:r w:rsidRPr="00BD460D">
        <w:rPr>
          <w:rFonts w:eastAsia="Calibri" w:hint="cs"/>
          <w:rtl/>
        </w:rPr>
        <w:t>کرد. تأخیر در تشخیص یا درمان می</w:t>
      </w:r>
      <w:r w:rsidRPr="00BD460D">
        <w:rPr>
          <w:rFonts w:eastAsia="Calibri" w:hint="cs"/>
          <w:rtl/>
        </w:rPr>
        <w:softHyphen/>
        <w:t>تواند به پیامدهای ناتوانی فردی، نابسامانی خانوادگی، تبعات اقتصادی، افزایش مشکلاتی مانند بیماری</w:t>
      </w:r>
      <w:r w:rsidRPr="00BD460D">
        <w:rPr>
          <w:rFonts w:eastAsia="Calibri" w:hint="cs"/>
          <w:rtl/>
        </w:rPr>
        <w:softHyphen/>
        <w:t xml:space="preserve">هایی قلبی و افزایش </w:t>
      </w:r>
      <w:r w:rsidR="00D6552C">
        <w:rPr>
          <w:rFonts w:eastAsia="Calibri"/>
          <w:rtl/>
        </w:rPr>
        <w:t>مرگ‌وم</w:t>
      </w:r>
      <w:r w:rsidR="00D6552C">
        <w:rPr>
          <w:rFonts w:eastAsia="Calibri" w:hint="cs"/>
          <w:rtl/>
        </w:rPr>
        <w:t>یر</w:t>
      </w:r>
      <w:r w:rsidRPr="00BD460D">
        <w:rPr>
          <w:rFonts w:eastAsia="Calibri" w:hint="cs"/>
          <w:rtl/>
        </w:rPr>
        <w:t xml:space="preserve"> به</w:t>
      </w:r>
      <w:r w:rsidRPr="00BD460D">
        <w:rPr>
          <w:rFonts w:eastAsia="Calibri" w:hint="cs"/>
          <w:rtl/>
        </w:rPr>
        <w:softHyphen/>
        <w:t>دنبال خودکشی بیانجامد.</w:t>
      </w:r>
      <w:r>
        <w:rPr>
          <w:rFonts w:eastAsia="Calibri" w:hint="cs"/>
          <w:rtl/>
        </w:rPr>
        <w:t xml:space="preserve"> </w:t>
      </w:r>
      <w:r w:rsidRPr="00BD460D">
        <w:rPr>
          <w:rFonts w:eastAsia="Calibri" w:hint="cs"/>
          <w:rtl/>
        </w:rPr>
        <w:t>درمان</w:t>
      </w:r>
      <w:r w:rsidRPr="00BD460D">
        <w:rPr>
          <w:rFonts w:eastAsia="Calibri" w:hint="cs"/>
          <w:rtl/>
        </w:rPr>
        <w:softHyphen/>
        <w:t>های مرسوم افسردگی که در سیستم مراقبت</w:t>
      </w:r>
      <w:r w:rsidRPr="00BD460D">
        <w:rPr>
          <w:rFonts w:eastAsia="Calibri" w:hint="cs"/>
          <w:rtl/>
        </w:rPr>
        <w:softHyphen/>
        <w:t>های اولیه قابل بهره</w:t>
      </w:r>
      <w:r w:rsidRPr="00BD460D">
        <w:rPr>
          <w:rFonts w:eastAsia="Calibri" w:hint="cs"/>
          <w:rtl/>
        </w:rPr>
        <w:softHyphen/>
        <w:t xml:space="preserve">گیری باشند شامل تجویز دارو و انجام </w:t>
      </w:r>
      <w:r>
        <w:rPr>
          <w:rFonts w:eastAsia="Calibri" w:hint="cs"/>
          <w:rtl/>
        </w:rPr>
        <w:t xml:space="preserve">اقدامات غیردارویی </w:t>
      </w:r>
      <w:r w:rsidRPr="00BD460D">
        <w:rPr>
          <w:rFonts w:eastAsia="Calibri" w:hint="cs"/>
          <w:rtl/>
        </w:rPr>
        <w:t>است که شامل مراحل حاد و نگهدارنده است.</w:t>
      </w:r>
    </w:p>
    <w:p w:rsidR="00B572A2" w:rsidRDefault="00B572A2" w:rsidP="008420C0">
      <w:pPr>
        <w:pStyle w:val="a3"/>
        <w:rPr>
          <w:rFonts w:eastAsia="Calibri"/>
          <w:rtl/>
        </w:rPr>
      </w:pPr>
      <w:r w:rsidRPr="00BD460D">
        <w:rPr>
          <w:rFonts w:eastAsia="Calibri" w:hint="cs"/>
          <w:rtl/>
        </w:rPr>
        <w:t>برخی از گرو</w:t>
      </w:r>
      <w:r w:rsidRPr="00BD460D">
        <w:rPr>
          <w:rFonts w:eastAsia="Calibri"/>
          <w:rtl/>
        </w:rPr>
        <w:softHyphen/>
      </w:r>
      <w:r w:rsidRPr="00BD460D">
        <w:rPr>
          <w:rFonts w:eastAsia="Calibri" w:hint="cs"/>
          <w:rtl/>
        </w:rPr>
        <w:t>ه</w:t>
      </w:r>
      <w:r w:rsidRPr="00BD460D">
        <w:rPr>
          <w:rFonts w:eastAsia="Calibri" w:hint="cs"/>
          <w:rtl/>
        </w:rPr>
        <w:softHyphen/>
        <w:t>های</w:t>
      </w:r>
      <w:r w:rsidRPr="00BD460D">
        <w:rPr>
          <w:rFonts w:eastAsia="Calibri"/>
        </w:rPr>
        <w:t xml:space="preserve"> </w:t>
      </w:r>
      <w:r w:rsidRPr="00BD460D">
        <w:rPr>
          <w:rFonts w:eastAsia="Calibri" w:hint="cs"/>
          <w:b/>
          <w:bCs/>
          <w:rtl/>
        </w:rPr>
        <w:t>در</w:t>
      </w:r>
      <w:r w:rsidRPr="00BD460D">
        <w:rPr>
          <w:rFonts w:eastAsia="Calibri"/>
          <w:b/>
          <w:bCs/>
        </w:rPr>
        <w:t xml:space="preserve"> </w:t>
      </w:r>
      <w:r w:rsidRPr="00BD460D">
        <w:rPr>
          <w:rFonts w:eastAsia="Calibri" w:hint="cs"/>
          <w:b/>
          <w:bCs/>
          <w:rtl/>
        </w:rPr>
        <w:t>معرض</w:t>
      </w:r>
      <w:r w:rsidRPr="00BD460D">
        <w:rPr>
          <w:rFonts w:eastAsia="Calibri"/>
          <w:b/>
          <w:bCs/>
        </w:rPr>
        <w:t xml:space="preserve"> </w:t>
      </w:r>
      <w:r w:rsidRPr="00BD460D">
        <w:rPr>
          <w:rFonts w:eastAsia="Calibri" w:hint="cs"/>
          <w:b/>
          <w:bCs/>
          <w:rtl/>
        </w:rPr>
        <w:t>خطر</w:t>
      </w:r>
      <w:r w:rsidRPr="00BD460D">
        <w:rPr>
          <w:rFonts w:eastAsia="Calibri"/>
        </w:rPr>
        <w:t xml:space="preserve"> </w:t>
      </w:r>
      <w:r w:rsidRPr="00BD460D">
        <w:rPr>
          <w:rFonts w:eastAsia="Calibri" w:hint="cs"/>
          <w:rtl/>
        </w:rPr>
        <w:t>افسردگی عبارت</w:t>
      </w:r>
      <w:r w:rsidRPr="00BD460D">
        <w:rPr>
          <w:rFonts w:eastAsia="Calibri"/>
          <w:rtl/>
        </w:rPr>
        <w:softHyphen/>
      </w:r>
      <w:r w:rsidRPr="00BD460D">
        <w:rPr>
          <w:rFonts w:eastAsia="Calibri" w:hint="cs"/>
          <w:rtl/>
        </w:rPr>
        <w:t>اند از زنان</w:t>
      </w:r>
      <w:r w:rsidRPr="00BD460D">
        <w:rPr>
          <w:rFonts w:eastAsia="Calibri"/>
        </w:rPr>
        <w:t xml:space="preserve"> </w:t>
      </w:r>
      <w:r w:rsidR="00D6552C">
        <w:rPr>
          <w:rFonts w:eastAsia="Calibri"/>
          <w:rtl/>
        </w:rPr>
        <w:t>به‌و</w:t>
      </w:r>
      <w:r w:rsidR="00D6552C">
        <w:rPr>
          <w:rFonts w:eastAsia="Calibri" w:hint="cs"/>
          <w:rtl/>
        </w:rPr>
        <w:t>یژه</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دوران</w:t>
      </w:r>
      <w:r w:rsidRPr="00BD460D">
        <w:rPr>
          <w:rFonts w:eastAsia="Calibri"/>
        </w:rPr>
        <w:t xml:space="preserve"> </w:t>
      </w:r>
      <w:r w:rsidRPr="00BD460D">
        <w:rPr>
          <w:rFonts w:eastAsia="Calibri" w:hint="cs"/>
          <w:rtl/>
        </w:rPr>
        <w:t>پس</w:t>
      </w:r>
      <w:r w:rsidRPr="00BD460D">
        <w:rPr>
          <w:rFonts w:eastAsia="Calibri"/>
        </w:rPr>
        <w:t xml:space="preserve"> </w:t>
      </w:r>
      <w:r w:rsidRPr="00BD460D">
        <w:rPr>
          <w:rFonts w:eastAsia="Calibri" w:hint="cs"/>
          <w:rtl/>
        </w:rPr>
        <w:t>از</w:t>
      </w:r>
      <w:r w:rsidRPr="00BD460D">
        <w:rPr>
          <w:rFonts w:eastAsia="Calibri"/>
        </w:rPr>
        <w:t xml:space="preserve"> </w:t>
      </w:r>
      <w:r w:rsidRPr="00BD460D">
        <w:rPr>
          <w:rFonts w:eastAsia="Calibri" w:hint="cs"/>
          <w:rtl/>
        </w:rPr>
        <w:t>زایمان، افراد</w:t>
      </w:r>
      <w:r w:rsidRPr="00BD460D">
        <w:rPr>
          <w:rFonts w:eastAsia="Calibri"/>
        </w:rPr>
        <w:t xml:space="preserve"> </w:t>
      </w:r>
      <w:r w:rsidRPr="00BD460D">
        <w:rPr>
          <w:rFonts w:eastAsia="Calibri" w:hint="cs"/>
          <w:rtl/>
        </w:rPr>
        <w:t>مبتلا</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بیماری</w:t>
      </w:r>
      <w:r w:rsidRPr="00BD460D">
        <w:rPr>
          <w:rFonts w:eastAsia="Calibri"/>
          <w:rtl/>
        </w:rPr>
        <w:softHyphen/>
      </w:r>
      <w:r w:rsidRPr="00BD460D">
        <w:rPr>
          <w:rFonts w:eastAsia="Calibri" w:hint="cs"/>
          <w:rtl/>
        </w:rPr>
        <w:t>های</w:t>
      </w:r>
      <w:r w:rsidRPr="00BD460D">
        <w:rPr>
          <w:rFonts w:eastAsia="Calibri"/>
        </w:rPr>
        <w:t xml:space="preserve"> </w:t>
      </w:r>
      <w:r w:rsidRPr="00BD460D">
        <w:rPr>
          <w:rFonts w:eastAsia="Calibri" w:hint="cs"/>
          <w:rtl/>
        </w:rPr>
        <w:t>مزمن</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ناتوان</w:t>
      </w:r>
      <w:r w:rsidRPr="00BD460D">
        <w:rPr>
          <w:rFonts w:eastAsia="Calibri" w:hint="cs"/>
          <w:rtl/>
        </w:rPr>
        <w:softHyphen/>
        <w:t>کننده یا والدین کودکان دچار چنین بیماری</w:t>
      </w:r>
      <w:r w:rsidRPr="00BD460D">
        <w:rPr>
          <w:rFonts w:eastAsia="Calibri" w:hint="cs"/>
          <w:rtl/>
        </w:rPr>
        <w:softHyphen/>
        <w:t>هایی، سوءمصرف</w:t>
      </w:r>
      <w:r w:rsidR="008420C0">
        <w:rPr>
          <w:rFonts w:eastAsia="Calibri" w:hint="cs"/>
          <w:rtl/>
        </w:rPr>
        <w:t>‌</w:t>
      </w:r>
      <w:r w:rsidRPr="00BD460D">
        <w:rPr>
          <w:rFonts w:eastAsia="Calibri" w:hint="cs"/>
          <w:rtl/>
        </w:rPr>
        <w:t>کنندگان</w:t>
      </w:r>
      <w:r w:rsidRPr="00BD460D">
        <w:rPr>
          <w:rFonts w:eastAsia="Calibri"/>
        </w:rPr>
        <w:t xml:space="preserve"> </w:t>
      </w:r>
      <w:r w:rsidRPr="00BD460D">
        <w:rPr>
          <w:rFonts w:eastAsia="Calibri" w:hint="cs"/>
          <w:rtl/>
        </w:rPr>
        <w:t>مواد، افرادی</w:t>
      </w:r>
      <w:r w:rsidRPr="00BD460D">
        <w:rPr>
          <w:rFonts w:eastAsia="Calibri"/>
        </w:rPr>
        <w:t xml:space="preserve"> </w:t>
      </w:r>
      <w:r w:rsidRPr="00BD460D">
        <w:rPr>
          <w:rFonts w:eastAsia="Calibri" w:hint="cs"/>
          <w:rtl/>
        </w:rPr>
        <w:t>که</w:t>
      </w:r>
      <w:r w:rsidRPr="00BD460D">
        <w:rPr>
          <w:rFonts w:eastAsia="Calibri"/>
        </w:rPr>
        <w:t xml:space="preserve"> </w:t>
      </w:r>
      <w:r w:rsidRPr="00BD460D">
        <w:rPr>
          <w:rFonts w:eastAsia="Calibri" w:hint="cs"/>
          <w:rtl/>
        </w:rPr>
        <w:t>شکست</w:t>
      </w:r>
      <w:r w:rsidRPr="00BD460D">
        <w:rPr>
          <w:rFonts w:eastAsia="Calibri"/>
        </w:rPr>
        <w:t xml:space="preserve"> </w:t>
      </w:r>
      <w:r w:rsidRPr="00BD460D">
        <w:rPr>
          <w:rFonts w:eastAsia="Calibri" w:hint="cs"/>
          <w:rtl/>
        </w:rPr>
        <w:t>شغلی، مالی یا عاطفی</w:t>
      </w:r>
      <w:r w:rsidRPr="00BD460D">
        <w:rPr>
          <w:rFonts w:eastAsia="Calibri"/>
        </w:rPr>
        <w:t xml:space="preserve"> </w:t>
      </w:r>
      <w:r w:rsidRPr="00BD460D">
        <w:rPr>
          <w:rFonts w:eastAsia="Calibri" w:hint="cs"/>
          <w:rtl/>
        </w:rPr>
        <w:t>اخیر</w:t>
      </w:r>
      <w:r w:rsidRPr="00BD460D">
        <w:rPr>
          <w:rFonts w:eastAsia="Calibri"/>
        </w:rPr>
        <w:t xml:space="preserve"> </w:t>
      </w:r>
      <w:r w:rsidRPr="00BD460D">
        <w:rPr>
          <w:rFonts w:eastAsia="Calibri" w:hint="cs"/>
          <w:rtl/>
        </w:rPr>
        <w:t>داشته</w:t>
      </w:r>
      <w:r w:rsidRPr="00BD460D">
        <w:rPr>
          <w:rFonts w:eastAsia="Calibri"/>
          <w:rtl/>
        </w:rPr>
        <w:softHyphen/>
      </w:r>
      <w:r w:rsidRPr="00BD460D">
        <w:rPr>
          <w:rFonts w:eastAsia="Calibri" w:hint="cs"/>
          <w:rtl/>
        </w:rPr>
        <w:t>اند، افرادی</w:t>
      </w:r>
      <w:r w:rsidRPr="00BD460D">
        <w:rPr>
          <w:rFonts w:eastAsia="Calibri"/>
        </w:rPr>
        <w:t xml:space="preserve"> </w:t>
      </w:r>
      <w:r w:rsidRPr="00BD460D">
        <w:rPr>
          <w:rFonts w:eastAsia="Calibri" w:hint="cs"/>
          <w:rtl/>
        </w:rPr>
        <w:t>که</w:t>
      </w:r>
      <w:r w:rsidRPr="00BD460D">
        <w:rPr>
          <w:rFonts w:eastAsia="Calibri"/>
        </w:rPr>
        <w:t xml:space="preserve"> </w:t>
      </w:r>
      <w:r w:rsidRPr="00BD460D">
        <w:rPr>
          <w:rFonts w:eastAsia="Calibri" w:hint="cs"/>
          <w:rtl/>
        </w:rPr>
        <w:t>اخیراً عزیزی</w:t>
      </w:r>
      <w:r w:rsidRPr="00BD460D">
        <w:rPr>
          <w:rFonts w:eastAsia="Calibri"/>
        </w:rPr>
        <w:t xml:space="preserve"> </w:t>
      </w:r>
      <w:r w:rsidRPr="00BD460D">
        <w:rPr>
          <w:rFonts w:eastAsia="Calibri" w:hint="cs"/>
          <w:rtl/>
        </w:rPr>
        <w:t>را</w:t>
      </w:r>
      <w:r w:rsidRPr="00BD460D">
        <w:rPr>
          <w:rFonts w:eastAsia="Calibri"/>
        </w:rPr>
        <w:t xml:space="preserve"> </w:t>
      </w:r>
      <w:r w:rsidRPr="00BD460D">
        <w:rPr>
          <w:rFonts w:eastAsia="Calibri" w:hint="cs"/>
          <w:rtl/>
        </w:rPr>
        <w:t>از</w:t>
      </w:r>
      <w:r w:rsidRPr="00BD460D">
        <w:rPr>
          <w:rFonts w:eastAsia="Calibri"/>
        </w:rPr>
        <w:t xml:space="preserve"> </w:t>
      </w:r>
      <w:r w:rsidRPr="00BD460D">
        <w:rPr>
          <w:rFonts w:eastAsia="Calibri" w:hint="cs"/>
          <w:rtl/>
        </w:rPr>
        <w:t>دست</w:t>
      </w:r>
      <w:r w:rsidRPr="00BD460D">
        <w:rPr>
          <w:rFonts w:eastAsia="Calibri"/>
        </w:rPr>
        <w:t xml:space="preserve"> </w:t>
      </w:r>
      <w:r w:rsidRPr="00BD460D">
        <w:rPr>
          <w:rFonts w:eastAsia="Calibri" w:hint="cs"/>
          <w:rtl/>
        </w:rPr>
        <w:t>داده</w:t>
      </w:r>
      <w:r w:rsidRPr="00BD460D">
        <w:rPr>
          <w:rFonts w:eastAsia="Calibri"/>
          <w:rtl/>
        </w:rPr>
        <w:softHyphen/>
      </w:r>
      <w:r w:rsidRPr="00BD460D">
        <w:rPr>
          <w:rFonts w:eastAsia="Calibri" w:hint="cs"/>
          <w:rtl/>
        </w:rPr>
        <w:t>اند، و افرادی</w:t>
      </w:r>
      <w:r w:rsidRPr="00BD460D">
        <w:rPr>
          <w:rFonts w:eastAsia="Calibri"/>
        </w:rPr>
        <w:t xml:space="preserve"> </w:t>
      </w:r>
      <w:r w:rsidRPr="00BD460D">
        <w:rPr>
          <w:rFonts w:eastAsia="Calibri" w:hint="cs"/>
          <w:rtl/>
        </w:rPr>
        <w:t>که</w:t>
      </w:r>
      <w:r w:rsidRPr="00BD460D">
        <w:rPr>
          <w:rFonts w:eastAsia="Calibri"/>
        </w:rPr>
        <w:t xml:space="preserve"> </w:t>
      </w:r>
      <w:r w:rsidRPr="00BD460D">
        <w:rPr>
          <w:rFonts w:eastAsia="Calibri" w:hint="cs"/>
          <w:rtl/>
        </w:rPr>
        <w:t>طلاق</w:t>
      </w:r>
      <w:r w:rsidRPr="00BD460D">
        <w:rPr>
          <w:rFonts w:eastAsia="Calibri"/>
        </w:rPr>
        <w:t xml:space="preserve"> </w:t>
      </w:r>
      <w:r w:rsidRPr="00BD460D">
        <w:rPr>
          <w:rFonts w:eastAsia="Calibri" w:hint="cs"/>
          <w:rtl/>
        </w:rPr>
        <w:t>یا</w:t>
      </w:r>
      <w:r w:rsidRPr="00BD460D">
        <w:rPr>
          <w:rFonts w:eastAsia="Calibri"/>
        </w:rPr>
        <w:t xml:space="preserve"> </w:t>
      </w:r>
      <w:r w:rsidRPr="00BD460D">
        <w:rPr>
          <w:rFonts w:eastAsia="Calibri" w:hint="cs"/>
          <w:rtl/>
        </w:rPr>
        <w:t>جدایی</w:t>
      </w:r>
      <w:r w:rsidRPr="00BD460D">
        <w:rPr>
          <w:rFonts w:eastAsia="Calibri"/>
        </w:rPr>
        <w:t xml:space="preserve"> </w:t>
      </w:r>
      <w:r w:rsidRPr="00BD460D">
        <w:rPr>
          <w:rFonts w:eastAsia="Calibri" w:hint="cs"/>
          <w:rtl/>
        </w:rPr>
        <w:t>اخیر</w:t>
      </w:r>
      <w:r w:rsidRPr="00BD460D">
        <w:rPr>
          <w:rFonts w:eastAsia="Calibri"/>
        </w:rPr>
        <w:t xml:space="preserve"> </w:t>
      </w:r>
      <w:r w:rsidRPr="00BD460D">
        <w:rPr>
          <w:rFonts w:eastAsia="Calibri" w:hint="cs"/>
          <w:rtl/>
        </w:rPr>
        <w:t>داشته</w:t>
      </w:r>
      <w:r w:rsidRPr="00BD460D">
        <w:rPr>
          <w:rFonts w:eastAsia="Calibri" w:hint="cs"/>
          <w:rtl/>
        </w:rPr>
        <w:softHyphen/>
        <w:t>اند.</w:t>
      </w:r>
    </w:p>
    <w:p w:rsidR="008420C0" w:rsidRPr="00BD460D" w:rsidRDefault="008420C0" w:rsidP="008420C0">
      <w:pPr>
        <w:pStyle w:val="a3"/>
        <w:rPr>
          <w:rFonts w:eastAsia="Calibri"/>
          <w:rtl/>
        </w:rPr>
      </w:pPr>
    </w:p>
    <w:p w:rsidR="00D530CC" w:rsidRDefault="00D530CC" w:rsidP="00F73C61">
      <w:pPr>
        <w:pStyle w:val="a2"/>
        <w:rPr>
          <w:rFonts w:eastAsia="Calibri"/>
          <w:rtl/>
        </w:rPr>
      </w:pPr>
    </w:p>
    <w:p w:rsidR="00D530CC" w:rsidRDefault="00D530CC" w:rsidP="00F73C61">
      <w:pPr>
        <w:pStyle w:val="a2"/>
        <w:rPr>
          <w:rFonts w:eastAsia="Calibri"/>
          <w:rtl/>
        </w:rPr>
      </w:pPr>
    </w:p>
    <w:p w:rsidR="00D530CC" w:rsidRDefault="00D530CC" w:rsidP="00F73C61">
      <w:pPr>
        <w:pStyle w:val="a2"/>
        <w:rPr>
          <w:rFonts w:eastAsia="Calibri"/>
          <w:rtl/>
        </w:rPr>
      </w:pPr>
    </w:p>
    <w:p w:rsidR="00B572A2" w:rsidRPr="00703A21" w:rsidRDefault="00B572A2" w:rsidP="00F73C61">
      <w:pPr>
        <w:pStyle w:val="a2"/>
        <w:rPr>
          <w:rFonts w:eastAsia="Calibri"/>
        </w:rPr>
      </w:pPr>
      <w:bookmarkStart w:id="73" w:name="_Toc443378014"/>
      <w:r w:rsidRPr="00703A21">
        <w:rPr>
          <w:rFonts w:eastAsia="Calibri" w:hint="cs"/>
          <w:rtl/>
        </w:rPr>
        <w:lastRenderedPageBreak/>
        <w:t>راهنمای</w:t>
      </w:r>
      <w:r w:rsidRPr="00703A21">
        <w:rPr>
          <w:rFonts w:eastAsia="Calibri"/>
        </w:rPr>
        <w:t xml:space="preserve"> </w:t>
      </w:r>
      <w:r w:rsidRPr="00703A21">
        <w:rPr>
          <w:rFonts w:eastAsia="Calibri" w:hint="cs"/>
          <w:rtl/>
        </w:rPr>
        <w:t>تشخیصی</w:t>
      </w:r>
      <w:r w:rsidRPr="00703A21">
        <w:rPr>
          <w:rFonts w:eastAsia="Calibri"/>
        </w:rPr>
        <w:t xml:space="preserve"> </w:t>
      </w:r>
      <w:r w:rsidRPr="00703A21">
        <w:rPr>
          <w:rFonts w:eastAsia="Calibri" w:hint="cs"/>
          <w:rtl/>
        </w:rPr>
        <w:t>افسردگی</w:t>
      </w:r>
      <w:bookmarkEnd w:id="73"/>
    </w:p>
    <w:p w:rsidR="00B572A2" w:rsidRPr="00BD460D" w:rsidRDefault="00B572A2" w:rsidP="008420C0">
      <w:pPr>
        <w:pStyle w:val="a3"/>
        <w:rPr>
          <w:rFonts w:eastAsia="Calibri"/>
        </w:rPr>
      </w:pPr>
      <w:r w:rsidRPr="00BD460D">
        <w:rPr>
          <w:rFonts w:eastAsia="Calibri" w:hint="cs"/>
          <w:rtl/>
        </w:rPr>
        <w:t>پرسش</w:t>
      </w:r>
      <w:r w:rsidRPr="00BD460D">
        <w:rPr>
          <w:rFonts w:eastAsia="Calibri" w:hint="cs"/>
          <w:rtl/>
        </w:rPr>
        <w:softHyphen/>
        <w:t>های</w:t>
      </w:r>
      <w:r w:rsidRPr="00BD460D">
        <w:rPr>
          <w:rFonts w:eastAsia="Calibri"/>
        </w:rPr>
        <w:t xml:space="preserve"> </w:t>
      </w:r>
      <w:r w:rsidRPr="00BD460D">
        <w:rPr>
          <w:rFonts w:eastAsia="Calibri" w:hint="cs"/>
          <w:rtl/>
        </w:rPr>
        <w:t>کلیدی (خلق</w:t>
      </w:r>
      <w:r w:rsidRPr="00BD460D">
        <w:rPr>
          <w:rFonts w:eastAsia="Calibri"/>
        </w:rPr>
        <w:t xml:space="preserve"> </w:t>
      </w:r>
      <w:r w:rsidRPr="00BD460D">
        <w:rPr>
          <w:rFonts w:eastAsia="Calibri" w:hint="cs"/>
          <w:rtl/>
        </w:rPr>
        <w:t>افسرده،</w:t>
      </w:r>
      <w:r w:rsidRPr="00BD460D">
        <w:rPr>
          <w:rFonts w:eastAsia="Calibri"/>
        </w:rPr>
        <w:t xml:space="preserve"> </w:t>
      </w:r>
      <w:r w:rsidRPr="00BD460D">
        <w:rPr>
          <w:rFonts w:eastAsia="Calibri" w:hint="cs"/>
          <w:rtl/>
        </w:rPr>
        <w:t>بی</w:t>
      </w:r>
      <w:r w:rsidRPr="00BD460D">
        <w:rPr>
          <w:rFonts w:eastAsia="Calibri" w:hint="cs"/>
          <w:rtl/>
        </w:rPr>
        <w:softHyphen/>
        <w:t>حوصلگی)</w:t>
      </w:r>
    </w:p>
    <w:p w:rsidR="00B572A2" w:rsidRPr="008420C0" w:rsidRDefault="00B572A2" w:rsidP="00215B1B">
      <w:pPr>
        <w:pStyle w:val="a3"/>
        <w:numPr>
          <w:ilvl w:val="0"/>
          <w:numId w:val="25"/>
        </w:numPr>
        <w:ind w:left="427" w:hanging="392"/>
        <w:rPr>
          <w:rFonts w:eastAsia="Calibri"/>
        </w:rPr>
      </w:pPr>
      <w:r w:rsidRPr="008420C0">
        <w:rPr>
          <w:rFonts w:eastAsia="Calibri" w:hint="cs"/>
          <w:rtl/>
        </w:rPr>
        <w:t>آیا</w:t>
      </w:r>
      <w:r w:rsidRPr="008420C0">
        <w:rPr>
          <w:rFonts w:eastAsia="Calibri"/>
        </w:rPr>
        <w:t xml:space="preserve"> </w:t>
      </w:r>
      <w:r w:rsidRPr="008420C0">
        <w:rPr>
          <w:rFonts w:eastAsia="Calibri" w:hint="cs"/>
          <w:rtl/>
        </w:rPr>
        <w:t>در دو هفته</w:t>
      </w:r>
      <w:r w:rsidRPr="008420C0">
        <w:rPr>
          <w:rFonts w:eastAsia="Calibri"/>
        </w:rPr>
        <w:t xml:space="preserve"> </w:t>
      </w:r>
      <w:r w:rsidRPr="008420C0">
        <w:rPr>
          <w:rFonts w:eastAsia="Calibri" w:hint="cs"/>
          <w:rtl/>
        </w:rPr>
        <w:t>اخیر،</w:t>
      </w:r>
      <w:r w:rsidRPr="008420C0">
        <w:rPr>
          <w:rFonts w:eastAsia="Calibri"/>
        </w:rPr>
        <w:t xml:space="preserve"> </w:t>
      </w:r>
      <w:r w:rsidRPr="008420C0">
        <w:rPr>
          <w:rFonts w:eastAsia="Calibri" w:hint="cs"/>
          <w:rtl/>
        </w:rPr>
        <w:t>احساس</w:t>
      </w:r>
      <w:r w:rsidRPr="008420C0">
        <w:rPr>
          <w:rFonts w:eastAsia="Calibri"/>
        </w:rPr>
        <w:t xml:space="preserve"> </w:t>
      </w:r>
      <w:r w:rsidRPr="008420C0">
        <w:rPr>
          <w:rFonts w:eastAsia="Calibri" w:hint="cs"/>
          <w:rtl/>
        </w:rPr>
        <w:t>غمگینی</w:t>
      </w:r>
      <w:r w:rsidRPr="008420C0">
        <w:rPr>
          <w:rFonts w:eastAsia="Calibri"/>
        </w:rPr>
        <w:t xml:space="preserve"> </w:t>
      </w:r>
      <w:r w:rsidRPr="008420C0">
        <w:rPr>
          <w:rFonts w:eastAsia="Calibri" w:hint="cs"/>
          <w:rtl/>
        </w:rPr>
        <w:t>و</w:t>
      </w:r>
      <w:r w:rsidRPr="008420C0">
        <w:rPr>
          <w:rFonts w:eastAsia="Calibri"/>
        </w:rPr>
        <w:t xml:space="preserve"> </w:t>
      </w:r>
      <w:r w:rsidRPr="008420C0">
        <w:rPr>
          <w:rFonts w:eastAsia="Calibri" w:hint="cs"/>
          <w:rtl/>
        </w:rPr>
        <w:t>غصه</w:t>
      </w:r>
      <w:r w:rsidRPr="008420C0">
        <w:rPr>
          <w:rFonts w:eastAsia="Calibri"/>
        </w:rPr>
        <w:t xml:space="preserve"> </w:t>
      </w:r>
      <w:r w:rsidRPr="008420C0">
        <w:rPr>
          <w:rFonts w:eastAsia="Calibri" w:hint="cs"/>
          <w:rtl/>
        </w:rPr>
        <w:t>دارید؟</w:t>
      </w:r>
    </w:p>
    <w:p w:rsidR="00B572A2" w:rsidRPr="008420C0" w:rsidRDefault="00B572A2" w:rsidP="00215B1B">
      <w:pPr>
        <w:pStyle w:val="a3"/>
        <w:numPr>
          <w:ilvl w:val="0"/>
          <w:numId w:val="25"/>
        </w:numPr>
        <w:ind w:left="427" w:hanging="392"/>
        <w:rPr>
          <w:rFonts w:eastAsia="Calibri"/>
        </w:rPr>
      </w:pPr>
      <w:r w:rsidRPr="008420C0">
        <w:rPr>
          <w:rFonts w:eastAsia="Calibri" w:hint="cs"/>
          <w:rtl/>
        </w:rPr>
        <w:t>آیا</w:t>
      </w:r>
      <w:r w:rsidRPr="008420C0">
        <w:rPr>
          <w:rFonts w:eastAsia="Calibri"/>
        </w:rPr>
        <w:t xml:space="preserve"> </w:t>
      </w:r>
      <w:r w:rsidRPr="008420C0">
        <w:rPr>
          <w:rFonts w:eastAsia="Calibri" w:hint="cs"/>
          <w:rtl/>
        </w:rPr>
        <w:t>در</w:t>
      </w:r>
      <w:r w:rsidRPr="008420C0">
        <w:rPr>
          <w:rFonts w:eastAsia="Calibri"/>
        </w:rPr>
        <w:t xml:space="preserve"> </w:t>
      </w:r>
      <w:r w:rsidRPr="008420C0">
        <w:rPr>
          <w:rFonts w:eastAsia="Calibri" w:hint="cs"/>
          <w:rtl/>
        </w:rPr>
        <w:t>دو هفته</w:t>
      </w:r>
      <w:r w:rsidRPr="008420C0">
        <w:rPr>
          <w:rFonts w:eastAsia="Calibri"/>
        </w:rPr>
        <w:t xml:space="preserve"> </w:t>
      </w:r>
      <w:r w:rsidRPr="008420C0">
        <w:rPr>
          <w:rFonts w:eastAsia="Calibri" w:hint="cs"/>
          <w:rtl/>
        </w:rPr>
        <w:t>اخیر</w:t>
      </w:r>
      <w:r w:rsidRPr="008420C0">
        <w:rPr>
          <w:rFonts w:eastAsia="Calibri"/>
        </w:rPr>
        <w:t xml:space="preserve"> </w:t>
      </w:r>
      <w:r w:rsidRPr="008420C0">
        <w:rPr>
          <w:rFonts w:eastAsia="Calibri" w:hint="cs"/>
          <w:rtl/>
        </w:rPr>
        <w:t>احساس</w:t>
      </w:r>
      <w:r w:rsidRPr="008420C0">
        <w:rPr>
          <w:rFonts w:eastAsia="Calibri"/>
        </w:rPr>
        <w:t xml:space="preserve"> </w:t>
      </w:r>
      <w:r w:rsidRPr="008420C0">
        <w:rPr>
          <w:rFonts w:eastAsia="Calibri" w:hint="cs"/>
          <w:rtl/>
        </w:rPr>
        <w:t>بی</w:t>
      </w:r>
      <w:r w:rsidRPr="008420C0">
        <w:rPr>
          <w:rFonts w:eastAsia="Calibri"/>
          <w:rtl/>
        </w:rPr>
        <w:softHyphen/>
      </w:r>
      <w:r w:rsidRPr="008420C0">
        <w:rPr>
          <w:rFonts w:eastAsia="Calibri" w:hint="cs"/>
          <w:rtl/>
        </w:rPr>
        <w:t>حوصلگی</w:t>
      </w:r>
      <w:r w:rsidRPr="008420C0">
        <w:rPr>
          <w:rFonts w:eastAsia="Calibri"/>
        </w:rPr>
        <w:t xml:space="preserve"> </w:t>
      </w:r>
      <w:r w:rsidRPr="008420C0">
        <w:rPr>
          <w:rFonts w:eastAsia="Calibri" w:hint="cs"/>
          <w:rtl/>
        </w:rPr>
        <w:t>می‌کنید</w:t>
      </w:r>
      <w:r w:rsidRPr="008420C0">
        <w:rPr>
          <w:rFonts w:eastAsia="Calibri"/>
        </w:rPr>
        <w:t xml:space="preserve"> </w:t>
      </w:r>
      <w:r w:rsidRPr="008420C0">
        <w:rPr>
          <w:rFonts w:eastAsia="Calibri" w:hint="cs"/>
          <w:rtl/>
        </w:rPr>
        <w:t>به</w:t>
      </w:r>
      <w:r w:rsidRPr="008420C0">
        <w:rPr>
          <w:rFonts w:eastAsia="Calibri"/>
        </w:rPr>
        <w:t xml:space="preserve"> </w:t>
      </w:r>
      <w:r w:rsidRPr="008420C0">
        <w:rPr>
          <w:rFonts w:eastAsia="Calibri" w:hint="cs"/>
          <w:rtl/>
        </w:rPr>
        <w:t>شکلی</w:t>
      </w:r>
      <w:r w:rsidRPr="008420C0">
        <w:rPr>
          <w:rFonts w:eastAsia="Calibri"/>
        </w:rPr>
        <w:t xml:space="preserve"> </w:t>
      </w:r>
      <w:r w:rsidRPr="008420C0">
        <w:rPr>
          <w:rFonts w:eastAsia="Calibri" w:hint="cs"/>
          <w:rtl/>
        </w:rPr>
        <w:t>که</w:t>
      </w:r>
      <w:r w:rsidRPr="008420C0">
        <w:rPr>
          <w:rFonts w:eastAsia="Calibri"/>
        </w:rPr>
        <w:t xml:space="preserve"> </w:t>
      </w:r>
      <w:r w:rsidRPr="008420C0">
        <w:rPr>
          <w:rFonts w:eastAsia="Calibri" w:hint="cs"/>
          <w:rtl/>
        </w:rPr>
        <w:t>حوصله</w:t>
      </w:r>
      <w:r w:rsidRPr="008420C0">
        <w:rPr>
          <w:rFonts w:eastAsia="Calibri"/>
        </w:rPr>
        <w:t xml:space="preserve"> </w:t>
      </w:r>
      <w:r w:rsidRPr="008420C0">
        <w:rPr>
          <w:rFonts w:eastAsia="Calibri" w:hint="cs"/>
          <w:rtl/>
        </w:rPr>
        <w:t>انجام</w:t>
      </w:r>
      <w:r w:rsidRPr="008420C0">
        <w:rPr>
          <w:rFonts w:eastAsia="Calibri"/>
        </w:rPr>
        <w:t xml:space="preserve"> </w:t>
      </w:r>
      <w:r w:rsidRPr="008420C0">
        <w:rPr>
          <w:rFonts w:eastAsia="Calibri" w:hint="cs"/>
          <w:rtl/>
        </w:rPr>
        <w:t>دادن</w:t>
      </w:r>
      <w:r w:rsidRPr="008420C0">
        <w:rPr>
          <w:rFonts w:eastAsia="Calibri"/>
        </w:rPr>
        <w:t xml:space="preserve"> </w:t>
      </w:r>
      <w:r w:rsidRPr="008420C0">
        <w:rPr>
          <w:rFonts w:eastAsia="Calibri" w:hint="cs"/>
          <w:rtl/>
        </w:rPr>
        <w:t>کارها</w:t>
      </w:r>
      <w:r w:rsidRPr="008420C0">
        <w:rPr>
          <w:rFonts w:eastAsia="Calibri"/>
        </w:rPr>
        <w:t xml:space="preserve"> </w:t>
      </w:r>
      <w:r w:rsidRPr="008420C0">
        <w:rPr>
          <w:rFonts w:eastAsia="Calibri" w:hint="cs"/>
          <w:rtl/>
        </w:rPr>
        <w:t>را</w:t>
      </w:r>
      <w:r w:rsidRPr="008420C0">
        <w:rPr>
          <w:rFonts w:eastAsia="Calibri"/>
        </w:rPr>
        <w:t xml:space="preserve"> </w:t>
      </w:r>
      <w:r w:rsidRPr="008420C0">
        <w:rPr>
          <w:rFonts w:eastAsia="Calibri" w:hint="cs"/>
          <w:rtl/>
        </w:rPr>
        <w:t>نداشته باشید ؟</w:t>
      </w:r>
    </w:p>
    <w:p w:rsidR="00B572A2" w:rsidRPr="00BD460D" w:rsidRDefault="00B572A2" w:rsidP="008420C0">
      <w:pPr>
        <w:pStyle w:val="a3"/>
        <w:rPr>
          <w:rFonts w:eastAsia="Calibri"/>
        </w:rPr>
      </w:pPr>
      <w:r w:rsidRPr="00BD460D">
        <w:rPr>
          <w:rFonts w:eastAsia="Calibri" w:hint="cs"/>
          <w:rtl/>
        </w:rPr>
        <w:t>موارد</w:t>
      </w:r>
      <w:r w:rsidRPr="00BD460D">
        <w:rPr>
          <w:rFonts w:eastAsia="Calibri"/>
        </w:rPr>
        <w:t xml:space="preserve"> </w:t>
      </w:r>
      <w:r w:rsidRPr="00BD460D">
        <w:rPr>
          <w:rFonts w:eastAsia="Calibri" w:hint="cs"/>
          <w:rtl/>
        </w:rPr>
        <w:t>فوق</w:t>
      </w:r>
      <w:r w:rsidRPr="00BD460D">
        <w:rPr>
          <w:rFonts w:eastAsia="Calibri"/>
        </w:rPr>
        <w:t xml:space="preserve"> </w:t>
      </w:r>
      <w:r w:rsidRPr="00BD460D">
        <w:rPr>
          <w:rFonts w:eastAsia="Calibri" w:hint="cs"/>
          <w:rtl/>
        </w:rPr>
        <w:t>را</w:t>
      </w:r>
      <w:r w:rsidRPr="00BD460D">
        <w:rPr>
          <w:rFonts w:eastAsia="Calibri"/>
        </w:rPr>
        <w:t xml:space="preserve"> </w:t>
      </w:r>
      <w:r>
        <w:rPr>
          <w:rFonts w:eastAsia="Calibri" w:hint="cs"/>
          <w:rtl/>
        </w:rPr>
        <w:t>می‌</w:t>
      </w:r>
      <w:r w:rsidRPr="00BD460D">
        <w:rPr>
          <w:rFonts w:eastAsia="Calibri" w:hint="cs"/>
          <w:rtl/>
        </w:rPr>
        <w:t>توان</w:t>
      </w:r>
      <w:r w:rsidRPr="00BD460D">
        <w:rPr>
          <w:rFonts w:eastAsia="Calibri"/>
        </w:rPr>
        <w:t xml:space="preserve"> </w:t>
      </w:r>
      <w:r w:rsidRPr="00BD460D">
        <w:rPr>
          <w:rFonts w:eastAsia="Calibri" w:hint="cs"/>
          <w:rtl/>
        </w:rPr>
        <w:t>از</w:t>
      </w:r>
      <w:r w:rsidRPr="00BD460D">
        <w:rPr>
          <w:rFonts w:eastAsia="Calibri"/>
        </w:rPr>
        <w:t xml:space="preserve"> </w:t>
      </w:r>
      <w:r w:rsidRPr="00BD460D">
        <w:rPr>
          <w:rFonts w:eastAsia="Calibri" w:hint="cs"/>
          <w:rtl/>
        </w:rPr>
        <w:t>خانواده</w:t>
      </w:r>
      <w:r w:rsidRPr="00BD460D">
        <w:rPr>
          <w:rFonts w:eastAsia="Calibri"/>
        </w:rPr>
        <w:t xml:space="preserve"> </w:t>
      </w:r>
      <w:r w:rsidRPr="00BD460D">
        <w:rPr>
          <w:rFonts w:eastAsia="Calibri" w:hint="cs"/>
          <w:rtl/>
        </w:rPr>
        <w:t>یا</w:t>
      </w:r>
      <w:r w:rsidRPr="00BD460D">
        <w:rPr>
          <w:rFonts w:eastAsia="Calibri"/>
        </w:rPr>
        <w:t xml:space="preserve"> </w:t>
      </w:r>
      <w:r w:rsidRPr="00BD460D">
        <w:rPr>
          <w:rFonts w:eastAsia="Calibri" w:hint="cs"/>
          <w:rtl/>
        </w:rPr>
        <w:t>اطرافیان</w:t>
      </w:r>
      <w:r w:rsidRPr="00BD460D">
        <w:rPr>
          <w:rFonts w:eastAsia="Calibri"/>
        </w:rPr>
        <w:t xml:space="preserve"> </w:t>
      </w:r>
      <w:r w:rsidRPr="00BD460D">
        <w:rPr>
          <w:rFonts w:eastAsia="Calibri" w:hint="cs"/>
          <w:rtl/>
        </w:rPr>
        <w:t>بیمار</w:t>
      </w:r>
      <w:r w:rsidRPr="00BD460D">
        <w:rPr>
          <w:rFonts w:eastAsia="Calibri"/>
        </w:rPr>
        <w:t xml:space="preserve"> </w:t>
      </w:r>
      <w:r w:rsidRPr="00BD460D">
        <w:rPr>
          <w:rFonts w:eastAsia="Calibri" w:hint="cs"/>
          <w:rtl/>
        </w:rPr>
        <w:t>هم</w:t>
      </w:r>
      <w:r w:rsidRPr="00BD460D">
        <w:rPr>
          <w:rFonts w:eastAsia="Calibri"/>
        </w:rPr>
        <w:t xml:space="preserve"> </w:t>
      </w:r>
      <w:r w:rsidRPr="00BD460D">
        <w:rPr>
          <w:rFonts w:eastAsia="Calibri" w:hint="cs"/>
          <w:rtl/>
        </w:rPr>
        <w:t>پرسید</w:t>
      </w:r>
      <w:r w:rsidRPr="00BD460D">
        <w:rPr>
          <w:rFonts w:eastAsia="Calibri"/>
        </w:rPr>
        <w:t>.</w:t>
      </w:r>
    </w:p>
    <w:p w:rsidR="00B572A2" w:rsidRPr="00BD460D" w:rsidRDefault="00B572A2" w:rsidP="008420C0">
      <w:pPr>
        <w:pStyle w:val="a3"/>
        <w:rPr>
          <w:rFonts w:eastAsia="Calibri"/>
        </w:rPr>
      </w:pPr>
      <w:r w:rsidRPr="00BD460D">
        <w:rPr>
          <w:rFonts w:eastAsia="Calibri" w:hint="cs"/>
          <w:rtl/>
        </w:rPr>
        <w:t>در</w:t>
      </w:r>
      <w:r w:rsidRPr="00BD460D">
        <w:rPr>
          <w:rFonts w:eastAsia="Calibri"/>
        </w:rPr>
        <w:t xml:space="preserve"> </w:t>
      </w:r>
      <w:r w:rsidRPr="00BD460D">
        <w:rPr>
          <w:rFonts w:eastAsia="Calibri" w:hint="cs"/>
          <w:rtl/>
        </w:rPr>
        <w:t>صورت</w:t>
      </w:r>
      <w:r w:rsidRPr="00BD460D">
        <w:rPr>
          <w:rFonts w:eastAsia="Calibri"/>
        </w:rPr>
        <w:t xml:space="preserve"> </w:t>
      </w:r>
      <w:r w:rsidRPr="00BD460D">
        <w:rPr>
          <w:rFonts w:eastAsia="Calibri" w:hint="cs"/>
          <w:rtl/>
        </w:rPr>
        <w:t>پاسخ</w:t>
      </w:r>
      <w:r w:rsidRPr="00BD460D">
        <w:rPr>
          <w:rFonts w:eastAsia="Calibri"/>
        </w:rPr>
        <w:t xml:space="preserve"> </w:t>
      </w:r>
      <w:r w:rsidRPr="00BD460D">
        <w:rPr>
          <w:rFonts w:eastAsia="Calibri" w:hint="cs"/>
          <w:rtl/>
        </w:rPr>
        <w:t>مثبت</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سؤالات 1 یا 2،</w:t>
      </w:r>
      <w:r w:rsidRPr="00BD460D">
        <w:rPr>
          <w:rFonts w:eastAsia="Calibri"/>
        </w:rPr>
        <w:t xml:space="preserve"> </w:t>
      </w:r>
      <w:r w:rsidRPr="00BD460D">
        <w:rPr>
          <w:rFonts w:eastAsia="Calibri" w:hint="cs"/>
          <w:rtl/>
        </w:rPr>
        <w:t>بقیه</w:t>
      </w:r>
      <w:r w:rsidRPr="00BD460D">
        <w:rPr>
          <w:rFonts w:eastAsia="Calibri"/>
        </w:rPr>
        <w:t xml:space="preserve"> </w:t>
      </w:r>
      <w:r w:rsidRPr="00BD460D">
        <w:rPr>
          <w:rFonts w:eastAsia="Calibri" w:hint="cs"/>
          <w:rtl/>
        </w:rPr>
        <w:t>سؤالات</w:t>
      </w:r>
      <w:r w:rsidRPr="00BD460D">
        <w:rPr>
          <w:rFonts w:eastAsia="Calibri"/>
        </w:rPr>
        <w:t xml:space="preserve"> </w:t>
      </w:r>
      <w:r w:rsidRPr="00BD460D">
        <w:rPr>
          <w:rFonts w:eastAsia="Calibri" w:hint="cs"/>
          <w:rtl/>
        </w:rPr>
        <w:t>پرسیده</w:t>
      </w:r>
      <w:r w:rsidRPr="00BD460D">
        <w:rPr>
          <w:rFonts w:eastAsia="Calibri"/>
        </w:rPr>
        <w:t xml:space="preserve"> </w:t>
      </w:r>
      <w:r w:rsidRPr="00BD460D">
        <w:rPr>
          <w:rFonts w:eastAsia="Calibri" w:hint="cs"/>
          <w:rtl/>
        </w:rPr>
        <w:t>شوند</w:t>
      </w:r>
      <w:r w:rsidRPr="00BD460D">
        <w:rPr>
          <w:rFonts w:eastAsia="Calibri"/>
        </w:rPr>
        <w:t>.</w:t>
      </w:r>
    </w:p>
    <w:p w:rsidR="008420C0" w:rsidRDefault="008420C0" w:rsidP="008420C0">
      <w:pPr>
        <w:pStyle w:val="a3"/>
        <w:rPr>
          <w:rFonts w:eastAsia="Calibri"/>
          <w:rtl/>
        </w:rPr>
      </w:pPr>
    </w:p>
    <w:p w:rsidR="00B572A2" w:rsidRPr="00BD460D" w:rsidRDefault="00B572A2" w:rsidP="00F73C61">
      <w:pPr>
        <w:pStyle w:val="a2"/>
        <w:rPr>
          <w:rFonts w:eastAsia="Calibri"/>
        </w:rPr>
      </w:pPr>
      <w:bookmarkStart w:id="74" w:name="_Toc443378015"/>
      <w:r w:rsidRPr="00BD460D">
        <w:rPr>
          <w:rFonts w:eastAsia="Calibri" w:hint="cs"/>
          <w:rtl/>
        </w:rPr>
        <w:t>پرسش</w:t>
      </w:r>
      <w:r w:rsidRPr="00BD460D">
        <w:rPr>
          <w:rFonts w:eastAsia="Calibri" w:hint="cs"/>
          <w:rtl/>
        </w:rPr>
        <w:softHyphen/>
        <w:t>های</w:t>
      </w:r>
      <w:r w:rsidRPr="00BD460D">
        <w:rPr>
          <w:rFonts w:eastAsia="Calibri"/>
        </w:rPr>
        <w:t xml:space="preserve"> </w:t>
      </w:r>
      <w:r w:rsidRPr="00BD460D">
        <w:rPr>
          <w:rFonts w:eastAsia="Calibri" w:hint="cs"/>
          <w:rtl/>
        </w:rPr>
        <w:t>تکمیلی</w:t>
      </w:r>
      <w:bookmarkEnd w:id="74"/>
    </w:p>
    <w:p w:rsidR="00B572A2" w:rsidRPr="005C6AF7" w:rsidRDefault="00B572A2" w:rsidP="00215B1B">
      <w:pPr>
        <w:pStyle w:val="a3"/>
        <w:numPr>
          <w:ilvl w:val="0"/>
          <w:numId w:val="26"/>
        </w:numPr>
        <w:ind w:left="511" w:hanging="462"/>
        <w:rPr>
          <w:rFonts w:eastAsia="Calibri"/>
        </w:rPr>
      </w:pPr>
      <w:r w:rsidRPr="005C6AF7">
        <w:rPr>
          <w:rFonts w:eastAsia="Calibri" w:hint="cs"/>
          <w:rtl/>
        </w:rPr>
        <w:t>آیا</w:t>
      </w:r>
      <w:r w:rsidRPr="005C6AF7">
        <w:rPr>
          <w:rFonts w:eastAsia="Calibri"/>
        </w:rPr>
        <w:t xml:space="preserve"> </w:t>
      </w:r>
      <w:r w:rsidRPr="005C6AF7">
        <w:rPr>
          <w:rFonts w:eastAsia="Calibri" w:hint="cs"/>
          <w:rtl/>
        </w:rPr>
        <w:t>در دو هفته</w:t>
      </w:r>
      <w:r w:rsidRPr="005C6AF7">
        <w:rPr>
          <w:rFonts w:eastAsia="Calibri"/>
        </w:rPr>
        <w:t xml:space="preserve"> </w:t>
      </w:r>
      <w:r w:rsidRPr="005C6AF7">
        <w:rPr>
          <w:rFonts w:eastAsia="Calibri" w:hint="cs"/>
          <w:rtl/>
        </w:rPr>
        <w:t>اخیر،</w:t>
      </w:r>
      <w:r w:rsidRPr="005C6AF7">
        <w:rPr>
          <w:rFonts w:eastAsia="Calibri"/>
        </w:rPr>
        <w:t xml:space="preserve"> </w:t>
      </w:r>
      <w:r w:rsidRPr="005C6AF7">
        <w:rPr>
          <w:rFonts w:eastAsia="Calibri" w:hint="cs"/>
          <w:rtl/>
        </w:rPr>
        <w:t>میل</w:t>
      </w:r>
      <w:r w:rsidRPr="005C6AF7">
        <w:rPr>
          <w:rFonts w:eastAsia="Calibri"/>
        </w:rPr>
        <w:t xml:space="preserve"> </w:t>
      </w:r>
      <w:r w:rsidRPr="005C6AF7">
        <w:rPr>
          <w:rFonts w:eastAsia="Calibri" w:hint="cs"/>
          <w:rtl/>
        </w:rPr>
        <w:t>شما</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غذا</w:t>
      </w:r>
      <w:r w:rsidRPr="005C6AF7">
        <w:rPr>
          <w:rFonts w:eastAsia="Calibri"/>
        </w:rPr>
        <w:t xml:space="preserve"> </w:t>
      </w:r>
      <w:r w:rsidRPr="005C6AF7">
        <w:rPr>
          <w:rFonts w:eastAsia="Calibri" w:hint="cs"/>
          <w:rtl/>
        </w:rPr>
        <w:t>کاهش</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افزایش</w:t>
      </w:r>
      <w:r w:rsidRPr="005C6AF7">
        <w:rPr>
          <w:rFonts w:eastAsia="Calibri"/>
        </w:rPr>
        <w:t xml:space="preserve"> </w:t>
      </w:r>
      <w:r w:rsidRPr="005C6AF7">
        <w:rPr>
          <w:rFonts w:eastAsia="Calibri" w:hint="cs"/>
          <w:rtl/>
        </w:rPr>
        <w:t>یافته</w:t>
      </w:r>
      <w:r w:rsidRPr="005C6AF7">
        <w:rPr>
          <w:rFonts w:eastAsia="Calibri"/>
        </w:rPr>
        <w:t xml:space="preserve"> </w:t>
      </w:r>
      <w:r w:rsidRPr="005C6AF7">
        <w:rPr>
          <w:rFonts w:eastAsia="Calibri" w:hint="cs"/>
          <w:rtl/>
        </w:rPr>
        <w:t>است؟ یا وزن شما کاهش یا افزایش یافته است؟</w:t>
      </w:r>
    </w:p>
    <w:p w:rsidR="00B572A2" w:rsidRPr="005C6AF7" w:rsidRDefault="00B572A2" w:rsidP="00215B1B">
      <w:pPr>
        <w:pStyle w:val="a3"/>
        <w:numPr>
          <w:ilvl w:val="0"/>
          <w:numId w:val="26"/>
        </w:numPr>
        <w:ind w:left="511" w:hanging="462"/>
        <w:rPr>
          <w:rFonts w:eastAsia="Calibri"/>
          <w:rtl/>
        </w:rPr>
      </w:pPr>
      <w:r w:rsidRPr="005C6AF7">
        <w:rPr>
          <w:rFonts w:eastAsia="Calibri" w:hint="cs"/>
          <w:rtl/>
        </w:rPr>
        <w:t>آیا در دو هفته اخیر</w:t>
      </w:r>
      <w:r w:rsidRPr="005C6AF7">
        <w:rPr>
          <w:rFonts w:eastAsia="Calibri"/>
        </w:rPr>
        <w:t xml:space="preserve"> </w:t>
      </w:r>
      <w:r w:rsidRPr="005C6AF7">
        <w:rPr>
          <w:rFonts w:eastAsia="Calibri" w:hint="cs"/>
          <w:rtl/>
        </w:rPr>
        <w:t>خوابتان</w:t>
      </w:r>
      <w:r w:rsidRPr="005C6AF7">
        <w:rPr>
          <w:rFonts w:eastAsia="Calibri"/>
        </w:rPr>
        <w:t xml:space="preserve"> </w:t>
      </w:r>
      <w:r w:rsidRPr="005C6AF7">
        <w:rPr>
          <w:rFonts w:eastAsia="Calibri" w:hint="cs"/>
          <w:rtl/>
        </w:rPr>
        <w:t>نسبت</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گذشته</w:t>
      </w:r>
      <w:r w:rsidRPr="005C6AF7">
        <w:rPr>
          <w:rFonts w:eastAsia="Calibri"/>
        </w:rPr>
        <w:t xml:space="preserve"> </w:t>
      </w:r>
      <w:r w:rsidRPr="005C6AF7">
        <w:rPr>
          <w:rFonts w:eastAsia="Calibri" w:hint="cs"/>
          <w:rtl/>
        </w:rPr>
        <w:t>کاهش</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افزایش</w:t>
      </w:r>
      <w:r w:rsidRPr="005C6AF7">
        <w:rPr>
          <w:rFonts w:eastAsia="Calibri"/>
        </w:rPr>
        <w:t xml:space="preserve"> </w:t>
      </w:r>
      <w:r w:rsidRPr="005C6AF7">
        <w:rPr>
          <w:rFonts w:eastAsia="Calibri" w:hint="cs"/>
          <w:rtl/>
        </w:rPr>
        <w:t>داشته</w:t>
      </w:r>
      <w:r w:rsidRPr="005C6AF7">
        <w:rPr>
          <w:rFonts w:eastAsia="Calibri"/>
        </w:rPr>
        <w:t xml:space="preserve"> </w:t>
      </w:r>
      <w:r w:rsidRPr="005C6AF7">
        <w:rPr>
          <w:rFonts w:eastAsia="Calibri" w:hint="cs"/>
          <w:rtl/>
        </w:rPr>
        <w:t>است؟</w:t>
      </w:r>
    </w:p>
    <w:p w:rsidR="00B572A2" w:rsidRPr="005C6AF7" w:rsidRDefault="00B572A2" w:rsidP="00215B1B">
      <w:pPr>
        <w:pStyle w:val="a3"/>
        <w:numPr>
          <w:ilvl w:val="0"/>
          <w:numId w:val="26"/>
        </w:numPr>
        <w:ind w:left="511" w:hanging="462"/>
        <w:rPr>
          <w:rFonts w:eastAsia="Calibri"/>
          <w:rtl/>
        </w:rPr>
      </w:pPr>
      <w:r w:rsidRPr="005C6AF7">
        <w:rPr>
          <w:rFonts w:eastAsia="Calibri" w:hint="cs"/>
          <w:rtl/>
        </w:rPr>
        <w:t>آیا در دو هفته اخیر</w:t>
      </w:r>
      <w:r w:rsidRPr="005C6AF7">
        <w:rPr>
          <w:rFonts w:eastAsia="Calibri"/>
        </w:rPr>
        <w:t xml:space="preserve"> </w:t>
      </w:r>
      <w:r w:rsidRPr="005C6AF7">
        <w:rPr>
          <w:rFonts w:eastAsia="Calibri" w:hint="cs"/>
          <w:rtl/>
        </w:rPr>
        <w:t>احساس</w:t>
      </w:r>
      <w:r w:rsidRPr="005C6AF7">
        <w:rPr>
          <w:rFonts w:eastAsia="Calibri"/>
        </w:rPr>
        <w:t xml:space="preserve"> </w:t>
      </w:r>
      <w:r w:rsidRPr="005C6AF7">
        <w:rPr>
          <w:rFonts w:eastAsia="Calibri" w:hint="cs"/>
          <w:rtl/>
        </w:rPr>
        <w:t>خستگی</w:t>
      </w:r>
      <w:r w:rsidRPr="005C6AF7">
        <w:rPr>
          <w:rFonts w:eastAsia="Calibri"/>
        </w:rPr>
        <w:t xml:space="preserve"> </w:t>
      </w:r>
      <w:r>
        <w:rPr>
          <w:rFonts w:eastAsia="Calibri" w:hint="cs"/>
          <w:rtl/>
        </w:rPr>
        <w:t>می‌</w:t>
      </w:r>
      <w:r w:rsidRPr="005C6AF7">
        <w:rPr>
          <w:rFonts w:eastAsia="Calibri" w:hint="cs"/>
          <w:rtl/>
        </w:rPr>
        <w:t>کنید</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احساس</w:t>
      </w:r>
      <w:r w:rsidRPr="005C6AF7">
        <w:rPr>
          <w:rFonts w:eastAsia="Calibri"/>
        </w:rPr>
        <w:t xml:space="preserve"> </w:t>
      </w:r>
      <w:r>
        <w:rPr>
          <w:rFonts w:eastAsia="Calibri" w:hint="cs"/>
          <w:rtl/>
        </w:rPr>
        <w:t>می‌</w:t>
      </w:r>
      <w:r w:rsidRPr="005C6AF7">
        <w:rPr>
          <w:rFonts w:eastAsia="Calibri" w:hint="cs"/>
          <w:rtl/>
        </w:rPr>
        <w:t>کنید</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توان</w:t>
      </w:r>
      <w:r w:rsidRPr="005C6AF7">
        <w:rPr>
          <w:rFonts w:eastAsia="Calibri"/>
        </w:rPr>
        <w:t xml:space="preserve"> </w:t>
      </w:r>
      <w:r w:rsidRPr="005C6AF7">
        <w:rPr>
          <w:rFonts w:eastAsia="Calibri" w:hint="cs"/>
          <w:rtl/>
        </w:rPr>
        <w:t>انجام</w:t>
      </w:r>
      <w:r w:rsidRPr="005C6AF7">
        <w:rPr>
          <w:rFonts w:eastAsia="Calibri"/>
        </w:rPr>
        <w:t xml:space="preserve"> </w:t>
      </w:r>
      <w:r w:rsidRPr="005C6AF7">
        <w:rPr>
          <w:rFonts w:eastAsia="Calibri" w:hint="cs"/>
          <w:rtl/>
        </w:rPr>
        <w:t>فعالیت</w:t>
      </w:r>
      <w:r>
        <w:rPr>
          <w:rFonts w:eastAsia="Calibri" w:hint="cs"/>
          <w:rtl/>
        </w:rPr>
        <w:t>‌</w:t>
      </w:r>
      <w:r>
        <w:rPr>
          <w:rFonts w:eastAsia="Calibri"/>
          <w:rtl/>
        </w:rPr>
        <w:t>ها</w:t>
      </w:r>
      <w:r w:rsidRPr="005C6AF7">
        <w:rPr>
          <w:rFonts w:eastAsia="Calibri" w:hint="cs"/>
          <w:rtl/>
        </w:rPr>
        <w:t>ی</w:t>
      </w:r>
      <w:r w:rsidRPr="005C6AF7">
        <w:rPr>
          <w:rFonts w:eastAsia="Calibri"/>
        </w:rPr>
        <w:t xml:space="preserve"> </w:t>
      </w:r>
      <w:r w:rsidRPr="005C6AF7">
        <w:rPr>
          <w:rFonts w:eastAsia="Calibri" w:hint="cs"/>
          <w:rtl/>
        </w:rPr>
        <w:t>معمول</w:t>
      </w:r>
      <w:r w:rsidRPr="005C6AF7">
        <w:rPr>
          <w:rFonts w:eastAsia="Calibri"/>
        </w:rPr>
        <w:t xml:space="preserve"> </w:t>
      </w:r>
      <w:r w:rsidRPr="005C6AF7">
        <w:rPr>
          <w:rFonts w:eastAsia="Calibri" w:hint="cs"/>
          <w:rtl/>
        </w:rPr>
        <w:t>ر</w:t>
      </w:r>
      <w:r w:rsidRPr="005C6AF7">
        <w:rPr>
          <w:rFonts w:eastAsia="Calibri"/>
        </w:rPr>
        <w:t xml:space="preserve"> </w:t>
      </w:r>
      <w:r w:rsidRPr="005C6AF7">
        <w:rPr>
          <w:rFonts w:eastAsia="Calibri" w:hint="cs"/>
          <w:rtl/>
        </w:rPr>
        <w:t>ا</w:t>
      </w:r>
      <w:r w:rsidRPr="005C6AF7">
        <w:rPr>
          <w:rFonts w:eastAsia="Calibri"/>
        </w:rPr>
        <w:t xml:space="preserve"> </w:t>
      </w:r>
      <w:r w:rsidRPr="005C6AF7">
        <w:rPr>
          <w:rFonts w:eastAsia="Calibri" w:hint="cs"/>
          <w:rtl/>
        </w:rPr>
        <w:t>ندارید؟</w:t>
      </w:r>
    </w:p>
    <w:p w:rsidR="00B572A2" w:rsidRPr="005C6AF7" w:rsidRDefault="00B572A2" w:rsidP="00215B1B">
      <w:pPr>
        <w:pStyle w:val="a3"/>
        <w:numPr>
          <w:ilvl w:val="0"/>
          <w:numId w:val="26"/>
        </w:numPr>
        <w:ind w:left="511" w:hanging="462"/>
        <w:rPr>
          <w:rFonts w:eastAsia="Calibri"/>
          <w:rtl/>
        </w:rPr>
      </w:pPr>
      <w:r w:rsidRPr="005C6AF7">
        <w:rPr>
          <w:rFonts w:eastAsia="Calibri" w:hint="cs"/>
          <w:rtl/>
        </w:rPr>
        <w:t>آیا در دو هفته اخیر خود را فردی بی</w:t>
      </w:r>
      <w:r w:rsidRPr="005C6AF7">
        <w:rPr>
          <w:rFonts w:eastAsia="Calibri" w:hint="cs"/>
          <w:rtl/>
        </w:rPr>
        <w:softHyphen/>
        <w:t>ارزش یا بی</w:t>
      </w:r>
      <w:r w:rsidRPr="005C6AF7">
        <w:rPr>
          <w:rFonts w:eastAsia="Calibri" w:hint="cs"/>
          <w:rtl/>
        </w:rPr>
        <w:softHyphen/>
        <w:t>فایده می</w:t>
      </w:r>
      <w:r w:rsidRPr="005C6AF7">
        <w:rPr>
          <w:rFonts w:eastAsia="Calibri" w:hint="cs"/>
          <w:rtl/>
        </w:rPr>
        <w:softHyphen/>
        <w:t>دانسته</w:t>
      </w:r>
      <w:r w:rsidRPr="005C6AF7">
        <w:rPr>
          <w:rFonts w:eastAsia="Calibri" w:hint="cs"/>
          <w:rtl/>
        </w:rPr>
        <w:softHyphen/>
        <w:t>اید؟</w:t>
      </w:r>
    </w:p>
    <w:p w:rsidR="00B572A2" w:rsidRPr="005C6AF7" w:rsidRDefault="00B572A2" w:rsidP="00215B1B">
      <w:pPr>
        <w:pStyle w:val="a3"/>
        <w:numPr>
          <w:ilvl w:val="0"/>
          <w:numId w:val="26"/>
        </w:numPr>
        <w:ind w:left="511" w:hanging="462"/>
        <w:rPr>
          <w:rFonts w:eastAsia="Calibri"/>
          <w:rtl/>
        </w:rPr>
      </w:pPr>
      <w:r w:rsidRPr="005C6AF7">
        <w:rPr>
          <w:rFonts w:eastAsia="Calibri" w:hint="cs"/>
          <w:rtl/>
        </w:rPr>
        <w:t>آیا در دو هفته اخیر احساس</w:t>
      </w:r>
      <w:r w:rsidRPr="005C6AF7">
        <w:rPr>
          <w:rFonts w:eastAsia="Calibri"/>
        </w:rPr>
        <w:t xml:space="preserve"> </w:t>
      </w:r>
      <w:r>
        <w:rPr>
          <w:rFonts w:eastAsia="Calibri" w:hint="cs"/>
          <w:rtl/>
        </w:rPr>
        <w:t>می‌</w:t>
      </w:r>
      <w:r w:rsidRPr="005C6AF7">
        <w:rPr>
          <w:rFonts w:eastAsia="Calibri" w:hint="cs"/>
          <w:rtl/>
        </w:rPr>
        <w:t>کنید</w:t>
      </w:r>
      <w:r w:rsidRPr="005C6AF7">
        <w:rPr>
          <w:rFonts w:eastAsia="Calibri"/>
        </w:rPr>
        <w:t xml:space="preserve"> </w:t>
      </w:r>
      <w:r w:rsidRPr="005C6AF7">
        <w:rPr>
          <w:rFonts w:eastAsia="Calibri" w:hint="cs"/>
          <w:rtl/>
        </w:rPr>
        <w:t>دچار</w:t>
      </w:r>
      <w:r w:rsidRPr="005C6AF7">
        <w:rPr>
          <w:rFonts w:eastAsia="Calibri"/>
        </w:rPr>
        <w:t xml:space="preserve"> </w:t>
      </w:r>
      <w:r w:rsidRPr="005C6AF7">
        <w:rPr>
          <w:rFonts w:eastAsia="Calibri" w:hint="cs"/>
          <w:rtl/>
        </w:rPr>
        <w:t>فراموشکاری مفرطی شده</w:t>
      </w:r>
      <w:r w:rsidRPr="005C6AF7">
        <w:rPr>
          <w:rFonts w:eastAsia="Calibri"/>
          <w:rtl/>
        </w:rPr>
        <w:softHyphen/>
      </w:r>
      <w:r w:rsidRPr="005C6AF7">
        <w:rPr>
          <w:rFonts w:eastAsia="Calibri" w:hint="cs"/>
          <w:rtl/>
        </w:rPr>
        <w:t>اید</w:t>
      </w:r>
      <w:r w:rsidRPr="005C6AF7">
        <w:rPr>
          <w:rFonts w:eastAsia="Calibri"/>
        </w:rPr>
        <w:t xml:space="preserve"> </w:t>
      </w:r>
      <w:r w:rsidRPr="005C6AF7">
        <w:rPr>
          <w:rFonts w:eastAsia="Calibri" w:hint="cs"/>
          <w:rtl/>
        </w:rPr>
        <w:t>یا تمرکز</w:t>
      </w:r>
      <w:r w:rsidRPr="005C6AF7">
        <w:rPr>
          <w:rFonts w:eastAsia="Calibri"/>
        </w:rPr>
        <w:t xml:space="preserve"> </w:t>
      </w:r>
      <w:r w:rsidRPr="005C6AF7">
        <w:rPr>
          <w:rFonts w:eastAsia="Calibri" w:hint="cs"/>
          <w:rtl/>
        </w:rPr>
        <w:t>خود</w:t>
      </w:r>
      <w:r w:rsidRPr="005C6AF7">
        <w:rPr>
          <w:rFonts w:eastAsia="Calibri"/>
        </w:rPr>
        <w:t xml:space="preserve"> </w:t>
      </w:r>
      <w:r w:rsidRPr="005C6AF7">
        <w:rPr>
          <w:rFonts w:eastAsia="Calibri" w:hint="cs"/>
          <w:rtl/>
        </w:rPr>
        <w:t>را</w:t>
      </w:r>
      <w:r w:rsidRPr="005C6AF7">
        <w:rPr>
          <w:rFonts w:eastAsia="Calibri"/>
        </w:rPr>
        <w:t xml:space="preserve"> </w:t>
      </w:r>
      <w:r w:rsidR="00D6552C">
        <w:rPr>
          <w:rFonts w:eastAsia="Calibri"/>
          <w:rtl/>
        </w:rPr>
        <w:t>ازدست‌داده‌ا</w:t>
      </w:r>
      <w:r w:rsidR="00D6552C">
        <w:rPr>
          <w:rFonts w:eastAsia="Calibri" w:hint="cs"/>
          <w:rtl/>
        </w:rPr>
        <w:t>ید</w:t>
      </w:r>
      <w:r w:rsidRPr="005C6AF7">
        <w:rPr>
          <w:rFonts w:eastAsia="Calibri" w:hint="cs"/>
          <w:rtl/>
        </w:rPr>
        <w:t>؟</w:t>
      </w:r>
    </w:p>
    <w:p w:rsidR="00B572A2" w:rsidRPr="005C6AF7" w:rsidRDefault="00B572A2" w:rsidP="00215B1B">
      <w:pPr>
        <w:pStyle w:val="a3"/>
        <w:numPr>
          <w:ilvl w:val="0"/>
          <w:numId w:val="26"/>
        </w:numPr>
        <w:ind w:left="511" w:hanging="462"/>
        <w:rPr>
          <w:rFonts w:eastAsia="Calibri"/>
        </w:rPr>
      </w:pPr>
      <w:r w:rsidRPr="005C6AF7">
        <w:rPr>
          <w:rFonts w:eastAsia="Calibri" w:hint="cs"/>
          <w:rtl/>
        </w:rPr>
        <w:t>آیا در دو هفته اخیر احساس</w:t>
      </w:r>
      <w:r w:rsidRPr="005C6AF7">
        <w:rPr>
          <w:rFonts w:eastAsia="Calibri"/>
        </w:rPr>
        <w:t xml:space="preserve"> </w:t>
      </w:r>
      <w:r w:rsidRPr="005C6AF7">
        <w:rPr>
          <w:rFonts w:eastAsia="Calibri" w:hint="cs"/>
          <w:rtl/>
        </w:rPr>
        <w:t>می</w:t>
      </w:r>
      <w:r w:rsidRPr="005C6AF7">
        <w:rPr>
          <w:rFonts w:eastAsia="Calibri"/>
          <w:rtl/>
        </w:rPr>
        <w:softHyphen/>
      </w:r>
      <w:r w:rsidRPr="005C6AF7">
        <w:rPr>
          <w:rFonts w:eastAsia="Calibri" w:hint="cs"/>
          <w:rtl/>
        </w:rPr>
        <w:t>کنید</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زندگی</w:t>
      </w:r>
      <w:r w:rsidRPr="005C6AF7">
        <w:rPr>
          <w:rFonts w:eastAsia="Calibri"/>
        </w:rPr>
        <w:t xml:space="preserve"> </w:t>
      </w:r>
      <w:r w:rsidRPr="005C6AF7">
        <w:rPr>
          <w:rFonts w:eastAsia="Calibri" w:hint="cs"/>
          <w:rtl/>
        </w:rPr>
        <w:t>خسته</w:t>
      </w:r>
      <w:r w:rsidRPr="005C6AF7">
        <w:rPr>
          <w:rFonts w:eastAsia="Calibri"/>
        </w:rPr>
        <w:t xml:space="preserve"> </w:t>
      </w:r>
      <w:r w:rsidRPr="005C6AF7">
        <w:rPr>
          <w:rFonts w:eastAsia="Calibri" w:hint="cs"/>
          <w:rtl/>
        </w:rPr>
        <w:t>شده</w:t>
      </w:r>
      <w:r w:rsidRPr="005C6AF7">
        <w:rPr>
          <w:rFonts w:eastAsia="Calibri"/>
          <w:rtl/>
        </w:rPr>
        <w:softHyphen/>
      </w:r>
      <w:r w:rsidRPr="005C6AF7">
        <w:rPr>
          <w:rFonts w:eastAsia="Calibri" w:hint="cs"/>
          <w:rtl/>
        </w:rPr>
        <w:t>اید (پرسش</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مورد</w:t>
      </w:r>
      <w:r w:rsidRPr="005C6AF7">
        <w:rPr>
          <w:rFonts w:eastAsia="Calibri"/>
        </w:rPr>
        <w:t xml:space="preserve"> </w:t>
      </w:r>
      <w:r w:rsidRPr="005C6AF7">
        <w:rPr>
          <w:rFonts w:eastAsia="Calibri" w:hint="cs"/>
          <w:rtl/>
        </w:rPr>
        <w:t>افکار</w:t>
      </w:r>
      <w:r w:rsidRPr="005C6AF7">
        <w:rPr>
          <w:rFonts w:eastAsia="Calibri"/>
        </w:rPr>
        <w:t xml:space="preserve"> </w:t>
      </w:r>
      <w:r w:rsidRPr="005C6AF7">
        <w:rPr>
          <w:rFonts w:eastAsia="Calibri" w:hint="cs"/>
          <w:rtl/>
        </w:rPr>
        <w:t>مرگ)؟ در</w:t>
      </w:r>
      <w:r w:rsidRPr="005C6AF7">
        <w:rPr>
          <w:rFonts w:eastAsia="Calibri"/>
        </w:rPr>
        <w:t xml:space="preserve"> </w:t>
      </w:r>
      <w:r w:rsidRPr="005C6AF7">
        <w:rPr>
          <w:rFonts w:eastAsia="Calibri" w:hint="cs"/>
          <w:rtl/>
        </w:rPr>
        <w:t>این</w:t>
      </w:r>
      <w:r w:rsidRPr="005C6AF7">
        <w:rPr>
          <w:rFonts w:eastAsia="Calibri"/>
        </w:rPr>
        <w:t xml:space="preserve"> </w:t>
      </w:r>
      <w:r w:rsidRPr="005C6AF7">
        <w:rPr>
          <w:rFonts w:eastAsia="Calibri" w:hint="cs"/>
          <w:rtl/>
        </w:rPr>
        <w:t>روزها</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این</w:t>
      </w:r>
      <w:r w:rsidRPr="005C6AF7">
        <w:rPr>
          <w:rFonts w:eastAsia="Calibri"/>
        </w:rPr>
        <w:t xml:space="preserve"> </w:t>
      </w:r>
      <w:r w:rsidRPr="005C6AF7">
        <w:rPr>
          <w:rFonts w:eastAsia="Calibri" w:hint="cs"/>
          <w:rtl/>
        </w:rPr>
        <w:t>فکر</w:t>
      </w:r>
      <w:r w:rsidRPr="005C6AF7">
        <w:rPr>
          <w:rFonts w:eastAsia="Calibri"/>
        </w:rPr>
        <w:t xml:space="preserve"> </w:t>
      </w:r>
      <w:r w:rsidRPr="005C6AF7">
        <w:rPr>
          <w:rFonts w:eastAsia="Calibri" w:hint="cs"/>
          <w:rtl/>
        </w:rPr>
        <w:t>می</w:t>
      </w:r>
      <w:r w:rsidRPr="005C6AF7">
        <w:rPr>
          <w:rFonts w:eastAsia="Calibri"/>
          <w:rtl/>
        </w:rPr>
        <w:softHyphen/>
      </w:r>
      <w:r w:rsidRPr="005C6AF7">
        <w:rPr>
          <w:rFonts w:eastAsia="Calibri" w:hint="cs"/>
          <w:rtl/>
        </w:rPr>
        <w:t>کنید</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خود</w:t>
      </w:r>
      <w:r w:rsidRPr="005C6AF7">
        <w:rPr>
          <w:rFonts w:eastAsia="Calibri"/>
        </w:rPr>
        <w:t xml:space="preserve"> </w:t>
      </w:r>
      <w:r w:rsidRPr="005C6AF7">
        <w:rPr>
          <w:rFonts w:eastAsia="Calibri" w:hint="cs"/>
          <w:rtl/>
        </w:rPr>
        <w:t>را</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بین</w:t>
      </w:r>
      <w:r w:rsidRPr="005C6AF7">
        <w:rPr>
          <w:rFonts w:eastAsia="Calibri"/>
        </w:rPr>
        <w:t xml:space="preserve"> </w:t>
      </w:r>
      <w:r w:rsidRPr="005C6AF7">
        <w:rPr>
          <w:rFonts w:eastAsia="Calibri" w:hint="cs"/>
          <w:rtl/>
        </w:rPr>
        <w:t>ببرید (پرسش</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مورد</w:t>
      </w:r>
      <w:r w:rsidRPr="005C6AF7">
        <w:rPr>
          <w:rFonts w:eastAsia="Calibri"/>
        </w:rPr>
        <w:t xml:space="preserve"> </w:t>
      </w:r>
      <w:r w:rsidRPr="005C6AF7">
        <w:rPr>
          <w:rFonts w:eastAsia="Calibri" w:hint="cs"/>
          <w:rtl/>
        </w:rPr>
        <w:t>فکر</w:t>
      </w:r>
      <w:r w:rsidRPr="005C6AF7">
        <w:rPr>
          <w:rFonts w:eastAsia="Calibri"/>
        </w:rPr>
        <w:t xml:space="preserve"> </w:t>
      </w:r>
      <w:r w:rsidRPr="005C6AF7">
        <w:rPr>
          <w:rFonts w:eastAsia="Calibri" w:hint="cs"/>
          <w:rtl/>
        </w:rPr>
        <w:t>خودکشی)؟</w:t>
      </w:r>
    </w:p>
    <w:p w:rsidR="00B572A2" w:rsidRPr="00BD460D" w:rsidRDefault="00B572A2" w:rsidP="00EB5410">
      <w:pPr>
        <w:pStyle w:val="a3"/>
        <w:rPr>
          <w:rFonts w:eastAsia="Calibri"/>
          <w:rtl/>
        </w:rPr>
      </w:pPr>
      <w:r w:rsidRPr="00BD460D">
        <w:rPr>
          <w:rFonts w:eastAsia="Calibri" w:hint="cs"/>
          <w:b/>
          <w:bCs/>
          <w:rtl/>
        </w:rPr>
        <w:t xml:space="preserve">مهم: </w:t>
      </w:r>
      <w:r w:rsidRPr="00BD460D">
        <w:rPr>
          <w:rFonts w:eastAsia="Calibri" w:hint="cs"/>
          <w:rtl/>
        </w:rPr>
        <w:t>در صورت رسیدن به دست</w:t>
      </w:r>
      <w:r w:rsidRPr="00BD460D">
        <w:rPr>
          <w:rFonts w:eastAsia="Calibri" w:hint="cs"/>
          <w:rtl/>
        </w:rPr>
        <w:softHyphen/>
        <w:t>کم پنج نشانه افسردگی که حداقل یکی از آنها بر پایه دو پرسش کلیدی بالا به</w:t>
      </w:r>
      <w:r w:rsidRPr="00BD460D">
        <w:rPr>
          <w:rFonts w:eastAsia="Calibri" w:hint="cs"/>
          <w:rtl/>
        </w:rPr>
        <w:softHyphen/>
        <w:t>دست آمده باشد، تشخیص افسردگی اساسی مطرح می</w:t>
      </w:r>
      <w:r w:rsidRPr="00BD460D">
        <w:rPr>
          <w:rFonts w:eastAsia="Calibri" w:hint="cs"/>
          <w:rtl/>
        </w:rPr>
        <w:softHyphen/>
        <w:t>شود. اگر سابقه</w:t>
      </w:r>
      <w:r w:rsidRPr="00BD460D">
        <w:rPr>
          <w:rFonts w:eastAsia="Calibri" w:hint="cs"/>
          <w:rtl/>
        </w:rPr>
        <w:softHyphen/>
        <w:t xml:space="preserve">ای از مانیا یا هایپومانیا وجود نداشته باشد درمان با </w:t>
      </w:r>
      <w:r w:rsidR="00EB5410">
        <w:rPr>
          <w:rFonts w:eastAsia="Calibri" w:hint="cs"/>
          <w:rtl/>
        </w:rPr>
        <w:t xml:space="preserve">يكي از داروهاي ضد افسردگي (از دسته مهاركننده‌هاي انتخابي </w:t>
      </w:r>
      <w:r w:rsidR="00EB5410">
        <w:rPr>
          <w:rFonts w:eastAsia="Calibri" w:hint="cs"/>
          <w:rtl/>
        </w:rPr>
        <w:lastRenderedPageBreak/>
        <w:t>بازجذب سروتونين</w:t>
      </w:r>
      <w:r w:rsidR="00EE0D94">
        <w:rPr>
          <w:rFonts w:eastAsia="Calibri" w:hint="cs"/>
          <w:rtl/>
        </w:rPr>
        <w:t xml:space="preserve"> </w:t>
      </w:r>
      <w:r w:rsidR="00EE0D94">
        <w:rPr>
          <w:rFonts w:eastAsia="Calibri"/>
        </w:rPr>
        <w:t>SSRIs</w:t>
      </w:r>
      <w:r w:rsidR="00EB5410">
        <w:rPr>
          <w:rFonts w:eastAsia="Calibri" w:hint="cs"/>
          <w:rtl/>
        </w:rPr>
        <w:t xml:space="preserve">) </w:t>
      </w:r>
      <w:r w:rsidRPr="00BD460D">
        <w:rPr>
          <w:rFonts w:eastAsia="Calibri" w:hint="cs"/>
          <w:rtl/>
        </w:rPr>
        <w:t>را شروع کنید. در مواردی که نشانه</w:t>
      </w:r>
      <w:r w:rsidRPr="00BD460D">
        <w:rPr>
          <w:rFonts w:eastAsia="Calibri" w:hint="cs"/>
          <w:rtl/>
        </w:rPr>
        <w:softHyphen/>
        <w:t>هایی از افسردگی</w:t>
      </w:r>
      <w:r>
        <w:rPr>
          <w:rFonts w:eastAsia="Calibri" w:hint="cs"/>
          <w:rtl/>
        </w:rPr>
        <w:t xml:space="preserve"> </w:t>
      </w:r>
      <w:r w:rsidRPr="00BD460D">
        <w:rPr>
          <w:rFonts w:eastAsia="Calibri" w:hint="cs"/>
          <w:rtl/>
        </w:rPr>
        <w:t>وجود دارد ولی ملاک</w:t>
      </w:r>
      <w:r w:rsidRPr="00BD460D">
        <w:rPr>
          <w:rFonts w:eastAsia="Calibri" w:hint="cs"/>
          <w:rtl/>
        </w:rPr>
        <w:softHyphen/>
        <w:t>های کامل افسردگی اساسی را شامل نمی</w:t>
      </w:r>
      <w:r w:rsidRPr="00BD460D">
        <w:rPr>
          <w:rFonts w:eastAsia="Calibri" w:hint="cs"/>
          <w:rtl/>
        </w:rPr>
        <w:softHyphen/>
        <w:t>شود، اگر نشانه</w:t>
      </w:r>
      <w:r w:rsidRPr="00BD460D">
        <w:rPr>
          <w:rFonts w:eastAsia="Calibri" w:hint="cs"/>
          <w:rtl/>
        </w:rPr>
        <w:softHyphen/>
        <w:t>ها به مدت دو سال یا بیشتر ادامه یافته</w:t>
      </w:r>
      <w:r w:rsidRPr="00BD460D">
        <w:rPr>
          <w:rFonts w:eastAsia="Calibri" w:hint="cs"/>
          <w:rtl/>
        </w:rPr>
        <w:softHyphen/>
        <w:t>اند باز هم</w:t>
      </w:r>
      <w:r>
        <w:rPr>
          <w:rFonts w:eastAsia="Calibri" w:hint="cs"/>
          <w:rtl/>
        </w:rPr>
        <w:t xml:space="preserve"> </w:t>
      </w:r>
      <w:r w:rsidRPr="00BD460D">
        <w:rPr>
          <w:rFonts w:eastAsia="Calibri" w:hint="cs"/>
          <w:rtl/>
        </w:rPr>
        <w:t xml:space="preserve">مطابق با </w:t>
      </w:r>
      <w:r w:rsidR="00B42C6B">
        <w:rPr>
          <w:rFonts w:eastAsia="Calibri" w:hint="cs"/>
          <w:rtl/>
        </w:rPr>
        <w:t>دستورعمل</w:t>
      </w:r>
      <w:r w:rsidRPr="00BD460D">
        <w:rPr>
          <w:rFonts w:eastAsia="Calibri" w:hint="cs"/>
          <w:rtl/>
        </w:rPr>
        <w:t xml:space="preserve"> درمان افسردگی اساسی عمل کنید.</w:t>
      </w:r>
    </w:p>
    <w:p w:rsidR="00B572A2" w:rsidRDefault="00B572A2" w:rsidP="00792A4F">
      <w:pPr>
        <w:pStyle w:val="a3"/>
        <w:rPr>
          <w:rFonts w:eastAsia="Calibri"/>
          <w:rtl/>
        </w:rPr>
      </w:pPr>
      <w:r w:rsidRPr="00BD460D">
        <w:rPr>
          <w:rFonts w:eastAsia="Calibri" w:hint="cs"/>
          <w:b/>
          <w:bCs/>
          <w:rtl/>
        </w:rPr>
        <w:t>تذکر:</w:t>
      </w:r>
      <w:r w:rsidRPr="00BD460D">
        <w:rPr>
          <w:rFonts w:eastAsia="Calibri" w:hint="cs"/>
          <w:rtl/>
        </w:rPr>
        <w:t xml:space="preserve"> سالمندان</w:t>
      </w:r>
      <w:r w:rsidRPr="00BD460D">
        <w:rPr>
          <w:rFonts w:eastAsia="Calibri"/>
        </w:rPr>
        <w:t xml:space="preserve"> </w:t>
      </w:r>
      <w:r w:rsidRPr="00BD460D">
        <w:rPr>
          <w:rFonts w:eastAsia="Calibri" w:hint="cs"/>
          <w:rtl/>
        </w:rPr>
        <w:t>بیش</w:t>
      </w:r>
      <w:r w:rsidRPr="00BD460D">
        <w:rPr>
          <w:rFonts w:eastAsia="Calibri"/>
        </w:rPr>
        <w:t xml:space="preserve"> </w:t>
      </w:r>
      <w:r w:rsidRPr="00BD460D">
        <w:rPr>
          <w:rFonts w:eastAsia="Calibri" w:hint="cs"/>
          <w:rtl/>
        </w:rPr>
        <w:t>از</w:t>
      </w:r>
      <w:r w:rsidRPr="00BD460D">
        <w:rPr>
          <w:rFonts w:eastAsia="Calibri"/>
        </w:rPr>
        <w:t xml:space="preserve"> </w:t>
      </w:r>
      <w:r w:rsidR="00BA3D5B">
        <w:rPr>
          <w:rFonts w:eastAsia="Calibri"/>
          <w:rtl/>
        </w:rPr>
        <w:t>تأک</w:t>
      </w:r>
      <w:r w:rsidR="00BA3D5B">
        <w:rPr>
          <w:rFonts w:eastAsia="Calibri" w:hint="cs"/>
          <w:rtl/>
        </w:rPr>
        <w:t>ید</w:t>
      </w:r>
      <w:r w:rsidRPr="00BD460D">
        <w:rPr>
          <w:rFonts w:eastAsia="Calibri"/>
        </w:rPr>
        <w:t xml:space="preserve"> </w:t>
      </w:r>
      <w:r w:rsidRPr="00BD460D">
        <w:rPr>
          <w:rFonts w:eastAsia="Calibri" w:hint="cs"/>
          <w:rtl/>
        </w:rPr>
        <w:t>بر</w:t>
      </w:r>
      <w:r w:rsidRPr="00BD460D">
        <w:rPr>
          <w:rFonts w:eastAsia="Calibri"/>
        </w:rPr>
        <w:t xml:space="preserve"> </w:t>
      </w:r>
      <w:r w:rsidRPr="00BD460D">
        <w:rPr>
          <w:rFonts w:eastAsia="Calibri" w:hint="cs"/>
          <w:rtl/>
        </w:rPr>
        <w:t>خلق</w:t>
      </w:r>
      <w:r w:rsidRPr="00BD460D">
        <w:rPr>
          <w:rFonts w:eastAsia="Calibri"/>
        </w:rPr>
        <w:t xml:space="preserve"> </w:t>
      </w:r>
      <w:r w:rsidRPr="00BD460D">
        <w:rPr>
          <w:rFonts w:eastAsia="Calibri" w:hint="cs"/>
          <w:rtl/>
        </w:rPr>
        <w:t>افسرده</w:t>
      </w:r>
      <w:r w:rsidRPr="00BD460D">
        <w:rPr>
          <w:rFonts w:eastAsia="Calibri"/>
        </w:rPr>
        <w:t xml:space="preserve"> </w:t>
      </w:r>
      <w:r w:rsidRPr="00BD460D">
        <w:rPr>
          <w:rFonts w:eastAsia="Calibri" w:hint="cs"/>
          <w:rtl/>
        </w:rPr>
        <w:t>از</w:t>
      </w:r>
      <w:r w:rsidRPr="00BD460D">
        <w:rPr>
          <w:rFonts w:eastAsia="Calibri"/>
        </w:rPr>
        <w:t xml:space="preserve"> </w:t>
      </w:r>
      <w:r w:rsidR="00407E07">
        <w:rPr>
          <w:rFonts w:eastAsia="Calibri" w:hint="cs"/>
          <w:rtl/>
        </w:rPr>
        <w:t>علائم</w:t>
      </w:r>
      <w:r w:rsidRPr="00BD460D">
        <w:rPr>
          <w:rFonts w:eastAsia="Calibri"/>
        </w:rPr>
        <w:t xml:space="preserve"> </w:t>
      </w:r>
      <w:r w:rsidRPr="00BD460D">
        <w:rPr>
          <w:rFonts w:eastAsia="Calibri" w:hint="cs"/>
          <w:rtl/>
        </w:rPr>
        <w:t>جسمی</w:t>
      </w:r>
      <w:r w:rsidRPr="00BD460D">
        <w:rPr>
          <w:rFonts w:eastAsia="Calibri"/>
        </w:rPr>
        <w:t xml:space="preserve"> </w:t>
      </w:r>
      <w:r w:rsidRPr="00BD460D">
        <w:rPr>
          <w:rFonts w:eastAsia="Calibri" w:hint="cs"/>
          <w:rtl/>
        </w:rPr>
        <w:t>افسردگی (اختلال</w:t>
      </w:r>
      <w:r w:rsidRPr="00BD460D">
        <w:rPr>
          <w:rFonts w:eastAsia="Calibri"/>
        </w:rPr>
        <w:t xml:space="preserve"> </w:t>
      </w:r>
      <w:r w:rsidRPr="00BD460D">
        <w:rPr>
          <w:rFonts w:eastAsia="Calibri" w:hint="cs"/>
          <w:rtl/>
        </w:rPr>
        <w:t>اشتها،</w:t>
      </w:r>
      <w:r w:rsidRPr="00BD460D">
        <w:rPr>
          <w:rFonts w:eastAsia="Calibri"/>
        </w:rPr>
        <w:t xml:space="preserve"> </w:t>
      </w:r>
      <w:r w:rsidRPr="00BD460D">
        <w:rPr>
          <w:rFonts w:eastAsia="Calibri" w:hint="cs"/>
          <w:rtl/>
        </w:rPr>
        <w:t>خواب</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دردهای بدنی) و</w:t>
      </w:r>
      <w:r w:rsidRPr="00BD460D">
        <w:rPr>
          <w:rFonts w:eastAsia="Calibri"/>
        </w:rPr>
        <w:t xml:space="preserve"> </w:t>
      </w:r>
      <w:r w:rsidR="00BA3D5B">
        <w:rPr>
          <w:rFonts w:eastAsia="Calibri"/>
          <w:rtl/>
        </w:rPr>
        <w:t>ب</w:t>
      </w:r>
      <w:r w:rsidR="00BA3D5B">
        <w:rPr>
          <w:rFonts w:eastAsia="Calibri" w:hint="cs"/>
          <w:rtl/>
        </w:rPr>
        <w:t>ی‌قراری</w:t>
      </w:r>
      <w:r w:rsidRPr="00BD460D">
        <w:rPr>
          <w:rFonts w:eastAsia="Calibri"/>
        </w:rPr>
        <w:t xml:space="preserve"> </w:t>
      </w:r>
      <w:r w:rsidRPr="00BD460D">
        <w:rPr>
          <w:rFonts w:eastAsia="Calibri" w:hint="cs"/>
          <w:rtl/>
        </w:rPr>
        <w:t>شاکی</w:t>
      </w:r>
      <w:r w:rsidRPr="00BD460D">
        <w:rPr>
          <w:rFonts w:eastAsia="Calibri"/>
        </w:rPr>
        <w:t xml:space="preserve"> </w:t>
      </w:r>
      <w:r w:rsidRPr="00BD460D">
        <w:rPr>
          <w:rFonts w:eastAsia="Calibri" w:hint="cs"/>
          <w:rtl/>
        </w:rPr>
        <w:t>هستند</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نیز</w:t>
      </w:r>
      <w:r w:rsidRPr="00BD460D">
        <w:rPr>
          <w:rFonts w:eastAsia="Calibri"/>
        </w:rPr>
        <w:t xml:space="preserve"> </w:t>
      </w:r>
      <w:r w:rsidRPr="00BD460D">
        <w:rPr>
          <w:rFonts w:eastAsia="Calibri" w:hint="cs"/>
          <w:rtl/>
        </w:rPr>
        <w:t>گاهی</w:t>
      </w:r>
      <w:r w:rsidRPr="00BD460D">
        <w:rPr>
          <w:rFonts w:eastAsia="Calibri"/>
        </w:rPr>
        <w:t xml:space="preserve"> </w:t>
      </w:r>
      <w:r w:rsidR="00407E07">
        <w:rPr>
          <w:rFonts w:eastAsia="Calibri" w:hint="cs"/>
          <w:rtl/>
        </w:rPr>
        <w:t>علائم</w:t>
      </w:r>
      <w:r w:rsidRPr="00BD460D">
        <w:rPr>
          <w:rFonts w:eastAsia="Calibri"/>
        </w:rPr>
        <w:t xml:space="preserve"> </w:t>
      </w:r>
      <w:r w:rsidRPr="00BD460D">
        <w:rPr>
          <w:rFonts w:eastAsia="Calibri" w:hint="cs"/>
          <w:rtl/>
        </w:rPr>
        <w:t>آنها</w:t>
      </w:r>
      <w:r w:rsidRPr="00BD460D">
        <w:rPr>
          <w:rFonts w:eastAsia="Calibri"/>
        </w:rPr>
        <w:t xml:space="preserve"> </w:t>
      </w:r>
      <w:r w:rsidR="00BA3D5B">
        <w:rPr>
          <w:rFonts w:eastAsia="Calibri"/>
          <w:rtl/>
        </w:rPr>
        <w:t>به‌صورت</w:t>
      </w:r>
      <w:r w:rsidRPr="00BD460D">
        <w:rPr>
          <w:rFonts w:eastAsia="Calibri"/>
        </w:rPr>
        <w:t xml:space="preserve"> </w:t>
      </w:r>
      <w:r w:rsidR="00407E07">
        <w:rPr>
          <w:rFonts w:eastAsia="Calibri" w:hint="cs"/>
          <w:rtl/>
        </w:rPr>
        <w:t>علائم</w:t>
      </w:r>
      <w:r w:rsidRPr="00BD460D">
        <w:rPr>
          <w:rFonts w:eastAsia="Calibri"/>
        </w:rPr>
        <w:t xml:space="preserve"> </w:t>
      </w:r>
      <w:r w:rsidRPr="00BD460D">
        <w:rPr>
          <w:rFonts w:eastAsia="Calibri" w:hint="cs"/>
          <w:rtl/>
        </w:rPr>
        <w:t>شبه</w:t>
      </w:r>
      <w:r w:rsidRPr="00BD460D">
        <w:rPr>
          <w:rFonts w:eastAsia="Calibri" w:hint="cs"/>
          <w:rtl/>
        </w:rPr>
        <w:softHyphen/>
        <w:t>دمانس</w:t>
      </w:r>
      <w:r w:rsidRPr="00BD460D">
        <w:rPr>
          <w:rFonts w:eastAsia="Calibri"/>
        </w:rPr>
        <w:t xml:space="preserve"> </w:t>
      </w:r>
      <w:r w:rsidRPr="00BD460D">
        <w:rPr>
          <w:rFonts w:eastAsia="Calibri" w:hint="cs"/>
          <w:rtl/>
        </w:rPr>
        <w:t>است (دمانس</w:t>
      </w:r>
      <w:r w:rsidRPr="00BD460D">
        <w:rPr>
          <w:rFonts w:eastAsia="Calibri"/>
        </w:rPr>
        <w:t xml:space="preserve"> </w:t>
      </w:r>
      <w:r w:rsidRPr="00BD460D">
        <w:rPr>
          <w:rFonts w:eastAsia="Calibri" w:hint="cs"/>
          <w:rtl/>
        </w:rPr>
        <w:t>کاذب). در</w:t>
      </w:r>
      <w:r w:rsidRPr="00BD460D">
        <w:rPr>
          <w:rFonts w:eastAsia="Calibri"/>
        </w:rPr>
        <w:t xml:space="preserve"> </w:t>
      </w:r>
      <w:r w:rsidRPr="00BD460D">
        <w:rPr>
          <w:rFonts w:eastAsia="Calibri" w:hint="cs"/>
          <w:rtl/>
        </w:rPr>
        <w:t>موارد</w:t>
      </w:r>
      <w:r w:rsidRPr="00BD460D">
        <w:rPr>
          <w:rFonts w:eastAsia="Calibri"/>
        </w:rPr>
        <w:t xml:space="preserve"> </w:t>
      </w:r>
      <w:r w:rsidRPr="00BD460D">
        <w:rPr>
          <w:rFonts w:eastAsia="Calibri" w:hint="cs"/>
          <w:rtl/>
        </w:rPr>
        <w:t>مشکوک</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دمانس</w:t>
      </w:r>
      <w:r w:rsidRPr="00BD460D">
        <w:rPr>
          <w:rFonts w:eastAsia="Calibri"/>
        </w:rPr>
        <w:t xml:space="preserve"> </w:t>
      </w:r>
      <w:r w:rsidRPr="00BD460D">
        <w:rPr>
          <w:rFonts w:eastAsia="Calibri" w:hint="cs"/>
          <w:rtl/>
        </w:rPr>
        <w:t>کاذب</w:t>
      </w:r>
      <w:r w:rsidRPr="00BD460D">
        <w:rPr>
          <w:rFonts w:eastAsia="Calibri"/>
        </w:rPr>
        <w:t xml:space="preserve"> </w:t>
      </w:r>
      <w:r w:rsidRPr="00BD460D">
        <w:rPr>
          <w:rFonts w:eastAsia="Calibri" w:hint="cs"/>
          <w:rtl/>
        </w:rPr>
        <w:t>می</w:t>
      </w:r>
      <w:r w:rsidRPr="00BD460D">
        <w:rPr>
          <w:rFonts w:eastAsia="Calibri" w:hint="cs"/>
          <w:rtl/>
        </w:rPr>
        <w:softHyphen/>
        <w:t>توان</w:t>
      </w:r>
      <w:r w:rsidRPr="00BD460D">
        <w:rPr>
          <w:rFonts w:eastAsia="Calibri"/>
        </w:rPr>
        <w:t xml:space="preserve"> </w:t>
      </w:r>
      <w:r w:rsidRPr="00BD460D">
        <w:rPr>
          <w:rFonts w:eastAsia="Calibri" w:hint="cs"/>
          <w:rtl/>
        </w:rPr>
        <w:t>یک</w:t>
      </w:r>
      <w:r w:rsidRPr="00BD460D">
        <w:rPr>
          <w:rFonts w:eastAsia="Calibri"/>
        </w:rPr>
        <w:t xml:space="preserve"> </w:t>
      </w:r>
      <w:r w:rsidRPr="00BD460D">
        <w:rPr>
          <w:rFonts w:eastAsia="Calibri" w:hint="cs"/>
          <w:rtl/>
        </w:rPr>
        <w:t>دوره</w:t>
      </w:r>
      <w:r w:rsidRPr="00BD460D">
        <w:rPr>
          <w:rFonts w:eastAsia="Calibri"/>
        </w:rPr>
        <w:t xml:space="preserve"> </w:t>
      </w:r>
      <w:r w:rsidRPr="00BD460D">
        <w:rPr>
          <w:rFonts w:eastAsia="Calibri" w:hint="cs"/>
          <w:rtl/>
        </w:rPr>
        <w:t>درمان</w:t>
      </w:r>
      <w:r w:rsidRPr="00BD460D">
        <w:rPr>
          <w:rFonts w:eastAsia="Calibri"/>
        </w:rPr>
        <w:t xml:space="preserve"> </w:t>
      </w:r>
      <w:r w:rsidRPr="00BD460D">
        <w:rPr>
          <w:rFonts w:eastAsia="Calibri" w:hint="cs"/>
          <w:rtl/>
        </w:rPr>
        <w:t>افسردگی</w:t>
      </w:r>
      <w:r w:rsidRPr="00BD460D">
        <w:rPr>
          <w:rFonts w:eastAsia="Calibri"/>
        </w:rPr>
        <w:t xml:space="preserve"> </w:t>
      </w:r>
      <w:r w:rsidRPr="00BD460D">
        <w:rPr>
          <w:rFonts w:eastAsia="Calibri" w:hint="cs"/>
          <w:rtl/>
        </w:rPr>
        <w:t>را</w:t>
      </w:r>
      <w:r w:rsidRPr="00BD460D">
        <w:rPr>
          <w:rFonts w:eastAsia="Calibri"/>
        </w:rPr>
        <w:t xml:space="preserve"> </w:t>
      </w:r>
      <w:r w:rsidRPr="00BD460D">
        <w:rPr>
          <w:rFonts w:eastAsia="Calibri" w:hint="cs"/>
          <w:rtl/>
        </w:rPr>
        <w:t>امتحان</w:t>
      </w:r>
      <w:r w:rsidRPr="00BD460D">
        <w:rPr>
          <w:rFonts w:eastAsia="Calibri"/>
        </w:rPr>
        <w:t xml:space="preserve"> </w:t>
      </w:r>
      <w:r w:rsidRPr="00BD460D">
        <w:rPr>
          <w:rFonts w:eastAsia="Calibri" w:hint="cs"/>
          <w:rtl/>
        </w:rPr>
        <w:t>نمود؛</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صورت</w:t>
      </w:r>
      <w:r w:rsidRPr="00BD460D">
        <w:rPr>
          <w:rFonts w:eastAsia="Calibri"/>
        </w:rPr>
        <w:t xml:space="preserve"> </w:t>
      </w:r>
      <w:r w:rsidRPr="00BD460D">
        <w:rPr>
          <w:rFonts w:eastAsia="Calibri" w:hint="cs"/>
          <w:rtl/>
        </w:rPr>
        <w:t>عدم پاسخ،</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 xml:space="preserve">الگوریتم </w:t>
      </w:r>
      <w:r w:rsidRPr="00BD460D">
        <w:rPr>
          <w:rFonts w:eastAsia="Calibri" w:hint="cs"/>
        </w:rPr>
        <w:t>”</w:t>
      </w:r>
      <w:r w:rsidRPr="00BD460D">
        <w:rPr>
          <w:rFonts w:eastAsia="Calibri" w:hint="cs"/>
          <w:rtl/>
        </w:rPr>
        <w:t>دمانس</w:t>
      </w:r>
      <w:r w:rsidRPr="00BD460D">
        <w:rPr>
          <w:rFonts w:eastAsia="Calibri" w:hint="cs"/>
        </w:rPr>
        <w:t>“</w:t>
      </w:r>
      <w:r w:rsidRPr="00BD460D">
        <w:rPr>
          <w:rFonts w:eastAsia="Calibri" w:hint="cs"/>
          <w:rtl/>
        </w:rPr>
        <w:t xml:space="preserve"> مراجعه</w:t>
      </w:r>
      <w:r w:rsidRPr="00BD460D">
        <w:rPr>
          <w:rFonts w:eastAsia="Calibri"/>
        </w:rPr>
        <w:t xml:space="preserve"> </w:t>
      </w:r>
      <w:r w:rsidRPr="00BD460D">
        <w:rPr>
          <w:rFonts w:eastAsia="Calibri" w:hint="cs"/>
          <w:rtl/>
        </w:rPr>
        <w:t>شود</w:t>
      </w:r>
      <w:r w:rsidRPr="00BD460D">
        <w:rPr>
          <w:rFonts w:eastAsia="Calibri"/>
        </w:rPr>
        <w:t>.</w:t>
      </w:r>
    </w:p>
    <w:p w:rsidR="00792A4F" w:rsidRPr="00BD460D" w:rsidRDefault="00792A4F" w:rsidP="00792A4F">
      <w:pPr>
        <w:pStyle w:val="a3"/>
        <w:rPr>
          <w:rFonts w:eastAsia="Calibri"/>
        </w:rPr>
      </w:pPr>
    </w:p>
    <w:p w:rsidR="00B572A2" w:rsidRDefault="00B572A2" w:rsidP="00F73C61">
      <w:pPr>
        <w:pStyle w:val="a2"/>
        <w:rPr>
          <w:rFonts w:eastAsia="Calibri"/>
          <w:rtl/>
        </w:rPr>
      </w:pPr>
      <w:bookmarkStart w:id="75" w:name="_Toc443378016"/>
      <w:r w:rsidRPr="00703A21">
        <w:rPr>
          <w:rFonts w:eastAsia="Calibri" w:hint="cs"/>
          <w:rtl/>
        </w:rPr>
        <w:t>درمان</w:t>
      </w:r>
      <w:bookmarkEnd w:id="75"/>
      <w:r w:rsidRPr="00703A21">
        <w:rPr>
          <w:rFonts w:eastAsia="Calibri"/>
        </w:rPr>
        <w:t xml:space="preserve"> </w:t>
      </w:r>
    </w:p>
    <w:p w:rsidR="00B572A2" w:rsidRDefault="00B572A2" w:rsidP="00792A4F">
      <w:pPr>
        <w:pStyle w:val="a3"/>
        <w:rPr>
          <w:rFonts w:eastAsia="Calibri"/>
          <w:rtl/>
        </w:rPr>
      </w:pPr>
      <w:r>
        <w:rPr>
          <w:rFonts w:eastAsia="Calibri" w:hint="cs"/>
          <w:rtl/>
        </w:rPr>
        <w:t xml:space="preserve">داروهای ضدافسردگی و برخی </w:t>
      </w:r>
      <w:r w:rsidR="00BA3D5B">
        <w:rPr>
          <w:rFonts w:eastAsia="Calibri" w:hint="cs"/>
          <w:rtl/>
        </w:rPr>
        <w:t>روان‌درمانی‌ها</w:t>
      </w:r>
      <w:r>
        <w:rPr>
          <w:rFonts w:eastAsia="Calibri" w:hint="cs"/>
          <w:rtl/>
        </w:rPr>
        <w:t xml:space="preserve"> (شناختی-رفتاری و بین فردی) در درمان افسردگی </w:t>
      </w:r>
      <w:r w:rsidR="005E2F99">
        <w:rPr>
          <w:rFonts w:eastAsia="Calibri" w:hint="cs"/>
          <w:rtl/>
        </w:rPr>
        <w:t>مؤثر</w:t>
      </w:r>
      <w:r>
        <w:rPr>
          <w:rFonts w:eastAsia="Calibri" w:hint="cs"/>
          <w:rtl/>
        </w:rPr>
        <w:t xml:space="preserve"> هستند. اما با توجه به </w:t>
      </w:r>
      <w:r w:rsidR="00BA3D5B">
        <w:rPr>
          <w:rFonts w:eastAsia="Calibri"/>
          <w:rtl/>
        </w:rPr>
        <w:t>در دسترس</w:t>
      </w:r>
      <w:r>
        <w:rPr>
          <w:rFonts w:eastAsia="Calibri" w:hint="cs"/>
          <w:rtl/>
        </w:rPr>
        <w:t xml:space="preserve"> نبودن </w:t>
      </w:r>
      <w:r w:rsidR="00BA3D5B">
        <w:rPr>
          <w:rFonts w:eastAsia="Calibri" w:hint="cs"/>
          <w:rtl/>
        </w:rPr>
        <w:t>روان‌درمانی</w:t>
      </w:r>
      <w:r>
        <w:rPr>
          <w:rFonts w:eastAsia="Calibri" w:hint="cs"/>
          <w:rtl/>
        </w:rPr>
        <w:t xml:space="preserve"> برای همه بیماران، خط اول درمان دارویی است. برخی اقدامات غیردارویی هم می‌توانند در درمان </w:t>
      </w:r>
      <w:r w:rsidR="005E2F99">
        <w:rPr>
          <w:rFonts w:eastAsia="Calibri" w:hint="cs"/>
          <w:rtl/>
        </w:rPr>
        <w:t>مؤثر</w:t>
      </w:r>
      <w:r>
        <w:rPr>
          <w:rFonts w:eastAsia="Calibri" w:hint="cs"/>
          <w:rtl/>
        </w:rPr>
        <w:t xml:space="preserve"> باشند که این اقدامات توسط کارشناس سلامت روان انجام خواهد شد. </w:t>
      </w:r>
      <w:r>
        <w:rPr>
          <w:rFonts w:eastAsia="Calibri" w:cs="Times New Roman" w:hint="cs"/>
          <w:rtl/>
        </w:rPr>
        <w:t>"</w:t>
      </w:r>
      <w:r>
        <w:rPr>
          <w:rFonts w:eastAsia="Calibri" w:hint="cs"/>
          <w:rtl/>
        </w:rPr>
        <w:t>آموزش حل مساله</w:t>
      </w:r>
      <w:r>
        <w:rPr>
          <w:rFonts w:eastAsia="Calibri" w:cs="Times New Roman" w:hint="cs"/>
          <w:rtl/>
        </w:rPr>
        <w:t>"</w:t>
      </w:r>
      <w:r>
        <w:rPr>
          <w:rFonts w:eastAsia="Calibri" w:hint="cs"/>
          <w:rtl/>
        </w:rPr>
        <w:t xml:space="preserve"> و </w:t>
      </w:r>
      <w:r>
        <w:rPr>
          <w:rFonts w:eastAsia="Calibri" w:cs="Times New Roman" w:hint="cs"/>
          <w:rtl/>
        </w:rPr>
        <w:t>"</w:t>
      </w:r>
      <w:r w:rsidR="00BA3D5B">
        <w:rPr>
          <w:rFonts w:eastAsia="Calibri"/>
          <w:rtl/>
        </w:rPr>
        <w:t>فعال‌ساز</w:t>
      </w:r>
      <w:r w:rsidR="00BA3D5B">
        <w:rPr>
          <w:rFonts w:eastAsia="Calibri" w:hint="cs"/>
          <w:rtl/>
        </w:rPr>
        <w:t>ی</w:t>
      </w:r>
      <w:r>
        <w:rPr>
          <w:rFonts w:eastAsia="Calibri" w:hint="cs"/>
          <w:rtl/>
        </w:rPr>
        <w:t xml:space="preserve"> رفتاری</w:t>
      </w:r>
      <w:r>
        <w:rPr>
          <w:rFonts w:eastAsia="Calibri" w:cs="Times New Roman" w:hint="cs"/>
          <w:rtl/>
        </w:rPr>
        <w:t>"</w:t>
      </w:r>
      <w:r>
        <w:rPr>
          <w:rFonts w:eastAsia="Calibri" w:hint="cs"/>
          <w:rtl/>
        </w:rPr>
        <w:t xml:space="preserve"> </w:t>
      </w:r>
      <w:r w:rsidR="00BA3D5B">
        <w:rPr>
          <w:rFonts w:eastAsia="Calibri"/>
          <w:rtl/>
        </w:rPr>
        <w:t>ازا</w:t>
      </w:r>
      <w:r w:rsidR="00BA3D5B">
        <w:rPr>
          <w:rFonts w:eastAsia="Calibri" w:hint="cs"/>
          <w:rtl/>
        </w:rPr>
        <w:t>ین‌دست</w:t>
      </w:r>
      <w:r>
        <w:rPr>
          <w:rFonts w:eastAsia="Calibri" w:hint="cs"/>
          <w:rtl/>
        </w:rPr>
        <w:t xml:space="preserve"> اقدامات هستند. با توجه به محدودیت امکانات، در حال حاضر این اقدامات تنها برای کسانی که </w:t>
      </w:r>
      <w:r w:rsidR="00BA3D5B">
        <w:rPr>
          <w:rFonts w:eastAsia="Calibri"/>
          <w:rtl/>
        </w:rPr>
        <w:t>به‌طور</w:t>
      </w:r>
      <w:r>
        <w:rPr>
          <w:rFonts w:eastAsia="Calibri" w:hint="cs"/>
          <w:rtl/>
        </w:rPr>
        <w:t xml:space="preserve"> کامل به درمان دارویی پاسخ </w:t>
      </w:r>
      <w:r w:rsidR="00BA3D5B">
        <w:rPr>
          <w:rFonts w:eastAsia="Calibri"/>
          <w:rtl/>
        </w:rPr>
        <w:t>نداده‌اند</w:t>
      </w:r>
      <w:r>
        <w:rPr>
          <w:rFonts w:eastAsia="Calibri" w:hint="cs"/>
          <w:rtl/>
        </w:rPr>
        <w:t xml:space="preserve"> یا افسردگی‌های خفیفی که ممکن است نیازی به درمان دارویی نداشته باشند، پیشنهاد می‌شود. آموزش به بیمار و خانواده هم از اصول درمانی کلیه اختلالات است که در مورد افسردگی هم کاربرد دارد.</w:t>
      </w:r>
    </w:p>
    <w:p w:rsidR="00B572A2" w:rsidRPr="005C6AF7" w:rsidRDefault="00BA3D5B" w:rsidP="00792A4F">
      <w:pPr>
        <w:pStyle w:val="a"/>
        <w:rPr>
          <w:rFonts w:eastAsia="Calibri"/>
          <w:rtl/>
        </w:rPr>
      </w:pPr>
      <w:r>
        <w:rPr>
          <w:rFonts w:eastAsia="Calibri"/>
          <w:rtl/>
        </w:rPr>
        <w:t>درصورت</w:t>
      </w:r>
      <w:r>
        <w:rPr>
          <w:rFonts w:eastAsia="Calibri" w:hint="cs"/>
          <w:rtl/>
        </w:rPr>
        <w:t>ی‌که</w:t>
      </w:r>
      <w:r w:rsidR="00B572A2" w:rsidRPr="005C6AF7">
        <w:rPr>
          <w:rFonts w:eastAsia="Calibri"/>
        </w:rPr>
        <w:t xml:space="preserve"> </w:t>
      </w:r>
      <w:r w:rsidR="00B572A2" w:rsidRPr="005C6AF7">
        <w:rPr>
          <w:rFonts w:eastAsia="Calibri" w:hint="cs"/>
          <w:rtl/>
        </w:rPr>
        <w:t>بیمار</w:t>
      </w:r>
      <w:r w:rsidR="00B572A2" w:rsidRPr="005C6AF7">
        <w:rPr>
          <w:rFonts w:eastAsia="Calibri"/>
        </w:rPr>
        <w:t xml:space="preserve"> </w:t>
      </w:r>
      <w:r w:rsidR="00B572A2" w:rsidRPr="005C6AF7">
        <w:rPr>
          <w:rFonts w:eastAsia="Calibri" w:hint="cs"/>
          <w:rtl/>
        </w:rPr>
        <w:t>در</w:t>
      </w:r>
      <w:r w:rsidR="00B572A2" w:rsidRPr="005C6AF7">
        <w:rPr>
          <w:rFonts w:eastAsia="Calibri"/>
        </w:rPr>
        <w:t xml:space="preserve"> </w:t>
      </w:r>
      <w:r w:rsidR="00B572A2" w:rsidRPr="005C6AF7">
        <w:rPr>
          <w:rFonts w:eastAsia="Calibri" w:hint="cs"/>
          <w:rtl/>
        </w:rPr>
        <w:t>گذشته</w:t>
      </w:r>
      <w:r w:rsidR="00B572A2" w:rsidRPr="005C6AF7">
        <w:rPr>
          <w:rFonts w:eastAsia="Calibri"/>
        </w:rPr>
        <w:t xml:space="preserve"> </w:t>
      </w:r>
      <w:r w:rsidR="00B572A2" w:rsidRPr="005C6AF7">
        <w:rPr>
          <w:rFonts w:eastAsia="Calibri" w:hint="cs"/>
          <w:rtl/>
        </w:rPr>
        <w:t>به</w:t>
      </w:r>
      <w:r w:rsidR="00B572A2" w:rsidRPr="005C6AF7">
        <w:rPr>
          <w:rFonts w:eastAsia="Calibri"/>
        </w:rPr>
        <w:t xml:space="preserve"> </w:t>
      </w:r>
      <w:r w:rsidR="00B572A2" w:rsidRPr="005C6AF7">
        <w:rPr>
          <w:rFonts w:eastAsia="Calibri" w:hint="cs"/>
          <w:rtl/>
        </w:rPr>
        <w:t>یک</w:t>
      </w:r>
      <w:r w:rsidR="00B572A2" w:rsidRPr="005C6AF7">
        <w:rPr>
          <w:rFonts w:eastAsia="Calibri"/>
        </w:rPr>
        <w:t xml:space="preserve"> </w:t>
      </w:r>
      <w:r w:rsidR="00B572A2" w:rsidRPr="005C6AF7">
        <w:rPr>
          <w:rFonts w:eastAsia="Calibri" w:hint="cs"/>
          <w:rtl/>
        </w:rPr>
        <w:t>داروی ضدافسردگی،</w:t>
      </w:r>
      <w:r w:rsidR="00B572A2" w:rsidRPr="005C6AF7">
        <w:rPr>
          <w:rFonts w:eastAsia="Calibri"/>
        </w:rPr>
        <w:t xml:space="preserve"> </w:t>
      </w:r>
      <w:r w:rsidR="00B572A2" w:rsidRPr="005C6AF7">
        <w:rPr>
          <w:rFonts w:eastAsia="Calibri" w:hint="cs"/>
          <w:rtl/>
        </w:rPr>
        <w:t>خوب</w:t>
      </w:r>
      <w:r w:rsidR="00B572A2" w:rsidRPr="005C6AF7">
        <w:rPr>
          <w:rFonts w:eastAsia="Calibri"/>
        </w:rPr>
        <w:t xml:space="preserve"> </w:t>
      </w:r>
      <w:r w:rsidR="00B572A2" w:rsidRPr="005C6AF7">
        <w:rPr>
          <w:rFonts w:eastAsia="Calibri" w:hint="cs"/>
          <w:rtl/>
        </w:rPr>
        <w:t>پاسخ</w:t>
      </w:r>
      <w:r w:rsidR="00B572A2" w:rsidRPr="005C6AF7">
        <w:rPr>
          <w:rFonts w:eastAsia="Calibri"/>
        </w:rPr>
        <w:t xml:space="preserve"> </w:t>
      </w:r>
      <w:r w:rsidR="00B572A2" w:rsidRPr="005C6AF7">
        <w:rPr>
          <w:rFonts w:eastAsia="Calibri" w:hint="cs"/>
          <w:rtl/>
        </w:rPr>
        <w:t>داده</w:t>
      </w:r>
      <w:r w:rsidR="00B572A2" w:rsidRPr="005C6AF7">
        <w:rPr>
          <w:rFonts w:eastAsia="Calibri"/>
        </w:rPr>
        <w:t xml:space="preserve"> </w:t>
      </w:r>
      <w:r w:rsidR="00B572A2" w:rsidRPr="005C6AF7">
        <w:rPr>
          <w:rFonts w:eastAsia="Calibri" w:hint="cs"/>
          <w:rtl/>
        </w:rPr>
        <w:t>دوباره</w:t>
      </w:r>
      <w:r w:rsidR="00B572A2" w:rsidRPr="005C6AF7">
        <w:rPr>
          <w:rFonts w:eastAsia="Calibri"/>
        </w:rPr>
        <w:t xml:space="preserve"> </w:t>
      </w:r>
      <w:r w:rsidR="00B572A2" w:rsidRPr="005C6AF7">
        <w:rPr>
          <w:rFonts w:eastAsia="Calibri" w:hint="cs"/>
          <w:rtl/>
        </w:rPr>
        <w:t>از</w:t>
      </w:r>
      <w:r w:rsidR="00B572A2" w:rsidRPr="005C6AF7">
        <w:rPr>
          <w:rFonts w:eastAsia="Calibri"/>
        </w:rPr>
        <w:t xml:space="preserve"> </w:t>
      </w:r>
      <w:r w:rsidR="00B572A2" w:rsidRPr="005C6AF7">
        <w:rPr>
          <w:rFonts w:eastAsia="Calibri" w:hint="cs"/>
          <w:rtl/>
        </w:rPr>
        <w:t>همان</w:t>
      </w:r>
      <w:r w:rsidR="00B572A2" w:rsidRPr="005C6AF7">
        <w:rPr>
          <w:rFonts w:eastAsia="Calibri"/>
        </w:rPr>
        <w:t xml:space="preserve"> </w:t>
      </w:r>
      <w:r w:rsidR="00B572A2" w:rsidRPr="005C6AF7">
        <w:rPr>
          <w:rFonts w:eastAsia="Calibri" w:hint="cs"/>
          <w:rtl/>
        </w:rPr>
        <w:t>دارو</w:t>
      </w:r>
      <w:r w:rsidR="00B572A2" w:rsidRPr="005C6AF7">
        <w:rPr>
          <w:rFonts w:eastAsia="Calibri"/>
        </w:rPr>
        <w:t xml:space="preserve"> </w:t>
      </w:r>
      <w:r w:rsidR="00B572A2" w:rsidRPr="005C6AF7">
        <w:rPr>
          <w:rFonts w:eastAsia="Calibri" w:hint="cs"/>
          <w:rtl/>
        </w:rPr>
        <w:t>استفاده</w:t>
      </w:r>
      <w:r w:rsidR="00B572A2" w:rsidRPr="005C6AF7">
        <w:rPr>
          <w:rFonts w:eastAsia="Calibri"/>
        </w:rPr>
        <w:t xml:space="preserve"> </w:t>
      </w:r>
      <w:r w:rsidR="00B572A2" w:rsidRPr="005C6AF7">
        <w:rPr>
          <w:rFonts w:eastAsia="Calibri" w:hint="cs"/>
          <w:rtl/>
        </w:rPr>
        <w:t>کنید</w:t>
      </w:r>
      <w:r w:rsidR="00B572A2" w:rsidRPr="005C6AF7">
        <w:rPr>
          <w:rFonts w:eastAsia="Calibri"/>
        </w:rPr>
        <w:t>.</w:t>
      </w:r>
    </w:p>
    <w:p w:rsidR="00B572A2" w:rsidRPr="005C6AF7" w:rsidRDefault="00B572A2" w:rsidP="00792A4F">
      <w:pPr>
        <w:pStyle w:val="a"/>
        <w:rPr>
          <w:rFonts w:eastAsia="Calibri"/>
          <w:rtl/>
        </w:rPr>
      </w:pPr>
      <w:r w:rsidRPr="005C6AF7">
        <w:rPr>
          <w:rFonts w:eastAsia="Calibri" w:hint="cs"/>
          <w:rtl/>
        </w:rPr>
        <w:t>پیش از آن</w:t>
      </w:r>
      <w:r w:rsidRPr="005C6AF7">
        <w:rPr>
          <w:rFonts w:eastAsia="Calibri" w:hint="cs"/>
          <w:rtl/>
        </w:rPr>
        <w:softHyphen/>
        <w:t>که یک داروی ضدافسردگی را بی</w:t>
      </w:r>
      <w:r w:rsidRPr="005C6AF7">
        <w:rPr>
          <w:rFonts w:eastAsia="Calibri" w:hint="cs"/>
          <w:rtl/>
        </w:rPr>
        <w:softHyphen/>
        <w:t>اثر بدانید، از این</w:t>
      </w:r>
      <w:r w:rsidRPr="005C6AF7">
        <w:rPr>
          <w:rFonts w:eastAsia="Calibri" w:hint="cs"/>
          <w:rtl/>
        </w:rPr>
        <w:softHyphen/>
        <w:t>که با «دوز کافی» و به «مدت کافی» مصرف شده</w:t>
      </w:r>
      <w:r w:rsidRPr="005C6AF7">
        <w:rPr>
          <w:rFonts w:eastAsia="Calibri" w:hint="cs"/>
          <w:rtl/>
        </w:rPr>
        <w:softHyphen/>
        <w:t xml:space="preserve">است مطمئن شوید. </w:t>
      </w:r>
    </w:p>
    <w:p w:rsidR="00B572A2" w:rsidRPr="005C6AF7" w:rsidRDefault="00B572A2" w:rsidP="00792A4F">
      <w:pPr>
        <w:pStyle w:val="a"/>
        <w:rPr>
          <w:rFonts w:ascii="TimesNewRoman" w:eastAsia="Calibri" w:hAnsi="TimesNewRoman"/>
          <w:rtl/>
        </w:rPr>
      </w:pPr>
      <w:r w:rsidRPr="005C6AF7">
        <w:rPr>
          <w:rFonts w:ascii="TimesNewRoman" w:eastAsia="Calibri" w:hAnsi="TimesNewRoman" w:hint="cs"/>
          <w:rtl/>
        </w:rPr>
        <w:lastRenderedPageBreak/>
        <w:t>افزایش تدریجی دوز داروهای ضدافسردگی، میزان بروز عوارض جانبی را کم می</w:t>
      </w:r>
      <w:r w:rsidRPr="005C6AF7">
        <w:rPr>
          <w:rFonts w:ascii="TimesNewRoman" w:eastAsia="Calibri" w:hAnsi="TimesNewRoman" w:hint="cs"/>
          <w:rtl/>
        </w:rPr>
        <w:softHyphen/>
        <w:t xml:space="preserve">کند و </w:t>
      </w:r>
      <w:r w:rsidR="00BA3D5B">
        <w:rPr>
          <w:rFonts w:ascii="TimesNewRoman" w:eastAsia="Calibri" w:hAnsi="TimesNewRoman" w:hint="cs"/>
          <w:rtl/>
        </w:rPr>
        <w:t>درنتیجه</w:t>
      </w:r>
      <w:r w:rsidRPr="005C6AF7">
        <w:rPr>
          <w:rFonts w:ascii="TimesNewRoman" w:eastAsia="Calibri" w:hAnsi="TimesNewRoman" w:hint="cs"/>
          <w:rtl/>
        </w:rPr>
        <w:t xml:space="preserve"> پذیرش درمان از جانب بیمار را افزایش می</w:t>
      </w:r>
      <w:r w:rsidRPr="005C6AF7">
        <w:rPr>
          <w:rFonts w:ascii="TimesNewRoman" w:eastAsia="Calibri" w:hAnsi="TimesNewRoman" w:hint="cs"/>
          <w:rtl/>
        </w:rPr>
        <w:softHyphen/>
        <w:t>دهد.</w:t>
      </w:r>
    </w:p>
    <w:p w:rsidR="00B572A2" w:rsidRPr="005C6AF7" w:rsidRDefault="00B572A2" w:rsidP="00792A4F">
      <w:pPr>
        <w:pStyle w:val="a"/>
        <w:rPr>
          <w:rFonts w:ascii="TimesNewRoman" w:eastAsia="Calibri" w:hAnsi="TimesNewRoman"/>
          <w:rtl/>
        </w:rPr>
      </w:pPr>
      <w:r w:rsidRPr="005C6AF7">
        <w:rPr>
          <w:rFonts w:ascii="TimesNewRoman" w:eastAsia="Calibri" w:hAnsi="TimesNewRoman" w:hint="cs"/>
          <w:rtl/>
        </w:rPr>
        <w:t>تجویز داروهای مانند فلوکستین بعد از غذا یا همراه با آب، بروز عوارض گوارشی آنها را کاهش می</w:t>
      </w:r>
      <w:r w:rsidRPr="005C6AF7">
        <w:rPr>
          <w:rFonts w:ascii="TimesNewRoman" w:eastAsia="Calibri" w:hAnsi="TimesNewRoman" w:hint="cs"/>
          <w:rtl/>
        </w:rPr>
        <w:softHyphen/>
        <w:t>دهد.</w:t>
      </w:r>
    </w:p>
    <w:p w:rsidR="00B572A2" w:rsidRPr="005C6AF7" w:rsidRDefault="00B572A2" w:rsidP="00792A4F">
      <w:pPr>
        <w:pStyle w:val="a"/>
        <w:rPr>
          <w:rFonts w:eastAsia="Calibri"/>
          <w:rtl/>
        </w:rPr>
      </w:pPr>
      <w:r w:rsidRPr="005C6AF7">
        <w:rPr>
          <w:rFonts w:eastAsia="Calibri" w:hint="cs"/>
          <w:rtl/>
        </w:rPr>
        <w:t>در</w:t>
      </w:r>
      <w:r w:rsidRPr="005C6AF7">
        <w:rPr>
          <w:rFonts w:eastAsia="Calibri"/>
        </w:rPr>
        <w:t xml:space="preserve"> </w:t>
      </w:r>
      <w:r w:rsidRPr="005C6AF7">
        <w:rPr>
          <w:rFonts w:eastAsia="Calibri" w:hint="cs"/>
          <w:rtl/>
        </w:rPr>
        <w:t>هر</w:t>
      </w:r>
      <w:r w:rsidRPr="005C6AF7">
        <w:rPr>
          <w:rFonts w:eastAsia="Calibri"/>
        </w:rPr>
        <w:t xml:space="preserve"> </w:t>
      </w:r>
      <w:r w:rsidRPr="005C6AF7">
        <w:rPr>
          <w:rFonts w:eastAsia="Calibri" w:hint="cs"/>
          <w:rtl/>
        </w:rPr>
        <w:t>بار</w:t>
      </w:r>
      <w:r w:rsidRPr="005C6AF7">
        <w:rPr>
          <w:rFonts w:eastAsia="Calibri"/>
        </w:rPr>
        <w:t xml:space="preserve"> </w:t>
      </w:r>
      <w:r w:rsidRPr="005C6AF7">
        <w:rPr>
          <w:rFonts w:eastAsia="Calibri" w:hint="cs"/>
          <w:rtl/>
        </w:rPr>
        <w:t>ویزیت،</w:t>
      </w:r>
      <w:r w:rsidRPr="005C6AF7">
        <w:rPr>
          <w:rFonts w:eastAsia="Calibri"/>
        </w:rPr>
        <w:t xml:space="preserve"> </w:t>
      </w:r>
      <w:r w:rsidRPr="005C6AF7">
        <w:rPr>
          <w:rFonts w:eastAsia="Calibri" w:hint="cs"/>
          <w:rtl/>
        </w:rPr>
        <w:t>کمترین</w:t>
      </w:r>
      <w:r w:rsidRPr="005C6AF7">
        <w:rPr>
          <w:rFonts w:eastAsia="Calibri"/>
        </w:rPr>
        <w:t xml:space="preserve"> </w:t>
      </w:r>
      <w:r w:rsidRPr="005C6AF7">
        <w:rPr>
          <w:rFonts w:eastAsia="Calibri" w:hint="cs"/>
          <w:rtl/>
        </w:rPr>
        <w:t>مقدار داروی لازم را</w:t>
      </w:r>
      <w:r w:rsidRPr="005C6AF7">
        <w:rPr>
          <w:rFonts w:eastAsia="Calibri"/>
        </w:rPr>
        <w:t xml:space="preserve"> </w:t>
      </w:r>
      <w:r w:rsidRPr="005C6AF7">
        <w:rPr>
          <w:rFonts w:eastAsia="Calibri" w:hint="cs"/>
          <w:rtl/>
        </w:rPr>
        <w:t>تجویز کنید.</w:t>
      </w:r>
    </w:p>
    <w:p w:rsidR="00B572A2" w:rsidRPr="005C6AF7" w:rsidRDefault="00B572A2" w:rsidP="00792A4F">
      <w:pPr>
        <w:pStyle w:val="a"/>
        <w:rPr>
          <w:rFonts w:eastAsia="Calibri"/>
          <w:rtl/>
        </w:rPr>
      </w:pPr>
      <w:r w:rsidRPr="005C6AF7">
        <w:rPr>
          <w:rFonts w:eastAsia="Calibri" w:hint="cs"/>
          <w:rtl/>
        </w:rPr>
        <w:t>موارد</w:t>
      </w:r>
      <w:r w:rsidRPr="005C6AF7">
        <w:rPr>
          <w:rFonts w:eastAsia="Calibri"/>
        </w:rPr>
        <w:t xml:space="preserve"> </w:t>
      </w:r>
      <w:r w:rsidRPr="005C6AF7">
        <w:rPr>
          <w:rFonts w:eastAsia="Calibri" w:hint="cs"/>
          <w:rtl/>
        </w:rPr>
        <w:t>ممنوعیت نسبی تجویز</w:t>
      </w:r>
      <w:r w:rsidRPr="005C6AF7">
        <w:rPr>
          <w:rFonts w:eastAsia="Calibri"/>
        </w:rPr>
        <w:t xml:space="preserve"> </w:t>
      </w:r>
      <w:r w:rsidRPr="005C6AF7">
        <w:rPr>
          <w:rFonts w:eastAsia="Calibri" w:hint="cs"/>
          <w:rtl/>
        </w:rPr>
        <w:t>داروهای</w:t>
      </w:r>
      <w:r w:rsidRPr="005C6AF7">
        <w:rPr>
          <w:rFonts w:eastAsia="Calibri"/>
        </w:rPr>
        <w:t xml:space="preserve"> </w:t>
      </w:r>
      <w:r w:rsidRPr="005C6AF7">
        <w:rPr>
          <w:rFonts w:eastAsia="Calibri" w:hint="cs"/>
          <w:rtl/>
        </w:rPr>
        <w:t>ضدافسردگی</w:t>
      </w:r>
      <w:r w:rsidRPr="005C6AF7">
        <w:rPr>
          <w:rFonts w:eastAsia="Calibri"/>
        </w:rPr>
        <w:t xml:space="preserve"> </w:t>
      </w:r>
      <w:r w:rsidRPr="005C6AF7">
        <w:rPr>
          <w:rFonts w:eastAsia="Calibri" w:hint="cs"/>
          <w:rtl/>
        </w:rPr>
        <w:t>سه</w:t>
      </w:r>
      <w:r w:rsidRPr="005C6AF7">
        <w:rPr>
          <w:rFonts w:eastAsia="Calibri"/>
          <w:rtl/>
        </w:rPr>
        <w:softHyphen/>
      </w:r>
      <w:r w:rsidRPr="005C6AF7">
        <w:rPr>
          <w:rFonts w:eastAsia="Calibri" w:hint="cs"/>
          <w:rtl/>
        </w:rPr>
        <w:t>حلقه</w:t>
      </w:r>
      <w:r w:rsidRPr="005C6AF7">
        <w:rPr>
          <w:rFonts w:eastAsia="Calibri"/>
          <w:rtl/>
        </w:rPr>
        <w:softHyphen/>
      </w:r>
      <w:r w:rsidRPr="005C6AF7">
        <w:rPr>
          <w:rFonts w:eastAsia="Calibri" w:hint="cs"/>
          <w:rtl/>
        </w:rPr>
        <w:t>ای (مانند نورتریپتیلین،</w:t>
      </w:r>
      <w:r w:rsidRPr="005C6AF7">
        <w:rPr>
          <w:rFonts w:eastAsia="Calibri"/>
        </w:rPr>
        <w:t xml:space="preserve"> </w:t>
      </w:r>
      <w:r w:rsidRPr="005C6AF7">
        <w:rPr>
          <w:rFonts w:eastAsia="Calibri" w:hint="cs"/>
          <w:rtl/>
        </w:rPr>
        <w:t>آمی</w:t>
      </w:r>
      <w:r w:rsidRPr="005C6AF7">
        <w:rPr>
          <w:rFonts w:eastAsia="Calibri"/>
          <w:rtl/>
        </w:rPr>
        <w:softHyphen/>
      </w:r>
      <w:r w:rsidRPr="005C6AF7">
        <w:rPr>
          <w:rFonts w:eastAsia="Calibri" w:hint="cs"/>
          <w:rtl/>
        </w:rPr>
        <w:t>تریپتیلین، ایمی</w:t>
      </w:r>
      <w:r w:rsidRPr="005C6AF7">
        <w:rPr>
          <w:rFonts w:eastAsia="Calibri"/>
          <w:rtl/>
        </w:rPr>
        <w:softHyphen/>
      </w:r>
      <w:r w:rsidRPr="005C6AF7">
        <w:rPr>
          <w:rFonts w:eastAsia="Calibri" w:hint="cs"/>
          <w:rtl/>
        </w:rPr>
        <w:t>پرامین، دزیپرامین و تریمی</w:t>
      </w:r>
      <w:r w:rsidRPr="005C6AF7">
        <w:rPr>
          <w:rFonts w:eastAsia="Calibri"/>
          <w:rtl/>
        </w:rPr>
        <w:softHyphen/>
      </w:r>
      <w:r w:rsidRPr="005C6AF7">
        <w:rPr>
          <w:rFonts w:eastAsia="Calibri" w:hint="cs"/>
          <w:rtl/>
        </w:rPr>
        <w:t>پرامین): وجود</w:t>
      </w:r>
      <w:r w:rsidRPr="005C6AF7">
        <w:rPr>
          <w:rFonts w:eastAsia="Calibri"/>
        </w:rPr>
        <w:t xml:space="preserve"> </w:t>
      </w:r>
      <w:r w:rsidRPr="005C6AF7">
        <w:rPr>
          <w:rFonts w:eastAsia="Calibri" w:hint="cs"/>
          <w:rtl/>
        </w:rPr>
        <w:t>آریتمی</w:t>
      </w:r>
      <w:r w:rsidRPr="005C6AF7">
        <w:rPr>
          <w:rFonts w:eastAsia="Calibri"/>
        </w:rPr>
        <w:t xml:space="preserve"> </w:t>
      </w:r>
      <w:r w:rsidRPr="005C6AF7">
        <w:rPr>
          <w:rFonts w:eastAsia="Calibri" w:hint="cs"/>
          <w:rtl/>
        </w:rPr>
        <w:t>قلبی،</w:t>
      </w:r>
      <w:r w:rsidRPr="005C6AF7">
        <w:rPr>
          <w:rFonts w:eastAsia="Calibri"/>
        </w:rPr>
        <w:t xml:space="preserve"> </w:t>
      </w:r>
      <w:r w:rsidRPr="005C6AF7">
        <w:rPr>
          <w:rFonts w:eastAsia="Calibri" w:hint="cs"/>
          <w:rtl/>
        </w:rPr>
        <w:t>سابقه</w:t>
      </w:r>
      <w:r w:rsidRPr="005C6AF7">
        <w:rPr>
          <w:rFonts w:eastAsia="Calibri"/>
        </w:rPr>
        <w:t xml:space="preserve"> </w:t>
      </w:r>
      <w:r w:rsidRPr="005C6AF7">
        <w:rPr>
          <w:rFonts w:eastAsia="Calibri" w:hint="cs"/>
          <w:rtl/>
        </w:rPr>
        <w:t>یا</w:t>
      </w:r>
      <w:r w:rsidRPr="005C6AF7">
        <w:rPr>
          <w:rFonts w:eastAsia="Calibri"/>
        </w:rPr>
        <w:t xml:space="preserve"> </w:t>
      </w:r>
      <w:r w:rsidR="00407E07">
        <w:rPr>
          <w:rFonts w:eastAsia="Calibri" w:hint="cs"/>
          <w:rtl/>
        </w:rPr>
        <w:t>علائم</w:t>
      </w:r>
      <w:r w:rsidRPr="005C6AF7">
        <w:rPr>
          <w:rFonts w:eastAsia="Calibri"/>
        </w:rPr>
        <w:t xml:space="preserve"> </w:t>
      </w:r>
      <w:r w:rsidRPr="005C6AF7">
        <w:rPr>
          <w:rFonts w:eastAsia="Calibri" w:hint="cs"/>
          <w:rtl/>
        </w:rPr>
        <w:t>ایسکمی</w:t>
      </w:r>
      <w:r w:rsidRPr="005C6AF7">
        <w:rPr>
          <w:rFonts w:eastAsia="Calibri"/>
        </w:rPr>
        <w:t xml:space="preserve"> </w:t>
      </w:r>
      <w:r w:rsidRPr="005C6AF7">
        <w:rPr>
          <w:rFonts w:eastAsia="Calibri" w:hint="cs"/>
          <w:rtl/>
        </w:rPr>
        <w:t>قلب،</w:t>
      </w:r>
      <w:r w:rsidRPr="005C6AF7">
        <w:rPr>
          <w:rFonts w:eastAsia="Calibri"/>
        </w:rPr>
        <w:t xml:space="preserve"> </w:t>
      </w:r>
      <w:r w:rsidRPr="005C6AF7">
        <w:rPr>
          <w:rFonts w:eastAsia="Calibri" w:hint="cs"/>
          <w:rtl/>
        </w:rPr>
        <w:t>گلوکوم</w:t>
      </w:r>
      <w:r w:rsidRPr="005C6AF7">
        <w:rPr>
          <w:rFonts w:eastAsia="Calibri"/>
        </w:rPr>
        <w:t xml:space="preserve"> </w:t>
      </w:r>
      <w:r w:rsidRPr="005C6AF7">
        <w:rPr>
          <w:rFonts w:eastAsia="Calibri" w:hint="cs"/>
          <w:rtl/>
        </w:rPr>
        <w:t>زاویه</w:t>
      </w:r>
      <w:r w:rsidRPr="005C6AF7">
        <w:rPr>
          <w:rFonts w:eastAsia="Calibri"/>
        </w:rPr>
        <w:t xml:space="preserve"> </w:t>
      </w:r>
      <w:r w:rsidRPr="005C6AF7">
        <w:rPr>
          <w:rFonts w:eastAsia="Calibri" w:hint="cs"/>
          <w:rtl/>
        </w:rPr>
        <w:t>بسته،</w:t>
      </w:r>
      <w:r w:rsidRPr="005C6AF7">
        <w:rPr>
          <w:rFonts w:eastAsia="Calibri"/>
        </w:rPr>
        <w:t xml:space="preserve"> </w:t>
      </w:r>
      <w:r w:rsidRPr="005C6AF7">
        <w:rPr>
          <w:rFonts w:eastAsia="Calibri" w:hint="cs"/>
          <w:rtl/>
        </w:rPr>
        <w:t>هیپرتروفی</w:t>
      </w:r>
      <w:r w:rsidRPr="005C6AF7">
        <w:rPr>
          <w:rFonts w:eastAsia="Calibri"/>
        </w:rPr>
        <w:t xml:space="preserve"> </w:t>
      </w:r>
      <w:r w:rsidRPr="005C6AF7">
        <w:rPr>
          <w:rFonts w:eastAsia="Calibri" w:hint="cs"/>
          <w:rtl/>
        </w:rPr>
        <w:t>پروستات</w:t>
      </w:r>
      <w:r w:rsidRPr="005C6AF7">
        <w:rPr>
          <w:rFonts w:eastAsia="Calibri"/>
        </w:rPr>
        <w:t xml:space="preserve"> </w:t>
      </w:r>
      <w:r w:rsidRPr="005C6AF7">
        <w:rPr>
          <w:rFonts w:eastAsia="Calibri" w:hint="cs"/>
          <w:rtl/>
        </w:rPr>
        <w:t>و بیماری</w:t>
      </w:r>
      <w:r>
        <w:rPr>
          <w:rFonts w:eastAsia="Calibri" w:hint="cs"/>
          <w:rtl/>
        </w:rPr>
        <w:t>‌</w:t>
      </w:r>
      <w:r>
        <w:rPr>
          <w:rFonts w:eastAsia="Calibri"/>
          <w:rtl/>
        </w:rPr>
        <w:t>ها</w:t>
      </w:r>
      <w:r w:rsidRPr="005C6AF7">
        <w:rPr>
          <w:rFonts w:eastAsia="Calibri" w:hint="cs"/>
          <w:rtl/>
        </w:rPr>
        <w:t>ی</w:t>
      </w:r>
      <w:r w:rsidRPr="005C6AF7">
        <w:rPr>
          <w:rFonts w:eastAsia="Calibri"/>
        </w:rPr>
        <w:t xml:space="preserve"> </w:t>
      </w:r>
      <w:r w:rsidRPr="005C6AF7">
        <w:rPr>
          <w:rFonts w:eastAsia="Calibri" w:hint="cs"/>
          <w:rtl/>
        </w:rPr>
        <w:t>عروقی</w:t>
      </w:r>
      <w:r w:rsidRPr="005C6AF7">
        <w:rPr>
          <w:rFonts w:eastAsia="Calibri"/>
        </w:rPr>
        <w:t xml:space="preserve"> </w:t>
      </w:r>
      <w:r w:rsidRPr="005C6AF7">
        <w:rPr>
          <w:rFonts w:eastAsia="Calibri" w:hint="cs"/>
          <w:rtl/>
        </w:rPr>
        <w:t>مغز.</w:t>
      </w:r>
    </w:p>
    <w:p w:rsidR="00B572A2" w:rsidRPr="005C6AF7" w:rsidRDefault="00B572A2" w:rsidP="00792A4F">
      <w:pPr>
        <w:pStyle w:val="a"/>
        <w:rPr>
          <w:rFonts w:eastAsia="Calibri"/>
          <w:rtl/>
        </w:rPr>
      </w:pPr>
      <w:r w:rsidRPr="005C6AF7">
        <w:rPr>
          <w:rFonts w:eastAsia="Calibri" w:hint="cs"/>
          <w:rtl/>
        </w:rPr>
        <w:t>درصورت وجود دلشوره می</w:t>
      </w:r>
      <w:r w:rsidRPr="005C6AF7">
        <w:rPr>
          <w:rFonts w:eastAsia="Calibri" w:hint="cs"/>
          <w:rtl/>
        </w:rPr>
        <w:softHyphen/>
        <w:t>توانید کلردیازپوکساید (5 تا 10 میلی</w:t>
      </w:r>
      <w:r w:rsidRPr="005C6AF7">
        <w:rPr>
          <w:rFonts w:eastAsia="Calibri" w:hint="cs"/>
          <w:rtl/>
        </w:rPr>
        <w:softHyphen/>
        <w:t xml:space="preserve">گرم، یک یا </w:t>
      </w:r>
      <w:r w:rsidR="00446A67">
        <w:rPr>
          <w:rFonts w:eastAsia="Calibri"/>
          <w:rtl/>
        </w:rPr>
        <w:t>دو بار</w:t>
      </w:r>
      <w:r w:rsidRPr="005C6AF7">
        <w:rPr>
          <w:rFonts w:eastAsia="Calibri" w:hint="cs"/>
          <w:rtl/>
        </w:rPr>
        <w:t xml:space="preserve"> در روز) یا برای کم</w:t>
      </w:r>
      <w:r w:rsidRPr="005C6AF7">
        <w:rPr>
          <w:rFonts w:eastAsia="Calibri" w:hint="cs"/>
          <w:rtl/>
        </w:rPr>
        <w:softHyphen/>
        <w:t>خوابی، لورازپام (نیم تا یک میلی</w:t>
      </w:r>
      <w:r w:rsidRPr="005C6AF7">
        <w:rPr>
          <w:rFonts w:eastAsia="Calibri" w:hint="cs"/>
          <w:rtl/>
        </w:rPr>
        <w:softHyphen/>
        <w:t xml:space="preserve">گرم، نیم تا </w:t>
      </w:r>
      <w:r w:rsidR="00446A67">
        <w:rPr>
          <w:rFonts w:eastAsia="Calibri" w:hint="cs"/>
          <w:rtl/>
        </w:rPr>
        <w:t>یک</w:t>
      </w:r>
      <w:r w:rsidR="00446A67">
        <w:rPr>
          <w:rFonts w:eastAsia="Calibri"/>
          <w:rtl/>
        </w:rPr>
        <w:t xml:space="preserve"> ساعت</w:t>
      </w:r>
      <w:r w:rsidRPr="005C6AF7">
        <w:rPr>
          <w:rFonts w:eastAsia="Calibri" w:hint="cs"/>
          <w:rtl/>
        </w:rPr>
        <w:t xml:space="preserve"> پیش از خواب) تجویز کنید.</w:t>
      </w:r>
    </w:p>
    <w:p w:rsidR="00EB5410" w:rsidRDefault="00B572A2" w:rsidP="00792A4F">
      <w:pPr>
        <w:pStyle w:val="a"/>
        <w:rPr>
          <w:rFonts w:eastAsia="Calibri"/>
        </w:rPr>
      </w:pPr>
      <w:r w:rsidRPr="005C6AF7">
        <w:rPr>
          <w:rFonts w:eastAsia="Calibri" w:hint="cs"/>
          <w:rtl/>
        </w:rPr>
        <w:t>اگر افسردگ</w:t>
      </w:r>
      <w:r w:rsidR="004E0049">
        <w:rPr>
          <w:rFonts w:eastAsia="Calibri" w:hint="cs"/>
          <w:rtl/>
        </w:rPr>
        <w:t>ی</w:t>
      </w:r>
      <w:r w:rsidRPr="005C6AF7">
        <w:rPr>
          <w:rFonts w:eastAsia="Calibri" w:hint="cs"/>
          <w:rtl/>
        </w:rPr>
        <w:t xml:space="preserve"> برا</w:t>
      </w:r>
      <w:r w:rsidR="004E0049">
        <w:rPr>
          <w:rFonts w:eastAsia="Calibri" w:hint="cs"/>
          <w:rtl/>
        </w:rPr>
        <w:t>ی</w:t>
      </w:r>
      <w:r w:rsidRPr="005C6AF7">
        <w:rPr>
          <w:rFonts w:eastAsia="Calibri" w:hint="cs"/>
          <w:rtl/>
        </w:rPr>
        <w:t xml:space="preserve"> اول</w:t>
      </w:r>
      <w:r w:rsidR="004E0049">
        <w:rPr>
          <w:rFonts w:eastAsia="Calibri" w:hint="cs"/>
          <w:rtl/>
        </w:rPr>
        <w:t>ی</w:t>
      </w:r>
      <w:r w:rsidRPr="005C6AF7">
        <w:rPr>
          <w:rFonts w:eastAsia="Calibri" w:hint="cs"/>
          <w:rtl/>
        </w:rPr>
        <w:t xml:space="preserve">ن بار در سن بالای 55 سال </w:t>
      </w:r>
      <w:r w:rsidR="00446A67">
        <w:rPr>
          <w:rFonts w:eastAsia="Calibri"/>
          <w:rtl/>
        </w:rPr>
        <w:t>به‌و</w:t>
      </w:r>
      <w:r w:rsidR="00446A67">
        <w:rPr>
          <w:rFonts w:eastAsia="Calibri" w:hint="cs"/>
          <w:rtl/>
        </w:rPr>
        <w:t>یژه</w:t>
      </w:r>
      <w:r w:rsidRPr="005C6AF7">
        <w:rPr>
          <w:rFonts w:eastAsia="Calibri" w:hint="cs"/>
          <w:rtl/>
        </w:rPr>
        <w:t xml:space="preserve"> در مردان </w:t>
      </w:r>
      <w:r w:rsidR="00446A67">
        <w:rPr>
          <w:rFonts w:eastAsia="Calibri"/>
          <w:rtl/>
        </w:rPr>
        <w:t>ظاهرشده</w:t>
      </w:r>
      <w:r w:rsidRPr="005C6AF7">
        <w:rPr>
          <w:rFonts w:eastAsia="Calibri" w:hint="cs"/>
          <w:rtl/>
        </w:rPr>
        <w:t xml:space="preserve"> باشد، رد </w:t>
      </w:r>
      <w:r w:rsidR="00E7693E">
        <w:rPr>
          <w:rFonts w:eastAsia="Calibri" w:hint="cs"/>
          <w:rtl/>
        </w:rPr>
        <w:t>مسائل</w:t>
      </w:r>
      <w:r w:rsidRPr="005C6AF7">
        <w:rPr>
          <w:rFonts w:eastAsia="Calibri" w:hint="cs"/>
          <w:rtl/>
        </w:rPr>
        <w:t xml:space="preserve"> طب</w:t>
      </w:r>
      <w:r w:rsidR="004E0049">
        <w:rPr>
          <w:rFonts w:eastAsia="Calibri" w:hint="cs"/>
          <w:rtl/>
        </w:rPr>
        <w:t>ی</w:t>
      </w:r>
      <w:r w:rsidRPr="005C6AF7">
        <w:rPr>
          <w:rFonts w:eastAsia="Calibri" w:hint="cs"/>
          <w:rtl/>
        </w:rPr>
        <w:t xml:space="preserve"> كه در رأس آنها اختلالات قلب</w:t>
      </w:r>
      <w:r w:rsidR="004E0049">
        <w:rPr>
          <w:rFonts w:eastAsia="Calibri" w:hint="cs"/>
          <w:rtl/>
        </w:rPr>
        <w:t>ی</w:t>
      </w:r>
      <w:r w:rsidRPr="005C6AF7">
        <w:rPr>
          <w:rFonts w:eastAsia="Calibri" w:hint="cs"/>
          <w:rtl/>
        </w:rPr>
        <w:t>- ر</w:t>
      </w:r>
      <w:r w:rsidR="004E0049">
        <w:rPr>
          <w:rFonts w:eastAsia="Calibri" w:hint="cs"/>
          <w:rtl/>
        </w:rPr>
        <w:t>ی</w:t>
      </w:r>
      <w:r w:rsidRPr="005C6AF7">
        <w:rPr>
          <w:rFonts w:eastAsia="Calibri" w:hint="cs"/>
          <w:rtl/>
        </w:rPr>
        <w:t>و</w:t>
      </w:r>
      <w:r w:rsidR="004E0049">
        <w:rPr>
          <w:rFonts w:eastAsia="Calibri" w:hint="cs"/>
          <w:rtl/>
        </w:rPr>
        <w:t>ی</w:t>
      </w:r>
      <w:r w:rsidRPr="005C6AF7">
        <w:rPr>
          <w:rFonts w:eastAsia="Calibri" w:hint="cs"/>
          <w:rtl/>
        </w:rPr>
        <w:t xml:space="preserve"> و بدخ</w:t>
      </w:r>
      <w:r w:rsidR="004E0049">
        <w:rPr>
          <w:rFonts w:eastAsia="Calibri" w:hint="cs"/>
          <w:rtl/>
        </w:rPr>
        <w:t>ی</w:t>
      </w:r>
      <w:r w:rsidRPr="005C6AF7">
        <w:rPr>
          <w:rFonts w:eastAsia="Calibri" w:hint="cs"/>
          <w:rtl/>
        </w:rPr>
        <w:t>م</w:t>
      </w:r>
      <w:r w:rsidR="004E0049">
        <w:rPr>
          <w:rFonts w:eastAsia="Calibri" w:hint="cs"/>
          <w:rtl/>
        </w:rPr>
        <w:t>ی</w:t>
      </w:r>
      <w:r w:rsidRPr="005C6AF7">
        <w:rPr>
          <w:rFonts w:eastAsia="Calibri" w:hint="cs"/>
          <w:rtl/>
        </w:rPr>
        <w:t>‌ها هستند، بس</w:t>
      </w:r>
      <w:r w:rsidR="004E0049">
        <w:rPr>
          <w:rFonts w:eastAsia="Calibri" w:hint="cs"/>
          <w:rtl/>
        </w:rPr>
        <w:t>ی</w:t>
      </w:r>
      <w:r w:rsidRPr="005C6AF7">
        <w:rPr>
          <w:rFonts w:eastAsia="Calibri" w:hint="cs"/>
          <w:rtl/>
        </w:rPr>
        <w:t>ار مهم است.</w:t>
      </w:r>
    </w:p>
    <w:p w:rsidR="00B572A2" w:rsidRPr="005C6AF7" w:rsidRDefault="00EB5410" w:rsidP="00EB5410">
      <w:pPr>
        <w:pStyle w:val="a"/>
        <w:rPr>
          <w:rFonts w:eastAsia="Calibri"/>
          <w:rtl/>
        </w:rPr>
      </w:pPr>
      <w:r>
        <w:rPr>
          <w:rFonts w:eastAsia="Calibri" w:hint="cs"/>
          <w:rtl/>
        </w:rPr>
        <w:t xml:space="preserve">بيماري‌هاي طبي را كه مي‌توانند با علاءم افسردگي بارز شوند، مانند كم كاري تيروويد، در نظر داشته باشيد. </w:t>
      </w:r>
      <w:r w:rsidR="00B572A2" w:rsidRPr="005C6AF7">
        <w:rPr>
          <w:rFonts w:eastAsia="Calibri" w:hint="cs"/>
          <w:rtl/>
        </w:rPr>
        <w:t xml:space="preserve"> </w:t>
      </w:r>
    </w:p>
    <w:p w:rsidR="00B572A2" w:rsidRPr="00BD460D" w:rsidRDefault="00B572A2" w:rsidP="00792A4F">
      <w:pPr>
        <w:pStyle w:val="a3"/>
        <w:rPr>
          <w:rFonts w:eastAsia="Calibri"/>
          <w:rtl/>
        </w:rPr>
      </w:pPr>
    </w:p>
    <w:p w:rsidR="00B572A2" w:rsidRPr="006F7B44" w:rsidRDefault="00B572A2" w:rsidP="00F73C61">
      <w:pPr>
        <w:pStyle w:val="a2"/>
        <w:rPr>
          <w:rFonts w:eastAsia="Calibri"/>
          <w:rtl/>
        </w:rPr>
      </w:pPr>
      <w:bookmarkStart w:id="76" w:name="_Toc443378017"/>
      <w:r w:rsidRPr="006F7B44">
        <w:rPr>
          <w:rFonts w:eastAsia="Calibri" w:hint="cs"/>
          <w:rtl/>
        </w:rPr>
        <w:t>شرح</w:t>
      </w:r>
      <w:r w:rsidRPr="006F7B44">
        <w:rPr>
          <w:rFonts w:eastAsia="Calibri"/>
        </w:rPr>
        <w:t xml:space="preserve"> </w:t>
      </w:r>
      <w:r w:rsidRPr="006F7B44">
        <w:rPr>
          <w:rFonts w:eastAsia="Calibri" w:hint="cs"/>
          <w:rtl/>
        </w:rPr>
        <w:t>وظایف</w:t>
      </w:r>
      <w:r w:rsidRPr="006F7B44">
        <w:rPr>
          <w:rFonts w:eastAsia="Calibri"/>
        </w:rPr>
        <w:t xml:space="preserve"> </w:t>
      </w:r>
      <w:r w:rsidRPr="006F7B44">
        <w:rPr>
          <w:rFonts w:eastAsia="Calibri" w:hint="cs"/>
          <w:rtl/>
        </w:rPr>
        <w:t>پزشک</w:t>
      </w:r>
      <w:bookmarkEnd w:id="76"/>
      <w:r w:rsidRPr="006F7B44">
        <w:rPr>
          <w:rFonts w:eastAsia="Calibri"/>
        </w:rPr>
        <w:t xml:space="preserve"> </w:t>
      </w:r>
    </w:p>
    <w:p w:rsidR="00B572A2" w:rsidRPr="005C6AF7" w:rsidRDefault="00B572A2" w:rsidP="00121916">
      <w:pPr>
        <w:pStyle w:val="a"/>
        <w:spacing w:line="400" w:lineRule="exact"/>
        <w:rPr>
          <w:rFonts w:eastAsia="Calibri"/>
        </w:rPr>
      </w:pPr>
      <w:r w:rsidRPr="005C6AF7">
        <w:rPr>
          <w:rFonts w:eastAsia="Calibri" w:hint="cs"/>
          <w:rtl/>
        </w:rPr>
        <w:t>ویزیت</w:t>
      </w:r>
      <w:r w:rsidRPr="005C6AF7">
        <w:rPr>
          <w:rFonts w:eastAsia="Calibri"/>
        </w:rPr>
        <w:t xml:space="preserve"> </w:t>
      </w:r>
      <w:r w:rsidRPr="005C6AF7">
        <w:rPr>
          <w:rFonts w:eastAsia="Calibri" w:hint="cs"/>
          <w:rtl/>
        </w:rPr>
        <w:t>موارد</w:t>
      </w:r>
      <w:r w:rsidRPr="005C6AF7">
        <w:rPr>
          <w:rFonts w:eastAsia="Calibri"/>
        </w:rPr>
        <w:t xml:space="preserve"> </w:t>
      </w:r>
      <w:r w:rsidRPr="005C6AF7">
        <w:rPr>
          <w:rFonts w:eastAsia="Calibri" w:hint="cs"/>
          <w:rtl/>
        </w:rPr>
        <w:t>ارجاع</w:t>
      </w:r>
      <w:r w:rsidRPr="005C6AF7">
        <w:rPr>
          <w:rFonts w:eastAsia="Calibri"/>
        </w:rPr>
        <w:t xml:space="preserve"> </w:t>
      </w:r>
      <w:r w:rsidRPr="005C6AF7">
        <w:rPr>
          <w:rFonts w:eastAsia="Calibri" w:hint="cs"/>
          <w:rtl/>
        </w:rPr>
        <w:t>شده</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طرف</w:t>
      </w:r>
      <w:r w:rsidRPr="005C6AF7">
        <w:rPr>
          <w:rFonts w:eastAsia="Calibri"/>
        </w:rPr>
        <w:t xml:space="preserve"> </w:t>
      </w:r>
      <w:r w:rsidRPr="005C6AF7">
        <w:rPr>
          <w:rFonts w:eastAsia="Calibri" w:hint="cs"/>
          <w:rtl/>
        </w:rPr>
        <w:t>بهورز</w:t>
      </w:r>
    </w:p>
    <w:p w:rsidR="00B572A2" w:rsidRPr="005C6AF7" w:rsidRDefault="00B572A2" w:rsidP="00121916">
      <w:pPr>
        <w:pStyle w:val="a"/>
        <w:spacing w:line="400" w:lineRule="exact"/>
        <w:rPr>
          <w:rFonts w:eastAsia="Calibri"/>
        </w:rPr>
      </w:pPr>
      <w:r w:rsidRPr="005C6AF7">
        <w:rPr>
          <w:rFonts w:eastAsia="Calibri" w:hint="cs"/>
          <w:rtl/>
        </w:rPr>
        <w:t>بررسی</w:t>
      </w:r>
      <w:r w:rsidRPr="005C6AF7">
        <w:rPr>
          <w:rFonts w:eastAsia="Calibri"/>
        </w:rPr>
        <w:t xml:space="preserve"> </w:t>
      </w:r>
      <w:r w:rsidR="00407E07">
        <w:rPr>
          <w:rFonts w:eastAsia="Calibri" w:hint="cs"/>
          <w:rtl/>
        </w:rPr>
        <w:t>علائم</w:t>
      </w:r>
      <w:r w:rsidRPr="005C6AF7">
        <w:rPr>
          <w:rFonts w:eastAsia="Calibri"/>
        </w:rPr>
        <w:t xml:space="preserve"> </w:t>
      </w:r>
      <w:r w:rsidRPr="005C6AF7">
        <w:rPr>
          <w:rFonts w:eastAsia="Calibri" w:hint="cs"/>
          <w:rtl/>
        </w:rPr>
        <w:t>افسردگی</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کلیه</w:t>
      </w:r>
      <w:r w:rsidRPr="005C6AF7">
        <w:rPr>
          <w:rFonts w:eastAsia="Calibri"/>
        </w:rPr>
        <w:t xml:space="preserve"> </w:t>
      </w:r>
      <w:r w:rsidRPr="005C6AF7">
        <w:rPr>
          <w:rFonts w:eastAsia="Calibri" w:hint="cs"/>
          <w:rtl/>
        </w:rPr>
        <w:t>مراجعانی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معرض</w:t>
      </w:r>
      <w:r w:rsidRPr="005C6AF7">
        <w:rPr>
          <w:rFonts w:eastAsia="Calibri"/>
        </w:rPr>
        <w:t xml:space="preserve"> </w:t>
      </w:r>
      <w:r w:rsidRPr="005C6AF7">
        <w:rPr>
          <w:rFonts w:eastAsia="Calibri" w:hint="cs"/>
          <w:rtl/>
        </w:rPr>
        <w:t>خطر</w:t>
      </w:r>
      <w:r w:rsidRPr="005C6AF7">
        <w:rPr>
          <w:rFonts w:eastAsia="Calibri"/>
        </w:rPr>
        <w:t xml:space="preserve"> </w:t>
      </w:r>
      <w:r w:rsidRPr="005C6AF7">
        <w:rPr>
          <w:rFonts w:eastAsia="Calibri" w:hint="cs"/>
          <w:rtl/>
        </w:rPr>
        <w:t>افسردگی</w:t>
      </w:r>
      <w:r w:rsidRPr="005C6AF7">
        <w:rPr>
          <w:rFonts w:eastAsia="Calibri"/>
        </w:rPr>
        <w:t xml:space="preserve"> </w:t>
      </w:r>
      <w:r w:rsidRPr="005C6AF7">
        <w:rPr>
          <w:rFonts w:eastAsia="Calibri" w:hint="cs"/>
          <w:rtl/>
        </w:rPr>
        <w:t>هستند</w:t>
      </w:r>
    </w:p>
    <w:p w:rsidR="00B572A2" w:rsidRPr="005C6AF7" w:rsidRDefault="00B572A2" w:rsidP="00121916">
      <w:pPr>
        <w:pStyle w:val="a"/>
        <w:spacing w:line="400" w:lineRule="exact"/>
        <w:rPr>
          <w:rFonts w:eastAsia="Calibri"/>
        </w:rPr>
      </w:pPr>
      <w:r w:rsidRPr="005C6AF7">
        <w:rPr>
          <w:rFonts w:eastAsia="Calibri" w:hint="cs"/>
          <w:rtl/>
        </w:rPr>
        <w:t>درمان</w:t>
      </w:r>
      <w:r w:rsidRPr="005C6AF7">
        <w:rPr>
          <w:rFonts w:eastAsia="Calibri"/>
        </w:rPr>
        <w:t xml:space="preserve"> </w:t>
      </w:r>
      <w:r w:rsidRPr="005C6AF7">
        <w:rPr>
          <w:rFonts w:eastAsia="Calibri" w:hint="cs"/>
          <w:rtl/>
        </w:rPr>
        <w:t>بیماران</w:t>
      </w:r>
      <w:r w:rsidRPr="005C6AF7">
        <w:rPr>
          <w:rFonts w:eastAsia="Calibri"/>
        </w:rPr>
        <w:t xml:space="preserve"> </w:t>
      </w:r>
      <w:r w:rsidRPr="005C6AF7">
        <w:rPr>
          <w:rFonts w:eastAsia="Calibri" w:hint="cs"/>
          <w:rtl/>
        </w:rPr>
        <w:t>افسرده</w:t>
      </w:r>
      <w:r w:rsidRPr="005C6AF7">
        <w:rPr>
          <w:rFonts w:eastAsia="Calibri"/>
        </w:rPr>
        <w:t xml:space="preserve"> </w:t>
      </w:r>
      <w:r w:rsidRPr="005C6AF7">
        <w:rPr>
          <w:rFonts w:eastAsia="Calibri" w:hint="cs"/>
          <w:rtl/>
        </w:rPr>
        <w:t>طبق</w:t>
      </w:r>
      <w:r w:rsidRPr="005C6AF7">
        <w:rPr>
          <w:rFonts w:eastAsia="Calibri"/>
        </w:rPr>
        <w:t xml:space="preserve"> </w:t>
      </w:r>
      <w:r w:rsidRPr="005C6AF7">
        <w:rPr>
          <w:rFonts w:eastAsia="Calibri" w:hint="cs"/>
          <w:rtl/>
        </w:rPr>
        <w:t>الگوریتم</w:t>
      </w:r>
      <w:r w:rsidRPr="005C6AF7">
        <w:rPr>
          <w:rFonts w:eastAsia="Calibri"/>
        </w:rPr>
        <w:t xml:space="preserve"> </w:t>
      </w:r>
      <w:r w:rsidRPr="005C6AF7">
        <w:rPr>
          <w:rFonts w:eastAsia="Calibri" w:hint="cs"/>
          <w:rtl/>
        </w:rPr>
        <w:t>درمان</w:t>
      </w:r>
      <w:r w:rsidRPr="005C6AF7">
        <w:rPr>
          <w:rFonts w:eastAsia="Calibri"/>
        </w:rPr>
        <w:t xml:space="preserve"> </w:t>
      </w:r>
      <w:r w:rsidRPr="005C6AF7">
        <w:rPr>
          <w:rFonts w:eastAsia="Calibri" w:hint="cs"/>
          <w:rtl/>
        </w:rPr>
        <w:t>افسردگی</w:t>
      </w:r>
    </w:p>
    <w:p w:rsidR="00B572A2" w:rsidRPr="005C6AF7" w:rsidRDefault="00B572A2" w:rsidP="00121916">
      <w:pPr>
        <w:pStyle w:val="a"/>
        <w:spacing w:line="400" w:lineRule="exact"/>
        <w:rPr>
          <w:rFonts w:eastAsia="Calibri"/>
        </w:rPr>
      </w:pPr>
      <w:r w:rsidRPr="005C6AF7">
        <w:rPr>
          <w:rFonts w:eastAsia="Calibri" w:hint="cs"/>
          <w:rtl/>
        </w:rPr>
        <w:t>آموزش</w:t>
      </w:r>
      <w:r w:rsidRPr="005C6AF7">
        <w:rPr>
          <w:rFonts w:eastAsia="Calibri"/>
        </w:rPr>
        <w:t xml:space="preserve"> </w:t>
      </w:r>
      <w:r w:rsidRPr="005C6AF7">
        <w:rPr>
          <w:rFonts w:eastAsia="Calibri" w:hint="cs"/>
          <w:rtl/>
        </w:rPr>
        <w:t>بیمار</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مورد</w:t>
      </w:r>
      <w:r w:rsidRPr="005C6AF7">
        <w:rPr>
          <w:rFonts w:eastAsia="Calibri"/>
        </w:rPr>
        <w:t xml:space="preserve"> </w:t>
      </w:r>
      <w:r w:rsidRPr="005C6AF7">
        <w:rPr>
          <w:rFonts w:eastAsia="Calibri" w:hint="cs"/>
          <w:rtl/>
        </w:rPr>
        <w:t>درمان</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نحوه</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دارو</w:t>
      </w:r>
    </w:p>
    <w:p w:rsidR="00B572A2" w:rsidRPr="005C6AF7" w:rsidRDefault="00B572A2" w:rsidP="00121916">
      <w:pPr>
        <w:pStyle w:val="a"/>
        <w:spacing w:line="400" w:lineRule="exact"/>
        <w:rPr>
          <w:rFonts w:eastAsia="Calibri"/>
        </w:rPr>
      </w:pPr>
      <w:r w:rsidRPr="005C6AF7">
        <w:rPr>
          <w:rFonts w:eastAsia="Calibri" w:hint="cs"/>
          <w:rtl/>
        </w:rPr>
        <w:t>ارجاع</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سطح</w:t>
      </w:r>
      <w:r w:rsidRPr="005C6AF7">
        <w:rPr>
          <w:rFonts w:eastAsia="Calibri"/>
        </w:rPr>
        <w:t xml:space="preserve"> </w:t>
      </w:r>
      <w:r w:rsidRPr="005C6AF7">
        <w:rPr>
          <w:rFonts w:eastAsia="Calibri" w:hint="cs"/>
          <w:rtl/>
        </w:rPr>
        <w:t>تخصصی</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صورت</w:t>
      </w:r>
      <w:r w:rsidRPr="005C6AF7">
        <w:rPr>
          <w:rFonts w:eastAsia="Calibri"/>
        </w:rPr>
        <w:t xml:space="preserve"> </w:t>
      </w:r>
      <w:r w:rsidRPr="005C6AF7">
        <w:rPr>
          <w:rFonts w:eastAsia="Calibri" w:hint="cs"/>
          <w:rtl/>
        </w:rPr>
        <w:t>لزوم</w:t>
      </w:r>
    </w:p>
    <w:p w:rsidR="00B572A2" w:rsidRPr="005C6AF7" w:rsidRDefault="00B572A2" w:rsidP="00121916">
      <w:pPr>
        <w:pStyle w:val="a"/>
        <w:spacing w:line="400" w:lineRule="exact"/>
        <w:rPr>
          <w:rFonts w:eastAsia="Calibri"/>
        </w:rPr>
      </w:pPr>
      <w:r w:rsidRPr="005C6AF7">
        <w:rPr>
          <w:rFonts w:eastAsia="Calibri" w:hint="cs"/>
          <w:rtl/>
        </w:rPr>
        <w:t>دریافت</w:t>
      </w:r>
      <w:r w:rsidRPr="005C6AF7">
        <w:rPr>
          <w:rFonts w:eastAsia="Calibri"/>
        </w:rPr>
        <w:t xml:space="preserve"> </w:t>
      </w:r>
      <w:r w:rsidRPr="005C6AF7">
        <w:rPr>
          <w:rFonts w:eastAsia="Calibri" w:hint="cs"/>
          <w:rtl/>
        </w:rPr>
        <w:t>پسخوراند</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سطح تخصصی</w:t>
      </w:r>
    </w:p>
    <w:p w:rsidR="00B572A2" w:rsidRPr="005C6AF7" w:rsidRDefault="00446A67" w:rsidP="00121916">
      <w:pPr>
        <w:pStyle w:val="a"/>
        <w:spacing w:line="400" w:lineRule="exact"/>
        <w:rPr>
          <w:rFonts w:eastAsia="Calibri"/>
          <w:rtl/>
        </w:rPr>
      </w:pPr>
      <w:r>
        <w:rPr>
          <w:rFonts w:eastAsia="Calibri" w:hint="cs"/>
          <w:rtl/>
        </w:rPr>
        <w:t>پیگیری</w:t>
      </w:r>
      <w:r w:rsidR="00B572A2" w:rsidRPr="005C6AF7">
        <w:rPr>
          <w:rFonts w:eastAsia="Calibri"/>
        </w:rPr>
        <w:t xml:space="preserve"> </w:t>
      </w:r>
      <w:r w:rsidR="00B572A2" w:rsidRPr="005C6AF7">
        <w:rPr>
          <w:rFonts w:eastAsia="Calibri" w:hint="cs"/>
          <w:rtl/>
        </w:rPr>
        <w:t>بیمار</w:t>
      </w:r>
      <w:r w:rsidR="00B572A2" w:rsidRPr="005C6AF7">
        <w:rPr>
          <w:rFonts w:eastAsia="Calibri"/>
        </w:rPr>
        <w:t xml:space="preserve"> </w:t>
      </w:r>
      <w:r w:rsidR="00B572A2" w:rsidRPr="005C6AF7">
        <w:rPr>
          <w:rFonts w:eastAsia="Calibri" w:hint="cs"/>
          <w:rtl/>
        </w:rPr>
        <w:t>بعد</w:t>
      </w:r>
      <w:r w:rsidR="00B572A2" w:rsidRPr="005C6AF7">
        <w:rPr>
          <w:rFonts w:eastAsia="Calibri"/>
        </w:rPr>
        <w:t xml:space="preserve"> </w:t>
      </w:r>
      <w:r w:rsidR="00B572A2" w:rsidRPr="005C6AF7">
        <w:rPr>
          <w:rFonts w:eastAsia="Calibri" w:hint="cs"/>
          <w:rtl/>
        </w:rPr>
        <w:t>از</w:t>
      </w:r>
      <w:r w:rsidR="00B572A2" w:rsidRPr="005C6AF7">
        <w:rPr>
          <w:rFonts w:eastAsia="Calibri"/>
        </w:rPr>
        <w:t xml:space="preserve"> </w:t>
      </w:r>
      <w:r w:rsidR="00B572A2" w:rsidRPr="005C6AF7">
        <w:rPr>
          <w:rFonts w:eastAsia="Calibri" w:hint="cs"/>
          <w:rtl/>
        </w:rPr>
        <w:t>برگشت</w:t>
      </w:r>
      <w:r w:rsidR="00B572A2" w:rsidRPr="005C6AF7">
        <w:rPr>
          <w:rFonts w:eastAsia="Calibri"/>
        </w:rPr>
        <w:t xml:space="preserve"> </w:t>
      </w:r>
      <w:r w:rsidR="00B572A2" w:rsidRPr="005C6AF7">
        <w:rPr>
          <w:rFonts w:eastAsia="Calibri" w:hint="cs"/>
          <w:rtl/>
        </w:rPr>
        <w:t>از</w:t>
      </w:r>
      <w:r w:rsidR="00B572A2" w:rsidRPr="005C6AF7">
        <w:rPr>
          <w:rFonts w:eastAsia="Calibri"/>
        </w:rPr>
        <w:t xml:space="preserve"> </w:t>
      </w:r>
      <w:r w:rsidR="00B572A2" w:rsidRPr="005C6AF7">
        <w:rPr>
          <w:rFonts w:eastAsia="Calibri" w:hint="cs"/>
          <w:rtl/>
        </w:rPr>
        <w:t>ارجاع</w:t>
      </w:r>
    </w:p>
    <w:p w:rsidR="00B572A2" w:rsidRPr="005C6AF7" w:rsidRDefault="00B572A2" w:rsidP="00121916">
      <w:pPr>
        <w:pStyle w:val="a"/>
        <w:spacing w:line="400" w:lineRule="exact"/>
        <w:rPr>
          <w:rFonts w:eastAsia="Calibri"/>
          <w:rtl/>
        </w:rPr>
      </w:pPr>
      <w:r w:rsidRPr="005C6AF7">
        <w:rPr>
          <w:rFonts w:eastAsia="Calibri" w:hint="cs"/>
          <w:rtl/>
        </w:rPr>
        <w:t>نظارت</w:t>
      </w:r>
      <w:r w:rsidRPr="005C6AF7">
        <w:rPr>
          <w:rFonts w:eastAsia="Calibri"/>
        </w:rPr>
        <w:t xml:space="preserve"> </w:t>
      </w:r>
      <w:r w:rsidRPr="005C6AF7">
        <w:rPr>
          <w:rFonts w:eastAsia="Calibri" w:hint="cs"/>
          <w:rtl/>
        </w:rPr>
        <w:t>بر</w:t>
      </w:r>
      <w:r w:rsidRPr="005C6AF7">
        <w:rPr>
          <w:rFonts w:eastAsia="Calibri"/>
        </w:rPr>
        <w:t xml:space="preserve"> </w:t>
      </w:r>
      <w:r w:rsidR="00446A67">
        <w:rPr>
          <w:rFonts w:eastAsia="Calibri"/>
          <w:rtl/>
        </w:rPr>
        <w:t>عملکرد</w:t>
      </w:r>
      <w:r w:rsidRPr="005C6AF7">
        <w:rPr>
          <w:rFonts w:eastAsia="Calibri"/>
        </w:rPr>
        <w:t xml:space="preserve"> </w:t>
      </w:r>
      <w:r w:rsidRPr="005C6AF7">
        <w:rPr>
          <w:rFonts w:eastAsia="Calibri" w:hint="cs"/>
          <w:rtl/>
        </w:rPr>
        <w:t>بهورز</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کارشناس</w:t>
      </w:r>
      <w:r w:rsidRPr="005C6AF7">
        <w:rPr>
          <w:rFonts w:eastAsia="Calibri"/>
        </w:rPr>
        <w:t xml:space="preserve"> </w:t>
      </w:r>
      <w:r w:rsidRPr="005C6AF7">
        <w:rPr>
          <w:rFonts w:eastAsia="Calibri" w:hint="cs"/>
          <w:rtl/>
        </w:rPr>
        <w:t>بهداشت</w:t>
      </w:r>
      <w:r w:rsidRPr="005C6AF7">
        <w:rPr>
          <w:rFonts w:eastAsia="Calibri"/>
        </w:rPr>
        <w:t xml:space="preserve"> </w:t>
      </w:r>
      <w:r w:rsidRPr="005C6AF7">
        <w:rPr>
          <w:rFonts w:eastAsia="Calibri" w:hint="cs"/>
          <w:rtl/>
        </w:rPr>
        <w:t>روان</w:t>
      </w:r>
      <w:r w:rsidRPr="005C6AF7">
        <w:rPr>
          <w:rFonts w:eastAsia="Calibri"/>
        </w:rPr>
        <w:t xml:space="preserve"> </w:t>
      </w:r>
      <w:r w:rsidRPr="005C6AF7">
        <w:rPr>
          <w:rFonts w:eastAsia="Calibri" w:hint="cs"/>
          <w:rtl/>
        </w:rPr>
        <w:t>تیم</w:t>
      </w:r>
      <w:r w:rsidRPr="005C6AF7">
        <w:rPr>
          <w:rFonts w:eastAsia="Calibri"/>
        </w:rPr>
        <w:t xml:space="preserve"> </w:t>
      </w:r>
      <w:r w:rsidRPr="005C6AF7">
        <w:rPr>
          <w:rFonts w:eastAsia="Calibri" w:hint="cs"/>
          <w:rtl/>
        </w:rPr>
        <w:t xml:space="preserve">سلامت </w:t>
      </w:r>
    </w:p>
    <w:p w:rsidR="00B572A2" w:rsidRPr="00BD460D" w:rsidRDefault="00B572A2" w:rsidP="00792A4F">
      <w:pPr>
        <w:pStyle w:val="a3"/>
        <w:rPr>
          <w:rFonts w:eastAsia="Calibri"/>
        </w:rPr>
      </w:pPr>
    </w:p>
    <w:p w:rsidR="00B572A2" w:rsidRPr="00703A21" w:rsidRDefault="00792A4F" w:rsidP="00F73C61">
      <w:pPr>
        <w:pStyle w:val="a2"/>
        <w:rPr>
          <w:rFonts w:ascii="TimesNewRoman" w:eastAsia="Calibri" w:hAnsi="TimesNewRoman"/>
          <w:rtl/>
        </w:rPr>
      </w:pPr>
      <w:r>
        <w:rPr>
          <w:rFonts w:eastAsia="Calibri"/>
          <w:rtl/>
        </w:rPr>
        <w:br w:type="page"/>
      </w:r>
      <w:bookmarkStart w:id="77" w:name="_Toc443378018"/>
      <w:r w:rsidR="00B572A2" w:rsidRPr="00703A21">
        <w:rPr>
          <w:rFonts w:eastAsia="Calibri" w:hint="cs"/>
          <w:rtl/>
        </w:rPr>
        <w:lastRenderedPageBreak/>
        <w:t>نکاتی</w:t>
      </w:r>
      <w:r w:rsidR="00B572A2" w:rsidRPr="00703A21">
        <w:rPr>
          <w:rFonts w:eastAsia="Calibri"/>
        </w:rPr>
        <w:t xml:space="preserve"> </w:t>
      </w:r>
      <w:r w:rsidR="00B572A2" w:rsidRPr="00703A21">
        <w:rPr>
          <w:rFonts w:eastAsia="Calibri" w:hint="cs"/>
          <w:rtl/>
        </w:rPr>
        <w:t>که</w:t>
      </w:r>
      <w:r w:rsidR="00B572A2" w:rsidRPr="00703A21">
        <w:rPr>
          <w:rFonts w:eastAsia="Calibri"/>
        </w:rPr>
        <w:t xml:space="preserve"> </w:t>
      </w:r>
      <w:r w:rsidR="00B572A2" w:rsidRPr="00703A21">
        <w:rPr>
          <w:rFonts w:eastAsia="Calibri" w:hint="cs"/>
          <w:rtl/>
        </w:rPr>
        <w:t>باید</w:t>
      </w:r>
      <w:r w:rsidR="00B572A2" w:rsidRPr="00703A21">
        <w:rPr>
          <w:rFonts w:eastAsia="Calibri"/>
        </w:rPr>
        <w:t xml:space="preserve"> </w:t>
      </w:r>
      <w:r w:rsidR="00B572A2" w:rsidRPr="00703A21">
        <w:rPr>
          <w:rFonts w:eastAsia="Calibri" w:hint="cs"/>
          <w:rtl/>
        </w:rPr>
        <w:t>توسط</w:t>
      </w:r>
      <w:r w:rsidR="00B572A2" w:rsidRPr="00703A21">
        <w:rPr>
          <w:rFonts w:eastAsia="Calibri"/>
        </w:rPr>
        <w:t xml:space="preserve"> </w:t>
      </w:r>
      <w:r w:rsidR="00B572A2" w:rsidRPr="00703A21">
        <w:rPr>
          <w:rFonts w:eastAsia="Calibri" w:hint="cs"/>
          <w:rtl/>
        </w:rPr>
        <w:t>پزشک</w:t>
      </w:r>
      <w:r w:rsidR="00B572A2" w:rsidRPr="00703A21">
        <w:rPr>
          <w:rFonts w:eastAsia="Calibri"/>
        </w:rPr>
        <w:t xml:space="preserve"> </w:t>
      </w:r>
      <w:r w:rsidR="00B572A2" w:rsidRPr="00703A21">
        <w:rPr>
          <w:rFonts w:eastAsia="Calibri" w:hint="cs"/>
          <w:rtl/>
        </w:rPr>
        <w:t>به</w:t>
      </w:r>
      <w:r w:rsidR="00B572A2" w:rsidRPr="00703A21">
        <w:rPr>
          <w:rFonts w:eastAsia="Calibri"/>
        </w:rPr>
        <w:t xml:space="preserve"> </w:t>
      </w:r>
      <w:r w:rsidR="00B572A2" w:rsidRPr="00703A21">
        <w:rPr>
          <w:rFonts w:eastAsia="Calibri" w:hint="cs"/>
          <w:rtl/>
        </w:rPr>
        <w:t>بیمار</w:t>
      </w:r>
      <w:r w:rsidR="00B572A2" w:rsidRPr="00703A21">
        <w:rPr>
          <w:rFonts w:eastAsia="Calibri"/>
        </w:rPr>
        <w:t xml:space="preserve"> </w:t>
      </w:r>
      <w:r w:rsidR="00B572A2" w:rsidRPr="00703A21">
        <w:rPr>
          <w:rFonts w:eastAsia="Calibri" w:hint="cs"/>
          <w:rtl/>
        </w:rPr>
        <w:t>افسرده</w:t>
      </w:r>
      <w:r w:rsidR="00B572A2" w:rsidRPr="00703A21">
        <w:rPr>
          <w:rFonts w:eastAsia="Calibri"/>
        </w:rPr>
        <w:t xml:space="preserve"> </w:t>
      </w:r>
      <w:r w:rsidR="00B572A2" w:rsidRPr="00703A21">
        <w:rPr>
          <w:rFonts w:eastAsia="Calibri" w:hint="cs"/>
          <w:rtl/>
        </w:rPr>
        <w:t>و</w:t>
      </w:r>
      <w:r w:rsidR="00B572A2" w:rsidRPr="00703A21">
        <w:rPr>
          <w:rFonts w:eastAsia="Calibri"/>
        </w:rPr>
        <w:t xml:space="preserve"> </w:t>
      </w:r>
      <w:r w:rsidR="00B572A2" w:rsidRPr="00703A21">
        <w:rPr>
          <w:rFonts w:eastAsia="Calibri" w:hint="cs"/>
          <w:rtl/>
        </w:rPr>
        <w:t>خانواده</w:t>
      </w:r>
      <w:r w:rsidR="00B572A2" w:rsidRPr="00703A21">
        <w:rPr>
          <w:rFonts w:eastAsia="Calibri"/>
        </w:rPr>
        <w:t xml:space="preserve"> </w:t>
      </w:r>
      <w:r w:rsidR="00B572A2" w:rsidRPr="00703A21">
        <w:rPr>
          <w:rFonts w:eastAsia="Calibri" w:hint="cs"/>
          <w:rtl/>
        </w:rPr>
        <w:t>وی</w:t>
      </w:r>
      <w:r w:rsidR="00B572A2" w:rsidRPr="00703A21">
        <w:rPr>
          <w:rFonts w:eastAsia="Calibri"/>
        </w:rPr>
        <w:t xml:space="preserve"> </w:t>
      </w:r>
      <w:r w:rsidR="00B572A2" w:rsidRPr="00703A21">
        <w:rPr>
          <w:rFonts w:eastAsia="Calibri" w:hint="cs"/>
          <w:rtl/>
        </w:rPr>
        <w:t>آموزش</w:t>
      </w:r>
      <w:r w:rsidR="00B572A2" w:rsidRPr="00703A21">
        <w:rPr>
          <w:rFonts w:eastAsia="Calibri"/>
        </w:rPr>
        <w:t xml:space="preserve"> </w:t>
      </w:r>
      <w:r w:rsidR="00B572A2" w:rsidRPr="00703A21">
        <w:rPr>
          <w:rFonts w:eastAsia="Calibri" w:hint="cs"/>
          <w:rtl/>
        </w:rPr>
        <w:t>داده</w:t>
      </w:r>
      <w:r w:rsidR="00B572A2" w:rsidRPr="00703A21">
        <w:rPr>
          <w:rFonts w:eastAsia="Calibri"/>
        </w:rPr>
        <w:t xml:space="preserve"> </w:t>
      </w:r>
      <w:r w:rsidR="00B572A2" w:rsidRPr="00703A21">
        <w:rPr>
          <w:rFonts w:eastAsia="Calibri" w:hint="cs"/>
          <w:rtl/>
        </w:rPr>
        <w:t>شود</w:t>
      </w:r>
      <w:bookmarkEnd w:id="77"/>
    </w:p>
    <w:p w:rsidR="00B572A2" w:rsidRPr="005C6AF7" w:rsidRDefault="00B572A2" w:rsidP="00792A4F">
      <w:pPr>
        <w:pStyle w:val="a"/>
        <w:rPr>
          <w:rFonts w:ascii="TimesNewRoman" w:eastAsia="Calibri" w:hAnsi="TimesNewRoman"/>
          <w:rtl/>
        </w:rPr>
      </w:pPr>
      <w:r w:rsidRPr="005C6AF7">
        <w:rPr>
          <w:rFonts w:eastAsia="Calibri" w:hint="cs"/>
          <w:rtl/>
        </w:rPr>
        <w:t>افسردگی یک بیماری شایع است که ممکن است برای هر کسی پیش بیاید و</w:t>
      </w:r>
      <w:r w:rsidRPr="005C6AF7">
        <w:rPr>
          <w:rFonts w:eastAsia="Calibri"/>
        </w:rPr>
        <w:t xml:space="preserve"> </w:t>
      </w:r>
      <w:r w:rsidRPr="005C6AF7">
        <w:rPr>
          <w:rFonts w:eastAsia="Calibri" w:hint="cs"/>
          <w:rtl/>
        </w:rPr>
        <w:t>نشانه</w:t>
      </w:r>
      <w:r w:rsidRPr="005C6AF7">
        <w:rPr>
          <w:rFonts w:eastAsia="Calibri"/>
        </w:rPr>
        <w:t xml:space="preserve"> </w:t>
      </w:r>
      <w:r w:rsidRPr="005C6AF7">
        <w:rPr>
          <w:rFonts w:eastAsia="Calibri" w:hint="cs"/>
          <w:rtl/>
        </w:rPr>
        <w:t>ضعف</w:t>
      </w:r>
      <w:r w:rsidRPr="005C6AF7">
        <w:rPr>
          <w:rFonts w:eastAsia="Calibri"/>
        </w:rPr>
        <w:t xml:space="preserve"> </w:t>
      </w:r>
      <w:r w:rsidRPr="005C6AF7">
        <w:rPr>
          <w:rFonts w:eastAsia="Calibri" w:hint="cs"/>
          <w:rtl/>
        </w:rPr>
        <w:t>اراده</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تنبلی یا تلقین نیست</w:t>
      </w:r>
      <w:r w:rsidRPr="005C6AF7">
        <w:rPr>
          <w:rFonts w:eastAsia="Calibri"/>
        </w:rPr>
        <w:t xml:space="preserve"> </w:t>
      </w:r>
      <w:r w:rsidRPr="005C6AF7">
        <w:rPr>
          <w:rFonts w:eastAsia="Calibri" w:hint="cs"/>
          <w:rtl/>
        </w:rPr>
        <w:t>و تنها</w:t>
      </w:r>
      <w:r w:rsidRPr="005C6AF7">
        <w:rPr>
          <w:rFonts w:eastAsia="Calibri"/>
        </w:rPr>
        <w:t xml:space="preserve"> </w:t>
      </w:r>
      <w:r w:rsidRPr="005C6AF7">
        <w:rPr>
          <w:rFonts w:eastAsia="Calibri" w:hint="cs"/>
          <w:rtl/>
        </w:rPr>
        <w:t>با</w:t>
      </w:r>
      <w:r w:rsidRPr="005C6AF7">
        <w:rPr>
          <w:rFonts w:eastAsia="Calibri"/>
        </w:rPr>
        <w:t xml:space="preserve"> </w:t>
      </w:r>
      <w:r w:rsidRPr="005C6AF7">
        <w:rPr>
          <w:rFonts w:eastAsia="Calibri" w:hint="cs"/>
          <w:rtl/>
        </w:rPr>
        <w:t>توصیه</w:t>
      </w:r>
      <w:r w:rsidRPr="005C6AF7">
        <w:rPr>
          <w:rFonts w:eastAsia="Calibri" w:hint="cs"/>
          <w:rtl/>
        </w:rPr>
        <w:softHyphen/>
        <w:t>های</w:t>
      </w:r>
      <w:r w:rsidRPr="005C6AF7">
        <w:rPr>
          <w:rFonts w:eastAsia="Calibri"/>
        </w:rPr>
        <w:t xml:space="preserve"> </w:t>
      </w:r>
      <w:r w:rsidRPr="005C6AF7">
        <w:rPr>
          <w:rFonts w:eastAsia="Calibri" w:hint="cs"/>
          <w:rtl/>
        </w:rPr>
        <w:t>عمومی</w:t>
      </w:r>
      <w:r w:rsidRPr="005C6AF7">
        <w:rPr>
          <w:rFonts w:eastAsia="Calibri"/>
        </w:rPr>
        <w:t xml:space="preserve"> </w:t>
      </w:r>
      <w:r w:rsidRPr="005C6AF7">
        <w:rPr>
          <w:rFonts w:eastAsia="Calibri" w:hint="cs"/>
          <w:rtl/>
        </w:rPr>
        <w:t>مانند رفتن</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مسافرت</w:t>
      </w:r>
      <w:r w:rsidRPr="005C6AF7">
        <w:rPr>
          <w:rFonts w:eastAsia="Calibri"/>
        </w:rPr>
        <w:t xml:space="preserve"> </w:t>
      </w:r>
      <w:r w:rsidRPr="005C6AF7">
        <w:rPr>
          <w:rFonts w:eastAsia="Calibri" w:hint="cs"/>
          <w:rtl/>
        </w:rPr>
        <w:t>برطرف</w:t>
      </w:r>
      <w:r w:rsidRPr="005C6AF7">
        <w:rPr>
          <w:rFonts w:eastAsia="Calibri"/>
        </w:rPr>
        <w:t xml:space="preserve"> </w:t>
      </w:r>
      <w:r w:rsidRPr="005C6AF7">
        <w:rPr>
          <w:rFonts w:eastAsia="Calibri" w:hint="cs"/>
          <w:rtl/>
        </w:rPr>
        <w:t>نمی</w:t>
      </w:r>
      <w:r w:rsidRPr="005C6AF7">
        <w:rPr>
          <w:rFonts w:eastAsia="Calibri"/>
          <w:rtl/>
        </w:rPr>
        <w:softHyphen/>
      </w:r>
      <w:r w:rsidRPr="005C6AF7">
        <w:rPr>
          <w:rFonts w:eastAsia="Calibri" w:hint="cs"/>
          <w:rtl/>
        </w:rPr>
        <w:t>شود</w:t>
      </w:r>
      <w:r w:rsidRPr="005C6AF7">
        <w:rPr>
          <w:rFonts w:eastAsia="Calibri"/>
        </w:rPr>
        <w:t>.</w:t>
      </w:r>
      <w:r w:rsidRPr="005C6AF7">
        <w:rPr>
          <w:rFonts w:ascii="TimesNewRoman" w:eastAsia="Calibri" w:hAnsi="TimesNewRoman" w:hint="cs"/>
          <w:rtl/>
        </w:rPr>
        <w:t xml:space="preserve"> </w:t>
      </w:r>
    </w:p>
    <w:p w:rsidR="00B572A2" w:rsidRPr="005C6AF7" w:rsidRDefault="00B572A2" w:rsidP="00792A4F">
      <w:pPr>
        <w:pStyle w:val="a"/>
        <w:rPr>
          <w:rFonts w:eastAsia="Calibri"/>
          <w:rtl/>
        </w:rPr>
      </w:pPr>
      <w:r w:rsidRPr="005C6AF7">
        <w:rPr>
          <w:rFonts w:eastAsia="Calibri" w:hint="cs"/>
          <w:rtl/>
        </w:rPr>
        <w:t>درمان</w:t>
      </w:r>
      <w:r w:rsidRPr="005C6AF7">
        <w:rPr>
          <w:rFonts w:eastAsia="Calibri"/>
          <w:rtl/>
        </w:rPr>
        <w:softHyphen/>
      </w:r>
      <w:r w:rsidRPr="005C6AF7">
        <w:rPr>
          <w:rFonts w:eastAsia="Calibri" w:hint="cs"/>
          <w:rtl/>
        </w:rPr>
        <w:t>های</w:t>
      </w:r>
      <w:r w:rsidRPr="005C6AF7">
        <w:rPr>
          <w:rFonts w:eastAsia="Calibri"/>
        </w:rPr>
        <w:t xml:space="preserve"> </w:t>
      </w:r>
      <w:r w:rsidRPr="005C6AF7">
        <w:rPr>
          <w:rFonts w:eastAsia="Calibri" w:hint="cs"/>
          <w:rtl/>
        </w:rPr>
        <w:t>مؤثری برای افسردگی</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دسترس</w:t>
      </w:r>
      <w:r w:rsidRPr="005C6AF7">
        <w:rPr>
          <w:rFonts w:eastAsia="Calibri"/>
        </w:rPr>
        <w:t xml:space="preserve"> </w:t>
      </w:r>
      <w:r w:rsidRPr="005C6AF7">
        <w:rPr>
          <w:rFonts w:eastAsia="Calibri" w:hint="cs"/>
          <w:rtl/>
        </w:rPr>
        <w:t>است</w:t>
      </w:r>
      <w:r w:rsidRPr="005C6AF7">
        <w:rPr>
          <w:rFonts w:eastAsia="Calibri"/>
        </w:rPr>
        <w:t>.</w:t>
      </w:r>
      <w:r w:rsidRPr="005C6AF7">
        <w:rPr>
          <w:rFonts w:eastAsia="Calibri" w:hint="cs"/>
          <w:rtl/>
        </w:rPr>
        <w:t xml:space="preserve"> اما بهبودی</w:t>
      </w:r>
      <w:r w:rsidRPr="005C6AF7">
        <w:rPr>
          <w:rFonts w:eastAsia="Calibri"/>
        </w:rPr>
        <w:t xml:space="preserve"> </w:t>
      </w:r>
      <w:r w:rsidRPr="005C6AF7">
        <w:rPr>
          <w:rFonts w:eastAsia="Calibri" w:hint="cs"/>
          <w:rtl/>
        </w:rPr>
        <w:t>پس از 3 تا 4 هفته ظاهر خواهد شد و قبل از</w:t>
      </w:r>
      <w:r w:rsidRPr="005C6AF7">
        <w:rPr>
          <w:rFonts w:eastAsia="Calibri"/>
        </w:rPr>
        <w:t xml:space="preserve"> </w:t>
      </w:r>
      <w:r w:rsidRPr="005C6AF7">
        <w:rPr>
          <w:rFonts w:eastAsia="Calibri" w:hint="cs"/>
          <w:rtl/>
        </w:rPr>
        <w:t>آن</w:t>
      </w:r>
      <w:r w:rsidRPr="005C6AF7">
        <w:rPr>
          <w:rFonts w:eastAsia="Calibri"/>
        </w:rPr>
        <w:t xml:space="preserve"> </w:t>
      </w:r>
      <w:r w:rsidRPr="005C6AF7">
        <w:rPr>
          <w:rFonts w:eastAsia="Calibri" w:hint="cs"/>
          <w:rtl/>
        </w:rPr>
        <w:t>نباید</w:t>
      </w:r>
      <w:r w:rsidRPr="005C6AF7">
        <w:rPr>
          <w:rFonts w:eastAsia="Calibri"/>
        </w:rPr>
        <w:t xml:space="preserve"> </w:t>
      </w:r>
      <w:r w:rsidRPr="005C6AF7">
        <w:rPr>
          <w:rFonts w:eastAsia="Calibri" w:hint="cs"/>
          <w:rtl/>
        </w:rPr>
        <w:t>زیاد</w:t>
      </w:r>
      <w:r w:rsidRPr="005C6AF7">
        <w:rPr>
          <w:rFonts w:eastAsia="Calibri"/>
        </w:rPr>
        <w:t xml:space="preserve"> </w:t>
      </w:r>
      <w:r w:rsidRPr="005C6AF7">
        <w:rPr>
          <w:rFonts w:eastAsia="Calibri" w:hint="cs"/>
          <w:rtl/>
        </w:rPr>
        <w:t>انتظار</w:t>
      </w:r>
      <w:r w:rsidRPr="005C6AF7">
        <w:rPr>
          <w:rFonts w:eastAsia="Calibri"/>
        </w:rPr>
        <w:t xml:space="preserve"> </w:t>
      </w:r>
      <w:r w:rsidRPr="005C6AF7">
        <w:rPr>
          <w:rFonts w:eastAsia="Calibri" w:hint="cs"/>
          <w:rtl/>
        </w:rPr>
        <w:t>بهبودی</w:t>
      </w:r>
      <w:r w:rsidRPr="005C6AF7">
        <w:rPr>
          <w:rFonts w:eastAsia="Calibri"/>
        </w:rPr>
        <w:t xml:space="preserve"> </w:t>
      </w:r>
      <w:r w:rsidRPr="005C6AF7">
        <w:rPr>
          <w:rFonts w:eastAsia="Calibri" w:hint="cs"/>
          <w:rtl/>
        </w:rPr>
        <w:t xml:space="preserve">داشت. </w:t>
      </w:r>
    </w:p>
    <w:p w:rsidR="00B572A2" w:rsidRPr="005C6AF7" w:rsidRDefault="00B572A2" w:rsidP="00792A4F">
      <w:pPr>
        <w:pStyle w:val="a"/>
        <w:rPr>
          <w:rFonts w:eastAsia="Calibri"/>
          <w:rtl/>
        </w:rPr>
      </w:pPr>
      <w:r w:rsidRPr="005C6AF7">
        <w:rPr>
          <w:rFonts w:eastAsia="Calibri" w:hint="cs"/>
          <w:rtl/>
        </w:rPr>
        <w:t>اثرات</w:t>
      </w:r>
      <w:r w:rsidRPr="005C6AF7">
        <w:rPr>
          <w:rFonts w:eastAsia="Calibri"/>
        </w:rPr>
        <w:t xml:space="preserve"> </w:t>
      </w:r>
      <w:r w:rsidRPr="005C6AF7">
        <w:rPr>
          <w:rFonts w:eastAsia="Calibri" w:hint="cs"/>
          <w:rtl/>
        </w:rPr>
        <w:t>جانبی</w:t>
      </w:r>
      <w:r w:rsidRPr="005C6AF7">
        <w:rPr>
          <w:rFonts w:eastAsia="Calibri"/>
        </w:rPr>
        <w:t xml:space="preserve"> </w:t>
      </w:r>
      <w:r w:rsidRPr="005C6AF7">
        <w:rPr>
          <w:rFonts w:eastAsia="Calibri" w:hint="cs"/>
          <w:rtl/>
        </w:rPr>
        <w:t>داروها</w:t>
      </w:r>
      <w:r w:rsidRPr="005C6AF7">
        <w:rPr>
          <w:rFonts w:eastAsia="Calibri"/>
        </w:rPr>
        <w:t xml:space="preserve"> </w:t>
      </w:r>
      <w:r w:rsidRPr="005C6AF7">
        <w:rPr>
          <w:rFonts w:eastAsia="Calibri" w:hint="cs"/>
          <w:rtl/>
        </w:rPr>
        <w:t>اغلب</w:t>
      </w:r>
      <w:r w:rsidRPr="005C6AF7">
        <w:rPr>
          <w:rFonts w:eastAsia="Calibri"/>
        </w:rPr>
        <w:t xml:space="preserve"> </w:t>
      </w:r>
      <w:r w:rsidR="00446A67">
        <w:rPr>
          <w:rFonts w:eastAsia="Calibri"/>
          <w:rtl/>
        </w:rPr>
        <w:t>به‌تدر</w:t>
      </w:r>
      <w:r w:rsidR="00446A67">
        <w:rPr>
          <w:rFonts w:eastAsia="Calibri" w:hint="cs"/>
          <w:rtl/>
        </w:rPr>
        <w:t>یج</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میان</w:t>
      </w:r>
      <w:r w:rsidRPr="005C6AF7">
        <w:rPr>
          <w:rFonts w:eastAsia="Calibri"/>
        </w:rPr>
        <w:t xml:space="preserve"> </w:t>
      </w:r>
      <w:r w:rsidRPr="005C6AF7">
        <w:rPr>
          <w:rFonts w:eastAsia="Calibri" w:hint="cs"/>
          <w:rtl/>
        </w:rPr>
        <w:t>خواهند</w:t>
      </w:r>
      <w:r w:rsidRPr="005C6AF7">
        <w:rPr>
          <w:rFonts w:eastAsia="Calibri"/>
        </w:rPr>
        <w:t xml:space="preserve"> </w:t>
      </w:r>
      <w:r w:rsidRPr="005C6AF7">
        <w:rPr>
          <w:rFonts w:eastAsia="Calibri" w:hint="cs"/>
          <w:rtl/>
        </w:rPr>
        <w:t>رفت و اغلب</w:t>
      </w:r>
      <w:r w:rsidRPr="005C6AF7">
        <w:rPr>
          <w:rFonts w:eastAsia="Calibri"/>
        </w:rPr>
        <w:t xml:space="preserve"> </w:t>
      </w:r>
      <w:r w:rsidRPr="005C6AF7">
        <w:rPr>
          <w:rFonts w:eastAsia="Calibri" w:hint="cs"/>
          <w:rtl/>
        </w:rPr>
        <w:t>داروها</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صورت</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طبق</w:t>
      </w:r>
      <w:r w:rsidRPr="005C6AF7">
        <w:rPr>
          <w:rFonts w:eastAsia="Calibri"/>
        </w:rPr>
        <w:t xml:space="preserve"> </w:t>
      </w:r>
      <w:r w:rsidRPr="005C6AF7">
        <w:rPr>
          <w:rFonts w:eastAsia="Calibri" w:hint="cs"/>
          <w:rtl/>
        </w:rPr>
        <w:t>دستور</w:t>
      </w:r>
      <w:r w:rsidRPr="005C6AF7">
        <w:rPr>
          <w:rFonts w:eastAsia="Calibri"/>
        </w:rPr>
        <w:t xml:space="preserve"> </w:t>
      </w:r>
      <w:r w:rsidRPr="005C6AF7">
        <w:rPr>
          <w:rFonts w:eastAsia="Calibri" w:hint="cs"/>
          <w:rtl/>
        </w:rPr>
        <w:t>پزشک</w:t>
      </w:r>
      <w:r w:rsidRPr="005C6AF7">
        <w:rPr>
          <w:rFonts w:eastAsia="Calibri"/>
        </w:rPr>
        <w:t xml:space="preserve"> </w:t>
      </w:r>
      <w:r w:rsidRPr="005C6AF7">
        <w:rPr>
          <w:rFonts w:eastAsia="Calibri" w:hint="cs"/>
          <w:rtl/>
        </w:rPr>
        <w:t>باعث</w:t>
      </w:r>
      <w:r w:rsidRPr="005C6AF7">
        <w:rPr>
          <w:rFonts w:eastAsia="Calibri"/>
        </w:rPr>
        <w:t xml:space="preserve"> </w:t>
      </w:r>
      <w:r w:rsidRPr="005C6AF7">
        <w:rPr>
          <w:rFonts w:eastAsia="Calibri" w:hint="cs"/>
          <w:rtl/>
        </w:rPr>
        <w:t>عوارض</w:t>
      </w:r>
      <w:r w:rsidRPr="005C6AF7">
        <w:rPr>
          <w:rFonts w:eastAsia="Calibri"/>
        </w:rPr>
        <w:t xml:space="preserve"> </w:t>
      </w:r>
      <w:r w:rsidRPr="005C6AF7">
        <w:rPr>
          <w:rFonts w:eastAsia="Calibri" w:hint="cs"/>
          <w:rtl/>
        </w:rPr>
        <w:t>جانبی</w:t>
      </w:r>
      <w:r w:rsidRPr="005C6AF7">
        <w:rPr>
          <w:rFonts w:eastAsia="Calibri"/>
        </w:rPr>
        <w:t xml:space="preserve"> </w:t>
      </w:r>
      <w:r w:rsidRPr="005C6AF7">
        <w:rPr>
          <w:rFonts w:eastAsia="Calibri" w:hint="cs"/>
          <w:rtl/>
        </w:rPr>
        <w:t>خطرناک</w:t>
      </w:r>
      <w:r w:rsidRPr="005C6AF7">
        <w:rPr>
          <w:rFonts w:eastAsia="Calibri"/>
        </w:rPr>
        <w:t xml:space="preserve"> </w:t>
      </w:r>
      <w:r w:rsidRPr="005C6AF7">
        <w:rPr>
          <w:rFonts w:eastAsia="Calibri" w:hint="cs"/>
          <w:rtl/>
        </w:rPr>
        <w:t>یا وابستگی نمی</w:t>
      </w:r>
      <w:r w:rsidRPr="005C6AF7">
        <w:rPr>
          <w:rFonts w:eastAsia="Calibri"/>
          <w:rtl/>
        </w:rPr>
        <w:softHyphen/>
      </w:r>
      <w:r w:rsidRPr="005C6AF7">
        <w:rPr>
          <w:rFonts w:eastAsia="Calibri" w:hint="cs"/>
          <w:rtl/>
        </w:rPr>
        <w:t>شوند</w:t>
      </w:r>
      <w:r w:rsidRPr="005C6AF7">
        <w:rPr>
          <w:rFonts w:eastAsia="Calibri"/>
        </w:rPr>
        <w:t>.</w:t>
      </w:r>
    </w:p>
    <w:p w:rsidR="00B572A2" w:rsidRPr="005C6AF7" w:rsidRDefault="00B572A2" w:rsidP="00792A4F">
      <w:pPr>
        <w:pStyle w:val="a"/>
        <w:rPr>
          <w:rFonts w:eastAsia="Calibri"/>
        </w:rPr>
      </w:pPr>
      <w:r w:rsidRPr="005C6AF7">
        <w:rPr>
          <w:rFonts w:eastAsia="Calibri" w:hint="cs"/>
          <w:rtl/>
        </w:rPr>
        <w:t>لازم</w:t>
      </w:r>
      <w:r w:rsidRPr="005C6AF7">
        <w:rPr>
          <w:rFonts w:eastAsia="Calibri"/>
        </w:rPr>
        <w:t xml:space="preserve"> </w:t>
      </w:r>
      <w:r w:rsidRPr="005C6AF7">
        <w:rPr>
          <w:rFonts w:eastAsia="Calibri" w:hint="cs"/>
          <w:rtl/>
        </w:rPr>
        <w:t>است</w:t>
      </w:r>
      <w:r w:rsidRPr="005C6AF7">
        <w:rPr>
          <w:rFonts w:eastAsia="Calibri"/>
        </w:rPr>
        <w:t xml:space="preserve"> </w:t>
      </w:r>
      <w:r w:rsidRPr="005C6AF7">
        <w:rPr>
          <w:rFonts w:eastAsia="Calibri" w:hint="cs"/>
          <w:rtl/>
        </w:rPr>
        <w:t>دارو</w:t>
      </w:r>
      <w:r w:rsidRPr="005C6AF7">
        <w:rPr>
          <w:rFonts w:eastAsia="Calibri"/>
        </w:rPr>
        <w:t xml:space="preserve"> </w:t>
      </w:r>
      <w:r w:rsidRPr="005C6AF7">
        <w:rPr>
          <w:rFonts w:eastAsia="Calibri" w:hint="cs"/>
          <w:rtl/>
        </w:rPr>
        <w:t>برای</w:t>
      </w:r>
      <w:r w:rsidRPr="005C6AF7">
        <w:rPr>
          <w:rFonts w:eastAsia="Calibri"/>
        </w:rPr>
        <w:t xml:space="preserve"> </w:t>
      </w:r>
      <w:r w:rsidRPr="005C6AF7">
        <w:rPr>
          <w:rFonts w:eastAsia="Calibri" w:hint="cs"/>
          <w:rtl/>
        </w:rPr>
        <w:t>"دست</w:t>
      </w:r>
      <w:r w:rsidRPr="005C6AF7">
        <w:rPr>
          <w:rFonts w:eastAsia="Calibri"/>
          <w:rtl/>
        </w:rPr>
        <w:softHyphen/>
      </w:r>
      <w:r w:rsidRPr="005C6AF7">
        <w:rPr>
          <w:rFonts w:eastAsia="Calibri" w:hint="cs"/>
          <w:rtl/>
        </w:rPr>
        <w:t>کم"</w:t>
      </w:r>
      <w:r w:rsidRPr="005C6AF7">
        <w:rPr>
          <w:rFonts w:eastAsia="Calibri"/>
        </w:rPr>
        <w:t xml:space="preserve"> </w:t>
      </w:r>
      <w:r w:rsidRPr="005C6AF7">
        <w:rPr>
          <w:rFonts w:eastAsia="Calibri" w:hint="cs"/>
          <w:rtl/>
        </w:rPr>
        <w:t>یک</w:t>
      </w:r>
      <w:r w:rsidRPr="005C6AF7">
        <w:rPr>
          <w:rFonts w:eastAsia="Calibri"/>
        </w:rPr>
        <w:t xml:space="preserve"> </w:t>
      </w:r>
      <w:r w:rsidRPr="005C6AF7">
        <w:rPr>
          <w:rFonts w:eastAsia="Calibri" w:hint="cs"/>
          <w:rtl/>
        </w:rPr>
        <w:t>دوره</w:t>
      </w:r>
      <w:r w:rsidR="00EB5410">
        <w:rPr>
          <w:rFonts w:eastAsia="Calibri"/>
        </w:rPr>
        <w:t xml:space="preserve"> </w:t>
      </w:r>
      <w:r w:rsidR="00EB5410">
        <w:rPr>
          <w:rFonts w:eastAsia="Calibri" w:hint="cs"/>
          <w:rtl/>
        </w:rPr>
        <w:t>نه‌</w:t>
      </w:r>
      <w:r w:rsidRPr="005C6AF7">
        <w:rPr>
          <w:rFonts w:eastAsia="Calibri"/>
          <w:rtl/>
        </w:rPr>
        <w:softHyphen/>
      </w:r>
      <w:r w:rsidRPr="005C6AF7">
        <w:rPr>
          <w:rFonts w:eastAsia="Calibri" w:hint="cs"/>
          <w:rtl/>
        </w:rPr>
        <w:t xml:space="preserve">ماهه پس از بهبود </w:t>
      </w:r>
      <w:r w:rsidR="00407E07">
        <w:rPr>
          <w:rFonts w:eastAsia="Calibri" w:hint="cs"/>
          <w:rtl/>
        </w:rPr>
        <w:t>علائم</w:t>
      </w:r>
      <w:r w:rsidRPr="005C6AF7">
        <w:rPr>
          <w:rFonts w:eastAsia="Calibri" w:hint="cs"/>
          <w:rtl/>
        </w:rPr>
        <w:t xml:space="preserve"> مصرف شود. </w:t>
      </w:r>
    </w:p>
    <w:p w:rsidR="00B572A2" w:rsidRPr="005C6AF7" w:rsidRDefault="00B572A2" w:rsidP="00792A4F">
      <w:pPr>
        <w:pStyle w:val="a"/>
        <w:rPr>
          <w:rFonts w:eastAsia="Calibri"/>
        </w:rPr>
      </w:pPr>
      <w:r w:rsidRPr="005C6AF7">
        <w:rPr>
          <w:rFonts w:ascii="TimesNewRoman" w:eastAsia="Calibri" w:hAnsi="TimesNewRoman" w:hint="cs"/>
          <w:rtl/>
        </w:rPr>
        <w:t xml:space="preserve">مصرف منظم دارو خیلی اهمیت دارد. </w:t>
      </w:r>
      <w:r w:rsidRPr="005C6AF7">
        <w:rPr>
          <w:rFonts w:eastAsia="Calibri" w:hint="cs"/>
          <w:rtl/>
        </w:rPr>
        <w:t>دارو</w:t>
      </w:r>
      <w:r w:rsidRPr="005C6AF7">
        <w:rPr>
          <w:rFonts w:eastAsia="Calibri"/>
        </w:rPr>
        <w:t xml:space="preserve"> </w:t>
      </w:r>
      <w:r w:rsidRPr="005C6AF7">
        <w:rPr>
          <w:rFonts w:eastAsia="Calibri" w:hint="cs"/>
          <w:rtl/>
        </w:rPr>
        <w:t>باید</w:t>
      </w:r>
      <w:r w:rsidRPr="005C6AF7">
        <w:rPr>
          <w:rFonts w:eastAsia="Calibri"/>
        </w:rPr>
        <w:t xml:space="preserve"> </w:t>
      </w:r>
      <w:r w:rsidRPr="005C6AF7">
        <w:rPr>
          <w:rFonts w:eastAsia="Calibri" w:hint="cs"/>
          <w:rtl/>
        </w:rPr>
        <w:t>هر</w:t>
      </w:r>
      <w:r w:rsidRPr="005C6AF7">
        <w:rPr>
          <w:rFonts w:eastAsia="Calibri"/>
        </w:rPr>
        <w:t xml:space="preserve"> </w:t>
      </w:r>
      <w:r w:rsidRPr="005C6AF7">
        <w:rPr>
          <w:rFonts w:eastAsia="Calibri" w:hint="cs"/>
          <w:rtl/>
        </w:rPr>
        <w:t>روز</w:t>
      </w:r>
      <w:r w:rsidRPr="005C6AF7">
        <w:rPr>
          <w:rFonts w:eastAsia="Calibri"/>
        </w:rPr>
        <w:t xml:space="preserve"> </w:t>
      </w:r>
      <w:r w:rsidRPr="005C6AF7">
        <w:rPr>
          <w:rFonts w:eastAsia="Calibri" w:hint="cs"/>
          <w:rtl/>
        </w:rPr>
        <w:t>استفاده</w:t>
      </w:r>
      <w:r w:rsidRPr="005C6AF7">
        <w:rPr>
          <w:rFonts w:eastAsia="Calibri"/>
        </w:rPr>
        <w:t xml:space="preserve"> </w:t>
      </w:r>
      <w:r w:rsidRPr="005C6AF7">
        <w:rPr>
          <w:rFonts w:eastAsia="Calibri" w:hint="cs"/>
          <w:rtl/>
        </w:rPr>
        <w:t>شود</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در صورت امکان</w:t>
      </w:r>
      <w:r w:rsidRPr="005C6AF7">
        <w:rPr>
          <w:rFonts w:eastAsia="Calibri"/>
        </w:rPr>
        <w:t xml:space="preserve"> </w:t>
      </w:r>
      <w:r w:rsidRPr="005C6AF7">
        <w:rPr>
          <w:rFonts w:eastAsia="Calibri" w:hint="cs"/>
          <w:rtl/>
        </w:rPr>
        <w:t>خانواده</w:t>
      </w:r>
      <w:r w:rsidRPr="005C6AF7">
        <w:rPr>
          <w:rFonts w:eastAsia="Calibri"/>
        </w:rPr>
        <w:t xml:space="preserve"> </w:t>
      </w:r>
      <w:r w:rsidRPr="005C6AF7">
        <w:rPr>
          <w:rFonts w:eastAsia="Calibri" w:hint="cs"/>
          <w:rtl/>
        </w:rPr>
        <w:t>بر</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دارو</w:t>
      </w:r>
      <w:r w:rsidRPr="005C6AF7">
        <w:rPr>
          <w:rFonts w:eastAsia="Calibri"/>
        </w:rPr>
        <w:t xml:space="preserve"> </w:t>
      </w:r>
      <w:r w:rsidRPr="005C6AF7">
        <w:rPr>
          <w:rFonts w:eastAsia="Calibri" w:hint="cs"/>
          <w:rtl/>
        </w:rPr>
        <w:t>نظارت</w:t>
      </w:r>
      <w:r w:rsidRPr="005C6AF7">
        <w:rPr>
          <w:rFonts w:eastAsia="Calibri"/>
        </w:rPr>
        <w:t xml:space="preserve"> </w:t>
      </w:r>
      <w:r w:rsidRPr="005C6AF7">
        <w:rPr>
          <w:rFonts w:eastAsia="Calibri" w:hint="cs"/>
          <w:rtl/>
        </w:rPr>
        <w:t>داشته</w:t>
      </w:r>
      <w:r w:rsidRPr="005C6AF7">
        <w:rPr>
          <w:rFonts w:eastAsia="Calibri"/>
        </w:rPr>
        <w:t xml:space="preserve"> </w:t>
      </w:r>
      <w:r w:rsidRPr="005C6AF7">
        <w:rPr>
          <w:rFonts w:eastAsia="Calibri" w:hint="cs"/>
          <w:rtl/>
        </w:rPr>
        <w:t>باشد.</w:t>
      </w:r>
    </w:p>
    <w:p w:rsidR="00B572A2" w:rsidRPr="005C6AF7" w:rsidRDefault="00B572A2" w:rsidP="00792A4F">
      <w:pPr>
        <w:pStyle w:val="a"/>
        <w:rPr>
          <w:rFonts w:eastAsia="Calibri"/>
        </w:rPr>
      </w:pPr>
      <w:r w:rsidRPr="005C6AF7">
        <w:rPr>
          <w:rFonts w:eastAsia="Calibri" w:hint="cs"/>
          <w:rtl/>
        </w:rPr>
        <w:t>قبل</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قطع</w:t>
      </w:r>
      <w:r w:rsidRPr="005C6AF7">
        <w:rPr>
          <w:rFonts w:eastAsia="Calibri"/>
        </w:rPr>
        <w:t xml:space="preserve"> </w:t>
      </w:r>
      <w:r w:rsidRPr="005C6AF7">
        <w:rPr>
          <w:rFonts w:eastAsia="Calibri" w:hint="cs"/>
          <w:rtl/>
        </w:rPr>
        <w:t>دارو</w:t>
      </w:r>
      <w:r w:rsidRPr="005C6AF7">
        <w:rPr>
          <w:rFonts w:eastAsia="Calibri"/>
        </w:rPr>
        <w:t xml:space="preserve"> </w:t>
      </w:r>
      <w:r w:rsidRPr="005C6AF7">
        <w:rPr>
          <w:rFonts w:eastAsia="Calibri" w:hint="cs"/>
          <w:rtl/>
        </w:rPr>
        <w:t>حتماً با پزشک مشورت شود.</w:t>
      </w:r>
    </w:p>
    <w:p w:rsidR="00B572A2" w:rsidRDefault="00B572A2" w:rsidP="00792A4F">
      <w:pPr>
        <w:pStyle w:val="a"/>
        <w:rPr>
          <w:rFonts w:eastAsia="Calibri"/>
        </w:rPr>
      </w:pPr>
      <w:r w:rsidRPr="005C6AF7">
        <w:rPr>
          <w:rFonts w:eastAsia="Calibri" w:hint="cs"/>
          <w:rtl/>
        </w:rPr>
        <w:t>پزشک باید خانواده بیمار افسرده را به همکاری برای</w:t>
      </w:r>
      <w:r w:rsidRPr="005C6AF7">
        <w:rPr>
          <w:rFonts w:eastAsia="Calibri"/>
        </w:rPr>
        <w:t xml:space="preserve"> </w:t>
      </w:r>
      <w:r w:rsidRPr="005C6AF7">
        <w:rPr>
          <w:rFonts w:eastAsia="Calibri" w:hint="cs"/>
          <w:rtl/>
        </w:rPr>
        <w:t>ادامه</w:t>
      </w:r>
      <w:r w:rsidRPr="005C6AF7">
        <w:rPr>
          <w:rFonts w:eastAsia="Calibri"/>
        </w:rPr>
        <w:t xml:space="preserve"> </w:t>
      </w:r>
      <w:r w:rsidRPr="005C6AF7">
        <w:rPr>
          <w:rFonts w:eastAsia="Calibri" w:hint="cs"/>
          <w:rtl/>
        </w:rPr>
        <w:t>درمان</w:t>
      </w:r>
      <w:r w:rsidRPr="005C6AF7">
        <w:rPr>
          <w:rFonts w:eastAsia="Calibri"/>
        </w:rPr>
        <w:t xml:space="preserve"> </w:t>
      </w:r>
      <w:r w:rsidRPr="005C6AF7">
        <w:rPr>
          <w:rFonts w:eastAsia="Calibri" w:hint="cs"/>
          <w:rtl/>
        </w:rPr>
        <w:t>بیمار</w:t>
      </w:r>
      <w:r w:rsidRPr="005C6AF7">
        <w:rPr>
          <w:rFonts w:eastAsia="Calibri"/>
        </w:rPr>
        <w:t xml:space="preserve"> </w:t>
      </w:r>
      <w:r w:rsidRPr="005C6AF7">
        <w:rPr>
          <w:rFonts w:eastAsia="Calibri" w:hint="cs"/>
          <w:rtl/>
        </w:rPr>
        <w:t>تشویق</w:t>
      </w:r>
      <w:r w:rsidRPr="005C6AF7">
        <w:rPr>
          <w:rFonts w:eastAsia="Calibri"/>
        </w:rPr>
        <w:t xml:space="preserve"> </w:t>
      </w:r>
      <w:r w:rsidRPr="005C6AF7">
        <w:rPr>
          <w:rFonts w:eastAsia="Calibri" w:hint="cs"/>
          <w:rtl/>
        </w:rPr>
        <w:t>کند</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آنها</w:t>
      </w:r>
      <w:r w:rsidRPr="005C6AF7">
        <w:rPr>
          <w:rFonts w:eastAsia="Calibri"/>
        </w:rPr>
        <w:t xml:space="preserve"> </w:t>
      </w:r>
      <w:r w:rsidRPr="005C6AF7">
        <w:rPr>
          <w:rFonts w:eastAsia="Calibri" w:hint="cs"/>
          <w:rtl/>
        </w:rPr>
        <w:t>بخواهد</w:t>
      </w:r>
      <w:r w:rsidRPr="005C6AF7">
        <w:rPr>
          <w:rFonts w:eastAsia="Calibri"/>
        </w:rPr>
        <w:t xml:space="preserve"> </w:t>
      </w:r>
      <w:r w:rsidRPr="005C6AF7">
        <w:rPr>
          <w:rFonts w:eastAsia="Calibri" w:hint="cs"/>
          <w:rtl/>
        </w:rPr>
        <w:t>تا موارد</w:t>
      </w:r>
      <w:r w:rsidRPr="005C6AF7">
        <w:rPr>
          <w:rFonts w:eastAsia="Calibri"/>
        </w:rPr>
        <w:t xml:space="preserve"> </w:t>
      </w:r>
      <w:r w:rsidRPr="005C6AF7">
        <w:rPr>
          <w:rFonts w:eastAsia="Calibri" w:hint="cs"/>
          <w:rtl/>
        </w:rPr>
        <w:t>بهبودی</w:t>
      </w:r>
      <w:r w:rsidRPr="005C6AF7">
        <w:rPr>
          <w:rFonts w:eastAsia="Calibri"/>
        </w:rPr>
        <w:t xml:space="preserve"> </w:t>
      </w:r>
      <w:r w:rsidRPr="005C6AF7">
        <w:rPr>
          <w:rFonts w:eastAsia="Calibri" w:hint="cs"/>
          <w:rtl/>
        </w:rPr>
        <w:t>را</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وی</w:t>
      </w:r>
      <w:r w:rsidRPr="005C6AF7">
        <w:rPr>
          <w:rFonts w:eastAsia="Calibri"/>
        </w:rPr>
        <w:t xml:space="preserve"> </w:t>
      </w:r>
      <w:r w:rsidRPr="005C6AF7">
        <w:rPr>
          <w:rFonts w:eastAsia="Calibri" w:hint="cs"/>
          <w:rtl/>
        </w:rPr>
        <w:t>متذکر</w:t>
      </w:r>
      <w:r w:rsidRPr="005C6AF7">
        <w:rPr>
          <w:rFonts w:eastAsia="Calibri"/>
        </w:rPr>
        <w:t xml:space="preserve"> </w:t>
      </w:r>
      <w:r w:rsidRPr="005C6AF7">
        <w:rPr>
          <w:rFonts w:eastAsia="Calibri" w:hint="cs"/>
          <w:rtl/>
        </w:rPr>
        <w:t>شوند.</w:t>
      </w:r>
    </w:p>
    <w:p w:rsidR="00B572A2" w:rsidRPr="00D530CC" w:rsidRDefault="00B572A2" w:rsidP="00303627">
      <w:pPr>
        <w:pStyle w:val="a3"/>
        <w:ind w:firstLine="0"/>
        <w:rPr>
          <w:rFonts w:eastAsia="Calibri"/>
          <w:b/>
          <w:bCs/>
          <w:u w:val="single"/>
          <w:rtl/>
        </w:rPr>
      </w:pPr>
      <w:bookmarkStart w:id="78" w:name="_Toc354404430"/>
      <w:r w:rsidRPr="00D530CC">
        <w:rPr>
          <w:rFonts w:eastAsia="Calibri" w:hint="cs"/>
          <w:b/>
          <w:bCs/>
          <w:u w:val="single"/>
          <w:rtl/>
        </w:rPr>
        <w:t xml:space="preserve">باید بر رعایت نکات زیر </w:t>
      </w:r>
      <w:r w:rsidR="00446A67" w:rsidRPr="00D530CC">
        <w:rPr>
          <w:rFonts w:eastAsia="Calibri"/>
          <w:b/>
          <w:bCs/>
          <w:u w:val="single"/>
          <w:rtl/>
        </w:rPr>
        <w:t>تأک</w:t>
      </w:r>
      <w:r w:rsidR="00446A67" w:rsidRPr="00D530CC">
        <w:rPr>
          <w:rFonts w:eastAsia="Calibri" w:hint="cs"/>
          <w:b/>
          <w:bCs/>
          <w:u w:val="single"/>
          <w:rtl/>
        </w:rPr>
        <w:t>ید</w:t>
      </w:r>
      <w:r w:rsidRPr="00D530CC">
        <w:rPr>
          <w:rFonts w:eastAsia="Calibri" w:hint="cs"/>
          <w:b/>
          <w:bCs/>
          <w:u w:val="single"/>
          <w:rtl/>
        </w:rPr>
        <w:t xml:space="preserve"> کرد:</w:t>
      </w:r>
      <w:bookmarkEnd w:id="78"/>
    </w:p>
    <w:p w:rsidR="00B572A2" w:rsidRPr="00BC769C" w:rsidRDefault="00B572A2" w:rsidP="00792A4F">
      <w:pPr>
        <w:pStyle w:val="a"/>
        <w:rPr>
          <w:rFonts w:eastAsia="Calibri"/>
        </w:rPr>
      </w:pPr>
      <w:r w:rsidRPr="00BC769C">
        <w:rPr>
          <w:rFonts w:eastAsia="Calibri" w:hint="cs"/>
          <w:rtl/>
        </w:rPr>
        <w:t>مهم است تا جای ممکن فعالیت</w:t>
      </w:r>
      <w:r w:rsidRPr="00BC769C">
        <w:rPr>
          <w:rFonts w:eastAsia="Calibri" w:hint="cs"/>
          <w:rtl/>
        </w:rPr>
        <w:softHyphen/>
        <w:t>هایی که در قبل لذت</w:t>
      </w:r>
      <w:r w:rsidRPr="00BC769C">
        <w:rPr>
          <w:rFonts w:eastAsia="Calibri" w:hint="cs"/>
          <w:rtl/>
        </w:rPr>
        <w:softHyphen/>
        <w:t>بخش بود را ادامه داد، حتا اگر در حال حاضر دیگر جالب یا لذت</w:t>
      </w:r>
      <w:r w:rsidRPr="00BC769C">
        <w:rPr>
          <w:rFonts w:eastAsia="Calibri" w:hint="cs"/>
          <w:rtl/>
        </w:rPr>
        <w:softHyphen/>
        <w:t xml:space="preserve">بخش نباشد. </w:t>
      </w:r>
    </w:p>
    <w:p w:rsidR="00B572A2" w:rsidRPr="00BC769C" w:rsidRDefault="00B572A2" w:rsidP="00792A4F">
      <w:pPr>
        <w:pStyle w:val="a"/>
        <w:rPr>
          <w:rFonts w:eastAsia="Calibri"/>
        </w:rPr>
      </w:pPr>
      <w:r w:rsidRPr="00BC769C">
        <w:rPr>
          <w:rFonts w:eastAsia="Calibri" w:hint="cs"/>
          <w:rtl/>
        </w:rPr>
        <w:t xml:space="preserve">مهم است که </w:t>
      </w:r>
      <w:r w:rsidRPr="00BC769C">
        <w:rPr>
          <w:rFonts w:eastAsia="Calibri" w:hint="cs"/>
          <w:b/>
          <w:bCs/>
          <w:rtl/>
        </w:rPr>
        <w:t>خواب منظمی</w:t>
      </w:r>
      <w:r w:rsidRPr="00BC769C">
        <w:rPr>
          <w:rFonts w:eastAsia="Calibri" w:hint="cs"/>
          <w:rtl/>
        </w:rPr>
        <w:t xml:space="preserve"> داشته باشد (یعنی هر شب ساعت مشخصی به رختخواب برود و سعی کند که </w:t>
      </w:r>
      <w:r w:rsidR="00446A67">
        <w:rPr>
          <w:rFonts w:eastAsia="Calibri"/>
          <w:rtl/>
        </w:rPr>
        <w:t>به‌اندازه</w:t>
      </w:r>
      <w:r w:rsidRPr="00BC769C">
        <w:rPr>
          <w:rFonts w:eastAsia="Calibri" w:hint="cs"/>
          <w:rtl/>
        </w:rPr>
        <w:t xml:space="preserve"> قبل بخوابد و از خوابیدن </w:t>
      </w:r>
      <w:r w:rsidR="00446A67">
        <w:rPr>
          <w:rFonts w:eastAsia="Calibri"/>
          <w:rtl/>
        </w:rPr>
        <w:t>ب</w:t>
      </w:r>
      <w:r w:rsidR="00446A67">
        <w:rPr>
          <w:rFonts w:eastAsia="Calibri" w:hint="cs"/>
          <w:rtl/>
        </w:rPr>
        <w:t>یش‌ازحد</w:t>
      </w:r>
      <w:r w:rsidRPr="00BC769C">
        <w:rPr>
          <w:rFonts w:eastAsia="Calibri" w:hint="cs"/>
          <w:rtl/>
        </w:rPr>
        <w:t xml:space="preserve"> خودداری کند).</w:t>
      </w:r>
    </w:p>
    <w:p w:rsidR="00B572A2" w:rsidRPr="00BC769C" w:rsidRDefault="00B572A2" w:rsidP="00792A4F">
      <w:pPr>
        <w:pStyle w:val="a"/>
        <w:rPr>
          <w:rFonts w:eastAsia="Calibri"/>
        </w:rPr>
      </w:pPr>
      <w:r w:rsidRPr="00BC769C">
        <w:rPr>
          <w:rFonts w:eastAsia="Calibri" w:hint="cs"/>
          <w:rtl/>
        </w:rPr>
        <w:t xml:space="preserve">منافع </w:t>
      </w:r>
      <w:r w:rsidRPr="00BC769C">
        <w:rPr>
          <w:rFonts w:eastAsia="Calibri" w:hint="cs"/>
          <w:b/>
          <w:bCs/>
          <w:rtl/>
        </w:rPr>
        <w:t>فعالیت بدنی منظم</w:t>
      </w:r>
      <w:r w:rsidRPr="00BC769C">
        <w:rPr>
          <w:rFonts w:eastAsia="Calibri" w:hint="cs"/>
          <w:rtl/>
        </w:rPr>
        <w:t xml:space="preserve"> تا جای ممکن </w:t>
      </w:r>
    </w:p>
    <w:p w:rsidR="00B572A2" w:rsidRDefault="00B572A2" w:rsidP="00792A4F">
      <w:pPr>
        <w:pStyle w:val="a"/>
        <w:rPr>
          <w:rFonts w:eastAsia="Calibri"/>
        </w:rPr>
      </w:pPr>
      <w:r w:rsidRPr="00BC769C">
        <w:rPr>
          <w:rFonts w:eastAsia="Calibri" w:hint="cs"/>
          <w:rtl/>
        </w:rPr>
        <w:t xml:space="preserve">منافع </w:t>
      </w:r>
      <w:r w:rsidRPr="00BC769C">
        <w:rPr>
          <w:rFonts w:eastAsia="Calibri" w:hint="cs"/>
          <w:b/>
          <w:bCs/>
          <w:rtl/>
        </w:rPr>
        <w:t>فعالیت</w:t>
      </w:r>
      <w:r>
        <w:rPr>
          <w:rFonts w:eastAsia="Calibri" w:hint="cs"/>
          <w:b/>
          <w:bCs/>
          <w:rtl/>
        </w:rPr>
        <w:t>‌ها</w:t>
      </w:r>
      <w:r w:rsidRPr="00BC769C">
        <w:rPr>
          <w:rFonts w:eastAsia="Calibri" w:hint="cs"/>
          <w:b/>
          <w:bCs/>
          <w:rtl/>
        </w:rPr>
        <w:t>ی اجتماعی منظم</w:t>
      </w:r>
      <w:r>
        <w:rPr>
          <w:rFonts w:eastAsia="Calibri" w:hint="cs"/>
          <w:rtl/>
        </w:rPr>
        <w:t xml:space="preserve"> مثل شرکت در فعالیت‌های اجتماعی گروهی تا جای ممکن</w:t>
      </w:r>
    </w:p>
    <w:p w:rsidR="00B572A2" w:rsidRDefault="00B572A2" w:rsidP="00792A4F">
      <w:pPr>
        <w:pStyle w:val="a"/>
        <w:rPr>
          <w:rFonts w:eastAsia="Calibri"/>
        </w:rPr>
      </w:pPr>
      <w:r>
        <w:rPr>
          <w:rFonts w:eastAsia="Calibri" w:hint="cs"/>
          <w:rtl/>
        </w:rPr>
        <w:t xml:space="preserve">شناسایی </w:t>
      </w:r>
      <w:r w:rsidRPr="006A7D8F">
        <w:rPr>
          <w:rFonts w:eastAsia="Calibri" w:hint="cs"/>
          <w:b/>
          <w:bCs/>
          <w:rtl/>
        </w:rPr>
        <w:t>فکرهای آسیب به خود و خودکشی</w:t>
      </w:r>
      <w:r>
        <w:rPr>
          <w:rFonts w:eastAsia="Calibri" w:hint="cs"/>
          <w:rtl/>
        </w:rPr>
        <w:t xml:space="preserve"> و مراجعه برای کمک در صورت بروز</w:t>
      </w:r>
    </w:p>
    <w:p w:rsidR="00B572A2" w:rsidRPr="00BC769C" w:rsidRDefault="00B572A2" w:rsidP="00792A4F">
      <w:pPr>
        <w:pStyle w:val="a"/>
        <w:rPr>
          <w:rFonts w:eastAsia="Calibri"/>
          <w:rtl/>
        </w:rPr>
      </w:pPr>
      <w:r>
        <w:rPr>
          <w:rFonts w:eastAsia="Calibri" w:hint="cs"/>
          <w:rtl/>
        </w:rPr>
        <w:t>در سالمندان، اهمیت ادامه اقدامات مربوط به مشکلات سلامتی عمومی</w:t>
      </w:r>
    </w:p>
    <w:p w:rsidR="00B572A2" w:rsidRPr="004A72B2" w:rsidRDefault="00B572A2" w:rsidP="00F73C61">
      <w:pPr>
        <w:pStyle w:val="a2"/>
        <w:rPr>
          <w:rFonts w:eastAsia="Calibri"/>
        </w:rPr>
      </w:pPr>
      <w:bookmarkStart w:id="79" w:name="_Toc443378019"/>
      <w:r w:rsidRPr="004A72B2">
        <w:rPr>
          <w:rFonts w:eastAsia="Calibri" w:hint="cs"/>
          <w:rtl/>
        </w:rPr>
        <w:lastRenderedPageBreak/>
        <w:t>موارد</w:t>
      </w:r>
      <w:r w:rsidRPr="004A72B2">
        <w:rPr>
          <w:rFonts w:eastAsia="Calibri"/>
        </w:rPr>
        <w:t xml:space="preserve"> </w:t>
      </w:r>
      <w:r w:rsidRPr="004A72B2">
        <w:rPr>
          <w:rFonts w:eastAsia="Calibri" w:hint="cs"/>
          <w:rtl/>
        </w:rPr>
        <w:t>ارجاع</w:t>
      </w:r>
      <w:r w:rsidRPr="004A72B2">
        <w:rPr>
          <w:rFonts w:eastAsia="Calibri"/>
        </w:rPr>
        <w:t xml:space="preserve"> </w:t>
      </w:r>
      <w:r w:rsidRPr="004A72B2">
        <w:rPr>
          <w:rFonts w:eastAsia="Calibri" w:hint="cs"/>
          <w:rtl/>
        </w:rPr>
        <w:t>غیرفوری</w:t>
      </w:r>
      <w:r w:rsidRPr="004A72B2">
        <w:rPr>
          <w:rFonts w:eastAsia="Calibri"/>
        </w:rPr>
        <w:t xml:space="preserve"> </w:t>
      </w:r>
      <w:r w:rsidRPr="004A72B2">
        <w:rPr>
          <w:rFonts w:eastAsia="Calibri" w:hint="cs"/>
          <w:rtl/>
        </w:rPr>
        <w:t>به</w:t>
      </w:r>
      <w:r w:rsidRPr="004A72B2">
        <w:rPr>
          <w:rFonts w:eastAsia="Calibri"/>
        </w:rPr>
        <w:t xml:space="preserve"> </w:t>
      </w:r>
      <w:r w:rsidR="00446A67">
        <w:rPr>
          <w:rFonts w:eastAsia="Calibri"/>
          <w:rtl/>
        </w:rPr>
        <w:t>روان‌پزشک</w:t>
      </w:r>
      <w:bookmarkEnd w:id="79"/>
    </w:p>
    <w:p w:rsidR="00B572A2" w:rsidRPr="005C6AF7" w:rsidRDefault="00B572A2" w:rsidP="00792A4F">
      <w:pPr>
        <w:pStyle w:val="a"/>
        <w:rPr>
          <w:rFonts w:eastAsia="Calibri"/>
        </w:rPr>
      </w:pPr>
      <w:r w:rsidRPr="005C6AF7">
        <w:rPr>
          <w:rFonts w:eastAsia="Calibri" w:hint="cs"/>
          <w:rtl/>
        </w:rPr>
        <w:t>بیمار</w:t>
      </w:r>
      <w:r w:rsidRPr="005C6AF7">
        <w:rPr>
          <w:rFonts w:eastAsia="Calibri"/>
        </w:rPr>
        <w:t xml:space="preserve"> </w:t>
      </w:r>
      <w:r w:rsidRPr="005C6AF7">
        <w:rPr>
          <w:rFonts w:eastAsia="Calibri" w:hint="cs"/>
          <w:rtl/>
        </w:rPr>
        <w:t>افسرده</w:t>
      </w:r>
      <w:r w:rsidRPr="005C6AF7">
        <w:rPr>
          <w:rFonts w:eastAsia="Calibri"/>
          <w:rtl/>
        </w:rPr>
        <w:softHyphen/>
      </w:r>
      <w:r w:rsidRPr="005C6AF7">
        <w:rPr>
          <w:rFonts w:eastAsia="Calibri" w:hint="cs"/>
          <w:rtl/>
        </w:rPr>
        <w:t>ای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سابقه</w:t>
      </w:r>
      <w:r w:rsidRPr="005C6AF7">
        <w:rPr>
          <w:rFonts w:eastAsia="Calibri"/>
          <w:rtl/>
        </w:rPr>
        <w:softHyphen/>
      </w:r>
      <w:r w:rsidRPr="005C6AF7">
        <w:rPr>
          <w:rFonts w:eastAsia="Calibri" w:hint="cs"/>
          <w:rtl/>
        </w:rPr>
        <w:t>ای</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دوره</w:t>
      </w:r>
      <w:r w:rsidRPr="005C6AF7">
        <w:rPr>
          <w:rFonts w:eastAsia="Calibri"/>
        </w:rPr>
        <w:softHyphen/>
      </w:r>
      <w:r w:rsidRPr="005C6AF7">
        <w:rPr>
          <w:rFonts w:eastAsia="Calibri" w:hint="cs"/>
          <w:rtl/>
        </w:rPr>
        <w:t>های</w:t>
      </w:r>
      <w:r w:rsidRPr="005C6AF7">
        <w:rPr>
          <w:rFonts w:eastAsia="Calibri"/>
        </w:rPr>
        <w:t xml:space="preserve"> </w:t>
      </w:r>
      <w:r w:rsidRPr="005C6AF7">
        <w:rPr>
          <w:rFonts w:eastAsia="Calibri" w:hint="cs"/>
          <w:rtl/>
        </w:rPr>
        <w:t>مانیا</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هیپومانیا</w:t>
      </w:r>
      <w:r w:rsidRPr="005C6AF7">
        <w:rPr>
          <w:rFonts w:eastAsia="Calibri"/>
        </w:rPr>
        <w:t xml:space="preserve"> </w:t>
      </w:r>
      <w:r w:rsidRPr="005C6AF7">
        <w:rPr>
          <w:rFonts w:eastAsia="Calibri" w:hint="cs"/>
          <w:rtl/>
        </w:rPr>
        <w:t>داشته</w:t>
      </w:r>
      <w:r w:rsidRPr="005C6AF7">
        <w:rPr>
          <w:rFonts w:eastAsia="Calibri"/>
        </w:rPr>
        <w:t xml:space="preserve"> </w:t>
      </w:r>
      <w:r w:rsidRPr="005C6AF7">
        <w:rPr>
          <w:rFonts w:eastAsia="Calibri" w:hint="cs"/>
          <w:rtl/>
        </w:rPr>
        <w:t>باشد</w:t>
      </w:r>
      <w:r w:rsidRPr="005C6AF7">
        <w:rPr>
          <w:rFonts w:eastAsia="Calibri"/>
        </w:rPr>
        <w:t>.</w:t>
      </w:r>
    </w:p>
    <w:p w:rsidR="00B572A2" w:rsidRPr="005C6AF7" w:rsidRDefault="00B572A2" w:rsidP="00792A4F">
      <w:pPr>
        <w:pStyle w:val="a"/>
        <w:rPr>
          <w:rFonts w:eastAsia="Calibri"/>
        </w:rPr>
      </w:pPr>
      <w:r w:rsidRPr="005C6AF7">
        <w:rPr>
          <w:rFonts w:eastAsia="Calibri" w:hint="cs"/>
          <w:rtl/>
        </w:rPr>
        <w:t>بیمار</w:t>
      </w:r>
      <w:r w:rsidRPr="005C6AF7">
        <w:rPr>
          <w:rFonts w:eastAsia="Calibri"/>
        </w:rPr>
        <w:t xml:space="preserve"> </w:t>
      </w:r>
      <w:r w:rsidRPr="005C6AF7">
        <w:rPr>
          <w:rFonts w:eastAsia="Calibri" w:hint="cs"/>
          <w:rtl/>
        </w:rPr>
        <w:t>افسرده</w:t>
      </w:r>
      <w:r w:rsidRPr="005C6AF7">
        <w:rPr>
          <w:rFonts w:eastAsia="Calibri"/>
          <w:rtl/>
        </w:rPr>
        <w:softHyphen/>
      </w:r>
      <w:r w:rsidRPr="005C6AF7">
        <w:rPr>
          <w:rFonts w:eastAsia="Calibri" w:hint="cs"/>
          <w:rtl/>
        </w:rPr>
        <w:t>ای</w:t>
      </w:r>
      <w:r w:rsidRPr="005C6AF7">
        <w:rPr>
          <w:rFonts w:eastAsia="Calibri"/>
        </w:rPr>
        <w:t xml:space="preserve"> </w:t>
      </w:r>
      <w:r w:rsidRPr="005C6AF7">
        <w:rPr>
          <w:rFonts w:eastAsia="Calibri" w:hint="cs"/>
          <w:rtl/>
        </w:rPr>
        <w:t>که</w:t>
      </w:r>
      <w:r w:rsidRPr="005C6AF7">
        <w:rPr>
          <w:rFonts w:eastAsia="Calibri"/>
        </w:rPr>
        <w:t xml:space="preserve"> </w:t>
      </w:r>
      <w:r w:rsidR="00407E07">
        <w:rPr>
          <w:rFonts w:eastAsia="Calibri" w:hint="cs"/>
          <w:rtl/>
        </w:rPr>
        <w:t>علائم</w:t>
      </w:r>
      <w:r w:rsidRPr="005C6AF7">
        <w:rPr>
          <w:rFonts w:eastAsia="Calibri"/>
        </w:rPr>
        <w:t xml:space="preserve"> </w:t>
      </w:r>
      <w:r w:rsidRPr="005C6AF7">
        <w:rPr>
          <w:rFonts w:eastAsia="Calibri" w:hint="cs"/>
          <w:rtl/>
        </w:rPr>
        <w:t>پسیکوتیک</w:t>
      </w:r>
      <w:r w:rsidRPr="005C6AF7">
        <w:rPr>
          <w:rFonts w:eastAsia="Calibri"/>
        </w:rPr>
        <w:t xml:space="preserve"> </w:t>
      </w:r>
      <w:r w:rsidRPr="005C6AF7">
        <w:rPr>
          <w:rFonts w:eastAsia="Calibri" w:hint="cs"/>
          <w:rtl/>
        </w:rPr>
        <w:t>داشته</w:t>
      </w:r>
      <w:r w:rsidRPr="005C6AF7">
        <w:rPr>
          <w:rFonts w:eastAsia="Calibri"/>
        </w:rPr>
        <w:t xml:space="preserve"> </w:t>
      </w:r>
      <w:r w:rsidRPr="005C6AF7">
        <w:rPr>
          <w:rFonts w:eastAsia="Calibri" w:hint="cs"/>
          <w:rtl/>
        </w:rPr>
        <w:t>باشد</w:t>
      </w:r>
      <w:r w:rsidRPr="005C6AF7">
        <w:rPr>
          <w:rFonts w:eastAsia="Calibri"/>
        </w:rPr>
        <w:t>.</w:t>
      </w:r>
    </w:p>
    <w:p w:rsidR="00B572A2" w:rsidRPr="005C6AF7" w:rsidRDefault="00B572A2" w:rsidP="00446A67">
      <w:pPr>
        <w:pStyle w:val="a"/>
        <w:rPr>
          <w:rFonts w:eastAsia="Calibri"/>
          <w:rtl/>
        </w:rPr>
      </w:pPr>
      <w:r w:rsidRPr="005C6AF7">
        <w:rPr>
          <w:rFonts w:eastAsia="Calibri" w:hint="cs"/>
          <w:rtl/>
        </w:rPr>
        <w:t>بیمار</w:t>
      </w:r>
      <w:r w:rsidRPr="005C6AF7">
        <w:rPr>
          <w:rFonts w:eastAsia="Calibri"/>
        </w:rPr>
        <w:t xml:space="preserve"> </w:t>
      </w:r>
      <w:r w:rsidR="00446A67">
        <w:rPr>
          <w:rFonts w:eastAsia="Calibri"/>
          <w:rtl/>
        </w:rPr>
        <w:t>افسرده‌ا</w:t>
      </w:r>
      <w:r w:rsidR="00446A67">
        <w:rPr>
          <w:rFonts w:eastAsia="Calibri" w:hint="cs"/>
          <w:rtl/>
        </w:rPr>
        <w:t>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به درمان با فلوکستین و نورتریپتیلین پاسخی نداده</w:t>
      </w:r>
      <w:r w:rsidRPr="005C6AF7">
        <w:rPr>
          <w:rFonts w:eastAsia="Calibri"/>
        </w:rPr>
        <w:t xml:space="preserve"> </w:t>
      </w:r>
      <w:r w:rsidRPr="005C6AF7">
        <w:rPr>
          <w:rFonts w:eastAsia="Calibri" w:hint="cs"/>
          <w:rtl/>
        </w:rPr>
        <w:t>است</w:t>
      </w:r>
      <w:r w:rsidRPr="005C6AF7">
        <w:rPr>
          <w:rFonts w:eastAsia="Calibri"/>
        </w:rPr>
        <w:t>.</w:t>
      </w:r>
    </w:p>
    <w:p w:rsidR="00B572A2" w:rsidRPr="005C6AF7" w:rsidRDefault="00B572A2" w:rsidP="00792A4F">
      <w:pPr>
        <w:pStyle w:val="a"/>
        <w:rPr>
          <w:rFonts w:eastAsia="Calibri"/>
        </w:rPr>
      </w:pPr>
      <w:r w:rsidRPr="005C6AF7">
        <w:rPr>
          <w:rFonts w:eastAsia="Calibri" w:hint="cs"/>
          <w:rtl/>
        </w:rPr>
        <w:t>بیمار</w:t>
      </w:r>
      <w:r w:rsidRPr="005C6AF7">
        <w:rPr>
          <w:rFonts w:eastAsia="Calibri"/>
        </w:rPr>
        <w:t xml:space="preserve"> </w:t>
      </w:r>
      <w:r w:rsidRPr="005C6AF7">
        <w:rPr>
          <w:rFonts w:eastAsia="Calibri" w:hint="cs"/>
          <w:rtl/>
        </w:rPr>
        <w:t>افسرده</w:t>
      </w:r>
      <w:r w:rsidRPr="005C6AF7">
        <w:rPr>
          <w:rFonts w:eastAsia="Calibri"/>
          <w:rtl/>
        </w:rPr>
        <w:softHyphen/>
      </w:r>
      <w:r w:rsidRPr="005C6AF7">
        <w:rPr>
          <w:rFonts w:eastAsia="Calibri" w:hint="cs"/>
          <w:rtl/>
        </w:rPr>
        <w:t>ای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پس</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پاسخ</w:t>
      </w:r>
      <w:r w:rsidRPr="005C6AF7">
        <w:rPr>
          <w:rFonts w:eastAsia="Calibri"/>
        </w:rPr>
        <w:t xml:space="preserve"> </w:t>
      </w:r>
      <w:r w:rsidRPr="005C6AF7">
        <w:rPr>
          <w:rFonts w:eastAsia="Calibri" w:hint="cs"/>
          <w:rtl/>
        </w:rPr>
        <w:t>نسبی</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درمان</w:t>
      </w:r>
      <w:r w:rsidRPr="005C6AF7">
        <w:rPr>
          <w:rFonts w:eastAsia="Calibri"/>
        </w:rPr>
        <w:t xml:space="preserve"> </w:t>
      </w:r>
      <w:r w:rsidRPr="005C6AF7">
        <w:rPr>
          <w:rFonts w:eastAsia="Calibri" w:hint="cs"/>
          <w:rtl/>
        </w:rPr>
        <w:t>پیشرفت</w:t>
      </w:r>
      <w:r w:rsidRPr="005C6AF7">
        <w:rPr>
          <w:rFonts w:eastAsia="Calibri"/>
        </w:rPr>
        <w:t xml:space="preserve"> </w:t>
      </w:r>
      <w:r w:rsidRPr="005C6AF7">
        <w:rPr>
          <w:rFonts w:eastAsia="Calibri" w:hint="cs"/>
          <w:rtl/>
        </w:rPr>
        <w:t>درمانی</w:t>
      </w:r>
      <w:r w:rsidRPr="005C6AF7">
        <w:rPr>
          <w:rFonts w:eastAsia="Calibri"/>
        </w:rPr>
        <w:t xml:space="preserve"> </w:t>
      </w:r>
      <w:r w:rsidRPr="005C6AF7">
        <w:rPr>
          <w:rFonts w:eastAsia="Calibri" w:hint="cs"/>
          <w:rtl/>
        </w:rPr>
        <w:t>وی</w:t>
      </w:r>
      <w:r w:rsidRPr="005C6AF7">
        <w:rPr>
          <w:rFonts w:eastAsia="Calibri"/>
        </w:rPr>
        <w:t xml:space="preserve"> </w:t>
      </w:r>
      <w:r w:rsidRPr="005C6AF7">
        <w:rPr>
          <w:rFonts w:eastAsia="Calibri" w:hint="cs"/>
          <w:rtl/>
        </w:rPr>
        <w:t>متوقف</w:t>
      </w:r>
      <w:r w:rsidRPr="005C6AF7">
        <w:rPr>
          <w:rFonts w:eastAsia="Calibri"/>
        </w:rPr>
        <w:t xml:space="preserve"> </w:t>
      </w:r>
      <w:r w:rsidRPr="005C6AF7">
        <w:rPr>
          <w:rFonts w:eastAsia="Calibri" w:hint="cs"/>
          <w:rtl/>
        </w:rPr>
        <w:t>شده</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افزایش</w:t>
      </w:r>
      <w:r w:rsidRPr="005C6AF7">
        <w:rPr>
          <w:rFonts w:eastAsia="Calibri"/>
        </w:rPr>
        <w:t xml:space="preserve"> </w:t>
      </w:r>
      <w:r w:rsidRPr="005C6AF7">
        <w:rPr>
          <w:rFonts w:eastAsia="Calibri" w:hint="cs"/>
          <w:rtl/>
        </w:rPr>
        <w:t xml:space="preserve">دوز دارو و اقدامات </w:t>
      </w:r>
      <w:r w:rsidR="00446A67">
        <w:rPr>
          <w:rFonts w:eastAsia="Calibri"/>
          <w:rtl/>
        </w:rPr>
        <w:t>غ</w:t>
      </w:r>
      <w:r w:rsidR="00446A67">
        <w:rPr>
          <w:rFonts w:eastAsia="Calibri" w:hint="cs"/>
          <w:rtl/>
        </w:rPr>
        <w:t>یردارویی</w:t>
      </w:r>
      <w:r w:rsidRPr="005C6AF7">
        <w:rPr>
          <w:rFonts w:eastAsia="Calibri" w:hint="cs"/>
          <w:rtl/>
        </w:rPr>
        <w:t xml:space="preserve"> کارشناس سلامت روان پاسخ</w:t>
      </w:r>
      <w:r w:rsidRPr="005C6AF7">
        <w:rPr>
          <w:rFonts w:eastAsia="Calibri"/>
        </w:rPr>
        <w:t xml:space="preserve"> </w:t>
      </w:r>
      <w:r w:rsidRPr="005C6AF7">
        <w:rPr>
          <w:rFonts w:eastAsia="Calibri" w:hint="cs"/>
          <w:rtl/>
        </w:rPr>
        <w:t>نداده</w:t>
      </w:r>
      <w:r w:rsidRPr="005C6AF7">
        <w:rPr>
          <w:rFonts w:eastAsia="Calibri"/>
        </w:rPr>
        <w:t xml:space="preserve"> </w:t>
      </w:r>
      <w:r w:rsidRPr="005C6AF7">
        <w:rPr>
          <w:rFonts w:eastAsia="Calibri" w:hint="cs"/>
          <w:rtl/>
        </w:rPr>
        <w:t>است.</w:t>
      </w:r>
    </w:p>
    <w:p w:rsidR="00B572A2" w:rsidRPr="005C6AF7" w:rsidRDefault="00B572A2" w:rsidP="00792A4F">
      <w:pPr>
        <w:pStyle w:val="a"/>
        <w:rPr>
          <w:rFonts w:eastAsia="Calibri"/>
          <w:rtl/>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دچار</w:t>
      </w:r>
      <w:r w:rsidRPr="005C6AF7">
        <w:rPr>
          <w:rFonts w:eastAsia="Calibri"/>
        </w:rPr>
        <w:t xml:space="preserve"> </w:t>
      </w:r>
      <w:r w:rsidRPr="005C6AF7">
        <w:rPr>
          <w:rFonts w:eastAsia="Calibri" w:hint="cs"/>
          <w:rtl/>
        </w:rPr>
        <w:t>عوارض</w:t>
      </w:r>
      <w:r w:rsidRPr="005C6AF7">
        <w:rPr>
          <w:rFonts w:eastAsia="Calibri"/>
        </w:rPr>
        <w:t xml:space="preserve"> </w:t>
      </w:r>
      <w:r w:rsidRPr="005C6AF7">
        <w:rPr>
          <w:rFonts w:eastAsia="Calibri" w:hint="cs"/>
          <w:rtl/>
        </w:rPr>
        <w:t>دارویی</w:t>
      </w:r>
      <w:r w:rsidRPr="005C6AF7">
        <w:rPr>
          <w:rFonts w:eastAsia="Calibri"/>
        </w:rPr>
        <w:t xml:space="preserve"> </w:t>
      </w:r>
      <w:r w:rsidRPr="005C6AF7">
        <w:rPr>
          <w:rFonts w:eastAsia="Calibri" w:hint="cs"/>
          <w:rtl/>
        </w:rPr>
        <w:t>شده</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اقدامات</w:t>
      </w:r>
      <w:r w:rsidRPr="005C6AF7">
        <w:rPr>
          <w:rFonts w:eastAsia="Calibri"/>
        </w:rPr>
        <w:t xml:space="preserve"> </w:t>
      </w:r>
      <w:r w:rsidRPr="005C6AF7">
        <w:rPr>
          <w:rFonts w:eastAsia="Calibri" w:hint="cs"/>
          <w:rtl/>
        </w:rPr>
        <w:t>ابتدایی</w:t>
      </w:r>
      <w:r w:rsidRPr="005C6AF7">
        <w:rPr>
          <w:rFonts w:eastAsia="Calibri"/>
        </w:rPr>
        <w:t xml:space="preserve"> </w:t>
      </w:r>
      <w:r w:rsidRPr="005C6AF7">
        <w:rPr>
          <w:rFonts w:eastAsia="Calibri" w:hint="cs"/>
          <w:rtl/>
        </w:rPr>
        <w:t>درمانی</w:t>
      </w:r>
      <w:r w:rsidRPr="005C6AF7">
        <w:rPr>
          <w:rFonts w:eastAsia="Calibri"/>
        </w:rPr>
        <w:t xml:space="preserve"> </w:t>
      </w:r>
      <w:r w:rsidRPr="005C6AF7">
        <w:rPr>
          <w:rFonts w:eastAsia="Calibri" w:hint="cs"/>
          <w:rtl/>
        </w:rPr>
        <w:t>پزشک</w:t>
      </w:r>
      <w:r w:rsidRPr="005C6AF7">
        <w:rPr>
          <w:rFonts w:eastAsia="Calibri"/>
        </w:rPr>
        <w:t xml:space="preserve"> </w:t>
      </w:r>
      <w:r w:rsidRPr="005C6AF7">
        <w:rPr>
          <w:rFonts w:eastAsia="Calibri" w:hint="cs"/>
          <w:rtl/>
        </w:rPr>
        <w:t>پاسخ</w:t>
      </w:r>
      <w:r w:rsidRPr="005C6AF7">
        <w:rPr>
          <w:rFonts w:eastAsia="Calibri"/>
        </w:rPr>
        <w:t xml:space="preserve"> </w:t>
      </w:r>
      <w:r w:rsidRPr="005C6AF7">
        <w:rPr>
          <w:rFonts w:eastAsia="Calibri" w:hint="cs"/>
          <w:rtl/>
        </w:rPr>
        <w:t>نداده</w:t>
      </w:r>
      <w:r w:rsidRPr="005C6AF7">
        <w:rPr>
          <w:rFonts w:eastAsia="Calibri"/>
        </w:rPr>
        <w:t xml:space="preserve"> </w:t>
      </w:r>
      <w:r w:rsidRPr="005C6AF7">
        <w:rPr>
          <w:rFonts w:eastAsia="Calibri" w:hint="cs"/>
          <w:rtl/>
        </w:rPr>
        <w:t>است</w:t>
      </w:r>
      <w:r w:rsidRPr="005C6AF7">
        <w:rPr>
          <w:rFonts w:eastAsia="Calibri"/>
        </w:rPr>
        <w:t>.</w:t>
      </w:r>
    </w:p>
    <w:p w:rsidR="00B572A2" w:rsidRPr="00BD460D" w:rsidRDefault="00B572A2" w:rsidP="00792A4F">
      <w:pPr>
        <w:pStyle w:val="a3"/>
        <w:rPr>
          <w:rFonts w:eastAsia="Calibri"/>
          <w:rtl/>
        </w:rPr>
      </w:pPr>
    </w:p>
    <w:p w:rsidR="00B572A2" w:rsidRPr="004A72B2" w:rsidRDefault="00B572A2" w:rsidP="00F73C61">
      <w:pPr>
        <w:pStyle w:val="a2"/>
        <w:rPr>
          <w:rFonts w:eastAsia="Calibri"/>
        </w:rPr>
      </w:pPr>
      <w:bookmarkStart w:id="80" w:name="_Toc443378020"/>
      <w:r w:rsidRPr="004A72B2">
        <w:rPr>
          <w:rFonts w:eastAsia="Calibri" w:hint="cs"/>
          <w:rtl/>
        </w:rPr>
        <w:t>موارد</w:t>
      </w:r>
      <w:r w:rsidRPr="004A72B2">
        <w:rPr>
          <w:rFonts w:eastAsia="Calibri"/>
        </w:rPr>
        <w:t xml:space="preserve"> </w:t>
      </w:r>
      <w:r w:rsidRPr="004A72B2">
        <w:rPr>
          <w:rFonts w:eastAsia="Calibri" w:hint="cs"/>
          <w:rtl/>
        </w:rPr>
        <w:t>ارجاع</w:t>
      </w:r>
      <w:r w:rsidRPr="004A72B2">
        <w:rPr>
          <w:rFonts w:eastAsia="Calibri"/>
        </w:rPr>
        <w:t xml:space="preserve"> </w:t>
      </w:r>
      <w:r w:rsidRPr="004A72B2">
        <w:rPr>
          <w:rFonts w:eastAsia="Calibri" w:hint="cs"/>
          <w:rtl/>
        </w:rPr>
        <w:t>فوری</w:t>
      </w:r>
      <w:r w:rsidRPr="004A72B2">
        <w:rPr>
          <w:rFonts w:eastAsia="Calibri"/>
        </w:rPr>
        <w:t xml:space="preserve"> </w:t>
      </w:r>
      <w:r w:rsidRPr="004A72B2">
        <w:rPr>
          <w:rFonts w:eastAsia="Calibri" w:hint="cs"/>
          <w:rtl/>
        </w:rPr>
        <w:t>به</w:t>
      </w:r>
      <w:r w:rsidRPr="004A72B2">
        <w:rPr>
          <w:rFonts w:eastAsia="Calibri"/>
        </w:rPr>
        <w:t xml:space="preserve"> </w:t>
      </w:r>
      <w:r w:rsidR="00446A67">
        <w:rPr>
          <w:rFonts w:eastAsia="Calibri"/>
          <w:rtl/>
        </w:rPr>
        <w:t>روان‌پزشک</w:t>
      </w:r>
      <w:bookmarkEnd w:id="80"/>
    </w:p>
    <w:p w:rsidR="00B572A2" w:rsidRPr="005C6AF7" w:rsidRDefault="00B572A2" w:rsidP="00792A4F">
      <w:pPr>
        <w:pStyle w:val="a"/>
        <w:rPr>
          <w:rFonts w:eastAsia="Calibri"/>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هر</w:t>
      </w:r>
      <w:r w:rsidRPr="005C6AF7">
        <w:rPr>
          <w:rFonts w:eastAsia="Calibri"/>
        </w:rPr>
        <w:t xml:space="preserve"> </w:t>
      </w:r>
      <w:r w:rsidRPr="005C6AF7">
        <w:rPr>
          <w:rFonts w:eastAsia="Calibri" w:hint="cs"/>
          <w:rtl/>
        </w:rPr>
        <w:t>دلیل فکر (ایده) خودکشی</w:t>
      </w:r>
      <w:r w:rsidRPr="005C6AF7">
        <w:rPr>
          <w:rFonts w:eastAsia="Calibri"/>
        </w:rPr>
        <w:t xml:space="preserve"> </w:t>
      </w:r>
      <w:r w:rsidRPr="005C6AF7">
        <w:rPr>
          <w:rFonts w:eastAsia="Calibri" w:hint="cs"/>
          <w:rtl/>
        </w:rPr>
        <w:t>دارد، حتی اگر به</w:t>
      </w:r>
      <w:r w:rsidRPr="005C6AF7">
        <w:rPr>
          <w:rFonts w:eastAsia="Calibri"/>
        </w:rPr>
        <w:t xml:space="preserve"> </w:t>
      </w:r>
      <w:r w:rsidRPr="005C6AF7">
        <w:rPr>
          <w:rFonts w:eastAsia="Calibri" w:hint="cs"/>
          <w:rtl/>
        </w:rPr>
        <w:t>نظر</w:t>
      </w:r>
      <w:r w:rsidRPr="005C6AF7">
        <w:rPr>
          <w:rFonts w:eastAsia="Calibri"/>
        </w:rPr>
        <w:t xml:space="preserve"> </w:t>
      </w:r>
      <w:r w:rsidRPr="005C6AF7">
        <w:rPr>
          <w:rFonts w:eastAsia="Calibri" w:hint="cs"/>
          <w:rtl/>
        </w:rPr>
        <w:t>پزشک</w:t>
      </w:r>
      <w:r w:rsidRPr="005C6AF7">
        <w:rPr>
          <w:rFonts w:eastAsia="Calibri"/>
        </w:rPr>
        <w:t xml:space="preserve"> </w:t>
      </w:r>
      <w:r w:rsidRPr="005C6AF7">
        <w:rPr>
          <w:rFonts w:eastAsia="Calibri" w:hint="cs"/>
          <w:rtl/>
        </w:rPr>
        <w:t>واقعی</w:t>
      </w:r>
      <w:r w:rsidRPr="005C6AF7">
        <w:rPr>
          <w:rFonts w:eastAsia="Calibri"/>
        </w:rPr>
        <w:t xml:space="preserve"> </w:t>
      </w:r>
      <w:r w:rsidRPr="005C6AF7">
        <w:rPr>
          <w:rFonts w:eastAsia="Calibri" w:hint="cs"/>
          <w:rtl/>
        </w:rPr>
        <w:t>نرسد</w:t>
      </w:r>
      <w:r w:rsidRPr="005C6AF7">
        <w:rPr>
          <w:rFonts w:eastAsia="Calibri"/>
        </w:rPr>
        <w:t>.</w:t>
      </w:r>
    </w:p>
    <w:p w:rsidR="00B572A2" w:rsidRPr="005C6AF7" w:rsidRDefault="00B572A2" w:rsidP="00792A4F">
      <w:pPr>
        <w:pStyle w:val="a"/>
        <w:rPr>
          <w:rFonts w:eastAsia="Calibri"/>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خوردن</w:t>
      </w:r>
      <w:r w:rsidRPr="005C6AF7">
        <w:rPr>
          <w:rFonts w:eastAsia="Calibri"/>
        </w:rPr>
        <w:t xml:space="preserve"> </w:t>
      </w:r>
      <w:r w:rsidRPr="005C6AF7">
        <w:rPr>
          <w:rFonts w:eastAsia="Calibri" w:hint="cs"/>
          <w:rtl/>
        </w:rPr>
        <w:t>آب</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غذا</w:t>
      </w:r>
      <w:r w:rsidRPr="005C6AF7">
        <w:rPr>
          <w:rFonts w:eastAsia="Calibri"/>
        </w:rPr>
        <w:t xml:space="preserve"> </w:t>
      </w:r>
      <w:r w:rsidRPr="005C6AF7">
        <w:rPr>
          <w:rFonts w:eastAsia="Calibri" w:hint="cs"/>
          <w:rtl/>
        </w:rPr>
        <w:t>امتناع</w:t>
      </w:r>
      <w:r w:rsidRPr="005C6AF7">
        <w:rPr>
          <w:rFonts w:eastAsia="Calibri"/>
        </w:rPr>
        <w:t xml:space="preserve"> </w:t>
      </w:r>
      <w:r>
        <w:rPr>
          <w:rFonts w:eastAsia="Calibri" w:hint="cs"/>
          <w:rtl/>
        </w:rPr>
        <w:t>می‌</w:t>
      </w:r>
      <w:r w:rsidRPr="005C6AF7">
        <w:rPr>
          <w:rFonts w:eastAsia="Calibri" w:hint="cs"/>
          <w:rtl/>
        </w:rPr>
        <w:t>کند</w:t>
      </w:r>
      <w:r w:rsidRPr="005C6AF7">
        <w:rPr>
          <w:rFonts w:eastAsia="Calibri"/>
        </w:rPr>
        <w:t>.</w:t>
      </w:r>
    </w:p>
    <w:p w:rsidR="00B572A2" w:rsidRPr="005C6AF7" w:rsidRDefault="00B572A2" w:rsidP="00792A4F">
      <w:pPr>
        <w:pStyle w:val="a"/>
        <w:rPr>
          <w:rFonts w:eastAsia="Calibri"/>
        </w:rPr>
      </w:pPr>
      <w:r w:rsidRPr="005C6AF7">
        <w:rPr>
          <w:rFonts w:eastAsia="Calibri" w:hint="cs"/>
          <w:rtl/>
        </w:rPr>
        <w:t>وجود</w:t>
      </w:r>
      <w:r w:rsidRPr="005C6AF7">
        <w:rPr>
          <w:rFonts w:eastAsia="Calibri"/>
        </w:rPr>
        <w:t xml:space="preserve"> </w:t>
      </w:r>
      <w:r w:rsidRPr="005C6AF7">
        <w:rPr>
          <w:rFonts w:eastAsia="Calibri" w:hint="cs"/>
          <w:rtl/>
        </w:rPr>
        <w:t>اختلال</w:t>
      </w:r>
      <w:r w:rsidRPr="005C6AF7">
        <w:rPr>
          <w:rFonts w:eastAsia="Calibri"/>
        </w:rPr>
        <w:t xml:space="preserve"> </w:t>
      </w:r>
      <w:r w:rsidRPr="005C6AF7">
        <w:rPr>
          <w:rFonts w:eastAsia="Calibri" w:hint="cs"/>
          <w:rtl/>
        </w:rPr>
        <w:t>جدی</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غذا</w:t>
      </w:r>
      <w:r w:rsidRPr="005C6AF7">
        <w:rPr>
          <w:rFonts w:eastAsia="Calibri"/>
        </w:rPr>
        <w:t xml:space="preserve"> </w:t>
      </w:r>
      <w:r w:rsidRPr="005C6AF7">
        <w:rPr>
          <w:rFonts w:eastAsia="Calibri" w:hint="cs"/>
          <w:rtl/>
        </w:rPr>
        <w:t>خوردن،</w:t>
      </w:r>
      <w:r w:rsidRPr="005C6AF7">
        <w:rPr>
          <w:rFonts w:eastAsia="Calibri"/>
        </w:rPr>
        <w:t xml:space="preserve"> </w:t>
      </w:r>
      <w:r w:rsidRPr="005C6AF7">
        <w:rPr>
          <w:rFonts w:eastAsia="Calibri" w:hint="cs"/>
          <w:rtl/>
        </w:rPr>
        <w:t>وضعیت</w:t>
      </w:r>
      <w:r w:rsidRPr="005C6AF7">
        <w:rPr>
          <w:rFonts w:eastAsia="Calibri"/>
        </w:rPr>
        <w:t xml:space="preserve"> </w:t>
      </w:r>
      <w:r w:rsidRPr="005C6AF7">
        <w:rPr>
          <w:rFonts w:eastAsia="Calibri" w:hint="cs"/>
          <w:rtl/>
        </w:rPr>
        <w:t>طبی</w:t>
      </w:r>
      <w:r w:rsidRPr="005C6AF7">
        <w:rPr>
          <w:rFonts w:eastAsia="Calibri"/>
        </w:rPr>
        <w:t xml:space="preserve"> </w:t>
      </w:r>
      <w:r w:rsidRPr="005C6AF7">
        <w:rPr>
          <w:rFonts w:eastAsia="Calibri" w:hint="cs"/>
          <w:rtl/>
        </w:rPr>
        <w:t>بد،</w:t>
      </w:r>
      <w:r w:rsidRPr="005C6AF7">
        <w:rPr>
          <w:rFonts w:eastAsia="Calibri"/>
        </w:rPr>
        <w:t xml:space="preserve"> </w:t>
      </w:r>
      <w:r w:rsidRPr="005C6AF7">
        <w:rPr>
          <w:rFonts w:eastAsia="Calibri" w:hint="cs"/>
          <w:rtl/>
        </w:rPr>
        <w:t>عدم</w:t>
      </w:r>
      <w:r w:rsidRPr="005C6AF7">
        <w:rPr>
          <w:rFonts w:eastAsia="Calibri"/>
        </w:rPr>
        <w:t xml:space="preserve"> </w:t>
      </w:r>
      <w:r w:rsidRPr="005C6AF7">
        <w:rPr>
          <w:rFonts w:eastAsia="Calibri" w:hint="cs"/>
          <w:rtl/>
        </w:rPr>
        <w:t>تحرک،</w:t>
      </w:r>
      <w:r w:rsidRPr="005C6AF7">
        <w:rPr>
          <w:rFonts w:eastAsia="Calibri"/>
        </w:rPr>
        <w:t xml:space="preserve"> </w:t>
      </w:r>
      <w:r w:rsidRPr="005C6AF7">
        <w:rPr>
          <w:rFonts w:eastAsia="Calibri" w:hint="cs"/>
          <w:rtl/>
        </w:rPr>
        <w:t>عدم</w:t>
      </w:r>
      <w:r w:rsidRPr="005C6AF7">
        <w:rPr>
          <w:rFonts w:eastAsia="Calibri"/>
        </w:rPr>
        <w:t xml:space="preserve"> </w:t>
      </w:r>
      <w:r w:rsidRPr="005C6AF7">
        <w:rPr>
          <w:rFonts w:eastAsia="Calibri" w:hint="cs"/>
          <w:rtl/>
        </w:rPr>
        <w:t>صحبت</w:t>
      </w:r>
      <w:r w:rsidRPr="005C6AF7">
        <w:rPr>
          <w:rFonts w:eastAsia="Calibri"/>
        </w:rPr>
        <w:t>.</w:t>
      </w:r>
    </w:p>
    <w:p w:rsidR="00B572A2" w:rsidRDefault="00B572A2" w:rsidP="00792A4F">
      <w:pPr>
        <w:pStyle w:val="a3"/>
        <w:rPr>
          <w:rFonts w:eastAsia="Calibri"/>
          <w:rtl/>
        </w:rPr>
      </w:pPr>
    </w:p>
    <w:p w:rsidR="00B572A2" w:rsidRPr="004A72B2" w:rsidRDefault="00B572A2" w:rsidP="00F73C61">
      <w:pPr>
        <w:pStyle w:val="a2"/>
        <w:rPr>
          <w:rFonts w:eastAsia="Calibri"/>
        </w:rPr>
      </w:pPr>
      <w:bookmarkStart w:id="81" w:name="_Toc443378021"/>
      <w:r w:rsidRPr="004A72B2">
        <w:rPr>
          <w:rFonts w:eastAsia="Calibri" w:hint="cs"/>
          <w:rtl/>
        </w:rPr>
        <w:t>موارد</w:t>
      </w:r>
      <w:r w:rsidRPr="004A72B2">
        <w:rPr>
          <w:rFonts w:eastAsia="Calibri"/>
        </w:rPr>
        <w:t xml:space="preserve"> </w:t>
      </w:r>
      <w:r w:rsidRPr="004A72B2">
        <w:rPr>
          <w:rFonts w:eastAsia="Calibri" w:hint="cs"/>
          <w:rtl/>
        </w:rPr>
        <w:t>ارجاع</w:t>
      </w:r>
      <w:r w:rsidRPr="004A72B2">
        <w:rPr>
          <w:rFonts w:eastAsia="Calibri"/>
        </w:rPr>
        <w:t xml:space="preserve"> </w:t>
      </w:r>
      <w:r w:rsidRPr="004A72B2">
        <w:rPr>
          <w:rFonts w:eastAsia="Calibri" w:hint="cs"/>
          <w:rtl/>
        </w:rPr>
        <w:t>فوری</w:t>
      </w:r>
      <w:r w:rsidRPr="004A72B2">
        <w:rPr>
          <w:rFonts w:eastAsia="Calibri"/>
        </w:rPr>
        <w:t xml:space="preserve"> </w:t>
      </w:r>
      <w:r w:rsidRPr="004A72B2">
        <w:rPr>
          <w:rFonts w:eastAsia="Calibri" w:hint="cs"/>
          <w:rtl/>
        </w:rPr>
        <w:t>به</w:t>
      </w:r>
      <w:r w:rsidRPr="004A72B2">
        <w:rPr>
          <w:rFonts w:eastAsia="Calibri"/>
        </w:rPr>
        <w:t xml:space="preserve"> </w:t>
      </w:r>
      <w:r w:rsidRPr="004A72B2">
        <w:rPr>
          <w:rFonts w:eastAsia="Calibri" w:hint="cs"/>
          <w:rtl/>
        </w:rPr>
        <w:t>بخش</w:t>
      </w:r>
      <w:r w:rsidRPr="004A72B2">
        <w:rPr>
          <w:rFonts w:eastAsia="Calibri"/>
        </w:rPr>
        <w:t xml:space="preserve"> </w:t>
      </w:r>
      <w:r w:rsidR="00446A67">
        <w:rPr>
          <w:rFonts w:eastAsia="Calibri"/>
          <w:rtl/>
        </w:rPr>
        <w:t>روان‌پزشک</w:t>
      </w:r>
      <w:r w:rsidR="00446A67">
        <w:rPr>
          <w:rFonts w:eastAsia="Calibri" w:hint="cs"/>
          <w:rtl/>
        </w:rPr>
        <w:t>ی</w:t>
      </w:r>
      <w:bookmarkEnd w:id="81"/>
    </w:p>
    <w:p w:rsidR="00B572A2" w:rsidRPr="005C6AF7" w:rsidRDefault="00B572A2" w:rsidP="00792A4F">
      <w:pPr>
        <w:pStyle w:val="a"/>
        <w:rPr>
          <w:rFonts w:eastAsia="Calibri"/>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طرح</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برنامه</w:t>
      </w:r>
      <w:r w:rsidRPr="005C6AF7">
        <w:rPr>
          <w:rFonts w:eastAsia="Calibri"/>
        </w:rPr>
        <w:t xml:space="preserve"> </w:t>
      </w:r>
      <w:r w:rsidRPr="005C6AF7">
        <w:rPr>
          <w:rFonts w:eastAsia="Calibri" w:hint="cs"/>
          <w:rtl/>
        </w:rPr>
        <w:t>جدی</w:t>
      </w:r>
      <w:r w:rsidRPr="005C6AF7">
        <w:rPr>
          <w:rFonts w:eastAsia="Calibri"/>
        </w:rPr>
        <w:t xml:space="preserve"> </w:t>
      </w:r>
      <w:r w:rsidRPr="005C6AF7">
        <w:rPr>
          <w:rFonts w:eastAsia="Calibri" w:hint="cs"/>
          <w:rtl/>
        </w:rPr>
        <w:t>برای</w:t>
      </w:r>
      <w:r w:rsidRPr="005C6AF7">
        <w:rPr>
          <w:rFonts w:eastAsia="Calibri"/>
        </w:rPr>
        <w:t xml:space="preserve"> </w:t>
      </w:r>
      <w:r w:rsidRPr="005C6AF7">
        <w:rPr>
          <w:rFonts w:eastAsia="Calibri" w:hint="cs"/>
          <w:rtl/>
        </w:rPr>
        <w:t>خودکشی</w:t>
      </w:r>
      <w:r w:rsidRPr="005C6AF7">
        <w:rPr>
          <w:rFonts w:eastAsia="Calibri"/>
        </w:rPr>
        <w:t xml:space="preserve"> </w:t>
      </w:r>
      <w:r w:rsidRPr="005C6AF7">
        <w:rPr>
          <w:rFonts w:eastAsia="Calibri" w:hint="cs"/>
          <w:rtl/>
        </w:rPr>
        <w:t>دارد</w:t>
      </w:r>
      <w:r w:rsidRPr="005C6AF7">
        <w:rPr>
          <w:rFonts w:eastAsia="Calibri"/>
        </w:rPr>
        <w:t>.</w:t>
      </w:r>
    </w:p>
    <w:p w:rsidR="00B572A2" w:rsidRPr="005C6AF7" w:rsidRDefault="00B572A2" w:rsidP="00792A4F">
      <w:pPr>
        <w:pStyle w:val="a"/>
        <w:rPr>
          <w:rFonts w:eastAsia="Calibri"/>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احتمال</w:t>
      </w:r>
      <w:r w:rsidRPr="005C6AF7">
        <w:rPr>
          <w:rFonts w:eastAsia="Calibri"/>
        </w:rPr>
        <w:t xml:space="preserve"> </w:t>
      </w:r>
      <w:r>
        <w:rPr>
          <w:rFonts w:eastAsia="Calibri" w:hint="cs"/>
          <w:rtl/>
        </w:rPr>
        <w:t>می‌</w:t>
      </w:r>
      <w:r w:rsidRPr="005C6AF7">
        <w:rPr>
          <w:rFonts w:eastAsia="Calibri" w:hint="cs"/>
          <w:rtl/>
        </w:rPr>
        <w:t>رود</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دیگران</w:t>
      </w:r>
      <w:r w:rsidRPr="005C6AF7">
        <w:rPr>
          <w:rFonts w:eastAsia="Calibri"/>
        </w:rPr>
        <w:t xml:space="preserve"> </w:t>
      </w:r>
      <w:r w:rsidRPr="005C6AF7">
        <w:rPr>
          <w:rFonts w:eastAsia="Calibri" w:hint="cs"/>
          <w:rtl/>
        </w:rPr>
        <w:t>آسیب</w:t>
      </w:r>
      <w:r w:rsidRPr="005C6AF7">
        <w:rPr>
          <w:rFonts w:eastAsia="Calibri"/>
        </w:rPr>
        <w:t xml:space="preserve"> </w:t>
      </w:r>
      <w:r w:rsidRPr="005C6AF7">
        <w:rPr>
          <w:rFonts w:eastAsia="Calibri" w:hint="cs"/>
          <w:rtl/>
        </w:rPr>
        <w:t>برساند</w:t>
      </w:r>
      <w:r w:rsidRPr="005C6AF7">
        <w:rPr>
          <w:rFonts w:eastAsia="Calibri"/>
        </w:rPr>
        <w:t>.</w:t>
      </w:r>
    </w:p>
    <w:p w:rsidR="00B572A2" w:rsidRPr="005C6AF7" w:rsidRDefault="00B572A2" w:rsidP="00792A4F">
      <w:pPr>
        <w:pStyle w:val="a"/>
        <w:rPr>
          <w:rFonts w:eastAsia="Calibri"/>
        </w:rPr>
      </w:pPr>
      <w:r w:rsidRPr="005C6AF7">
        <w:rPr>
          <w:rFonts w:eastAsia="Calibri" w:hint="cs"/>
          <w:rtl/>
        </w:rPr>
        <w:t>بیمار</w:t>
      </w:r>
      <w:r w:rsidRPr="005C6AF7">
        <w:rPr>
          <w:rFonts w:eastAsia="Calibri"/>
        </w:rPr>
        <w:t xml:space="preserve"> </w:t>
      </w:r>
      <w:r w:rsidRPr="005C6AF7">
        <w:rPr>
          <w:rFonts w:eastAsia="Calibri" w:hint="cs"/>
          <w:rtl/>
        </w:rPr>
        <w:t>بسیار</w:t>
      </w:r>
      <w:r w:rsidRPr="005C6AF7">
        <w:rPr>
          <w:rFonts w:eastAsia="Calibri"/>
        </w:rPr>
        <w:t xml:space="preserve"> </w:t>
      </w:r>
      <w:r w:rsidR="00446A67">
        <w:rPr>
          <w:rFonts w:eastAsia="Calibri"/>
          <w:rtl/>
        </w:rPr>
        <w:t>تحر</w:t>
      </w:r>
      <w:r w:rsidR="00446A67">
        <w:rPr>
          <w:rFonts w:eastAsia="Calibri" w:hint="cs"/>
          <w:rtl/>
        </w:rPr>
        <w:t>یک‌پذیر</w:t>
      </w:r>
      <w:r w:rsidRPr="005C6AF7">
        <w:rPr>
          <w:rFonts w:eastAsia="Calibri" w:hint="cs"/>
          <w:rtl/>
        </w:rPr>
        <w:t>،</w:t>
      </w:r>
      <w:r w:rsidRPr="005C6AF7">
        <w:rPr>
          <w:rFonts w:eastAsia="Calibri"/>
        </w:rPr>
        <w:t xml:space="preserve"> </w:t>
      </w:r>
      <w:r w:rsidRPr="005C6AF7">
        <w:rPr>
          <w:rFonts w:eastAsia="Calibri" w:hint="cs"/>
          <w:rtl/>
        </w:rPr>
        <w:t>آژیته</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شدیداً</w:t>
      </w:r>
      <w:r w:rsidRPr="005C6AF7">
        <w:rPr>
          <w:rFonts w:eastAsia="Calibri"/>
        </w:rPr>
        <w:t xml:space="preserve"> </w:t>
      </w:r>
      <w:r w:rsidR="00446A67">
        <w:rPr>
          <w:rFonts w:eastAsia="Calibri"/>
          <w:rtl/>
        </w:rPr>
        <w:t>ب</w:t>
      </w:r>
      <w:r w:rsidR="00446A67">
        <w:rPr>
          <w:rFonts w:eastAsia="Calibri" w:hint="cs"/>
          <w:rtl/>
        </w:rPr>
        <w:t>ی‌قرار</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کنترل</w:t>
      </w:r>
      <w:r w:rsidRPr="005C6AF7">
        <w:rPr>
          <w:rFonts w:eastAsia="Calibri"/>
        </w:rPr>
        <w:t xml:space="preserve"> </w:t>
      </w:r>
      <w:r w:rsidRPr="005C6AF7">
        <w:rPr>
          <w:rFonts w:eastAsia="Calibri" w:hint="cs"/>
          <w:rtl/>
        </w:rPr>
        <w:t>رفتار</w:t>
      </w:r>
      <w:r w:rsidRPr="005C6AF7">
        <w:rPr>
          <w:rFonts w:eastAsia="Calibri"/>
        </w:rPr>
        <w:t xml:space="preserve"> </w:t>
      </w:r>
      <w:r w:rsidRPr="005C6AF7">
        <w:rPr>
          <w:rFonts w:eastAsia="Calibri" w:hint="cs"/>
          <w:rtl/>
        </w:rPr>
        <w:t>وی</w:t>
      </w:r>
      <w:r w:rsidRPr="005C6AF7">
        <w:rPr>
          <w:rFonts w:eastAsia="Calibri"/>
        </w:rPr>
        <w:t xml:space="preserve"> </w:t>
      </w:r>
      <w:r w:rsidRPr="005C6AF7">
        <w:rPr>
          <w:rFonts w:eastAsia="Calibri" w:hint="cs"/>
          <w:rtl/>
        </w:rPr>
        <w:t>دشوار</w:t>
      </w:r>
      <w:r w:rsidRPr="005C6AF7">
        <w:rPr>
          <w:rFonts w:eastAsia="Calibri"/>
        </w:rPr>
        <w:t xml:space="preserve"> </w:t>
      </w:r>
      <w:r w:rsidRPr="005C6AF7">
        <w:rPr>
          <w:rFonts w:eastAsia="Calibri" w:hint="cs"/>
          <w:rtl/>
        </w:rPr>
        <w:t>است</w:t>
      </w:r>
      <w:r w:rsidRPr="005C6AF7">
        <w:rPr>
          <w:rFonts w:eastAsia="Calibri"/>
        </w:rPr>
        <w:t>.</w:t>
      </w:r>
    </w:p>
    <w:p w:rsidR="00B572A2" w:rsidRPr="00BD460D" w:rsidRDefault="00B572A2" w:rsidP="00792A4F">
      <w:pPr>
        <w:pStyle w:val="a3"/>
        <w:rPr>
          <w:rFonts w:eastAsia="Calibri"/>
          <w:rtl/>
        </w:rPr>
      </w:pPr>
    </w:p>
    <w:p w:rsidR="00B572A2" w:rsidRPr="00CD37D1" w:rsidRDefault="00792A4F" w:rsidP="00F73C61">
      <w:pPr>
        <w:pStyle w:val="a2"/>
        <w:rPr>
          <w:rFonts w:eastAsia="Calibri"/>
          <w:rtl/>
        </w:rPr>
      </w:pPr>
      <w:r>
        <w:rPr>
          <w:rFonts w:eastAsia="Calibri"/>
          <w:rtl/>
        </w:rPr>
        <w:br w:type="page"/>
      </w:r>
      <w:bookmarkStart w:id="82" w:name="_Toc443378022"/>
      <w:r w:rsidR="00446A67">
        <w:rPr>
          <w:rFonts w:eastAsia="Calibri" w:hint="cs"/>
          <w:rtl/>
        </w:rPr>
        <w:lastRenderedPageBreak/>
        <w:t>پیگیری</w:t>
      </w:r>
      <w:r w:rsidR="00B572A2" w:rsidRPr="00CD37D1">
        <w:rPr>
          <w:rFonts w:eastAsia="Calibri"/>
        </w:rPr>
        <w:t xml:space="preserve"> </w:t>
      </w:r>
      <w:r w:rsidR="00B572A2" w:rsidRPr="00CD37D1">
        <w:rPr>
          <w:rFonts w:eastAsia="Calibri" w:hint="cs"/>
          <w:rtl/>
        </w:rPr>
        <w:t>و</w:t>
      </w:r>
      <w:r w:rsidR="00B572A2" w:rsidRPr="00CD37D1">
        <w:rPr>
          <w:rFonts w:eastAsia="Calibri"/>
        </w:rPr>
        <w:t xml:space="preserve"> </w:t>
      </w:r>
      <w:r w:rsidR="00B572A2" w:rsidRPr="00CD37D1">
        <w:rPr>
          <w:rFonts w:eastAsia="Calibri" w:hint="cs"/>
          <w:rtl/>
        </w:rPr>
        <w:t>مراقبت</w:t>
      </w:r>
      <w:r w:rsidR="00B572A2" w:rsidRPr="00CD37D1">
        <w:rPr>
          <w:rFonts w:eastAsia="Calibri"/>
        </w:rPr>
        <w:t xml:space="preserve"> </w:t>
      </w:r>
      <w:r w:rsidR="00B572A2" w:rsidRPr="00CD37D1">
        <w:rPr>
          <w:rFonts w:eastAsia="Calibri" w:hint="cs"/>
          <w:rtl/>
        </w:rPr>
        <w:t>بیمار</w:t>
      </w:r>
      <w:r w:rsidR="00B572A2" w:rsidRPr="00CD37D1">
        <w:rPr>
          <w:rFonts w:eastAsia="Calibri"/>
        </w:rPr>
        <w:t xml:space="preserve"> </w:t>
      </w:r>
      <w:r w:rsidR="00B572A2" w:rsidRPr="00CD37D1">
        <w:rPr>
          <w:rFonts w:eastAsia="Calibri" w:hint="cs"/>
          <w:rtl/>
        </w:rPr>
        <w:t>افسرده</w:t>
      </w:r>
      <w:r w:rsidR="00B572A2" w:rsidRPr="00CD37D1">
        <w:rPr>
          <w:rFonts w:eastAsia="Calibri"/>
        </w:rPr>
        <w:t xml:space="preserve"> </w:t>
      </w:r>
      <w:r w:rsidR="00B572A2" w:rsidRPr="00CD37D1">
        <w:rPr>
          <w:rFonts w:eastAsia="Calibri" w:hint="cs"/>
          <w:rtl/>
        </w:rPr>
        <w:t>توسط</w:t>
      </w:r>
      <w:r w:rsidR="00B572A2" w:rsidRPr="00CD37D1">
        <w:rPr>
          <w:rFonts w:eastAsia="Calibri"/>
        </w:rPr>
        <w:t xml:space="preserve"> </w:t>
      </w:r>
      <w:r w:rsidR="00B572A2" w:rsidRPr="00CD37D1">
        <w:rPr>
          <w:rFonts w:eastAsia="Calibri" w:hint="cs"/>
          <w:rtl/>
        </w:rPr>
        <w:t>پزشک</w:t>
      </w:r>
      <w:r w:rsidR="00B572A2" w:rsidRPr="00CD37D1">
        <w:rPr>
          <w:rFonts w:eastAsia="Calibri"/>
        </w:rPr>
        <w:t xml:space="preserve"> </w:t>
      </w:r>
      <w:r w:rsidR="00B572A2" w:rsidRPr="00CD37D1">
        <w:rPr>
          <w:rFonts w:eastAsia="Calibri" w:hint="cs"/>
          <w:rtl/>
        </w:rPr>
        <w:t>بعد</w:t>
      </w:r>
      <w:r w:rsidR="00B572A2" w:rsidRPr="00CD37D1">
        <w:rPr>
          <w:rFonts w:eastAsia="Calibri"/>
        </w:rPr>
        <w:t xml:space="preserve"> </w:t>
      </w:r>
      <w:r w:rsidR="00B572A2" w:rsidRPr="00CD37D1">
        <w:rPr>
          <w:rFonts w:eastAsia="Calibri" w:hint="cs"/>
          <w:rtl/>
        </w:rPr>
        <w:t>از</w:t>
      </w:r>
      <w:r w:rsidR="00B572A2" w:rsidRPr="00CD37D1">
        <w:rPr>
          <w:rFonts w:eastAsia="Calibri"/>
        </w:rPr>
        <w:t xml:space="preserve"> </w:t>
      </w:r>
      <w:r w:rsidR="00B572A2" w:rsidRPr="00CD37D1">
        <w:rPr>
          <w:rFonts w:eastAsia="Calibri" w:hint="cs"/>
          <w:rtl/>
        </w:rPr>
        <w:t>بازگشت</w:t>
      </w:r>
      <w:r w:rsidR="00B572A2" w:rsidRPr="00CD37D1">
        <w:rPr>
          <w:rFonts w:eastAsia="Calibri"/>
        </w:rPr>
        <w:t xml:space="preserve"> </w:t>
      </w:r>
      <w:r w:rsidR="00B572A2" w:rsidRPr="00CD37D1">
        <w:rPr>
          <w:rFonts w:eastAsia="Calibri" w:hint="cs"/>
          <w:rtl/>
        </w:rPr>
        <w:t>از ارجاع</w:t>
      </w:r>
      <w:bookmarkEnd w:id="82"/>
    </w:p>
    <w:p w:rsidR="00B572A2" w:rsidRPr="00F73C61" w:rsidRDefault="00B572A2" w:rsidP="00F73C61">
      <w:pPr>
        <w:pStyle w:val="a3"/>
        <w:ind w:firstLine="0"/>
        <w:rPr>
          <w:rFonts w:eastAsia="Calibri"/>
          <w:b/>
          <w:bCs/>
        </w:rPr>
      </w:pPr>
      <w:r w:rsidRPr="00F73C61">
        <w:rPr>
          <w:rFonts w:eastAsia="Calibri" w:hint="cs"/>
          <w:b/>
          <w:bCs/>
          <w:rtl/>
        </w:rPr>
        <w:t>ویزیت</w:t>
      </w:r>
      <w:r w:rsidRPr="00F73C61">
        <w:rPr>
          <w:rFonts w:eastAsia="Calibri"/>
          <w:b/>
          <w:bCs/>
        </w:rPr>
        <w:t xml:space="preserve"> </w:t>
      </w:r>
      <w:r w:rsidRPr="00F73C61">
        <w:rPr>
          <w:rFonts w:eastAsia="Calibri" w:hint="cs"/>
          <w:b/>
          <w:bCs/>
          <w:rtl/>
        </w:rPr>
        <w:t>اول (طی</w:t>
      </w:r>
      <w:r w:rsidRPr="00F73C61">
        <w:rPr>
          <w:rFonts w:eastAsia="Calibri"/>
          <w:b/>
          <w:bCs/>
        </w:rPr>
        <w:t xml:space="preserve"> </w:t>
      </w:r>
      <w:r w:rsidRPr="00F73C61">
        <w:rPr>
          <w:rFonts w:eastAsia="Calibri" w:hint="cs"/>
          <w:b/>
          <w:bCs/>
          <w:rtl/>
        </w:rPr>
        <w:t>هفته</w:t>
      </w:r>
      <w:r w:rsidRPr="00F73C61">
        <w:rPr>
          <w:rFonts w:eastAsia="Calibri"/>
          <w:b/>
          <w:bCs/>
        </w:rPr>
        <w:t xml:space="preserve"> </w:t>
      </w:r>
      <w:r w:rsidRPr="00F73C61">
        <w:rPr>
          <w:rFonts w:eastAsia="Calibri" w:hint="cs"/>
          <w:b/>
          <w:bCs/>
          <w:rtl/>
        </w:rPr>
        <w:t>اول</w:t>
      </w:r>
      <w:r w:rsidRPr="00F73C61">
        <w:rPr>
          <w:rFonts w:eastAsia="Calibri"/>
          <w:b/>
          <w:bCs/>
        </w:rPr>
        <w:t xml:space="preserve"> </w:t>
      </w:r>
      <w:r w:rsidRPr="00F73C61">
        <w:rPr>
          <w:rFonts w:eastAsia="Calibri" w:hint="cs"/>
          <w:b/>
          <w:bCs/>
          <w:rtl/>
        </w:rPr>
        <w:t>بازگشت</w:t>
      </w:r>
      <w:r w:rsidRPr="00F73C61">
        <w:rPr>
          <w:rFonts w:eastAsia="Calibri"/>
          <w:b/>
          <w:bCs/>
        </w:rPr>
        <w:t xml:space="preserve"> </w:t>
      </w:r>
      <w:r w:rsidRPr="00F73C61">
        <w:rPr>
          <w:rFonts w:eastAsia="Calibri" w:hint="cs"/>
          <w:b/>
          <w:bCs/>
          <w:rtl/>
        </w:rPr>
        <w:t>از</w:t>
      </w:r>
      <w:r w:rsidRPr="00F73C61">
        <w:rPr>
          <w:rFonts w:eastAsia="Calibri"/>
          <w:b/>
          <w:bCs/>
        </w:rPr>
        <w:t xml:space="preserve"> </w:t>
      </w:r>
      <w:r w:rsidRPr="00F73C61">
        <w:rPr>
          <w:rFonts w:eastAsia="Calibri" w:hint="cs"/>
          <w:b/>
          <w:bCs/>
          <w:rtl/>
        </w:rPr>
        <w:t>ارجاع)</w:t>
      </w:r>
    </w:p>
    <w:p w:rsidR="00B572A2" w:rsidRDefault="00B572A2" w:rsidP="00792A4F">
      <w:pPr>
        <w:pStyle w:val="a3"/>
        <w:rPr>
          <w:rFonts w:eastAsia="Calibri"/>
          <w:rtl/>
        </w:rPr>
      </w:pPr>
      <w:r w:rsidRPr="00BD460D">
        <w:rPr>
          <w:rFonts w:eastAsia="Calibri" w:hint="cs"/>
          <w:rtl/>
        </w:rPr>
        <w:t>دریافت</w:t>
      </w:r>
      <w:r w:rsidRPr="00BD460D">
        <w:rPr>
          <w:rFonts w:eastAsia="Calibri"/>
        </w:rPr>
        <w:t xml:space="preserve"> </w:t>
      </w:r>
      <w:r w:rsidRPr="00BD460D">
        <w:rPr>
          <w:rFonts w:eastAsia="Calibri" w:hint="cs"/>
          <w:rtl/>
        </w:rPr>
        <w:t>پسخوراند</w:t>
      </w:r>
      <w:r w:rsidRPr="00BD460D">
        <w:rPr>
          <w:rFonts w:eastAsia="Calibri"/>
        </w:rPr>
        <w:t xml:space="preserve"> </w:t>
      </w:r>
      <w:r w:rsidRPr="00BD460D">
        <w:rPr>
          <w:rFonts w:eastAsia="Calibri" w:hint="cs"/>
          <w:rtl/>
        </w:rPr>
        <w:t>از</w:t>
      </w:r>
      <w:r w:rsidRPr="00BD460D">
        <w:rPr>
          <w:rFonts w:eastAsia="Calibri"/>
        </w:rPr>
        <w:t xml:space="preserve"> </w:t>
      </w:r>
      <w:r w:rsidRPr="00BD460D">
        <w:rPr>
          <w:rFonts w:eastAsia="Calibri" w:hint="cs"/>
          <w:rtl/>
        </w:rPr>
        <w:t>سطح</w:t>
      </w:r>
      <w:r w:rsidRPr="00BD460D">
        <w:rPr>
          <w:rFonts w:eastAsia="Calibri"/>
        </w:rPr>
        <w:t xml:space="preserve"> </w:t>
      </w:r>
      <w:r w:rsidRPr="00BD460D">
        <w:rPr>
          <w:rFonts w:eastAsia="Calibri" w:hint="cs"/>
          <w:rtl/>
        </w:rPr>
        <w:t>بالاتر</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مورد</w:t>
      </w:r>
      <w:r w:rsidRPr="00BD460D">
        <w:rPr>
          <w:rFonts w:eastAsia="Calibri"/>
        </w:rPr>
        <w:t xml:space="preserve"> </w:t>
      </w:r>
      <w:r w:rsidRPr="00BD460D">
        <w:rPr>
          <w:rFonts w:eastAsia="Calibri" w:hint="cs"/>
          <w:rtl/>
        </w:rPr>
        <w:t>نحوه</w:t>
      </w:r>
      <w:r w:rsidRPr="00BD460D">
        <w:rPr>
          <w:rFonts w:eastAsia="Calibri"/>
        </w:rPr>
        <w:t xml:space="preserve"> </w:t>
      </w:r>
      <w:r w:rsidRPr="00BD460D">
        <w:rPr>
          <w:rFonts w:eastAsia="Calibri" w:hint="cs"/>
          <w:rtl/>
        </w:rPr>
        <w:t>مصرف</w:t>
      </w:r>
      <w:r w:rsidRPr="00BD460D">
        <w:rPr>
          <w:rFonts w:eastAsia="Calibri"/>
        </w:rPr>
        <w:t xml:space="preserve"> </w:t>
      </w:r>
      <w:r w:rsidRPr="00BD460D">
        <w:rPr>
          <w:rFonts w:eastAsia="Calibri" w:hint="cs"/>
          <w:rtl/>
        </w:rPr>
        <w:t>داروها،</w:t>
      </w:r>
      <w:r w:rsidRPr="00BD460D">
        <w:rPr>
          <w:rFonts w:eastAsia="Calibri"/>
        </w:rPr>
        <w:t xml:space="preserve"> </w:t>
      </w:r>
      <w:r w:rsidRPr="00BD460D">
        <w:rPr>
          <w:rFonts w:eastAsia="Calibri" w:hint="cs"/>
          <w:rtl/>
        </w:rPr>
        <w:t>ثبت</w:t>
      </w:r>
      <w:r w:rsidRPr="00BD460D">
        <w:rPr>
          <w:rFonts w:eastAsia="Calibri"/>
        </w:rPr>
        <w:t xml:space="preserve"> </w:t>
      </w:r>
      <w:r w:rsidRPr="00BD460D">
        <w:rPr>
          <w:rFonts w:eastAsia="Calibri" w:hint="cs"/>
          <w:rtl/>
        </w:rPr>
        <w:t>داروها،</w:t>
      </w:r>
      <w:r w:rsidRPr="00BD460D">
        <w:rPr>
          <w:rFonts w:eastAsia="Calibri"/>
        </w:rPr>
        <w:t xml:space="preserve"> </w:t>
      </w:r>
      <w:r w:rsidRPr="00BD460D">
        <w:rPr>
          <w:rFonts w:eastAsia="Calibri" w:hint="cs"/>
          <w:rtl/>
        </w:rPr>
        <w:t>آموزش</w:t>
      </w:r>
      <w:r w:rsidRPr="00BD460D">
        <w:rPr>
          <w:rFonts w:eastAsia="Calibri"/>
        </w:rPr>
        <w:t xml:space="preserve"> </w:t>
      </w:r>
      <w:r w:rsidRPr="00BD460D">
        <w:rPr>
          <w:rFonts w:eastAsia="Calibri" w:hint="cs"/>
          <w:rtl/>
        </w:rPr>
        <w:t>خانواده</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بیمار</w:t>
      </w:r>
      <w:r w:rsidRPr="00BD460D">
        <w:rPr>
          <w:rFonts w:eastAsia="Calibri"/>
        </w:rPr>
        <w:t xml:space="preserve"> </w:t>
      </w:r>
      <w:r w:rsidRPr="00BD460D">
        <w:rPr>
          <w:rFonts w:eastAsia="Calibri" w:hint="cs"/>
          <w:rtl/>
        </w:rPr>
        <w:t>در مورد مصرف داروها</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ارجاع</w:t>
      </w:r>
      <w:r w:rsidRPr="00BD460D">
        <w:rPr>
          <w:rFonts w:eastAsia="Calibri"/>
        </w:rPr>
        <w:t xml:space="preserve"> </w:t>
      </w:r>
      <w:r w:rsidRPr="00BD460D">
        <w:rPr>
          <w:rFonts w:eastAsia="Calibri" w:hint="cs"/>
          <w:rtl/>
        </w:rPr>
        <w:t>هم</w:t>
      </w:r>
      <w:r w:rsidRPr="00BD460D">
        <w:rPr>
          <w:rFonts w:eastAsia="Calibri"/>
          <w:rtl/>
        </w:rPr>
        <w:softHyphen/>
      </w:r>
      <w:r w:rsidRPr="00BD460D">
        <w:rPr>
          <w:rFonts w:eastAsia="Calibri" w:hint="cs"/>
          <w:rtl/>
        </w:rPr>
        <w:t>زمان</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کارشناس</w:t>
      </w:r>
      <w:r w:rsidRPr="00BD460D">
        <w:rPr>
          <w:rFonts w:eastAsia="Calibri"/>
        </w:rPr>
        <w:t xml:space="preserve"> </w:t>
      </w:r>
      <w:r w:rsidRPr="00BD460D">
        <w:rPr>
          <w:rFonts w:eastAsia="Calibri" w:hint="cs"/>
          <w:rtl/>
        </w:rPr>
        <w:t>بهداشت</w:t>
      </w:r>
      <w:r w:rsidRPr="00BD460D">
        <w:rPr>
          <w:rFonts w:eastAsia="Calibri"/>
        </w:rPr>
        <w:t xml:space="preserve"> </w:t>
      </w:r>
      <w:r w:rsidRPr="00BD460D">
        <w:rPr>
          <w:rFonts w:eastAsia="Calibri" w:hint="cs"/>
          <w:rtl/>
        </w:rPr>
        <w:t>روان</w:t>
      </w:r>
      <w:r w:rsidRPr="00BD460D">
        <w:rPr>
          <w:rFonts w:eastAsia="Calibri"/>
        </w:rPr>
        <w:t xml:space="preserve"> </w:t>
      </w:r>
      <w:r w:rsidRPr="00BD460D">
        <w:rPr>
          <w:rFonts w:eastAsia="Calibri" w:hint="cs"/>
          <w:rtl/>
        </w:rPr>
        <w:t>تیم</w:t>
      </w:r>
      <w:r w:rsidRPr="00BD460D">
        <w:rPr>
          <w:rFonts w:eastAsia="Calibri"/>
        </w:rPr>
        <w:t xml:space="preserve"> </w:t>
      </w:r>
      <w:r w:rsidRPr="00BD460D">
        <w:rPr>
          <w:rFonts w:eastAsia="Calibri" w:hint="cs"/>
          <w:rtl/>
        </w:rPr>
        <w:t>سلامت؛ سپس</w:t>
      </w:r>
      <w:r w:rsidRPr="00BD460D">
        <w:rPr>
          <w:rFonts w:eastAsia="Calibri"/>
        </w:rPr>
        <w:t xml:space="preserve"> </w:t>
      </w:r>
      <w:r w:rsidRPr="00BD460D">
        <w:rPr>
          <w:rFonts w:eastAsia="Calibri" w:hint="cs"/>
          <w:rtl/>
        </w:rPr>
        <w:t>ویزیت</w:t>
      </w:r>
      <w:r w:rsidRPr="00BD460D">
        <w:rPr>
          <w:rFonts w:eastAsia="Calibri"/>
        </w:rPr>
        <w:t xml:space="preserve"> </w:t>
      </w:r>
      <w:r w:rsidRPr="00BD460D">
        <w:rPr>
          <w:rFonts w:eastAsia="Calibri" w:hint="cs"/>
          <w:rtl/>
        </w:rPr>
        <w:t>مجدد</w:t>
      </w:r>
      <w:r w:rsidRPr="00BD460D">
        <w:rPr>
          <w:rFonts w:eastAsia="Calibri"/>
        </w:rPr>
        <w:t xml:space="preserve"> </w:t>
      </w:r>
      <w:r w:rsidRPr="00BD460D">
        <w:rPr>
          <w:rFonts w:eastAsia="Calibri" w:hint="cs"/>
          <w:rtl/>
        </w:rPr>
        <w:t>یک</w:t>
      </w:r>
      <w:r w:rsidRPr="00BD460D">
        <w:rPr>
          <w:rFonts w:eastAsia="Calibri"/>
        </w:rPr>
        <w:t xml:space="preserve"> </w:t>
      </w:r>
      <w:r w:rsidRPr="00BD460D">
        <w:rPr>
          <w:rFonts w:eastAsia="Calibri" w:hint="cs"/>
          <w:rtl/>
        </w:rPr>
        <w:t>هفته بعد.</w:t>
      </w:r>
    </w:p>
    <w:p w:rsidR="00792A4F" w:rsidRPr="00BD460D" w:rsidRDefault="00792A4F" w:rsidP="00792A4F">
      <w:pPr>
        <w:pStyle w:val="a3"/>
        <w:rPr>
          <w:rFonts w:eastAsia="Calibri"/>
        </w:rPr>
      </w:pPr>
    </w:p>
    <w:p w:rsidR="00B572A2" w:rsidRPr="00F73C61" w:rsidRDefault="00B572A2" w:rsidP="00F73C61">
      <w:pPr>
        <w:pStyle w:val="a3"/>
        <w:ind w:firstLine="0"/>
        <w:rPr>
          <w:rFonts w:eastAsia="Calibri"/>
          <w:b/>
          <w:bCs/>
        </w:rPr>
      </w:pPr>
      <w:r w:rsidRPr="00F73C61">
        <w:rPr>
          <w:rFonts w:eastAsia="Calibri" w:hint="cs"/>
          <w:b/>
          <w:bCs/>
          <w:rtl/>
        </w:rPr>
        <w:t>ویزیت</w:t>
      </w:r>
      <w:r w:rsidRPr="00F73C61">
        <w:rPr>
          <w:rFonts w:eastAsia="Calibri"/>
          <w:b/>
          <w:bCs/>
          <w:rtl/>
        </w:rPr>
        <w:softHyphen/>
      </w:r>
      <w:r w:rsidRPr="00F73C61">
        <w:rPr>
          <w:rFonts w:eastAsia="Calibri" w:hint="cs"/>
          <w:b/>
          <w:bCs/>
          <w:rtl/>
        </w:rPr>
        <w:t>های</w:t>
      </w:r>
      <w:r w:rsidRPr="00F73C61">
        <w:rPr>
          <w:rFonts w:eastAsia="Calibri"/>
          <w:b/>
          <w:bCs/>
        </w:rPr>
        <w:t xml:space="preserve"> </w:t>
      </w:r>
      <w:r w:rsidRPr="00F73C61">
        <w:rPr>
          <w:rFonts w:eastAsia="Calibri" w:hint="cs"/>
          <w:b/>
          <w:bCs/>
          <w:rtl/>
        </w:rPr>
        <w:t>بعدی</w:t>
      </w:r>
    </w:p>
    <w:p w:rsidR="00B572A2" w:rsidRPr="00BD460D" w:rsidRDefault="00B572A2" w:rsidP="00EB5410">
      <w:pPr>
        <w:pStyle w:val="a3"/>
        <w:rPr>
          <w:rFonts w:eastAsia="Calibri"/>
          <w:rtl/>
        </w:rPr>
      </w:pPr>
      <w:r w:rsidRPr="00BD460D">
        <w:rPr>
          <w:rFonts w:eastAsia="Calibri" w:hint="cs"/>
          <w:rtl/>
        </w:rPr>
        <w:t>پزشک ترجیحاً بیمار را از نظر پاسخ درمانی و عوارض دارویی بر طبق برنامه تعیین</w:t>
      </w:r>
      <w:r w:rsidRPr="00BD460D">
        <w:rPr>
          <w:rFonts w:eastAsia="Calibri"/>
          <w:rtl/>
        </w:rPr>
        <w:softHyphen/>
      </w:r>
      <w:r w:rsidRPr="00BD460D">
        <w:rPr>
          <w:rFonts w:eastAsia="Calibri" w:hint="cs"/>
          <w:rtl/>
        </w:rPr>
        <w:t xml:space="preserve">شده در پسخوراند </w:t>
      </w:r>
      <w:r w:rsidR="00446A67">
        <w:rPr>
          <w:rFonts w:eastAsia="Calibri"/>
          <w:rtl/>
        </w:rPr>
        <w:t>روان‌پزشک</w:t>
      </w:r>
      <w:r w:rsidRPr="00BD460D">
        <w:rPr>
          <w:rFonts w:eastAsia="Calibri" w:hint="cs"/>
          <w:rtl/>
        </w:rPr>
        <w:t xml:space="preserve"> یا پزشک عمومی دوره</w:t>
      </w:r>
      <w:r w:rsidRPr="00BD460D">
        <w:rPr>
          <w:rFonts w:eastAsia="Calibri" w:hint="cs"/>
          <w:rtl/>
        </w:rPr>
        <w:softHyphen/>
        <w:t>دیده ویزیت</w:t>
      </w:r>
      <w:r w:rsidRPr="00BD460D">
        <w:rPr>
          <w:rFonts w:eastAsia="Calibri"/>
        </w:rPr>
        <w:t xml:space="preserve"> </w:t>
      </w:r>
      <w:r w:rsidRPr="00BD460D">
        <w:rPr>
          <w:rFonts w:eastAsia="Calibri" w:hint="cs"/>
          <w:rtl/>
        </w:rPr>
        <w:t>می</w:t>
      </w:r>
      <w:r w:rsidRPr="00BD460D">
        <w:rPr>
          <w:rFonts w:eastAsia="Calibri"/>
          <w:rtl/>
        </w:rPr>
        <w:softHyphen/>
      </w:r>
      <w:r w:rsidRPr="00BD460D">
        <w:rPr>
          <w:rFonts w:eastAsia="Calibri" w:hint="cs"/>
          <w:rtl/>
        </w:rPr>
        <w:t>کند. در غیر این صورت تا</w:t>
      </w:r>
      <w:r w:rsidRPr="00BD460D">
        <w:rPr>
          <w:rFonts w:eastAsia="Calibri"/>
        </w:rPr>
        <w:t xml:space="preserve"> </w:t>
      </w:r>
      <w:r w:rsidR="00EB5410">
        <w:rPr>
          <w:rFonts w:eastAsia="Calibri" w:hint="cs"/>
          <w:rtl/>
        </w:rPr>
        <w:t>نه</w:t>
      </w:r>
      <w:r w:rsidRPr="00BD460D">
        <w:rPr>
          <w:rFonts w:eastAsia="Calibri"/>
        </w:rPr>
        <w:t xml:space="preserve"> </w:t>
      </w:r>
      <w:r w:rsidRPr="00BD460D">
        <w:rPr>
          <w:rFonts w:eastAsia="Calibri" w:hint="cs"/>
          <w:rtl/>
        </w:rPr>
        <w:t>ماه پس از بهبودی،</w:t>
      </w:r>
      <w:r w:rsidRPr="00BD460D">
        <w:rPr>
          <w:rFonts w:eastAsia="Calibri"/>
        </w:rPr>
        <w:t xml:space="preserve"> </w:t>
      </w:r>
      <w:r w:rsidRPr="00BD460D">
        <w:rPr>
          <w:rFonts w:eastAsia="Calibri" w:hint="cs"/>
          <w:rtl/>
        </w:rPr>
        <w:t>بیمار</w:t>
      </w:r>
      <w:r w:rsidRPr="00BD460D">
        <w:rPr>
          <w:rFonts w:eastAsia="Calibri"/>
        </w:rPr>
        <w:t xml:space="preserve"> </w:t>
      </w:r>
      <w:r w:rsidRPr="00BD460D">
        <w:rPr>
          <w:rFonts w:eastAsia="Calibri" w:hint="cs"/>
          <w:rtl/>
        </w:rPr>
        <w:t>به</w:t>
      </w:r>
      <w:r w:rsidRPr="00BD460D">
        <w:rPr>
          <w:rFonts w:eastAsia="Calibri"/>
          <w:rtl/>
        </w:rPr>
        <w:softHyphen/>
      </w:r>
      <w:r w:rsidRPr="00BD460D">
        <w:rPr>
          <w:rFonts w:eastAsia="Calibri" w:hint="cs"/>
          <w:rtl/>
        </w:rPr>
        <w:t>صورت ماهانه</w:t>
      </w:r>
      <w:r w:rsidRPr="00BD460D">
        <w:rPr>
          <w:rFonts w:eastAsia="Calibri"/>
        </w:rPr>
        <w:t xml:space="preserve"> </w:t>
      </w:r>
      <w:r w:rsidRPr="00BD460D">
        <w:rPr>
          <w:rFonts w:eastAsia="Calibri" w:hint="cs"/>
          <w:rtl/>
        </w:rPr>
        <w:t>ویزیت</w:t>
      </w:r>
      <w:r w:rsidRPr="00BD460D">
        <w:rPr>
          <w:rFonts w:eastAsia="Calibri"/>
        </w:rPr>
        <w:t xml:space="preserve"> </w:t>
      </w:r>
      <w:r w:rsidRPr="00BD460D">
        <w:rPr>
          <w:rFonts w:eastAsia="Calibri" w:hint="cs"/>
          <w:rtl/>
        </w:rPr>
        <w:t>می</w:t>
      </w:r>
      <w:r w:rsidRPr="00BD460D">
        <w:rPr>
          <w:rFonts w:eastAsia="Calibri"/>
          <w:rtl/>
        </w:rPr>
        <w:softHyphen/>
      </w:r>
      <w:r w:rsidRPr="00BD460D">
        <w:rPr>
          <w:rFonts w:eastAsia="Calibri" w:hint="cs"/>
          <w:rtl/>
        </w:rPr>
        <w:t>شود. برای</w:t>
      </w:r>
      <w:r w:rsidRPr="00BD460D">
        <w:rPr>
          <w:rFonts w:eastAsia="Calibri"/>
        </w:rPr>
        <w:t xml:space="preserve"> </w:t>
      </w:r>
      <w:r w:rsidRPr="00BD460D">
        <w:rPr>
          <w:rFonts w:eastAsia="Calibri" w:hint="cs"/>
          <w:rtl/>
        </w:rPr>
        <w:t>قطع</w:t>
      </w:r>
      <w:r w:rsidRPr="00BD460D">
        <w:rPr>
          <w:rFonts w:eastAsia="Calibri"/>
        </w:rPr>
        <w:t xml:space="preserve"> </w:t>
      </w:r>
      <w:r w:rsidRPr="00BD460D">
        <w:rPr>
          <w:rFonts w:eastAsia="Calibri" w:hint="cs"/>
          <w:rtl/>
        </w:rPr>
        <w:t>درمان، بیمار</w:t>
      </w:r>
      <w:r w:rsidRPr="00BD460D">
        <w:rPr>
          <w:rFonts w:eastAsia="Calibri"/>
        </w:rPr>
        <w:t xml:space="preserve"> </w:t>
      </w:r>
      <w:r w:rsidRPr="00BD460D">
        <w:rPr>
          <w:rFonts w:eastAsia="Calibri" w:hint="cs"/>
          <w:rtl/>
        </w:rPr>
        <w:t>ترجیحاً</w:t>
      </w:r>
      <w:r w:rsidRPr="00BD460D">
        <w:rPr>
          <w:rFonts w:eastAsia="Calibri"/>
        </w:rPr>
        <w:t xml:space="preserve"> </w:t>
      </w:r>
      <w:r w:rsidRPr="00BD460D">
        <w:rPr>
          <w:rFonts w:eastAsia="Calibri" w:hint="cs"/>
          <w:rtl/>
        </w:rPr>
        <w:t>به</w:t>
      </w:r>
      <w:r w:rsidRPr="00BD460D">
        <w:rPr>
          <w:rFonts w:eastAsia="Calibri"/>
          <w:rtl/>
        </w:rPr>
        <w:softHyphen/>
      </w:r>
      <w:r w:rsidRPr="00BD460D">
        <w:rPr>
          <w:rFonts w:eastAsia="Calibri" w:hint="cs"/>
          <w:rtl/>
        </w:rPr>
        <w:t>شکل</w:t>
      </w:r>
      <w:r w:rsidRPr="00BD460D">
        <w:rPr>
          <w:rFonts w:eastAsia="Calibri"/>
        </w:rPr>
        <w:t xml:space="preserve"> </w:t>
      </w:r>
      <w:r w:rsidRPr="00BD460D">
        <w:rPr>
          <w:rFonts w:eastAsia="Calibri" w:hint="cs"/>
          <w:rtl/>
        </w:rPr>
        <w:t>غیرفوری</w:t>
      </w:r>
      <w:r w:rsidRPr="00BD460D">
        <w:rPr>
          <w:rFonts w:eastAsia="Calibri"/>
        </w:rPr>
        <w:t xml:space="preserve"> </w:t>
      </w:r>
      <w:r w:rsidRPr="00BD460D">
        <w:rPr>
          <w:rFonts w:eastAsia="Calibri" w:hint="cs"/>
          <w:rtl/>
        </w:rPr>
        <w:t>به</w:t>
      </w:r>
      <w:r w:rsidRPr="00BD460D">
        <w:rPr>
          <w:rFonts w:eastAsia="Calibri"/>
        </w:rPr>
        <w:t xml:space="preserve"> </w:t>
      </w:r>
      <w:r w:rsidR="00446A67">
        <w:rPr>
          <w:rFonts w:eastAsia="Calibri"/>
          <w:rtl/>
        </w:rPr>
        <w:t>روان‌پزشک</w:t>
      </w:r>
      <w:r w:rsidRPr="00BD460D">
        <w:rPr>
          <w:rFonts w:eastAsia="Calibri"/>
        </w:rPr>
        <w:t xml:space="preserve"> </w:t>
      </w:r>
      <w:r w:rsidRPr="00BD460D">
        <w:rPr>
          <w:rFonts w:eastAsia="Calibri" w:hint="cs"/>
          <w:rtl/>
        </w:rPr>
        <w:t>یا</w:t>
      </w:r>
      <w:r w:rsidRPr="00BD460D">
        <w:rPr>
          <w:rFonts w:eastAsia="Calibri"/>
        </w:rPr>
        <w:t xml:space="preserve"> </w:t>
      </w:r>
      <w:r w:rsidRPr="00BD460D">
        <w:rPr>
          <w:rFonts w:eastAsia="Calibri" w:hint="cs"/>
          <w:rtl/>
        </w:rPr>
        <w:t>پزشک</w:t>
      </w:r>
      <w:r w:rsidRPr="00BD460D">
        <w:rPr>
          <w:rFonts w:eastAsia="Calibri"/>
        </w:rPr>
        <w:t xml:space="preserve"> </w:t>
      </w:r>
      <w:r w:rsidRPr="00BD460D">
        <w:rPr>
          <w:rFonts w:eastAsia="Calibri" w:hint="cs"/>
          <w:rtl/>
        </w:rPr>
        <w:t>عمومی دوره</w:t>
      </w:r>
      <w:r w:rsidRPr="00BD460D">
        <w:rPr>
          <w:rFonts w:eastAsia="Calibri"/>
          <w:rtl/>
        </w:rPr>
        <w:softHyphen/>
      </w:r>
      <w:r w:rsidRPr="00BD460D">
        <w:rPr>
          <w:rFonts w:eastAsia="Calibri" w:hint="cs"/>
          <w:rtl/>
        </w:rPr>
        <w:t>دیده ارجاع می</w:t>
      </w:r>
      <w:r w:rsidRPr="00BD460D">
        <w:rPr>
          <w:rFonts w:eastAsia="Calibri"/>
          <w:rtl/>
        </w:rPr>
        <w:softHyphen/>
      </w:r>
      <w:r w:rsidRPr="00BD460D">
        <w:rPr>
          <w:rFonts w:eastAsia="Calibri" w:hint="cs"/>
          <w:rtl/>
        </w:rPr>
        <w:t>شود. در صورت</w:t>
      </w:r>
      <w:r w:rsidRPr="00BD460D">
        <w:rPr>
          <w:rFonts w:eastAsia="Calibri"/>
        </w:rPr>
        <w:t xml:space="preserve"> </w:t>
      </w:r>
      <w:r w:rsidRPr="00BD460D">
        <w:rPr>
          <w:rFonts w:eastAsia="Calibri" w:hint="cs"/>
          <w:rtl/>
        </w:rPr>
        <w:t>عدم</w:t>
      </w:r>
      <w:r w:rsidRPr="00BD460D">
        <w:rPr>
          <w:rFonts w:eastAsia="Calibri"/>
        </w:rPr>
        <w:t xml:space="preserve"> </w:t>
      </w:r>
      <w:r w:rsidRPr="00BD460D">
        <w:rPr>
          <w:rFonts w:eastAsia="Calibri" w:hint="cs"/>
          <w:rtl/>
        </w:rPr>
        <w:t>امکان</w:t>
      </w:r>
      <w:r w:rsidRPr="00BD460D">
        <w:rPr>
          <w:rFonts w:eastAsia="Calibri"/>
        </w:rPr>
        <w:t xml:space="preserve"> </w:t>
      </w:r>
      <w:r w:rsidRPr="00BD460D">
        <w:rPr>
          <w:rFonts w:eastAsia="Calibri" w:hint="cs"/>
          <w:rtl/>
        </w:rPr>
        <w:t>ارجاع،</w:t>
      </w:r>
      <w:r w:rsidRPr="00BD460D">
        <w:rPr>
          <w:rFonts w:eastAsia="Calibri"/>
        </w:rPr>
        <w:t xml:space="preserve"> </w:t>
      </w:r>
      <w:r w:rsidRPr="00BD460D">
        <w:rPr>
          <w:rFonts w:eastAsia="Calibri" w:hint="cs"/>
          <w:rtl/>
        </w:rPr>
        <w:t>پزشک</w:t>
      </w:r>
      <w:r w:rsidRPr="00BD460D">
        <w:rPr>
          <w:rFonts w:eastAsia="Calibri"/>
        </w:rPr>
        <w:t xml:space="preserve"> </w:t>
      </w:r>
      <w:r w:rsidRPr="00BD460D">
        <w:rPr>
          <w:rFonts w:eastAsia="Calibri" w:hint="cs"/>
          <w:rtl/>
        </w:rPr>
        <w:t>خود</w:t>
      </w:r>
      <w:r w:rsidRPr="00BD460D">
        <w:rPr>
          <w:rFonts w:eastAsia="Calibri"/>
        </w:rPr>
        <w:t xml:space="preserve"> </w:t>
      </w:r>
      <w:r w:rsidRPr="00BD460D">
        <w:rPr>
          <w:rFonts w:eastAsia="Calibri" w:hint="cs"/>
          <w:rtl/>
        </w:rPr>
        <w:t>می</w:t>
      </w:r>
      <w:r w:rsidR="00AA0E62">
        <w:rPr>
          <w:rFonts w:eastAsia="Calibri" w:hint="cs"/>
          <w:rtl/>
        </w:rPr>
        <w:t>‌</w:t>
      </w:r>
      <w:r w:rsidRPr="00BD460D">
        <w:rPr>
          <w:rFonts w:eastAsia="Calibri" w:hint="cs"/>
          <w:rtl/>
        </w:rPr>
        <w:t>تواند</w:t>
      </w:r>
      <w:r w:rsidRPr="00BD460D">
        <w:rPr>
          <w:rFonts w:eastAsia="Calibri"/>
        </w:rPr>
        <w:t xml:space="preserve"> </w:t>
      </w:r>
      <w:r w:rsidRPr="00BD460D">
        <w:rPr>
          <w:rFonts w:eastAsia="Calibri" w:hint="cs"/>
          <w:rtl/>
        </w:rPr>
        <w:t>به</w:t>
      </w:r>
      <w:r w:rsidRPr="00BD460D">
        <w:rPr>
          <w:rFonts w:eastAsia="Calibri"/>
          <w:rtl/>
        </w:rPr>
        <w:softHyphen/>
      </w:r>
      <w:r w:rsidRPr="00BD460D">
        <w:rPr>
          <w:rFonts w:eastAsia="Calibri" w:hint="cs"/>
          <w:rtl/>
        </w:rPr>
        <w:t>تدریج</w:t>
      </w:r>
      <w:r w:rsidRPr="00BD460D">
        <w:rPr>
          <w:rFonts w:eastAsia="Calibri"/>
        </w:rPr>
        <w:t xml:space="preserve"> </w:t>
      </w:r>
      <w:r w:rsidRPr="00BD460D">
        <w:rPr>
          <w:rFonts w:eastAsia="Calibri" w:hint="cs"/>
          <w:rtl/>
        </w:rPr>
        <w:t>دارو</w:t>
      </w:r>
      <w:r w:rsidRPr="00BD460D">
        <w:rPr>
          <w:rFonts w:eastAsia="Calibri"/>
        </w:rPr>
        <w:t xml:space="preserve"> </w:t>
      </w:r>
      <w:r w:rsidRPr="00BD460D">
        <w:rPr>
          <w:rFonts w:eastAsia="Calibri" w:hint="cs"/>
          <w:rtl/>
        </w:rPr>
        <w:t>را</w:t>
      </w:r>
      <w:r w:rsidRPr="00BD460D">
        <w:rPr>
          <w:rFonts w:eastAsia="Calibri"/>
        </w:rPr>
        <w:t xml:space="preserve"> </w:t>
      </w:r>
      <w:r w:rsidRPr="00BD460D">
        <w:rPr>
          <w:rFonts w:eastAsia="Calibri" w:hint="cs"/>
          <w:rtl/>
        </w:rPr>
        <w:t>قطع</w:t>
      </w:r>
      <w:r w:rsidRPr="00BD460D">
        <w:rPr>
          <w:rFonts w:eastAsia="Calibri"/>
        </w:rPr>
        <w:t xml:space="preserve"> </w:t>
      </w:r>
      <w:r w:rsidRPr="00BD460D">
        <w:rPr>
          <w:rFonts w:eastAsia="Calibri" w:hint="cs"/>
          <w:rtl/>
        </w:rPr>
        <w:t xml:space="preserve">نماید [اگر اولین دوره افسردگی اساسی باشد، از نوع مزمن یا پسیکوتیک نبوده باشد و عامل اصلی محیطی بروز افسردگی برطرف شده باشد]. </w:t>
      </w:r>
    </w:p>
    <w:p w:rsidR="00B572A2" w:rsidRPr="00BD460D" w:rsidRDefault="00B572A2" w:rsidP="00706948">
      <w:pPr>
        <w:pStyle w:val="a3"/>
        <w:rPr>
          <w:rFonts w:eastAsia="Calibri"/>
          <w:rtl/>
        </w:rPr>
      </w:pPr>
      <w:r w:rsidRPr="00BD460D">
        <w:rPr>
          <w:rFonts w:eastAsia="Calibri" w:hint="cs"/>
          <w:rtl/>
        </w:rPr>
        <w:t>هم</w:t>
      </w:r>
      <w:r w:rsidRPr="00BD460D">
        <w:rPr>
          <w:rFonts w:eastAsia="Calibri"/>
          <w:rtl/>
        </w:rPr>
        <w:softHyphen/>
      </w:r>
      <w:r w:rsidRPr="00BD460D">
        <w:rPr>
          <w:rFonts w:eastAsia="Calibri" w:hint="cs"/>
          <w:rtl/>
        </w:rPr>
        <w:t>زمان</w:t>
      </w:r>
      <w:r w:rsidRPr="00BD460D">
        <w:rPr>
          <w:rFonts w:eastAsia="Calibri"/>
        </w:rPr>
        <w:t xml:space="preserve"> </w:t>
      </w:r>
      <w:r w:rsidRPr="00BD460D">
        <w:rPr>
          <w:rFonts w:eastAsia="Calibri" w:hint="cs"/>
          <w:rtl/>
        </w:rPr>
        <w:t>با</w:t>
      </w:r>
      <w:r w:rsidRPr="00BD460D">
        <w:rPr>
          <w:rFonts w:eastAsia="Calibri"/>
        </w:rPr>
        <w:t xml:space="preserve"> </w:t>
      </w:r>
      <w:r w:rsidRPr="00BD460D">
        <w:rPr>
          <w:rFonts w:eastAsia="Calibri" w:hint="cs"/>
          <w:rtl/>
        </w:rPr>
        <w:t>ویزیت</w:t>
      </w:r>
      <w:r w:rsidRPr="00BD460D">
        <w:rPr>
          <w:rFonts w:eastAsia="Calibri"/>
        </w:rPr>
        <w:t xml:space="preserve"> </w:t>
      </w:r>
      <w:r w:rsidRPr="00BD460D">
        <w:rPr>
          <w:rFonts w:eastAsia="Calibri" w:hint="cs"/>
          <w:rtl/>
        </w:rPr>
        <w:t>پزشک</w:t>
      </w:r>
      <w:r w:rsidRPr="00BD460D">
        <w:rPr>
          <w:rFonts w:eastAsia="Calibri"/>
        </w:rPr>
        <w:t xml:space="preserve"> </w:t>
      </w:r>
      <w:r w:rsidRPr="00BD460D">
        <w:rPr>
          <w:rFonts w:eastAsia="Calibri" w:hint="cs"/>
          <w:rtl/>
        </w:rPr>
        <w:t>بیمار</w:t>
      </w:r>
      <w:r w:rsidRPr="00BD460D">
        <w:rPr>
          <w:rFonts w:eastAsia="Calibri"/>
        </w:rPr>
        <w:t xml:space="preserve"> </w:t>
      </w:r>
      <w:r w:rsidRPr="00BD460D">
        <w:rPr>
          <w:rFonts w:eastAsia="Calibri" w:hint="cs"/>
          <w:rtl/>
        </w:rPr>
        <w:t>توسط</w:t>
      </w:r>
      <w:r w:rsidRPr="00BD460D">
        <w:rPr>
          <w:rFonts w:eastAsia="Calibri"/>
        </w:rPr>
        <w:t xml:space="preserve"> </w:t>
      </w:r>
      <w:r w:rsidRPr="00BD460D">
        <w:rPr>
          <w:rFonts w:eastAsia="Calibri" w:hint="cs"/>
          <w:rtl/>
        </w:rPr>
        <w:t>کارشناس</w:t>
      </w:r>
      <w:r w:rsidRPr="00BD460D">
        <w:rPr>
          <w:rFonts w:eastAsia="Calibri"/>
        </w:rPr>
        <w:t xml:space="preserve"> </w:t>
      </w:r>
      <w:r w:rsidRPr="00BD460D">
        <w:rPr>
          <w:rFonts w:eastAsia="Calibri" w:hint="cs"/>
          <w:rtl/>
        </w:rPr>
        <w:t>بهداشت</w:t>
      </w:r>
      <w:r w:rsidRPr="00BD460D">
        <w:rPr>
          <w:rFonts w:eastAsia="Calibri"/>
        </w:rPr>
        <w:t xml:space="preserve"> </w:t>
      </w:r>
      <w:r w:rsidRPr="00BD460D">
        <w:rPr>
          <w:rFonts w:eastAsia="Calibri" w:hint="cs"/>
          <w:rtl/>
        </w:rPr>
        <w:t>روان</w:t>
      </w:r>
      <w:r w:rsidRPr="00BD460D">
        <w:rPr>
          <w:rFonts w:eastAsia="Calibri"/>
        </w:rPr>
        <w:t xml:space="preserve"> </w:t>
      </w:r>
      <w:r w:rsidRPr="00BD460D">
        <w:rPr>
          <w:rFonts w:eastAsia="Calibri" w:hint="cs"/>
          <w:rtl/>
        </w:rPr>
        <w:t>تیم</w:t>
      </w:r>
      <w:r w:rsidRPr="00BD460D">
        <w:rPr>
          <w:rFonts w:eastAsia="Calibri"/>
        </w:rPr>
        <w:t xml:space="preserve"> </w:t>
      </w:r>
      <w:r w:rsidRPr="00BD460D">
        <w:rPr>
          <w:rFonts w:eastAsia="Calibri" w:hint="cs"/>
          <w:rtl/>
        </w:rPr>
        <w:t>سلامت</w:t>
      </w:r>
      <w:r w:rsidRPr="00BD460D">
        <w:rPr>
          <w:rFonts w:eastAsia="Calibri"/>
        </w:rPr>
        <w:t xml:space="preserve"> </w:t>
      </w:r>
      <w:r w:rsidRPr="00BD460D">
        <w:rPr>
          <w:rFonts w:eastAsia="Calibri" w:hint="cs"/>
          <w:rtl/>
        </w:rPr>
        <w:t>نیز</w:t>
      </w:r>
      <w:r w:rsidRPr="00BD460D">
        <w:rPr>
          <w:rFonts w:eastAsia="Calibri"/>
        </w:rPr>
        <w:t xml:space="preserve"> </w:t>
      </w:r>
      <w:r w:rsidRPr="00BD460D">
        <w:rPr>
          <w:rFonts w:eastAsia="Calibri" w:hint="cs"/>
          <w:rtl/>
        </w:rPr>
        <w:t>مطابق</w:t>
      </w:r>
      <w:r w:rsidRPr="00BD460D">
        <w:rPr>
          <w:rFonts w:eastAsia="Calibri"/>
        </w:rPr>
        <w:t xml:space="preserve"> </w:t>
      </w:r>
      <w:r w:rsidRPr="00BD460D">
        <w:rPr>
          <w:rFonts w:eastAsia="Calibri" w:hint="cs"/>
          <w:rtl/>
        </w:rPr>
        <w:t>برنامه</w:t>
      </w:r>
      <w:r w:rsidRPr="00BD460D">
        <w:rPr>
          <w:rFonts w:eastAsia="Calibri"/>
        </w:rPr>
        <w:t xml:space="preserve"> </w:t>
      </w:r>
      <w:r w:rsidRPr="00BD460D">
        <w:rPr>
          <w:rFonts w:eastAsia="Calibri" w:hint="cs"/>
          <w:rtl/>
        </w:rPr>
        <w:t>زمان</w:t>
      </w:r>
      <w:r w:rsidR="00706948">
        <w:rPr>
          <w:rFonts w:eastAsia="Calibri" w:hint="cs"/>
          <w:rtl/>
        </w:rPr>
        <w:t>‌</w:t>
      </w:r>
      <w:r w:rsidRPr="00BD460D">
        <w:rPr>
          <w:rFonts w:eastAsia="Calibri" w:hint="cs"/>
          <w:rtl/>
        </w:rPr>
        <w:t>بندی مربوطه</w:t>
      </w:r>
      <w:r w:rsidRPr="00BD460D">
        <w:rPr>
          <w:rFonts w:eastAsia="Calibri"/>
        </w:rPr>
        <w:t xml:space="preserve"> </w:t>
      </w:r>
      <w:r w:rsidR="00446A67">
        <w:rPr>
          <w:rFonts w:eastAsia="Calibri" w:hint="cs"/>
          <w:rtl/>
        </w:rPr>
        <w:t>پیگیری</w:t>
      </w:r>
      <w:r w:rsidRPr="00BD460D">
        <w:rPr>
          <w:rFonts w:eastAsia="Calibri"/>
        </w:rPr>
        <w:t xml:space="preserve"> </w:t>
      </w:r>
      <w:r w:rsidRPr="00BD460D">
        <w:rPr>
          <w:rFonts w:eastAsia="Calibri" w:hint="cs"/>
          <w:rtl/>
        </w:rPr>
        <w:t>می</w:t>
      </w:r>
      <w:r w:rsidRPr="00BD460D">
        <w:rPr>
          <w:rFonts w:eastAsia="Calibri"/>
          <w:rtl/>
        </w:rPr>
        <w:softHyphen/>
      </w:r>
      <w:r w:rsidRPr="00BD460D">
        <w:rPr>
          <w:rFonts w:eastAsia="Calibri" w:hint="cs"/>
          <w:rtl/>
        </w:rPr>
        <w:t>شود</w:t>
      </w:r>
      <w:r w:rsidRPr="00BD460D">
        <w:rPr>
          <w:rFonts w:eastAsia="Calibri"/>
        </w:rPr>
        <w:t>.</w:t>
      </w:r>
    </w:p>
    <w:p w:rsidR="00B572A2" w:rsidRPr="00BD460D" w:rsidRDefault="00B572A2" w:rsidP="00B572A2">
      <w:pPr>
        <w:autoSpaceDE w:val="0"/>
        <w:autoSpaceDN w:val="0"/>
        <w:bidi/>
        <w:adjustRightInd w:val="0"/>
        <w:jc w:val="both"/>
        <w:rPr>
          <w:rFonts w:ascii="BTitrBold" w:eastAsia="Calibri" w:hAnsi="Calibri" w:cs="B Lotus"/>
          <w:b/>
          <w:bCs/>
          <w:sz w:val="24"/>
          <w:szCs w:val="24"/>
        </w:rPr>
      </w:pPr>
    </w:p>
    <w:p w:rsidR="00B572A2" w:rsidRDefault="00B572A2" w:rsidP="00B572A2">
      <w:pPr>
        <w:bidi/>
        <w:rPr>
          <w:rFonts w:ascii="BTitrBold" w:eastAsia="Calibri" w:hAnsi="Calibri" w:cs="B Lotus"/>
          <w:b/>
          <w:bCs/>
          <w:sz w:val="16"/>
          <w:szCs w:val="16"/>
          <w:rtl/>
        </w:rPr>
      </w:pPr>
      <w:r>
        <w:rPr>
          <w:rFonts w:ascii="BTitrBold" w:eastAsia="Calibri" w:hAnsi="Calibri" w:cs="B Lotus"/>
          <w:b/>
          <w:bCs/>
          <w:sz w:val="16"/>
          <w:szCs w:val="16"/>
          <w:rtl/>
        </w:rPr>
        <w:br w:type="page"/>
      </w:r>
    </w:p>
    <w:p w:rsidR="00B572A2" w:rsidRPr="00F1092E" w:rsidRDefault="00B572A2" w:rsidP="00792A4F">
      <w:pPr>
        <w:pStyle w:val="a1"/>
        <w:rPr>
          <w:rtl/>
        </w:rPr>
      </w:pPr>
      <w:r w:rsidRPr="00F1092E">
        <w:rPr>
          <w:rFonts w:hint="cs"/>
          <w:rtl/>
        </w:rPr>
        <w:lastRenderedPageBreak/>
        <w:t>الگوریتم 1- تشخیص و مدیریت اختلالات افسردگی</w:t>
      </w:r>
    </w:p>
    <w:p w:rsidR="00B572A2" w:rsidRPr="00BD460D" w:rsidRDefault="00B572A2" w:rsidP="00B572A2">
      <w:pPr>
        <w:bidi/>
        <w:jc w:val="center"/>
        <w:rPr>
          <w:rFonts w:cs="B Lotus"/>
          <w:b/>
          <w:bCs/>
          <w:rtl/>
        </w:rPr>
      </w:pPr>
    </w:p>
    <w:p w:rsidR="00B572A2" w:rsidRDefault="002151C9" w:rsidP="00B572A2">
      <w:pPr>
        <w:tabs>
          <w:tab w:val="left" w:pos="2177"/>
          <w:tab w:val="left" w:pos="3344"/>
        </w:tabs>
        <w:bidi/>
        <w:rPr>
          <w:rFonts w:cs="B Lotus"/>
          <w:rtl/>
        </w:rPr>
      </w:pPr>
      <w:r>
        <w:rPr>
          <w:rFonts w:cs="B Lotus"/>
          <w:b/>
          <w:bCs/>
          <w:rtl/>
        </w:rPr>
        <w:pict>
          <v:shape id="_x0000_s1075" type="#_x0000_t202" style="position:absolute;left:0;text-align:left;margin-left:282.5pt;margin-top:186.05pt;width:44.75pt;height:21.25pt;z-index:-251691520">
            <v:textbox style="mso-next-textbox:#_x0000_s1075" inset="1.5mm,0">
              <w:txbxContent>
                <w:p w:rsidR="00F81703" w:rsidRPr="00B20A23" w:rsidRDefault="00F81703" w:rsidP="00B572A2">
                  <w:pPr>
                    <w:jc w:val="center"/>
                    <w:rPr>
                      <w:sz w:val="24"/>
                      <w:szCs w:val="26"/>
                      <w:lang w:bidi="fa-IR"/>
                    </w:rPr>
                  </w:pPr>
                  <w:r w:rsidRPr="00B20A23">
                    <w:rPr>
                      <w:rFonts w:cs="B Lotus" w:hint="cs"/>
                      <w:sz w:val="24"/>
                      <w:szCs w:val="24"/>
                      <w:rtl/>
                    </w:rPr>
                    <w:t>بله</w:t>
                  </w:r>
                </w:p>
              </w:txbxContent>
            </v:textbox>
          </v:shape>
        </w:pict>
      </w:r>
      <w:r>
        <w:rPr>
          <w:rFonts w:cs="B Lotus"/>
          <w:b/>
          <w:bCs/>
          <w:rtl/>
        </w:rPr>
        <w:pict>
          <v:group id="_x0000_s1151" style="position:absolute;left:0;text-align:left;margin-left:0;margin-top:3.05pt;width:373pt;height:566.1pt;z-index:251625984;mso-position-horizontal:center" coordorigin="2895,2088" coordsize="7460,11322">
            <v:shape id="_x0000_s1152" type="#_x0000_t202" style="position:absolute;left:6690;top:12933;width:850;height:425">
              <v:textbox style="mso-next-textbox:#_x0000_s1152" inset="1.5mm,0">
                <w:txbxContent>
                  <w:p w:rsidR="00F81703" w:rsidRPr="00FC3036" w:rsidRDefault="00F81703" w:rsidP="00B572A2">
                    <w:pPr>
                      <w:jc w:val="center"/>
                      <w:rPr>
                        <w:rFonts w:cs="B Lotus"/>
                      </w:rPr>
                    </w:pPr>
                    <w:r>
                      <w:rPr>
                        <w:rFonts w:cs="B Lotus" w:hint="cs"/>
                        <w:rtl/>
                      </w:rPr>
                      <w:t>خیر</w:t>
                    </w:r>
                  </w:p>
                </w:txbxContent>
              </v:textbox>
            </v:shape>
            <v:group id="_x0000_s1153" style="position:absolute;left:2895;top:2088;width:7460;height:11322" coordorigin="2895,2088" coordsize="7460,11322">
              <v:shape id="_x0000_s1154" type="#_x0000_t202" style="position:absolute;left:3808;top:2088;width:3570;height:524">
                <v:textbox style="mso-next-textbox:#_x0000_s1154">
                  <w:txbxContent>
                    <w:p w:rsidR="00F81703" w:rsidRPr="00FC3036" w:rsidRDefault="00F81703" w:rsidP="00B572A2">
                      <w:pPr>
                        <w:jc w:val="center"/>
                        <w:rPr>
                          <w:rFonts w:cs="B Lotus"/>
                        </w:rPr>
                      </w:pPr>
                      <w:r>
                        <w:rPr>
                          <w:rFonts w:cs="B Lotus" w:hint="cs"/>
                          <w:rtl/>
                        </w:rPr>
                        <w:t>وجود خلق افسرده یا كاهش علاقه</w:t>
                      </w:r>
                    </w:p>
                  </w:txbxContent>
                </v:textbox>
              </v:shape>
              <v:line id="_x0000_s1155" style="position:absolute" from="6970,3650" to="6970,4217">
                <v:stroke endarrow="block"/>
              </v:line>
              <v:line id="_x0000_s1156" style="position:absolute" from="5580,2625" to="6840,3192">
                <v:stroke endarrow="block"/>
              </v:line>
              <v:line id="_x0000_s1157" style="position:absolute;flip:x" from="4305,2625" to="5580,3192">
                <v:stroke endarrow="block"/>
              </v:line>
              <v:shape id="_x0000_s1158" type="#_x0000_t202" style="position:absolute;left:6510;top:3210;width:850;height:425">
                <v:textbox style="mso-next-textbox:#_x0000_s1158" inset="1.5mm,0">
                  <w:txbxContent>
                    <w:p w:rsidR="00F81703" w:rsidRPr="00FC3036" w:rsidRDefault="00F81703" w:rsidP="00B572A2">
                      <w:pPr>
                        <w:jc w:val="center"/>
                        <w:rPr>
                          <w:rFonts w:cs="B Lotus"/>
                        </w:rPr>
                      </w:pPr>
                      <w:r>
                        <w:rPr>
                          <w:rFonts w:cs="B Lotus" w:hint="cs"/>
                          <w:rtl/>
                        </w:rPr>
                        <w:t>بله</w:t>
                      </w:r>
                    </w:p>
                  </w:txbxContent>
                </v:textbox>
              </v:shape>
              <v:shape id="_x0000_s1159" type="#_x0000_t202" style="position:absolute;left:3750;top:3205;width:850;height:462">
                <v:textbox style="mso-next-textbox:#_x0000_s1159" inset="1.5mm,0">
                  <w:txbxContent>
                    <w:p w:rsidR="00F81703" w:rsidRPr="00FC3036" w:rsidRDefault="00F81703" w:rsidP="00B572A2">
                      <w:pPr>
                        <w:jc w:val="center"/>
                        <w:rPr>
                          <w:rFonts w:cs="B Lotus"/>
                        </w:rPr>
                      </w:pPr>
                      <w:r>
                        <w:rPr>
                          <w:rFonts w:cs="B Lotus" w:hint="cs"/>
                          <w:rtl/>
                        </w:rPr>
                        <w:t>خیر</w:t>
                      </w:r>
                    </w:p>
                  </w:txbxContent>
                </v:textbox>
              </v:shape>
              <v:line id="_x0000_s1160" style="position:absolute" from="4165,3670" to="4165,4237">
                <v:stroke endarrow="block"/>
              </v:line>
              <v:shape id="_x0000_s1161" type="#_x0000_t202" style="position:absolute;left:2895;top:4245;width:2430;height:524">
                <v:textbox style="mso-next-textbox:#_x0000_s1161">
                  <w:txbxContent>
                    <w:p w:rsidR="00F81703" w:rsidRPr="00D521B5" w:rsidRDefault="00F81703" w:rsidP="00B572A2">
                      <w:pPr>
                        <w:jc w:val="center"/>
                        <w:rPr>
                          <w:rFonts w:cs="B Lotus"/>
                        </w:rPr>
                      </w:pPr>
                      <w:r w:rsidRPr="00D521B5">
                        <w:rPr>
                          <w:rFonts w:cs="B Lotus" w:hint="cs"/>
                          <w:rtl/>
                        </w:rPr>
                        <w:t>افسردگ</w:t>
                      </w:r>
                      <w:r>
                        <w:rPr>
                          <w:rFonts w:cs="B Lotus" w:hint="cs"/>
                          <w:rtl/>
                        </w:rPr>
                        <w:t>ی</w:t>
                      </w:r>
                      <w:r w:rsidRPr="00D521B5">
                        <w:rPr>
                          <w:rFonts w:cs="B Lotus" w:hint="cs"/>
                          <w:rtl/>
                        </w:rPr>
                        <w:t xml:space="preserve"> نامحتمل است</w:t>
                      </w:r>
                    </w:p>
                  </w:txbxContent>
                </v:textbox>
              </v:shape>
              <v:shape id="_x0000_s1162" type="#_x0000_t202" style="position:absolute;left:5730;top:4226;width:3090;height:914">
                <v:textbox style="mso-next-textbox:#_x0000_s1162">
                  <w:txbxContent>
                    <w:p w:rsidR="00F81703" w:rsidRPr="00B20A23" w:rsidRDefault="00F81703" w:rsidP="00B572A2">
                      <w:pPr>
                        <w:bidi/>
                        <w:jc w:val="center"/>
                        <w:rPr>
                          <w:rFonts w:cs="B Lotus"/>
                        </w:rPr>
                      </w:pPr>
                      <w:r>
                        <w:rPr>
                          <w:rFonts w:cs="B Lotus"/>
                          <w:rtl/>
                        </w:rPr>
                        <w:t>دست‌کم</w:t>
                      </w:r>
                      <w:r w:rsidRPr="00B20A23">
                        <w:rPr>
                          <w:rFonts w:cs="B Lotus" w:hint="cs"/>
                          <w:rtl/>
                        </w:rPr>
                        <w:t xml:space="preserve"> </w:t>
                      </w:r>
                      <w:r>
                        <w:rPr>
                          <w:rFonts w:cs="B Lotus" w:hint="cs"/>
                          <w:rtl/>
                        </w:rPr>
                        <w:t>4</w:t>
                      </w:r>
                      <w:r w:rsidRPr="00B20A23">
                        <w:rPr>
                          <w:rFonts w:cs="B Lotus" w:hint="cs"/>
                          <w:rtl/>
                        </w:rPr>
                        <w:t xml:space="preserve"> علامت </w:t>
                      </w:r>
                      <w:r>
                        <w:rPr>
                          <w:rFonts w:cs="B Lotus" w:hint="cs"/>
                          <w:rtl/>
                        </w:rPr>
                        <w:t xml:space="preserve">دیگر از سؤالات تكمیلی تشخیصی افسردگی را </w:t>
                      </w:r>
                      <w:r w:rsidRPr="00B20A23">
                        <w:rPr>
                          <w:rFonts w:cs="B Lotus" w:hint="cs"/>
                          <w:rtl/>
                        </w:rPr>
                        <w:t>دارد</w:t>
                      </w:r>
                    </w:p>
                    <w:p w:rsidR="00F81703" w:rsidRPr="00803323" w:rsidRDefault="00F81703" w:rsidP="00B572A2">
                      <w:pPr>
                        <w:jc w:val="center"/>
                        <w:rPr>
                          <w:rFonts w:cs="B Lotus"/>
                        </w:rPr>
                      </w:pPr>
                    </w:p>
                  </w:txbxContent>
                </v:textbox>
              </v:shape>
              <v:line id="_x0000_s1163" style="position:absolute" from="7040,5153" to="8300,5720">
                <v:stroke endarrow="block"/>
              </v:line>
              <v:line id="_x0000_s1164" style="position:absolute;flip:x" from="5765,5153" to="7040,5720">
                <v:stroke endarrow="block"/>
              </v:line>
              <v:shape id="_x0000_s1165" type="#_x0000_t202" style="position:absolute;left:5210;top:5748;width:850;height:462">
                <v:textbox style="mso-next-textbox:#_x0000_s1165" inset="1.5mm,0">
                  <w:txbxContent>
                    <w:p w:rsidR="00F81703" w:rsidRPr="00B20A23" w:rsidRDefault="00F81703" w:rsidP="00B572A2">
                      <w:pPr>
                        <w:jc w:val="center"/>
                        <w:rPr>
                          <w:rFonts w:cs="B Lotus"/>
                          <w:sz w:val="24"/>
                          <w:szCs w:val="24"/>
                        </w:rPr>
                      </w:pPr>
                      <w:r w:rsidRPr="00B20A23">
                        <w:rPr>
                          <w:rFonts w:cs="B Lotus" w:hint="cs"/>
                          <w:sz w:val="24"/>
                          <w:szCs w:val="24"/>
                          <w:rtl/>
                        </w:rPr>
                        <w:t>خ</w:t>
                      </w:r>
                      <w:r>
                        <w:rPr>
                          <w:rFonts w:cs="B Lotus" w:hint="cs"/>
                          <w:sz w:val="24"/>
                          <w:szCs w:val="24"/>
                          <w:rtl/>
                        </w:rPr>
                        <w:t>ی</w:t>
                      </w:r>
                      <w:r w:rsidRPr="00B20A23">
                        <w:rPr>
                          <w:rFonts w:cs="B Lotus" w:hint="cs"/>
                          <w:sz w:val="24"/>
                          <w:szCs w:val="24"/>
                          <w:rtl/>
                        </w:rPr>
                        <w:t>ر</w:t>
                      </w:r>
                    </w:p>
                  </w:txbxContent>
                </v:textbox>
              </v:shape>
              <v:line id="_x0000_s1166" style="position:absolute" from="8370,6188" to="8370,6755">
                <v:stroke endarrow="block"/>
              </v:line>
              <v:line id="_x0000_s1167" style="position:absolute" from="5655,6218" to="5655,6785">
                <v:stroke endarrow="block"/>
              </v:line>
              <v:shape id="_x0000_s1168" type="#_x0000_t202" style="position:absolute;left:6750;top:6771;width:3270;height:2368">
                <v:textbox style="mso-next-textbox:#_x0000_s1168">
                  <w:txbxContent>
                    <w:p w:rsidR="00F81703" w:rsidRPr="00F1092E" w:rsidRDefault="00F81703" w:rsidP="00B572A2">
                      <w:pPr>
                        <w:bidi/>
                        <w:jc w:val="lowKashida"/>
                        <w:rPr>
                          <w:rFonts w:cs="B Lotus"/>
                        </w:rPr>
                      </w:pPr>
                      <w:r w:rsidRPr="00F1092E">
                        <w:rPr>
                          <w:rFonts w:cs="B Lotus" w:hint="cs"/>
                          <w:rtl/>
                        </w:rPr>
                        <w:t>وجود طرح جد</w:t>
                      </w:r>
                      <w:r>
                        <w:rPr>
                          <w:rFonts w:cs="B Lotus" w:hint="cs"/>
                          <w:rtl/>
                        </w:rPr>
                        <w:t>ی</w:t>
                      </w:r>
                      <w:r w:rsidRPr="00F1092E">
                        <w:rPr>
                          <w:rFonts w:cs="B Lotus" w:hint="cs"/>
                          <w:rtl/>
                        </w:rPr>
                        <w:t xml:space="preserve"> برا</w:t>
                      </w:r>
                      <w:r>
                        <w:rPr>
                          <w:rFonts w:cs="B Lotus" w:hint="cs"/>
                          <w:rtl/>
                        </w:rPr>
                        <w:t>ی</w:t>
                      </w:r>
                      <w:r w:rsidRPr="00F1092E">
                        <w:rPr>
                          <w:rFonts w:cs="B Lotus" w:hint="cs"/>
                          <w:rtl/>
                        </w:rPr>
                        <w:t xml:space="preserve"> خودكش</w:t>
                      </w:r>
                      <w:r>
                        <w:rPr>
                          <w:rFonts w:cs="B Lotus" w:hint="cs"/>
                          <w:rtl/>
                        </w:rPr>
                        <w:t>ی</w:t>
                      </w:r>
                      <w:r w:rsidRPr="00F1092E">
                        <w:rPr>
                          <w:rFonts w:cs="B Lotus" w:hint="cs"/>
                          <w:rtl/>
                        </w:rPr>
                        <w:t xml:space="preserve"> </w:t>
                      </w:r>
                      <w:r>
                        <w:rPr>
                          <w:rFonts w:cs="B Lotus" w:hint="cs"/>
                          <w:rtl/>
                        </w:rPr>
                        <w:t>ی</w:t>
                      </w:r>
                      <w:r w:rsidRPr="00F1092E">
                        <w:rPr>
                          <w:rFonts w:cs="B Lotus" w:hint="cs"/>
                          <w:rtl/>
                        </w:rPr>
                        <w:t>ا اقدام به خودكش</w:t>
                      </w:r>
                      <w:r>
                        <w:rPr>
                          <w:rFonts w:cs="B Lotus" w:hint="cs"/>
                          <w:rtl/>
                        </w:rPr>
                        <w:t>ی</w:t>
                      </w:r>
                      <w:r w:rsidRPr="00F1092E">
                        <w:rPr>
                          <w:rFonts w:cs="B Lotus" w:hint="cs"/>
                          <w:rtl/>
                        </w:rPr>
                        <w:t>‏، ب</w:t>
                      </w:r>
                      <w:r>
                        <w:rPr>
                          <w:rFonts w:cs="B Lotus" w:hint="cs"/>
                          <w:rtl/>
                        </w:rPr>
                        <w:t>ی</w:t>
                      </w:r>
                      <w:r w:rsidRPr="00F1092E">
                        <w:rPr>
                          <w:rFonts w:cs="B Lotus" w:hint="cs"/>
                          <w:rtl/>
                        </w:rPr>
                        <w:t>مار</w:t>
                      </w:r>
                      <w:r>
                        <w:rPr>
                          <w:rFonts w:cs="B Lotus" w:hint="cs"/>
                          <w:rtl/>
                        </w:rPr>
                        <w:t>ی</w:t>
                      </w:r>
                      <w:r w:rsidRPr="00F1092E">
                        <w:rPr>
                          <w:rFonts w:cs="B Lotus" w:hint="cs"/>
                          <w:rtl/>
                        </w:rPr>
                        <w:t xml:space="preserve"> كه احتمال م</w:t>
                      </w:r>
                      <w:r>
                        <w:rPr>
                          <w:rFonts w:cs="B Lotus" w:hint="cs"/>
                          <w:rtl/>
                        </w:rPr>
                        <w:t>ی</w:t>
                      </w:r>
                      <w:r w:rsidRPr="00F1092E">
                        <w:rPr>
                          <w:rFonts w:cs="B Lotus" w:hint="cs"/>
                          <w:rtl/>
                        </w:rPr>
                        <w:t>‌رود به د</w:t>
                      </w:r>
                      <w:r>
                        <w:rPr>
                          <w:rFonts w:cs="B Lotus" w:hint="cs"/>
                          <w:rtl/>
                        </w:rPr>
                        <w:t>ی</w:t>
                      </w:r>
                      <w:r w:rsidRPr="00F1092E">
                        <w:rPr>
                          <w:rFonts w:cs="B Lotus" w:hint="cs"/>
                          <w:rtl/>
                        </w:rPr>
                        <w:t>گران آس</w:t>
                      </w:r>
                      <w:r>
                        <w:rPr>
                          <w:rFonts w:cs="B Lotus" w:hint="cs"/>
                          <w:rtl/>
                        </w:rPr>
                        <w:t>ی</w:t>
                      </w:r>
                      <w:r w:rsidRPr="00F1092E">
                        <w:rPr>
                          <w:rFonts w:cs="B Lotus" w:hint="cs"/>
                          <w:rtl/>
                        </w:rPr>
                        <w:t>ب برساند، ب</w:t>
                      </w:r>
                      <w:r>
                        <w:rPr>
                          <w:rFonts w:cs="B Lotus" w:hint="cs"/>
                          <w:rtl/>
                        </w:rPr>
                        <w:t>ی</w:t>
                      </w:r>
                      <w:r w:rsidRPr="00F1092E">
                        <w:rPr>
                          <w:rFonts w:cs="B Lotus" w:hint="cs"/>
                          <w:rtl/>
                        </w:rPr>
                        <w:t>مار</w:t>
                      </w:r>
                      <w:r>
                        <w:rPr>
                          <w:rFonts w:cs="B Lotus" w:hint="cs"/>
                          <w:rtl/>
                        </w:rPr>
                        <w:t>ی</w:t>
                      </w:r>
                      <w:r w:rsidRPr="00F1092E">
                        <w:rPr>
                          <w:rFonts w:cs="B Lotus" w:hint="cs"/>
                          <w:rtl/>
                        </w:rPr>
                        <w:t xml:space="preserve"> كه اظهار م</w:t>
                      </w:r>
                      <w:r>
                        <w:rPr>
                          <w:rFonts w:cs="B Lotus" w:hint="cs"/>
                          <w:rtl/>
                        </w:rPr>
                        <w:t>ی</w:t>
                      </w:r>
                      <w:r w:rsidRPr="00F1092E">
                        <w:rPr>
                          <w:rFonts w:cs="B Lotus" w:hint="cs"/>
                          <w:rtl/>
                        </w:rPr>
                        <w:t>‌كند تصم</w:t>
                      </w:r>
                      <w:r>
                        <w:rPr>
                          <w:rFonts w:cs="B Lotus" w:hint="cs"/>
                          <w:rtl/>
                        </w:rPr>
                        <w:t>ی</w:t>
                      </w:r>
                      <w:r w:rsidRPr="00F1092E">
                        <w:rPr>
                          <w:rFonts w:cs="B Lotus" w:hint="cs"/>
                          <w:rtl/>
                        </w:rPr>
                        <w:t>م دارد به فرد خاص</w:t>
                      </w:r>
                      <w:r>
                        <w:rPr>
                          <w:rFonts w:cs="B Lotus" w:hint="cs"/>
                          <w:rtl/>
                        </w:rPr>
                        <w:t>ی</w:t>
                      </w:r>
                      <w:r w:rsidRPr="00F1092E">
                        <w:rPr>
                          <w:rFonts w:cs="B Lotus" w:hint="cs"/>
                          <w:rtl/>
                        </w:rPr>
                        <w:t xml:space="preserve"> آس</w:t>
                      </w:r>
                      <w:r>
                        <w:rPr>
                          <w:rFonts w:cs="B Lotus" w:hint="cs"/>
                          <w:rtl/>
                        </w:rPr>
                        <w:t>ی</w:t>
                      </w:r>
                      <w:r w:rsidRPr="00F1092E">
                        <w:rPr>
                          <w:rFonts w:cs="B Lotus" w:hint="cs"/>
                          <w:rtl/>
                        </w:rPr>
                        <w:t>ب برساند، ب</w:t>
                      </w:r>
                      <w:r>
                        <w:rPr>
                          <w:rFonts w:cs="B Lotus" w:hint="cs"/>
                          <w:rtl/>
                        </w:rPr>
                        <w:t>ی</w:t>
                      </w:r>
                      <w:r w:rsidRPr="00F1092E">
                        <w:rPr>
                          <w:rFonts w:cs="B Lotus" w:hint="cs"/>
                          <w:rtl/>
                        </w:rPr>
                        <w:t>مار بس</w:t>
                      </w:r>
                      <w:r>
                        <w:rPr>
                          <w:rFonts w:cs="B Lotus" w:hint="cs"/>
                          <w:rtl/>
                        </w:rPr>
                        <w:t>ی</w:t>
                      </w:r>
                      <w:r w:rsidRPr="00F1092E">
                        <w:rPr>
                          <w:rFonts w:cs="B Lotus" w:hint="cs"/>
                          <w:rtl/>
                        </w:rPr>
                        <w:t>ار تحر</w:t>
                      </w:r>
                      <w:r>
                        <w:rPr>
                          <w:rFonts w:cs="B Lotus" w:hint="cs"/>
                          <w:rtl/>
                        </w:rPr>
                        <w:t>ی</w:t>
                      </w:r>
                      <w:r w:rsidRPr="00F1092E">
                        <w:rPr>
                          <w:rFonts w:cs="B Lotus" w:hint="cs"/>
                          <w:rtl/>
                        </w:rPr>
                        <w:t>ك‌پذ</w:t>
                      </w:r>
                      <w:r>
                        <w:rPr>
                          <w:rFonts w:cs="B Lotus" w:hint="cs"/>
                          <w:rtl/>
                        </w:rPr>
                        <w:t>ی</w:t>
                      </w:r>
                      <w:r w:rsidRPr="00F1092E">
                        <w:rPr>
                          <w:rFonts w:cs="B Lotus" w:hint="cs"/>
                          <w:rtl/>
                        </w:rPr>
                        <w:t xml:space="preserve">ر </w:t>
                      </w:r>
                      <w:r>
                        <w:rPr>
                          <w:rFonts w:cs="B Lotus" w:hint="cs"/>
                          <w:rtl/>
                        </w:rPr>
                        <w:t>ی</w:t>
                      </w:r>
                      <w:r w:rsidRPr="00F1092E">
                        <w:rPr>
                          <w:rFonts w:cs="B Lotus" w:hint="cs"/>
                          <w:rtl/>
                        </w:rPr>
                        <w:t xml:space="preserve">ا </w:t>
                      </w:r>
                      <w:r>
                        <w:rPr>
                          <w:rFonts w:cs="B Lotus"/>
                          <w:rtl/>
                        </w:rPr>
                        <w:t>شد</w:t>
                      </w:r>
                      <w:r>
                        <w:rPr>
                          <w:rFonts w:cs="B Lotus" w:hint="cs"/>
                          <w:rtl/>
                        </w:rPr>
                        <w:t>ی</w:t>
                      </w:r>
                      <w:r>
                        <w:rPr>
                          <w:rFonts w:cs="B Lotus" w:hint="eastAsia"/>
                          <w:rtl/>
                        </w:rPr>
                        <w:t>داً</w:t>
                      </w:r>
                      <w:r w:rsidRPr="00F1092E">
                        <w:rPr>
                          <w:rFonts w:cs="B Lotus" w:hint="cs"/>
                          <w:rtl/>
                        </w:rPr>
                        <w:t xml:space="preserve"> ب</w:t>
                      </w:r>
                      <w:r>
                        <w:rPr>
                          <w:rFonts w:cs="B Lotus" w:hint="cs"/>
                          <w:rtl/>
                        </w:rPr>
                        <w:t>ی</w:t>
                      </w:r>
                      <w:r w:rsidRPr="00F1092E">
                        <w:rPr>
                          <w:rFonts w:cs="B Lotus" w:hint="cs"/>
                          <w:rtl/>
                        </w:rPr>
                        <w:t>‌قرار كه كنترل رفتار و</w:t>
                      </w:r>
                      <w:r>
                        <w:rPr>
                          <w:rFonts w:cs="B Lotus" w:hint="cs"/>
                          <w:rtl/>
                        </w:rPr>
                        <w:t>ی</w:t>
                      </w:r>
                      <w:r w:rsidRPr="00F1092E">
                        <w:rPr>
                          <w:rFonts w:cs="B Lotus" w:hint="cs"/>
                          <w:rtl/>
                        </w:rPr>
                        <w:t xml:space="preserve"> دشوار باشد.</w:t>
                      </w:r>
                    </w:p>
                  </w:txbxContent>
                </v:textbox>
              </v:shape>
              <v:shape id="_x0000_s1169" type="#_x0000_t202" style="position:absolute;left:4305;top:6800;width:2145;height:890">
                <v:textbox style="mso-next-textbox:#_x0000_s1169">
                  <w:txbxContent>
                    <w:p w:rsidR="00F81703" w:rsidRPr="00803323" w:rsidRDefault="00F81703" w:rsidP="00B572A2">
                      <w:pPr>
                        <w:bidi/>
                        <w:jc w:val="lowKashida"/>
                        <w:rPr>
                          <w:rFonts w:cs="B Lotus"/>
                          <w:spacing w:val="-6"/>
                        </w:rPr>
                      </w:pPr>
                      <w:r w:rsidRPr="00803323">
                        <w:rPr>
                          <w:rFonts w:cs="B Lotus" w:hint="cs"/>
                          <w:spacing w:val="-6"/>
                          <w:rtl/>
                        </w:rPr>
                        <w:t>مراجعه به قسمت اختلالات انطباق</w:t>
                      </w:r>
                      <w:r>
                        <w:rPr>
                          <w:rFonts w:cs="B Lotus" w:hint="cs"/>
                          <w:spacing w:val="-6"/>
                          <w:rtl/>
                        </w:rPr>
                        <w:t>ی</w:t>
                      </w:r>
                      <w:r w:rsidRPr="00803323">
                        <w:rPr>
                          <w:rFonts w:cs="B Lotus" w:hint="cs"/>
                          <w:spacing w:val="-6"/>
                          <w:rtl/>
                        </w:rPr>
                        <w:t xml:space="preserve"> و استرس</w:t>
                      </w:r>
                    </w:p>
                  </w:txbxContent>
                </v:textbox>
              </v:shape>
              <v:line id="_x0000_s1170" style="position:absolute" from="8405,9150" to="9245,9747">
                <v:stroke endarrow="block"/>
              </v:line>
              <v:line id="_x0000_s1171" style="position:absolute;flip:x" from="7565,9165" to="8394,9777">
                <v:stroke endarrow="block"/>
              </v:line>
              <v:shape id="_x0000_s1172" type="#_x0000_t202" style="position:absolute;left:8990;top:9768;width:850;height:425">
                <v:textbox style="mso-next-textbox:#_x0000_s1172" inset="1.5mm,0">
                  <w:txbxContent>
                    <w:p w:rsidR="00F81703" w:rsidRPr="00FC3036" w:rsidRDefault="00F81703" w:rsidP="00B572A2">
                      <w:pPr>
                        <w:jc w:val="center"/>
                        <w:rPr>
                          <w:rFonts w:cs="B Lotus"/>
                        </w:rPr>
                      </w:pPr>
                      <w:r>
                        <w:rPr>
                          <w:rFonts w:cs="B Lotus" w:hint="cs"/>
                          <w:rtl/>
                        </w:rPr>
                        <w:t>بله</w:t>
                      </w:r>
                    </w:p>
                  </w:txbxContent>
                </v:textbox>
              </v:shape>
              <v:shape id="_x0000_s1173" type="#_x0000_t202" style="position:absolute;left:6995;top:9783;width:850;height:462">
                <v:textbox style="mso-next-textbox:#_x0000_s1173" inset="1.5mm,0">
                  <w:txbxContent>
                    <w:p w:rsidR="00F81703" w:rsidRPr="00FC3036" w:rsidRDefault="00F81703" w:rsidP="00B572A2">
                      <w:pPr>
                        <w:jc w:val="center"/>
                        <w:rPr>
                          <w:rFonts w:cs="B Lotus"/>
                        </w:rPr>
                      </w:pPr>
                      <w:r>
                        <w:rPr>
                          <w:rFonts w:cs="B Lotus" w:hint="cs"/>
                          <w:rtl/>
                        </w:rPr>
                        <w:t>خیر</w:t>
                      </w:r>
                    </w:p>
                  </w:txbxContent>
                </v:textbox>
              </v:shape>
              <v:line id="_x0000_s1174" style="position:absolute;flip:x" from="9420,10191" to="9420,10758">
                <v:stroke endarrow="block"/>
              </v:line>
              <v:line id="_x0000_s1175" style="position:absolute;flip:x" from="7400,10233" to="7400,10800">
                <v:stroke endarrow="block"/>
              </v:line>
              <v:shape id="_x0000_s1176" type="#_x0000_t202" style="position:absolute;left:8210;top:10771;width:2145;height:1904">
                <v:textbox style="mso-next-textbox:#_x0000_s1176">
                  <w:txbxContent>
                    <w:p w:rsidR="00F81703" w:rsidRPr="00803323" w:rsidRDefault="00F81703" w:rsidP="00B572A2">
                      <w:pPr>
                        <w:bidi/>
                        <w:jc w:val="lowKashida"/>
                        <w:rPr>
                          <w:rFonts w:cs="B Lotus"/>
                          <w:spacing w:val="-6"/>
                        </w:rPr>
                      </w:pPr>
                      <w:r w:rsidRPr="00803323">
                        <w:rPr>
                          <w:rFonts w:cs="B Lotus" w:hint="cs"/>
                          <w:spacing w:val="-6"/>
                          <w:rtl/>
                        </w:rPr>
                        <w:t>ارجاع فور</w:t>
                      </w:r>
                      <w:r>
                        <w:rPr>
                          <w:rFonts w:cs="B Lotus" w:hint="cs"/>
                          <w:spacing w:val="-6"/>
                          <w:rtl/>
                        </w:rPr>
                        <w:t>ی</w:t>
                      </w:r>
                      <w:r w:rsidRPr="00803323">
                        <w:rPr>
                          <w:rFonts w:cs="B Lotus" w:hint="cs"/>
                          <w:spacing w:val="-6"/>
                          <w:rtl/>
                        </w:rPr>
                        <w:t xml:space="preserve"> به </w:t>
                      </w:r>
                      <w:r w:rsidRPr="00803323">
                        <w:rPr>
                          <w:rFonts w:cs="B Lotus" w:hint="cs"/>
                          <w:spacing w:val="-6"/>
                          <w:u w:val="single"/>
                          <w:rtl/>
                        </w:rPr>
                        <w:t xml:space="preserve">بخش </w:t>
                      </w:r>
                      <w:r>
                        <w:rPr>
                          <w:rFonts w:cs="B Lotus"/>
                          <w:spacing w:val="-6"/>
                          <w:u w:val="single"/>
                          <w:rtl/>
                        </w:rPr>
                        <w:t>روان‌پزشک</w:t>
                      </w:r>
                      <w:r>
                        <w:rPr>
                          <w:rFonts w:cs="B Lotus" w:hint="cs"/>
                          <w:spacing w:val="-6"/>
                          <w:u w:val="single"/>
                          <w:rtl/>
                        </w:rPr>
                        <w:t>ی</w:t>
                      </w:r>
                      <w:r w:rsidRPr="00803323">
                        <w:rPr>
                          <w:rFonts w:cs="B Lotus" w:hint="cs"/>
                          <w:spacing w:val="-6"/>
                          <w:rtl/>
                        </w:rPr>
                        <w:t>، در</w:t>
                      </w:r>
                      <w:r>
                        <w:rPr>
                          <w:rFonts w:cs="B Lotus" w:hint="cs"/>
                          <w:spacing w:val="-6"/>
                          <w:rtl/>
                        </w:rPr>
                        <w:t>ی</w:t>
                      </w:r>
                      <w:r w:rsidRPr="00803323">
                        <w:rPr>
                          <w:rFonts w:cs="B Lotus" w:hint="cs"/>
                          <w:spacing w:val="-6"/>
                          <w:rtl/>
                        </w:rPr>
                        <w:t>افت پسخوراند و پ</w:t>
                      </w:r>
                      <w:r>
                        <w:rPr>
                          <w:rFonts w:cs="B Lotus" w:hint="cs"/>
                          <w:spacing w:val="-6"/>
                          <w:rtl/>
                        </w:rPr>
                        <w:t>ی</w:t>
                      </w:r>
                      <w:r w:rsidRPr="00803323">
                        <w:rPr>
                          <w:rFonts w:cs="B Lotus" w:hint="cs"/>
                          <w:spacing w:val="-6"/>
                          <w:rtl/>
                        </w:rPr>
                        <w:t>گ</w:t>
                      </w:r>
                      <w:r>
                        <w:rPr>
                          <w:rFonts w:cs="B Lotus" w:hint="cs"/>
                          <w:spacing w:val="-6"/>
                          <w:rtl/>
                        </w:rPr>
                        <w:t>ی</w:t>
                      </w:r>
                      <w:r w:rsidRPr="00803323">
                        <w:rPr>
                          <w:rFonts w:cs="B Lotus" w:hint="cs"/>
                          <w:spacing w:val="-6"/>
                          <w:rtl/>
                        </w:rPr>
                        <w:t>ر</w:t>
                      </w:r>
                      <w:r>
                        <w:rPr>
                          <w:rFonts w:cs="B Lotus" w:hint="cs"/>
                          <w:spacing w:val="-6"/>
                          <w:rtl/>
                        </w:rPr>
                        <w:t>ی</w:t>
                      </w:r>
                      <w:r w:rsidRPr="00803323">
                        <w:rPr>
                          <w:rFonts w:cs="B Lotus" w:hint="cs"/>
                          <w:spacing w:val="-6"/>
                          <w:rtl/>
                        </w:rPr>
                        <w:t xml:space="preserve"> ب</w:t>
                      </w:r>
                      <w:r>
                        <w:rPr>
                          <w:rFonts w:cs="B Lotus" w:hint="cs"/>
                          <w:spacing w:val="-6"/>
                          <w:rtl/>
                        </w:rPr>
                        <w:t>ی</w:t>
                      </w:r>
                      <w:r w:rsidRPr="00803323">
                        <w:rPr>
                          <w:rFonts w:cs="B Lotus" w:hint="cs"/>
                          <w:spacing w:val="-6"/>
                          <w:rtl/>
                        </w:rPr>
                        <w:t>مار پس از بازگشت از ارجاع</w:t>
                      </w:r>
                    </w:p>
                  </w:txbxContent>
                </v:textbox>
              </v:shape>
              <v:shape id="_x0000_s1177" type="#_x0000_t202" style="position:absolute;left:4515;top:10800;width:3345;height:1469">
                <v:textbox style="mso-next-textbox:#_x0000_s1177">
                  <w:txbxContent>
                    <w:p w:rsidR="00F81703" w:rsidRPr="00803323" w:rsidRDefault="00F81703" w:rsidP="00B572A2">
                      <w:pPr>
                        <w:bidi/>
                        <w:jc w:val="lowKashida"/>
                        <w:rPr>
                          <w:rFonts w:cs="B Lotus"/>
                          <w:spacing w:val="-6"/>
                        </w:rPr>
                      </w:pPr>
                      <w:r w:rsidRPr="00803323">
                        <w:rPr>
                          <w:rFonts w:cs="B Lotus" w:hint="cs"/>
                          <w:spacing w:val="-6"/>
                          <w:rtl/>
                        </w:rPr>
                        <w:t>افكار خودكش</w:t>
                      </w:r>
                      <w:r>
                        <w:rPr>
                          <w:rFonts w:cs="B Lotus" w:hint="cs"/>
                          <w:spacing w:val="-6"/>
                          <w:rtl/>
                        </w:rPr>
                        <w:t>ی</w:t>
                      </w:r>
                      <w:r w:rsidRPr="00803323">
                        <w:rPr>
                          <w:rFonts w:cs="B Lotus" w:hint="cs"/>
                          <w:spacing w:val="-6"/>
                          <w:rtl/>
                        </w:rPr>
                        <w:t xml:space="preserve"> بدون طرح جد</w:t>
                      </w:r>
                      <w:r>
                        <w:rPr>
                          <w:rFonts w:cs="B Lotus" w:hint="cs"/>
                          <w:spacing w:val="-6"/>
                          <w:rtl/>
                        </w:rPr>
                        <w:t>ی</w:t>
                      </w:r>
                      <w:r w:rsidRPr="00803323">
                        <w:rPr>
                          <w:rFonts w:cs="B Lotus" w:hint="cs"/>
                          <w:spacing w:val="-6"/>
                          <w:rtl/>
                        </w:rPr>
                        <w:t xml:space="preserve"> برا</w:t>
                      </w:r>
                      <w:r>
                        <w:rPr>
                          <w:rFonts w:cs="B Lotus" w:hint="cs"/>
                          <w:spacing w:val="-6"/>
                          <w:rtl/>
                        </w:rPr>
                        <w:t>ی</w:t>
                      </w:r>
                      <w:r w:rsidRPr="00803323">
                        <w:rPr>
                          <w:rFonts w:cs="B Lotus" w:hint="cs"/>
                          <w:spacing w:val="-6"/>
                          <w:rtl/>
                        </w:rPr>
                        <w:t xml:space="preserve"> خودكش</w:t>
                      </w:r>
                      <w:r>
                        <w:rPr>
                          <w:rFonts w:cs="B Lotus" w:hint="cs"/>
                          <w:spacing w:val="-6"/>
                          <w:rtl/>
                        </w:rPr>
                        <w:t>ی</w:t>
                      </w:r>
                      <w:r w:rsidRPr="00803323">
                        <w:rPr>
                          <w:rFonts w:cs="B Lotus" w:hint="cs"/>
                          <w:spacing w:val="-6"/>
                          <w:rtl/>
                        </w:rPr>
                        <w:t>، اختلال جد</w:t>
                      </w:r>
                      <w:r>
                        <w:rPr>
                          <w:rFonts w:cs="B Lotus" w:hint="cs"/>
                          <w:spacing w:val="-6"/>
                          <w:rtl/>
                        </w:rPr>
                        <w:t>ی</w:t>
                      </w:r>
                      <w:r w:rsidRPr="00803323">
                        <w:rPr>
                          <w:rFonts w:cs="B Lotus" w:hint="cs"/>
                          <w:spacing w:val="-6"/>
                          <w:rtl/>
                        </w:rPr>
                        <w:t xml:space="preserve"> در غذا خوردن، وضع</w:t>
                      </w:r>
                      <w:r>
                        <w:rPr>
                          <w:rFonts w:cs="B Lotus" w:hint="cs"/>
                          <w:spacing w:val="-6"/>
                          <w:rtl/>
                        </w:rPr>
                        <w:t>ی</w:t>
                      </w:r>
                      <w:r w:rsidRPr="00803323">
                        <w:rPr>
                          <w:rFonts w:cs="B Lotus" w:hint="cs"/>
                          <w:spacing w:val="-6"/>
                          <w:rtl/>
                        </w:rPr>
                        <w:t>ت طب</w:t>
                      </w:r>
                      <w:r>
                        <w:rPr>
                          <w:rFonts w:cs="B Lotus" w:hint="cs"/>
                          <w:spacing w:val="-6"/>
                          <w:rtl/>
                        </w:rPr>
                        <w:t>ی</w:t>
                      </w:r>
                      <w:r w:rsidRPr="00803323">
                        <w:rPr>
                          <w:rFonts w:cs="B Lotus" w:hint="cs"/>
                          <w:spacing w:val="-6"/>
                          <w:rtl/>
                        </w:rPr>
                        <w:t xml:space="preserve"> بد، عدم تحرك و عدم صحبت</w:t>
                      </w:r>
                    </w:p>
                  </w:txbxContent>
                </v:textbox>
              </v:shape>
              <v:line id="_x0000_s1178" style="position:absolute" from="6180,12275" to="7020,12872">
                <v:stroke endarrow="block"/>
              </v:line>
              <v:line id="_x0000_s1179" style="position:absolute;flip:x" from="5340,12290" to="6169,12902">
                <v:stroke endarrow="block"/>
              </v:line>
              <v:shape id="_x0000_s1180" type="#_x0000_t202" style="position:absolute;left:4820;top:12948;width:850;height:462">
                <v:textbox style="mso-next-textbox:#_x0000_s1180" inset="1.5mm,0">
                  <w:txbxContent>
                    <w:p w:rsidR="00F81703" w:rsidRPr="00FC3036" w:rsidRDefault="00F81703" w:rsidP="00B572A2">
                      <w:pPr>
                        <w:jc w:val="center"/>
                        <w:rPr>
                          <w:rFonts w:cs="B Lotus"/>
                        </w:rPr>
                      </w:pPr>
                      <w:r>
                        <w:rPr>
                          <w:rFonts w:cs="B Lotus" w:hint="cs"/>
                          <w:rtl/>
                        </w:rPr>
                        <w:t>بله</w:t>
                      </w:r>
                    </w:p>
                  </w:txbxContent>
                </v:textbox>
              </v:shape>
            </v:group>
          </v:group>
        </w:pict>
      </w:r>
      <w:r w:rsidR="00B572A2" w:rsidRPr="00BD460D">
        <w:rPr>
          <w:rFonts w:cs="B Lotus"/>
          <w:b/>
          <w:bCs/>
          <w:rtl/>
        </w:rPr>
        <w:br w:type="page"/>
      </w:r>
      <w:r w:rsidR="00B572A2">
        <w:rPr>
          <w:rFonts w:cs="B Lotus" w:hint="cs"/>
          <w:b/>
          <w:bCs/>
          <w:rtl/>
        </w:rPr>
        <w:lastRenderedPageBreak/>
        <w:t xml:space="preserve">   </w:t>
      </w:r>
      <w:r w:rsidR="00B572A2">
        <w:rPr>
          <w:rFonts w:cs="B Lotus" w:hint="cs"/>
          <w:rtl/>
        </w:rPr>
        <w:t xml:space="preserve"> </w:t>
      </w:r>
    </w:p>
    <w:p w:rsidR="00B572A2" w:rsidRPr="00BD460D" w:rsidRDefault="002151C9" w:rsidP="00B572A2">
      <w:pPr>
        <w:tabs>
          <w:tab w:val="left" w:pos="371"/>
          <w:tab w:val="left" w:pos="3104"/>
        </w:tabs>
        <w:bidi/>
        <w:ind w:left="-360"/>
        <w:rPr>
          <w:rFonts w:cs="B Lotus"/>
        </w:rPr>
      </w:pPr>
      <w:r>
        <w:rPr>
          <w:rFonts w:cs="B Lotus"/>
          <w:u w:val="single"/>
        </w:rPr>
        <w:pict>
          <v:group id="_x0000_s1212" style="position:absolute;left:0;text-align:left;margin-left:0;margin-top:-57.1pt;width:439.15pt;height:567.2pt;z-index:251628032;mso-position-horizontal:center" coordorigin="2305,922" coordsize="8783,11344">
            <v:shape id="_x0000_s1213" type="#_x0000_t202" style="position:absolute;left:6315;top:1826;width:3727;height:829;mso-width-percent:400;mso-height-percent:200;mso-width-percent:400;mso-height-percent:200;mso-width-relative:margin;mso-height-relative:margin">
              <v:textbox style="mso-next-textbox:#_x0000_s1213;mso-fit-shape-to-text:t">
                <w:txbxContent>
                  <w:p w:rsidR="00F81703" w:rsidRPr="00155E8F" w:rsidRDefault="00F81703" w:rsidP="00B572A2">
                    <w:pPr>
                      <w:bidi/>
                      <w:rPr>
                        <w:szCs w:val="24"/>
                      </w:rPr>
                    </w:pPr>
                    <w:r w:rsidRPr="00155E8F">
                      <w:rPr>
                        <w:rFonts w:cs="B Lotus" w:hint="cs"/>
                        <w:rtl/>
                      </w:rPr>
                      <w:t>سؤال از وجود دوره‌ها</w:t>
                    </w:r>
                    <w:r>
                      <w:rPr>
                        <w:rFonts w:cs="B Lotus" w:hint="cs"/>
                        <w:rtl/>
                      </w:rPr>
                      <w:t>یی</w:t>
                    </w:r>
                    <w:r w:rsidRPr="00155E8F">
                      <w:rPr>
                        <w:rFonts w:cs="B Lotus" w:hint="cs"/>
                        <w:rtl/>
                      </w:rPr>
                      <w:t xml:space="preserve"> از خلق بالا و </w:t>
                    </w:r>
                    <w:r>
                      <w:rPr>
                        <w:rFonts w:cs="B Lotus"/>
                        <w:rtl/>
                      </w:rPr>
                      <w:t>علائم</w:t>
                    </w:r>
                    <w:r w:rsidRPr="00155E8F">
                      <w:rPr>
                        <w:rFonts w:cs="B Lotus" w:hint="cs"/>
                        <w:rtl/>
                      </w:rPr>
                      <w:t xml:space="preserve"> مان</w:t>
                    </w:r>
                    <w:r>
                      <w:rPr>
                        <w:rFonts w:cs="B Lotus" w:hint="cs"/>
                        <w:rtl/>
                      </w:rPr>
                      <w:t>ی</w:t>
                    </w:r>
                    <w:r w:rsidRPr="00155E8F">
                      <w:rPr>
                        <w:rFonts w:cs="B Lotus" w:hint="cs"/>
                        <w:rtl/>
                      </w:rPr>
                      <w:t xml:space="preserve">ا (قسمت مربوط به اختلال </w:t>
                    </w:r>
                    <w:r>
                      <w:rPr>
                        <w:rFonts w:cs="B Lotus"/>
                        <w:rtl/>
                      </w:rPr>
                      <w:t>دوقطب</w:t>
                    </w:r>
                    <w:r>
                      <w:rPr>
                        <w:rFonts w:cs="B Lotus" w:hint="cs"/>
                        <w:rtl/>
                      </w:rPr>
                      <w:t>ی</w:t>
                    </w:r>
                    <w:r w:rsidRPr="00155E8F">
                      <w:rPr>
                        <w:rFonts w:cs="B Lotus" w:hint="cs"/>
                        <w:rtl/>
                      </w:rPr>
                      <w:t>)</w:t>
                    </w:r>
                  </w:p>
                </w:txbxContent>
              </v:textbox>
            </v:shape>
            <v:shape id="_x0000_s1214" type="#_x0000_t202" style="position:absolute;left:2305;top:1834;width:3727;height:1164;mso-width-percent:400;mso-height-percent:200;mso-width-percent:400;mso-height-percent:200;mso-width-relative:margin;mso-height-relative:margin">
              <v:textbox style="mso-next-textbox:#_x0000_s1214;mso-fit-shape-to-text:t">
                <w:txbxContent>
                  <w:p w:rsidR="00F81703" w:rsidRPr="00081875" w:rsidRDefault="00F81703" w:rsidP="00B572A2">
                    <w:pPr>
                      <w:tabs>
                        <w:tab w:val="left" w:pos="2177"/>
                        <w:tab w:val="left" w:pos="3344"/>
                      </w:tabs>
                      <w:bidi/>
                      <w:rPr>
                        <w:szCs w:val="24"/>
                      </w:rPr>
                    </w:pPr>
                    <w:r w:rsidRPr="00081875">
                      <w:rPr>
                        <w:rFonts w:cs="B Lotus" w:hint="cs"/>
                        <w:rtl/>
                      </w:rPr>
                      <w:t xml:space="preserve">ارجاع فوری به </w:t>
                    </w:r>
                    <w:r>
                      <w:rPr>
                        <w:rFonts w:cs="B Lotus" w:hint="cs"/>
                        <w:rtl/>
                      </w:rPr>
                      <w:t xml:space="preserve">سطح تخصصی و </w:t>
                    </w:r>
                    <w:r w:rsidRPr="00081875">
                      <w:rPr>
                        <w:rFonts w:ascii="Calibri" w:eastAsia="Calibri" w:hAnsi="Calibri" w:cs="B Lotus" w:hint="cs"/>
                        <w:rtl/>
                      </w:rPr>
                      <w:t>در</w:t>
                    </w:r>
                    <w:r>
                      <w:rPr>
                        <w:rFonts w:ascii="Calibri" w:eastAsia="Calibri" w:hAnsi="Calibri" w:cs="B Lotus" w:hint="cs"/>
                        <w:rtl/>
                      </w:rPr>
                      <w:t>ی</w:t>
                    </w:r>
                    <w:r w:rsidRPr="00081875">
                      <w:rPr>
                        <w:rFonts w:ascii="Calibri" w:eastAsia="Calibri" w:hAnsi="Calibri" w:cs="B Lotus" w:hint="cs"/>
                        <w:rtl/>
                      </w:rPr>
                      <w:t xml:space="preserve">افت پسخوراند از </w:t>
                    </w:r>
                    <w:r>
                      <w:rPr>
                        <w:rFonts w:cs="B Lotus" w:hint="cs"/>
                        <w:rtl/>
                      </w:rPr>
                      <w:t>سطح تخصصی و پیگیری بیمار (</w:t>
                    </w:r>
                    <w:r w:rsidRPr="00081875">
                      <w:rPr>
                        <w:rFonts w:ascii="Calibri" w:eastAsia="Calibri" w:hAnsi="Calibri" w:cs="B Lotus" w:hint="cs"/>
                        <w:rtl/>
                      </w:rPr>
                      <w:t>نحوه پ</w:t>
                    </w:r>
                    <w:r>
                      <w:rPr>
                        <w:rFonts w:ascii="Calibri" w:eastAsia="Calibri" w:hAnsi="Calibri" w:cs="B Lotus" w:hint="cs"/>
                        <w:rtl/>
                      </w:rPr>
                      <w:t>ی</w:t>
                    </w:r>
                    <w:r w:rsidRPr="00081875">
                      <w:rPr>
                        <w:rFonts w:ascii="Calibri" w:eastAsia="Calibri" w:hAnsi="Calibri" w:cs="B Lotus" w:hint="cs"/>
                        <w:rtl/>
                      </w:rPr>
                      <w:t>گ</w:t>
                    </w:r>
                    <w:r>
                      <w:rPr>
                        <w:rFonts w:ascii="Calibri" w:eastAsia="Calibri" w:hAnsi="Calibri" w:cs="B Lotus" w:hint="cs"/>
                        <w:rtl/>
                      </w:rPr>
                      <w:t>ی</w:t>
                    </w:r>
                    <w:r w:rsidRPr="00081875">
                      <w:rPr>
                        <w:rFonts w:ascii="Calibri" w:eastAsia="Calibri" w:hAnsi="Calibri" w:cs="B Lotus" w:hint="cs"/>
                        <w:rtl/>
                      </w:rPr>
                      <w:t>ر</w:t>
                    </w:r>
                    <w:r>
                      <w:rPr>
                        <w:rFonts w:ascii="Calibri" w:eastAsia="Calibri" w:hAnsi="Calibri" w:cs="B Lotus" w:hint="cs"/>
                        <w:rtl/>
                      </w:rPr>
                      <w:t>ی</w:t>
                    </w:r>
                    <w:r w:rsidRPr="00081875">
                      <w:rPr>
                        <w:rFonts w:ascii="Calibri" w:eastAsia="Calibri" w:hAnsi="Calibri" w:cs="B Lotus" w:hint="cs"/>
                        <w:rtl/>
                      </w:rPr>
                      <w:t xml:space="preserve"> ب</w:t>
                    </w:r>
                    <w:r>
                      <w:rPr>
                        <w:rFonts w:ascii="Calibri" w:eastAsia="Calibri" w:hAnsi="Calibri" w:cs="B Lotus" w:hint="cs"/>
                        <w:rtl/>
                      </w:rPr>
                      <w:t>ی</w:t>
                    </w:r>
                    <w:r w:rsidRPr="00081875">
                      <w:rPr>
                        <w:rFonts w:ascii="Calibri" w:eastAsia="Calibri" w:hAnsi="Calibri" w:cs="B Lotus" w:hint="cs"/>
                        <w:rtl/>
                      </w:rPr>
                      <w:t>مار</w:t>
                    </w:r>
                    <w:r w:rsidRPr="00081875">
                      <w:rPr>
                        <w:rFonts w:cs="B Lotus" w:hint="cs"/>
                        <w:rtl/>
                      </w:rPr>
                      <w:t xml:space="preserve"> </w:t>
                    </w:r>
                    <w:r w:rsidRPr="00081875">
                      <w:rPr>
                        <w:rFonts w:ascii="Calibri" w:eastAsia="Calibri" w:hAnsi="Calibri" w:cs="B Lotus" w:hint="cs"/>
                        <w:rtl/>
                      </w:rPr>
                      <w:t>پس از بازگشت از ارجاع)</w:t>
                    </w:r>
                  </w:p>
                </w:txbxContent>
              </v:textbox>
            </v:shape>
            <v:shape id="_x0000_s1215" type="#_x0000_t202" style="position:absolute;left:8120;top:4588;width:2460;height:889;mso-width-relative:margin;mso-height-relative:margin">
              <v:textbox style="mso-next-textbox:#_x0000_s1215">
                <w:txbxContent>
                  <w:p w:rsidR="00F81703" w:rsidRPr="00F1092E" w:rsidRDefault="00F81703" w:rsidP="00B572A2">
                    <w:pPr>
                      <w:tabs>
                        <w:tab w:val="left" w:pos="2821"/>
                        <w:tab w:val="center" w:pos="4770"/>
                      </w:tabs>
                      <w:bidi/>
                      <w:spacing w:line="360" w:lineRule="exact"/>
                      <w:ind w:left="7" w:hanging="7"/>
                      <w:rPr>
                        <w:szCs w:val="24"/>
                      </w:rPr>
                    </w:pPr>
                    <w:r w:rsidRPr="00F1092E">
                      <w:rPr>
                        <w:rFonts w:cs="B Lotus" w:hint="cs"/>
                        <w:rtl/>
                      </w:rPr>
                      <w:t xml:space="preserve">سؤال از وجود </w:t>
                    </w:r>
                    <w:r>
                      <w:rPr>
                        <w:rFonts w:cs="B Lotus"/>
                        <w:rtl/>
                      </w:rPr>
                      <w:t>علائم</w:t>
                    </w:r>
                    <w:r w:rsidRPr="00F1092E">
                      <w:rPr>
                        <w:rFonts w:cs="B Lotus" w:hint="cs"/>
                        <w:rtl/>
                      </w:rPr>
                      <w:t xml:space="preserve"> پسیکوتیک</w:t>
                    </w:r>
                    <w:r>
                      <w:rPr>
                        <w:rFonts w:cs="B Lotus" w:hint="cs"/>
                        <w:rtl/>
                      </w:rPr>
                      <w:t xml:space="preserve"> </w:t>
                    </w:r>
                    <w:r w:rsidRPr="00F1092E">
                      <w:rPr>
                        <w:rFonts w:cs="B Lotus" w:hint="cs"/>
                        <w:rtl/>
                      </w:rPr>
                      <w:t>(سؤالات غربالگری پسیکوز)</w:t>
                    </w:r>
                  </w:p>
                </w:txbxContent>
              </v:textbox>
            </v:shape>
            <v:line id="_x0000_s1216" style="position:absolute;flip:x" from="5032,932" to="5032,1798">
              <v:stroke endarrow="block"/>
            </v:line>
            <v:shape id="_x0000_s1217" type="#_x0000_t202" style="position:absolute;left:5390;top:4588;width:2460;height:889;mso-width-relative:margin;mso-height-relative:margin">
              <v:textbox style="mso-next-textbox:#_x0000_s1217">
                <w:txbxContent>
                  <w:p w:rsidR="00F81703" w:rsidRPr="00606AB8" w:rsidRDefault="00F81703" w:rsidP="00B572A2">
                    <w:pPr>
                      <w:tabs>
                        <w:tab w:val="left" w:pos="2821"/>
                        <w:tab w:val="center" w:pos="4770"/>
                      </w:tabs>
                      <w:spacing w:line="360" w:lineRule="exact"/>
                      <w:rPr>
                        <w:rFonts w:cs="B Lotus"/>
                        <w:rtl/>
                      </w:rPr>
                    </w:pPr>
                    <w:r w:rsidRPr="00606AB8">
                      <w:rPr>
                        <w:rFonts w:cs="B Lotus" w:hint="cs"/>
                        <w:rtl/>
                      </w:rPr>
                      <w:t>مراجعه به الگور</w:t>
                    </w:r>
                    <w:r>
                      <w:rPr>
                        <w:rFonts w:cs="B Lotus" w:hint="cs"/>
                        <w:rtl/>
                      </w:rPr>
                      <w:t>ی</w:t>
                    </w:r>
                    <w:r w:rsidRPr="00606AB8">
                      <w:rPr>
                        <w:rFonts w:cs="B Lotus" w:hint="cs"/>
                        <w:rtl/>
                      </w:rPr>
                      <w:t>تم اختلال دوقطب</w:t>
                    </w:r>
                    <w:r>
                      <w:rPr>
                        <w:rFonts w:cs="B Lotus" w:hint="cs"/>
                        <w:rtl/>
                      </w:rPr>
                      <w:t>ی</w:t>
                    </w:r>
                    <w:r w:rsidRPr="00606AB8">
                      <w:rPr>
                        <w:rFonts w:cs="B Lotus" w:hint="cs"/>
                        <w:rtl/>
                      </w:rPr>
                      <w:t xml:space="preserve"> </w:t>
                    </w:r>
                  </w:p>
                  <w:p w:rsidR="00F81703" w:rsidRPr="00606AB8" w:rsidRDefault="00F81703" w:rsidP="00B572A2"/>
                </w:txbxContent>
              </v:textbox>
            </v:shape>
            <v:line id="_x0000_s1218" style="position:absolute;flip:x" from="7392,922" to="7392,1788">
              <v:stroke endarrow="block"/>
            </v:line>
            <v:shape id="_x0000_s1219" type="#_x0000_t202" style="position:absolute;left:6763;top:3597;width:808;height:430;mso-width-relative:margin;mso-height-relative:margin">
              <v:textbox style="mso-next-textbox:#_x0000_s1219">
                <w:txbxContent>
                  <w:p w:rsidR="00F81703" w:rsidRDefault="00F81703" w:rsidP="00B572A2">
                    <w:pPr>
                      <w:bidi/>
                      <w:jc w:val="center"/>
                      <w:rPr>
                        <w:lang w:bidi="fa-IR"/>
                      </w:rPr>
                    </w:pPr>
                    <w:r w:rsidRPr="00FC7B98">
                      <w:rPr>
                        <w:rFonts w:cs="B Lotus" w:hint="cs"/>
                        <w:rtl/>
                      </w:rPr>
                      <w:t>دارد</w:t>
                    </w:r>
                  </w:p>
                </w:txbxContent>
              </v:textbox>
            </v:shape>
            <v:shape id="_x0000_s1220" type="#_x0000_t202" style="position:absolute;left:8093;top:3600;width:867;height:417;mso-width-relative:margin;mso-height-relative:margin">
              <v:textbox style="mso-next-textbox:#_x0000_s1220">
                <w:txbxContent>
                  <w:p w:rsidR="00F81703" w:rsidRDefault="00F81703" w:rsidP="00B572A2">
                    <w:pPr>
                      <w:bidi/>
                      <w:jc w:val="center"/>
                      <w:rPr>
                        <w:lang w:bidi="fa-IR"/>
                      </w:rPr>
                    </w:pPr>
                    <w:r w:rsidRPr="00FC7B98">
                      <w:rPr>
                        <w:rFonts w:cs="B Lotus" w:hint="cs"/>
                        <w:rtl/>
                      </w:rPr>
                      <w:t>ندارد</w:t>
                    </w:r>
                  </w:p>
                </w:txbxContent>
              </v:textbox>
            </v:shape>
            <v:line id="_x0000_s1221" style="position:absolute" from="7902,3042" to="8506,3585">
              <v:stroke endarrow="block"/>
            </v:line>
            <v:line id="_x0000_s1222" style="position:absolute;flip:x" from="7210,3052" to="7872,3595">
              <v:stroke endarrow="block"/>
            </v:line>
            <v:line id="_x0000_s1223" style="position:absolute" from="8572,4032" to="8572,4575">
              <v:stroke endarrow="block"/>
            </v:line>
            <v:line id="_x0000_s1224" style="position:absolute;flip:x" from="7182,4032" to="7182,4575">
              <v:stroke endarrow="block"/>
            </v:line>
            <v:shape id="_x0000_s1225" type="#_x0000_t202" style="position:absolute;left:7693;top:6057;width:808;height:430;mso-width-relative:margin;mso-height-relative:margin">
              <v:textbox style="mso-next-textbox:#_x0000_s1225">
                <w:txbxContent>
                  <w:p w:rsidR="00F81703" w:rsidRDefault="00F81703" w:rsidP="00B572A2">
                    <w:pPr>
                      <w:bidi/>
                      <w:jc w:val="center"/>
                      <w:rPr>
                        <w:lang w:bidi="fa-IR"/>
                      </w:rPr>
                    </w:pPr>
                    <w:r w:rsidRPr="00FC7B98">
                      <w:rPr>
                        <w:rFonts w:cs="B Lotus" w:hint="cs"/>
                        <w:rtl/>
                      </w:rPr>
                      <w:t>دارد</w:t>
                    </w:r>
                  </w:p>
                </w:txbxContent>
              </v:textbox>
            </v:shape>
            <v:shape id="_x0000_s1226" type="#_x0000_t202" style="position:absolute;left:9023;top:6060;width:867;height:417;mso-width-relative:margin;mso-height-relative:margin">
              <v:textbox style="mso-next-textbox:#_x0000_s1226">
                <w:txbxContent>
                  <w:p w:rsidR="00F81703" w:rsidRDefault="00F81703" w:rsidP="00B572A2">
                    <w:pPr>
                      <w:bidi/>
                      <w:jc w:val="center"/>
                      <w:rPr>
                        <w:lang w:bidi="fa-IR"/>
                      </w:rPr>
                    </w:pPr>
                    <w:r w:rsidRPr="00FC7B98">
                      <w:rPr>
                        <w:rFonts w:cs="B Lotus" w:hint="cs"/>
                        <w:rtl/>
                      </w:rPr>
                      <w:t>ندارد</w:t>
                    </w:r>
                  </w:p>
                </w:txbxContent>
              </v:textbox>
            </v:shape>
            <v:line id="_x0000_s1227" style="position:absolute" from="8832,5502" to="9436,6045">
              <v:stroke endarrow="block"/>
            </v:line>
            <v:line id="_x0000_s1228" style="position:absolute;flip:x" from="8140,5502" to="8802,6045">
              <v:stroke endarrow="block"/>
            </v:line>
            <v:line id="_x0000_s1229" style="position:absolute" from="9502,6492" to="9502,7035">
              <v:stroke endarrow="block"/>
            </v:line>
            <v:line id="_x0000_s1230" style="position:absolute;flip:x" from="8112,6492" to="8112,7035">
              <v:stroke endarrow="block"/>
            </v:line>
            <v:shape id="_x0000_s1231" type="#_x0000_t202" style="position:absolute;left:6401;top:7068;width:2055;height:963;mso-height-percent:200;mso-height-percent:200;mso-width-relative:margin;mso-height-relative:margin">
              <v:textbox style="mso-next-textbox:#_x0000_s1231;mso-fit-shape-to-text:t">
                <w:txbxContent>
                  <w:p w:rsidR="00F81703" w:rsidRPr="00AD7E13" w:rsidRDefault="00F81703" w:rsidP="00B572A2">
                    <w:pPr>
                      <w:bidi/>
                      <w:rPr>
                        <w:sz w:val="24"/>
                        <w:szCs w:val="26"/>
                      </w:rPr>
                    </w:pPr>
                    <w:r w:rsidRPr="00AD7E13">
                      <w:rPr>
                        <w:rFonts w:cs="B Lotus" w:hint="cs"/>
                        <w:sz w:val="24"/>
                        <w:szCs w:val="24"/>
                        <w:rtl/>
                      </w:rPr>
                      <w:t>مراجعه به الگور</w:t>
                    </w:r>
                    <w:r>
                      <w:rPr>
                        <w:rFonts w:cs="B Lotus" w:hint="cs"/>
                        <w:sz w:val="24"/>
                        <w:szCs w:val="24"/>
                        <w:rtl/>
                      </w:rPr>
                      <w:t>ی</w:t>
                    </w:r>
                    <w:r w:rsidRPr="00AD7E13">
                      <w:rPr>
                        <w:rFonts w:cs="B Lotus" w:hint="cs"/>
                        <w:sz w:val="24"/>
                        <w:szCs w:val="24"/>
                        <w:rtl/>
                      </w:rPr>
                      <w:t>تم اختلالات پس</w:t>
                    </w:r>
                    <w:r>
                      <w:rPr>
                        <w:rFonts w:cs="B Lotus" w:hint="cs"/>
                        <w:sz w:val="24"/>
                        <w:szCs w:val="24"/>
                        <w:rtl/>
                      </w:rPr>
                      <w:t>ی</w:t>
                    </w:r>
                    <w:r w:rsidRPr="00AD7E13">
                      <w:rPr>
                        <w:rFonts w:cs="B Lotus" w:hint="cs"/>
                        <w:sz w:val="24"/>
                        <w:szCs w:val="24"/>
                        <w:rtl/>
                      </w:rPr>
                      <w:t>كوت</w:t>
                    </w:r>
                    <w:r>
                      <w:rPr>
                        <w:rFonts w:cs="B Lotus" w:hint="cs"/>
                        <w:sz w:val="24"/>
                        <w:szCs w:val="24"/>
                        <w:rtl/>
                      </w:rPr>
                      <w:t>ی</w:t>
                    </w:r>
                    <w:r w:rsidRPr="00AD7E13">
                      <w:rPr>
                        <w:rFonts w:cs="B Lotus" w:hint="cs"/>
                        <w:sz w:val="24"/>
                        <w:szCs w:val="24"/>
                        <w:rtl/>
                      </w:rPr>
                      <w:t>ك</w:t>
                    </w:r>
                  </w:p>
                </w:txbxContent>
              </v:textbox>
            </v:shape>
            <v:shape id="_x0000_s1232" type="#_x0000_t202" style="position:absolute;left:8808;top:7060;width:2108;height:963;mso-height-percent:200;mso-height-percent:200;mso-width-relative:margin;mso-height-relative:margin">
              <v:textbox style="mso-next-textbox:#_x0000_s1232;mso-fit-shape-to-text:t">
                <w:txbxContent>
                  <w:p w:rsidR="00F81703" w:rsidRPr="00AD7E13" w:rsidRDefault="00F81703" w:rsidP="00B572A2">
                    <w:pPr>
                      <w:bidi/>
                      <w:rPr>
                        <w:sz w:val="24"/>
                        <w:szCs w:val="26"/>
                      </w:rPr>
                    </w:pPr>
                    <w:r>
                      <w:rPr>
                        <w:rFonts w:cs="B Lotus"/>
                        <w:sz w:val="24"/>
                        <w:szCs w:val="24"/>
                        <w:rtl/>
                      </w:rPr>
                      <w:t>نتا</w:t>
                    </w:r>
                    <w:r>
                      <w:rPr>
                        <w:rFonts w:cs="B Lotus" w:hint="cs"/>
                        <w:sz w:val="24"/>
                        <w:szCs w:val="24"/>
                        <w:rtl/>
                      </w:rPr>
                      <w:t>ی</w:t>
                    </w:r>
                    <w:r>
                      <w:rPr>
                        <w:rFonts w:cs="B Lotus" w:hint="eastAsia"/>
                        <w:sz w:val="24"/>
                        <w:szCs w:val="24"/>
                        <w:rtl/>
                      </w:rPr>
                      <w:t>ج</w:t>
                    </w:r>
                    <w:r w:rsidRPr="00AD7E13">
                      <w:rPr>
                        <w:rFonts w:cs="B Lotus" w:hint="cs"/>
                        <w:sz w:val="24"/>
                        <w:szCs w:val="24"/>
                        <w:rtl/>
                      </w:rPr>
                      <w:t xml:space="preserve"> غیرطبیعی در معاینه فیزیکی عموم</w:t>
                    </w:r>
                    <w:r>
                      <w:rPr>
                        <w:rFonts w:cs="B Lotus" w:hint="cs"/>
                        <w:sz w:val="24"/>
                        <w:szCs w:val="24"/>
                        <w:rtl/>
                      </w:rPr>
                      <w:t>ی</w:t>
                    </w:r>
                  </w:p>
                </w:txbxContent>
              </v:textbox>
            </v:shape>
            <v:shape id="_x0000_s1233" type="#_x0000_t202" style="position:absolute;left:8063;top:8907;width:808;height:430;mso-width-relative:margin;mso-height-relative:margin">
              <v:textbox style="mso-next-textbox:#_x0000_s1233">
                <w:txbxContent>
                  <w:p w:rsidR="00F81703" w:rsidRDefault="00F81703" w:rsidP="00B572A2">
                    <w:pPr>
                      <w:bidi/>
                      <w:jc w:val="center"/>
                      <w:rPr>
                        <w:lang w:bidi="fa-IR"/>
                      </w:rPr>
                    </w:pPr>
                    <w:r w:rsidRPr="00FC7B98">
                      <w:rPr>
                        <w:rFonts w:cs="B Lotus" w:hint="cs"/>
                        <w:rtl/>
                      </w:rPr>
                      <w:t>دارد</w:t>
                    </w:r>
                  </w:p>
                </w:txbxContent>
              </v:textbox>
            </v:shape>
            <v:shape id="_x0000_s1234" type="#_x0000_t202" style="position:absolute;left:9393;top:8910;width:867;height:417;mso-width-relative:margin;mso-height-relative:margin">
              <v:textbox style="mso-next-textbox:#_x0000_s1234">
                <w:txbxContent>
                  <w:p w:rsidR="00F81703" w:rsidRDefault="00F81703" w:rsidP="00B572A2">
                    <w:pPr>
                      <w:bidi/>
                      <w:jc w:val="center"/>
                      <w:rPr>
                        <w:lang w:bidi="fa-IR"/>
                      </w:rPr>
                    </w:pPr>
                    <w:r w:rsidRPr="00FC7B98">
                      <w:rPr>
                        <w:rFonts w:cs="B Lotus" w:hint="cs"/>
                        <w:rtl/>
                      </w:rPr>
                      <w:t>ندارد</w:t>
                    </w:r>
                  </w:p>
                </w:txbxContent>
              </v:textbox>
            </v:shape>
            <v:line id="_x0000_s1235" style="position:absolute" from="9202,8352" to="9806,8895">
              <v:stroke endarrow="block"/>
            </v:line>
            <v:line id="_x0000_s1236" style="position:absolute;flip:x" from="8510,8352" to="9172,8895">
              <v:stroke endarrow="block"/>
            </v:line>
            <v:line id="_x0000_s1237" style="position:absolute" from="9872,9342" to="9872,9885">
              <v:stroke endarrow="block"/>
            </v:line>
            <v:line id="_x0000_s1238" style="position:absolute;flip:x" from="8482,9342" to="8482,9885">
              <v:stroke endarrow="block"/>
            </v:line>
            <v:shape id="_x0000_s1239" type="#_x0000_t202" style="position:absolute;left:8802;top:9885;width:2286;height:2381;mso-width-relative:margin;mso-height-relative:margin">
              <v:textbox style="mso-next-textbox:#_x0000_s1239">
                <w:txbxContent>
                  <w:p w:rsidR="00F81703" w:rsidRPr="00AD7E13" w:rsidRDefault="00F81703" w:rsidP="00B572A2">
                    <w:pPr>
                      <w:bidi/>
                      <w:spacing w:line="360" w:lineRule="exact"/>
                      <w:rPr>
                        <w:rFonts w:cs="B Lotus"/>
                      </w:rPr>
                    </w:pPr>
                    <w:r w:rsidRPr="00AD7E13">
                      <w:rPr>
                        <w:rFonts w:cs="B Lotus" w:hint="cs"/>
                        <w:spacing w:val="-6"/>
                        <w:rtl/>
                      </w:rPr>
                      <w:t>در صورت لزوم آزما</w:t>
                    </w:r>
                    <w:r>
                      <w:rPr>
                        <w:rFonts w:cs="B Lotus" w:hint="cs"/>
                        <w:spacing w:val="-6"/>
                        <w:rtl/>
                      </w:rPr>
                      <w:t>ی</w:t>
                    </w:r>
                    <w:r w:rsidRPr="00AD7E13">
                      <w:rPr>
                        <w:rFonts w:cs="B Lotus" w:hint="cs"/>
                        <w:spacing w:val="-6"/>
                        <w:rtl/>
                      </w:rPr>
                      <w:t>ـش‌هــای</w:t>
                    </w:r>
                    <w:r w:rsidRPr="00AD7E13">
                      <w:rPr>
                        <w:rFonts w:cs="B Lotus" w:hint="cs"/>
                        <w:rtl/>
                      </w:rPr>
                      <w:t xml:space="preserve"> </w:t>
                    </w:r>
                    <w:r w:rsidRPr="00AD7E13">
                      <w:rPr>
                        <w:rFonts w:cs="B Lotus"/>
                      </w:rPr>
                      <w:t>ALT, AST, FBS, BUN, Cr, T4, TSH, CBC</w:t>
                    </w:r>
                    <w:r w:rsidRPr="00AD7E13">
                      <w:rPr>
                        <w:rFonts w:cs="B Lotus" w:hint="cs"/>
                        <w:rtl/>
                      </w:rPr>
                      <w:t xml:space="preserve"> شروع </w:t>
                    </w:r>
                    <w:r w:rsidRPr="00AD7E13">
                      <w:rPr>
                        <w:rFonts w:cs="B Lotus" w:hint="cs"/>
                        <w:b/>
                        <w:bCs/>
                        <w:rtl/>
                      </w:rPr>
                      <w:t>درمان افسردگی</w:t>
                    </w:r>
                    <w:r w:rsidRPr="00AD7E13">
                      <w:rPr>
                        <w:rFonts w:cs="B Lotus" w:hint="cs"/>
                        <w:rtl/>
                      </w:rPr>
                      <w:t xml:space="preserve"> بر اساس الگور</w:t>
                    </w:r>
                    <w:r>
                      <w:rPr>
                        <w:rFonts w:cs="B Lotus" w:hint="cs"/>
                        <w:rtl/>
                      </w:rPr>
                      <w:t>ی</w:t>
                    </w:r>
                    <w:r w:rsidRPr="00AD7E13">
                      <w:rPr>
                        <w:rFonts w:cs="B Lotus" w:hint="cs"/>
                        <w:rtl/>
                      </w:rPr>
                      <w:t>تم درمان</w:t>
                    </w:r>
                  </w:p>
                </w:txbxContent>
              </v:textbox>
            </v:shape>
            <v:shape id="_x0000_s1240" type="#_x0000_t202" style="position:absolute;left:5079;top:9885;width:3582;height:2381;mso-width-relative:margin;mso-height-relative:margin">
              <v:textbox style="mso-next-textbox:#_x0000_s1240">
                <w:txbxContent>
                  <w:p w:rsidR="00F81703" w:rsidRPr="00D521B5" w:rsidRDefault="00F81703" w:rsidP="00B572A2">
                    <w:pPr>
                      <w:bidi/>
                      <w:spacing w:line="360" w:lineRule="exact"/>
                      <w:rPr>
                        <w:rFonts w:cs="B Lotus"/>
                        <w:spacing w:val="-6"/>
                        <w:rtl/>
                      </w:rPr>
                    </w:pPr>
                    <w:r w:rsidRPr="00D521B5">
                      <w:rPr>
                        <w:rFonts w:cs="B Lotus" w:hint="cs"/>
                        <w:spacing w:val="-6"/>
                        <w:rtl/>
                      </w:rPr>
                      <w:t>در صورت لزوم آزما</w:t>
                    </w:r>
                    <w:r>
                      <w:rPr>
                        <w:rFonts w:cs="B Lotus" w:hint="cs"/>
                        <w:spacing w:val="-6"/>
                        <w:rtl/>
                      </w:rPr>
                      <w:t>ی</w:t>
                    </w:r>
                    <w:r w:rsidRPr="00D521B5">
                      <w:rPr>
                        <w:rFonts w:cs="B Lotus" w:hint="cs"/>
                        <w:spacing w:val="-6"/>
                        <w:rtl/>
                      </w:rPr>
                      <w:t>ـش‌هــای</w:t>
                    </w:r>
                    <w:r w:rsidRPr="00D521B5">
                      <w:rPr>
                        <w:rFonts w:cs="B Lotus" w:hint="cs"/>
                        <w:rtl/>
                      </w:rPr>
                      <w:t xml:space="preserve"> </w:t>
                    </w:r>
                    <w:r w:rsidRPr="00D521B5">
                      <w:rPr>
                        <w:rFonts w:cs="B Lotus"/>
                      </w:rPr>
                      <w:t>ALT, AST, FBS, BUN, Cr, T4, TSH, CBC</w:t>
                    </w:r>
                    <w:r w:rsidRPr="00D521B5">
                      <w:rPr>
                        <w:rFonts w:cs="B Lotus" w:hint="cs"/>
                        <w:rtl/>
                      </w:rPr>
                      <w:t xml:space="preserve">  و</w:t>
                    </w:r>
                    <w:r w:rsidRPr="00D521B5">
                      <w:rPr>
                        <w:rFonts w:cs="B Lotus" w:hint="cs"/>
                        <w:spacing w:val="-6"/>
                        <w:rtl/>
                      </w:rPr>
                      <w:t xml:space="preserve"> </w:t>
                    </w:r>
                    <w:r w:rsidRPr="00D521B5">
                      <w:rPr>
                        <w:rFonts w:cs="B Lotus" w:hint="cs"/>
                        <w:rtl/>
                      </w:rPr>
                      <w:t>درمان ب</w:t>
                    </w:r>
                    <w:r>
                      <w:rPr>
                        <w:rFonts w:cs="B Lotus" w:hint="cs"/>
                        <w:rtl/>
                      </w:rPr>
                      <w:t>ی</w:t>
                    </w:r>
                    <w:r w:rsidRPr="00D521B5">
                      <w:rPr>
                        <w:rFonts w:cs="B Lotus" w:hint="cs"/>
                        <w:rtl/>
                      </w:rPr>
                      <w:t>مار</w:t>
                    </w:r>
                    <w:r>
                      <w:rPr>
                        <w:rFonts w:cs="B Lotus" w:hint="cs"/>
                        <w:rtl/>
                      </w:rPr>
                      <w:t>ی</w:t>
                    </w:r>
                    <w:r w:rsidRPr="00D521B5">
                      <w:rPr>
                        <w:rFonts w:cs="B Lotus" w:hint="cs"/>
                        <w:rtl/>
                      </w:rPr>
                      <w:t xml:space="preserve"> زمینه</w:t>
                    </w:r>
                    <w:r w:rsidRPr="00D521B5">
                      <w:rPr>
                        <w:rFonts w:cs="B Lotus" w:hint="cs"/>
                        <w:rtl/>
                      </w:rPr>
                      <w:softHyphen/>
                      <w:t>ای هم</w:t>
                    </w:r>
                    <w:r w:rsidRPr="00D521B5">
                      <w:rPr>
                        <w:rFonts w:cs="B Lotus"/>
                        <w:rtl/>
                      </w:rPr>
                      <w:softHyphen/>
                    </w:r>
                    <w:r w:rsidRPr="00D521B5">
                      <w:rPr>
                        <w:rFonts w:cs="B Lotus" w:hint="cs"/>
                        <w:rtl/>
                      </w:rPr>
                      <w:t>زمان با درمان افسردگ</w:t>
                    </w:r>
                    <w:r>
                      <w:rPr>
                        <w:rFonts w:cs="B Lotus" w:hint="cs"/>
                        <w:rtl/>
                      </w:rPr>
                      <w:t>ی</w:t>
                    </w:r>
                    <w:r w:rsidRPr="00D521B5">
                      <w:rPr>
                        <w:rFonts w:cs="B Lotus" w:hint="cs"/>
                        <w:rtl/>
                      </w:rPr>
                      <w:t xml:space="preserve"> بر طبق الگور</w:t>
                    </w:r>
                    <w:r>
                      <w:rPr>
                        <w:rFonts w:cs="B Lotus" w:hint="cs"/>
                        <w:rtl/>
                      </w:rPr>
                      <w:t>ی</w:t>
                    </w:r>
                    <w:r w:rsidRPr="00D521B5">
                      <w:rPr>
                        <w:rFonts w:cs="B Lotus" w:hint="cs"/>
                        <w:rtl/>
                      </w:rPr>
                      <w:t>تم درمان افسردگ</w:t>
                    </w:r>
                    <w:r>
                      <w:rPr>
                        <w:rFonts w:cs="B Lotus" w:hint="cs"/>
                        <w:rtl/>
                      </w:rPr>
                      <w:t>ی</w:t>
                    </w:r>
                    <w:r w:rsidRPr="00D521B5">
                      <w:rPr>
                        <w:rFonts w:cs="B Lotus" w:hint="cs"/>
                        <w:rtl/>
                      </w:rPr>
                      <w:t xml:space="preserve"> (بس</w:t>
                    </w:r>
                    <w:r>
                      <w:rPr>
                        <w:rFonts w:cs="B Lotus" w:hint="cs"/>
                        <w:rtl/>
                      </w:rPr>
                      <w:t>ی</w:t>
                    </w:r>
                    <w:r w:rsidRPr="00D521B5">
                      <w:rPr>
                        <w:rFonts w:cs="B Lotus" w:hint="cs"/>
                        <w:rtl/>
                      </w:rPr>
                      <w:t>ار</w:t>
                    </w:r>
                    <w:r>
                      <w:rPr>
                        <w:rFonts w:cs="B Lotus" w:hint="cs"/>
                        <w:rtl/>
                      </w:rPr>
                      <w:t>ی</w:t>
                    </w:r>
                    <w:r w:rsidRPr="00D521B5">
                      <w:rPr>
                        <w:rFonts w:cs="B Lotus" w:hint="cs"/>
                        <w:rtl/>
                      </w:rPr>
                      <w:t xml:space="preserve"> از ب</w:t>
                    </w:r>
                    <w:r>
                      <w:rPr>
                        <w:rFonts w:cs="B Lotus" w:hint="cs"/>
                        <w:rtl/>
                      </w:rPr>
                      <w:t>ی</w:t>
                    </w:r>
                    <w:r w:rsidRPr="00D521B5">
                      <w:rPr>
                        <w:rFonts w:cs="B Lotus" w:hint="cs"/>
                        <w:rtl/>
                      </w:rPr>
                      <w:t>مار</w:t>
                    </w:r>
                    <w:r>
                      <w:rPr>
                        <w:rFonts w:cs="B Lotus" w:hint="cs"/>
                        <w:rtl/>
                      </w:rPr>
                      <w:t>ی</w:t>
                    </w:r>
                    <w:r w:rsidRPr="00D521B5">
                      <w:rPr>
                        <w:rFonts w:cs="B Lotus" w:hint="cs"/>
                        <w:rtl/>
                      </w:rPr>
                      <w:t>‌ها</w:t>
                    </w:r>
                    <w:r>
                      <w:rPr>
                        <w:rFonts w:cs="B Lotus" w:hint="cs"/>
                        <w:rtl/>
                      </w:rPr>
                      <w:t>ی</w:t>
                    </w:r>
                    <w:r w:rsidRPr="00D521B5">
                      <w:rPr>
                        <w:rFonts w:cs="B Lotus" w:hint="cs"/>
                        <w:rtl/>
                      </w:rPr>
                      <w:t xml:space="preserve"> جسم</w:t>
                    </w:r>
                    <w:r>
                      <w:rPr>
                        <w:rFonts w:cs="B Lotus" w:hint="cs"/>
                        <w:rtl/>
                      </w:rPr>
                      <w:t>ی</w:t>
                    </w:r>
                    <w:r w:rsidRPr="00D521B5">
                      <w:rPr>
                        <w:rFonts w:cs="B Lotus" w:hint="cs"/>
                        <w:rtl/>
                      </w:rPr>
                      <w:t xml:space="preserve"> مانند ه</w:t>
                    </w:r>
                    <w:r>
                      <w:rPr>
                        <w:rFonts w:cs="B Lotus" w:hint="cs"/>
                        <w:rtl/>
                      </w:rPr>
                      <w:t>ی</w:t>
                    </w:r>
                    <w:r w:rsidRPr="00D521B5">
                      <w:rPr>
                        <w:rFonts w:cs="B Lotus" w:hint="cs"/>
                        <w:rtl/>
                      </w:rPr>
                      <w:t>پوت</w:t>
                    </w:r>
                    <w:r>
                      <w:rPr>
                        <w:rFonts w:cs="B Lotus" w:hint="cs"/>
                        <w:rtl/>
                      </w:rPr>
                      <w:t>ی</w:t>
                    </w:r>
                    <w:r w:rsidRPr="00D521B5">
                      <w:rPr>
                        <w:rFonts w:cs="B Lotus" w:hint="cs"/>
                        <w:rtl/>
                      </w:rPr>
                      <w:t>روئ</w:t>
                    </w:r>
                    <w:r>
                      <w:rPr>
                        <w:rFonts w:cs="B Lotus" w:hint="cs"/>
                        <w:rtl/>
                      </w:rPr>
                      <w:t>ی</w:t>
                    </w:r>
                    <w:r w:rsidRPr="00D521B5">
                      <w:rPr>
                        <w:rFonts w:cs="B Lotus" w:hint="cs"/>
                        <w:rtl/>
                      </w:rPr>
                      <w:t>د</w:t>
                    </w:r>
                    <w:r>
                      <w:rPr>
                        <w:rFonts w:cs="B Lotus" w:hint="cs"/>
                        <w:rtl/>
                      </w:rPr>
                      <w:t>ی</w:t>
                    </w:r>
                    <w:r w:rsidRPr="00D521B5">
                      <w:rPr>
                        <w:rFonts w:cs="B Lotus" w:hint="cs"/>
                        <w:rtl/>
                      </w:rPr>
                      <w:t xml:space="preserve"> ممکن است با </w:t>
                    </w:r>
                    <w:r>
                      <w:rPr>
                        <w:rFonts w:cs="B Lotus"/>
                        <w:rtl/>
                      </w:rPr>
                      <w:t>علائم</w:t>
                    </w:r>
                    <w:r w:rsidRPr="00D521B5">
                      <w:rPr>
                        <w:rFonts w:cs="B Lotus" w:hint="cs"/>
                        <w:rtl/>
                      </w:rPr>
                      <w:t xml:space="preserve"> افسردگ</w:t>
                    </w:r>
                    <w:r>
                      <w:rPr>
                        <w:rFonts w:cs="B Lotus" w:hint="cs"/>
                        <w:rtl/>
                      </w:rPr>
                      <w:t>ی</w:t>
                    </w:r>
                    <w:r w:rsidRPr="00D521B5">
                      <w:rPr>
                        <w:rFonts w:cs="B Lotus" w:hint="cs"/>
                        <w:rtl/>
                      </w:rPr>
                      <w:t xml:space="preserve"> تظاهر کنند). </w:t>
                    </w:r>
                  </w:p>
                  <w:p w:rsidR="00F81703" w:rsidRPr="00D521B5" w:rsidRDefault="00F81703" w:rsidP="00B572A2"/>
                  <w:p w:rsidR="00F81703" w:rsidRDefault="00F81703" w:rsidP="00B572A2">
                    <w:pPr>
                      <w:bidi/>
                    </w:pPr>
                  </w:p>
                </w:txbxContent>
              </v:textbox>
            </v:shape>
          </v:group>
        </w:pict>
      </w:r>
      <w:r w:rsidR="00B572A2" w:rsidRPr="00BD460D">
        <w:rPr>
          <w:rFonts w:cs="B Lotus" w:hint="cs"/>
          <w:rtl/>
        </w:rPr>
        <w:tab/>
        <w:t xml:space="preserve"> </w:t>
      </w:r>
      <w:r w:rsidR="00B572A2" w:rsidRPr="00BD460D">
        <w:rPr>
          <w:rFonts w:cs="B Lotus" w:hint="cs"/>
          <w:rtl/>
        </w:rPr>
        <w:tab/>
      </w:r>
    </w:p>
    <w:p w:rsidR="00B572A2" w:rsidRPr="00BD460D" w:rsidRDefault="00B572A2" w:rsidP="00B572A2">
      <w:pPr>
        <w:tabs>
          <w:tab w:val="left" w:pos="3104"/>
        </w:tabs>
        <w:bidi/>
        <w:ind w:left="-360"/>
        <w:jc w:val="center"/>
        <w:rPr>
          <w:rFonts w:cs="B Lotus"/>
          <w:rtl/>
        </w:rPr>
      </w:pPr>
      <w:r w:rsidRPr="00BD460D">
        <w:rPr>
          <w:rFonts w:cs="B Lotus" w:hint="cs"/>
          <w:rtl/>
        </w:rPr>
        <w:t xml:space="preserve">      </w:t>
      </w:r>
    </w:p>
    <w:p w:rsidR="00B572A2" w:rsidRDefault="00B572A2" w:rsidP="00B572A2">
      <w:pPr>
        <w:tabs>
          <w:tab w:val="left" w:pos="1181"/>
        </w:tabs>
        <w:bidi/>
        <w:spacing w:line="360" w:lineRule="exact"/>
        <w:rPr>
          <w:rFonts w:cs="B Lotus"/>
          <w:rtl/>
        </w:rPr>
      </w:pPr>
    </w:p>
    <w:p w:rsidR="00B572A2" w:rsidRDefault="00B572A2" w:rsidP="00B572A2">
      <w:pPr>
        <w:tabs>
          <w:tab w:val="left" w:pos="1181"/>
        </w:tabs>
        <w:bidi/>
        <w:spacing w:line="360" w:lineRule="exact"/>
        <w:rPr>
          <w:rFonts w:cs="B Lotus"/>
          <w:rtl/>
        </w:rPr>
      </w:pPr>
    </w:p>
    <w:p w:rsidR="00B572A2" w:rsidRDefault="00B572A2" w:rsidP="00B572A2">
      <w:pPr>
        <w:tabs>
          <w:tab w:val="left" w:pos="1181"/>
        </w:tabs>
        <w:bidi/>
        <w:spacing w:line="360" w:lineRule="exact"/>
        <w:rPr>
          <w:rFonts w:cs="B Lotus"/>
          <w:rtl/>
        </w:rPr>
      </w:pPr>
    </w:p>
    <w:p w:rsidR="00B572A2" w:rsidRDefault="00B572A2" w:rsidP="00B572A2">
      <w:pPr>
        <w:tabs>
          <w:tab w:val="left" w:pos="1181"/>
        </w:tabs>
        <w:bidi/>
        <w:spacing w:line="360" w:lineRule="exact"/>
        <w:rPr>
          <w:rFonts w:cs="B Lotus"/>
          <w:rtl/>
        </w:rPr>
      </w:pPr>
    </w:p>
    <w:p w:rsidR="00B572A2" w:rsidRPr="00BD460D" w:rsidRDefault="00B572A2" w:rsidP="00B572A2">
      <w:pPr>
        <w:tabs>
          <w:tab w:val="left" w:pos="1181"/>
        </w:tabs>
        <w:bidi/>
        <w:spacing w:line="360" w:lineRule="exact"/>
        <w:rPr>
          <w:rFonts w:cs="B Lotus"/>
          <w:rtl/>
        </w:rPr>
      </w:pPr>
    </w:p>
    <w:p w:rsidR="00B572A2" w:rsidRDefault="00B572A2" w:rsidP="00B572A2">
      <w:pPr>
        <w:tabs>
          <w:tab w:val="left" w:pos="2821"/>
          <w:tab w:val="center" w:pos="4770"/>
        </w:tabs>
        <w:bidi/>
        <w:spacing w:line="360" w:lineRule="exact"/>
        <w:ind w:left="7" w:hanging="7"/>
        <w:rPr>
          <w:rFonts w:cs="B Lotus"/>
          <w:rtl/>
        </w:rPr>
      </w:pPr>
    </w:p>
    <w:p w:rsidR="00B572A2" w:rsidRPr="00BD460D" w:rsidRDefault="00B572A2" w:rsidP="00B572A2">
      <w:pPr>
        <w:tabs>
          <w:tab w:val="left" w:pos="2821"/>
          <w:tab w:val="center" w:pos="4770"/>
        </w:tabs>
        <w:bidi/>
        <w:spacing w:line="360" w:lineRule="exact"/>
        <w:ind w:left="7" w:hanging="7"/>
        <w:rPr>
          <w:rFonts w:cs="B Lotus"/>
        </w:rPr>
      </w:pPr>
    </w:p>
    <w:p w:rsidR="00B572A2" w:rsidRPr="00BD460D" w:rsidRDefault="00B572A2" w:rsidP="00B572A2">
      <w:pPr>
        <w:tabs>
          <w:tab w:val="left" w:pos="651"/>
          <w:tab w:val="left" w:pos="1925"/>
          <w:tab w:val="left" w:pos="2984"/>
        </w:tabs>
        <w:bidi/>
        <w:spacing w:line="360" w:lineRule="exact"/>
        <w:rPr>
          <w:rFonts w:cs="B Lotus"/>
          <w:rtl/>
        </w:rPr>
      </w:pPr>
      <w:r w:rsidRPr="00BD460D">
        <w:rPr>
          <w:rFonts w:cs="B Lotus" w:hint="cs"/>
          <w:rtl/>
        </w:rPr>
        <w:tab/>
        <w:t xml:space="preserve">                                                </w:t>
      </w:r>
    </w:p>
    <w:p w:rsidR="00B572A2" w:rsidRPr="00BD460D" w:rsidRDefault="00B572A2" w:rsidP="00B572A2">
      <w:pPr>
        <w:bidi/>
        <w:spacing w:line="360" w:lineRule="exact"/>
        <w:rPr>
          <w:rFonts w:cs="B Lotus"/>
          <w:rtl/>
        </w:rPr>
      </w:pPr>
      <w:r w:rsidRPr="00BD460D">
        <w:rPr>
          <w:rFonts w:cs="B Lotus" w:hint="cs"/>
          <w:rtl/>
        </w:rPr>
        <w:t xml:space="preserve">         </w:t>
      </w:r>
    </w:p>
    <w:p w:rsidR="00B572A2" w:rsidRDefault="00B572A2" w:rsidP="00B572A2">
      <w:pPr>
        <w:bidi/>
        <w:spacing w:line="360" w:lineRule="exact"/>
        <w:rPr>
          <w:rFonts w:cs="B Lotus"/>
          <w:rtl/>
        </w:rPr>
      </w:pPr>
    </w:p>
    <w:p w:rsidR="00B572A2" w:rsidRDefault="00B572A2" w:rsidP="00B572A2">
      <w:pPr>
        <w:bidi/>
        <w:spacing w:line="360" w:lineRule="exact"/>
        <w:rPr>
          <w:rFonts w:cs="B Lotus"/>
          <w:rtl/>
        </w:rPr>
      </w:pPr>
    </w:p>
    <w:p w:rsidR="00B572A2" w:rsidRDefault="00B572A2" w:rsidP="00B572A2">
      <w:pPr>
        <w:bidi/>
        <w:spacing w:line="360" w:lineRule="exact"/>
        <w:rPr>
          <w:rFonts w:cs="B Lotus"/>
          <w:rtl/>
        </w:rPr>
      </w:pPr>
    </w:p>
    <w:p w:rsidR="00B572A2" w:rsidRDefault="00B572A2" w:rsidP="00B572A2">
      <w:pPr>
        <w:bidi/>
        <w:spacing w:line="360" w:lineRule="exact"/>
        <w:rPr>
          <w:rFonts w:cs="B Lotus"/>
          <w:rtl/>
        </w:rPr>
      </w:pPr>
    </w:p>
    <w:p w:rsidR="00B572A2" w:rsidRDefault="00B572A2" w:rsidP="00B572A2">
      <w:pPr>
        <w:bidi/>
        <w:spacing w:line="360" w:lineRule="exact"/>
        <w:rPr>
          <w:rFonts w:cs="B Lotus"/>
          <w:rtl/>
        </w:rPr>
      </w:pPr>
    </w:p>
    <w:p w:rsidR="00B572A2" w:rsidRPr="00BD460D" w:rsidRDefault="00B572A2" w:rsidP="00B572A2">
      <w:pPr>
        <w:bidi/>
        <w:spacing w:line="360" w:lineRule="exact"/>
        <w:rPr>
          <w:rFonts w:cs="B Lotus"/>
          <w:spacing w:val="-6"/>
        </w:rPr>
      </w:pPr>
    </w:p>
    <w:p w:rsidR="00B572A2" w:rsidRDefault="00B572A2" w:rsidP="00B572A2">
      <w:pPr>
        <w:pStyle w:val="Char"/>
        <w:ind w:left="609" w:hanging="616"/>
        <w:rPr>
          <w:rFonts w:ascii="BLotus" w:eastAsia="Calibri" w:hAnsi="Calibri"/>
          <w:b/>
          <w:bCs/>
          <w:szCs w:val="24"/>
          <w:rtl/>
        </w:rPr>
      </w:pPr>
    </w:p>
    <w:p w:rsidR="00B572A2" w:rsidRDefault="00B572A2" w:rsidP="00B572A2">
      <w:pPr>
        <w:pStyle w:val="Char"/>
        <w:ind w:left="609" w:hanging="616"/>
        <w:rPr>
          <w:rFonts w:ascii="BLotus" w:eastAsia="Calibri" w:hAnsi="Calibri"/>
          <w:b/>
          <w:bCs/>
          <w:szCs w:val="24"/>
          <w:rtl/>
        </w:rPr>
      </w:pPr>
    </w:p>
    <w:p w:rsidR="00B572A2" w:rsidRDefault="00B572A2" w:rsidP="00B572A2">
      <w:pPr>
        <w:pStyle w:val="Char"/>
        <w:ind w:left="609" w:hanging="616"/>
        <w:rPr>
          <w:rFonts w:ascii="BLotus" w:eastAsia="Calibri" w:hAnsi="Calibri"/>
          <w:b/>
          <w:bCs/>
          <w:szCs w:val="24"/>
          <w:rtl/>
        </w:rPr>
      </w:pPr>
    </w:p>
    <w:p w:rsidR="00B572A2" w:rsidRDefault="00B572A2" w:rsidP="00B572A2">
      <w:pPr>
        <w:pStyle w:val="Char"/>
        <w:ind w:left="609" w:hanging="616"/>
        <w:rPr>
          <w:rFonts w:ascii="BLotus" w:eastAsia="Calibri" w:hAnsi="Calibri"/>
          <w:b/>
          <w:bCs/>
          <w:szCs w:val="24"/>
          <w:rtl/>
        </w:rPr>
      </w:pPr>
    </w:p>
    <w:p w:rsidR="00B572A2" w:rsidRDefault="00B572A2" w:rsidP="00B572A2">
      <w:pPr>
        <w:pStyle w:val="Char"/>
        <w:ind w:left="609" w:hanging="616"/>
        <w:rPr>
          <w:rFonts w:ascii="BLotus" w:eastAsia="Calibri" w:hAnsi="Calibri"/>
          <w:b/>
          <w:bCs/>
          <w:szCs w:val="24"/>
          <w:rtl/>
        </w:rPr>
      </w:pPr>
    </w:p>
    <w:p w:rsidR="00B572A2" w:rsidRDefault="00B572A2" w:rsidP="00B572A2">
      <w:pPr>
        <w:pStyle w:val="Char"/>
        <w:ind w:left="609" w:hanging="616"/>
        <w:rPr>
          <w:rFonts w:ascii="BLotus" w:eastAsia="Calibri" w:hAnsi="Calibri"/>
          <w:b/>
          <w:bCs/>
          <w:szCs w:val="24"/>
          <w:rtl/>
        </w:rPr>
      </w:pPr>
    </w:p>
    <w:p w:rsidR="00B572A2" w:rsidRPr="00F1092E" w:rsidRDefault="00B572A2" w:rsidP="00792A4F">
      <w:pPr>
        <w:pStyle w:val="a1"/>
        <w:rPr>
          <w:rFonts w:eastAsia="Calibri"/>
          <w:rtl/>
        </w:rPr>
      </w:pPr>
      <w:r w:rsidRPr="00F1092E">
        <w:rPr>
          <w:rFonts w:eastAsia="Calibri"/>
          <w:rtl/>
        </w:rPr>
        <w:br w:type="page"/>
      </w:r>
      <w:r w:rsidRPr="00F1092E">
        <w:rPr>
          <w:rFonts w:eastAsia="Calibri" w:hint="cs"/>
          <w:rtl/>
        </w:rPr>
        <w:lastRenderedPageBreak/>
        <w:t>الگ</w:t>
      </w:r>
      <w:r>
        <w:rPr>
          <w:rFonts w:eastAsia="Calibri" w:hint="cs"/>
          <w:rtl/>
        </w:rPr>
        <w:t>وریتم درمان دارویی بیمار افسرده</w:t>
      </w:r>
    </w:p>
    <w:p w:rsidR="00EE0D94" w:rsidRDefault="00EE0D94" w:rsidP="0088646B">
      <w:pPr>
        <w:pStyle w:val="a3"/>
        <w:rPr>
          <w:rFonts w:eastAsia="Calibri"/>
          <w:rtl/>
        </w:rPr>
      </w:pPr>
      <w:r>
        <w:rPr>
          <w:rFonts w:eastAsia="Calibri" w:hint="cs"/>
          <w:rtl/>
        </w:rPr>
        <w:t>داروهاي ضد افسردگي مطابق جدول زير آغاز و به صورت هفتگي تا رسيدن به دوز موثر يا حداكثر دوز قابل تحمل براي بيمار افزايش يابد.</w:t>
      </w:r>
    </w:p>
    <w:p w:rsidR="0088646B" w:rsidRDefault="00B572A2" w:rsidP="0088646B">
      <w:pPr>
        <w:pStyle w:val="a3"/>
        <w:rPr>
          <w:rFonts w:eastAsia="Calibri"/>
          <w:rtl/>
        </w:rPr>
      </w:pPr>
      <w:r w:rsidRPr="00BD460D">
        <w:rPr>
          <w:rFonts w:eastAsia="Calibri" w:hint="cs"/>
          <w:rtl/>
        </w:rPr>
        <w:t xml:space="preserve"> </w:t>
      </w:r>
    </w:p>
    <w:tbl>
      <w:tblPr>
        <w:tblStyle w:val="TableGrid"/>
        <w:bidiVisual/>
        <w:tblW w:w="0" w:type="auto"/>
        <w:tblLook w:val="04A0" w:firstRow="1" w:lastRow="0" w:firstColumn="1" w:lastColumn="0" w:noHBand="0" w:noVBand="1"/>
      </w:tblPr>
      <w:tblGrid>
        <w:gridCol w:w="1366"/>
        <w:gridCol w:w="1576"/>
        <w:gridCol w:w="1559"/>
        <w:gridCol w:w="1417"/>
        <w:gridCol w:w="2428"/>
      </w:tblGrid>
      <w:tr w:rsidR="00961D9C" w:rsidTr="00961D9C">
        <w:tc>
          <w:tcPr>
            <w:tcW w:w="1366" w:type="dxa"/>
          </w:tcPr>
          <w:p w:rsidR="00961D9C" w:rsidRPr="00961D9C" w:rsidRDefault="00961D9C" w:rsidP="00961D9C">
            <w:pPr>
              <w:pStyle w:val="a3"/>
              <w:spacing w:line="240" w:lineRule="auto"/>
              <w:ind w:firstLine="0"/>
              <w:jc w:val="center"/>
              <w:rPr>
                <w:rFonts w:eastAsia="Calibri"/>
                <w:sz w:val="22"/>
                <w:szCs w:val="22"/>
                <w:rtl/>
              </w:rPr>
            </w:pPr>
          </w:p>
        </w:tc>
        <w:tc>
          <w:tcPr>
            <w:tcW w:w="157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دوز شروع در بزرگسالان (</w:t>
            </w:r>
            <w:r w:rsidRPr="00961D9C">
              <w:rPr>
                <w:rFonts w:eastAsia="Calibri"/>
                <w:sz w:val="22"/>
                <w:szCs w:val="22"/>
              </w:rPr>
              <w:t>mg</w:t>
            </w:r>
            <w:r w:rsidRPr="00961D9C">
              <w:rPr>
                <w:rFonts w:eastAsia="Calibri" w:hint="cs"/>
                <w:sz w:val="22"/>
                <w:szCs w:val="22"/>
                <w:rtl/>
              </w:rPr>
              <w:t>)</w:t>
            </w:r>
          </w:p>
        </w:tc>
        <w:tc>
          <w:tcPr>
            <w:tcW w:w="1559"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دوز شروع در سالمندان (</w:t>
            </w:r>
            <w:r w:rsidRPr="00961D9C">
              <w:rPr>
                <w:rFonts w:eastAsia="Calibri"/>
                <w:sz w:val="22"/>
                <w:szCs w:val="22"/>
              </w:rPr>
              <w:t>mg</w:t>
            </w:r>
            <w:r w:rsidRPr="00961D9C">
              <w:rPr>
                <w:rFonts w:eastAsia="Calibri" w:hint="cs"/>
                <w:sz w:val="22"/>
                <w:szCs w:val="22"/>
                <w:rtl/>
              </w:rPr>
              <w:t>)</w:t>
            </w:r>
          </w:p>
        </w:tc>
        <w:tc>
          <w:tcPr>
            <w:tcW w:w="1417"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حداكثر دوز روزانه (</w:t>
            </w:r>
            <w:r w:rsidRPr="00961D9C">
              <w:rPr>
                <w:rFonts w:eastAsia="Calibri"/>
                <w:sz w:val="22"/>
                <w:szCs w:val="22"/>
              </w:rPr>
              <w:t>mg</w:t>
            </w:r>
            <w:r w:rsidRPr="00961D9C">
              <w:rPr>
                <w:rFonts w:eastAsia="Calibri" w:hint="cs"/>
                <w:sz w:val="22"/>
                <w:szCs w:val="22"/>
                <w:rtl/>
              </w:rPr>
              <w:t>)</w:t>
            </w:r>
          </w:p>
        </w:tc>
        <w:tc>
          <w:tcPr>
            <w:tcW w:w="2428"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توضيحات</w:t>
            </w:r>
          </w:p>
        </w:tc>
      </w:tr>
      <w:tr w:rsidR="00961D9C" w:rsidTr="00961D9C">
        <w:tc>
          <w:tcPr>
            <w:tcW w:w="136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فلوكستين</w:t>
            </w:r>
          </w:p>
        </w:tc>
        <w:tc>
          <w:tcPr>
            <w:tcW w:w="157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10-20</w:t>
            </w:r>
          </w:p>
        </w:tc>
        <w:tc>
          <w:tcPr>
            <w:tcW w:w="1559"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10</w:t>
            </w:r>
          </w:p>
        </w:tc>
        <w:tc>
          <w:tcPr>
            <w:tcW w:w="1417"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20</w:t>
            </w:r>
          </w:p>
        </w:tc>
        <w:tc>
          <w:tcPr>
            <w:tcW w:w="2428" w:type="dxa"/>
          </w:tcPr>
          <w:p w:rsidR="00961D9C" w:rsidRPr="00EE0D94" w:rsidRDefault="00EE0D94" w:rsidP="00961D9C">
            <w:pPr>
              <w:pStyle w:val="a3"/>
              <w:spacing w:line="240" w:lineRule="auto"/>
              <w:ind w:firstLine="0"/>
              <w:jc w:val="center"/>
              <w:rPr>
                <w:rFonts w:eastAsia="Calibri"/>
                <w:sz w:val="22"/>
                <w:szCs w:val="22"/>
                <w:rtl/>
              </w:rPr>
            </w:pPr>
            <w:r>
              <w:rPr>
                <w:rFonts w:eastAsia="Calibri" w:hint="cs"/>
                <w:sz w:val="22"/>
                <w:szCs w:val="22"/>
                <w:rtl/>
              </w:rPr>
              <w:t>در صورت وجود اضطراب با دوز 5-10</w:t>
            </w:r>
            <w:r>
              <w:rPr>
                <w:rFonts w:eastAsia="Calibri"/>
                <w:sz w:val="22"/>
                <w:szCs w:val="22"/>
              </w:rPr>
              <w:t>mg</w:t>
            </w:r>
            <w:r>
              <w:rPr>
                <w:rFonts w:eastAsia="Calibri" w:hint="cs"/>
                <w:sz w:val="22"/>
                <w:szCs w:val="22"/>
                <w:rtl/>
              </w:rPr>
              <w:t xml:space="preserve"> شروع شود</w:t>
            </w:r>
          </w:p>
        </w:tc>
      </w:tr>
      <w:tr w:rsidR="00961D9C" w:rsidTr="00961D9C">
        <w:tc>
          <w:tcPr>
            <w:tcW w:w="136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سيتالوپرام</w:t>
            </w:r>
          </w:p>
        </w:tc>
        <w:tc>
          <w:tcPr>
            <w:tcW w:w="1576" w:type="dxa"/>
          </w:tcPr>
          <w:p w:rsidR="00961D9C" w:rsidRPr="00961D9C" w:rsidRDefault="00961D9C" w:rsidP="00961D9C">
            <w:pPr>
              <w:pStyle w:val="a3"/>
              <w:spacing w:line="240" w:lineRule="auto"/>
              <w:ind w:firstLine="0"/>
              <w:jc w:val="center"/>
              <w:rPr>
                <w:rFonts w:eastAsia="Calibri"/>
                <w:sz w:val="22"/>
                <w:szCs w:val="22"/>
                <w:rtl/>
              </w:rPr>
            </w:pPr>
            <w:r>
              <w:rPr>
                <w:rFonts w:eastAsia="Calibri" w:hint="cs"/>
                <w:sz w:val="22"/>
                <w:szCs w:val="22"/>
                <w:rtl/>
              </w:rPr>
              <w:t>20</w:t>
            </w:r>
          </w:p>
        </w:tc>
        <w:tc>
          <w:tcPr>
            <w:tcW w:w="1559" w:type="dxa"/>
          </w:tcPr>
          <w:p w:rsidR="00961D9C" w:rsidRPr="00961D9C" w:rsidRDefault="00961D9C" w:rsidP="00961D9C">
            <w:pPr>
              <w:pStyle w:val="a3"/>
              <w:spacing w:line="240" w:lineRule="auto"/>
              <w:ind w:firstLine="0"/>
              <w:jc w:val="center"/>
              <w:rPr>
                <w:rFonts w:eastAsia="Calibri"/>
                <w:sz w:val="22"/>
                <w:szCs w:val="22"/>
                <w:rtl/>
              </w:rPr>
            </w:pPr>
            <w:r>
              <w:rPr>
                <w:rFonts w:eastAsia="Calibri" w:hint="cs"/>
                <w:sz w:val="22"/>
                <w:szCs w:val="22"/>
                <w:rtl/>
              </w:rPr>
              <w:t>10</w:t>
            </w:r>
          </w:p>
        </w:tc>
        <w:tc>
          <w:tcPr>
            <w:tcW w:w="1417" w:type="dxa"/>
          </w:tcPr>
          <w:p w:rsidR="00961D9C" w:rsidRPr="00961D9C" w:rsidRDefault="00961D9C" w:rsidP="00961D9C">
            <w:pPr>
              <w:pStyle w:val="a3"/>
              <w:spacing w:line="240" w:lineRule="auto"/>
              <w:ind w:firstLine="0"/>
              <w:jc w:val="center"/>
              <w:rPr>
                <w:rFonts w:eastAsia="Calibri"/>
                <w:sz w:val="22"/>
                <w:szCs w:val="22"/>
                <w:rtl/>
              </w:rPr>
            </w:pPr>
            <w:r>
              <w:rPr>
                <w:rFonts w:eastAsia="Calibri" w:hint="cs"/>
                <w:sz w:val="22"/>
                <w:szCs w:val="22"/>
                <w:rtl/>
              </w:rPr>
              <w:t>40</w:t>
            </w:r>
          </w:p>
        </w:tc>
        <w:tc>
          <w:tcPr>
            <w:tcW w:w="2428" w:type="dxa"/>
          </w:tcPr>
          <w:p w:rsidR="00961D9C" w:rsidRPr="00961D9C" w:rsidRDefault="00961D9C" w:rsidP="00961D9C">
            <w:pPr>
              <w:pStyle w:val="a3"/>
              <w:spacing w:line="240" w:lineRule="auto"/>
              <w:ind w:firstLine="0"/>
              <w:jc w:val="center"/>
              <w:rPr>
                <w:rFonts w:eastAsia="Calibri"/>
                <w:sz w:val="22"/>
                <w:szCs w:val="22"/>
                <w:rtl/>
              </w:rPr>
            </w:pPr>
          </w:p>
        </w:tc>
      </w:tr>
      <w:tr w:rsidR="00961D9C" w:rsidTr="00961D9C">
        <w:tc>
          <w:tcPr>
            <w:tcW w:w="136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سرترالين</w:t>
            </w:r>
          </w:p>
        </w:tc>
        <w:tc>
          <w:tcPr>
            <w:tcW w:w="157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25-50</w:t>
            </w:r>
          </w:p>
        </w:tc>
        <w:tc>
          <w:tcPr>
            <w:tcW w:w="1559"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25</w:t>
            </w:r>
          </w:p>
        </w:tc>
        <w:tc>
          <w:tcPr>
            <w:tcW w:w="1417"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200</w:t>
            </w:r>
          </w:p>
        </w:tc>
        <w:tc>
          <w:tcPr>
            <w:tcW w:w="2428" w:type="dxa"/>
          </w:tcPr>
          <w:p w:rsidR="00961D9C" w:rsidRPr="00EE0D94" w:rsidRDefault="00EE0D94" w:rsidP="00961D9C">
            <w:pPr>
              <w:pStyle w:val="a3"/>
              <w:spacing w:line="240" w:lineRule="auto"/>
              <w:ind w:firstLine="0"/>
              <w:jc w:val="center"/>
              <w:rPr>
                <w:rFonts w:eastAsia="Calibri"/>
                <w:sz w:val="22"/>
                <w:szCs w:val="22"/>
                <w:rtl/>
              </w:rPr>
            </w:pPr>
            <w:r>
              <w:rPr>
                <w:rFonts w:eastAsia="Calibri" w:hint="cs"/>
                <w:sz w:val="22"/>
                <w:szCs w:val="22"/>
                <w:rtl/>
              </w:rPr>
              <w:t>براي كاهش عوارض گوارشي با دوز 25</w:t>
            </w:r>
            <w:r>
              <w:rPr>
                <w:rFonts w:eastAsia="Calibri"/>
                <w:sz w:val="22"/>
                <w:szCs w:val="22"/>
              </w:rPr>
              <w:t>mg</w:t>
            </w:r>
            <w:r>
              <w:rPr>
                <w:rFonts w:eastAsia="Calibri" w:hint="cs"/>
                <w:sz w:val="22"/>
                <w:szCs w:val="22"/>
                <w:rtl/>
              </w:rPr>
              <w:t xml:space="preserve"> شروع شود</w:t>
            </w:r>
          </w:p>
        </w:tc>
      </w:tr>
      <w:tr w:rsidR="00961D9C" w:rsidTr="00961D9C">
        <w:tc>
          <w:tcPr>
            <w:tcW w:w="136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فلووكسامين</w:t>
            </w:r>
          </w:p>
        </w:tc>
        <w:tc>
          <w:tcPr>
            <w:tcW w:w="1576" w:type="dxa"/>
          </w:tcPr>
          <w:p w:rsidR="00961D9C" w:rsidRPr="00961D9C" w:rsidRDefault="00961D9C" w:rsidP="00961D9C">
            <w:pPr>
              <w:pStyle w:val="a3"/>
              <w:spacing w:line="240" w:lineRule="auto"/>
              <w:ind w:firstLine="0"/>
              <w:jc w:val="center"/>
              <w:rPr>
                <w:rFonts w:eastAsia="Calibri"/>
                <w:sz w:val="22"/>
                <w:szCs w:val="22"/>
                <w:rtl/>
              </w:rPr>
            </w:pPr>
            <w:r>
              <w:rPr>
                <w:rFonts w:eastAsia="Calibri" w:hint="cs"/>
                <w:sz w:val="22"/>
                <w:szCs w:val="22"/>
                <w:rtl/>
              </w:rPr>
              <w:t>50</w:t>
            </w:r>
          </w:p>
        </w:tc>
        <w:tc>
          <w:tcPr>
            <w:tcW w:w="1559" w:type="dxa"/>
          </w:tcPr>
          <w:p w:rsidR="00961D9C" w:rsidRPr="00961D9C" w:rsidRDefault="00961D9C" w:rsidP="00961D9C">
            <w:pPr>
              <w:pStyle w:val="a3"/>
              <w:spacing w:line="240" w:lineRule="auto"/>
              <w:ind w:firstLine="0"/>
              <w:jc w:val="center"/>
              <w:rPr>
                <w:rFonts w:eastAsia="Calibri"/>
                <w:sz w:val="22"/>
                <w:szCs w:val="22"/>
                <w:rtl/>
              </w:rPr>
            </w:pPr>
          </w:p>
        </w:tc>
        <w:tc>
          <w:tcPr>
            <w:tcW w:w="1417" w:type="dxa"/>
          </w:tcPr>
          <w:p w:rsidR="00961D9C" w:rsidRPr="00961D9C" w:rsidRDefault="00961D9C" w:rsidP="00961D9C">
            <w:pPr>
              <w:pStyle w:val="a3"/>
              <w:spacing w:line="240" w:lineRule="auto"/>
              <w:ind w:firstLine="0"/>
              <w:jc w:val="center"/>
              <w:rPr>
                <w:rFonts w:eastAsia="Calibri"/>
                <w:sz w:val="22"/>
                <w:szCs w:val="22"/>
                <w:rtl/>
              </w:rPr>
            </w:pPr>
            <w:r>
              <w:rPr>
                <w:rFonts w:eastAsia="Calibri" w:hint="cs"/>
                <w:sz w:val="22"/>
                <w:szCs w:val="22"/>
                <w:rtl/>
              </w:rPr>
              <w:t>300</w:t>
            </w:r>
          </w:p>
        </w:tc>
        <w:tc>
          <w:tcPr>
            <w:tcW w:w="2428"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 xml:space="preserve">در ابتدا به صورت يك بار در روز و </w:t>
            </w:r>
            <w:r>
              <w:rPr>
                <w:rFonts w:eastAsia="Calibri" w:hint="cs"/>
                <w:sz w:val="22"/>
                <w:szCs w:val="22"/>
                <w:rtl/>
              </w:rPr>
              <w:t>در دوزهاي بالاتر از 100</w:t>
            </w:r>
            <w:r>
              <w:rPr>
                <w:rFonts w:eastAsia="Calibri"/>
                <w:sz w:val="22"/>
                <w:szCs w:val="22"/>
              </w:rPr>
              <w:t>mg</w:t>
            </w:r>
            <w:r>
              <w:rPr>
                <w:rFonts w:eastAsia="Calibri" w:hint="cs"/>
                <w:sz w:val="22"/>
                <w:szCs w:val="22"/>
                <w:rtl/>
              </w:rPr>
              <w:t xml:space="preserve"> </w:t>
            </w:r>
            <w:r w:rsidRPr="00961D9C">
              <w:rPr>
                <w:rFonts w:eastAsia="Calibri" w:hint="cs"/>
                <w:sz w:val="22"/>
                <w:szCs w:val="22"/>
                <w:rtl/>
              </w:rPr>
              <w:t>در دو دوز منقسم داده شود</w:t>
            </w:r>
          </w:p>
        </w:tc>
      </w:tr>
      <w:tr w:rsidR="00961D9C" w:rsidTr="00961D9C">
        <w:tc>
          <w:tcPr>
            <w:tcW w:w="136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پاروكستين</w:t>
            </w:r>
          </w:p>
        </w:tc>
        <w:tc>
          <w:tcPr>
            <w:tcW w:w="1576"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10-20</w:t>
            </w:r>
          </w:p>
        </w:tc>
        <w:tc>
          <w:tcPr>
            <w:tcW w:w="1559"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10</w:t>
            </w:r>
          </w:p>
        </w:tc>
        <w:tc>
          <w:tcPr>
            <w:tcW w:w="1417"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50</w:t>
            </w:r>
          </w:p>
        </w:tc>
        <w:tc>
          <w:tcPr>
            <w:tcW w:w="2428" w:type="dxa"/>
          </w:tcPr>
          <w:p w:rsidR="00961D9C" w:rsidRPr="00961D9C" w:rsidRDefault="00961D9C" w:rsidP="00961D9C">
            <w:pPr>
              <w:pStyle w:val="a3"/>
              <w:spacing w:line="240" w:lineRule="auto"/>
              <w:ind w:firstLine="0"/>
              <w:jc w:val="center"/>
              <w:rPr>
                <w:rFonts w:eastAsia="Calibri"/>
                <w:sz w:val="22"/>
                <w:szCs w:val="22"/>
                <w:rtl/>
              </w:rPr>
            </w:pPr>
            <w:r w:rsidRPr="00961D9C">
              <w:rPr>
                <w:rFonts w:eastAsia="Calibri" w:hint="cs"/>
                <w:sz w:val="22"/>
                <w:szCs w:val="22"/>
                <w:rtl/>
              </w:rPr>
              <w:t>در ابتدا به صورت يك بار در روز و درصورت افزايش دوز در دو دوز منقسم داده شود</w:t>
            </w:r>
          </w:p>
        </w:tc>
      </w:tr>
    </w:tbl>
    <w:p w:rsidR="0088646B" w:rsidRDefault="0088646B" w:rsidP="0088646B">
      <w:pPr>
        <w:pStyle w:val="a3"/>
        <w:jc w:val="center"/>
        <w:rPr>
          <w:rFonts w:eastAsia="Calibri"/>
          <w:rtl/>
        </w:rPr>
      </w:pPr>
    </w:p>
    <w:p w:rsidR="00B572A2" w:rsidRDefault="00B572A2" w:rsidP="0088646B">
      <w:pPr>
        <w:pStyle w:val="a3"/>
        <w:rPr>
          <w:rFonts w:eastAsia="Calibri"/>
          <w:rtl/>
        </w:rPr>
      </w:pPr>
      <w:r w:rsidRPr="00BD460D">
        <w:rPr>
          <w:rFonts w:eastAsia="Calibri" w:hint="cs"/>
          <w:rtl/>
        </w:rPr>
        <w:t>ارجاع هم</w:t>
      </w:r>
      <w:r w:rsidRPr="00BD460D">
        <w:rPr>
          <w:rFonts w:eastAsia="Calibri"/>
          <w:rtl/>
        </w:rPr>
        <w:softHyphen/>
      </w:r>
      <w:r w:rsidRPr="00BD460D">
        <w:rPr>
          <w:rFonts w:eastAsia="Calibri" w:hint="cs"/>
          <w:rtl/>
        </w:rPr>
        <w:t xml:space="preserve">زمان به کارشناس بهداشت روان تیم سلامت جهت ارزیابی و در صورت لزوم انجام مداخلات </w:t>
      </w:r>
      <w:r w:rsidR="00E7693E">
        <w:rPr>
          <w:rFonts w:eastAsia="Calibri" w:hint="cs"/>
          <w:rtl/>
        </w:rPr>
        <w:t>روان‌شناختی</w:t>
      </w:r>
      <w:r w:rsidR="00D972AF">
        <w:rPr>
          <w:rFonts w:eastAsia="Calibri" w:hint="cs"/>
          <w:rtl/>
        </w:rPr>
        <w:t xml:space="preserve"> </w:t>
      </w:r>
      <w:r w:rsidR="00446A67">
        <w:rPr>
          <w:rFonts w:eastAsia="Calibri"/>
          <w:rtl/>
        </w:rPr>
        <w:t>به‌خصوص</w:t>
      </w:r>
      <w:r w:rsidR="00D972AF">
        <w:rPr>
          <w:rFonts w:eastAsia="Calibri" w:hint="cs"/>
          <w:rtl/>
        </w:rPr>
        <w:t xml:space="preserve"> برای بیمارانی که مشکلات خانوادگی یا بین فردی مشخصی دارند درنظرگرفته شود. </w:t>
      </w:r>
    </w:p>
    <w:p w:rsidR="005A03E5" w:rsidRDefault="005A03E5" w:rsidP="0088646B">
      <w:pPr>
        <w:pStyle w:val="a3"/>
        <w:rPr>
          <w:rFonts w:eastAsia="Calibri"/>
          <w:rtl/>
        </w:rPr>
      </w:pPr>
    </w:p>
    <w:p w:rsidR="005A03E5" w:rsidRDefault="005A03E5" w:rsidP="0088646B">
      <w:pPr>
        <w:pStyle w:val="a3"/>
        <w:rPr>
          <w:rFonts w:eastAsia="Calibri"/>
          <w:rtl/>
        </w:rPr>
      </w:pPr>
    </w:p>
    <w:p w:rsidR="005A03E5" w:rsidRDefault="005A03E5" w:rsidP="0088646B">
      <w:pPr>
        <w:pStyle w:val="a3"/>
        <w:rPr>
          <w:rFonts w:eastAsia="Calibri"/>
          <w:rtl/>
        </w:rPr>
      </w:pPr>
    </w:p>
    <w:p w:rsidR="005A03E5" w:rsidRDefault="005A03E5" w:rsidP="0088646B">
      <w:pPr>
        <w:pStyle w:val="a3"/>
        <w:rPr>
          <w:rFonts w:eastAsia="Calibri"/>
          <w:rtl/>
        </w:rPr>
      </w:pPr>
    </w:p>
    <w:p w:rsidR="005A03E5" w:rsidRDefault="005A03E5" w:rsidP="0088646B">
      <w:pPr>
        <w:pStyle w:val="a3"/>
        <w:rPr>
          <w:rFonts w:eastAsia="Calibri"/>
          <w:rtl/>
        </w:rPr>
      </w:pPr>
    </w:p>
    <w:p w:rsidR="00792A4F" w:rsidRPr="00BD460D" w:rsidRDefault="00792A4F" w:rsidP="00792A4F">
      <w:pPr>
        <w:pStyle w:val="a3"/>
        <w:spacing w:line="240" w:lineRule="exact"/>
        <w:rPr>
          <w:rFonts w:eastAsia="Calibri"/>
          <w:rtl/>
        </w:rPr>
      </w:pPr>
    </w:p>
    <w:p w:rsidR="00B572A2" w:rsidRPr="00BD460D" w:rsidRDefault="002151C9" w:rsidP="005A03E5">
      <w:pPr>
        <w:pStyle w:val="Char"/>
        <w:tabs>
          <w:tab w:val="right" w:pos="3401"/>
        </w:tabs>
        <w:rPr>
          <w:rtl/>
        </w:rPr>
      </w:pPr>
      <w:r>
        <w:rPr>
          <w:noProof/>
          <w:rtl/>
          <w:lang w:bidi="ar-SA"/>
        </w:rPr>
        <w:lastRenderedPageBreak/>
        <w:pict>
          <v:shape id="_x0000_s1211" type="#_x0000_t202" style="position:absolute;left:0;text-align:left;margin-left:111.55pt;margin-top:7.65pt;width:223.6pt;height:23pt;z-index:251685376">
            <v:textbox style="mso-next-textbox:#_x0000_s1211" inset=",0">
              <w:txbxContent>
                <w:p w:rsidR="00F81703" w:rsidRPr="006E489E" w:rsidRDefault="00F81703" w:rsidP="00B572A2">
                  <w:pPr>
                    <w:rPr>
                      <w:rFonts w:cs="B Lotus"/>
                      <w:sz w:val="24"/>
                      <w:szCs w:val="24"/>
                    </w:rPr>
                  </w:pPr>
                  <w:r w:rsidRPr="006E489E">
                    <w:rPr>
                      <w:rFonts w:cs="B Lotus" w:hint="cs"/>
                      <w:sz w:val="24"/>
                      <w:szCs w:val="24"/>
                      <w:rtl/>
                    </w:rPr>
                    <w:t>چهار هفته بعد، ویزیت از نظر ارزیابی پاسخ به درمان</w:t>
                  </w:r>
                </w:p>
              </w:txbxContent>
            </v:textbox>
          </v:shape>
        </w:pict>
      </w:r>
      <w:r w:rsidR="00B572A2">
        <w:rPr>
          <w:rFonts w:hint="cs"/>
          <w:rtl/>
        </w:rPr>
        <w:t xml:space="preserve">                         </w:t>
      </w:r>
    </w:p>
    <w:p w:rsidR="00B572A2" w:rsidRPr="00BD460D" w:rsidRDefault="002151C9" w:rsidP="00B572A2">
      <w:pPr>
        <w:pStyle w:val="Char"/>
        <w:rPr>
          <w:rtl/>
        </w:rPr>
      </w:pPr>
      <w:r>
        <w:rPr>
          <w:noProof/>
          <w:rtl/>
          <w:lang w:bidi="ar-SA"/>
        </w:rPr>
        <w:pict>
          <v:rect id="_x0000_s1194" style="position:absolute;left:0;text-align:left;margin-left:45pt;margin-top:22.9pt;width:117pt;height:30.8pt;z-index:251667968">
            <v:textbox style="mso-next-textbox:#_x0000_s1194" inset=",.3mm,,.3mm">
              <w:txbxContent>
                <w:p w:rsidR="00F81703" w:rsidRPr="00AA726D" w:rsidRDefault="00F81703" w:rsidP="00B572A2">
                  <w:pPr>
                    <w:shd w:val="clear" w:color="auto" w:fill="D9D9D9"/>
                    <w:jc w:val="center"/>
                    <w:rPr>
                      <w:rFonts w:cs="B Lotus"/>
                      <w:rtl/>
                    </w:rPr>
                  </w:pPr>
                  <w:r w:rsidRPr="00AA726D">
                    <w:rPr>
                      <w:rFonts w:cs="B Lotus" w:hint="cs"/>
                      <w:sz w:val="24"/>
                      <w:szCs w:val="24"/>
                      <w:rtl/>
                    </w:rPr>
                    <w:t xml:space="preserve">كاهش </w:t>
                  </w:r>
                  <w:r>
                    <w:rPr>
                      <w:rFonts w:cs="B Lotus"/>
                      <w:sz w:val="24"/>
                      <w:szCs w:val="24"/>
                      <w:rtl/>
                    </w:rPr>
                    <w:t>علائم</w:t>
                  </w:r>
                  <w:r w:rsidRPr="00AA726D">
                    <w:rPr>
                      <w:rFonts w:cs="B Lotus" w:hint="cs"/>
                      <w:sz w:val="24"/>
                      <w:szCs w:val="24"/>
                      <w:rtl/>
                    </w:rPr>
                    <w:t xml:space="preserve"> ب</w:t>
                  </w:r>
                  <w:r>
                    <w:rPr>
                      <w:rFonts w:cs="B Lotus" w:hint="cs"/>
                      <w:sz w:val="24"/>
                      <w:szCs w:val="24"/>
                      <w:rtl/>
                    </w:rPr>
                    <w:t>ی</w:t>
                  </w:r>
                  <w:r w:rsidRPr="00AA726D">
                    <w:rPr>
                      <w:rFonts w:cs="B Lotus" w:hint="cs"/>
                      <w:sz w:val="24"/>
                      <w:szCs w:val="24"/>
                      <w:rtl/>
                    </w:rPr>
                    <w:t>ش از 50%</w:t>
                  </w:r>
                </w:p>
              </w:txbxContent>
            </v:textbox>
          </v:rect>
        </w:pict>
      </w:r>
      <w:r>
        <w:rPr>
          <w:noProof/>
          <w:rtl/>
          <w:lang w:bidi="ar-SA"/>
        </w:rPr>
        <w:pict>
          <v:line id="_x0000_s1189" style="position:absolute;left:0;text-align:left;flip:x;z-index:251662848" from="221.95pt,6.75pt" to="221.95pt,25.25pt">
            <v:stroke endarrow="block"/>
          </v:line>
        </w:pict>
      </w:r>
      <w:r>
        <w:rPr>
          <w:noProof/>
          <w:rtl/>
          <w:lang w:bidi="ar-SA"/>
        </w:rPr>
        <w:pict>
          <v:line id="_x0000_s1188" style="position:absolute;left:0;text-align:left;flip:x;z-index:251661824" from="98.35pt,6.85pt" to="119.1pt,22.25pt">
            <v:stroke endarrow="block"/>
          </v:line>
        </w:pict>
      </w:r>
      <w:r>
        <w:rPr>
          <w:noProof/>
          <w:rtl/>
          <w:lang w:bidi="ar-SA"/>
        </w:rPr>
        <w:pict>
          <v:line id="_x0000_s1187" style="position:absolute;left:0;text-align:left;z-index:251660800" from="324.35pt,7.45pt" to="345.15pt,22.85pt">
            <v:stroke endarrow="block"/>
          </v:line>
        </w:pict>
      </w:r>
    </w:p>
    <w:p w:rsidR="00B572A2" w:rsidRPr="00BD460D" w:rsidRDefault="002151C9" w:rsidP="00B572A2">
      <w:pPr>
        <w:pStyle w:val="Char"/>
        <w:rPr>
          <w:rtl/>
        </w:rPr>
      </w:pPr>
      <w:r>
        <w:rPr>
          <w:noProof/>
          <w:rtl/>
          <w:lang w:bidi="ar-SA"/>
        </w:rPr>
        <w:pict>
          <v:rect id="_x0000_s1193" style="position:absolute;left:0;text-align:left;margin-left:173.1pt;margin-top:1.35pt;width:102.35pt;height:28.9pt;z-index:251666944">
            <v:textbox style="mso-next-textbox:#_x0000_s1193" inset="1.5mm,.3mm,1.5mm,.3mm">
              <w:txbxContent>
                <w:p w:rsidR="00F81703" w:rsidRPr="00AA726D" w:rsidRDefault="00F81703" w:rsidP="00B572A2">
                  <w:pPr>
                    <w:shd w:val="clear" w:color="auto" w:fill="D9D9D9"/>
                    <w:jc w:val="center"/>
                    <w:rPr>
                      <w:rFonts w:cs="B Lotus"/>
                      <w:sz w:val="24"/>
                      <w:szCs w:val="24"/>
                    </w:rPr>
                  </w:pPr>
                  <w:r w:rsidRPr="00AA726D">
                    <w:rPr>
                      <w:rFonts w:cs="B Lotus" w:hint="cs"/>
                      <w:sz w:val="24"/>
                      <w:szCs w:val="24"/>
                      <w:rtl/>
                    </w:rPr>
                    <w:t xml:space="preserve">كاهش </w:t>
                  </w:r>
                  <w:r>
                    <w:rPr>
                      <w:rFonts w:cs="B Lotus"/>
                      <w:sz w:val="24"/>
                      <w:szCs w:val="24"/>
                      <w:rtl/>
                    </w:rPr>
                    <w:t>علائم</w:t>
                  </w:r>
                  <w:r w:rsidRPr="00AA726D">
                    <w:rPr>
                      <w:rFonts w:cs="B Lotus" w:hint="cs"/>
                      <w:sz w:val="24"/>
                      <w:szCs w:val="24"/>
                      <w:rtl/>
                    </w:rPr>
                    <w:t xml:space="preserve"> 25% تا 50%</w:t>
                  </w:r>
                </w:p>
              </w:txbxContent>
            </v:textbox>
          </v:rect>
        </w:pict>
      </w:r>
      <w:r>
        <w:rPr>
          <w:noProof/>
          <w:rtl/>
          <w:lang w:bidi="ar-SA"/>
        </w:rPr>
        <w:pict>
          <v:rect id="_x0000_s1192" style="position:absolute;left:0;text-align:left;margin-left:297.85pt;margin-top:.4pt;width:116.15pt;height:29.85pt;z-index:251665920">
            <v:textbox style="mso-next-textbox:#_x0000_s1192" inset="1.5mm,,1.5mm">
              <w:txbxContent>
                <w:p w:rsidR="00F81703" w:rsidRPr="00792A4F" w:rsidRDefault="00F81703" w:rsidP="00792A4F">
                  <w:pPr>
                    <w:shd w:val="clear" w:color="auto" w:fill="D9D9D9"/>
                    <w:bidi/>
                    <w:jc w:val="center"/>
                    <w:rPr>
                      <w:rFonts w:cs="B Lotus"/>
                      <w:sz w:val="24"/>
                      <w:szCs w:val="24"/>
                    </w:rPr>
                  </w:pPr>
                  <w:r w:rsidRPr="00792A4F">
                    <w:rPr>
                      <w:rFonts w:cs="B Lotus" w:hint="cs"/>
                      <w:sz w:val="24"/>
                      <w:szCs w:val="24"/>
                      <w:rtl/>
                    </w:rPr>
                    <w:t xml:space="preserve">كاهش </w:t>
                  </w:r>
                  <w:r>
                    <w:rPr>
                      <w:rFonts w:cs="B Lotus"/>
                      <w:sz w:val="24"/>
                      <w:szCs w:val="24"/>
                      <w:rtl/>
                    </w:rPr>
                    <w:t>علائم</w:t>
                  </w:r>
                  <w:r w:rsidRPr="00792A4F">
                    <w:rPr>
                      <w:rFonts w:cs="B Lotus" w:hint="cs"/>
                      <w:sz w:val="24"/>
                      <w:szCs w:val="24"/>
                      <w:rtl/>
                    </w:rPr>
                    <w:t xml:space="preserve"> کمتر از 25%</w:t>
                  </w:r>
                </w:p>
              </w:txbxContent>
            </v:textbox>
          </v:rect>
        </w:pict>
      </w:r>
    </w:p>
    <w:p w:rsidR="00B572A2" w:rsidRPr="00BD460D" w:rsidRDefault="002151C9" w:rsidP="00B572A2">
      <w:pPr>
        <w:pStyle w:val="Char"/>
        <w:rPr>
          <w:rtl/>
        </w:rPr>
      </w:pPr>
      <w:r>
        <w:rPr>
          <w:noProof/>
          <w:rtl/>
          <w:lang w:bidi="ar-SA"/>
        </w:rPr>
        <w:pict>
          <v:line id="_x0000_s1203" style="position:absolute;left:0;text-align:left;z-index:251677184" from="349.9pt,7.3pt" to="349.9pt,22.65pt">
            <v:stroke endarrow="block"/>
          </v:line>
        </w:pict>
      </w:r>
      <w:r>
        <w:rPr>
          <w:noProof/>
          <w:rtl/>
          <w:lang w:bidi="ar-SA"/>
        </w:rPr>
        <w:pict>
          <v:rect id="_x0000_s1199" style="position:absolute;left:0;text-align:left;margin-left:253.9pt;margin-top:200.6pt;width:120.75pt;height:78.15pt;z-index:251673088">
            <v:textbox style="mso-next-textbox:#_x0000_s1199">
              <w:txbxContent>
                <w:p w:rsidR="00F81703" w:rsidRPr="00CE38A0" w:rsidRDefault="00F81703" w:rsidP="00B572A2">
                  <w:pPr>
                    <w:bidi/>
                    <w:spacing w:line="320" w:lineRule="exact"/>
                    <w:jc w:val="lowKashida"/>
                    <w:rPr>
                      <w:rFonts w:cs="B Lotus"/>
                    </w:rPr>
                  </w:pPr>
                  <w:r w:rsidRPr="006E489E">
                    <w:rPr>
                      <w:rFonts w:cs="B Lotus" w:hint="cs"/>
                      <w:sz w:val="24"/>
                      <w:szCs w:val="24"/>
                      <w:rtl/>
                    </w:rPr>
                    <w:t>ادامه پ</w:t>
                  </w:r>
                  <w:r>
                    <w:rPr>
                      <w:rFonts w:cs="B Lotus" w:hint="cs"/>
                      <w:sz w:val="24"/>
                      <w:szCs w:val="24"/>
                      <w:rtl/>
                    </w:rPr>
                    <w:t>ی</w:t>
                  </w:r>
                  <w:r w:rsidRPr="006E489E">
                    <w:rPr>
                      <w:rFonts w:cs="B Lotus" w:hint="cs"/>
                      <w:sz w:val="24"/>
                      <w:szCs w:val="24"/>
                      <w:rtl/>
                    </w:rPr>
                    <w:t>گ</w:t>
                  </w:r>
                  <w:r>
                    <w:rPr>
                      <w:rFonts w:cs="B Lotus" w:hint="cs"/>
                      <w:sz w:val="24"/>
                      <w:szCs w:val="24"/>
                      <w:rtl/>
                    </w:rPr>
                    <w:t>ی</w:t>
                  </w:r>
                  <w:r w:rsidRPr="006E489E">
                    <w:rPr>
                      <w:rFonts w:cs="B Lotus" w:hint="cs"/>
                      <w:sz w:val="24"/>
                      <w:szCs w:val="24"/>
                      <w:rtl/>
                    </w:rPr>
                    <w:t>ر</w:t>
                  </w:r>
                  <w:r>
                    <w:rPr>
                      <w:rFonts w:cs="B Lotus" w:hint="cs"/>
                      <w:sz w:val="24"/>
                      <w:szCs w:val="24"/>
                      <w:rtl/>
                    </w:rPr>
                    <w:t>ی</w:t>
                  </w:r>
                  <w:r w:rsidRPr="006E489E">
                    <w:rPr>
                      <w:rFonts w:cs="B Lotus" w:hint="cs"/>
                      <w:sz w:val="24"/>
                      <w:szCs w:val="24"/>
                      <w:rtl/>
                    </w:rPr>
                    <w:t xml:space="preserve"> ماهانه و پس از 6 ماه ارجاع به </w:t>
                  </w:r>
                  <w:r>
                    <w:rPr>
                      <w:rFonts w:cs="B Lotus" w:hint="cs"/>
                      <w:sz w:val="24"/>
                      <w:szCs w:val="24"/>
                      <w:rtl/>
                    </w:rPr>
                    <w:t xml:space="preserve">سطح تخصصی </w:t>
                  </w:r>
                  <w:r w:rsidRPr="006E489E">
                    <w:rPr>
                      <w:rFonts w:cs="B Lotus" w:hint="cs"/>
                      <w:sz w:val="24"/>
                      <w:szCs w:val="24"/>
                      <w:rtl/>
                    </w:rPr>
                    <w:t>برا</w:t>
                  </w:r>
                  <w:r>
                    <w:rPr>
                      <w:rFonts w:cs="B Lotus" w:hint="cs"/>
                      <w:sz w:val="24"/>
                      <w:szCs w:val="24"/>
                      <w:rtl/>
                    </w:rPr>
                    <w:t>ی</w:t>
                  </w:r>
                  <w:r w:rsidRPr="006E489E">
                    <w:rPr>
                      <w:rFonts w:cs="B Lotus" w:hint="cs"/>
                      <w:sz w:val="24"/>
                      <w:szCs w:val="24"/>
                      <w:rtl/>
                    </w:rPr>
                    <w:t xml:space="preserve"> </w:t>
                  </w:r>
                  <w:r>
                    <w:rPr>
                      <w:rFonts w:cs="B Lotus"/>
                      <w:sz w:val="24"/>
                      <w:szCs w:val="24"/>
                      <w:rtl/>
                    </w:rPr>
                    <w:t>تصم</w:t>
                  </w:r>
                  <w:r>
                    <w:rPr>
                      <w:rFonts w:cs="B Lotus" w:hint="cs"/>
                      <w:sz w:val="24"/>
                      <w:szCs w:val="24"/>
                      <w:rtl/>
                    </w:rPr>
                    <w:t>ی</w:t>
                  </w:r>
                  <w:r>
                    <w:rPr>
                      <w:rFonts w:cs="B Lotus" w:hint="eastAsia"/>
                      <w:sz w:val="24"/>
                      <w:szCs w:val="24"/>
                      <w:rtl/>
                    </w:rPr>
                    <w:t>م‌گ</w:t>
                  </w:r>
                  <w:r>
                    <w:rPr>
                      <w:rFonts w:cs="B Lotus" w:hint="cs"/>
                      <w:sz w:val="24"/>
                      <w:szCs w:val="24"/>
                      <w:rtl/>
                    </w:rPr>
                    <w:t>ی</w:t>
                  </w:r>
                  <w:r>
                    <w:rPr>
                      <w:rFonts w:cs="B Lotus" w:hint="eastAsia"/>
                      <w:sz w:val="24"/>
                      <w:szCs w:val="24"/>
                      <w:rtl/>
                    </w:rPr>
                    <w:t>ر</w:t>
                  </w:r>
                  <w:r>
                    <w:rPr>
                      <w:rFonts w:cs="B Lotus" w:hint="cs"/>
                      <w:sz w:val="24"/>
                      <w:szCs w:val="24"/>
                      <w:rtl/>
                    </w:rPr>
                    <w:t>ی</w:t>
                  </w:r>
                  <w:r w:rsidRPr="006E489E">
                    <w:rPr>
                      <w:rFonts w:cs="B Lotus" w:hint="cs"/>
                      <w:sz w:val="24"/>
                      <w:szCs w:val="24"/>
                      <w:rtl/>
                    </w:rPr>
                    <w:t xml:space="preserve"> در </w:t>
                  </w:r>
                  <w:r w:rsidRPr="00792A4F">
                    <w:rPr>
                      <w:rFonts w:cs="B Lotus" w:hint="cs"/>
                      <w:sz w:val="24"/>
                      <w:szCs w:val="24"/>
                      <w:rtl/>
                    </w:rPr>
                    <w:t>مورد مدت درمان</w:t>
                  </w:r>
                  <w:r w:rsidRPr="00CE38A0">
                    <w:rPr>
                      <w:rFonts w:cs="B Lotus"/>
                    </w:rPr>
                    <w:t xml:space="preserve"> </w:t>
                  </w:r>
                  <w:r w:rsidRPr="00CE38A0">
                    <w:rPr>
                      <w:rFonts w:hint="cs"/>
                      <w:rtl/>
                    </w:rPr>
                    <w:t>٭</w:t>
                  </w:r>
                </w:p>
              </w:txbxContent>
            </v:textbox>
          </v:rect>
        </w:pict>
      </w:r>
      <w:r>
        <w:rPr>
          <w:noProof/>
          <w:rtl/>
          <w:lang w:bidi="ar-SA"/>
        </w:rPr>
        <w:pict>
          <v:line id="_x0000_s1202" style="position:absolute;left:0;text-align:left;z-index:251676160" from="225.2pt,8.1pt" to="225.2pt,23.5pt">
            <v:stroke endarrow="block"/>
          </v:line>
        </w:pict>
      </w:r>
      <w:r>
        <w:rPr>
          <w:noProof/>
          <w:rtl/>
          <w:lang w:bidi="ar-SA"/>
        </w:rPr>
        <w:pict>
          <v:line id="_x0000_s1190" style="position:absolute;left:0;text-align:left;z-index:251663872" from="97.6pt,6.45pt" to="97.6pt,21.85pt">
            <v:stroke endarrow="block"/>
          </v:line>
        </w:pict>
      </w:r>
      <w:r>
        <w:rPr>
          <w:noProof/>
          <w:rtl/>
          <w:lang w:bidi="ar-SA"/>
        </w:rPr>
        <w:pict>
          <v:rect id="_x0000_s1181" style="position:absolute;left:0;text-align:left;margin-left:166.85pt;margin-top:24.55pt;width:117pt;height:67.75pt;z-index:251627008">
            <v:textbox style="mso-next-textbox:#_x0000_s1181" inset="1.5mm,.3mm,1.5mm,.3mm">
              <w:txbxContent>
                <w:p w:rsidR="00F81703" w:rsidRPr="006E489E" w:rsidRDefault="00F81703" w:rsidP="00B572A2">
                  <w:pPr>
                    <w:bidi/>
                    <w:jc w:val="center"/>
                    <w:rPr>
                      <w:rFonts w:cs="B Lotus"/>
                      <w:sz w:val="24"/>
                      <w:szCs w:val="24"/>
                    </w:rPr>
                  </w:pPr>
                  <w:r w:rsidRPr="006E489E">
                    <w:rPr>
                      <w:rFonts w:cs="B Lotus" w:hint="cs"/>
                      <w:sz w:val="24"/>
                      <w:szCs w:val="24"/>
                      <w:rtl/>
                    </w:rPr>
                    <w:t>ادامه درمان + اطمینان بخشی و آموزش در مورد مصرف دارو + و</w:t>
                  </w:r>
                  <w:r>
                    <w:rPr>
                      <w:rFonts w:cs="B Lotus" w:hint="cs"/>
                      <w:sz w:val="24"/>
                      <w:szCs w:val="24"/>
                      <w:rtl/>
                    </w:rPr>
                    <w:t>ی</w:t>
                  </w:r>
                  <w:r w:rsidRPr="006E489E">
                    <w:rPr>
                      <w:rFonts w:cs="B Lotus" w:hint="cs"/>
                      <w:sz w:val="24"/>
                      <w:szCs w:val="24"/>
                      <w:rtl/>
                    </w:rPr>
                    <w:t>ز</w:t>
                  </w:r>
                  <w:r>
                    <w:rPr>
                      <w:rFonts w:cs="B Lotus" w:hint="cs"/>
                      <w:sz w:val="24"/>
                      <w:szCs w:val="24"/>
                      <w:rtl/>
                    </w:rPr>
                    <w:t>ی</w:t>
                  </w:r>
                  <w:r w:rsidRPr="006E489E">
                    <w:rPr>
                      <w:rFonts w:cs="B Lotus" w:hint="cs"/>
                      <w:sz w:val="24"/>
                      <w:szCs w:val="24"/>
                      <w:rtl/>
                    </w:rPr>
                    <w:t>ت 1 ماه بعد</w:t>
                  </w:r>
                </w:p>
              </w:txbxContent>
            </v:textbox>
          </v:rect>
        </w:pict>
      </w:r>
      <w:r>
        <w:rPr>
          <w:noProof/>
          <w:rtl/>
          <w:lang w:bidi="ar-SA"/>
        </w:rPr>
        <w:pict>
          <v:rect id="_x0000_s1196" style="position:absolute;left:0;text-align:left;margin-left:293.4pt;margin-top:23.7pt;width:117pt;height:68.6pt;z-index:251670016">
            <v:textbox style="mso-next-textbox:#_x0000_s1196" inset="1.5mm,.3mm,1.5mm,.3mm">
              <w:txbxContent>
                <w:p w:rsidR="00F81703" w:rsidRPr="006E489E" w:rsidRDefault="00F81703" w:rsidP="00B572A2">
                  <w:pPr>
                    <w:bidi/>
                    <w:jc w:val="center"/>
                    <w:rPr>
                      <w:rFonts w:cs="B Lotus"/>
                      <w:sz w:val="24"/>
                      <w:szCs w:val="24"/>
                    </w:rPr>
                  </w:pPr>
                  <w:r w:rsidRPr="006E489E">
                    <w:rPr>
                      <w:rFonts w:cs="B Lotus" w:hint="cs"/>
                      <w:sz w:val="24"/>
                      <w:szCs w:val="24"/>
                      <w:rtl/>
                    </w:rPr>
                    <w:t>تعو</w:t>
                  </w:r>
                  <w:r>
                    <w:rPr>
                      <w:rFonts w:cs="B Lotus" w:hint="cs"/>
                      <w:sz w:val="24"/>
                      <w:szCs w:val="24"/>
                      <w:rtl/>
                    </w:rPr>
                    <w:t>ی</w:t>
                  </w:r>
                  <w:r w:rsidRPr="006E489E">
                    <w:rPr>
                      <w:rFonts w:cs="B Lotus" w:hint="cs"/>
                      <w:sz w:val="24"/>
                      <w:szCs w:val="24"/>
                      <w:rtl/>
                    </w:rPr>
                    <w:t xml:space="preserve">ض دارو بر اساس </w:t>
                  </w:r>
                  <w:r>
                    <w:rPr>
                      <w:rFonts w:cs="B Lotus"/>
                      <w:sz w:val="24"/>
                      <w:szCs w:val="24"/>
                      <w:rtl/>
                    </w:rPr>
                    <w:t>الگور</w:t>
                  </w:r>
                  <w:r>
                    <w:rPr>
                      <w:rFonts w:cs="B Lotus" w:hint="cs"/>
                      <w:sz w:val="24"/>
                      <w:szCs w:val="24"/>
                      <w:rtl/>
                    </w:rPr>
                    <w:t>ی</w:t>
                  </w:r>
                  <w:r>
                    <w:rPr>
                      <w:rFonts w:cs="B Lotus" w:hint="eastAsia"/>
                      <w:sz w:val="24"/>
                      <w:szCs w:val="24"/>
                      <w:rtl/>
                    </w:rPr>
                    <w:t>تم</w:t>
                  </w:r>
                  <w:r w:rsidRPr="006E489E">
                    <w:rPr>
                      <w:rFonts w:cs="B Lotus" w:hint="cs"/>
                      <w:sz w:val="24"/>
                      <w:szCs w:val="24"/>
                      <w:rtl/>
                    </w:rPr>
                    <w:t xml:space="preserve"> مربوط به نحوه  مصرف نورتر</w:t>
                  </w:r>
                  <w:r>
                    <w:rPr>
                      <w:rFonts w:cs="B Lotus" w:hint="cs"/>
                      <w:sz w:val="24"/>
                      <w:szCs w:val="24"/>
                      <w:rtl/>
                    </w:rPr>
                    <w:t>ی</w:t>
                  </w:r>
                  <w:r w:rsidRPr="006E489E">
                    <w:rPr>
                      <w:rFonts w:cs="B Lotus" w:hint="cs"/>
                      <w:sz w:val="24"/>
                      <w:szCs w:val="24"/>
                      <w:rtl/>
                    </w:rPr>
                    <w:t>پت</w:t>
                  </w:r>
                  <w:r>
                    <w:rPr>
                      <w:rFonts w:cs="B Lotus" w:hint="cs"/>
                      <w:sz w:val="24"/>
                      <w:szCs w:val="24"/>
                      <w:rtl/>
                    </w:rPr>
                    <w:t>ی</w:t>
                  </w:r>
                  <w:r w:rsidRPr="006E489E">
                    <w:rPr>
                      <w:rFonts w:cs="B Lotus" w:hint="cs"/>
                      <w:sz w:val="24"/>
                      <w:szCs w:val="24"/>
                      <w:rtl/>
                    </w:rPr>
                    <w:t>ل</w:t>
                  </w:r>
                  <w:r>
                    <w:rPr>
                      <w:rFonts w:cs="B Lotus" w:hint="cs"/>
                      <w:sz w:val="24"/>
                      <w:szCs w:val="24"/>
                      <w:rtl/>
                    </w:rPr>
                    <w:t>ی</w:t>
                  </w:r>
                  <w:r w:rsidRPr="006E489E">
                    <w:rPr>
                      <w:rFonts w:cs="B Lotus" w:hint="cs"/>
                      <w:sz w:val="24"/>
                      <w:szCs w:val="24"/>
                      <w:rtl/>
                    </w:rPr>
                    <w:t xml:space="preserve">ن     </w:t>
                  </w:r>
                </w:p>
              </w:txbxContent>
            </v:textbox>
          </v:rect>
        </w:pict>
      </w:r>
      <w:r>
        <w:rPr>
          <w:noProof/>
          <w:rtl/>
          <w:lang w:bidi="ar-SA"/>
        </w:rPr>
        <w:pict>
          <v:line id="_x0000_s1185" style="position:absolute;left:0;text-align:left;flip:x;z-index:251658752" from="177.3pt,91.95pt" to="223.75pt,141.5pt">
            <v:stroke endarrow="block"/>
          </v:line>
        </w:pict>
      </w:r>
      <w:r>
        <w:rPr>
          <w:noProof/>
          <w:rtl/>
          <w:lang w:bidi="ar-SA"/>
        </w:rPr>
        <w:pict>
          <v:rect id="_x0000_s1198" style="position:absolute;left:0;text-align:left;margin-left:56.6pt;margin-top:143.3pt;width:131.6pt;height:30.8pt;z-index:251672064">
            <v:textbox style="mso-next-textbox:#_x0000_s1198">
              <w:txbxContent>
                <w:p w:rsidR="00F81703" w:rsidRPr="00CE38A0" w:rsidRDefault="00F81703" w:rsidP="00B572A2">
                  <w:pPr>
                    <w:shd w:val="clear" w:color="auto" w:fill="D9D9D9"/>
                    <w:jc w:val="center"/>
                    <w:rPr>
                      <w:rFonts w:cs="B Lotus"/>
                    </w:rPr>
                  </w:pPr>
                  <w:r w:rsidRPr="006E489E">
                    <w:rPr>
                      <w:rFonts w:cs="B Lotus" w:hint="cs"/>
                      <w:sz w:val="24"/>
                      <w:szCs w:val="24"/>
                      <w:rtl/>
                    </w:rPr>
                    <w:t>عدم پ</w:t>
                  </w:r>
                  <w:r>
                    <w:rPr>
                      <w:rFonts w:cs="B Lotus" w:hint="cs"/>
                      <w:sz w:val="24"/>
                      <w:szCs w:val="24"/>
                      <w:rtl/>
                    </w:rPr>
                    <w:t>ی</w:t>
                  </w:r>
                  <w:r w:rsidRPr="006E489E">
                    <w:rPr>
                      <w:rFonts w:cs="B Lotus" w:hint="cs"/>
                      <w:sz w:val="24"/>
                      <w:szCs w:val="24"/>
                      <w:rtl/>
                    </w:rPr>
                    <w:t>شرفت محسوس</w:t>
                  </w:r>
                  <w:r w:rsidRPr="00CE38A0">
                    <w:rPr>
                      <w:rFonts w:cs="B Lotus" w:hint="cs"/>
                      <w:rtl/>
                    </w:rPr>
                    <w:t xml:space="preserve"> درمان</w:t>
                  </w:r>
                  <w:r>
                    <w:rPr>
                      <w:rFonts w:cs="B Lotus" w:hint="cs"/>
                      <w:rtl/>
                    </w:rPr>
                    <w:t>ی</w:t>
                  </w:r>
                </w:p>
              </w:txbxContent>
            </v:textbox>
          </v:rect>
        </w:pict>
      </w:r>
      <w:r>
        <w:rPr>
          <w:noProof/>
          <w:rtl/>
          <w:lang w:bidi="ar-SA"/>
        </w:rPr>
        <w:pict>
          <v:rect id="_x0000_s1197" style="position:absolute;left:0;text-align:left;margin-left:242.3pt;margin-top:143.3pt;width:131.6pt;height:30.8pt;z-index:251671040">
            <v:textbox style="mso-next-textbox:#_x0000_s1197">
              <w:txbxContent>
                <w:p w:rsidR="00F81703" w:rsidRPr="006E489E" w:rsidRDefault="00F81703" w:rsidP="00B572A2">
                  <w:pPr>
                    <w:shd w:val="clear" w:color="auto" w:fill="D9D9D9"/>
                    <w:jc w:val="center"/>
                    <w:rPr>
                      <w:rFonts w:cs="B Lotus"/>
                      <w:sz w:val="24"/>
                      <w:szCs w:val="24"/>
                    </w:rPr>
                  </w:pPr>
                  <w:r w:rsidRPr="006E489E">
                    <w:rPr>
                      <w:rFonts w:cs="B Lotus" w:hint="cs"/>
                      <w:sz w:val="24"/>
                      <w:szCs w:val="24"/>
                      <w:rtl/>
                    </w:rPr>
                    <w:t>پ</w:t>
                  </w:r>
                  <w:r>
                    <w:rPr>
                      <w:rFonts w:cs="B Lotus" w:hint="cs"/>
                      <w:sz w:val="24"/>
                      <w:szCs w:val="24"/>
                      <w:rtl/>
                    </w:rPr>
                    <w:t>ی</w:t>
                  </w:r>
                  <w:r w:rsidRPr="006E489E">
                    <w:rPr>
                      <w:rFonts w:cs="B Lotus" w:hint="cs"/>
                      <w:sz w:val="24"/>
                      <w:szCs w:val="24"/>
                      <w:rtl/>
                    </w:rPr>
                    <w:t>شرفت محسوس درمان</w:t>
                  </w:r>
                  <w:r>
                    <w:rPr>
                      <w:rFonts w:cs="B Lotus" w:hint="cs"/>
                      <w:sz w:val="24"/>
                      <w:szCs w:val="24"/>
                      <w:rtl/>
                    </w:rPr>
                    <w:t>ی</w:t>
                  </w:r>
                </w:p>
              </w:txbxContent>
            </v:textbox>
          </v:rect>
        </w:pict>
      </w:r>
      <w:r>
        <w:rPr>
          <w:noProof/>
          <w:rtl/>
          <w:lang w:bidi="ar-SA"/>
        </w:rPr>
        <w:pict>
          <v:line id="_x0000_s1191" style="position:absolute;left:0;text-align:left;z-index:251664896" from="315.85pt,173.95pt" to="315.85pt,200.6pt">
            <v:stroke endarrow="block"/>
          </v:line>
        </w:pict>
      </w:r>
      <w:r>
        <w:rPr>
          <w:noProof/>
          <w:rtl/>
          <w:lang w:bidi="ar-SA"/>
        </w:rPr>
        <w:pict>
          <v:line id="_x0000_s1207" style="position:absolute;left:0;text-align:left;z-index:251681280" from="183.5pt,343.2pt" to="183.5pt,361.15pt">
            <v:stroke endarrow="block"/>
          </v:line>
        </w:pict>
      </w:r>
      <w:r>
        <w:rPr>
          <w:noProof/>
          <w:rtl/>
          <w:lang w:bidi="ar-SA"/>
        </w:rPr>
        <w:pict>
          <v:line id="_x0000_s1208" style="position:absolute;left:0;text-align:left;z-index:251682304" from="76.7pt,343.2pt" to="76.7pt,361.15pt">
            <v:stroke endarrow="block"/>
          </v:line>
        </w:pict>
      </w:r>
      <w:r>
        <w:rPr>
          <w:noProof/>
          <w:rtl/>
          <w:lang w:bidi="ar-SA"/>
        </w:rPr>
        <w:pict>
          <v:rect id="_x0000_s1201" style="position:absolute;left:0;text-align:left;margin-left:35.7pt;margin-top:314.65pt;width:83.55pt;height:28.55pt;z-index:251675136">
            <v:textbox style="mso-next-textbox:#_x0000_s1201">
              <w:txbxContent>
                <w:p w:rsidR="00F81703" w:rsidRPr="00792A4F" w:rsidRDefault="00F81703" w:rsidP="00B572A2">
                  <w:pPr>
                    <w:shd w:val="clear" w:color="auto" w:fill="D9D9D9"/>
                    <w:jc w:val="center"/>
                    <w:rPr>
                      <w:rFonts w:cs="B Lotus"/>
                      <w:sz w:val="24"/>
                      <w:szCs w:val="24"/>
                    </w:rPr>
                  </w:pPr>
                  <w:r w:rsidRPr="00792A4F">
                    <w:rPr>
                      <w:rFonts w:cs="B Lotus" w:hint="cs"/>
                      <w:sz w:val="24"/>
                      <w:szCs w:val="24"/>
                      <w:rtl/>
                    </w:rPr>
                    <w:t>عدم پاسخ مناسب</w:t>
                  </w:r>
                </w:p>
              </w:txbxContent>
            </v:textbox>
          </v:rect>
        </w:pict>
      </w:r>
      <w:r>
        <w:rPr>
          <w:noProof/>
          <w:rtl/>
          <w:lang w:bidi="ar-SA"/>
        </w:rPr>
        <w:pict>
          <v:rect id="_x0000_s1195" style="position:absolute;left:0;text-align:left;margin-left:29.35pt;margin-top:22.6pt;width:127.05pt;height:115.15pt;z-index:251668992">
            <v:textbox style="mso-next-textbox:#_x0000_s1195" inset=".8mm,.3mm,.8mm,.3mm">
              <w:txbxContent>
                <w:p w:rsidR="00F81703" w:rsidRPr="00792A4F" w:rsidRDefault="00F81703" w:rsidP="00792A4F">
                  <w:pPr>
                    <w:bidi/>
                    <w:spacing w:line="340" w:lineRule="exact"/>
                    <w:jc w:val="center"/>
                    <w:rPr>
                      <w:rFonts w:cs="B Lotus"/>
                      <w:sz w:val="24"/>
                      <w:szCs w:val="24"/>
                    </w:rPr>
                  </w:pPr>
                  <w:r w:rsidRPr="00792A4F">
                    <w:rPr>
                      <w:rFonts w:cs="B Lotus" w:hint="cs"/>
                      <w:sz w:val="24"/>
                      <w:szCs w:val="24"/>
                      <w:rtl/>
                    </w:rPr>
                    <w:t>ادامه درمان + آموزش در مورد مصرف دارو + و</w:t>
                  </w:r>
                  <w:r>
                    <w:rPr>
                      <w:rFonts w:cs="B Lotus" w:hint="cs"/>
                      <w:sz w:val="24"/>
                      <w:szCs w:val="24"/>
                      <w:rtl/>
                    </w:rPr>
                    <w:t>ی</w:t>
                  </w:r>
                  <w:r w:rsidRPr="00792A4F">
                    <w:rPr>
                      <w:rFonts w:cs="B Lotus" w:hint="cs"/>
                      <w:sz w:val="24"/>
                      <w:szCs w:val="24"/>
                      <w:rtl/>
                    </w:rPr>
                    <w:t>ز</w:t>
                  </w:r>
                  <w:r>
                    <w:rPr>
                      <w:rFonts w:cs="B Lotus" w:hint="cs"/>
                      <w:sz w:val="24"/>
                      <w:szCs w:val="24"/>
                      <w:rtl/>
                    </w:rPr>
                    <w:t>ی</w:t>
                  </w:r>
                  <w:r w:rsidRPr="00792A4F">
                    <w:rPr>
                      <w:rFonts w:cs="B Lotus" w:hint="cs"/>
                      <w:sz w:val="24"/>
                      <w:szCs w:val="24"/>
                      <w:rtl/>
                    </w:rPr>
                    <w:t>ت 1 ماه بعد و هر ماه تا 6 ماه سپس ارجاع غ</w:t>
                  </w:r>
                  <w:r>
                    <w:rPr>
                      <w:rFonts w:cs="B Lotus" w:hint="cs"/>
                      <w:sz w:val="24"/>
                      <w:szCs w:val="24"/>
                      <w:rtl/>
                    </w:rPr>
                    <w:t>ی</w:t>
                  </w:r>
                  <w:r w:rsidRPr="00792A4F">
                    <w:rPr>
                      <w:rFonts w:cs="B Lotus" w:hint="cs"/>
                      <w:sz w:val="24"/>
                      <w:szCs w:val="24"/>
                      <w:rtl/>
                    </w:rPr>
                    <w:t>رفور</w:t>
                  </w:r>
                  <w:r>
                    <w:rPr>
                      <w:rFonts w:cs="B Lotus" w:hint="cs"/>
                      <w:sz w:val="24"/>
                      <w:szCs w:val="24"/>
                      <w:rtl/>
                    </w:rPr>
                    <w:t>ی</w:t>
                  </w:r>
                  <w:r w:rsidRPr="00792A4F">
                    <w:rPr>
                      <w:rFonts w:cs="B Lotus" w:hint="cs"/>
                      <w:sz w:val="24"/>
                      <w:szCs w:val="24"/>
                      <w:rtl/>
                    </w:rPr>
                    <w:t xml:space="preserve"> به سطح تخصصی جهت تصم</w:t>
                  </w:r>
                  <w:r>
                    <w:rPr>
                      <w:rFonts w:cs="B Lotus" w:hint="cs"/>
                      <w:sz w:val="24"/>
                      <w:szCs w:val="24"/>
                      <w:rtl/>
                    </w:rPr>
                    <w:t>ی</w:t>
                  </w:r>
                  <w:r w:rsidRPr="00792A4F">
                    <w:rPr>
                      <w:rFonts w:cs="B Lotus" w:hint="cs"/>
                      <w:sz w:val="24"/>
                      <w:szCs w:val="24"/>
                      <w:rtl/>
                    </w:rPr>
                    <w:t>م‌گ</w:t>
                  </w:r>
                  <w:r>
                    <w:rPr>
                      <w:rFonts w:cs="B Lotus" w:hint="cs"/>
                      <w:sz w:val="24"/>
                      <w:szCs w:val="24"/>
                      <w:rtl/>
                    </w:rPr>
                    <w:t>ی</w:t>
                  </w:r>
                  <w:r w:rsidRPr="00792A4F">
                    <w:rPr>
                      <w:rFonts w:cs="B Lotus" w:hint="cs"/>
                      <w:sz w:val="24"/>
                      <w:szCs w:val="24"/>
                      <w:rtl/>
                    </w:rPr>
                    <w:t>ر</w:t>
                  </w:r>
                  <w:r>
                    <w:rPr>
                      <w:rFonts w:cs="B Lotus" w:hint="cs"/>
                      <w:sz w:val="24"/>
                      <w:szCs w:val="24"/>
                      <w:rtl/>
                    </w:rPr>
                    <w:t>ی</w:t>
                  </w:r>
                  <w:r w:rsidRPr="00792A4F">
                    <w:rPr>
                      <w:rFonts w:cs="B Lotus" w:hint="cs"/>
                      <w:sz w:val="24"/>
                      <w:szCs w:val="24"/>
                      <w:rtl/>
                    </w:rPr>
                    <w:t xml:space="preserve"> درباره مدت ادامه درمان یا قطع دارو</w:t>
                  </w:r>
                </w:p>
              </w:txbxContent>
            </v:textbox>
          </v:rect>
        </w:pict>
      </w:r>
      <w:r>
        <w:rPr>
          <w:noProof/>
          <w:rtl/>
          <w:lang w:bidi="ar-SA"/>
        </w:rPr>
        <w:pict>
          <v:line id="_x0000_s1186" style="position:absolute;left:0;text-align:left;z-index:251659776" from="223.75pt,91.95pt" to="270.25pt,141.55pt">
            <v:stroke endarrow="block"/>
          </v:line>
        </w:pict>
      </w:r>
      <w:r>
        <w:rPr>
          <w:noProof/>
          <w:rtl/>
          <w:lang w:bidi="ar-SA"/>
        </w:rPr>
        <w:pict>
          <v:rect id="_x0000_s1200" style="position:absolute;left:0;text-align:left;margin-left:139.4pt;margin-top:315.5pt;width:83.55pt;height:27.7pt;z-index:251674112">
            <v:textbox style="mso-next-textbox:#_x0000_s1200">
              <w:txbxContent>
                <w:p w:rsidR="00F81703" w:rsidRPr="006E489E" w:rsidRDefault="00F81703" w:rsidP="00B572A2">
                  <w:pPr>
                    <w:shd w:val="clear" w:color="auto" w:fill="D9D9D9"/>
                    <w:jc w:val="center"/>
                    <w:rPr>
                      <w:rFonts w:cs="B Lotus"/>
                      <w:sz w:val="24"/>
                      <w:szCs w:val="24"/>
                    </w:rPr>
                  </w:pPr>
                  <w:r w:rsidRPr="006E489E">
                    <w:rPr>
                      <w:rFonts w:cs="B Lotus" w:hint="cs"/>
                      <w:sz w:val="24"/>
                      <w:szCs w:val="24"/>
                      <w:rtl/>
                    </w:rPr>
                    <w:t>پاسخ مناسب</w:t>
                  </w:r>
                </w:p>
              </w:txbxContent>
            </v:textbox>
          </v:rect>
        </w:pict>
      </w:r>
      <w:r>
        <w:rPr>
          <w:noProof/>
          <w:rtl/>
          <w:lang w:bidi="ar-SA"/>
        </w:rPr>
        <w:pict>
          <v:line id="_x0000_s1205" style="position:absolute;left:0;text-align:left;flip:x;z-index:251679232" from="79.05pt,283.2pt" to="127.8pt,309.6pt">
            <v:stroke endarrow="block"/>
          </v:line>
        </w:pict>
      </w:r>
    </w:p>
    <w:p w:rsidR="00B572A2" w:rsidRPr="00BD460D" w:rsidRDefault="00B572A2" w:rsidP="00B572A2">
      <w:pPr>
        <w:pStyle w:val="Char"/>
        <w:rPr>
          <w:rtl/>
        </w:rPr>
      </w:pPr>
    </w:p>
    <w:p w:rsidR="00B572A2" w:rsidRPr="00BD460D" w:rsidRDefault="00B572A2" w:rsidP="00B572A2">
      <w:pPr>
        <w:pStyle w:val="Char"/>
        <w:rPr>
          <w:rtl/>
        </w:rPr>
      </w:pPr>
    </w:p>
    <w:p w:rsidR="00B572A2" w:rsidRPr="00BD460D" w:rsidRDefault="00B572A2" w:rsidP="00B572A2">
      <w:pPr>
        <w:pStyle w:val="Char"/>
        <w:rPr>
          <w:rtl/>
        </w:rPr>
      </w:pPr>
      <w:r>
        <w:rPr>
          <w:rFonts w:hint="cs"/>
          <w:rtl/>
        </w:rPr>
        <w:t xml:space="preserve">.                            </w:t>
      </w:r>
      <w:r w:rsidRPr="00BD460D">
        <w:rPr>
          <w:rFonts w:hint="cs"/>
          <w:rtl/>
        </w:rPr>
        <w:t xml:space="preserve">   </w:t>
      </w:r>
    </w:p>
    <w:p w:rsidR="00B572A2" w:rsidRPr="00BD460D" w:rsidRDefault="00B572A2" w:rsidP="00B572A2">
      <w:pPr>
        <w:pStyle w:val="Char"/>
        <w:rPr>
          <w:rtl/>
        </w:rPr>
      </w:pPr>
      <w:r w:rsidRPr="00BD460D">
        <w:rPr>
          <w:rFonts w:hint="cs"/>
          <w:rtl/>
        </w:rPr>
        <w:t xml:space="preserve">                                                                                                       </w:t>
      </w:r>
    </w:p>
    <w:p w:rsidR="00B572A2" w:rsidRPr="00BD460D" w:rsidRDefault="00B572A2" w:rsidP="00B572A2">
      <w:pPr>
        <w:pStyle w:val="Char"/>
        <w:rPr>
          <w:rtl/>
        </w:rPr>
      </w:pPr>
      <w:r w:rsidRPr="00BD460D">
        <w:rPr>
          <w:rFonts w:hint="cs"/>
          <w:rtl/>
        </w:rPr>
        <w:t xml:space="preserve">       </w:t>
      </w:r>
    </w:p>
    <w:p w:rsidR="00B572A2" w:rsidRPr="00BD460D" w:rsidRDefault="00B572A2" w:rsidP="00B572A2">
      <w:pPr>
        <w:pStyle w:val="Char"/>
        <w:rPr>
          <w:rtl/>
        </w:rPr>
      </w:pPr>
      <w:r w:rsidRPr="00BD460D">
        <w:rPr>
          <w:rFonts w:hint="cs"/>
          <w:rtl/>
        </w:rPr>
        <w:tab/>
        <w:t xml:space="preserve"> </w:t>
      </w:r>
      <w:r w:rsidRPr="00BD460D">
        <w:rPr>
          <w:rFonts w:hint="cs"/>
          <w:rtl/>
        </w:rPr>
        <w:tab/>
        <w:t>.</w:t>
      </w:r>
      <w:r w:rsidRPr="00BD460D">
        <w:rPr>
          <w:rtl/>
        </w:rPr>
        <w:tab/>
      </w:r>
    </w:p>
    <w:p w:rsidR="00B572A2" w:rsidRPr="00BD460D" w:rsidRDefault="002151C9" w:rsidP="00B572A2">
      <w:pPr>
        <w:pStyle w:val="Char"/>
        <w:rPr>
          <w:rtl/>
        </w:rPr>
      </w:pPr>
      <w:r>
        <w:rPr>
          <w:noProof/>
          <w:rtl/>
          <w:lang w:bidi="ar-SA"/>
        </w:rPr>
        <w:pict>
          <v:line id="_x0000_s1204" style="position:absolute;left:0;text-align:left;z-index:251678208" from="123.9pt,10.55pt" to="123.9pt,26.05pt">
            <v:stroke endarrow="block"/>
          </v:line>
        </w:pict>
      </w:r>
    </w:p>
    <w:p w:rsidR="00B572A2" w:rsidRPr="00BD460D" w:rsidRDefault="002151C9" w:rsidP="00B572A2">
      <w:pPr>
        <w:pStyle w:val="Char"/>
        <w:rPr>
          <w:rtl/>
        </w:rPr>
      </w:pPr>
      <w:r>
        <w:rPr>
          <w:noProof/>
          <w:rtl/>
          <w:lang w:bidi="ar-SA"/>
        </w:rPr>
        <w:pict>
          <v:rect id="_x0000_s1183" style="position:absolute;left:0;text-align:left;margin-left:29.35pt;margin-top:4.1pt;width:163.6pt;height:93.1pt;z-index:251657728">
            <v:textbox style="mso-next-textbox:#_x0000_s1183">
              <w:txbxContent>
                <w:p w:rsidR="00F81703" w:rsidRPr="00792A4F" w:rsidRDefault="00F81703" w:rsidP="00B572A2">
                  <w:pPr>
                    <w:jc w:val="center"/>
                    <w:rPr>
                      <w:rFonts w:cs="B Lotus"/>
                      <w:sz w:val="24"/>
                      <w:szCs w:val="24"/>
                    </w:rPr>
                  </w:pPr>
                  <w:r w:rsidRPr="00792A4F">
                    <w:rPr>
                      <w:rFonts w:cs="B Lotus" w:hint="cs"/>
                      <w:sz w:val="24"/>
                      <w:szCs w:val="24"/>
                      <w:rtl/>
                    </w:rPr>
                    <w:t>دوز به 40 م</w:t>
                  </w:r>
                  <w:r>
                    <w:rPr>
                      <w:rFonts w:cs="B Lotus" w:hint="cs"/>
                      <w:sz w:val="24"/>
                      <w:szCs w:val="24"/>
                      <w:rtl/>
                    </w:rPr>
                    <w:t>ی</w:t>
                  </w:r>
                  <w:r w:rsidRPr="00792A4F">
                    <w:rPr>
                      <w:rFonts w:cs="B Lotus" w:hint="cs"/>
                      <w:sz w:val="24"/>
                      <w:szCs w:val="24"/>
                      <w:rtl/>
                    </w:rPr>
                    <w:t>ل</w:t>
                  </w:r>
                  <w:r>
                    <w:rPr>
                      <w:rFonts w:cs="B Lotus" w:hint="cs"/>
                      <w:sz w:val="24"/>
                      <w:szCs w:val="24"/>
                      <w:rtl/>
                    </w:rPr>
                    <w:t>ی</w:t>
                  </w:r>
                  <w:r w:rsidRPr="00792A4F">
                    <w:rPr>
                      <w:rFonts w:cs="B Lotus" w:hint="cs"/>
                      <w:sz w:val="24"/>
                      <w:szCs w:val="24"/>
                      <w:rtl/>
                    </w:rPr>
                    <w:t>‌گرم افزا</w:t>
                  </w:r>
                  <w:r>
                    <w:rPr>
                      <w:rFonts w:cs="B Lotus" w:hint="cs"/>
                      <w:sz w:val="24"/>
                      <w:szCs w:val="24"/>
                      <w:rtl/>
                    </w:rPr>
                    <w:t>ی</w:t>
                  </w:r>
                  <w:r w:rsidRPr="00792A4F">
                    <w:rPr>
                      <w:rFonts w:cs="B Lotus" w:hint="cs"/>
                      <w:sz w:val="24"/>
                      <w:szCs w:val="24"/>
                      <w:rtl/>
                    </w:rPr>
                    <w:t xml:space="preserve">ش </w:t>
                  </w:r>
                  <w:r>
                    <w:rPr>
                      <w:rFonts w:cs="B Lotus" w:hint="cs"/>
                      <w:sz w:val="24"/>
                      <w:szCs w:val="24"/>
                      <w:rtl/>
                    </w:rPr>
                    <w:t>ی</w:t>
                  </w:r>
                  <w:r w:rsidRPr="00792A4F">
                    <w:rPr>
                      <w:rFonts w:cs="B Lotus" w:hint="cs"/>
                      <w:sz w:val="24"/>
                      <w:szCs w:val="24"/>
                      <w:rtl/>
                    </w:rPr>
                    <w:t>ابد (1 عدد بعد از صبحانه و 1 عدد بعد از ناهار)، انجام اقدامات غیردارویی توسط کارشناس سلامت روان و و</w:t>
                  </w:r>
                  <w:r>
                    <w:rPr>
                      <w:rFonts w:cs="B Lotus" w:hint="cs"/>
                      <w:sz w:val="24"/>
                      <w:szCs w:val="24"/>
                      <w:rtl/>
                    </w:rPr>
                    <w:t>ی</w:t>
                  </w:r>
                  <w:r w:rsidRPr="00792A4F">
                    <w:rPr>
                      <w:rFonts w:cs="B Lotus" w:hint="cs"/>
                      <w:sz w:val="24"/>
                      <w:szCs w:val="24"/>
                      <w:rtl/>
                    </w:rPr>
                    <w:t>ز</w:t>
                  </w:r>
                  <w:r>
                    <w:rPr>
                      <w:rFonts w:cs="B Lotus" w:hint="cs"/>
                      <w:sz w:val="24"/>
                      <w:szCs w:val="24"/>
                      <w:rtl/>
                    </w:rPr>
                    <w:t>ی</w:t>
                  </w:r>
                  <w:r w:rsidRPr="00792A4F">
                    <w:rPr>
                      <w:rFonts w:cs="B Lotus" w:hint="cs"/>
                      <w:sz w:val="24"/>
                      <w:szCs w:val="24"/>
                      <w:rtl/>
                    </w:rPr>
                    <w:t>ت 1 ماه بعد</w:t>
                  </w:r>
                </w:p>
              </w:txbxContent>
            </v:textbox>
          </v:rect>
        </w:pict>
      </w:r>
    </w:p>
    <w:p w:rsidR="00B572A2" w:rsidRPr="00BD460D" w:rsidRDefault="00B572A2" w:rsidP="00B572A2">
      <w:pPr>
        <w:pStyle w:val="Char"/>
        <w:rPr>
          <w:rtl/>
        </w:rPr>
      </w:pPr>
      <w:r w:rsidRPr="00BD460D">
        <w:rPr>
          <w:rFonts w:hint="cs"/>
          <w:rtl/>
        </w:rPr>
        <w:t xml:space="preserve">        </w:t>
      </w:r>
    </w:p>
    <w:p w:rsidR="00B572A2" w:rsidRPr="00BD460D" w:rsidRDefault="00B572A2" w:rsidP="00B572A2">
      <w:pPr>
        <w:pStyle w:val="Char"/>
        <w:rPr>
          <w:rtl/>
        </w:rPr>
      </w:pPr>
    </w:p>
    <w:p w:rsidR="00B572A2" w:rsidRPr="00BD460D" w:rsidRDefault="00B572A2" w:rsidP="00B572A2">
      <w:pPr>
        <w:pStyle w:val="Char"/>
        <w:rPr>
          <w:rtl/>
        </w:rPr>
      </w:pPr>
    </w:p>
    <w:p w:rsidR="00B572A2" w:rsidRPr="00BD460D" w:rsidRDefault="002151C9" w:rsidP="00B572A2">
      <w:pPr>
        <w:pStyle w:val="Char"/>
        <w:rPr>
          <w:rtl/>
        </w:rPr>
      </w:pPr>
      <w:r>
        <w:rPr>
          <w:noProof/>
          <w:rtl/>
          <w:lang w:bidi="ar-SA"/>
        </w:rPr>
        <w:pict>
          <v:line id="_x0000_s1206" style="position:absolute;left:0;text-align:left;z-index:251680256" from="128.55pt,1.75pt" to="179.6pt,28.9pt">
            <v:stroke endarrow="block"/>
          </v:line>
        </w:pict>
      </w:r>
    </w:p>
    <w:p w:rsidR="00B572A2" w:rsidRPr="00BD460D" w:rsidRDefault="00B572A2" w:rsidP="00B572A2">
      <w:pPr>
        <w:pStyle w:val="Char"/>
        <w:rPr>
          <w:rtl/>
        </w:rPr>
      </w:pPr>
    </w:p>
    <w:p w:rsidR="00B572A2" w:rsidRPr="00BD460D" w:rsidRDefault="00B572A2" w:rsidP="00B572A2">
      <w:pPr>
        <w:pStyle w:val="Char"/>
        <w:rPr>
          <w:rtl/>
        </w:rPr>
      </w:pPr>
    </w:p>
    <w:p w:rsidR="00B572A2" w:rsidRPr="00BD460D" w:rsidRDefault="002151C9" w:rsidP="00D972AF">
      <w:pPr>
        <w:pStyle w:val="Char"/>
        <w:rPr>
          <w:rtl/>
        </w:rPr>
      </w:pPr>
      <w:r>
        <w:rPr>
          <w:noProof/>
          <w:rtl/>
          <w:lang w:bidi="ar-SA"/>
        </w:rPr>
        <w:pict>
          <v:rect id="_x0000_s1210" style="position:absolute;left:0;text-align:left;margin-left:27.95pt;margin-top:10.9pt;width:78.55pt;height:67.5pt;z-index:251684352">
            <v:textbox style="mso-next-textbox:#_x0000_s1210">
              <w:txbxContent>
                <w:p w:rsidR="00F81703" w:rsidRPr="00CE38A0" w:rsidRDefault="00F81703" w:rsidP="00792A4F">
                  <w:pPr>
                    <w:jc w:val="center"/>
                    <w:rPr>
                      <w:rFonts w:cs="B Lotus"/>
                    </w:rPr>
                  </w:pPr>
                  <w:r w:rsidRPr="006E489E">
                    <w:rPr>
                      <w:rFonts w:cs="B Lotus" w:hint="cs"/>
                      <w:sz w:val="24"/>
                      <w:szCs w:val="24"/>
                      <w:rtl/>
                    </w:rPr>
                    <w:t>ارجاع غ</w:t>
                  </w:r>
                  <w:r>
                    <w:rPr>
                      <w:rFonts w:cs="B Lotus" w:hint="cs"/>
                      <w:sz w:val="24"/>
                      <w:szCs w:val="24"/>
                      <w:rtl/>
                    </w:rPr>
                    <w:t>ی</w:t>
                  </w:r>
                  <w:r w:rsidRPr="006E489E">
                    <w:rPr>
                      <w:rFonts w:cs="B Lotus" w:hint="cs"/>
                      <w:sz w:val="24"/>
                      <w:szCs w:val="24"/>
                      <w:rtl/>
                    </w:rPr>
                    <w:t>رفور</w:t>
                  </w:r>
                  <w:r>
                    <w:rPr>
                      <w:rFonts w:cs="B Lotus" w:hint="cs"/>
                      <w:sz w:val="24"/>
                      <w:szCs w:val="24"/>
                      <w:rtl/>
                    </w:rPr>
                    <w:t>ی</w:t>
                  </w:r>
                  <w:r w:rsidRPr="006E489E">
                    <w:rPr>
                      <w:rFonts w:cs="B Lotus" w:hint="cs"/>
                      <w:sz w:val="24"/>
                      <w:szCs w:val="24"/>
                      <w:rtl/>
                    </w:rPr>
                    <w:t xml:space="preserve"> به </w:t>
                  </w:r>
                  <w:r>
                    <w:rPr>
                      <w:rFonts w:cs="B Lotus" w:hint="cs"/>
                      <w:sz w:val="24"/>
                      <w:szCs w:val="24"/>
                      <w:rtl/>
                    </w:rPr>
                    <w:t>سطح تخصصی</w:t>
                  </w:r>
                </w:p>
              </w:txbxContent>
            </v:textbox>
          </v:rect>
        </w:pict>
      </w:r>
      <w:r>
        <w:rPr>
          <w:noProof/>
          <w:rtl/>
          <w:lang w:bidi="ar-SA"/>
        </w:rPr>
        <w:pict>
          <v:rect id="_x0000_s1209" style="position:absolute;left:0;text-align:left;margin-left:114.3pt;margin-top:10.1pt;width:139.3pt;height:75.05pt;z-index:251683328">
            <v:textbox style="mso-next-textbox:#_x0000_s1209" inset=".5mm,,.5mm">
              <w:txbxContent>
                <w:p w:rsidR="00F81703" w:rsidRPr="008E3F7F" w:rsidRDefault="00F81703" w:rsidP="00792A4F">
                  <w:pPr>
                    <w:bidi/>
                    <w:spacing w:line="320" w:lineRule="exact"/>
                    <w:jc w:val="center"/>
                    <w:rPr>
                      <w:rFonts w:cs="B Lotus"/>
                      <w:spacing w:val="-6"/>
                    </w:rPr>
                  </w:pPr>
                  <w:r w:rsidRPr="006E489E">
                    <w:rPr>
                      <w:rFonts w:cs="B Lotus" w:hint="cs"/>
                      <w:sz w:val="24"/>
                      <w:szCs w:val="24"/>
                      <w:rtl/>
                    </w:rPr>
                    <w:t>ادامه درمان + آموزش +</w:t>
                  </w:r>
                  <w:r>
                    <w:rPr>
                      <w:rFonts w:cs="B Lotus" w:hint="cs"/>
                      <w:sz w:val="24"/>
                      <w:szCs w:val="24"/>
                      <w:rtl/>
                    </w:rPr>
                    <w:t xml:space="preserve"> </w:t>
                  </w:r>
                  <w:r w:rsidRPr="006E489E">
                    <w:rPr>
                      <w:rFonts w:cs="B Lotus" w:hint="cs"/>
                      <w:sz w:val="24"/>
                      <w:szCs w:val="24"/>
                      <w:rtl/>
                    </w:rPr>
                    <w:t>و</w:t>
                  </w:r>
                  <w:r>
                    <w:rPr>
                      <w:rFonts w:cs="B Lotus" w:hint="cs"/>
                      <w:sz w:val="24"/>
                      <w:szCs w:val="24"/>
                      <w:rtl/>
                    </w:rPr>
                    <w:t>ی</w:t>
                  </w:r>
                  <w:r w:rsidRPr="006E489E">
                    <w:rPr>
                      <w:rFonts w:cs="B Lotus" w:hint="cs"/>
                      <w:sz w:val="24"/>
                      <w:szCs w:val="24"/>
                      <w:rtl/>
                    </w:rPr>
                    <w:t>ز</w:t>
                  </w:r>
                  <w:r>
                    <w:rPr>
                      <w:rFonts w:cs="B Lotus" w:hint="cs"/>
                      <w:sz w:val="24"/>
                      <w:szCs w:val="24"/>
                      <w:rtl/>
                    </w:rPr>
                    <w:t>ی</w:t>
                  </w:r>
                  <w:r w:rsidRPr="006E489E">
                    <w:rPr>
                      <w:rFonts w:cs="B Lotus" w:hint="cs"/>
                      <w:sz w:val="24"/>
                      <w:szCs w:val="24"/>
                      <w:rtl/>
                    </w:rPr>
                    <w:t>ت ماه بعد</w:t>
                  </w:r>
                  <w:r>
                    <w:rPr>
                      <w:rFonts w:cs="B Lotus" w:hint="cs"/>
                      <w:sz w:val="24"/>
                      <w:szCs w:val="24"/>
                      <w:rtl/>
                    </w:rPr>
                    <w:t xml:space="preserve"> </w:t>
                  </w:r>
                  <w:r w:rsidRPr="006E489E">
                    <w:rPr>
                      <w:rFonts w:cs="B Lotus" w:hint="cs"/>
                      <w:sz w:val="24"/>
                      <w:szCs w:val="24"/>
                      <w:rtl/>
                    </w:rPr>
                    <w:t>و</w:t>
                  </w:r>
                  <w:r>
                    <w:rPr>
                      <w:rFonts w:cs="B Lotus" w:hint="cs"/>
                      <w:sz w:val="24"/>
                      <w:szCs w:val="24"/>
                      <w:rtl/>
                    </w:rPr>
                    <w:t xml:space="preserve"> </w:t>
                  </w:r>
                  <w:r w:rsidRPr="006E489E">
                    <w:rPr>
                      <w:rFonts w:cs="B Lotus" w:hint="cs"/>
                      <w:sz w:val="24"/>
                      <w:szCs w:val="24"/>
                      <w:rtl/>
                    </w:rPr>
                    <w:t>هر</w:t>
                  </w:r>
                  <w:r>
                    <w:rPr>
                      <w:rFonts w:cs="B Lotus" w:hint="cs"/>
                      <w:sz w:val="24"/>
                      <w:szCs w:val="24"/>
                      <w:rtl/>
                    </w:rPr>
                    <w:t xml:space="preserve"> </w:t>
                  </w:r>
                  <w:r w:rsidRPr="006E489E">
                    <w:rPr>
                      <w:rFonts w:cs="B Lotus" w:hint="cs"/>
                      <w:sz w:val="24"/>
                      <w:szCs w:val="24"/>
                      <w:rtl/>
                    </w:rPr>
                    <w:t>ماه تا 6</w:t>
                  </w:r>
                  <w:r>
                    <w:rPr>
                      <w:rFonts w:cs="B Lotus" w:hint="cs"/>
                      <w:sz w:val="24"/>
                      <w:szCs w:val="24"/>
                      <w:rtl/>
                    </w:rPr>
                    <w:t xml:space="preserve"> ماه سپس ارجاع غیر</w:t>
                  </w:r>
                  <w:r w:rsidRPr="006E489E">
                    <w:rPr>
                      <w:rFonts w:cs="B Lotus" w:hint="cs"/>
                      <w:sz w:val="24"/>
                      <w:szCs w:val="24"/>
                      <w:rtl/>
                    </w:rPr>
                    <w:t>فور</w:t>
                  </w:r>
                  <w:r>
                    <w:rPr>
                      <w:rFonts w:cs="B Lotus" w:hint="cs"/>
                      <w:sz w:val="24"/>
                      <w:szCs w:val="24"/>
                      <w:rtl/>
                    </w:rPr>
                    <w:t>ی</w:t>
                  </w:r>
                  <w:r w:rsidRPr="006E489E">
                    <w:rPr>
                      <w:rFonts w:cs="B Lotus" w:hint="cs"/>
                      <w:sz w:val="24"/>
                      <w:szCs w:val="24"/>
                      <w:rtl/>
                    </w:rPr>
                    <w:t xml:space="preserve"> به </w:t>
                  </w:r>
                  <w:r>
                    <w:rPr>
                      <w:rFonts w:cs="B Lotus" w:hint="cs"/>
                      <w:sz w:val="24"/>
                      <w:szCs w:val="24"/>
                      <w:rtl/>
                    </w:rPr>
                    <w:t xml:space="preserve">سطح تخصصی </w:t>
                  </w:r>
                  <w:r w:rsidRPr="006E489E">
                    <w:rPr>
                      <w:rFonts w:cs="B Lotus" w:hint="cs"/>
                      <w:sz w:val="24"/>
                      <w:szCs w:val="24"/>
                      <w:rtl/>
                    </w:rPr>
                    <w:t>جهت تصم</w:t>
                  </w:r>
                  <w:r>
                    <w:rPr>
                      <w:rFonts w:cs="B Lotus" w:hint="cs"/>
                      <w:sz w:val="24"/>
                      <w:szCs w:val="24"/>
                      <w:rtl/>
                    </w:rPr>
                    <w:t>ی</w:t>
                  </w:r>
                  <w:r w:rsidRPr="006E489E">
                    <w:rPr>
                      <w:rFonts w:cs="B Lotus" w:hint="cs"/>
                      <w:sz w:val="24"/>
                      <w:szCs w:val="24"/>
                      <w:rtl/>
                    </w:rPr>
                    <w:t>م‌گ</w:t>
                  </w:r>
                  <w:r>
                    <w:rPr>
                      <w:rFonts w:cs="B Lotus" w:hint="cs"/>
                      <w:sz w:val="24"/>
                      <w:szCs w:val="24"/>
                      <w:rtl/>
                    </w:rPr>
                    <w:t>ی</w:t>
                  </w:r>
                  <w:r w:rsidRPr="006E489E">
                    <w:rPr>
                      <w:rFonts w:cs="B Lotus" w:hint="cs"/>
                      <w:sz w:val="24"/>
                      <w:szCs w:val="24"/>
                      <w:rtl/>
                    </w:rPr>
                    <w:t>ر</w:t>
                  </w:r>
                  <w:r>
                    <w:rPr>
                      <w:rFonts w:cs="B Lotus" w:hint="cs"/>
                      <w:sz w:val="24"/>
                      <w:szCs w:val="24"/>
                      <w:rtl/>
                    </w:rPr>
                    <w:t>ی</w:t>
                  </w:r>
                  <w:r w:rsidRPr="006E489E">
                    <w:rPr>
                      <w:rFonts w:cs="B Lotus" w:hint="cs"/>
                      <w:sz w:val="24"/>
                      <w:szCs w:val="24"/>
                      <w:rtl/>
                    </w:rPr>
                    <w:t xml:space="preserve"> درباره مدت درمان٭                                                                                                                                                                                                                                                                                                                                       </w:t>
                  </w:r>
                </w:p>
              </w:txbxContent>
            </v:textbox>
          </v:rect>
        </w:pict>
      </w:r>
      <w:r w:rsidR="00B572A2" w:rsidRPr="00BD460D">
        <w:rPr>
          <w:rFonts w:hint="cs"/>
          <w:rtl/>
        </w:rPr>
        <w:t xml:space="preserve">                                                                    </w:t>
      </w:r>
    </w:p>
    <w:p w:rsidR="00B572A2" w:rsidRPr="00792A4F" w:rsidRDefault="00B572A2" w:rsidP="00792A4F">
      <w:pPr>
        <w:bidi/>
        <w:rPr>
          <w:rFonts w:cs="B Lotus"/>
          <w:sz w:val="22"/>
          <w:szCs w:val="22"/>
          <w:rtl/>
        </w:rPr>
      </w:pPr>
      <w:r w:rsidRPr="00BD460D">
        <w:rPr>
          <w:rFonts w:cs="Zar" w:hint="cs"/>
          <w:sz w:val="24"/>
          <w:szCs w:val="24"/>
          <w:rtl/>
        </w:rPr>
        <w:t>٭</w:t>
      </w:r>
      <w:r w:rsidRPr="00BD460D">
        <w:rPr>
          <w:rFonts w:cs="B Lotus" w:hint="cs"/>
          <w:sz w:val="24"/>
          <w:szCs w:val="24"/>
          <w:rtl/>
        </w:rPr>
        <w:t xml:space="preserve"> </w:t>
      </w:r>
      <w:r w:rsidRPr="00792A4F">
        <w:rPr>
          <w:rFonts w:cs="B Lotus" w:hint="cs"/>
          <w:sz w:val="22"/>
          <w:szCs w:val="22"/>
          <w:rtl/>
        </w:rPr>
        <w:t>در صورت عدم امكان ارجاع بیمار،</w:t>
      </w:r>
      <w:r w:rsidR="00792A4F">
        <w:rPr>
          <w:rFonts w:cs="B Lotus" w:hint="cs"/>
          <w:sz w:val="22"/>
          <w:szCs w:val="22"/>
          <w:rtl/>
        </w:rPr>
        <w:t xml:space="preserve"> پزشك</w:t>
      </w:r>
    </w:p>
    <w:p w:rsidR="00FF7B98" w:rsidRDefault="00B572A2" w:rsidP="00792A4F">
      <w:pPr>
        <w:bidi/>
        <w:rPr>
          <w:rFonts w:cs="B Lotus"/>
          <w:sz w:val="22"/>
          <w:szCs w:val="22"/>
          <w:rtl/>
        </w:rPr>
      </w:pPr>
      <w:r w:rsidRPr="00792A4F">
        <w:rPr>
          <w:rFonts w:cs="B Lotus" w:hint="cs"/>
          <w:sz w:val="22"/>
          <w:szCs w:val="22"/>
          <w:rtl/>
        </w:rPr>
        <w:t xml:space="preserve"> خود می‌تواند دارو را به</w:t>
      </w:r>
      <w:r w:rsidRPr="00792A4F">
        <w:rPr>
          <w:rFonts w:cs="B Lotus" w:hint="cs"/>
          <w:sz w:val="22"/>
          <w:szCs w:val="22"/>
          <w:rtl/>
        </w:rPr>
        <w:softHyphen/>
        <w:t>تدریج قطع نماید.</w:t>
      </w:r>
    </w:p>
    <w:p w:rsidR="00B572A2" w:rsidRPr="00AA726D" w:rsidRDefault="00FF7B98" w:rsidP="00FF7B98">
      <w:pPr>
        <w:pStyle w:val="a1"/>
        <w:rPr>
          <w:rtl/>
        </w:rPr>
      </w:pPr>
      <w:r>
        <w:rPr>
          <w:sz w:val="22"/>
          <w:szCs w:val="22"/>
          <w:rtl/>
        </w:rPr>
        <w:br w:type="page"/>
      </w:r>
      <w:r w:rsidR="00B572A2" w:rsidRPr="00AA726D">
        <w:rPr>
          <w:rFonts w:hint="cs"/>
          <w:rtl/>
        </w:rPr>
        <w:lastRenderedPageBreak/>
        <w:t>ا</w:t>
      </w:r>
      <w:r w:rsidR="00B572A2">
        <w:rPr>
          <w:rFonts w:hint="cs"/>
          <w:rtl/>
        </w:rPr>
        <w:t>لگور</w:t>
      </w:r>
      <w:r w:rsidR="004E0049">
        <w:rPr>
          <w:rFonts w:hint="cs"/>
          <w:rtl/>
        </w:rPr>
        <w:t>ی</w:t>
      </w:r>
      <w:r w:rsidR="00B572A2">
        <w:rPr>
          <w:rFonts w:hint="cs"/>
          <w:rtl/>
        </w:rPr>
        <w:t>تم نحوه تجویز نورتر</w:t>
      </w:r>
      <w:r w:rsidR="004E0049">
        <w:rPr>
          <w:rFonts w:hint="cs"/>
          <w:rtl/>
        </w:rPr>
        <w:t>ی</w:t>
      </w:r>
      <w:r w:rsidR="00B572A2">
        <w:rPr>
          <w:rFonts w:hint="cs"/>
          <w:rtl/>
        </w:rPr>
        <w:t>پت</w:t>
      </w:r>
      <w:r w:rsidR="004E0049">
        <w:rPr>
          <w:rFonts w:hint="cs"/>
          <w:rtl/>
        </w:rPr>
        <w:t>ی</w:t>
      </w:r>
      <w:r w:rsidR="00B572A2">
        <w:rPr>
          <w:rFonts w:hint="cs"/>
          <w:rtl/>
        </w:rPr>
        <w:t>ل</w:t>
      </w:r>
      <w:r w:rsidR="004E0049">
        <w:rPr>
          <w:rFonts w:hint="cs"/>
          <w:rtl/>
        </w:rPr>
        <w:t>ی</w:t>
      </w:r>
      <w:r w:rsidR="00B572A2">
        <w:rPr>
          <w:rFonts w:hint="cs"/>
          <w:rtl/>
        </w:rPr>
        <w:t>ن</w:t>
      </w:r>
    </w:p>
    <w:p w:rsidR="00B572A2" w:rsidRDefault="00B572A2" w:rsidP="00FF7B98">
      <w:pPr>
        <w:pStyle w:val="a3"/>
        <w:rPr>
          <w:rtl/>
        </w:rPr>
      </w:pPr>
      <w:r w:rsidRPr="00BD460D">
        <w:rPr>
          <w:rFonts w:hint="cs"/>
          <w:rtl/>
        </w:rPr>
        <w:t>تجو</w:t>
      </w:r>
      <w:r w:rsidR="004E0049">
        <w:rPr>
          <w:rFonts w:hint="cs"/>
          <w:rtl/>
        </w:rPr>
        <w:t>ی</w:t>
      </w:r>
      <w:r w:rsidRPr="00BD460D">
        <w:rPr>
          <w:rFonts w:hint="cs"/>
          <w:rtl/>
        </w:rPr>
        <w:t>ز</w:t>
      </w:r>
      <w:r>
        <w:rPr>
          <w:rFonts w:hint="cs"/>
          <w:rtl/>
        </w:rPr>
        <w:t xml:space="preserve"> </w:t>
      </w:r>
      <w:r w:rsidRPr="00BD460D">
        <w:rPr>
          <w:rFonts w:hint="cs"/>
          <w:rtl/>
        </w:rPr>
        <w:t>25 م</w:t>
      </w:r>
      <w:r w:rsidR="004E0049">
        <w:rPr>
          <w:rFonts w:hint="cs"/>
          <w:rtl/>
        </w:rPr>
        <w:t>ی</w:t>
      </w:r>
      <w:r w:rsidRPr="00BD460D">
        <w:rPr>
          <w:rFonts w:hint="cs"/>
          <w:rtl/>
        </w:rPr>
        <w:t>ل</w:t>
      </w:r>
      <w:r w:rsidR="004E0049">
        <w:rPr>
          <w:rFonts w:hint="cs"/>
          <w:rtl/>
        </w:rPr>
        <w:t>ی</w:t>
      </w:r>
      <w:r w:rsidRPr="00BD460D">
        <w:rPr>
          <w:rFonts w:hint="cs"/>
          <w:rtl/>
        </w:rPr>
        <w:t>‌گرم نورتر</w:t>
      </w:r>
      <w:r w:rsidR="004E0049">
        <w:rPr>
          <w:rFonts w:hint="cs"/>
          <w:rtl/>
        </w:rPr>
        <w:t>ی</w:t>
      </w:r>
      <w:r w:rsidRPr="00BD460D">
        <w:rPr>
          <w:rFonts w:hint="cs"/>
          <w:rtl/>
        </w:rPr>
        <w:t>پت</w:t>
      </w:r>
      <w:r w:rsidR="004E0049">
        <w:rPr>
          <w:rFonts w:hint="cs"/>
          <w:rtl/>
        </w:rPr>
        <w:t>ی</w:t>
      </w:r>
      <w:r w:rsidRPr="00BD460D">
        <w:rPr>
          <w:rFonts w:hint="cs"/>
          <w:rtl/>
        </w:rPr>
        <w:t>ل</w:t>
      </w:r>
      <w:r w:rsidR="004E0049">
        <w:rPr>
          <w:rFonts w:hint="cs"/>
          <w:rtl/>
        </w:rPr>
        <w:t>ی</w:t>
      </w:r>
      <w:r w:rsidRPr="00BD460D">
        <w:rPr>
          <w:rFonts w:hint="cs"/>
          <w:rtl/>
        </w:rPr>
        <w:t xml:space="preserve">ن </w:t>
      </w:r>
      <w:r w:rsidR="00446A67">
        <w:rPr>
          <w:rtl/>
        </w:rPr>
        <w:t>به‌صورت</w:t>
      </w:r>
      <w:r w:rsidRPr="00BD460D">
        <w:rPr>
          <w:rFonts w:hint="cs"/>
          <w:rtl/>
        </w:rPr>
        <w:t xml:space="preserve"> 1 قرص شب و</w:t>
      </w:r>
      <w:r>
        <w:rPr>
          <w:rFonts w:hint="cs"/>
          <w:rtl/>
        </w:rPr>
        <w:t xml:space="preserve"> </w:t>
      </w:r>
      <w:r w:rsidRPr="00BD460D">
        <w:rPr>
          <w:rFonts w:hint="cs"/>
          <w:rtl/>
        </w:rPr>
        <w:t>افزا</w:t>
      </w:r>
      <w:r w:rsidR="004E0049">
        <w:rPr>
          <w:rFonts w:hint="cs"/>
          <w:rtl/>
        </w:rPr>
        <w:t>ی</w:t>
      </w:r>
      <w:r w:rsidRPr="00BD460D">
        <w:rPr>
          <w:rFonts w:hint="cs"/>
          <w:rtl/>
        </w:rPr>
        <w:t xml:space="preserve">ش هر هفته 1 قرص تا به 3 قرص در </w:t>
      </w:r>
      <w:r w:rsidR="00446A67">
        <w:rPr>
          <w:rtl/>
        </w:rPr>
        <w:t>شبانه‌روز</w:t>
      </w:r>
      <w:r w:rsidRPr="00BD460D">
        <w:rPr>
          <w:rFonts w:hint="cs"/>
          <w:rtl/>
        </w:rPr>
        <w:t xml:space="preserve"> برسد (1 قرص ظهر و 2 قرص شب).</w:t>
      </w:r>
    </w:p>
    <w:p w:rsidR="001E4864" w:rsidRDefault="001E4864" w:rsidP="001E4864">
      <w:pPr>
        <w:pStyle w:val="a3"/>
        <w:jc w:val="center"/>
        <w:rPr>
          <w:rtl/>
        </w:rPr>
      </w:pPr>
      <w:r w:rsidRPr="00BD460D">
        <w:rPr>
          <w:rFonts w:hint="cs"/>
          <w:rtl/>
        </w:rPr>
        <w:t>چهار هفته بعد</w:t>
      </w:r>
      <w:r>
        <w:rPr>
          <w:rFonts w:hint="cs"/>
          <w:rtl/>
        </w:rPr>
        <w:t>،</w:t>
      </w:r>
      <w:r w:rsidRPr="00BD460D">
        <w:rPr>
          <w:rFonts w:hint="cs"/>
          <w:rtl/>
        </w:rPr>
        <w:t xml:space="preserve"> ویزیت از نظر ارزیابی پاسخ به درمان</w:t>
      </w:r>
    </w:p>
    <w:p w:rsidR="001E4864" w:rsidRDefault="001E4864" w:rsidP="00FF7B98">
      <w:pPr>
        <w:pStyle w:val="a3"/>
        <w:rPr>
          <w:rtl/>
        </w:rPr>
      </w:pPr>
    </w:p>
    <w:p w:rsidR="001E4864" w:rsidRDefault="002151C9" w:rsidP="00FF7B98">
      <w:pPr>
        <w:pStyle w:val="a3"/>
        <w:rPr>
          <w:rtl/>
        </w:rPr>
      </w:pPr>
      <w:r>
        <w:rPr>
          <w:noProof/>
          <w:rtl/>
          <w:lang w:bidi="ar-SA"/>
        </w:rPr>
        <w:pict>
          <v:group id="_x0000_s1495" style="position:absolute;left:0;text-align:left;margin-left:13.7pt;margin-top:-22.95pt;width:367.3pt;height:548.3pt;z-index:251686400" coordorigin="1714,3018" coordsize="7346,10966">
            <v:rect id="_x0000_s1496" style="position:absolute;left:5727;top:8840;width:2535;height:1905">
              <v:textbox style="mso-next-textbox:#_x0000_s1496">
                <w:txbxContent>
                  <w:p w:rsidR="00F81703" w:rsidRPr="005F1986" w:rsidRDefault="00F81703" w:rsidP="001E4864">
                    <w:pPr>
                      <w:spacing w:line="320" w:lineRule="exact"/>
                      <w:jc w:val="center"/>
                      <w:rPr>
                        <w:rFonts w:cs="B Lotus"/>
                        <w:spacing w:val="-6"/>
                        <w:sz w:val="24"/>
                        <w:szCs w:val="24"/>
                      </w:rPr>
                    </w:pPr>
                    <w:r w:rsidRPr="005F1986">
                      <w:rPr>
                        <w:rFonts w:cs="B Lotus" w:hint="cs"/>
                        <w:spacing w:val="-6"/>
                        <w:sz w:val="24"/>
                        <w:szCs w:val="24"/>
                        <w:rtl/>
                      </w:rPr>
                      <w:t>ادامه پ</w:t>
                    </w:r>
                    <w:r>
                      <w:rPr>
                        <w:rFonts w:cs="B Lotus" w:hint="cs"/>
                        <w:spacing w:val="-6"/>
                        <w:sz w:val="24"/>
                        <w:szCs w:val="24"/>
                        <w:rtl/>
                      </w:rPr>
                      <w:t>ی</w:t>
                    </w:r>
                    <w:r w:rsidRPr="005F1986">
                      <w:rPr>
                        <w:rFonts w:cs="B Lotus" w:hint="cs"/>
                        <w:spacing w:val="-6"/>
                        <w:sz w:val="24"/>
                        <w:szCs w:val="24"/>
                        <w:rtl/>
                      </w:rPr>
                      <w:t>گ</w:t>
                    </w:r>
                    <w:r>
                      <w:rPr>
                        <w:rFonts w:cs="B Lotus" w:hint="cs"/>
                        <w:spacing w:val="-6"/>
                        <w:sz w:val="24"/>
                        <w:szCs w:val="24"/>
                        <w:rtl/>
                      </w:rPr>
                      <w:t>ی</w:t>
                    </w:r>
                    <w:r w:rsidRPr="005F1986">
                      <w:rPr>
                        <w:rFonts w:cs="B Lotus" w:hint="cs"/>
                        <w:spacing w:val="-6"/>
                        <w:sz w:val="24"/>
                        <w:szCs w:val="24"/>
                        <w:rtl/>
                      </w:rPr>
                      <w:t>ر</w:t>
                    </w:r>
                    <w:r>
                      <w:rPr>
                        <w:rFonts w:cs="B Lotus" w:hint="cs"/>
                        <w:spacing w:val="-6"/>
                        <w:sz w:val="24"/>
                        <w:szCs w:val="24"/>
                        <w:rtl/>
                      </w:rPr>
                      <w:t>ی</w:t>
                    </w:r>
                    <w:r w:rsidRPr="005F1986">
                      <w:rPr>
                        <w:rFonts w:cs="B Lotus" w:hint="cs"/>
                        <w:spacing w:val="-6"/>
                        <w:sz w:val="24"/>
                        <w:szCs w:val="24"/>
                        <w:rtl/>
                      </w:rPr>
                      <w:t xml:space="preserve"> ماهانه و پس از 6 ماه ارجاع به </w:t>
                    </w:r>
                    <w:r>
                      <w:rPr>
                        <w:rFonts w:cs="B Lotus"/>
                        <w:spacing w:val="-6"/>
                        <w:sz w:val="24"/>
                        <w:szCs w:val="24"/>
                        <w:rtl/>
                      </w:rPr>
                      <w:t>روان‌پزشک</w:t>
                    </w:r>
                    <w:r w:rsidRPr="005F1986">
                      <w:rPr>
                        <w:rFonts w:cs="B Lotus" w:hint="cs"/>
                        <w:spacing w:val="-6"/>
                        <w:sz w:val="24"/>
                        <w:szCs w:val="24"/>
                        <w:rtl/>
                      </w:rPr>
                      <w:t xml:space="preserve"> </w:t>
                    </w:r>
                    <w:r>
                      <w:rPr>
                        <w:rFonts w:cs="B Lotus" w:hint="cs"/>
                        <w:spacing w:val="-6"/>
                        <w:sz w:val="24"/>
                        <w:szCs w:val="24"/>
                        <w:rtl/>
                      </w:rPr>
                      <w:t>ی</w:t>
                    </w:r>
                    <w:r w:rsidRPr="005F1986">
                      <w:rPr>
                        <w:rFonts w:cs="B Lotus" w:hint="cs"/>
                        <w:spacing w:val="-6"/>
                        <w:sz w:val="24"/>
                        <w:szCs w:val="24"/>
                        <w:rtl/>
                      </w:rPr>
                      <w:t>ا پزشك عموم</w:t>
                    </w:r>
                    <w:r>
                      <w:rPr>
                        <w:rFonts w:cs="B Lotus" w:hint="cs"/>
                        <w:spacing w:val="-6"/>
                        <w:sz w:val="24"/>
                        <w:szCs w:val="24"/>
                        <w:rtl/>
                      </w:rPr>
                      <w:t>ی</w:t>
                    </w:r>
                    <w:r w:rsidRPr="005F1986">
                      <w:rPr>
                        <w:rFonts w:cs="B Lotus" w:hint="cs"/>
                        <w:spacing w:val="-6"/>
                        <w:sz w:val="24"/>
                        <w:szCs w:val="24"/>
                        <w:rtl/>
                      </w:rPr>
                      <w:t xml:space="preserve"> </w:t>
                    </w:r>
                    <w:r>
                      <w:rPr>
                        <w:rFonts w:cs="B Lotus"/>
                        <w:spacing w:val="-6"/>
                        <w:sz w:val="24"/>
                        <w:szCs w:val="24"/>
                        <w:rtl/>
                      </w:rPr>
                      <w:t>دوره‌د</w:t>
                    </w:r>
                    <w:r>
                      <w:rPr>
                        <w:rFonts w:cs="B Lotus" w:hint="cs"/>
                        <w:spacing w:val="-6"/>
                        <w:sz w:val="24"/>
                        <w:szCs w:val="24"/>
                        <w:rtl/>
                      </w:rPr>
                      <w:t>ی</w:t>
                    </w:r>
                    <w:r>
                      <w:rPr>
                        <w:rFonts w:cs="B Lotus" w:hint="eastAsia"/>
                        <w:spacing w:val="-6"/>
                        <w:sz w:val="24"/>
                        <w:szCs w:val="24"/>
                        <w:rtl/>
                      </w:rPr>
                      <w:t>ده</w:t>
                    </w:r>
                    <w:r w:rsidRPr="005F1986">
                      <w:rPr>
                        <w:rFonts w:cs="B Lotus" w:hint="cs"/>
                        <w:spacing w:val="-6"/>
                        <w:sz w:val="24"/>
                        <w:szCs w:val="24"/>
                        <w:rtl/>
                      </w:rPr>
                      <w:t xml:space="preserve"> برا</w:t>
                    </w:r>
                    <w:r>
                      <w:rPr>
                        <w:rFonts w:cs="B Lotus" w:hint="cs"/>
                        <w:spacing w:val="-6"/>
                        <w:sz w:val="24"/>
                        <w:szCs w:val="24"/>
                        <w:rtl/>
                      </w:rPr>
                      <w:t>ی</w:t>
                    </w:r>
                    <w:r w:rsidRPr="005F1986">
                      <w:rPr>
                        <w:rFonts w:cs="B Lotus" w:hint="cs"/>
                        <w:spacing w:val="-6"/>
                        <w:sz w:val="24"/>
                        <w:szCs w:val="24"/>
                        <w:rtl/>
                      </w:rPr>
                      <w:t xml:space="preserve"> تصم</w:t>
                    </w:r>
                    <w:r>
                      <w:rPr>
                        <w:rFonts w:cs="B Lotus" w:hint="cs"/>
                        <w:spacing w:val="-6"/>
                        <w:sz w:val="24"/>
                        <w:szCs w:val="24"/>
                        <w:rtl/>
                      </w:rPr>
                      <w:t>ی</w:t>
                    </w:r>
                    <w:r w:rsidRPr="005F1986">
                      <w:rPr>
                        <w:rFonts w:cs="B Lotus" w:hint="cs"/>
                        <w:spacing w:val="-6"/>
                        <w:sz w:val="24"/>
                        <w:szCs w:val="24"/>
                        <w:rtl/>
                      </w:rPr>
                      <w:t>م‌گ</w:t>
                    </w:r>
                    <w:r>
                      <w:rPr>
                        <w:rFonts w:cs="B Lotus" w:hint="cs"/>
                        <w:spacing w:val="-6"/>
                        <w:sz w:val="24"/>
                        <w:szCs w:val="24"/>
                        <w:rtl/>
                      </w:rPr>
                      <w:t>ی</w:t>
                    </w:r>
                    <w:r w:rsidRPr="005F1986">
                      <w:rPr>
                        <w:rFonts w:cs="B Lotus" w:hint="cs"/>
                        <w:spacing w:val="-6"/>
                        <w:sz w:val="24"/>
                        <w:szCs w:val="24"/>
                        <w:rtl/>
                      </w:rPr>
                      <w:t>ر</w:t>
                    </w:r>
                    <w:r>
                      <w:rPr>
                        <w:rFonts w:cs="B Lotus" w:hint="cs"/>
                        <w:spacing w:val="-6"/>
                        <w:sz w:val="24"/>
                        <w:szCs w:val="24"/>
                        <w:rtl/>
                      </w:rPr>
                      <w:t>ی</w:t>
                    </w:r>
                    <w:r w:rsidRPr="005F1986">
                      <w:rPr>
                        <w:rFonts w:cs="B Lotus" w:hint="cs"/>
                        <w:spacing w:val="-6"/>
                        <w:sz w:val="24"/>
                        <w:szCs w:val="24"/>
                        <w:rtl/>
                      </w:rPr>
                      <w:t xml:space="preserve"> در مورد مدت درمان </w:t>
                    </w:r>
                    <w:r w:rsidRPr="005F1986">
                      <w:rPr>
                        <w:rFonts w:hint="cs"/>
                        <w:spacing w:val="-6"/>
                        <w:sz w:val="24"/>
                        <w:szCs w:val="24"/>
                        <w:rtl/>
                      </w:rPr>
                      <w:t>٭</w:t>
                    </w:r>
                  </w:p>
                </w:txbxContent>
              </v:textbox>
            </v:rect>
            <v:rect id="_x0000_s1497" style="position:absolute;left:2653;top:8840;width:2565;height:1224">
              <v:textbox style="mso-next-textbox:#_x0000_s1497">
                <w:txbxContent>
                  <w:p w:rsidR="00F81703" w:rsidRPr="001E4864" w:rsidRDefault="00F81703" w:rsidP="001E4864">
                    <w:pPr>
                      <w:jc w:val="center"/>
                      <w:rPr>
                        <w:rFonts w:cs="B Lotus"/>
                        <w:sz w:val="24"/>
                        <w:szCs w:val="24"/>
                        <w:rtl/>
                        <w:lang w:bidi="fa-IR"/>
                      </w:rPr>
                    </w:pPr>
                    <w:r w:rsidRPr="001E4864">
                      <w:rPr>
                        <w:rFonts w:cs="B Lotus" w:hint="cs"/>
                        <w:sz w:val="24"/>
                        <w:szCs w:val="24"/>
                        <w:rtl/>
                      </w:rPr>
                      <w:t>انجام اقدامات غیردارویی توسط کارشناس سلامت روان و و</w:t>
                    </w:r>
                    <w:r>
                      <w:rPr>
                        <w:rFonts w:cs="B Lotus" w:hint="cs"/>
                        <w:sz w:val="24"/>
                        <w:szCs w:val="24"/>
                        <w:rtl/>
                      </w:rPr>
                      <w:t>ی</w:t>
                    </w:r>
                    <w:r w:rsidRPr="001E4864">
                      <w:rPr>
                        <w:rFonts w:cs="B Lotus" w:hint="cs"/>
                        <w:sz w:val="24"/>
                        <w:szCs w:val="24"/>
                        <w:rtl/>
                      </w:rPr>
                      <w:t>ز</w:t>
                    </w:r>
                    <w:r>
                      <w:rPr>
                        <w:rFonts w:cs="B Lotus" w:hint="cs"/>
                        <w:sz w:val="24"/>
                        <w:szCs w:val="24"/>
                        <w:rtl/>
                      </w:rPr>
                      <w:t>ی</w:t>
                    </w:r>
                    <w:r w:rsidRPr="001E4864">
                      <w:rPr>
                        <w:rFonts w:cs="B Lotus" w:hint="cs"/>
                        <w:sz w:val="24"/>
                        <w:szCs w:val="24"/>
                        <w:rtl/>
                      </w:rPr>
                      <w:t>ت 1 ماه بعد</w:t>
                    </w:r>
                  </w:p>
                </w:txbxContent>
              </v:textbox>
            </v:rect>
            <v:group id="_x0000_s1498" style="position:absolute;left:1799;top:3018;width:7261;height:5257" coordorigin="1799,3018" coordsize="7261,5257">
              <v:rect id="_x0000_s1499" style="position:absolute;left:6994;top:3642;width:1701;height:709">
                <v:textbox style="mso-next-textbox:#_x0000_s1499" inset=",.3mm,,.3mm">
                  <w:txbxContent>
                    <w:p w:rsidR="00F81703" w:rsidRPr="005F1986" w:rsidRDefault="00F81703" w:rsidP="001E4864">
                      <w:pPr>
                        <w:shd w:val="clear" w:color="auto" w:fill="D9D9D9"/>
                        <w:spacing w:line="320" w:lineRule="exact"/>
                        <w:jc w:val="center"/>
                        <w:rPr>
                          <w:rFonts w:cs="B Lotus"/>
                          <w:sz w:val="24"/>
                          <w:szCs w:val="24"/>
                          <w:rtl/>
                        </w:rPr>
                      </w:pPr>
                      <w:r>
                        <w:rPr>
                          <w:rFonts w:cs="B Lotus" w:hint="cs"/>
                          <w:sz w:val="24"/>
                          <w:szCs w:val="24"/>
                          <w:shd w:val="clear" w:color="auto" w:fill="D9D9D9"/>
                          <w:rtl/>
                        </w:rPr>
                        <w:t xml:space="preserve">كاهش </w:t>
                      </w:r>
                      <w:r>
                        <w:rPr>
                          <w:rFonts w:cs="B Lotus"/>
                          <w:sz w:val="24"/>
                          <w:szCs w:val="24"/>
                          <w:shd w:val="clear" w:color="auto" w:fill="D9D9D9"/>
                          <w:rtl/>
                        </w:rPr>
                        <w:t>علائم</w:t>
                      </w:r>
                      <w:r>
                        <w:rPr>
                          <w:rFonts w:cs="B Lotus" w:hint="cs"/>
                          <w:sz w:val="24"/>
                          <w:szCs w:val="24"/>
                          <w:shd w:val="clear" w:color="auto" w:fill="D9D9D9"/>
                          <w:rtl/>
                        </w:rPr>
                        <w:t xml:space="preserve"> </w:t>
                      </w:r>
                      <w:r w:rsidRPr="007E2793">
                        <w:rPr>
                          <w:rFonts w:cs="B Lotus" w:hint="cs"/>
                          <w:sz w:val="24"/>
                          <w:szCs w:val="24"/>
                          <w:shd w:val="clear" w:color="auto" w:fill="D9D9D9"/>
                          <w:rtl/>
                        </w:rPr>
                        <w:t>كم</w:t>
                      </w:r>
                      <w:r w:rsidRPr="005F1986">
                        <w:rPr>
                          <w:rFonts w:cs="B Lotus" w:hint="cs"/>
                          <w:sz w:val="24"/>
                          <w:szCs w:val="24"/>
                          <w:rtl/>
                        </w:rPr>
                        <w:t>تر از 25%</w:t>
                      </w:r>
                    </w:p>
                    <w:p w:rsidR="00F81703" w:rsidRDefault="00F81703" w:rsidP="001E4864">
                      <w:r>
                        <w:rPr>
                          <w:rFonts w:hint="cs"/>
                          <w:rtl/>
                        </w:rPr>
                        <w:t xml:space="preserve">        </w:t>
                      </w:r>
                    </w:p>
                  </w:txbxContent>
                </v:textbox>
              </v:rect>
              <v:rect id="_x0000_s1500" style="position:absolute;left:4742;top:3632;width:1701;height:709">
                <v:textbox style="mso-next-textbox:#_x0000_s1500" inset=",.3mm,,.3mm">
                  <w:txbxContent>
                    <w:p w:rsidR="00F81703" w:rsidRPr="005F1986" w:rsidRDefault="00F81703" w:rsidP="001E4864">
                      <w:pPr>
                        <w:shd w:val="clear" w:color="auto" w:fill="D9D9D9"/>
                        <w:spacing w:line="320" w:lineRule="exact"/>
                        <w:jc w:val="center"/>
                        <w:rPr>
                          <w:rFonts w:cs="B Lotus"/>
                          <w:sz w:val="24"/>
                          <w:szCs w:val="24"/>
                          <w:rtl/>
                        </w:rPr>
                      </w:pPr>
                      <w:r w:rsidRPr="005F1986">
                        <w:rPr>
                          <w:rFonts w:cs="B Lotus" w:hint="cs"/>
                          <w:sz w:val="24"/>
                          <w:szCs w:val="24"/>
                          <w:rtl/>
                        </w:rPr>
                        <w:t xml:space="preserve">كاهش </w:t>
                      </w:r>
                      <w:r>
                        <w:rPr>
                          <w:rFonts w:cs="B Lotus"/>
                          <w:sz w:val="24"/>
                          <w:szCs w:val="24"/>
                          <w:rtl/>
                        </w:rPr>
                        <w:t>علائم</w:t>
                      </w:r>
                      <w:r>
                        <w:rPr>
                          <w:rFonts w:cs="B Lotus" w:hint="cs"/>
                          <w:sz w:val="24"/>
                          <w:szCs w:val="24"/>
                          <w:rtl/>
                        </w:rPr>
                        <w:t xml:space="preserve"> </w:t>
                      </w:r>
                      <w:r w:rsidRPr="005F1986">
                        <w:rPr>
                          <w:rFonts w:cs="B Lotus" w:hint="cs"/>
                          <w:sz w:val="24"/>
                          <w:szCs w:val="24"/>
                          <w:rtl/>
                        </w:rPr>
                        <w:t>25% تا 50%</w:t>
                      </w:r>
                    </w:p>
                    <w:p w:rsidR="00F81703" w:rsidRPr="00645F2A" w:rsidRDefault="00F81703" w:rsidP="001E4864">
                      <w:pPr>
                        <w:spacing w:line="320" w:lineRule="exact"/>
                        <w:jc w:val="center"/>
                        <w:rPr>
                          <w:rFonts w:cs="B Lotus"/>
                        </w:rPr>
                      </w:pPr>
                    </w:p>
                  </w:txbxContent>
                </v:textbox>
              </v:rect>
              <v:rect id="_x0000_s1501" style="position:absolute;left:2304;top:3632;width:1701;height:709">
                <v:textbox style="mso-next-textbox:#_x0000_s1501" inset=",.3mm,,.3mm">
                  <w:txbxContent>
                    <w:p w:rsidR="00F81703" w:rsidRPr="005F1986" w:rsidRDefault="00F81703" w:rsidP="001E4864">
                      <w:pPr>
                        <w:shd w:val="clear" w:color="auto" w:fill="D9D9D9"/>
                        <w:spacing w:line="320" w:lineRule="exact"/>
                        <w:jc w:val="center"/>
                        <w:rPr>
                          <w:rFonts w:cs="B Lotus"/>
                          <w:sz w:val="24"/>
                          <w:szCs w:val="24"/>
                          <w:rtl/>
                        </w:rPr>
                      </w:pPr>
                      <w:r w:rsidRPr="005F1986">
                        <w:rPr>
                          <w:rFonts w:cs="B Lotus" w:hint="cs"/>
                          <w:sz w:val="24"/>
                          <w:szCs w:val="24"/>
                          <w:rtl/>
                        </w:rPr>
                        <w:t xml:space="preserve">كاهش </w:t>
                      </w:r>
                      <w:r>
                        <w:rPr>
                          <w:rFonts w:cs="B Lotus"/>
                          <w:sz w:val="24"/>
                          <w:szCs w:val="24"/>
                          <w:rtl/>
                        </w:rPr>
                        <w:t>علائم</w:t>
                      </w:r>
                      <w:r>
                        <w:rPr>
                          <w:rFonts w:cs="B Lotus" w:hint="cs"/>
                          <w:sz w:val="24"/>
                          <w:szCs w:val="24"/>
                          <w:rtl/>
                        </w:rPr>
                        <w:t xml:space="preserve"> </w:t>
                      </w:r>
                      <w:r w:rsidRPr="005F1986">
                        <w:rPr>
                          <w:rFonts w:cs="B Lotus" w:hint="cs"/>
                          <w:sz w:val="24"/>
                          <w:szCs w:val="24"/>
                          <w:rtl/>
                        </w:rPr>
                        <w:t>ب</w:t>
                      </w:r>
                      <w:r>
                        <w:rPr>
                          <w:rFonts w:cs="B Lotus" w:hint="cs"/>
                          <w:sz w:val="24"/>
                          <w:szCs w:val="24"/>
                          <w:rtl/>
                        </w:rPr>
                        <w:t>ی</w:t>
                      </w:r>
                      <w:r w:rsidRPr="005F1986">
                        <w:rPr>
                          <w:rFonts w:cs="B Lotus" w:hint="cs"/>
                          <w:sz w:val="24"/>
                          <w:szCs w:val="24"/>
                          <w:rtl/>
                        </w:rPr>
                        <w:t>ش از 50%</w:t>
                      </w:r>
                    </w:p>
                  </w:txbxContent>
                </v:textbox>
              </v:rect>
              <v:rect id="_x0000_s1502" style="position:absolute;left:6792;top:4974;width:2268;height:1417">
                <v:textbox style="mso-next-textbox:#_x0000_s1502">
                  <w:txbxContent>
                    <w:p w:rsidR="00F81703" w:rsidRPr="001E4864" w:rsidRDefault="00F81703" w:rsidP="001E4864">
                      <w:pPr>
                        <w:spacing w:line="320" w:lineRule="exact"/>
                        <w:jc w:val="center"/>
                        <w:rPr>
                          <w:rFonts w:cs="B Lotus"/>
                          <w:sz w:val="24"/>
                          <w:szCs w:val="24"/>
                        </w:rPr>
                      </w:pPr>
                      <w:r w:rsidRPr="001E4864">
                        <w:rPr>
                          <w:rFonts w:cs="B Lotus" w:hint="cs"/>
                          <w:sz w:val="24"/>
                          <w:szCs w:val="24"/>
                          <w:rtl/>
                        </w:rPr>
                        <w:t>ارجاع غ</w:t>
                      </w:r>
                      <w:r>
                        <w:rPr>
                          <w:rFonts w:cs="B Lotus" w:hint="cs"/>
                          <w:sz w:val="24"/>
                          <w:szCs w:val="24"/>
                          <w:rtl/>
                        </w:rPr>
                        <w:t>ی</w:t>
                      </w:r>
                      <w:r w:rsidRPr="001E4864">
                        <w:rPr>
                          <w:rFonts w:cs="B Lotus" w:hint="cs"/>
                          <w:sz w:val="24"/>
                          <w:szCs w:val="24"/>
                          <w:rtl/>
                        </w:rPr>
                        <w:t>ر فور</w:t>
                      </w:r>
                      <w:r>
                        <w:rPr>
                          <w:rFonts w:cs="B Lotus" w:hint="cs"/>
                          <w:sz w:val="24"/>
                          <w:szCs w:val="24"/>
                          <w:rtl/>
                        </w:rPr>
                        <w:t>ی</w:t>
                      </w:r>
                      <w:r w:rsidRPr="001E4864">
                        <w:rPr>
                          <w:rFonts w:cs="B Lotus" w:hint="cs"/>
                          <w:sz w:val="24"/>
                          <w:szCs w:val="24"/>
                          <w:rtl/>
                        </w:rPr>
                        <w:t xml:space="preserve"> به </w:t>
                      </w:r>
                      <w:r>
                        <w:rPr>
                          <w:rFonts w:cs="B Lotus"/>
                          <w:sz w:val="24"/>
                          <w:szCs w:val="24"/>
                          <w:rtl/>
                        </w:rPr>
                        <w:t>روان‌پزشک</w:t>
                      </w:r>
                      <w:r w:rsidRPr="001E4864">
                        <w:rPr>
                          <w:rFonts w:cs="B Lotus" w:hint="cs"/>
                          <w:sz w:val="24"/>
                          <w:szCs w:val="24"/>
                          <w:rtl/>
                        </w:rPr>
                        <w:t xml:space="preserve"> </w:t>
                      </w:r>
                      <w:r>
                        <w:rPr>
                          <w:rFonts w:cs="B Lotus" w:hint="cs"/>
                          <w:sz w:val="24"/>
                          <w:szCs w:val="24"/>
                          <w:rtl/>
                        </w:rPr>
                        <w:t>ی</w:t>
                      </w:r>
                      <w:r w:rsidRPr="001E4864">
                        <w:rPr>
                          <w:rFonts w:cs="B Lotus" w:hint="cs"/>
                          <w:sz w:val="24"/>
                          <w:szCs w:val="24"/>
                          <w:rtl/>
                        </w:rPr>
                        <w:t>ا پزشك عموم</w:t>
                      </w:r>
                      <w:r>
                        <w:rPr>
                          <w:rFonts w:cs="B Lotus" w:hint="cs"/>
                          <w:sz w:val="24"/>
                          <w:szCs w:val="24"/>
                          <w:rtl/>
                        </w:rPr>
                        <w:t>ی</w:t>
                      </w:r>
                      <w:r w:rsidRPr="001E4864">
                        <w:rPr>
                          <w:rFonts w:cs="B Lotus" w:hint="cs"/>
                          <w:sz w:val="24"/>
                          <w:szCs w:val="24"/>
                          <w:rtl/>
                        </w:rPr>
                        <w:t xml:space="preserve"> </w:t>
                      </w:r>
                      <w:r>
                        <w:rPr>
                          <w:rFonts w:cs="B Lotus"/>
                          <w:sz w:val="24"/>
                          <w:szCs w:val="24"/>
                          <w:rtl/>
                        </w:rPr>
                        <w:t>دوره‌د</w:t>
                      </w:r>
                      <w:r>
                        <w:rPr>
                          <w:rFonts w:cs="B Lotus" w:hint="cs"/>
                          <w:sz w:val="24"/>
                          <w:szCs w:val="24"/>
                          <w:rtl/>
                        </w:rPr>
                        <w:t>ی</w:t>
                      </w:r>
                      <w:r>
                        <w:rPr>
                          <w:rFonts w:cs="B Lotus" w:hint="eastAsia"/>
                          <w:sz w:val="24"/>
                          <w:szCs w:val="24"/>
                          <w:rtl/>
                        </w:rPr>
                        <w:t>ده</w:t>
                      </w:r>
                    </w:p>
                  </w:txbxContent>
                </v:textbox>
              </v:rect>
              <v:rect id="_x0000_s1503" style="position:absolute;left:4440;top:4954;width:2268;height:2227">
                <v:textbox style="mso-next-textbox:#_x0000_s1503">
                  <w:txbxContent>
                    <w:p w:rsidR="00F81703" w:rsidRPr="001E4864" w:rsidRDefault="00F81703" w:rsidP="001E4864">
                      <w:pPr>
                        <w:spacing w:line="320" w:lineRule="exact"/>
                        <w:jc w:val="center"/>
                        <w:rPr>
                          <w:rFonts w:cs="B Lotus"/>
                          <w:sz w:val="24"/>
                          <w:szCs w:val="24"/>
                        </w:rPr>
                      </w:pPr>
                      <w:r w:rsidRPr="001E4864">
                        <w:rPr>
                          <w:rFonts w:cs="B Lotus" w:hint="cs"/>
                          <w:sz w:val="24"/>
                          <w:szCs w:val="24"/>
                          <w:rtl/>
                        </w:rPr>
                        <w:t>ادامه درمان + اطمینان بخشی و آموزش در مورد مصرف دارو + و</w:t>
                      </w:r>
                      <w:r>
                        <w:rPr>
                          <w:rFonts w:cs="B Lotus" w:hint="cs"/>
                          <w:sz w:val="24"/>
                          <w:szCs w:val="24"/>
                          <w:rtl/>
                        </w:rPr>
                        <w:t>ی</w:t>
                      </w:r>
                      <w:r w:rsidRPr="001E4864">
                        <w:rPr>
                          <w:rFonts w:cs="B Lotus" w:hint="cs"/>
                          <w:sz w:val="24"/>
                          <w:szCs w:val="24"/>
                          <w:rtl/>
                        </w:rPr>
                        <w:t>ز</w:t>
                      </w:r>
                      <w:r>
                        <w:rPr>
                          <w:rFonts w:cs="B Lotus" w:hint="cs"/>
                          <w:sz w:val="24"/>
                          <w:szCs w:val="24"/>
                          <w:rtl/>
                        </w:rPr>
                        <w:t>ی</w:t>
                      </w:r>
                      <w:r w:rsidRPr="001E4864">
                        <w:rPr>
                          <w:rFonts w:cs="B Lotus" w:hint="cs"/>
                          <w:sz w:val="24"/>
                          <w:szCs w:val="24"/>
                          <w:rtl/>
                        </w:rPr>
                        <w:t>ت 1 ماه بعد</w:t>
                      </w:r>
                    </w:p>
                  </w:txbxContent>
                </v:textbox>
              </v:rect>
              <v:rect id="_x0000_s1504" style="position:absolute;left:1799;top:4974;width:2551;height:2482">
                <v:textbox style="mso-next-textbox:#_x0000_s1504">
                  <w:txbxContent>
                    <w:p w:rsidR="00F81703" w:rsidRPr="005F1986" w:rsidRDefault="00F81703" w:rsidP="001E4864">
                      <w:pPr>
                        <w:spacing w:line="320" w:lineRule="exact"/>
                        <w:jc w:val="lowKashida"/>
                        <w:rPr>
                          <w:rFonts w:cs="B Lotus"/>
                          <w:sz w:val="24"/>
                          <w:szCs w:val="24"/>
                        </w:rPr>
                      </w:pPr>
                      <w:r w:rsidRPr="005F1986">
                        <w:rPr>
                          <w:rFonts w:cs="B Lotus" w:hint="cs"/>
                          <w:sz w:val="24"/>
                          <w:szCs w:val="24"/>
                          <w:rtl/>
                        </w:rPr>
                        <w:t>ادامه درمان + آموزش در مورد مصرف دارو + و</w:t>
                      </w:r>
                      <w:r>
                        <w:rPr>
                          <w:rFonts w:cs="B Lotus" w:hint="cs"/>
                          <w:sz w:val="24"/>
                          <w:szCs w:val="24"/>
                          <w:rtl/>
                        </w:rPr>
                        <w:t>ی</w:t>
                      </w:r>
                      <w:r w:rsidRPr="005F1986">
                        <w:rPr>
                          <w:rFonts w:cs="B Lotus" w:hint="cs"/>
                          <w:sz w:val="24"/>
                          <w:szCs w:val="24"/>
                          <w:rtl/>
                        </w:rPr>
                        <w:t>ز</w:t>
                      </w:r>
                      <w:r>
                        <w:rPr>
                          <w:rFonts w:cs="B Lotus" w:hint="cs"/>
                          <w:sz w:val="24"/>
                          <w:szCs w:val="24"/>
                          <w:rtl/>
                        </w:rPr>
                        <w:t>ی</w:t>
                      </w:r>
                      <w:r w:rsidRPr="005F1986">
                        <w:rPr>
                          <w:rFonts w:cs="B Lotus" w:hint="cs"/>
                          <w:sz w:val="24"/>
                          <w:szCs w:val="24"/>
                          <w:rtl/>
                        </w:rPr>
                        <w:t>ت 1 ماه بعد و هر ماه تا 6 ماه سپس ارجاع غ</w:t>
                      </w:r>
                      <w:r>
                        <w:rPr>
                          <w:rFonts w:cs="B Lotus" w:hint="cs"/>
                          <w:sz w:val="24"/>
                          <w:szCs w:val="24"/>
                          <w:rtl/>
                        </w:rPr>
                        <w:t>ی</w:t>
                      </w:r>
                      <w:r w:rsidRPr="005F1986">
                        <w:rPr>
                          <w:rFonts w:cs="B Lotus" w:hint="cs"/>
                          <w:sz w:val="24"/>
                          <w:szCs w:val="24"/>
                          <w:rtl/>
                        </w:rPr>
                        <w:t>ر فور</w:t>
                      </w:r>
                      <w:r>
                        <w:rPr>
                          <w:rFonts w:cs="B Lotus" w:hint="cs"/>
                          <w:sz w:val="24"/>
                          <w:szCs w:val="24"/>
                          <w:rtl/>
                        </w:rPr>
                        <w:t>ی</w:t>
                      </w:r>
                      <w:r w:rsidRPr="005F1986">
                        <w:rPr>
                          <w:rFonts w:cs="B Lotus" w:hint="cs"/>
                          <w:sz w:val="24"/>
                          <w:szCs w:val="24"/>
                          <w:rtl/>
                        </w:rPr>
                        <w:t xml:space="preserve"> به </w:t>
                      </w:r>
                      <w:r>
                        <w:rPr>
                          <w:rFonts w:cs="B Lotus"/>
                          <w:sz w:val="24"/>
                          <w:szCs w:val="24"/>
                          <w:rtl/>
                        </w:rPr>
                        <w:t>روان‌پزشک</w:t>
                      </w:r>
                      <w:r w:rsidRPr="005F1986">
                        <w:rPr>
                          <w:rFonts w:cs="B Lotus" w:hint="cs"/>
                          <w:sz w:val="24"/>
                          <w:szCs w:val="24"/>
                          <w:rtl/>
                        </w:rPr>
                        <w:t xml:space="preserve"> </w:t>
                      </w:r>
                      <w:r>
                        <w:rPr>
                          <w:rFonts w:cs="B Lotus" w:hint="cs"/>
                          <w:sz w:val="24"/>
                          <w:szCs w:val="24"/>
                          <w:rtl/>
                        </w:rPr>
                        <w:t>ی</w:t>
                      </w:r>
                      <w:r w:rsidRPr="005F1986">
                        <w:rPr>
                          <w:rFonts w:cs="B Lotus" w:hint="cs"/>
                          <w:sz w:val="24"/>
                          <w:szCs w:val="24"/>
                          <w:rtl/>
                        </w:rPr>
                        <w:t>ا  پزشك عموم</w:t>
                      </w:r>
                      <w:r>
                        <w:rPr>
                          <w:rFonts w:cs="B Lotus" w:hint="cs"/>
                          <w:sz w:val="24"/>
                          <w:szCs w:val="24"/>
                          <w:rtl/>
                        </w:rPr>
                        <w:t>ی</w:t>
                      </w:r>
                      <w:r w:rsidRPr="005F1986">
                        <w:rPr>
                          <w:rFonts w:cs="B Lotus" w:hint="cs"/>
                          <w:sz w:val="24"/>
                          <w:szCs w:val="24"/>
                          <w:rtl/>
                        </w:rPr>
                        <w:t xml:space="preserve"> </w:t>
                      </w:r>
                      <w:r>
                        <w:rPr>
                          <w:rFonts w:cs="B Lotus"/>
                          <w:sz w:val="24"/>
                          <w:szCs w:val="24"/>
                          <w:rtl/>
                        </w:rPr>
                        <w:t>دوره‌د</w:t>
                      </w:r>
                      <w:r>
                        <w:rPr>
                          <w:rFonts w:cs="B Lotus" w:hint="cs"/>
                          <w:sz w:val="24"/>
                          <w:szCs w:val="24"/>
                          <w:rtl/>
                        </w:rPr>
                        <w:t>ی</w:t>
                      </w:r>
                      <w:r>
                        <w:rPr>
                          <w:rFonts w:cs="B Lotus" w:hint="eastAsia"/>
                          <w:sz w:val="24"/>
                          <w:szCs w:val="24"/>
                          <w:rtl/>
                        </w:rPr>
                        <w:t>ده</w:t>
                      </w:r>
                      <w:r w:rsidRPr="005F1986">
                        <w:rPr>
                          <w:rFonts w:cs="B Lotus" w:hint="cs"/>
                          <w:sz w:val="24"/>
                          <w:szCs w:val="24"/>
                          <w:rtl/>
                        </w:rPr>
                        <w:t xml:space="preserve"> جهت </w:t>
                      </w:r>
                      <w:r>
                        <w:rPr>
                          <w:rFonts w:cs="B Lotus"/>
                          <w:sz w:val="24"/>
                          <w:szCs w:val="24"/>
                          <w:rtl/>
                        </w:rPr>
                        <w:t>تصم</w:t>
                      </w:r>
                      <w:r>
                        <w:rPr>
                          <w:rFonts w:cs="B Lotus" w:hint="cs"/>
                          <w:sz w:val="24"/>
                          <w:szCs w:val="24"/>
                          <w:rtl/>
                        </w:rPr>
                        <w:t>ی</w:t>
                      </w:r>
                      <w:r>
                        <w:rPr>
                          <w:rFonts w:cs="B Lotus" w:hint="eastAsia"/>
                          <w:sz w:val="24"/>
                          <w:szCs w:val="24"/>
                          <w:rtl/>
                        </w:rPr>
                        <w:t>م‌گ</w:t>
                      </w:r>
                      <w:r>
                        <w:rPr>
                          <w:rFonts w:cs="B Lotus" w:hint="cs"/>
                          <w:sz w:val="24"/>
                          <w:szCs w:val="24"/>
                          <w:rtl/>
                        </w:rPr>
                        <w:t>ی</w:t>
                      </w:r>
                      <w:r>
                        <w:rPr>
                          <w:rFonts w:cs="B Lotus" w:hint="eastAsia"/>
                          <w:sz w:val="24"/>
                          <w:szCs w:val="24"/>
                          <w:rtl/>
                        </w:rPr>
                        <w:t>ر</w:t>
                      </w:r>
                      <w:r>
                        <w:rPr>
                          <w:rFonts w:cs="B Lotus" w:hint="cs"/>
                          <w:sz w:val="24"/>
                          <w:szCs w:val="24"/>
                          <w:rtl/>
                        </w:rPr>
                        <w:t>ی</w:t>
                      </w:r>
                      <w:r w:rsidRPr="005F1986">
                        <w:rPr>
                          <w:rFonts w:cs="B Lotus" w:hint="cs"/>
                          <w:sz w:val="24"/>
                          <w:szCs w:val="24"/>
                          <w:rtl/>
                        </w:rPr>
                        <w:t xml:space="preserve"> </w:t>
                      </w:r>
                      <w:r>
                        <w:rPr>
                          <w:rFonts w:cs="B Lotus"/>
                          <w:sz w:val="24"/>
                          <w:szCs w:val="24"/>
                          <w:rtl/>
                        </w:rPr>
                        <w:t>درباره</w:t>
                      </w:r>
                      <w:r w:rsidRPr="005F1986">
                        <w:rPr>
                          <w:rFonts w:cs="B Lotus" w:hint="cs"/>
                          <w:sz w:val="24"/>
                          <w:szCs w:val="24"/>
                          <w:rtl/>
                        </w:rPr>
                        <w:t xml:space="preserve"> مدت ادامه درمان </w:t>
                      </w:r>
                    </w:p>
                  </w:txbxContent>
                </v:textbox>
              </v:rect>
              <v:rect id="_x0000_s1505" style="position:absolute;left:5682;top:7745;width:2580;height:510">
                <v:textbox style="mso-next-textbox:#_x0000_s1505">
                  <w:txbxContent>
                    <w:p w:rsidR="00F81703" w:rsidRPr="005F1986" w:rsidRDefault="00F81703" w:rsidP="001E4864">
                      <w:pPr>
                        <w:jc w:val="center"/>
                        <w:rPr>
                          <w:rFonts w:cs="B Lotus"/>
                          <w:sz w:val="24"/>
                          <w:szCs w:val="24"/>
                        </w:rPr>
                      </w:pPr>
                      <w:r w:rsidRPr="007E2793">
                        <w:rPr>
                          <w:rFonts w:cs="B Lotus" w:hint="cs"/>
                          <w:sz w:val="24"/>
                          <w:szCs w:val="24"/>
                          <w:shd w:val="clear" w:color="auto" w:fill="D9D9D9"/>
                          <w:rtl/>
                        </w:rPr>
                        <w:t>پ</w:t>
                      </w:r>
                      <w:r>
                        <w:rPr>
                          <w:rFonts w:cs="B Lotus" w:hint="cs"/>
                          <w:sz w:val="24"/>
                          <w:szCs w:val="24"/>
                          <w:shd w:val="clear" w:color="auto" w:fill="D9D9D9"/>
                          <w:rtl/>
                        </w:rPr>
                        <w:t>ی</w:t>
                      </w:r>
                      <w:r w:rsidRPr="007E2793">
                        <w:rPr>
                          <w:rFonts w:cs="B Lotus" w:hint="cs"/>
                          <w:sz w:val="24"/>
                          <w:szCs w:val="24"/>
                          <w:shd w:val="clear" w:color="auto" w:fill="D9D9D9"/>
                          <w:rtl/>
                        </w:rPr>
                        <w:t>شرفت محسوس درمان</w:t>
                      </w:r>
                      <w:r>
                        <w:rPr>
                          <w:rFonts w:cs="B Lotus" w:hint="cs"/>
                          <w:sz w:val="24"/>
                          <w:szCs w:val="24"/>
                          <w:shd w:val="clear" w:color="auto" w:fill="D9D9D9"/>
                          <w:rtl/>
                        </w:rPr>
                        <w:t>ی</w:t>
                      </w:r>
                    </w:p>
                  </w:txbxContent>
                </v:textbox>
              </v:rect>
              <v:rect id="_x0000_s1506" style="position:absolute;left:2571;top:7765;width:2580;height:510">
                <v:textbox style="mso-next-textbox:#_x0000_s1506">
                  <w:txbxContent>
                    <w:p w:rsidR="00F81703" w:rsidRPr="005C3A32" w:rsidRDefault="00F81703" w:rsidP="001E4864">
                      <w:pPr>
                        <w:jc w:val="center"/>
                        <w:rPr>
                          <w:rFonts w:cs="B Lotus"/>
                        </w:rPr>
                      </w:pPr>
                      <w:r w:rsidRPr="00AA726D">
                        <w:rPr>
                          <w:rFonts w:cs="B Lotus" w:hint="cs"/>
                          <w:sz w:val="24"/>
                          <w:szCs w:val="24"/>
                          <w:highlight w:val="lightGray"/>
                          <w:shd w:val="clear" w:color="auto" w:fill="D9D9D9"/>
                          <w:rtl/>
                        </w:rPr>
                        <w:t>عدم پ</w:t>
                      </w:r>
                      <w:r>
                        <w:rPr>
                          <w:rFonts w:cs="B Lotus" w:hint="cs"/>
                          <w:sz w:val="24"/>
                          <w:szCs w:val="24"/>
                          <w:highlight w:val="lightGray"/>
                          <w:shd w:val="clear" w:color="auto" w:fill="D9D9D9"/>
                          <w:rtl/>
                        </w:rPr>
                        <w:t>ی</w:t>
                      </w:r>
                      <w:r w:rsidRPr="00AA726D">
                        <w:rPr>
                          <w:rFonts w:cs="B Lotus" w:hint="cs"/>
                          <w:sz w:val="24"/>
                          <w:szCs w:val="24"/>
                          <w:highlight w:val="lightGray"/>
                          <w:shd w:val="clear" w:color="auto" w:fill="D9D9D9"/>
                          <w:rtl/>
                        </w:rPr>
                        <w:t>شرفت محسوس</w:t>
                      </w:r>
                      <w:r w:rsidRPr="00AA726D">
                        <w:rPr>
                          <w:rFonts w:cs="B Lotus" w:hint="cs"/>
                          <w:highlight w:val="lightGray"/>
                          <w:rtl/>
                        </w:rPr>
                        <w:t xml:space="preserve"> درمان</w:t>
                      </w:r>
                      <w:r>
                        <w:rPr>
                          <w:rFonts w:cs="B Lotus" w:hint="cs"/>
                          <w:highlight w:val="lightGray"/>
                          <w:rtl/>
                        </w:rPr>
                        <w:t>ی</w:t>
                      </w:r>
                    </w:p>
                  </w:txbxContent>
                </v:textbox>
              </v:rect>
              <v:line id="_x0000_s1507" style="position:absolute;flip:x" from="3615,3021" to="4086,3588">
                <v:stroke endarrow="block"/>
              </v:line>
              <v:line id="_x0000_s1508" style="position:absolute" from="5590,3018" to="5590,3585">
                <v:stroke endarrow="block"/>
              </v:line>
              <v:line id="_x0000_s1509" style="position:absolute" from="7218,3063" to="7686,3630">
                <v:stroke endarrow="block"/>
              </v:line>
              <v:line id="_x0000_s1510" style="position:absolute" from="7791,4378" to="7791,4945">
                <v:stroke endarrow="block"/>
              </v:line>
              <v:line id="_x0000_s1511" style="position:absolute" from="5590,4378" to="5590,4945">
                <v:stroke endarrow="block"/>
              </v:line>
              <v:line id="_x0000_s1512" style="position:absolute" from="3175,4378" to="3175,4945">
                <v:stroke endarrow="block"/>
              </v:line>
              <v:line id="_x0000_s1513" style="position:absolute" from="5498,7225" to="6443,7720">
                <v:stroke endarrow="block"/>
              </v:line>
              <v:line id="_x0000_s1514" style="position:absolute;flip:x" from="4440,7226" to="5462,7720">
                <v:stroke endarrow="block"/>
              </v:line>
            </v:group>
            <v:line id="_x0000_s1515" style="position:absolute" from="4005,8302" to="4005,8812">
              <v:stroke endarrow="block"/>
            </v:line>
            <v:line id="_x0000_s1516" style="position:absolute" from="6994,8282" to="6994,8792">
              <v:stroke endarrow="block"/>
            </v:line>
            <v:group id="_x0000_s1517" style="position:absolute;left:1714;top:10104;width:4798;height:3880" coordorigin="2084,11686" coordsize="4798,3880">
              <v:rect id="_x0000_s1518" style="position:absolute;left:4313;top:12257;width:1671;height:554">
                <v:textbox style="mso-next-textbox:#_x0000_s1518">
                  <w:txbxContent>
                    <w:p w:rsidR="00F81703" w:rsidRPr="006E489E" w:rsidRDefault="00F81703" w:rsidP="001E4864">
                      <w:pPr>
                        <w:shd w:val="clear" w:color="auto" w:fill="D9D9D9"/>
                        <w:jc w:val="center"/>
                        <w:rPr>
                          <w:rFonts w:cs="B Lotus"/>
                          <w:sz w:val="24"/>
                          <w:szCs w:val="24"/>
                        </w:rPr>
                      </w:pPr>
                      <w:r w:rsidRPr="006E489E">
                        <w:rPr>
                          <w:rFonts w:cs="B Lotus" w:hint="cs"/>
                          <w:sz w:val="24"/>
                          <w:szCs w:val="24"/>
                          <w:rtl/>
                        </w:rPr>
                        <w:t>پاسخ مناسب</w:t>
                      </w:r>
                    </w:p>
                  </w:txbxContent>
                </v:textbox>
              </v:rect>
              <v:rect id="_x0000_s1519" style="position:absolute;left:2239;top:12240;width:1671;height:571">
                <v:textbox style="mso-next-textbox:#_x0000_s1519">
                  <w:txbxContent>
                    <w:p w:rsidR="00F81703" w:rsidRPr="00CE38A0" w:rsidRDefault="00F81703" w:rsidP="001E4864">
                      <w:pPr>
                        <w:shd w:val="clear" w:color="auto" w:fill="D9D9D9"/>
                        <w:jc w:val="center"/>
                        <w:rPr>
                          <w:rFonts w:cs="B Lotus"/>
                        </w:rPr>
                      </w:pPr>
                      <w:r w:rsidRPr="006E489E">
                        <w:rPr>
                          <w:rFonts w:cs="B Lotus" w:hint="cs"/>
                          <w:sz w:val="24"/>
                          <w:szCs w:val="24"/>
                          <w:rtl/>
                        </w:rPr>
                        <w:t>عدم پاسخ</w:t>
                      </w:r>
                      <w:r w:rsidRPr="00CE38A0">
                        <w:rPr>
                          <w:rFonts w:cs="B Lotus" w:hint="cs"/>
                          <w:rtl/>
                        </w:rPr>
                        <w:t xml:space="preserve"> مناسب</w:t>
                      </w:r>
                    </w:p>
                  </w:txbxContent>
                </v:textbox>
              </v:rect>
              <v:line id="_x0000_s1520" style="position:absolute;flip:x" from="3106,11686" to="4081,12214">
                <v:stroke endarrow="block"/>
              </v:line>
              <v:line id="_x0000_s1521" style="position:absolute" from="4096,11686" to="5117,12229">
                <v:stroke endarrow="block"/>
              </v:line>
              <v:line id="_x0000_s1522" style="position:absolute" from="5195,12811" to="5195,13170">
                <v:stroke endarrow="block"/>
              </v:line>
              <v:line id="_x0000_s1523" style="position:absolute" from="3059,12811" to="3059,13170">
                <v:stroke endarrow="block"/>
              </v:line>
              <v:rect id="_x0000_s1524" style="position:absolute;left:4096;top:13186;width:2786;height:2380">
                <v:textbox style="mso-next-textbox:#_x0000_s1524">
                  <w:txbxContent>
                    <w:p w:rsidR="00F81703" w:rsidRPr="008E3F7F" w:rsidRDefault="00F81703" w:rsidP="001E4864">
                      <w:pPr>
                        <w:jc w:val="center"/>
                        <w:rPr>
                          <w:rFonts w:cs="B Lotus"/>
                          <w:spacing w:val="-6"/>
                        </w:rPr>
                      </w:pPr>
                      <w:r w:rsidRPr="006E489E">
                        <w:rPr>
                          <w:rFonts w:cs="B Lotus" w:hint="cs"/>
                          <w:sz w:val="24"/>
                          <w:szCs w:val="24"/>
                          <w:rtl/>
                        </w:rPr>
                        <w:t>ادامه درمان + آموزش +و</w:t>
                      </w:r>
                      <w:r>
                        <w:rPr>
                          <w:rFonts w:cs="B Lotus" w:hint="cs"/>
                          <w:sz w:val="24"/>
                          <w:szCs w:val="24"/>
                          <w:rtl/>
                        </w:rPr>
                        <w:t>ی</w:t>
                      </w:r>
                      <w:r w:rsidRPr="006E489E">
                        <w:rPr>
                          <w:rFonts w:cs="B Lotus" w:hint="cs"/>
                          <w:sz w:val="24"/>
                          <w:szCs w:val="24"/>
                          <w:rtl/>
                        </w:rPr>
                        <w:t>ز</w:t>
                      </w:r>
                      <w:r>
                        <w:rPr>
                          <w:rFonts w:cs="B Lotus" w:hint="cs"/>
                          <w:sz w:val="24"/>
                          <w:szCs w:val="24"/>
                          <w:rtl/>
                        </w:rPr>
                        <w:t>ی</w:t>
                      </w:r>
                      <w:r w:rsidRPr="006E489E">
                        <w:rPr>
                          <w:rFonts w:cs="B Lotus" w:hint="cs"/>
                          <w:sz w:val="24"/>
                          <w:szCs w:val="24"/>
                          <w:rtl/>
                        </w:rPr>
                        <w:t>ت ماه بعد</w:t>
                      </w:r>
                      <w:r>
                        <w:rPr>
                          <w:rFonts w:cs="B Lotus" w:hint="cs"/>
                          <w:sz w:val="24"/>
                          <w:szCs w:val="24"/>
                          <w:rtl/>
                        </w:rPr>
                        <w:t xml:space="preserve"> </w:t>
                      </w:r>
                      <w:r w:rsidRPr="006E489E">
                        <w:rPr>
                          <w:rFonts w:cs="B Lotus" w:hint="cs"/>
                          <w:sz w:val="24"/>
                          <w:szCs w:val="24"/>
                          <w:rtl/>
                        </w:rPr>
                        <w:t>و</w:t>
                      </w:r>
                      <w:r>
                        <w:rPr>
                          <w:rFonts w:cs="B Lotus" w:hint="cs"/>
                          <w:sz w:val="24"/>
                          <w:szCs w:val="24"/>
                          <w:rtl/>
                        </w:rPr>
                        <w:t xml:space="preserve"> </w:t>
                      </w:r>
                      <w:r w:rsidRPr="006E489E">
                        <w:rPr>
                          <w:rFonts w:cs="B Lotus" w:hint="cs"/>
                          <w:sz w:val="24"/>
                          <w:szCs w:val="24"/>
                          <w:rtl/>
                        </w:rPr>
                        <w:t>هر</w:t>
                      </w:r>
                      <w:r>
                        <w:rPr>
                          <w:rFonts w:cs="B Lotus" w:hint="cs"/>
                          <w:sz w:val="24"/>
                          <w:szCs w:val="24"/>
                          <w:rtl/>
                        </w:rPr>
                        <w:t xml:space="preserve"> </w:t>
                      </w:r>
                      <w:r w:rsidRPr="006E489E">
                        <w:rPr>
                          <w:rFonts w:cs="B Lotus" w:hint="cs"/>
                          <w:sz w:val="24"/>
                          <w:szCs w:val="24"/>
                          <w:rtl/>
                        </w:rPr>
                        <w:t>ماه تا 6</w:t>
                      </w:r>
                      <w:r>
                        <w:rPr>
                          <w:rFonts w:cs="B Lotus" w:hint="cs"/>
                          <w:sz w:val="24"/>
                          <w:szCs w:val="24"/>
                          <w:rtl/>
                        </w:rPr>
                        <w:t xml:space="preserve"> </w:t>
                      </w:r>
                      <w:r w:rsidRPr="006E489E">
                        <w:rPr>
                          <w:rFonts w:cs="B Lotus" w:hint="cs"/>
                          <w:sz w:val="24"/>
                          <w:szCs w:val="24"/>
                          <w:rtl/>
                        </w:rPr>
                        <w:t>ماه سپس ارجاع غ</w:t>
                      </w:r>
                      <w:r>
                        <w:rPr>
                          <w:rFonts w:cs="B Lotus" w:hint="cs"/>
                          <w:sz w:val="24"/>
                          <w:szCs w:val="24"/>
                          <w:rtl/>
                        </w:rPr>
                        <w:t>یر</w:t>
                      </w:r>
                      <w:r w:rsidRPr="006E489E">
                        <w:rPr>
                          <w:rFonts w:cs="B Lotus" w:hint="cs"/>
                          <w:sz w:val="24"/>
                          <w:szCs w:val="24"/>
                          <w:rtl/>
                        </w:rPr>
                        <w:t>فور</w:t>
                      </w:r>
                      <w:r>
                        <w:rPr>
                          <w:rFonts w:cs="B Lotus" w:hint="cs"/>
                          <w:sz w:val="24"/>
                          <w:szCs w:val="24"/>
                          <w:rtl/>
                        </w:rPr>
                        <w:t>ی</w:t>
                      </w:r>
                      <w:r w:rsidRPr="006E489E">
                        <w:rPr>
                          <w:rFonts w:cs="B Lotus" w:hint="cs"/>
                          <w:sz w:val="24"/>
                          <w:szCs w:val="24"/>
                          <w:rtl/>
                        </w:rPr>
                        <w:t xml:space="preserve"> به </w:t>
                      </w:r>
                      <w:r>
                        <w:rPr>
                          <w:rFonts w:cs="B Lotus" w:hint="cs"/>
                          <w:sz w:val="24"/>
                          <w:szCs w:val="24"/>
                          <w:rtl/>
                        </w:rPr>
                        <w:t xml:space="preserve">سطح تخصصی </w:t>
                      </w:r>
                      <w:r w:rsidRPr="006E489E">
                        <w:rPr>
                          <w:rFonts w:cs="B Lotus" w:hint="cs"/>
                          <w:sz w:val="24"/>
                          <w:szCs w:val="24"/>
                          <w:rtl/>
                        </w:rPr>
                        <w:t>جهت تصم</w:t>
                      </w:r>
                      <w:r>
                        <w:rPr>
                          <w:rFonts w:cs="B Lotus" w:hint="cs"/>
                          <w:sz w:val="24"/>
                          <w:szCs w:val="24"/>
                          <w:rtl/>
                        </w:rPr>
                        <w:t>ی</w:t>
                      </w:r>
                      <w:r w:rsidRPr="006E489E">
                        <w:rPr>
                          <w:rFonts w:cs="B Lotus" w:hint="cs"/>
                          <w:sz w:val="24"/>
                          <w:szCs w:val="24"/>
                          <w:rtl/>
                        </w:rPr>
                        <w:t>م‌گ</w:t>
                      </w:r>
                      <w:r>
                        <w:rPr>
                          <w:rFonts w:cs="B Lotus" w:hint="cs"/>
                          <w:sz w:val="24"/>
                          <w:szCs w:val="24"/>
                          <w:rtl/>
                        </w:rPr>
                        <w:t>ی</w:t>
                      </w:r>
                      <w:r w:rsidRPr="006E489E">
                        <w:rPr>
                          <w:rFonts w:cs="B Lotus" w:hint="cs"/>
                          <w:sz w:val="24"/>
                          <w:szCs w:val="24"/>
                          <w:rtl/>
                        </w:rPr>
                        <w:t>ر</w:t>
                      </w:r>
                      <w:r>
                        <w:rPr>
                          <w:rFonts w:cs="B Lotus" w:hint="cs"/>
                          <w:sz w:val="24"/>
                          <w:szCs w:val="24"/>
                          <w:rtl/>
                        </w:rPr>
                        <w:t>ی</w:t>
                      </w:r>
                      <w:r w:rsidRPr="006E489E">
                        <w:rPr>
                          <w:rFonts w:cs="B Lotus" w:hint="cs"/>
                          <w:sz w:val="24"/>
                          <w:szCs w:val="24"/>
                          <w:rtl/>
                        </w:rPr>
                        <w:t xml:space="preserve"> </w:t>
                      </w:r>
                      <w:r>
                        <w:rPr>
                          <w:rFonts w:cs="B Lotus"/>
                          <w:sz w:val="24"/>
                          <w:szCs w:val="24"/>
                          <w:rtl/>
                        </w:rPr>
                        <w:t>درباره</w:t>
                      </w:r>
                      <w:r w:rsidRPr="006E489E">
                        <w:rPr>
                          <w:rFonts w:cs="B Lotus" w:hint="cs"/>
                          <w:sz w:val="24"/>
                          <w:szCs w:val="24"/>
                          <w:rtl/>
                        </w:rPr>
                        <w:t xml:space="preserve"> مدت درمان٭                                                                                                                                                                                                                                                                                                                                       </w:t>
                      </w:r>
                    </w:p>
                  </w:txbxContent>
                </v:textbox>
              </v:rect>
              <v:rect id="_x0000_s1525" style="position:absolute;left:2084;top:13202;width:1703;height:2119">
                <v:textbox style="mso-next-textbox:#_x0000_s1525">
                  <w:txbxContent>
                    <w:p w:rsidR="00F81703" w:rsidRPr="00CE38A0" w:rsidRDefault="00F81703" w:rsidP="001E4864">
                      <w:pPr>
                        <w:jc w:val="lowKashida"/>
                        <w:rPr>
                          <w:rFonts w:cs="B Lotus"/>
                        </w:rPr>
                      </w:pPr>
                      <w:r w:rsidRPr="006E489E">
                        <w:rPr>
                          <w:rFonts w:cs="B Lotus" w:hint="cs"/>
                          <w:sz w:val="24"/>
                          <w:szCs w:val="24"/>
                          <w:rtl/>
                        </w:rPr>
                        <w:t>ارجاع غ</w:t>
                      </w:r>
                      <w:r>
                        <w:rPr>
                          <w:rFonts w:cs="B Lotus" w:hint="cs"/>
                          <w:sz w:val="24"/>
                          <w:szCs w:val="24"/>
                          <w:rtl/>
                        </w:rPr>
                        <w:t>ی</w:t>
                      </w:r>
                      <w:r w:rsidRPr="006E489E">
                        <w:rPr>
                          <w:rFonts w:cs="B Lotus" w:hint="cs"/>
                          <w:sz w:val="24"/>
                          <w:szCs w:val="24"/>
                          <w:rtl/>
                        </w:rPr>
                        <w:t>ر فور</w:t>
                      </w:r>
                      <w:r>
                        <w:rPr>
                          <w:rFonts w:cs="B Lotus" w:hint="cs"/>
                          <w:sz w:val="24"/>
                          <w:szCs w:val="24"/>
                          <w:rtl/>
                        </w:rPr>
                        <w:t>ی</w:t>
                      </w:r>
                      <w:r w:rsidRPr="006E489E">
                        <w:rPr>
                          <w:rFonts w:cs="B Lotus" w:hint="cs"/>
                          <w:sz w:val="24"/>
                          <w:szCs w:val="24"/>
                          <w:rtl/>
                        </w:rPr>
                        <w:t xml:space="preserve"> به </w:t>
                      </w:r>
                      <w:r>
                        <w:rPr>
                          <w:rFonts w:cs="B Lotus" w:hint="cs"/>
                          <w:sz w:val="24"/>
                          <w:szCs w:val="24"/>
                          <w:rtl/>
                        </w:rPr>
                        <w:t>سطح تخصصی</w:t>
                      </w:r>
                    </w:p>
                  </w:txbxContent>
                </v:textbox>
              </v:rect>
            </v:group>
          </v:group>
        </w:pict>
      </w: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Default="001E4864" w:rsidP="00FF7B98">
      <w:pPr>
        <w:pStyle w:val="a3"/>
        <w:rPr>
          <w:rtl/>
        </w:rPr>
      </w:pPr>
    </w:p>
    <w:p w:rsidR="001E4864" w:rsidRPr="00AA726D" w:rsidRDefault="001E4864" w:rsidP="001E4864">
      <w:pPr>
        <w:tabs>
          <w:tab w:val="left" w:pos="7005"/>
        </w:tabs>
        <w:bidi/>
        <w:rPr>
          <w:rFonts w:cs="B Lotus"/>
          <w:rtl/>
        </w:rPr>
      </w:pPr>
      <w:r w:rsidRPr="00BD460D">
        <w:rPr>
          <w:rFonts w:hint="cs"/>
          <w:sz w:val="24"/>
          <w:szCs w:val="24"/>
          <w:rtl/>
        </w:rPr>
        <w:t>٭</w:t>
      </w:r>
      <w:r w:rsidRPr="00BD460D">
        <w:rPr>
          <w:rFonts w:cs="B Lotus" w:hint="cs"/>
          <w:sz w:val="24"/>
          <w:szCs w:val="24"/>
        </w:rPr>
        <w:t xml:space="preserve"> </w:t>
      </w:r>
      <w:r w:rsidRPr="00BD460D">
        <w:rPr>
          <w:rFonts w:cs="B Lotus" w:hint="cs"/>
          <w:sz w:val="24"/>
          <w:szCs w:val="24"/>
          <w:rtl/>
        </w:rPr>
        <w:t>در صورت عدم امكان ارجاع بیمار پزشک</w:t>
      </w:r>
    </w:p>
    <w:p w:rsidR="001E4864" w:rsidRPr="00BD460D" w:rsidRDefault="001E4864" w:rsidP="001E4864">
      <w:pPr>
        <w:bidi/>
        <w:rPr>
          <w:rFonts w:cs="B Lotus"/>
          <w:sz w:val="24"/>
          <w:szCs w:val="24"/>
          <w:rtl/>
        </w:rPr>
      </w:pPr>
      <w:r w:rsidRPr="00BD460D">
        <w:rPr>
          <w:rFonts w:cs="B Lotus" w:hint="cs"/>
          <w:sz w:val="24"/>
          <w:szCs w:val="24"/>
          <w:rtl/>
        </w:rPr>
        <w:t xml:space="preserve"> م</w:t>
      </w:r>
      <w:r w:rsidR="004E0049">
        <w:rPr>
          <w:rFonts w:cs="B Lotus" w:hint="cs"/>
          <w:sz w:val="24"/>
          <w:szCs w:val="24"/>
          <w:rtl/>
        </w:rPr>
        <w:t>ی</w:t>
      </w:r>
      <w:r w:rsidRPr="00BD460D">
        <w:rPr>
          <w:rFonts w:cs="B Lotus" w:hint="cs"/>
          <w:sz w:val="24"/>
          <w:szCs w:val="24"/>
          <w:rtl/>
        </w:rPr>
        <w:t>‌تواند دارو را به‌تدریج قطع نماید.</w:t>
      </w:r>
    </w:p>
    <w:p w:rsidR="001E4864" w:rsidRDefault="001E4864" w:rsidP="00EE0D94">
      <w:pPr>
        <w:pStyle w:val="a3"/>
        <w:rPr>
          <w:rtl/>
        </w:rPr>
      </w:pPr>
      <w:r>
        <w:rPr>
          <w:rtl/>
        </w:rPr>
        <w:br w:type="page"/>
      </w:r>
      <w:r w:rsidRPr="00406454">
        <w:rPr>
          <w:rFonts w:hint="cs"/>
          <w:rtl/>
        </w:rPr>
        <w:lastRenderedPageBreak/>
        <w:t xml:space="preserve">عوارض دارویی </w:t>
      </w:r>
      <w:r w:rsidR="00EE0D94">
        <w:t>SSRIs</w:t>
      </w:r>
      <w:r w:rsidRPr="00406454">
        <w:rPr>
          <w:rFonts w:hint="cs"/>
          <w:rtl/>
        </w:rPr>
        <w:t xml:space="preserve"> از جمله اضطراب، عوارض گوارشی، اختلال عملکرد جنسی و....</w:t>
      </w:r>
    </w:p>
    <w:p w:rsidR="001E4864" w:rsidRDefault="001E4864" w:rsidP="001E4864">
      <w:pPr>
        <w:pStyle w:val="a3"/>
        <w:rPr>
          <w:rtl/>
        </w:rPr>
      </w:pPr>
    </w:p>
    <w:p w:rsidR="00B572A2" w:rsidRPr="00BD460D" w:rsidRDefault="00B572A2" w:rsidP="00B572A2">
      <w:pPr>
        <w:pStyle w:val="Char"/>
        <w:ind w:hanging="9"/>
        <w:jc w:val="center"/>
        <w:rPr>
          <w:szCs w:val="24"/>
          <w:rtl/>
        </w:rPr>
      </w:pPr>
      <w:r w:rsidRPr="00BD460D">
        <w:rPr>
          <w:rFonts w:hint="cs"/>
          <w:szCs w:val="24"/>
          <w:rtl/>
        </w:rPr>
        <w:t>( رجوع به پیوست عوارض دارویی)</w:t>
      </w:r>
    </w:p>
    <w:p w:rsidR="00B572A2" w:rsidRPr="00BD460D" w:rsidRDefault="002151C9" w:rsidP="00B572A2">
      <w:pPr>
        <w:pStyle w:val="Char"/>
        <w:jc w:val="center"/>
        <w:rPr>
          <w:szCs w:val="24"/>
          <w:rtl/>
        </w:rPr>
      </w:pPr>
      <w:r>
        <w:rPr>
          <w:noProof/>
          <w:szCs w:val="24"/>
          <w:rtl/>
          <w:lang w:bidi="ar-SA"/>
        </w:rPr>
        <w:pict>
          <v:line id="_x0000_s1135" style="position:absolute;left:0;text-align:left;z-index:251710976" from="235.35pt,4.35pt" to="286.35pt,30.55pt">
            <v:stroke endarrow="block"/>
          </v:line>
        </w:pict>
      </w:r>
      <w:r>
        <w:rPr>
          <w:noProof/>
          <w:szCs w:val="24"/>
          <w:rtl/>
          <w:lang w:bidi="ar-SA"/>
        </w:rPr>
        <w:pict>
          <v:line id="_x0000_s1134" style="position:absolute;left:0;text-align:left;z-index:251709952" from="200pt,6.95pt" to="200pt,31.75pt">
            <v:stroke endarrow="block"/>
          </v:line>
        </w:pict>
      </w:r>
      <w:r>
        <w:rPr>
          <w:noProof/>
          <w:szCs w:val="24"/>
          <w:rtl/>
          <w:lang w:bidi="ar-SA"/>
        </w:rPr>
        <w:pict>
          <v:line id="_x0000_s1133" style="position:absolute;left:0;text-align:left;flip:x;z-index:251708928" from="111.75pt,4.35pt" to="162.75pt,30.55pt">
            <v:stroke endarrow="block"/>
          </v:line>
        </w:pict>
      </w:r>
    </w:p>
    <w:p w:rsidR="00B572A2" w:rsidRPr="00BD460D" w:rsidRDefault="002151C9" w:rsidP="00B572A2">
      <w:pPr>
        <w:pStyle w:val="Char"/>
        <w:jc w:val="center"/>
        <w:rPr>
          <w:szCs w:val="24"/>
          <w:rtl/>
        </w:rPr>
      </w:pPr>
      <w:r>
        <w:rPr>
          <w:noProof/>
          <w:szCs w:val="24"/>
          <w:rtl/>
          <w:lang w:bidi="ar-SA"/>
        </w:rPr>
        <w:pict>
          <v:shape id="_x0000_s1117" type="#_x0000_t202" style="position:absolute;left:0;text-align:left;margin-left:150.35pt;margin-top:12.85pt;width:99pt;height:24.1pt;z-index:251694592">
            <v:textbox style="mso-next-textbox:#_x0000_s1117">
              <w:txbxContent>
                <w:p w:rsidR="00F81703" w:rsidRPr="009A2939" w:rsidRDefault="00F81703" w:rsidP="00B572A2">
                  <w:pPr>
                    <w:bidi/>
                    <w:jc w:val="center"/>
                    <w:rPr>
                      <w:rFonts w:cs="B Lotus"/>
                      <w:sz w:val="24"/>
                      <w:szCs w:val="24"/>
                    </w:rPr>
                  </w:pPr>
                  <w:r w:rsidRPr="009A2939">
                    <w:rPr>
                      <w:rFonts w:cs="B Lotus" w:hint="cs"/>
                      <w:sz w:val="24"/>
                      <w:szCs w:val="24"/>
                      <w:rtl/>
                    </w:rPr>
                    <w:t>شد</w:t>
                  </w:r>
                  <w:r>
                    <w:rPr>
                      <w:rFonts w:cs="B Lotus" w:hint="cs"/>
                      <w:sz w:val="24"/>
                      <w:szCs w:val="24"/>
                      <w:rtl/>
                    </w:rPr>
                    <w:t>ی</w:t>
                  </w:r>
                  <w:r w:rsidRPr="009A2939">
                    <w:rPr>
                      <w:rFonts w:cs="B Lotus" w:hint="cs"/>
                      <w:sz w:val="24"/>
                      <w:szCs w:val="24"/>
                      <w:rtl/>
                    </w:rPr>
                    <w:t xml:space="preserve">د و </w:t>
                  </w:r>
                  <w:r>
                    <w:rPr>
                      <w:rFonts w:cs="B Lotus"/>
                      <w:sz w:val="24"/>
                      <w:szCs w:val="24"/>
                      <w:rtl/>
                    </w:rPr>
                    <w:t>غ</w:t>
                  </w:r>
                  <w:r>
                    <w:rPr>
                      <w:rFonts w:cs="B Lotus" w:hint="cs"/>
                      <w:sz w:val="24"/>
                      <w:szCs w:val="24"/>
                      <w:rtl/>
                    </w:rPr>
                    <w:t>ی</w:t>
                  </w:r>
                  <w:r>
                    <w:rPr>
                      <w:rFonts w:cs="B Lotus" w:hint="eastAsia"/>
                      <w:sz w:val="24"/>
                      <w:szCs w:val="24"/>
                      <w:rtl/>
                    </w:rPr>
                    <w:t>رقابل‌تحمل</w:t>
                  </w:r>
                </w:p>
              </w:txbxContent>
            </v:textbox>
          </v:shape>
        </w:pict>
      </w:r>
      <w:r>
        <w:rPr>
          <w:noProof/>
          <w:szCs w:val="24"/>
          <w:rtl/>
          <w:lang w:bidi="ar-SA"/>
        </w:rPr>
        <w:pict>
          <v:shape id="_x0000_s1116" type="#_x0000_t202" style="position:absolute;left:0;text-align:left;margin-left:57.75pt;margin-top:12.4pt;width:83.35pt;height:24pt;z-index:251693568">
            <v:textbox style="mso-next-textbox:#_x0000_s1116">
              <w:txbxContent>
                <w:p w:rsidR="00F81703" w:rsidRPr="009A2939" w:rsidRDefault="00F81703" w:rsidP="00B572A2">
                  <w:pPr>
                    <w:jc w:val="center"/>
                    <w:rPr>
                      <w:rFonts w:cs="B Lotus"/>
                      <w:sz w:val="24"/>
                      <w:szCs w:val="24"/>
                    </w:rPr>
                  </w:pPr>
                  <w:r w:rsidRPr="009A2939">
                    <w:rPr>
                      <w:rFonts w:cs="B Lotus" w:hint="cs"/>
                      <w:sz w:val="24"/>
                      <w:szCs w:val="24"/>
                      <w:rtl/>
                    </w:rPr>
                    <w:t>خطرناك</w:t>
                  </w:r>
                </w:p>
              </w:txbxContent>
            </v:textbox>
          </v:shape>
        </w:pict>
      </w:r>
      <w:r>
        <w:rPr>
          <w:noProof/>
          <w:szCs w:val="24"/>
          <w:rtl/>
          <w:lang w:bidi="ar-SA"/>
        </w:rPr>
        <w:pict>
          <v:shape id="_x0000_s1113" type="#_x0000_t202" style="position:absolute;left:0;text-align:left;margin-left:256.5pt;margin-top:13.15pt;width:141pt;height:23.25pt;z-index:251690496">
            <v:textbox style="mso-next-textbox:#_x0000_s1113">
              <w:txbxContent>
                <w:p w:rsidR="00F81703" w:rsidRPr="009A2939" w:rsidRDefault="00F81703" w:rsidP="00B572A2">
                  <w:pPr>
                    <w:jc w:val="center"/>
                    <w:rPr>
                      <w:rFonts w:cs="B Lotus"/>
                      <w:sz w:val="24"/>
                      <w:szCs w:val="24"/>
                    </w:rPr>
                  </w:pPr>
                  <w:r w:rsidRPr="009A2939">
                    <w:rPr>
                      <w:rFonts w:cs="B Lotus" w:hint="cs"/>
                      <w:sz w:val="24"/>
                      <w:szCs w:val="24"/>
                      <w:rtl/>
                    </w:rPr>
                    <w:t>خف</w:t>
                  </w:r>
                  <w:r>
                    <w:rPr>
                      <w:rFonts w:cs="B Lotus" w:hint="cs"/>
                      <w:sz w:val="24"/>
                      <w:szCs w:val="24"/>
                      <w:rtl/>
                    </w:rPr>
                    <w:t>ی</w:t>
                  </w:r>
                  <w:r w:rsidRPr="009A2939">
                    <w:rPr>
                      <w:rFonts w:cs="B Lotus" w:hint="cs"/>
                      <w:sz w:val="24"/>
                      <w:szCs w:val="24"/>
                      <w:rtl/>
                    </w:rPr>
                    <w:t>ف تا متوسط</w:t>
                  </w:r>
                </w:p>
              </w:txbxContent>
            </v:textbox>
          </v:shape>
        </w:pict>
      </w:r>
    </w:p>
    <w:p w:rsidR="00B572A2" w:rsidRPr="00BD460D" w:rsidRDefault="002151C9" w:rsidP="00B572A2">
      <w:pPr>
        <w:pStyle w:val="Char"/>
        <w:jc w:val="center"/>
        <w:rPr>
          <w:szCs w:val="24"/>
          <w:rtl/>
        </w:rPr>
      </w:pPr>
      <w:r>
        <w:rPr>
          <w:noProof/>
          <w:szCs w:val="24"/>
          <w:rtl/>
          <w:lang w:bidi="ar-SA"/>
        </w:rPr>
        <w:pict>
          <v:line id="_x0000_s1127" style="position:absolute;left:0;text-align:left;z-index:251704832" from="99pt,16.4pt" to="99pt,44pt">
            <v:stroke endarrow="block"/>
          </v:line>
        </w:pict>
      </w:r>
      <w:r>
        <w:rPr>
          <w:noProof/>
          <w:szCs w:val="24"/>
          <w:rtl/>
          <w:lang w:bidi="ar-SA"/>
        </w:rPr>
        <w:pict>
          <v:line id="_x0000_s1126" style="position:absolute;left:0;text-align:left;z-index:251703808" from="199.5pt,17.25pt" to="199.5pt,44.85pt">
            <v:stroke endarrow="block"/>
          </v:line>
        </w:pict>
      </w:r>
      <w:r>
        <w:rPr>
          <w:noProof/>
          <w:szCs w:val="24"/>
          <w:rtl/>
          <w:lang w:bidi="ar-SA"/>
        </w:rPr>
        <w:pict>
          <v:line id="_x0000_s1125" style="position:absolute;left:0;text-align:left;z-index:251702784" from="297pt,17.15pt" to="297pt,44.7pt">
            <v:stroke endarrow="block"/>
          </v:line>
        </w:pict>
      </w:r>
    </w:p>
    <w:p w:rsidR="00B572A2" w:rsidRPr="00BD460D" w:rsidRDefault="00B572A2" w:rsidP="00B572A2">
      <w:pPr>
        <w:tabs>
          <w:tab w:val="left" w:pos="5837"/>
        </w:tabs>
        <w:bidi/>
        <w:rPr>
          <w:rFonts w:cs="B Lotus"/>
          <w:rtl/>
        </w:rPr>
      </w:pPr>
    </w:p>
    <w:p w:rsidR="00B572A2" w:rsidRPr="00BD460D" w:rsidRDefault="002151C9" w:rsidP="00B572A2">
      <w:pPr>
        <w:tabs>
          <w:tab w:val="left" w:pos="5837"/>
        </w:tabs>
        <w:bidi/>
        <w:rPr>
          <w:rFonts w:cs="B Lotus"/>
          <w:rtl/>
        </w:rPr>
      </w:pPr>
      <w:r>
        <w:rPr>
          <w:rFonts w:cs="B Lotus"/>
          <w:rtl/>
        </w:rPr>
        <w:pict>
          <v:shape id="_x0000_s1118" type="#_x0000_t202" style="position:absolute;left:0;text-align:left;margin-left:259.5pt;margin-top:8.75pt;width:136.5pt;height:61.45pt;z-index:251695616">
            <v:textbox style="mso-next-textbox:#_x0000_s1118">
              <w:txbxContent>
                <w:p w:rsidR="00F81703" w:rsidRPr="009A2939" w:rsidRDefault="00F81703" w:rsidP="00532E82">
                  <w:pPr>
                    <w:jc w:val="center"/>
                    <w:rPr>
                      <w:rFonts w:cs="B Lotus"/>
                    </w:rPr>
                  </w:pPr>
                  <w:r w:rsidRPr="009A2939">
                    <w:rPr>
                      <w:rFonts w:cs="B Lotus" w:hint="cs"/>
                      <w:rtl/>
                    </w:rPr>
                    <w:t>اطم</w:t>
                  </w:r>
                  <w:r>
                    <w:rPr>
                      <w:rFonts w:cs="B Lotus" w:hint="cs"/>
                      <w:rtl/>
                    </w:rPr>
                    <w:t>ی</w:t>
                  </w:r>
                  <w:r w:rsidRPr="009A2939">
                    <w:rPr>
                      <w:rFonts w:cs="B Lotus" w:hint="cs"/>
                      <w:rtl/>
                    </w:rPr>
                    <w:t>نان بخش</w:t>
                  </w:r>
                  <w:r>
                    <w:rPr>
                      <w:rFonts w:cs="B Lotus" w:hint="cs"/>
                      <w:rtl/>
                    </w:rPr>
                    <w:t>ی</w:t>
                  </w:r>
                  <w:r w:rsidRPr="009A2939">
                    <w:rPr>
                      <w:rFonts w:cs="B Lotus" w:hint="cs"/>
                      <w:rtl/>
                    </w:rPr>
                    <w:t xml:space="preserve"> از كاهش عوارض با ادامه مصرف + كاهش دوز به نصف و افزا</w:t>
                  </w:r>
                  <w:r>
                    <w:rPr>
                      <w:rFonts w:cs="B Lotus" w:hint="cs"/>
                      <w:rtl/>
                    </w:rPr>
                    <w:t>ی</w:t>
                  </w:r>
                  <w:r w:rsidRPr="009A2939">
                    <w:rPr>
                      <w:rFonts w:cs="B Lotus" w:hint="cs"/>
                      <w:rtl/>
                    </w:rPr>
                    <w:t>ش تدر</w:t>
                  </w:r>
                  <w:r>
                    <w:rPr>
                      <w:rFonts w:cs="B Lotus" w:hint="cs"/>
                      <w:rtl/>
                    </w:rPr>
                    <w:t>ی</w:t>
                  </w:r>
                  <w:r w:rsidRPr="009A2939">
                    <w:rPr>
                      <w:rFonts w:cs="B Lotus" w:hint="cs"/>
                      <w:rtl/>
                    </w:rPr>
                    <w:t>ج</w:t>
                  </w:r>
                  <w:r>
                    <w:rPr>
                      <w:rFonts w:cs="B Lotus" w:hint="cs"/>
                      <w:rtl/>
                    </w:rPr>
                    <w:t>ی</w:t>
                  </w:r>
                  <w:r w:rsidRPr="009A2939">
                    <w:rPr>
                      <w:rFonts w:cs="B Lotus" w:hint="cs"/>
                      <w:rtl/>
                    </w:rPr>
                    <w:t xml:space="preserve"> پس از 1 هفته</w:t>
                  </w:r>
                </w:p>
              </w:txbxContent>
            </v:textbox>
          </v:shape>
        </w:pict>
      </w:r>
      <w:r>
        <w:rPr>
          <w:rFonts w:cs="B Lotus"/>
          <w:rtl/>
        </w:rPr>
        <w:pict>
          <v:shape id="_x0000_s1115" type="#_x0000_t202" style="position:absolute;left:0;text-align:left;margin-left:148.5pt;margin-top:8.9pt;width:104.25pt;height:61.3pt;z-index:251692544">
            <v:textbox style="mso-next-textbox:#_x0000_s1115">
              <w:txbxContent>
                <w:p w:rsidR="00F81703" w:rsidRPr="009A2939" w:rsidRDefault="00F81703" w:rsidP="00532E82">
                  <w:pPr>
                    <w:jc w:val="center"/>
                    <w:rPr>
                      <w:rFonts w:cs="B Lotus"/>
                    </w:rPr>
                  </w:pPr>
                  <w:r w:rsidRPr="009A2939">
                    <w:rPr>
                      <w:rFonts w:cs="B Lotus" w:hint="cs"/>
                      <w:rtl/>
                    </w:rPr>
                    <w:t>قطع دارو و تجو</w:t>
                  </w:r>
                  <w:r>
                    <w:rPr>
                      <w:rFonts w:cs="B Lotus" w:hint="cs"/>
                      <w:rtl/>
                    </w:rPr>
                    <w:t>ی</w:t>
                  </w:r>
                  <w:r w:rsidRPr="009A2939">
                    <w:rPr>
                      <w:rFonts w:cs="B Lotus" w:hint="cs"/>
                      <w:rtl/>
                    </w:rPr>
                    <w:t>ز نورتر</w:t>
                  </w:r>
                  <w:r>
                    <w:rPr>
                      <w:rFonts w:cs="B Lotus" w:hint="cs"/>
                      <w:rtl/>
                    </w:rPr>
                    <w:t>ی</w:t>
                  </w:r>
                  <w:r w:rsidRPr="009A2939">
                    <w:rPr>
                      <w:rFonts w:cs="B Lotus" w:hint="cs"/>
                      <w:rtl/>
                    </w:rPr>
                    <w:t>پت</w:t>
                  </w:r>
                  <w:r>
                    <w:rPr>
                      <w:rFonts w:cs="B Lotus" w:hint="cs"/>
                      <w:rtl/>
                    </w:rPr>
                    <w:t>ی</w:t>
                  </w:r>
                  <w:r w:rsidRPr="009A2939">
                    <w:rPr>
                      <w:rFonts w:cs="B Lotus" w:hint="cs"/>
                      <w:rtl/>
                    </w:rPr>
                    <w:t>ل</w:t>
                  </w:r>
                  <w:r>
                    <w:rPr>
                      <w:rFonts w:cs="B Lotus" w:hint="cs"/>
                      <w:rtl/>
                    </w:rPr>
                    <w:t>ی</w:t>
                  </w:r>
                  <w:r w:rsidRPr="009A2939">
                    <w:rPr>
                      <w:rFonts w:cs="B Lotus" w:hint="cs"/>
                      <w:rtl/>
                    </w:rPr>
                    <w:t xml:space="preserve">ن بر اساس </w:t>
                  </w:r>
                  <w:r>
                    <w:rPr>
                      <w:rFonts w:cs="B Lotus"/>
                      <w:rtl/>
                    </w:rPr>
                    <w:t>الگور</w:t>
                  </w:r>
                  <w:r>
                    <w:rPr>
                      <w:rFonts w:cs="B Lotus" w:hint="cs"/>
                      <w:rtl/>
                    </w:rPr>
                    <w:t>ی</w:t>
                  </w:r>
                  <w:r>
                    <w:rPr>
                      <w:rFonts w:cs="B Lotus" w:hint="eastAsia"/>
                      <w:rtl/>
                    </w:rPr>
                    <w:t>تم</w:t>
                  </w:r>
                  <w:r w:rsidRPr="009A2939">
                    <w:rPr>
                      <w:rFonts w:cs="B Lotus" w:hint="cs"/>
                      <w:rtl/>
                    </w:rPr>
                    <w:t xml:space="preserve"> نحوه مصرف آن</w:t>
                  </w:r>
                </w:p>
              </w:txbxContent>
            </v:textbox>
          </v:shape>
        </w:pict>
      </w:r>
      <w:r>
        <w:rPr>
          <w:rFonts w:cs="B Lotus"/>
          <w:rtl/>
        </w:rPr>
        <w:pict>
          <v:shape id="_x0000_s1114" type="#_x0000_t202" style="position:absolute;left:0;text-align:left;margin-left:-10.5pt;margin-top:8.25pt;width:152.25pt;height:72.1pt;z-index:251691520">
            <v:textbox style="mso-next-textbox:#_x0000_s1114">
              <w:txbxContent>
                <w:p w:rsidR="00F81703" w:rsidRPr="009A2939" w:rsidRDefault="00F81703" w:rsidP="00532E82">
                  <w:pPr>
                    <w:spacing w:line="320" w:lineRule="exact"/>
                    <w:jc w:val="center"/>
                    <w:rPr>
                      <w:rFonts w:cs="B Lotus"/>
                    </w:rPr>
                  </w:pPr>
                  <w:r w:rsidRPr="009A2939">
                    <w:rPr>
                      <w:rFonts w:cs="B Lotus" w:hint="cs"/>
                      <w:rtl/>
                    </w:rPr>
                    <w:t>بروز هر كدام از عوارض تما</w:t>
                  </w:r>
                  <w:r>
                    <w:rPr>
                      <w:rFonts w:cs="B Lotus" w:hint="cs"/>
                      <w:rtl/>
                    </w:rPr>
                    <w:t>ی</w:t>
                  </w:r>
                  <w:r w:rsidRPr="009A2939">
                    <w:rPr>
                      <w:rFonts w:cs="B Lotus" w:hint="cs"/>
                      <w:rtl/>
                    </w:rPr>
                    <w:t xml:space="preserve">ل </w:t>
                  </w:r>
                  <w:r>
                    <w:rPr>
                      <w:rFonts w:cs="B Lotus" w:hint="cs"/>
                      <w:rtl/>
                    </w:rPr>
                    <w:t>ی</w:t>
                  </w:r>
                  <w:r w:rsidRPr="009A2939">
                    <w:rPr>
                      <w:rFonts w:cs="B Lotus" w:hint="cs"/>
                      <w:rtl/>
                    </w:rPr>
                    <w:t>ا اقدام به خودكش</w:t>
                  </w:r>
                  <w:r>
                    <w:rPr>
                      <w:rFonts w:cs="B Lotus" w:hint="cs"/>
                      <w:rtl/>
                    </w:rPr>
                    <w:t>ی</w:t>
                  </w:r>
                  <w:r w:rsidRPr="009A2939">
                    <w:rPr>
                      <w:rFonts w:cs="B Lotus" w:hint="cs"/>
                      <w:rtl/>
                    </w:rPr>
                    <w:t>، واکنش حساسیت دارو</w:t>
                  </w:r>
                  <w:r>
                    <w:rPr>
                      <w:rFonts w:cs="B Lotus" w:hint="cs"/>
                      <w:rtl/>
                    </w:rPr>
                    <w:t>ی</w:t>
                  </w:r>
                  <w:r w:rsidRPr="009A2939">
                    <w:rPr>
                      <w:rFonts w:cs="B Lotus" w:hint="cs"/>
                      <w:rtl/>
                    </w:rPr>
                    <w:t>ی و</w:t>
                  </w:r>
                  <w:r>
                    <w:rPr>
                      <w:rFonts w:cs="B Lotus" w:hint="cs"/>
                      <w:rtl/>
                    </w:rPr>
                    <w:t xml:space="preserve"> ی</w:t>
                  </w:r>
                  <w:r w:rsidRPr="009A2939">
                    <w:rPr>
                      <w:rFonts w:cs="B Lotus" w:hint="cs"/>
                      <w:rtl/>
                    </w:rPr>
                    <w:t>ا حمله مان</w:t>
                  </w:r>
                  <w:r>
                    <w:rPr>
                      <w:rFonts w:cs="B Lotus" w:hint="cs"/>
                      <w:rtl/>
                    </w:rPr>
                    <w:t>ی</w:t>
                  </w:r>
                  <w:r w:rsidRPr="009A2939">
                    <w:rPr>
                      <w:rFonts w:cs="B Lotus" w:hint="cs"/>
                      <w:rtl/>
                    </w:rPr>
                    <w:t>ا دارو قطع و ب</w:t>
                  </w:r>
                  <w:r>
                    <w:rPr>
                      <w:rFonts w:cs="B Lotus" w:hint="cs"/>
                      <w:rtl/>
                    </w:rPr>
                    <w:t>ی</w:t>
                  </w:r>
                  <w:r w:rsidRPr="009A2939">
                    <w:rPr>
                      <w:rFonts w:cs="B Lotus" w:hint="cs"/>
                      <w:rtl/>
                    </w:rPr>
                    <w:t xml:space="preserve">مار به بخش </w:t>
                  </w:r>
                  <w:r>
                    <w:rPr>
                      <w:rFonts w:cs="B Lotus"/>
                      <w:rtl/>
                    </w:rPr>
                    <w:t>روان‌پزشک</w:t>
                  </w:r>
                  <w:r>
                    <w:rPr>
                      <w:rFonts w:cs="B Lotus" w:hint="cs"/>
                      <w:rtl/>
                    </w:rPr>
                    <w:t>ی</w:t>
                  </w:r>
                  <w:r w:rsidRPr="009A2939">
                    <w:rPr>
                      <w:rFonts w:cs="B Lotus" w:hint="cs"/>
                      <w:rtl/>
                    </w:rPr>
                    <w:t xml:space="preserve"> ارجاع فور</w:t>
                  </w:r>
                  <w:r>
                    <w:rPr>
                      <w:rFonts w:cs="B Lotus" w:hint="cs"/>
                      <w:rtl/>
                    </w:rPr>
                    <w:t>ی</w:t>
                  </w:r>
                  <w:r w:rsidRPr="009A2939">
                    <w:rPr>
                      <w:rFonts w:cs="B Lotus" w:hint="cs"/>
                      <w:rtl/>
                    </w:rPr>
                    <w:t xml:space="preserve"> شود.</w:t>
                  </w:r>
                </w:p>
              </w:txbxContent>
            </v:textbox>
          </v:shape>
        </w:pict>
      </w:r>
    </w:p>
    <w:p w:rsidR="00B572A2" w:rsidRPr="00BD460D" w:rsidRDefault="00B572A2" w:rsidP="00B572A2">
      <w:pPr>
        <w:tabs>
          <w:tab w:val="left" w:pos="5837"/>
        </w:tabs>
        <w:bidi/>
        <w:rPr>
          <w:rFonts w:cs="B Lotus"/>
          <w:rtl/>
        </w:rPr>
      </w:pPr>
    </w:p>
    <w:p w:rsidR="00B572A2" w:rsidRPr="00BD460D" w:rsidRDefault="00B572A2" w:rsidP="00B572A2">
      <w:pPr>
        <w:bidi/>
        <w:ind w:left="2880"/>
        <w:rPr>
          <w:rFonts w:cs="B Lotus"/>
          <w:rtl/>
        </w:rPr>
      </w:pPr>
      <w:r w:rsidRPr="00BD460D">
        <w:rPr>
          <w:rFonts w:cs="B Lotus" w:hint="cs"/>
          <w:rtl/>
        </w:rPr>
        <w:tab/>
      </w:r>
      <w:r>
        <w:rPr>
          <w:rFonts w:cs="B Lotus" w:hint="cs"/>
          <w:rtl/>
        </w:rPr>
        <w:t xml:space="preserve">    </w:t>
      </w:r>
      <w:r w:rsidRPr="00BD460D">
        <w:rPr>
          <w:rFonts w:cs="B Lotus" w:hint="cs"/>
          <w:rtl/>
        </w:rPr>
        <w:t xml:space="preserve"> </w:t>
      </w:r>
      <w:r w:rsidRPr="00BD460D">
        <w:rPr>
          <w:rFonts w:cs="B Lotus" w:hint="cs"/>
          <w:rtl/>
        </w:rPr>
        <w:tab/>
      </w:r>
    </w:p>
    <w:p w:rsidR="00B572A2" w:rsidRPr="00BD460D" w:rsidRDefault="00B572A2" w:rsidP="00B572A2">
      <w:pPr>
        <w:bidi/>
        <w:rPr>
          <w:rFonts w:cs="B Lotus"/>
          <w:rtl/>
        </w:rPr>
      </w:pPr>
    </w:p>
    <w:p w:rsidR="00B572A2" w:rsidRPr="00BD460D" w:rsidRDefault="002151C9" w:rsidP="00B572A2">
      <w:pPr>
        <w:bidi/>
        <w:ind w:left="720" w:firstLine="720"/>
        <w:rPr>
          <w:rFonts w:cs="B Lotus"/>
          <w:rtl/>
        </w:rPr>
      </w:pPr>
      <w:r>
        <w:rPr>
          <w:rFonts w:cs="B Lotus"/>
          <w:rtl/>
        </w:rPr>
        <w:pict>
          <v:line id="_x0000_s1129" style="position:absolute;left:0;text-align:left;flip:x;z-index:251706880" from="144.65pt,3.15pt" to="181.5pt,58.3pt">
            <v:stroke endarrow="block"/>
          </v:line>
        </w:pict>
      </w:r>
      <w:r>
        <w:rPr>
          <w:rFonts w:cs="B Lotus"/>
          <w:rtl/>
        </w:rPr>
        <w:pict>
          <v:line id="_x0000_s1128" style="position:absolute;left:0;text-align:left;z-index:251705856" from="180.75pt,3.15pt" to="217.5pt,58.3pt">
            <v:stroke endarrow="block"/>
          </v:line>
        </w:pict>
      </w:r>
      <w:r>
        <w:rPr>
          <w:rFonts w:cs="B Lotus"/>
          <w:rtl/>
        </w:rPr>
        <w:pict>
          <v:line id="_x0000_s1119" style="position:absolute;left:0;text-align:left;z-index:251696640" from="299.25pt,3.95pt" to="299.25pt,31.55pt">
            <v:stroke endarrow="block"/>
          </v:line>
        </w:pict>
      </w:r>
      <w:r w:rsidR="00B572A2" w:rsidRPr="00BD460D">
        <w:rPr>
          <w:rFonts w:cs="B Lotus" w:hint="cs"/>
          <w:rtl/>
        </w:rPr>
        <w:tab/>
        <w:t xml:space="preserve">                       </w:t>
      </w:r>
    </w:p>
    <w:p w:rsidR="00B572A2" w:rsidRPr="00BD460D" w:rsidRDefault="002151C9" w:rsidP="00B572A2">
      <w:pPr>
        <w:bidi/>
        <w:rPr>
          <w:rFonts w:cs="B Lotus"/>
          <w:rtl/>
        </w:rPr>
      </w:pPr>
      <w:r>
        <w:rPr>
          <w:rFonts w:cs="B Lotus"/>
          <w:rtl/>
        </w:rPr>
        <w:pict>
          <v:shape id="_x0000_s1120" type="#_x0000_t202" style="position:absolute;left:0;text-align:left;margin-left:253.5pt;margin-top:15.9pt;width:2in;height:119.95pt;z-index:251697664">
            <v:textbox style="mso-next-textbox:#_x0000_s1120">
              <w:txbxContent>
                <w:p w:rsidR="00F81703" w:rsidRPr="009A2939" w:rsidRDefault="00F81703" w:rsidP="00532E82">
                  <w:pPr>
                    <w:tabs>
                      <w:tab w:val="left" w:pos="5053"/>
                    </w:tabs>
                    <w:spacing w:line="320" w:lineRule="exact"/>
                    <w:ind w:left="-108"/>
                    <w:jc w:val="center"/>
                    <w:rPr>
                      <w:rFonts w:cs="B Lotus"/>
                      <w:spacing w:val="-6"/>
                      <w:rtl/>
                    </w:rPr>
                  </w:pPr>
                  <w:r w:rsidRPr="009A2939">
                    <w:rPr>
                      <w:rFonts w:cs="B Lotus" w:hint="cs"/>
                      <w:b/>
                      <w:bCs/>
                      <w:spacing w:val="-6"/>
                      <w:rtl/>
                    </w:rPr>
                    <w:t>عارضه گوارش</w:t>
                  </w:r>
                  <w:r>
                    <w:rPr>
                      <w:rFonts w:cs="B Lotus" w:hint="cs"/>
                      <w:b/>
                      <w:bCs/>
                      <w:spacing w:val="-6"/>
                      <w:rtl/>
                    </w:rPr>
                    <w:t>ی</w:t>
                  </w:r>
                  <w:r w:rsidRPr="009A2939">
                    <w:rPr>
                      <w:rFonts w:cs="B Lotus" w:hint="cs"/>
                      <w:b/>
                      <w:bCs/>
                      <w:spacing w:val="-6"/>
                      <w:rtl/>
                    </w:rPr>
                    <w:t>:</w:t>
                  </w:r>
                  <w:r w:rsidRPr="009A2939">
                    <w:rPr>
                      <w:rFonts w:cs="B Lotus" w:hint="cs"/>
                      <w:spacing w:val="-6"/>
                      <w:rtl/>
                    </w:rPr>
                    <w:t xml:space="preserve"> توصیه به مصرف همزمان با غذا همزمان</w:t>
                  </w:r>
                </w:p>
                <w:p w:rsidR="00F81703" w:rsidRPr="009A2939" w:rsidRDefault="00F81703" w:rsidP="00532E82">
                  <w:pPr>
                    <w:bidi/>
                    <w:spacing w:line="320" w:lineRule="exact"/>
                    <w:ind w:left="-108"/>
                    <w:jc w:val="center"/>
                    <w:rPr>
                      <w:rFonts w:cs="B Lotus"/>
                      <w:rtl/>
                    </w:rPr>
                  </w:pPr>
                  <w:r w:rsidRPr="009A2939">
                    <w:rPr>
                      <w:rFonts w:cs="B Lotus" w:hint="cs"/>
                      <w:b/>
                      <w:bCs/>
                      <w:rtl/>
                    </w:rPr>
                    <w:t>اضطراب:</w:t>
                  </w:r>
                  <w:r w:rsidRPr="009A2939">
                    <w:rPr>
                      <w:rFonts w:cs="B Lotus" w:hint="cs"/>
                      <w:rtl/>
                    </w:rPr>
                    <w:t xml:space="preserve"> افزودن کلردیازپوکساید</w:t>
                  </w:r>
                  <w:r>
                    <w:rPr>
                      <w:rFonts w:cs="B Lotus" w:hint="cs"/>
                      <w:rtl/>
                    </w:rPr>
                    <w:t xml:space="preserve"> </w:t>
                  </w:r>
                  <w:r w:rsidRPr="009A2939">
                    <w:rPr>
                      <w:rFonts w:cs="B Lotus" w:hint="cs"/>
                      <w:rtl/>
                    </w:rPr>
                    <w:t xml:space="preserve">5 تا 10 </w:t>
                  </w:r>
                  <w:r>
                    <w:rPr>
                      <w:rFonts w:cs="B Lotus"/>
                      <w:rtl/>
                    </w:rPr>
                    <w:t>م</w:t>
                  </w:r>
                  <w:r>
                    <w:rPr>
                      <w:rFonts w:cs="B Lotus" w:hint="cs"/>
                      <w:rtl/>
                    </w:rPr>
                    <w:t>ی</w:t>
                  </w:r>
                  <w:r>
                    <w:rPr>
                      <w:rFonts w:cs="B Lotus" w:hint="eastAsia"/>
                      <w:rtl/>
                    </w:rPr>
                    <w:t>ل</w:t>
                  </w:r>
                  <w:r>
                    <w:rPr>
                      <w:rFonts w:cs="B Lotus" w:hint="cs"/>
                      <w:rtl/>
                    </w:rPr>
                    <w:t>ی‌</w:t>
                  </w:r>
                  <w:r>
                    <w:rPr>
                      <w:rFonts w:cs="B Lotus" w:hint="eastAsia"/>
                      <w:rtl/>
                    </w:rPr>
                    <w:t>گرم</w:t>
                  </w:r>
                  <w:r w:rsidRPr="009A2939">
                    <w:rPr>
                      <w:rFonts w:cs="B Lotus" w:hint="cs"/>
                      <w:rtl/>
                    </w:rPr>
                    <w:t xml:space="preserve"> در روز و قطع تدریجی پس از</w:t>
                  </w:r>
                  <w:r>
                    <w:rPr>
                      <w:rFonts w:cs="B Lotus" w:hint="cs"/>
                      <w:rtl/>
                    </w:rPr>
                    <w:t xml:space="preserve"> </w:t>
                  </w:r>
                  <w:r w:rsidRPr="009A2939">
                    <w:rPr>
                      <w:rFonts w:cs="B Lotus" w:hint="cs"/>
                      <w:rtl/>
                    </w:rPr>
                    <w:t>حداکثر یک</w:t>
                  </w:r>
                  <w:r>
                    <w:rPr>
                      <w:rFonts w:cs="B Lotus" w:hint="cs"/>
                      <w:rtl/>
                    </w:rPr>
                    <w:t xml:space="preserve"> </w:t>
                  </w:r>
                  <w:r w:rsidRPr="009A2939">
                    <w:rPr>
                      <w:rFonts w:cs="B Lotus" w:hint="cs"/>
                      <w:rtl/>
                    </w:rPr>
                    <w:t>ماه</w:t>
                  </w:r>
                </w:p>
                <w:p w:rsidR="00F81703" w:rsidRPr="009A2939" w:rsidRDefault="00F81703" w:rsidP="00532E82">
                  <w:pPr>
                    <w:spacing w:line="320" w:lineRule="exact"/>
                    <w:ind w:left="-108"/>
                    <w:jc w:val="center"/>
                    <w:rPr>
                      <w:rFonts w:cs="B Lotus"/>
                      <w:b/>
                      <w:bCs/>
                      <w:rtl/>
                    </w:rPr>
                  </w:pPr>
                  <w:r w:rsidRPr="009A2939">
                    <w:rPr>
                      <w:rFonts w:cs="B Lotus" w:hint="cs"/>
                      <w:b/>
                      <w:bCs/>
                      <w:rtl/>
                    </w:rPr>
                    <w:t>خواب‌آلودگی:</w:t>
                  </w:r>
                  <w:r w:rsidRPr="009A2939">
                    <w:rPr>
                      <w:rFonts w:cs="B Lotus" w:hint="cs"/>
                      <w:rtl/>
                    </w:rPr>
                    <w:t xml:space="preserve"> مصرف دارو هنگام شب</w:t>
                  </w:r>
                </w:p>
                <w:p w:rsidR="00F81703" w:rsidRPr="009A2939" w:rsidRDefault="00F81703" w:rsidP="00532E82">
                  <w:pPr>
                    <w:spacing w:line="320" w:lineRule="exact"/>
                    <w:ind w:left="-108"/>
                    <w:jc w:val="center"/>
                    <w:rPr>
                      <w:rFonts w:cs="B Lotus"/>
                    </w:rPr>
                  </w:pPr>
                  <w:r w:rsidRPr="009A2939">
                    <w:rPr>
                      <w:rFonts w:cs="B Lotus" w:hint="cs"/>
                      <w:b/>
                      <w:bCs/>
                      <w:rtl/>
                    </w:rPr>
                    <w:t>عارضه جنس</w:t>
                  </w:r>
                  <w:r>
                    <w:rPr>
                      <w:rFonts w:cs="B Lotus" w:hint="cs"/>
                      <w:b/>
                      <w:bCs/>
                      <w:rtl/>
                    </w:rPr>
                    <w:t>ی</w:t>
                  </w:r>
                  <w:r w:rsidRPr="009A2939">
                    <w:rPr>
                      <w:rFonts w:cs="B Lotus" w:hint="cs"/>
                      <w:b/>
                      <w:bCs/>
                      <w:rtl/>
                    </w:rPr>
                    <w:t>:</w:t>
                  </w:r>
                  <w:r w:rsidRPr="009A2939">
                    <w:rPr>
                      <w:rFonts w:cs="B Lotus" w:hint="cs"/>
                      <w:rtl/>
                    </w:rPr>
                    <w:t xml:space="preserve"> كاهش دوز دارو</w:t>
                  </w:r>
                </w:p>
              </w:txbxContent>
            </v:textbox>
          </v:shape>
        </w:pict>
      </w:r>
    </w:p>
    <w:p w:rsidR="00B572A2" w:rsidRPr="00BD460D" w:rsidRDefault="00B572A2" w:rsidP="00B572A2">
      <w:pPr>
        <w:bidi/>
        <w:rPr>
          <w:rFonts w:cs="B Lotus"/>
          <w:rtl/>
        </w:rPr>
      </w:pPr>
    </w:p>
    <w:p w:rsidR="00B572A2" w:rsidRPr="00BD460D" w:rsidRDefault="002151C9" w:rsidP="00B572A2">
      <w:pPr>
        <w:bidi/>
        <w:rPr>
          <w:rFonts w:cs="B Lotus"/>
          <w:rtl/>
        </w:rPr>
      </w:pPr>
      <w:r>
        <w:rPr>
          <w:rFonts w:cs="B Lotus"/>
          <w:rtl/>
        </w:rPr>
        <w:pict>
          <v:shape id="_x0000_s1123" type="#_x0000_t202" style="position:absolute;left:0;text-align:left;margin-left:158.25pt;margin-top:9.2pt;width:88.5pt;height:35.75pt;z-index:251700736">
            <v:textbox style="mso-next-textbox:#_x0000_s1123">
              <w:txbxContent>
                <w:p w:rsidR="00F81703" w:rsidRPr="009A2939" w:rsidRDefault="00F81703" w:rsidP="00532E82">
                  <w:pPr>
                    <w:jc w:val="center"/>
                    <w:rPr>
                      <w:rFonts w:cs="B Lotus"/>
                      <w:spacing w:val="-6"/>
                    </w:rPr>
                  </w:pPr>
                  <w:r w:rsidRPr="009A2939">
                    <w:rPr>
                      <w:rFonts w:cs="B Lotus" w:hint="cs"/>
                      <w:spacing w:val="-6"/>
                      <w:rtl/>
                    </w:rPr>
                    <w:t>عوارض نورتریپتیلین</w:t>
                  </w:r>
                </w:p>
              </w:txbxContent>
            </v:textbox>
          </v:shape>
        </w:pict>
      </w:r>
      <w:r>
        <w:rPr>
          <w:rFonts w:cs="B Lotus"/>
          <w:rtl/>
        </w:rPr>
        <w:pict>
          <v:shape id="_x0000_s1121" type="#_x0000_t202" style="position:absolute;left:0;text-align:left;margin-left:9pt;margin-top:9.85pt;width:2in;height:52.55pt;z-index:251698688">
            <v:textbox style="mso-next-textbox:#_x0000_s1121">
              <w:txbxContent>
                <w:p w:rsidR="00F81703" w:rsidRPr="009A2939" w:rsidRDefault="00F81703" w:rsidP="00532E82">
                  <w:pPr>
                    <w:jc w:val="center"/>
                    <w:rPr>
                      <w:rFonts w:cs="B Lotus"/>
                    </w:rPr>
                  </w:pPr>
                  <w:r w:rsidRPr="009A2939">
                    <w:rPr>
                      <w:rFonts w:cs="B Lotus" w:hint="cs"/>
                      <w:rtl/>
                    </w:rPr>
                    <w:t xml:space="preserve">بدون عارضه یا با عارضه کم: ادامه درمان بر طبق </w:t>
                  </w:r>
                  <w:r>
                    <w:rPr>
                      <w:rFonts w:cs="B Lotus"/>
                      <w:rtl/>
                    </w:rPr>
                    <w:t>الگور</w:t>
                  </w:r>
                  <w:r>
                    <w:rPr>
                      <w:rFonts w:cs="B Lotus" w:hint="cs"/>
                      <w:rtl/>
                    </w:rPr>
                    <w:t>ی</w:t>
                  </w:r>
                  <w:r>
                    <w:rPr>
                      <w:rFonts w:cs="B Lotus" w:hint="eastAsia"/>
                      <w:rtl/>
                    </w:rPr>
                    <w:t>تم</w:t>
                  </w:r>
                  <w:r w:rsidRPr="009A2939">
                    <w:rPr>
                      <w:rFonts w:cs="B Lotus" w:hint="cs"/>
                      <w:rtl/>
                    </w:rPr>
                    <w:t xml:space="preserve"> دارویی</w:t>
                  </w:r>
                </w:p>
              </w:txbxContent>
            </v:textbox>
          </v:shape>
        </w:pict>
      </w:r>
    </w:p>
    <w:p w:rsidR="00B572A2" w:rsidRPr="00BD460D" w:rsidRDefault="00B572A2" w:rsidP="00B572A2">
      <w:pPr>
        <w:bidi/>
        <w:ind w:left="75" w:hanging="28"/>
        <w:rPr>
          <w:rFonts w:cs="B Lotus"/>
          <w:rtl/>
        </w:rPr>
      </w:pPr>
      <w:r>
        <w:rPr>
          <w:rFonts w:cs="B Lotus" w:hint="cs"/>
          <w:rtl/>
        </w:rPr>
        <w:t xml:space="preserve">    </w:t>
      </w:r>
      <w:r w:rsidRPr="00BD460D">
        <w:rPr>
          <w:rFonts w:cs="B Lotus" w:hint="cs"/>
          <w:rtl/>
        </w:rPr>
        <w:t xml:space="preserve">                     </w:t>
      </w:r>
    </w:p>
    <w:p w:rsidR="00B572A2" w:rsidRPr="00BD460D" w:rsidRDefault="002151C9" w:rsidP="00B572A2">
      <w:pPr>
        <w:bidi/>
        <w:rPr>
          <w:rFonts w:cs="B Lotus"/>
          <w:rtl/>
        </w:rPr>
      </w:pPr>
      <w:r>
        <w:rPr>
          <w:rFonts w:cs="B Lotus"/>
          <w:rtl/>
        </w:rPr>
        <w:pict>
          <v:group id="_x0000_s1130" style="position:absolute;left:0;text-align:left;margin-left:160.5pt;margin-top:13.05pt;width:60.05pt;height:37.25pt;z-index:251707904" coordorigin="4800,12104" coordsize="1201,765">
            <v:line id="_x0000_s1131" style="position:absolute" from="5400,12104" to="6001,12869">
              <v:stroke endarrow="block"/>
            </v:line>
            <v:line id="_x0000_s1132" style="position:absolute;flip:x" from="4800,12104" to="5400,12869">
              <v:stroke endarrow="block"/>
            </v:line>
          </v:group>
        </w:pict>
      </w:r>
    </w:p>
    <w:p w:rsidR="00B572A2" w:rsidRPr="00BD460D" w:rsidRDefault="00B572A2" w:rsidP="00B572A2">
      <w:pPr>
        <w:bidi/>
        <w:rPr>
          <w:rFonts w:cs="B Lotus"/>
          <w:rtl/>
        </w:rPr>
      </w:pPr>
    </w:p>
    <w:p w:rsidR="00B572A2" w:rsidRPr="00BD460D" w:rsidRDefault="00B572A2" w:rsidP="00B572A2">
      <w:pPr>
        <w:bidi/>
        <w:rPr>
          <w:rFonts w:cs="B Lotus"/>
          <w:b/>
          <w:bCs/>
          <w:rtl/>
        </w:rPr>
      </w:pPr>
      <w:r w:rsidRPr="00BD460D">
        <w:rPr>
          <w:rFonts w:cs="B Lotus" w:hint="cs"/>
          <w:b/>
          <w:bCs/>
          <w:rtl/>
        </w:rPr>
        <w:t xml:space="preserve">                                              </w:t>
      </w:r>
    </w:p>
    <w:p w:rsidR="00B572A2" w:rsidRDefault="002151C9" w:rsidP="00B572A2">
      <w:pPr>
        <w:bidi/>
        <w:rPr>
          <w:rFonts w:cs="B Lotus"/>
          <w:b/>
          <w:bCs/>
        </w:rPr>
      </w:pPr>
      <w:r>
        <w:rPr>
          <w:rFonts w:cs="B Lotus"/>
          <w:b/>
          <w:bCs/>
        </w:rPr>
        <w:pict>
          <v:shape id="_x0000_s1124" type="#_x0000_t202" style="position:absolute;left:0;text-align:left;margin-left:80.4pt;margin-top:.35pt;width:97.35pt;height:43.8pt;z-index:251701760">
            <v:textbox style="mso-next-textbox:#_x0000_s1124">
              <w:txbxContent>
                <w:p w:rsidR="00F81703" w:rsidRPr="00E008E7" w:rsidRDefault="00F81703" w:rsidP="00B572A2">
                  <w:pPr>
                    <w:jc w:val="center"/>
                    <w:rPr>
                      <w:rFonts w:cs="B Lotus"/>
                      <w:sz w:val="24"/>
                      <w:szCs w:val="24"/>
                    </w:rPr>
                  </w:pPr>
                  <w:r w:rsidRPr="00E008E7">
                    <w:rPr>
                      <w:rFonts w:cs="B Lotus" w:hint="cs"/>
                      <w:sz w:val="24"/>
                      <w:szCs w:val="24"/>
                      <w:rtl/>
                    </w:rPr>
                    <w:t>شد</w:t>
                  </w:r>
                  <w:r>
                    <w:rPr>
                      <w:rFonts w:cs="B Lotus" w:hint="cs"/>
                      <w:sz w:val="24"/>
                      <w:szCs w:val="24"/>
                      <w:rtl/>
                    </w:rPr>
                    <w:t>ی</w:t>
                  </w:r>
                  <w:r w:rsidRPr="00E008E7">
                    <w:rPr>
                      <w:rFonts w:cs="B Lotus" w:hint="cs"/>
                      <w:sz w:val="24"/>
                      <w:szCs w:val="24"/>
                      <w:rtl/>
                    </w:rPr>
                    <w:t xml:space="preserve">د و </w:t>
                  </w:r>
                  <w:r>
                    <w:rPr>
                      <w:rFonts w:cs="B Lotus"/>
                      <w:sz w:val="24"/>
                      <w:szCs w:val="24"/>
                      <w:rtl/>
                    </w:rPr>
                    <w:t>غ</w:t>
                  </w:r>
                  <w:r>
                    <w:rPr>
                      <w:rFonts w:cs="B Lotus" w:hint="cs"/>
                      <w:sz w:val="24"/>
                      <w:szCs w:val="24"/>
                      <w:rtl/>
                    </w:rPr>
                    <w:t>ی</w:t>
                  </w:r>
                  <w:r>
                    <w:rPr>
                      <w:rFonts w:cs="B Lotus" w:hint="eastAsia"/>
                      <w:sz w:val="24"/>
                      <w:szCs w:val="24"/>
                      <w:rtl/>
                    </w:rPr>
                    <w:t>رقابل‌تحمل</w:t>
                  </w:r>
                </w:p>
              </w:txbxContent>
            </v:textbox>
          </v:shape>
        </w:pict>
      </w:r>
      <w:r>
        <w:rPr>
          <w:rFonts w:cs="B Lotus"/>
          <w:b/>
          <w:bCs/>
        </w:rPr>
        <w:pict>
          <v:shape id="_x0000_s1122" type="#_x0000_t202" style="position:absolute;left:0;text-align:left;margin-left:186.75pt;margin-top:-.55pt;width:51pt;height:43.8pt;z-index:251699712">
            <v:textbox style="mso-next-textbox:#_x0000_s1122">
              <w:txbxContent>
                <w:p w:rsidR="00F81703" w:rsidRPr="00E008E7" w:rsidRDefault="00F81703" w:rsidP="00B572A2">
                  <w:pPr>
                    <w:jc w:val="center"/>
                    <w:rPr>
                      <w:rFonts w:cs="B Lotus"/>
                      <w:sz w:val="24"/>
                      <w:szCs w:val="24"/>
                    </w:rPr>
                  </w:pPr>
                  <w:r w:rsidRPr="00E008E7">
                    <w:rPr>
                      <w:rFonts w:cs="B Lotus" w:hint="cs"/>
                      <w:sz w:val="24"/>
                      <w:szCs w:val="24"/>
                      <w:rtl/>
                    </w:rPr>
                    <w:t>خف</w:t>
                  </w:r>
                  <w:r>
                    <w:rPr>
                      <w:rFonts w:cs="B Lotus" w:hint="cs"/>
                      <w:sz w:val="24"/>
                      <w:szCs w:val="24"/>
                      <w:rtl/>
                    </w:rPr>
                    <w:t>ی</w:t>
                  </w:r>
                  <w:r w:rsidRPr="00E008E7">
                    <w:rPr>
                      <w:rFonts w:cs="B Lotus" w:hint="cs"/>
                      <w:sz w:val="24"/>
                      <w:szCs w:val="24"/>
                      <w:rtl/>
                    </w:rPr>
                    <w:t>ف تا متوسط</w:t>
                  </w:r>
                </w:p>
              </w:txbxContent>
            </v:textbox>
          </v:shape>
        </w:pict>
      </w:r>
      <w:r w:rsidR="00B572A2" w:rsidRPr="00BD460D">
        <w:rPr>
          <w:rFonts w:cs="B Lotus" w:hint="cs"/>
          <w:b/>
          <w:bCs/>
          <w:rtl/>
        </w:rPr>
        <w:t xml:space="preserve">                                                                                                                        </w:t>
      </w:r>
    </w:p>
    <w:p w:rsidR="00B572A2" w:rsidRDefault="002151C9" w:rsidP="00B572A2">
      <w:pPr>
        <w:bidi/>
        <w:rPr>
          <w:rFonts w:cs="B Lotus"/>
          <w:b/>
          <w:bCs/>
        </w:rPr>
      </w:pPr>
      <w:r>
        <w:rPr>
          <w:rFonts w:cs="B Lotus"/>
          <w:b/>
          <w:bCs/>
        </w:rPr>
        <w:pict>
          <v:group id="_x0000_s1108" style="position:absolute;left:0;text-align:left;margin-left:295.5pt;margin-top:6.6pt;width:72.25pt;height:27pt;z-index:251687424" coordorigin="7500,13436" coordsize="1445,555">
            <v:line id="_x0000_s1109" style="position:absolute" from="8225,13451" to="8945,13991">
              <v:stroke endarrow="block"/>
            </v:line>
            <v:line id="_x0000_s1110" style="position:absolute;flip:x" from="7500,13436" to="8220,13976">
              <v:stroke endarrow="block"/>
            </v:line>
          </v:group>
        </w:pict>
      </w:r>
    </w:p>
    <w:p w:rsidR="00B572A2" w:rsidRDefault="002151C9" w:rsidP="00B572A2">
      <w:pPr>
        <w:bidi/>
        <w:rPr>
          <w:rFonts w:cs="B Lotus"/>
          <w:b/>
          <w:bCs/>
        </w:rPr>
      </w:pPr>
      <w:r>
        <w:rPr>
          <w:rFonts w:cs="B Lotus"/>
          <w:b/>
          <w:bCs/>
        </w:rPr>
        <w:pict>
          <v:shape id="_x0000_s1150" type="#_x0000_t202" style="position:absolute;left:0;text-align:left;margin-left:116.7pt;margin-top:203.05pt;width:243pt;height:76.2pt;z-index:251726336">
            <v:textbox style="mso-next-textbox:#_x0000_s1150">
              <w:txbxContent>
                <w:p w:rsidR="00F81703" w:rsidRPr="009A7131" w:rsidRDefault="00F81703" w:rsidP="00532E82">
                  <w:pPr>
                    <w:bidi/>
                    <w:jc w:val="center"/>
                    <w:rPr>
                      <w:rtl/>
                    </w:rPr>
                  </w:pPr>
                  <w:r w:rsidRPr="009A7131">
                    <w:rPr>
                      <w:rFonts w:cs="B Lotus" w:hint="cs"/>
                      <w:rtl/>
                    </w:rPr>
                    <w:t xml:space="preserve">ادامه درمان + آموزش + ویزیت ماه </w:t>
                  </w:r>
                  <w:r>
                    <w:rPr>
                      <w:rFonts w:cs="B Lotus"/>
                      <w:rtl/>
                    </w:rPr>
                    <w:t>بعد و</w:t>
                  </w:r>
                  <w:r w:rsidRPr="009A7131">
                    <w:rPr>
                      <w:rFonts w:cs="B Lotus" w:hint="cs"/>
                      <w:rtl/>
                    </w:rPr>
                    <w:t xml:space="preserve"> هرماه تا 6 ماه سپس ارجاع غیر فوری به </w:t>
                  </w:r>
                  <w:r>
                    <w:rPr>
                      <w:rFonts w:cs="B Lotus"/>
                      <w:rtl/>
                    </w:rPr>
                    <w:t>روان‌پزشک</w:t>
                  </w:r>
                  <w:r w:rsidRPr="009A7131">
                    <w:rPr>
                      <w:rFonts w:cs="B Lotus" w:hint="cs"/>
                      <w:rtl/>
                    </w:rPr>
                    <w:t xml:space="preserve"> یا پزشک عمومی </w:t>
                  </w:r>
                  <w:r>
                    <w:rPr>
                      <w:rFonts w:cs="B Lotus"/>
                      <w:rtl/>
                    </w:rPr>
                    <w:t>دوره‌د</w:t>
                  </w:r>
                  <w:r>
                    <w:rPr>
                      <w:rFonts w:cs="B Lotus" w:hint="cs"/>
                      <w:rtl/>
                    </w:rPr>
                    <w:t>ی</w:t>
                  </w:r>
                  <w:r>
                    <w:rPr>
                      <w:rFonts w:cs="B Lotus" w:hint="eastAsia"/>
                      <w:rtl/>
                    </w:rPr>
                    <w:t>ده</w:t>
                  </w:r>
                  <w:r w:rsidRPr="009A7131">
                    <w:rPr>
                      <w:rFonts w:cs="B Lotus" w:hint="cs"/>
                      <w:rtl/>
                    </w:rPr>
                    <w:t xml:space="preserve"> جهت </w:t>
                  </w:r>
                  <w:r>
                    <w:rPr>
                      <w:rFonts w:cs="B Lotus"/>
                      <w:rtl/>
                    </w:rPr>
                    <w:t>تصم</w:t>
                  </w:r>
                  <w:r>
                    <w:rPr>
                      <w:rFonts w:cs="B Lotus" w:hint="cs"/>
                      <w:rtl/>
                    </w:rPr>
                    <w:t>ی</w:t>
                  </w:r>
                  <w:r>
                    <w:rPr>
                      <w:rFonts w:cs="B Lotus" w:hint="eastAsia"/>
                      <w:rtl/>
                    </w:rPr>
                    <w:t>م‌گ</w:t>
                  </w:r>
                  <w:r>
                    <w:rPr>
                      <w:rFonts w:cs="B Lotus" w:hint="cs"/>
                      <w:rtl/>
                    </w:rPr>
                    <w:t>ی</w:t>
                  </w:r>
                  <w:r>
                    <w:rPr>
                      <w:rFonts w:cs="B Lotus" w:hint="eastAsia"/>
                      <w:rtl/>
                    </w:rPr>
                    <w:t>ر</w:t>
                  </w:r>
                  <w:r>
                    <w:rPr>
                      <w:rFonts w:cs="B Lotus" w:hint="cs"/>
                      <w:rtl/>
                    </w:rPr>
                    <w:t>ی</w:t>
                  </w:r>
                  <w:r w:rsidRPr="009A7131">
                    <w:rPr>
                      <w:rFonts w:cs="B Lotus" w:hint="cs"/>
                      <w:rtl/>
                    </w:rPr>
                    <w:t xml:space="preserve"> برای ادامه یا قطع دارو</w:t>
                  </w:r>
                  <w:r w:rsidRPr="009A7131">
                    <w:rPr>
                      <w:rFonts w:hint="cs"/>
                      <w:rtl/>
                    </w:rPr>
                    <w:t>*</w:t>
                  </w:r>
                </w:p>
                <w:p w:rsidR="00F81703" w:rsidRPr="009A7131" w:rsidRDefault="00F81703" w:rsidP="00532E82">
                  <w:pPr>
                    <w:jc w:val="center"/>
                    <w:rPr>
                      <w:sz w:val="18"/>
                      <w:szCs w:val="18"/>
                    </w:rPr>
                  </w:pPr>
                  <w:r w:rsidRPr="009A7131">
                    <w:rPr>
                      <w:rFonts w:cs="B Lotus" w:hint="cs"/>
                      <w:sz w:val="18"/>
                      <w:szCs w:val="18"/>
                      <w:rtl/>
                    </w:rPr>
                    <w:t>*در صورت عدم امكان ارجاع بیمار پزشک م</w:t>
                  </w:r>
                  <w:r>
                    <w:rPr>
                      <w:rFonts w:cs="B Lotus" w:hint="cs"/>
                      <w:sz w:val="18"/>
                      <w:szCs w:val="18"/>
                      <w:rtl/>
                    </w:rPr>
                    <w:t>ی</w:t>
                  </w:r>
                  <w:r w:rsidRPr="009A7131">
                    <w:rPr>
                      <w:rFonts w:cs="B Lotus" w:hint="cs"/>
                      <w:sz w:val="18"/>
                      <w:szCs w:val="18"/>
                      <w:rtl/>
                    </w:rPr>
                    <w:t>‌تواند دارو را به‌تدریج قطع نماید.</w:t>
                  </w:r>
                </w:p>
                <w:p w:rsidR="00F81703" w:rsidRPr="009A2939" w:rsidRDefault="00F81703" w:rsidP="00532E82">
                  <w:pPr>
                    <w:jc w:val="center"/>
                    <w:rPr>
                      <w:rFonts w:cs="B Lotus"/>
                    </w:rPr>
                  </w:pPr>
                </w:p>
              </w:txbxContent>
            </v:textbox>
          </v:shape>
        </w:pict>
      </w:r>
      <w:r>
        <w:rPr>
          <w:rFonts w:cs="B Lotus"/>
          <w:b/>
          <w:bCs/>
        </w:rPr>
        <w:pict>
          <v:line id="_x0000_s1146" style="position:absolute;left:0;text-align:left;z-index:251722240" from="252.75pt,185.55pt" to="252.75pt,203.05pt">
            <v:stroke endarrow="block"/>
          </v:line>
        </w:pict>
      </w:r>
      <w:r>
        <w:rPr>
          <w:rFonts w:cs="B Lotus"/>
          <w:b/>
          <w:bCs/>
        </w:rPr>
        <w:pict>
          <v:shape id="_x0000_s1142" type="#_x0000_t202" style="position:absolute;left:0;text-align:left;margin-left:219.75pt;margin-top:158.4pt;width:62.25pt;height:25.5pt;z-index:251718144">
            <v:textbox style="mso-next-textbox:#_x0000_s1142">
              <w:txbxContent>
                <w:p w:rsidR="00F81703" w:rsidRPr="009A7131" w:rsidRDefault="00F81703" w:rsidP="00B572A2">
                  <w:pPr>
                    <w:jc w:val="center"/>
                    <w:rPr>
                      <w:rFonts w:cs="B Lotus"/>
                      <w:rtl/>
                    </w:rPr>
                  </w:pPr>
                  <w:r w:rsidRPr="009A7131">
                    <w:rPr>
                      <w:rFonts w:cs="B Lotus" w:hint="cs"/>
                      <w:rtl/>
                    </w:rPr>
                    <w:t>رفع عوارض</w:t>
                  </w:r>
                </w:p>
              </w:txbxContent>
            </v:textbox>
          </v:shape>
        </w:pict>
      </w:r>
      <w:r>
        <w:rPr>
          <w:rFonts w:cs="B Lotus"/>
          <w:b/>
          <w:bCs/>
        </w:rPr>
        <w:pict>
          <v:shape id="_x0000_s1137" type="#_x0000_t202" style="position:absolute;left:0;text-align:left;margin-left:348.75pt;margin-top:77.1pt;width:72.45pt;height:45.9pt;z-index:251713024">
            <v:textbox style="mso-next-textbox:#_x0000_s1137">
              <w:txbxContent>
                <w:p w:rsidR="00F81703" w:rsidRPr="009A2939" w:rsidRDefault="00F81703" w:rsidP="00532E82">
                  <w:pPr>
                    <w:jc w:val="center"/>
                    <w:rPr>
                      <w:rFonts w:cs="B Lotus"/>
                    </w:rPr>
                  </w:pPr>
                  <w:r w:rsidRPr="009A2939">
                    <w:rPr>
                      <w:rFonts w:cs="B Lotus" w:hint="cs"/>
                      <w:rtl/>
                    </w:rPr>
                    <w:t xml:space="preserve">ادامه درمان </w:t>
                  </w:r>
                  <w:r>
                    <w:rPr>
                      <w:rFonts w:cs="B Lotus"/>
                      <w:rtl/>
                    </w:rPr>
                    <w:t>بر طبق</w:t>
                  </w:r>
                  <w:r w:rsidRPr="009A2939">
                    <w:rPr>
                      <w:rFonts w:cs="B Lotus" w:hint="cs"/>
                      <w:rtl/>
                    </w:rPr>
                    <w:t xml:space="preserve"> </w:t>
                  </w:r>
                  <w:r>
                    <w:rPr>
                      <w:rFonts w:cs="B Lotus"/>
                      <w:rtl/>
                    </w:rPr>
                    <w:t>الگور</w:t>
                  </w:r>
                  <w:r>
                    <w:rPr>
                      <w:rFonts w:cs="B Lotus" w:hint="cs"/>
                      <w:rtl/>
                    </w:rPr>
                    <w:t>ی</w:t>
                  </w:r>
                  <w:r>
                    <w:rPr>
                      <w:rFonts w:cs="B Lotus" w:hint="eastAsia"/>
                      <w:rtl/>
                    </w:rPr>
                    <w:t>تم</w:t>
                  </w:r>
                  <w:r w:rsidRPr="009A2939">
                    <w:rPr>
                      <w:rFonts w:cs="B Lotus" w:hint="cs"/>
                      <w:rtl/>
                    </w:rPr>
                    <w:t xml:space="preserve"> دارویی</w:t>
                  </w:r>
                </w:p>
              </w:txbxContent>
            </v:textbox>
          </v:shape>
        </w:pict>
      </w:r>
      <w:r>
        <w:rPr>
          <w:rFonts w:cs="B Lotus"/>
          <w:b/>
          <w:bCs/>
        </w:rPr>
        <w:pict>
          <v:shape id="_x0000_s1148" type="#_x0000_t202" style="position:absolute;left:0;text-align:left;margin-left:282pt;margin-top:74.3pt;width:62.95pt;height:47.3pt;z-index:251724288">
            <v:textbox style="mso-next-textbox:#_x0000_s1148">
              <w:txbxContent>
                <w:p w:rsidR="00F81703" w:rsidRPr="009A2939" w:rsidRDefault="00F81703" w:rsidP="00B572A2">
                  <w:pPr>
                    <w:jc w:val="center"/>
                    <w:rPr>
                      <w:rFonts w:cs="B Lotus"/>
                    </w:rPr>
                  </w:pPr>
                  <w:r w:rsidRPr="009A2939">
                    <w:rPr>
                      <w:rFonts w:cs="B Lotus" w:hint="cs"/>
                      <w:rtl/>
                    </w:rPr>
                    <w:t>تعویض دارو به نورتریپتیلین</w:t>
                  </w:r>
                </w:p>
              </w:txbxContent>
            </v:textbox>
          </v:shape>
        </w:pict>
      </w:r>
      <w:r>
        <w:rPr>
          <w:rFonts w:cs="B Lotus"/>
          <w:b/>
          <w:bCs/>
        </w:rPr>
        <w:pict>
          <v:line id="_x0000_s1147" style="position:absolute;left:0;text-align:left;flip:x y;z-index:251723264" from="127.3pt,162.95pt" to="146.25pt,162.95pt">
            <v:stroke endarrow="block"/>
          </v:line>
        </w:pict>
      </w:r>
      <w:r>
        <w:rPr>
          <w:rFonts w:cs="B Lotus"/>
          <w:b/>
          <w:bCs/>
        </w:rPr>
        <w:pict>
          <v:line id="_x0000_s1144" style="position:absolute;left:0;text-align:left;z-index:251720192" from="213.75pt,143.85pt" to="228pt,157.85pt">
            <v:stroke endarrow="block"/>
          </v:line>
        </w:pict>
      </w:r>
      <w:r>
        <w:rPr>
          <w:rFonts w:cs="B Lotus"/>
          <w:b/>
          <w:bCs/>
        </w:rPr>
        <w:pict>
          <v:shape id="_x0000_s1141" type="#_x0000_t202" style="position:absolute;left:0;text-align:left;margin-left:147.75pt;margin-top:158.55pt;width:65.25pt;height:27pt;z-index:251717120">
            <v:textbox style="mso-next-textbox:#_x0000_s1141">
              <w:txbxContent>
                <w:p w:rsidR="00F81703" w:rsidRPr="009A7131" w:rsidRDefault="00F81703" w:rsidP="00B572A2">
                  <w:pPr>
                    <w:jc w:val="center"/>
                    <w:rPr>
                      <w:rFonts w:cs="B Lotus"/>
                    </w:rPr>
                  </w:pPr>
                  <w:r w:rsidRPr="009A7131">
                    <w:rPr>
                      <w:rFonts w:cs="B Lotus" w:hint="cs"/>
                      <w:rtl/>
                    </w:rPr>
                    <w:t>ادامه عوارض</w:t>
                  </w:r>
                </w:p>
              </w:txbxContent>
            </v:textbox>
          </v:shape>
        </w:pict>
      </w:r>
      <w:r>
        <w:rPr>
          <w:rFonts w:cs="B Lotus"/>
          <w:b/>
          <w:bCs/>
        </w:rPr>
        <w:pict>
          <v:line id="_x0000_s1145" style="position:absolute;left:0;text-align:left;flip:x;z-index:251721216" from="202.5pt,143.85pt" to="213.75pt,157.85pt">
            <v:stroke endarrow="block"/>
          </v:line>
        </w:pict>
      </w:r>
      <w:r>
        <w:rPr>
          <w:rFonts w:cs="B Lotus"/>
          <w:b/>
          <w:bCs/>
        </w:rPr>
        <w:pict>
          <v:shape id="_x0000_s1140" type="#_x0000_t202" style="position:absolute;left:0;text-align:left;margin-left:144.65pt;margin-top:75.1pt;width:128.35pt;height:65.15pt;z-index:251716096">
            <v:textbox style="mso-next-textbox:#_x0000_s1140">
              <w:txbxContent>
                <w:p w:rsidR="00F81703" w:rsidRPr="00532E82" w:rsidRDefault="00F81703" w:rsidP="00532E82">
                  <w:pPr>
                    <w:jc w:val="center"/>
                    <w:rPr>
                      <w:rFonts w:cs="B Lotus"/>
                      <w:spacing w:val="-6"/>
                      <w:sz w:val="22"/>
                      <w:szCs w:val="22"/>
                    </w:rPr>
                  </w:pPr>
                  <w:r w:rsidRPr="00532E82">
                    <w:rPr>
                      <w:rFonts w:cs="B Lotus" w:hint="cs"/>
                      <w:spacing w:val="-6"/>
                      <w:sz w:val="22"/>
                      <w:szCs w:val="22"/>
                      <w:rtl/>
                    </w:rPr>
                    <w:t>اطم</w:t>
                  </w:r>
                  <w:r>
                    <w:rPr>
                      <w:rFonts w:cs="B Lotus" w:hint="cs"/>
                      <w:spacing w:val="-6"/>
                      <w:sz w:val="22"/>
                      <w:szCs w:val="22"/>
                      <w:rtl/>
                    </w:rPr>
                    <w:t>ی</w:t>
                  </w:r>
                  <w:r w:rsidRPr="00532E82">
                    <w:rPr>
                      <w:rFonts w:cs="B Lotus" w:hint="cs"/>
                      <w:spacing w:val="-6"/>
                      <w:sz w:val="22"/>
                      <w:szCs w:val="22"/>
                      <w:rtl/>
                    </w:rPr>
                    <w:t>نان بخش</w:t>
                  </w:r>
                  <w:r>
                    <w:rPr>
                      <w:rFonts w:cs="B Lotus" w:hint="cs"/>
                      <w:spacing w:val="-6"/>
                      <w:sz w:val="22"/>
                      <w:szCs w:val="22"/>
                      <w:rtl/>
                    </w:rPr>
                    <w:t>ی</w:t>
                  </w:r>
                  <w:r w:rsidRPr="00532E82">
                    <w:rPr>
                      <w:rFonts w:cs="B Lotus" w:hint="cs"/>
                      <w:spacing w:val="-6"/>
                      <w:sz w:val="22"/>
                      <w:szCs w:val="22"/>
                      <w:rtl/>
                    </w:rPr>
                    <w:t xml:space="preserve"> از كاهش عوارض با ادامه مصرف + كاهش دوز به نصف و افزا</w:t>
                  </w:r>
                  <w:r>
                    <w:rPr>
                      <w:rFonts w:cs="B Lotus" w:hint="cs"/>
                      <w:spacing w:val="-6"/>
                      <w:sz w:val="22"/>
                      <w:szCs w:val="22"/>
                      <w:rtl/>
                    </w:rPr>
                    <w:t>ی</w:t>
                  </w:r>
                  <w:r w:rsidRPr="00532E82">
                    <w:rPr>
                      <w:rFonts w:cs="B Lotus" w:hint="cs"/>
                      <w:spacing w:val="-6"/>
                      <w:sz w:val="22"/>
                      <w:szCs w:val="22"/>
                      <w:rtl/>
                    </w:rPr>
                    <w:t>ش تدر</w:t>
                  </w:r>
                  <w:r>
                    <w:rPr>
                      <w:rFonts w:cs="B Lotus" w:hint="cs"/>
                      <w:spacing w:val="-6"/>
                      <w:sz w:val="22"/>
                      <w:szCs w:val="22"/>
                      <w:rtl/>
                    </w:rPr>
                    <w:t>ی</w:t>
                  </w:r>
                  <w:r w:rsidRPr="00532E82">
                    <w:rPr>
                      <w:rFonts w:cs="B Lotus" w:hint="cs"/>
                      <w:spacing w:val="-6"/>
                      <w:sz w:val="22"/>
                      <w:szCs w:val="22"/>
                      <w:rtl/>
                    </w:rPr>
                    <w:t>ج</w:t>
                  </w:r>
                  <w:r>
                    <w:rPr>
                      <w:rFonts w:cs="B Lotus" w:hint="cs"/>
                      <w:spacing w:val="-6"/>
                      <w:sz w:val="22"/>
                      <w:szCs w:val="22"/>
                      <w:rtl/>
                    </w:rPr>
                    <w:t>ی</w:t>
                  </w:r>
                  <w:r w:rsidRPr="00532E82">
                    <w:rPr>
                      <w:rFonts w:cs="B Lotus" w:hint="cs"/>
                      <w:spacing w:val="-6"/>
                      <w:sz w:val="22"/>
                      <w:szCs w:val="22"/>
                      <w:rtl/>
                    </w:rPr>
                    <w:t xml:space="preserve"> پس از 1 هفته</w:t>
                  </w:r>
                </w:p>
              </w:txbxContent>
            </v:textbox>
          </v:shape>
        </w:pict>
      </w:r>
      <w:r>
        <w:rPr>
          <w:rFonts w:cs="B Lotus"/>
          <w:b/>
          <w:bCs/>
        </w:rPr>
        <w:pict>
          <v:shape id="_x0000_s1136" type="#_x0000_t202" style="position:absolute;left:0;text-align:left;margin-left:49.15pt;margin-top:78.8pt;width:78.15pt;height:111.15pt;z-index:251712000">
            <v:textbox style="mso-next-textbox:#_x0000_s1136">
              <w:txbxContent>
                <w:p w:rsidR="00F81703" w:rsidRPr="00532E82" w:rsidRDefault="00F81703" w:rsidP="00532E82">
                  <w:pPr>
                    <w:bidi/>
                    <w:spacing w:line="320" w:lineRule="exact"/>
                    <w:jc w:val="center"/>
                    <w:rPr>
                      <w:rFonts w:cs="B Lotus"/>
                      <w:sz w:val="22"/>
                      <w:szCs w:val="22"/>
                    </w:rPr>
                  </w:pPr>
                  <w:r w:rsidRPr="00532E82">
                    <w:rPr>
                      <w:rFonts w:cs="B Lotus" w:hint="cs"/>
                      <w:sz w:val="22"/>
                      <w:szCs w:val="22"/>
                      <w:rtl/>
                    </w:rPr>
                    <w:t xml:space="preserve">کاهش دوز به 25 </w:t>
                  </w:r>
                  <w:r>
                    <w:rPr>
                      <w:rFonts w:cs="B Lotus"/>
                      <w:sz w:val="22"/>
                      <w:szCs w:val="22"/>
                      <w:rtl/>
                    </w:rPr>
                    <w:t>م</w:t>
                  </w:r>
                  <w:r>
                    <w:rPr>
                      <w:rFonts w:cs="B Lotus" w:hint="cs"/>
                      <w:sz w:val="22"/>
                      <w:szCs w:val="22"/>
                      <w:rtl/>
                    </w:rPr>
                    <w:t>ی</w:t>
                  </w:r>
                  <w:r>
                    <w:rPr>
                      <w:rFonts w:cs="B Lotus" w:hint="eastAsia"/>
                      <w:sz w:val="22"/>
                      <w:szCs w:val="22"/>
                      <w:rtl/>
                    </w:rPr>
                    <w:t>ل</w:t>
                  </w:r>
                  <w:r>
                    <w:rPr>
                      <w:rFonts w:cs="B Lotus" w:hint="cs"/>
                      <w:sz w:val="22"/>
                      <w:szCs w:val="22"/>
                      <w:rtl/>
                    </w:rPr>
                    <w:t>ی‌</w:t>
                  </w:r>
                  <w:r>
                    <w:rPr>
                      <w:rFonts w:cs="B Lotus" w:hint="eastAsia"/>
                      <w:sz w:val="22"/>
                      <w:szCs w:val="22"/>
                      <w:rtl/>
                    </w:rPr>
                    <w:t>گرم</w:t>
                  </w:r>
                  <w:r w:rsidRPr="00532E82">
                    <w:rPr>
                      <w:rFonts w:cs="B Lotus" w:hint="cs"/>
                      <w:sz w:val="22"/>
                      <w:szCs w:val="22"/>
                      <w:rtl/>
                    </w:rPr>
                    <w:t xml:space="preserve"> شبانه و ارجاع غیرفوری به </w:t>
                  </w:r>
                  <w:r>
                    <w:rPr>
                      <w:rFonts w:cs="B Lotus"/>
                      <w:sz w:val="22"/>
                      <w:szCs w:val="22"/>
                      <w:rtl/>
                    </w:rPr>
                    <w:t>روان‌پزشک</w:t>
                  </w:r>
                  <w:r w:rsidRPr="00532E82">
                    <w:rPr>
                      <w:rFonts w:cs="B Lotus" w:hint="cs"/>
                      <w:sz w:val="22"/>
                      <w:szCs w:val="22"/>
                      <w:rtl/>
                    </w:rPr>
                    <w:t xml:space="preserve"> یا پزشک عمومی </w:t>
                  </w:r>
                  <w:r>
                    <w:rPr>
                      <w:rFonts w:cs="B Lotus"/>
                      <w:sz w:val="22"/>
                      <w:szCs w:val="22"/>
                      <w:rtl/>
                    </w:rPr>
                    <w:t>دوره‌د</w:t>
                  </w:r>
                  <w:r>
                    <w:rPr>
                      <w:rFonts w:cs="B Lotus" w:hint="cs"/>
                      <w:sz w:val="22"/>
                      <w:szCs w:val="22"/>
                      <w:rtl/>
                    </w:rPr>
                    <w:t>ی</w:t>
                  </w:r>
                  <w:r>
                    <w:rPr>
                      <w:rFonts w:cs="B Lotus" w:hint="eastAsia"/>
                      <w:sz w:val="22"/>
                      <w:szCs w:val="22"/>
                      <w:rtl/>
                    </w:rPr>
                    <w:t>ده</w:t>
                  </w:r>
                </w:p>
              </w:txbxContent>
            </v:textbox>
          </v:shape>
        </w:pict>
      </w:r>
      <w:r>
        <w:rPr>
          <w:rFonts w:cs="B Lotus"/>
          <w:b/>
          <w:bCs/>
        </w:rPr>
        <w:pict>
          <v:line id="_x0000_s1149" style="position:absolute;left:0;text-align:left;z-index:251725312" from="320.9pt,47.9pt" to="320.9pt,75.45pt">
            <v:stroke endarrow="block"/>
          </v:line>
        </w:pict>
      </w:r>
      <w:r>
        <w:rPr>
          <w:rFonts w:cs="B Lotus"/>
          <w:b/>
          <w:bCs/>
        </w:rPr>
        <w:pict>
          <v:line id="_x0000_s1143" style="position:absolute;left:0;text-align:left;z-index:251719168" from="400.35pt,48.15pt" to="400.35pt,75.7pt">
            <v:stroke endarrow="block"/>
          </v:line>
        </w:pict>
      </w:r>
      <w:r>
        <w:rPr>
          <w:rFonts w:cs="B Lotus"/>
          <w:b/>
          <w:bCs/>
        </w:rPr>
        <w:pict>
          <v:shape id="_x0000_s1139" type="#_x0000_t202" style="position:absolute;left:0;text-align:left;margin-left:347.25pt;margin-top:22.35pt;width:1in;height:24.1pt;z-index:251715072">
            <v:textbox style="mso-next-textbox:#_x0000_s1139">
              <w:txbxContent>
                <w:p w:rsidR="00F81703" w:rsidRPr="009A7131" w:rsidRDefault="00F81703" w:rsidP="00B572A2">
                  <w:pPr>
                    <w:jc w:val="center"/>
                    <w:rPr>
                      <w:rFonts w:cs="B Lotus"/>
                      <w:rtl/>
                    </w:rPr>
                  </w:pPr>
                  <w:r w:rsidRPr="009A7131">
                    <w:rPr>
                      <w:rFonts w:cs="B Lotus" w:hint="cs"/>
                      <w:rtl/>
                    </w:rPr>
                    <w:t>رفع عوارض</w:t>
                  </w:r>
                </w:p>
              </w:txbxContent>
            </v:textbox>
          </v:shape>
        </w:pict>
      </w:r>
      <w:r>
        <w:rPr>
          <w:rFonts w:cs="B Lotus"/>
          <w:b/>
          <w:bCs/>
        </w:rPr>
        <w:pict>
          <v:shape id="_x0000_s1138" type="#_x0000_t202" style="position:absolute;left:0;text-align:left;margin-left:270.75pt;margin-top:22.35pt;width:1in;height:24.8pt;z-index:251714048">
            <v:textbox style="mso-next-textbox:#_x0000_s1138">
              <w:txbxContent>
                <w:p w:rsidR="00F81703" w:rsidRPr="009A7131" w:rsidRDefault="00F81703" w:rsidP="00B572A2">
                  <w:pPr>
                    <w:jc w:val="center"/>
                    <w:rPr>
                      <w:rFonts w:cs="B Lotus"/>
                    </w:rPr>
                  </w:pPr>
                  <w:r w:rsidRPr="009A7131">
                    <w:rPr>
                      <w:rFonts w:cs="B Lotus" w:hint="cs"/>
                      <w:rtl/>
                    </w:rPr>
                    <w:t>ادامه عوارض</w:t>
                  </w:r>
                </w:p>
              </w:txbxContent>
            </v:textbox>
          </v:shape>
        </w:pict>
      </w:r>
      <w:r>
        <w:rPr>
          <w:rFonts w:cs="B Lotus"/>
          <w:b/>
          <w:bCs/>
        </w:rPr>
        <w:pict>
          <v:line id="_x0000_s1112" style="position:absolute;left:0;text-align:left;z-index:251689472" from="99pt,22.6pt" to="99pt,75.45pt">
            <v:stroke endarrow="block"/>
          </v:line>
        </w:pict>
      </w:r>
      <w:r>
        <w:rPr>
          <w:rFonts w:cs="B Lotus"/>
          <w:b/>
          <w:bCs/>
        </w:rPr>
        <w:pict>
          <v:line id="_x0000_s1111" style="position:absolute;left:0;text-align:left;flip:x;z-index:251688448" from="212.25pt,21.6pt" to="212.25pt,75.45pt">
            <v:stroke endarrow="block"/>
          </v:line>
        </w:pict>
      </w:r>
      <w:r w:rsidR="00B572A2">
        <w:rPr>
          <w:rFonts w:cs="B Lotus"/>
          <w:b/>
          <w:bCs/>
        </w:rPr>
        <w:br w:type="page"/>
      </w:r>
    </w:p>
    <w:p w:rsidR="00B572A2" w:rsidRPr="00BD460D" w:rsidRDefault="00B572A2" w:rsidP="00F54DF5">
      <w:pPr>
        <w:pStyle w:val="a0"/>
        <w:rPr>
          <w:rFonts w:ascii="Calibri" w:eastAsia="Calibri"/>
          <w:rtl/>
        </w:rPr>
      </w:pPr>
      <w:bookmarkStart w:id="83" w:name="_Toc443378023"/>
      <w:r w:rsidRPr="00BD460D">
        <w:rPr>
          <w:rFonts w:eastAsia="Calibri" w:hint="cs"/>
          <w:rtl/>
        </w:rPr>
        <w:lastRenderedPageBreak/>
        <w:t>اختلال دوقطبی</w:t>
      </w:r>
      <w:r w:rsidR="000B496F">
        <w:rPr>
          <w:rStyle w:val="FootnoteReference"/>
          <w:rFonts w:eastAsia="Calibri"/>
          <w:rtl/>
        </w:rPr>
        <w:footnoteReference w:id="13"/>
      </w:r>
      <w:bookmarkEnd w:id="83"/>
    </w:p>
    <w:p w:rsidR="00B572A2" w:rsidRPr="00BD460D" w:rsidRDefault="00B572A2" w:rsidP="00F73C61">
      <w:pPr>
        <w:pStyle w:val="a2"/>
        <w:rPr>
          <w:rFonts w:eastAsia="Calibri"/>
        </w:rPr>
      </w:pPr>
      <w:bookmarkStart w:id="84" w:name="_Toc443378024"/>
      <w:r w:rsidRPr="00BD460D">
        <w:rPr>
          <w:rFonts w:eastAsia="Calibri" w:hint="cs"/>
          <w:rtl/>
        </w:rPr>
        <w:t>مقدمه</w:t>
      </w:r>
      <w:bookmarkEnd w:id="84"/>
    </w:p>
    <w:p w:rsidR="00B572A2" w:rsidRPr="00BD460D" w:rsidRDefault="00B572A2" w:rsidP="00F54DF5">
      <w:pPr>
        <w:pStyle w:val="a3"/>
        <w:rPr>
          <w:rFonts w:eastAsia="Calibri"/>
        </w:rPr>
      </w:pPr>
      <w:r w:rsidRPr="00BD460D">
        <w:rPr>
          <w:rFonts w:eastAsia="Calibri" w:hint="cs"/>
          <w:rtl/>
        </w:rPr>
        <w:t>بسیاری از بیمارانی که</w:t>
      </w:r>
      <w:r w:rsidRPr="00BD460D">
        <w:rPr>
          <w:rFonts w:eastAsia="Calibri"/>
        </w:rPr>
        <w:t xml:space="preserve"> </w:t>
      </w:r>
      <w:r w:rsidRPr="00BD460D">
        <w:rPr>
          <w:rFonts w:eastAsia="Calibri" w:hint="cs"/>
          <w:rtl/>
        </w:rPr>
        <w:t>با</w:t>
      </w:r>
      <w:r w:rsidRPr="00BD460D">
        <w:rPr>
          <w:rFonts w:eastAsia="Calibri"/>
        </w:rPr>
        <w:t xml:space="preserve"> </w:t>
      </w:r>
      <w:r w:rsidRPr="00BD460D">
        <w:rPr>
          <w:rFonts w:eastAsia="Calibri" w:hint="cs"/>
          <w:rtl/>
        </w:rPr>
        <w:t>شکایت از</w:t>
      </w:r>
      <w:r w:rsidRPr="00BD460D">
        <w:rPr>
          <w:rFonts w:eastAsia="Calibri"/>
        </w:rPr>
        <w:t xml:space="preserve"> </w:t>
      </w:r>
      <w:r w:rsidRPr="00BD460D">
        <w:rPr>
          <w:rFonts w:eastAsia="Calibri" w:hint="cs"/>
          <w:rtl/>
        </w:rPr>
        <w:t>افسردگی</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مراکز</w:t>
      </w:r>
      <w:r w:rsidRPr="00BD460D">
        <w:rPr>
          <w:rFonts w:eastAsia="Calibri"/>
        </w:rPr>
        <w:t xml:space="preserve"> </w:t>
      </w:r>
      <w:r w:rsidRPr="00BD460D">
        <w:rPr>
          <w:rFonts w:eastAsia="Calibri" w:hint="cs"/>
          <w:rtl/>
        </w:rPr>
        <w:t>مراقبت</w:t>
      </w:r>
      <w:r w:rsidRPr="00BD460D">
        <w:rPr>
          <w:rFonts w:eastAsia="Calibri"/>
          <w:rtl/>
        </w:rPr>
        <w:softHyphen/>
      </w:r>
      <w:r w:rsidRPr="00BD460D">
        <w:rPr>
          <w:rFonts w:eastAsia="Calibri" w:hint="cs"/>
          <w:rtl/>
        </w:rPr>
        <w:t>های</w:t>
      </w:r>
      <w:r w:rsidRPr="00BD460D">
        <w:rPr>
          <w:rFonts w:eastAsia="Calibri"/>
        </w:rPr>
        <w:t xml:space="preserve"> </w:t>
      </w:r>
      <w:r w:rsidRPr="00BD460D">
        <w:rPr>
          <w:rFonts w:eastAsia="Calibri" w:hint="cs"/>
          <w:rtl/>
        </w:rPr>
        <w:t>اولیه مراجعه می</w:t>
      </w:r>
      <w:r w:rsidRPr="00BD460D">
        <w:rPr>
          <w:rFonts w:eastAsia="Calibri"/>
          <w:rtl/>
        </w:rPr>
        <w:softHyphen/>
      </w:r>
      <w:r w:rsidRPr="00BD460D">
        <w:rPr>
          <w:rFonts w:eastAsia="Calibri" w:hint="cs"/>
          <w:rtl/>
        </w:rPr>
        <w:t>کنند،</w:t>
      </w:r>
      <w:r w:rsidRPr="00BD460D">
        <w:rPr>
          <w:rFonts w:eastAsia="Calibri"/>
        </w:rPr>
        <w:t xml:space="preserve"> </w:t>
      </w:r>
      <w:r w:rsidRPr="00BD460D">
        <w:rPr>
          <w:rFonts w:eastAsia="Calibri" w:hint="cs"/>
          <w:rtl/>
        </w:rPr>
        <w:t>مبتلا</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اختلال</w:t>
      </w:r>
      <w:r w:rsidRPr="00BD460D">
        <w:rPr>
          <w:rFonts w:eastAsia="Calibri"/>
        </w:rPr>
        <w:t xml:space="preserve"> </w:t>
      </w:r>
      <w:r w:rsidRPr="00BD460D">
        <w:rPr>
          <w:rFonts w:eastAsia="Calibri" w:hint="cs"/>
          <w:rtl/>
        </w:rPr>
        <w:t>دوقطبی</w:t>
      </w:r>
      <w:r w:rsidRPr="00BD460D">
        <w:rPr>
          <w:rFonts w:eastAsia="Calibri"/>
        </w:rPr>
        <w:t xml:space="preserve"> </w:t>
      </w:r>
      <w:r w:rsidRPr="00BD460D">
        <w:rPr>
          <w:rFonts w:eastAsia="Calibri" w:hint="cs"/>
          <w:rtl/>
        </w:rPr>
        <w:t>هستند</w:t>
      </w:r>
      <w:r w:rsidRPr="00BD460D">
        <w:rPr>
          <w:rFonts w:ascii="BLotus" w:eastAsia="Calibri" w:hAnsi="Calibri" w:hint="cs"/>
          <w:rtl/>
        </w:rPr>
        <w:t xml:space="preserve"> و سازمان</w:t>
      </w:r>
      <w:r w:rsidRPr="00BD460D">
        <w:rPr>
          <w:rFonts w:ascii="BLotus" w:eastAsia="Calibri" w:hAnsi="Calibri"/>
        </w:rPr>
        <w:t xml:space="preserve"> </w:t>
      </w:r>
      <w:r w:rsidRPr="00BD460D">
        <w:rPr>
          <w:rFonts w:ascii="BLotus" w:eastAsia="Calibri" w:hAnsi="Calibri" w:hint="cs"/>
          <w:rtl/>
        </w:rPr>
        <w:t>بهداشت</w:t>
      </w:r>
      <w:r w:rsidRPr="00BD460D">
        <w:rPr>
          <w:rFonts w:ascii="BLotus" w:eastAsia="Calibri" w:hAnsi="Calibri"/>
        </w:rPr>
        <w:t xml:space="preserve"> </w:t>
      </w:r>
      <w:r w:rsidRPr="00BD460D">
        <w:rPr>
          <w:rFonts w:ascii="BLotus" w:eastAsia="Calibri" w:hAnsi="Calibri" w:hint="cs"/>
          <w:rtl/>
        </w:rPr>
        <w:t>جهانی</w:t>
      </w:r>
      <w:r w:rsidRPr="00BD460D">
        <w:rPr>
          <w:rFonts w:ascii="BLotus" w:eastAsia="Calibri" w:hAnsi="Calibri"/>
        </w:rPr>
        <w:t xml:space="preserve"> </w:t>
      </w:r>
      <w:r w:rsidRPr="00BD460D">
        <w:rPr>
          <w:rFonts w:ascii="BLotus" w:eastAsia="Calibri" w:hAnsi="Calibri" w:hint="cs"/>
          <w:rtl/>
        </w:rPr>
        <w:t>این</w:t>
      </w:r>
      <w:r w:rsidRPr="00BD460D">
        <w:rPr>
          <w:rFonts w:ascii="BLotus" w:eastAsia="Calibri" w:hAnsi="Calibri"/>
        </w:rPr>
        <w:t xml:space="preserve"> </w:t>
      </w:r>
      <w:r w:rsidRPr="00BD460D">
        <w:rPr>
          <w:rFonts w:ascii="BLotus" w:eastAsia="Calibri" w:hAnsi="Calibri" w:hint="cs"/>
          <w:rtl/>
        </w:rPr>
        <w:t>اختلال</w:t>
      </w:r>
      <w:r w:rsidRPr="00BD460D">
        <w:rPr>
          <w:rFonts w:ascii="BLotus" w:eastAsia="Calibri" w:hAnsi="Calibri"/>
        </w:rPr>
        <w:t xml:space="preserve"> </w:t>
      </w:r>
      <w:r w:rsidRPr="00BD460D">
        <w:rPr>
          <w:rFonts w:ascii="BLotus" w:eastAsia="Calibri" w:hAnsi="Calibri" w:hint="cs"/>
          <w:rtl/>
        </w:rPr>
        <w:t>را</w:t>
      </w:r>
      <w:r w:rsidRPr="00BD460D">
        <w:rPr>
          <w:rFonts w:ascii="BLotus" w:eastAsia="Calibri" w:hAnsi="Calibri"/>
        </w:rPr>
        <w:t xml:space="preserve"> </w:t>
      </w:r>
      <w:r w:rsidRPr="00BD460D">
        <w:rPr>
          <w:rFonts w:ascii="BLotus" w:eastAsia="Calibri" w:hAnsi="Calibri" w:hint="cs"/>
          <w:rtl/>
        </w:rPr>
        <w:t>ششمین</w:t>
      </w:r>
      <w:r w:rsidRPr="00BD460D">
        <w:rPr>
          <w:rFonts w:ascii="BLotus" w:eastAsia="Calibri" w:hAnsi="Calibri"/>
        </w:rPr>
        <w:t xml:space="preserve"> </w:t>
      </w:r>
      <w:r w:rsidRPr="00BD460D">
        <w:rPr>
          <w:rFonts w:ascii="BLotus" w:eastAsia="Calibri" w:hAnsi="Calibri" w:hint="cs"/>
          <w:rtl/>
        </w:rPr>
        <w:t>بیماری منجر</w:t>
      </w:r>
      <w:r w:rsidRPr="00BD460D">
        <w:rPr>
          <w:rFonts w:ascii="BLotus" w:eastAsia="Calibri" w:hAnsi="Calibri"/>
        </w:rPr>
        <w:t xml:space="preserve"> </w:t>
      </w:r>
      <w:r w:rsidRPr="00BD460D">
        <w:rPr>
          <w:rFonts w:ascii="BLotus" w:eastAsia="Calibri" w:hAnsi="Calibri" w:hint="cs"/>
          <w:rtl/>
        </w:rPr>
        <w:t>به</w:t>
      </w:r>
      <w:r w:rsidRPr="00BD460D">
        <w:rPr>
          <w:rFonts w:ascii="BLotus" w:eastAsia="Calibri" w:hAnsi="Calibri"/>
        </w:rPr>
        <w:t xml:space="preserve"> </w:t>
      </w:r>
      <w:r w:rsidRPr="00BD460D">
        <w:rPr>
          <w:rFonts w:ascii="BLotus" w:eastAsia="Calibri" w:hAnsi="Calibri" w:hint="cs"/>
          <w:rtl/>
        </w:rPr>
        <w:t>ناتوانی</w:t>
      </w:r>
      <w:r w:rsidRPr="00BD460D">
        <w:rPr>
          <w:rFonts w:ascii="BLotus" w:eastAsia="Calibri" w:hAnsi="Calibri"/>
        </w:rPr>
        <w:t xml:space="preserve"> </w:t>
      </w:r>
      <w:r w:rsidRPr="00BD460D">
        <w:rPr>
          <w:rFonts w:ascii="BLotus" w:eastAsia="Calibri" w:hAnsi="Calibri" w:hint="cs"/>
          <w:rtl/>
        </w:rPr>
        <w:t>در</w:t>
      </w:r>
      <w:r w:rsidRPr="00BD460D">
        <w:rPr>
          <w:rFonts w:ascii="BLotus" w:eastAsia="Calibri" w:hAnsi="Calibri"/>
        </w:rPr>
        <w:t xml:space="preserve"> </w:t>
      </w:r>
      <w:r w:rsidRPr="00BD460D">
        <w:rPr>
          <w:rFonts w:ascii="BLotus" w:eastAsia="Calibri" w:hAnsi="Calibri" w:hint="cs"/>
          <w:rtl/>
        </w:rPr>
        <w:t>سنین 44 تا 50 سالگی می</w:t>
      </w:r>
      <w:r w:rsidRPr="00BD460D">
        <w:rPr>
          <w:rFonts w:ascii="BLotus" w:eastAsia="Calibri" w:hAnsi="Calibri" w:hint="cs"/>
          <w:rtl/>
        </w:rPr>
        <w:softHyphen/>
        <w:t>داند.</w:t>
      </w:r>
      <w:r w:rsidRPr="00BD460D">
        <w:rPr>
          <w:rFonts w:eastAsia="Calibri" w:hint="cs"/>
          <w:rtl/>
        </w:rPr>
        <w:t xml:space="preserve"> </w:t>
      </w:r>
      <w:r w:rsidR="00446A67">
        <w:rPr>
          <w:rFonts w:eastAsia="Calibri"/>
          <w:rtl/>
        </w:rPr>
        <w:t>ازآنجاکه</w:t>
      </w:r>
      <w:r w:rsidRPr="00BD460D">
        <w:rPr>
          <w:rFonts w:eastAsia="Calibri" w:hint="cs"/>
          <w:rtl/>
        </w:rPr>
        <w:t xml:space="preserve"> درمان افسردگی و دوقطبی بسیار </w:t>
      </w:r>
      <w:r w:rsidR="00446A67">
        <w:rPr>
          <w:rFonts w:eastAsia="Calibri"/>
          <w:rtl/>
        </w:rPr>
        <w:t>متفاوت‌اند</w:t>
      </w:r>
      <w:r w:rsidRPr="00BD460D">
        <w:rPr>
          <w:rFonts w:eastAsia="Calibri" w:hint="cs"/>
          <w:rtl/>
        </w:rPr>
        <w:t xml:space="preserve">، تشخیص درست این اختلالات و توجه کافی به سابقه بیمار برای بررسی افتراق درست افسردگی از اختلال دوقطبی بسیار مهم است. وجه افتراق اختلال افسردگی از اختلال دوقطبی وجود </w:t>
      </w:r>
      <w:r w:rsidRPr="00BD460D">
        <w:rPr>
          <w:rFonts w:ascii="Calibri" w:eastAsia="Calibri" w:hAnsi="Calibri" w:hint="cs"/>
          <w:rtl/>
        </w:rPr>
        <w:t>دوره</w:t>
      </w:r>
      <w:r w:rsidRPr="00BD460D">
        <w:rPr>
          <w:rFonts w:ascii="Calibri" w:eastAsia="Calibri" w:hAnsi="Calibri" w:hint="cs"/>
          <w:rtl/>
        </w:rPr>
        <w:softHyphen/>
        <w:t>های "مانیا" یا "هایپومانیا" در اختلال دوقطبی است. در دوره مانیا یا هیپومانیا فرد دچار خلق بالا یا تحریک</w:t>
      </w:r>
      <w:r w:rsidRPr="00BD460D">
        <w:rPr>
          <w:rFonts w:ascii="Calibri" w:eastAsia="Calibri" w:hAnsi="Calibri" w:hint="cs"/>
          <w:rtl/>
        </w:rPr>
        <w:softHyphen/>
        <w:t>پذیر است و نیز افزایش فعالیت، پرحرف</w:t>
      </w:r>
      <w:r w:rsidRPr="00BD460D">
        <w:rPr>
          <w:rFonts w:ascii="Calibri" w:eastAsia="Calibri" w:hAnsi="Calibri" w:hint="cs"/>
          <w:rtl/>
        </w:rPr>
        <w:softHyphen/>
        <w:t>شدن، افزایش</w:t>
      </w:r>
      <w:r w:rsidRPr="00BD460D">
        <w:rPr>
          <w:rFonts w:ascii="Calibri" w:eastAsia="Calibri" w:hAnsi="Calibri"/>
        </w:rPr>
        <w:t xml:space="preserve"> </w:t>
      </w:r>
      <w:r w:rsidR="00446A67">
        <w:rPr>
          <w:rFonts w:ascii="Calibri" w:eastAsia="Calibri" w:hAnsi="Calibri" w:hint="cs"/>
          <w:rtl/>
        </w:rPr>
        <w:t>اعتمادبه‌نفس</w:t>
      </w:r>
      <w:r w:rsidRPr="00BD460D">
        <w:rPr>
          <w:rFonts w:ascii="Calibri" w:eastAsia="Calibri" w:hAnsi="Calibri" w:hint="cs"/>
          <w:rtl/>
        </w:rPr>
        <w:t>،</w:t>
      </w:r>
      <w:r w:rsidRPr="00BD460D">
        <w:rPr>
          <w:rFonts w:ascii="Calibri" w:eastAsia="Calibri" w:hAnsi="Calibri"/>
        </w:rPr>
        <w:t xml:space="preserve"> </w:t>
      </w:r>
      <w:r w:rsidRPr="00BD460D">
        <w:rPr>
          <w:rFonts w:ascii="Calibri" w:eastAsia="Calibri" w:hAnsi="Calibri" w:hint="cs"/>
          <w:rtl/>
        </w:rPr>
        <w:t>کاهش</w:t>
      </w:r>
      <w:r w:rsidRPr="00BD460D">
        <w:rPr>
          <w:rFonts w:ascii="Calibri" w:eastAsia="Calibri" w:hAnsi="Calibri"/>
        </w:rPr>
        <w:t xml:space="preserve"> </w:t>
      </w:r>
      <w:r w:rsidRPr="00BD460D">
        <w:rPr>
          <w:rFonts w:ascii="Calibri" w:eastAsia="Calibri" w:hAnsi="Calibri" w:hint="cs"/>
          <w:rtl/>
        </w:rPr>
        <w:t>نیاز</w:t>
      </w:r>
      <w:r w:rsidRPr="00BD460D">
        <w:rPr>
          <w:rFonts w:ascii="Calibri" w:eastAsia="Calibri" w:hAnsi="Calibri"/>
        </w:rPr>
        <w:t xml:space="preserve"> </w:t>
      </w:r>
      <w:r w:rsidRPr="00BD460D">
        <w:rPr>
          <w:rFonts w:ascii="Calibri" w:eastAsia="Calibri" w:hAnsi="Calibri" w:hint="cs"/>
          <w:rtl/>
        </w:rPr>
        <w:t>به</w:t>
      </w:r>
      <w:r w:rsidRPr="00BD460D">
        <w:rPr>
          <w:rFonts w:ascii="Calibri" w:eastAsia="Calibri" w:hAnsi="Calibri"/>
        </w:rPr>
        <w:t xml:space="preserve"> </w:t>
      </w:r>
      <w:r w:rsidRPr="00BD460D">
        <w:rPr>
          <w:rFonts w:ascii="Calibri" w:eastAsia="Calibri" w:hAnsi="Calibri" w:hint="cs"/>
          <w:rtl/>
        </w:rPr>
        <w:t>خواب،</w:t>
      </w:r>
      <w:r w:rsidRPr="00BD460D">
        <w:rPr>
          <w:rFonts w:ascii="Calibri" w:eastAsia="Calibri" w:hAnsi="Calibri"/>
        </w:rPr>
        <w:t xml:space="preserve"> </w:t>
      </w:r>
      <w:r w:rsidRPr="00BD460D">
        <w:rPr>
          <w:rFonts w:ascii="Calibri" w:eastAsia="Calibri" w:hAnsi="Calibri" w:hint="cs"/>
          <w:rtl/>
        </w:rPr>
        <w:t>پرش</w:t>
      </w:r>
      <w:r w:rsidRPr="00BD460D">
        <w:rPr>
          <w:rFonts w:ascii="Calibri" w:eastAsia="Calibri" w:hAnsi="Calibri"/>
        </w:rPr>
        <w:t xml:space="preserve"> </w:t>
      </w:r>
      <w:r w:rsidRPr="00BD460D">
        <w:rPr>
          <w:rFonts w:ascii="Calibri" w:eastAsia="Calibri" w:hAnsi="Calibri" w:hint="cs"/>
          <w:rtl/>
        </w:rPr>
        <w:t>افکار</w:t>
      </w:r>
      <w:r w:rsidRPr="00BD460D">
        <w:rPr>
          <w:rFonts w:ascii="Calibri" w:eastAsia="Calibri" w:hAnsi="Calibri"/>
        </w:rPr>
        <w:t xml:space="preserve"> </w:t>
      </w:r>
      <w:r w:rsidRPr="00BD460D">
        <w:rPr>
          <w:rFonts w:ascii="Calibri" w:eastAsia="Calibri" w:hAnsi="Calibri" w:hint="cs"/>
          <w:rtl/>
        </w:rPr>
        <w:t>و افزایش</w:t>
      </w:r>
      <w:r w:rsidRPr="00BD460D">
        <w:rPr>
          <w:rFonts w:ascii="Calibri" w:eastAsia="Calibri" w:hAnsi="Calibri"/>
        </w:rPr>
        <w:t xml:space="preserve"> </w:t>
      </w:r>
      <w:r w:rsidRPr="00BD460D">
        <w:rPr>
          <w:rFonts w:ascii="Calibri" w:eastAsia="Calibri" w:hAnsi="Calibri" w:hint="cs"/>
          <w:rtl/>
        </w:rPr>
        <w:t>رفتارهای</w:t>
      </w:r>
      <w:r w:rsidRPr="00BD460D">
        <w:rPr>
          <w:rFonts w:ascii="Calibri" w:eastAsia="Calibri" w:hAnsi="Calibri"/>
        </w:rPr>
        <w:t xml:space="preserve"> </w:t>
      </w:r>
      <w:r w:rsidRPr="00BD460D">
        <w:rPr>
          <w:rFonts w:ascii="Calibri" w:eastAsia="Calibri" w:hAnsi="Calibri" w:hint="cs"/>
          <w:rtl/>
        </w:rPr>
        <w:t>خطرطلبانه دیده می</w:t>
      </w:r>
      <w:r w:rsidRPr="00BD460D">
        <w:rPr>
          <w:rFonts w:ascii="Calibri" w:eastAsia="Calibri" w:hAnsi="Calibri" w:hint="cs"/>
          <w:rtl/>
        </w:rPr>
        <w:softHyphen/>
        <w:t>شود. اما اختلال افسردگی فاقد این دوره</w:t>
      </w:r>
      <w:r>
        <w:rPr>
          <w:rFonts w:ascii="Calibri" w:eastAsia="Calibri" w:hAnsi="Calibri" w:hint="cs"/>
          <w:rtl/>
        </w:rPr>
        <w:t>‌ها</w:t>
      </w:r>
      <w:r w:rsidRPr="00BD460D">
        <w:rPr>
          <w:rFonts w:ascii="Calibri" w:eastAsia="Calibri" w:hAnsi="Calibri" w:hint="cs"/>
          <w:rtl/>
        </w:rPr>
        <w:t xml:space="preserve">ست. </w:t>
      </w:r>
      <w:r w:rsidRPr="00BD460D">
        <w:rPr>
          <w:rFonts w:eastAsia="Calibri" w:hint="cs"/>
          <w:rtl/>
        </w:rPr>
        <w:t xml:space="preserve">اختلال دوقطبی دارای سیری </w:t>
      </w:r>
      <w:r w:rsidR="00446A67">
        <w:rPr>
          <w:rFonts w:eastAsia="Calibri"/>
          <w:rtl/>
        </w:rPr>
        <w:t>دوره‌ا</w:t>
      </w:r>
      <w:r w:rsidR="00446A67">
        <w:rPr>
          <w:rFonts w:eastAsia="Calibri" w:hint="cs"/>
          <w:rtl/>
        </w:rPr>
        <w:t>ی</w:t>
      </w:r>
      <w:r w:rsidRPr="00BD460D">
        <w:rPr>
          <w:rFonts w:eastAsia="Calibri" w:hint="cs"/>
          <w:rtl/>
        </w:rPr>
        <w:t xml:space="preserve"> است و با دوره</w:t>
      </w:r>
      <w:r w:rsidRPr="00BD460D">
        <w:rPr>
          <w:rFonts w:eastAsia="Calibri" w:hint="cs"/>
          <w:rtl/>
        </w:rPr>
        <w:softHyphen/>
        <w:t>های خلقی افسردگی، مانیا، هایپومانیا</w:t>
      </w:r>
      <w:r>
        <w:rPr>
          <w:rFonts w:eastAsia="Calibri" w:hint="cs"/>
          <w:rtl/>
        </w:rPr>
        <w:t>،</w:t>
      </w:r>
      <w:r w:rsidRPr="00BD460D">
        <w:rPr>
          <w:rFonts w:eastAsia="Calibri" w:hint="cs"/>
          <w:rtl/>
        </w:rPr>
        <w:t xml:space="preserve"> </w:t>
      </w:r>
      <w:r w:rsidRPr="00BD460D">
        <w:rPr>
          <w:rFonts w:ascii="BLotus" w:eastAsia="Calibri" w:hAnsi="Calibri" w:hint="cs"/>
          <w:rtl/>
        </w:rPr>
        <w:t>مختلط (</w:t>
      </w:r>
      <w:r w:rsidRPr="00BD460D">
        <w:rPr>
          <w:rFonts w:ascii="Calibri" w:eastAsia="Calibri" w:hAnsi="Calibri"/>
        </w:rPr>
        <w:t>mixed</w:t>
      </w:r>
      <w:r w:rsidRPr="00BD460D">
        <w:rPr>
          <w:rFonts w:ascii="Calibri" w:eastAsia="Calibri" w:hAnsi="Calibri" w:hint="cs"/>
          <w:rtl/>
        </w:rPr>
        <w:t xml:space="preserve">) </w:t>
      </w:r>
      <w:r w:rsidRPr="00BD460D">
        <w:rPr>
          <w:rFonts w:eastAsia="Calibri" w:hint="cs"/>
          <w:rtl/>
        </w:rPr>
        <w:t>و فواصلی با بهبودی کامل یا نسبی مشخص می</w:t>
      </w:r>
      <w:r w:rsidRPr="00BD460D">
        <w:rPr>
          <w:rFonts w:eastAsia="Calibri" w:hint="cs"/>
          <w:rtl/>
        </w:rPr>
        <w:softHyphen/>
        <w:t>شود. مهم</w:t>
      </w:r>
      <w:r w:rsidRPr="00BD460D">
        <w:rPr>
          <w:rFonts w:eastAsia="Calibri" w:hint="cs"/>
          <w:rtl/>
        </w:rPr>
        <w:softHyphen/>
        <w:t>ترین جنبه علت</w:t>
      </w:r>
      <w:r w:rsidRPr="00BD460D">
        <w:rPr>
          <w:rFonts w:eastAsia="Calibri" w:hint="cs"/>
          <w:rtl/>
        </w:rPr>
        <w:softHyphen/>
        <w:t xml:space="preserve">شناسی اختلال دوقطبی، مبنای ژنتیکی آن است. </w:t>
      </w:r>
    </w:p>
    <w:p w:rsidR="00B572A2" w:rsidRPr="00BD460D" w:rsidRDefault="00B572A2" w:rsidP="00F54DF5">
      <w:pPr>
        <w:pStyle w:val="a3"/>
        <w:rPr>
          <w:rFonts w:ascii="BLotus" w:eastAsia="Calibri"/>
        </w:rPr>
      </w:pPr>
      <w:r w:rsidRPr="00BD460D">
        <w:rPr>
          <w:rFonts w:ascii="BLotus" w:eastAsia="Calibri" w:hint="cs"/>
          <w:rtl/>
        </w:rPr>
        <w:t>اقدام</w:t>
      </w:r>
      <w:r w:rsidRPr="00BD460D">
        <w:rPr>
          <w:rFonts w:ascii="BLotus" w:eastAsia="Calibri"/>
        </w:rPr>
        <w:t xml:space="preserve"> </w:t>
      </w:r>
      <w:r w:rsidRPr="00BD460D">
        <w:rPr>
          <w:rFonts w:ascii="BLotus" w:eastAsia="Calibri" w:hint="cs"/>
          <w:rtl/>
        </w:rPr>
        <w:t>به</w:t>
      </w:r>
      <w:r w:rsidRPr="00BD460D">
        <w:rPr>
          <w:rFonts w:ascii="BLotus" w:eastAsia="Calibri"/>
        </w:rPr>
        <w:t xml:space="preserve"> </w:t>
      </w:r>
      <w:r w:rsidRPr="00BD460D">
        <w:rPr>
          <w:rFonts w:ascii="BLotus" w:eastAsia="Calibri" w:hint="cs"/>
          <w:rtl/>
        </w:rPr>
        <w:t>خودکشی رفتاری شایع در بیماران دوقطبی است</w:t>
      </w:r>
      <w:r w:rsidRPr="00BD460D">
        <w:rPr>
          <w:rFonts w:eastAsia="Calibri" w:hint="cs"/>
          <w:rtl/>
        </w:rPr>
        <w:t xml:space="preserve"> و این بیماران در بیشتر دوره</w:t>
      </w:r>
      <w:r w:rsidRPr="00BD460D">
        <w:rPr>
          <w:rFonts w:eastAsia="Calibri" w:hint="cs"/>
          <w:rtl/>
        </w:rPr>
        <w:softHyphen/>
        <w:t xml:space="preserve">های خلقی، </w:t>
      </w:r>
      <w:r w:rsidR="00407E07">
        <w:rPr>
          <w:rFonts w:eastAsia="Calibri" w:hint="cs"/>
          <w:rtl/>
        </w:rPr>
        <w:t>علائم</w:t>
      </w:r>
      <w:r w:rsidRPr="00BD460D">
        <w:rPr>
          <w:rFonts w:eastAsia="Calibri" w:hint="cs"/>
          <w:rtl/>
        </w:rPr>
        <w:t xml:space="preserve"> افسردگی را تجربه می</w:t>
      </w:r>
      <w:r w:rsidRPr="00BD460D">
        <w:rPr>
          <w:rFonts w:eastAsia="Calibri" w:hint="cs"/>
          <w:rtl/>
        </w:rPr>
        <w:softHyphen/>
        <w:t>کنند و بیشتر با</w:t>
      </w:r>
      <w:r w:rsidRPr="00BD460D">
        <w:rPr>
          <w:rFonts w:eastAsia="Calibri"/>
        </w:rPr>
        <w:t xml:space="preserve"> </w:t>
      </w:r>
      <w:r w:rsidRPr="00BD460D">
        <w:rPr>
          <w:rFonts w:eastAsia="Calibri" w:hint="cs"/>
          <w:rtl/>
        </w:rPr>
        <w:t>افسردگی</w:t>
      </w:r>
      <w:r w:rsidRPr="00BD460D">
        <w:rPr>
          <w:rFonts w:eastAsia="Calibri"/>
        </w:rPr>
        <w:t xml:space="preserve"> </w:t>
      </w:r>
      <w:r w:rsidRPr="00BD460D">
        <w:rPr>
          <w:rFonts w:eastAsia="Calibri" w:hint="cs"/>
          <w:rtl/>
        </w:rPr>
        <w:t>مراجعه</w:t>
      </w:r>
      <w:r w:rsidRPr="00BD460D">
        <w:rPr>
          <w:rFonts w:eastAsia="Calibri"/>
        </w:rPr>
        <w:t xml:space="preserve"> </w:t>
      </w:r>
      <w:r>
        <w:rPr>
          <w:rFonts w:eastAsia="Calibri" w:hint="cs"/>
          <w:rtl/>
        </w:rPr>
        <w:t>می‌</w:t>
      </w:r>
      <w:r w:rsidRPr="00BD460D">
        <w:rPr>
          <w:rFonts w:eastAsia="Calibri" w:hint="cs"/>
          <w:rtl/>
        </w:rPr>
        <w:t>کنند. بنابراین</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برخورد</w:t>
      </w:r>
      <w:r w:rsidRPr="00BD460D">
        <w:rPr>
          <w:rFonts w:eastAsia="Calibri"/>
        </w:rPr>
        <w:t xml:space="preserve"> </w:t>
      </w:r>
      <w:r w:rsidRPr="00BD460D">
        <w:rPr>
          <w:rFonts w:eastAsia="Calibri" w:hint="cs"/>
          <w:rtl/>
        </w:rPr>
        <w:t>با</w:t>
      </w:r>
      <w:r w:rsidRPr="00BD460D">
        <w:rPr>
          <w:rFonts w:eastAsia="Calibri"/>
        </w:rPr>
        <w:t xml:space="preserve"> </w:t>
      </w:r>
      <w:r w:rsidRPr="00BD460D">
        <w:rPr>
          <w:rFonts w:eastAsia="Calibri" w:hint="cs"/>
          <w:rtl/>
        </w:rPr>
        <w:t>هر بیمار</w:t>
      </w:r>
      <w:r w:rsidRPr="00BD460D">
        <w:rPr>
          <w:rFonts w:eastAsia="Calibri"/>
        </w:rPr>
        <w:t xml:space="preserve"> </w:t>
      </w:r>
      <w:r w:rsidRPr="00BD460D">
        <w:rPr>
          <w:rFonts w:eastAsia="Calibri" w:hint="cs"/>
          <w:rtl/>
        </w:rPr>
        <w:t>افسرده، لازم است سابقه مانیا/ هایپومانیا</w:t>
      </w:r>
      <w:r w:rsidRPr="00BD460D">
        <w:rPr>
          <w:rFonts w:eastAsia="Calibri"/>
        </w:rPr>
        <w:t xml:space="preserve"> </w:t>
      </w:r>
      <w:r w:rsidRPr="00BD460D">
        <w:rPr>
          <w:rFonts w:ascii="BLotus" w:eastAsia="Calibri" w:hint="cs"/>
          <w:rtl/>
        </w:rPr>
        <w:t>و</w:t>
      </w:r>
      <w:r w:rsidRPr="00BD460D">
        <w:rPr>
          <w:rFonts w:ascii="BLotus" w:eastAsia="Calibri"/>
        </w:rPr>
        <w:t xml:space="preserve"> </w:t>
      </w:r>
      <w:r w:rsidRPr="00BD460D">
        <w:rPr>
          <w:rFonts w:ascii="BLotus" w:eastAsia="Calibri" w:hint="cs"/>
          <w:rtl/>
        </w:rPr>
        <w:t>یا</w:t>
      </w:r>
      <w:r w:rsidRPr="00BD460D">
        <w:rPr>
          <w:rFonts w:ascii="BLotus" w:eastAsia="Calibri"/>
        </w:rPr>
        <w:t xml:space="preserve"> </w:t>
      </w:r>
      <w:r w:rsidRPr="00BD460D">
        <w:rPr>
          <w:rFonts w:ascii="BLotus" w:eastAsia="Calibri" w:hint="cs"/>
          <w:rtl/>
        </w:rPr>
        <w:t>سابقه</w:t>
      </w:r>
      <w:r w:rsidRPr="00BD460D">
        <w:rPr>
          <w:rFonts w:ascii="BLotus" w:eastAsia="Calibri"/>
        </w:rPr>
        <w:t xml:space="preserve"> </w:t>
      </w:r>
      <w:r w:rsidRPr="00BD460D">
        <w:rPr>
          <w:rFonts w:ascii="BLotus" w:eastAsia="Calibri" w:hint="cs"/>
          <w:rtl/>
        </w:rPr>
        <w:t>خانوادگی اختلال دوقطبی بررسی شود.</w:t>
      </w:r>
      <w:r>
        <w:rPr>
          <w:rFonts w:ascii="BLotus" w:eastAsia="Calibri" w:hint="cs"/>
          <w:rtl/>
        </w:rPr>
        <w:t xml:space="preserve"> </w:t>
      </w:r>
      <w:r w:rsidRPr="00BD460D">
        <w:rPr>
          <w:rFonts w:ascii="BLotus" w:eastAsia="Calibri" w:hint="cs"/>
          <w:rtl/>
        </w:rPr>
        <w:t>ملاک</w:t>
      </w:r>
      <w:r w:rsidRPr="00BD460D">
        <w:rPr>
          <w:rFonts w:ascii="BLotus" w:eastAsia="Calibri" w:hint="cs"/>
          <w:rtl/>
        </w:rPr>
        <w:softHyphen/>
        <w:t>های تشخیصی دوره</w:t>
      </w:r>
      <w:r w:rsidRPr="00BD460D">
        <w:rPr>
          <w:rFonts w:ascii="BLotus" w:eastAsia="Calibri" w:hint="cs"/>
          <w:rtl/>
        </w:rPr>
        <w:softHyphen/>
        <w:t>های افسردگی اساسی در این اختلال، تفاوتی با ملاک</w:t>
      </w:r>
      <w:r w:rsidRPr="00BD460D">
        <w:rPr>
          <w:rFonts w:ascii="BLotus" w:eastAsia="Calibri" w:hint="cs"/>
          <w:rtl/>
        </w:rPr>
        <w:softHyphen/>
        <w:t xml:space="preserve">های آن در </w:t>
      </w:r>
      <w:r w:rsidRPr="00BD460D">
        <w:rPr>
          <w:rFonts w:ascii="BLotus" w:eastAsia="Calibri"/>
        </w:rPr>
        <w:t>MDD</w:t>
      </w:r>
      <w:r w:rsidRPr="00BD460D">
        <w:rPr>
          <w:rFonts w:ascii="BLotus" w:eastAsia="Calibri" w:hint="cs"/>
          <w:rtl/>
        </w:rPr>
        <w:t xml:space="preserve"> ندارد ولی در</w:t>
      </w:r>
      <w:r w:rsidRPr="00BD460D">
        <w:rPr>
          <w:rFonts w:ascii="BLotus" w:eastAsia="Calibri"/>
        </w:rPr>
        <w:t xml:space="preserve"> </w:t>
      </w:r>
      <w:r w:rsidRPr="00BD460D">
        <w:rPr>
          <w:rFonts w:ascii="BLotus" w:eastAsia="Calibri" w:hint="cs"/>
          <w:rtl/>
        </w:rPr>
        <w:t>موارد</w:t>
      </w:r>
      <w:r w:rsidRPr="00BD460D">
        <w:rPr>
          <w:rFonts w:ascii="BLotus" w:eastAsia="Calibri"/>
        </w:rPr>
        <w:t xml:space="preserve"> </w:t>
      </w:r>
      <w:r w:rsidRPr="00BD460D">
        <w:rPr>
          <w:rFonts w:ascii="BLotus" w:eastAsia="Calibri" w:hint="cs"/>
          <w:rtl/>
        </w:rPr>
        <w:t>زیر، افسردگی</w:t>
      </w:r>
      <w:r w:rsidRPr="00BD460D">
        <w:rPr>
          <w:rFonts w:ascii="BLotus" w:eastAsia="Calibri"/>
        </w:rPr>
        <w:t xml:space="preserve"> </w:t>
      </w:r>
      <w:r w:rsidRPr="00BD460D">
        <w:rPr>
          <w:rFonts w:ascii="BLotus" w:eastAsia="Calibri" w:hint="cs"/>
          <w:rtl/>
        </w:rPr>
        <w:t>ممکن است</w:t>
      </w:r>
      <w:r w:rsidRPr="00BD460D">
        <w:rPr>
          <w:rFonts w:ascii="BLotus" w:eastAsia="Calibri"/>
        </w:rPr>
        <w:t xml:space="preserve"> </w:t>
      </w:r>
      <w:r w:rsidRPr="00BD460D">
        <w:rPr>
          <w:rFonts w:ascii="BLotus" w:eastAsia="Calibri" w:hint="cs"/>
          <w:rtl/>
        </w:rPr>
        <w:t>تظاهری</w:t>
      </w:r>
      <w:r w:rsidRPr="00BD460D">
        <w:rPr>
          <w:rFonts w:ascii="BLotus" w:eastAsia="Calibri"/>
        </w:rPr>
        <w:t xml:space="preserve"> </w:t>
      </w:r>
      <w:r w:rsidRPr="00BD460D">
        <w:rPr>
          <w:rFonts w:ascii="BLotus" w:eastAsia="Calibri" w:hint="cs"/>
          <w:rtl/>
        </w:rPr>
        <w:t>از</w:t>
      </w:r>
      <w:r w:rsidRPr="00BD460D">
        <w:rPr>
          <w:rFonts w:ascii="BLotus" w:eastAsia="Calibri"/>
        </w:rPr>
        <w:t xml:space="preserve"> </w:t>
      </w:r>
      <w:r w:rsidRPr="00BD460D">
        <w:rPr>
          <w:rFonts w:ascii="BLotus" w:eastAsia="Calibri" w:hint="cs"/>
          <w:rtl/>
        </w:rPr>
        <w:t>اختلال</w:t>
      </w:r>
      <w:r w:rsidRPr="00BD460D">
        <w:rPr>
          <w:rFonts w:ascii="BLotus" w:eastAsia="Calibri"/>
        </w:rPr>
        <w:t xml:space="preserve"> </w:t>
      </w:r>
      <w:r w:rsidRPr="00BD460D">
        <w:rPr>
          <w:rFonts w:ascii="BLotus" w:eastAsia="Calibri" w:hint="cs"/>
          <w:rtl/>
        </w:rPr>
        <w:t>دوقطبی</w:t>
      </w:r>
      <w:r w:rsidRPr="00BD460D">
        <w:rPr>
          <w:rFonts w:ascii="BLotus" w:eastAsia="Calibri"/>
        </w:rPr>
        <w:t xml:space="preserve"> </w:t>
      </w:r>
      <w:r w:rsidRPr="00BD460D">
        <w:rPr>
          <w:rFonts w:ascii="BLotus" w:eastAsia="Calibri" w:hint="cs"/>
          <w:rtl/>
        </w:rPr>
        <w:t>باشد و باید جستجوی بیشتری در سابقه بیمار از نظر ابتلا به مانیا یا هایپومانیا نمود:</w:t>
      </w:r>
    </w:p>
    <w:p w:rsidR="00B572A2" w:rsidRPr="00BD460D" w:rsidRDefault="00B572A2" w:rsidP="00F54DF5">
      <w:pPr>
        <w:pStyle w:val="a"/>
        <w:rPr>
          <w:rFonts w:eastAsia="Calibri"/>
          <w:rtl/>
        </w:rPr>
      </w:pPr>
      <w:r w:rsidRPr="00BD460D">
        <w:rPr>
          <w:rFonts w:eastAsia="Calibri" w:hint="cs"/>
          <w:rtl/>
        </w:rPr>
        <w:t>سابقه</w:t>
      </w:r>
      <w:r w:rsidRPr="00BD460D">
        <w:rPr>
          <w:rFonts w:eastAsia="Calibri"/>
        </w:rPr>
        <w:t xml:space="preserve"> </w:t>
      </w:r>
      <w:r w:rsidRPr="00BD460D">
        <w:rPr>
          <w:rFonts w:eastAsia="Calibri" w:hint="cs"/>
          <w:rtl/>
        </w:rPr>
        <w:t>خانوادگی</w:t>
      </w:r>
      <w:r w:rsidRPr="00BD460D">
        <w:rPr>
          <w:rFonts w:eastAsia="Calibri"/>
        </w:rPr>
        <w:t xml:space="preserve"> </w:t>
      </w:r>
      <w:r w:rsidRPr="00BD460D">
        <w:rPr>
          <w:rFonts w:eastAsia="Calibri" w:hint="cs"/>
          <w:rtl/>
        </w:rPr>
        <w:t>اختلال</w:t>
      </w:r>
      <w:r w:rsidRPr="00BD460D">
        <w:rPr>
          <w:rFonts w:eastAsia="Calibri"/>
        </w:rPr>
        <w:t xml:space="preserve"> </w:t>
      </w:r>
      <w:r w:rsidRPr="00BD460D">
        <w:rPr>
          <w:rFonts w:eastAsia="Calibri" w:hint="cs"/>
          <w:rtl/>
        </w:rPr>
        <w:t>دوقطبی</w:t>
      </w:r>
    </w:p>
    <w:p w:rsidR="00B572A2" w:rsidRPr="00BD460D" w:rsidRDefault="00B572A2" w:rsidP="00F54DF5">
      <w:pPr>
        <w:pStyle w:val="a"/>
        <w:rPr>
          <w:rFonts w:eastAsia="Calibri"/>
        </w:rPr>
      </w:pPr>
      <w:r w:rsidRPr="00BD460D">
        <w:rPr>
          <w:rFonts w:eastAsia="Calibri" w:hint="cs"/>
          <w:rtl/>
        </w:rPr>
        <w:t>بدتر</w:t>
      </w:r>
      <w:r w:rsidRPr="00BD460D">
        <w:rPr>
          <w:rFonts w:eastAsia="Calibri"/>
        </w:rPr>
        <w:t xml:space="preserve"> </w:t>
      </w:r>
      <w:r w:rsidRPr="00BD460D">
        <w:rPr>
          <w:rFonts w:eastAsia="Calibri" w:hint="cs"/>
          <w:rtl/>
        </w:rPr>
        <w:t>شدن</w:t>
      </w:r>
      <w:r w:rsidRPr="00BD460D">
        <w:rPr>
          <w:rFonts w:eastAsia="Calibri"/>
        </w:rPr>
        <w:t xml:space="preserve"> </w:t>
      </w:r>
      <w:r w:rsidRPr="00BD460D">
        <w:rPr>
          <w:rFonts w:eastAsia="Calibri" w:hint="cs"/>
          <w:rtl/>
        </w:rPr>
        <w:t>وضعیت</w:t>
      </w:r>
      <w:r w:rsidRPr="00BD460D">
        <w:rPr>
          <w:rFonts w:eastAsia="Calibri"/>
        </w:rPr>
        <w:t xml:space="preserve"> </w:t>
      </w:r>
      <w:r w:rsidRPr="00BD460D">
        <w:rPr>
          <w:rFonts w:eastAsia="Calibri" w:hint="cs"/>
          <w:rtl/>
        </w:rPr>
        <w:t>روانی</w:t>
      </w:r>
      <w:r w:rsidRPr="00BD460D">
        <w:rPr>
          <w:rFonts w:eastAsia="Calibri"/>
        </w:rPr>
        <w:t xml:space="preserve"> </w:t>
      </w:r>
      <w:r w:rsidRPr="00BD460D">
        <w:rPr>
          <w:rFonts w:eastAsia="Calibri" w:hint="cs"/>
          <w:rtl/>
        </w:rPr>
        <w:t>بیمار</w:t>
      </w:r>
      <w:r w:rsidRPr="00BD460D">
        <w:rPr>
          <w:rFonts w:eastAsia="Calibri"/>
        </w:rPr>
        <w:t xml:space="preserve"> </w:t>
      </w:r>
      <w:r w:rsidRPr="00BD460D">
        <w:rPr>
          <w:rFonts w:eastAsia="Calibri" w:hint="cs"/>
          <w:rtl/>
        </w:rPr>
        <w:t>با مصرف داروهای</w:t>
      </w:r>
      <w:r w:rsidRPr="00BD460D">
        <w:rPr>
          <w:rFonts w:eastAsia="Calibri"/>
        </w:rPr>
        <w:t xml:space="preserve"> </w:t>
      </w:r>
      <w:r w:rsidRPr="00BD460D">
        <w:rPr>
          <w:rFonts w:eastAsia="Calibri" w:hint="cs"/>
          <w:rtl/>
        </w:rPr>
        <w:t>ضدافسردگی</w:t>
      </w:r>
    </w:p>
    <w:p w:rsidR="00B572A2" w:rsidRPr="00BD460D" w:rsidRDefault="00B572A2" w:rsidP="00F54DF5">
      <w:pPr>
        <w:pStyle w:val="a"/>
        <w:rPr>
          <w:rFonts w:eastAsia="Calibri"/>
        </w:rPr>
      </w:pPr>
      <w:r w:rsidRPr="00BD460D">
        <w:rPr>
          <w:rFonts w:eastAsia="Calibri" w:hint="cs"/>
          <w:rtl/>
        </w:rPr>
        <w:lastRenderedPageBreak/>
        <w:t>افسردگی</w:t>
      </w:r>
      <w:r w:rsidRPr="00BD460D">
        <w:rPr>
          <w:rFonts w:eastAsia="Calibri"/>
        </w:rPr>
        <w:t xml:space="preserve"> </w:t>
      </w:r>
      <w:r w:rsidRPr="00BD460D">
        <w:rPr>
          <w:rFonts w:eastAsia="Calibri" w:hint="cs"/>
          <w:rtl/>
        </w:rPr>
        <w:t>راجعه</w:t>
      </w:r>
      <w:r w:rsidRPr="00BD460D">
        <w:rPr>
          <w:rFonts w:eastAsia="Calibri"/>
        </w:rPr>
        <w:t xml:space="preserve"> </w:t>
      </w:r>
      <w:r w:rsidRPr="00BD460D">
        <w:rPr>
          <w:rFonts w:eastAsia="Calibri" w:hint="cs"/>
          <w:rtl/>
        </w:rPr>
        <w:t>با</w:t>
      </w:r>
      <w:r w:rsidRPr="00BD460D">
        <w:rPr>
          <w:rFonts w:eastAsia="Calibri"/>
        </w:rPr>
        <w:t xml:space="preserve"> </w:t>
      </w:r>
      <w:r w:rsidRPr="00BD460D">
        <w:rPr>
          <w:rFonts w:eastAsia="Calibri" w:hint="cs"/>
          <w:rtl/>
        </w:rPr>
        <w:t>عود</w:t>
      </w:r>
      <w:r w:rsidRPr="00BD460D">
        <w:rPr>
          <w:rFonts w:eastAsia="Calibri"/>
        </w:rPr>
        <w:t xml:space="preserve"> </w:t>
      </w:r>
      <w:r w:rsidRPr="00BD460D">
        <w:rPr>
          <w:rFonts w:eastAsia="Calibri" w:hint="cs"/>
          <w:rtl/>
        </w:rPr>
        <w:t>زیاد</w:t>
      </w:r>
    </w:p>
    <w:p w:rsidR="00B572A2" w:rsidRPr="00BD460D" w:rsidRDefault="00B572A2" w:rsidP="00F54DF5">
      <w:pPr>
        <w:pStyle w:val="a"/>
        <w:rPr>
          <w:rFonts w:eastAsia="Calibri"/>
        </w:rPr>
      </w:pPr>
      <w:r w:rsidRPr="00BD460D">
        <w:rPr>
          <w:rFonts w:eastAsia="Calibri" w:hint="cs"/>
          <w:rtl/>
        </w:rPr>
        <w:t>شروع</w:t>
      </w:r>
      <w:r w:rsidRPr="00BD460D">
        <w:rPr>
          <w:rFonts w:eastAsia="Calibri"/>
        </w:rPr>
        <w:t xml:space="preserve"> </w:t>
      </w:r>
      <w:r w:rsidRPr="00BD460D">
        <w:rPr>
          <w:rFonts w:eastAsia="Calibri" w:hint="cs"/>
          <w:rtl/>
        </w:rPr>
        <w:t>افسردگی</w:t>
      </w:r>
      <w:r w:rsidRPr="00BD460D">
        <w:rPr>
          <w:rFonts w:eastAsia="Calibri"/>
        </w:rPr>
        <w:t xml:space="preserve"> </w:t>
      </w:r>
      <w:r w:rsidRPr="00BD460D">
        <w:rPr>
          <w:rFonts w:eastAsia="Calibri" w:hint="cs"/>
          <w:rtl/>
        </w:rPr>
        <w:t>اساسی</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دوره</w:t>
      </w:r>
      <w:r w:rsidRPr="00BD460D">
        <w:rPr>
          <w:rFonts w:eastAsia="Calibri"/>
        </w:rPr>
        <w:t xml:space="preserve"> </w:t>
      </w:r>
      <w:r w:rsidRPr="00BD460D">
        <w:rPr>
          <w:rFonts w:eastAsia="Calibri" w:hint="cs"/>
          <w:rtl/>
        </w:rPr>
        <w:t>کودکی</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نوجوانی</w:t>
      </w:r>
    </w:p>
    <w:p w:rsidR="00B572A2" w:rsidRPr="00BD460D" w:rsidRDefault="00B572A2" w:rsidP="00F54DF5">
      <w:pPr>
        <w:pStyle w:val="a3"/>
        <w:rPr>
          <w:rFonts w:eastAsia="Calibri"/>
          <w:rtl/>
        </w:rPr>
      </w:pPr>
    </w:p>
    <w:p w:rsidR="00B572A2" w:rsidRPr="00F0065E" w:rsidRDefault="00B572A2" w:rsidP="00F73C61">
      <w:pPr>
        <w:pStyle w:val="a2"/>
        <w:rPr>
          <w:rFonts w:eastAsia="Calibri"/>
        </w:rPr>
      </w:pPr>
      <w:bookmarkStart w:id="85" w:name="_Toc443378025"/>
      <w:r w:rsidRPr="00F0065E">
        <w:rPr>
          <w:rFonts w:eastAsia="Calibri" w:hint="cs"/>
          <w:rtl/>
        </w:rPr>
        <w:t>راهنمای</w:t>
      </w:r>
      <w:r w:rsidRPr="00F0065E">
        <w:rPr>
          <w:rFonts w:eastAsia="Calibri"/>
        </w:rPr>
        <w:t xml:space="preserve"> </w:t>
      </w:r>
      <w:r w:rsidRPr="00F0065E">
        <w:rPr>
          <w:rFonts w:eastAsia="Calibri" w:hint="cs"/>
          <w:rtl/>
        </w:rPr>
        <w:t>تشخیصی</w:t>
      </w:r>
      <w:r w:rsidRPr="00F0065E">
        <w:rPr>
          <w:rFonts w:eastAsia="Calibri"/>
        </w:rPr>
        <w:t xml:space="preserve"> </w:t>
      </w:r>
      <w:r w:rsidRPr="00F0065E">
        <w:rPr>
          <w:rFonts w:eastAsia="Calibri" w:hint="cs"/>
          <w:rtl/>
        </w:rPr>
        <w:t>مانیا/ هایپومانیا</w:t>
      </w:r>
      <w:bookmarkEnd w:id="85"/>
    </w:p>
    <w:p w:rsidR="00B572A2" w:rsidRPr="00BD460D" w:rsidRDefault="00B572A2" w:rsidP="00F54DF5">
      <w:pPr>
        <w:pStyle w:val="a3"/>
        <w:rPr>
          <w:rFonts w:eastAsia="Calibri"/>
          <w:rtl/>
        </w:rPr>
      </w:pPr>
      <w:r w:rsidRPr="00BD460D">
        <w:rPr>
          <w:rFonts w:eastAsia="Calibri" w:hint="cs"/>
          <w:rtl/>
        </w:rPr>
        <w:t>پرسش</w:t>
      </w:r>
      <w:r w:rsidRPr="00BD460D">
        <w:rPr>
          <w:rFonts w:eastAsia="Calibri" w:hint="cs"/>
          <w:rtl/>
        </w:rPr>
        <w:softHyphen/>
        <w:t>های زیر گویه</w:t>
      </w:r>
      <w:r w:rsidRPr="00BD460D">
        <w:rPr>
          <w:rFonts w:eastAsia="Calibri" w:hint="cs"/>
          <w:rtl/>
        </w:rPr>
        <w:softHyphen/>
        <w:t>های پرسشنامه اختلال خلقی (</w:t>
      </w:r>
      <w:r w:rsidRPr="00BD460D">
        <w:rPr>
          <w:rFonts w:eastAsia="Calibri"/>
        </w:rPr>
        <w:t>MDQ</w:t>
      </w:r>
      <w:r w:rsidRPr="00BD460D">
        <w:rPr>
          <w:rFonts w:eastAsia="Calibri" w:hint="cs"/>
          <w:rtl/>
        </w:rPr>
        <w:t>) است که در ایران به</w:t>
      </w:r>
      <w:r w:rsidRPr="00BD460D">
        <w:rPr>
          <w:rFonts w:eastAsia="Calibri" w:hint="cs"/>
          <w:rtl/>
        </w:rPr>
        <w:softHyphen/>
        <w:t>وسیله شعبانی و همکاران (2010) اعتباریابی شده است.</w:t>
      </w:r>
    </w:p>
    <w:p w:rsidR="00B572A2" w:rsidRPr="00BD460D" w:rsidRDefault="00B572A2" w:rsidP="00F54DF5">
      <w:pPr>
        <w:pStyle w:val="a3"/>
        <w:rPr>
          <w:rFonts w:eastAsia="Calibri"/>
          <w:rtl/>
        </w:rPr>
      </w:pPr>
      <w:r w:rsidRPr="00BD460D">
        <w:rPr>
          <w:rFonts w:eastAsia="Calibri" w:hint="cs"/>
          <w:rtl/>
        </w:rPr>
        <w:t>آ</w:t>
      </w:r>
      <w:r w:rsidR="004E0049">
        <w:rPr>
          <w:rFonts w:eastAsia="Calibri" w:hint="cs"/>
          <w:rtl/>
        </w:rPr>
        <w:t>ی</w:t>
      </w:r>
      <w:r w:rsidRPr="00BD460D">
        <w:rPr>
          <w:rFonts w:eastAsia="Calibri" w:hint="cs"/>
          <w:rtl/>
        </w:rPr>
        <w:t xml:space="preserve">ا </w:t>
      </w:r>
      <w:r w:rsidR="00446A67">
        <w:rPr>
          <w:rFonts w:eastAsia="Calibri"/>
          <w:rtl/>
        </w:rPr>
        <w:t>تاکنون</w:t>
      </w:r>
      <w:r w:rsidRPr="00BD460D">
        <w:rPr>
          <w:rFonts w:eastAsia="Calibri" w:hint="cs"/>
          <w:rtl/>
        </w:rPr>
        <w:t xml:space="preserve"> هیچ </w:t>
      </w:r>
      <w:r w:rsidR="00446A67">
        <w:rPr>
          <w:rFonts w:eastAsia="Calibri"/>
          <w:rtl/>
        </w:rPr>
        <w:t>دوره‌ا</w:t>
      </w:r>
      <w:r w:rsidR="00446A67">
        <w:rPr>
          <w:rFonts w:eastAsia="Calibri" w:hint="cs"/>
          <w:rtl/>
        </w:rPr>
        <w:t>ی</w:t>
      </w:r>
      <w:r w:rsidRPr="00BD460D">
        <w:rPr>
          <w:rFonts w:eastAsia="Calibri" w:hint="cs"/>
          <w:rtl/>
        </w:rPr>
        <w:t xml:space="preserve"> وجود داشته است که شما آن فرد همیشگی نباشید و ......</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احساس کن</w:t>
      </w:r>
      <w:r w:rsidR="004E0049">
        <w:rPr>
          <w:rFonts w:eastAsia="Calibri" w:hint="cs"/>
          <w:rtl/>
        </w:rPr>
        <w:t>ی</w:t>
      </w:r>
      <w:r w:rsidRPr="005C6AF7">
        <w:rPr>
          <w:rFonts w:eastAsia="Calibri" w:hint="cs"/>
          <w:rtl/>
        </w:rPr>
        <w:t xml:space="preserve">د بسیار خوب یا سرخوش هستید، </w:t>
      </w:r>
      <w:r w:rsidR="00446A67">
        <w:rPr>
          <w:rFonts w:eastAsia="Calibri"/>
          <w:rtl/>
        </w:rPr>
        <w:t>به‌طور</w:t>
      </w:r>
      <w:r w:rsidR="00446A67">
        <w:rPr>
          <w:rFonts w:eastAsia="Calibri" w:hint="cs"/>
          <w:rtl/>
        </w:rPr>
        <w:t>ی‌که</w:t>
      </w:r>
      <w:r w:rsidRPr="005C6AF7">
        <w:rPr>
          <w:rFonts w:eastAsia="Calibri" w:hint="cs"/>
          <w:rtl/>
        </w:rPr>
        <w:t xml:space="preserve"> دیگران فکر کنند شما فرد عادی همیشگی نیستید یا به</w:t>
      </w:r>
      <w:r w:rsidRPr="005C6AF7">
        <w:rPr>
          <w:rFonts w:eastAsia="Calibri"/>
          <w:rtl/>
        </w:rPr>
        <w:softHyphen/>
      </w:r>
      <w:r w:rsidRPr="005C6AF7">
        <w:rPr>
          <w:rFonts w:eastAsia="Calibri" w:hint="cs"/>
          <w:rtl/>
        </w:rPr>
        <w:t>قدری سرخوش باشید که به دردسر بیفتید.</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xml:space="preserve">... </w:t>
      </w:r>
      <w:r w:rsidR="00446A67">
        <w:rPr>
          <w:rFonts w:eastAsia="Calibri"/>
          <w:rtl/>
        </w:rPr>
        <w:t>به‌قدر</w:t>
      </w:r>
      <w:r w:rsidR="00446A67">
        <w:rPr>
          <w:rFonts w:eastAsia="Calibri" w:hint="cs"/>
          <w:rtl/>
        </w:rPr>
        <w:t>ی</w:t>
      </w:r>
      <w:r w:rsidRPr="005C6AF7">
        <w:rPr>
          <w:rFonts w:eastAsia="Calibri" w:hint="cs"/>
          <w:rtl/>
        </w:rPr>
        <w:t xml:space="preserve"> عصبانی یا </w:t>
      </w:r>
      <w:r w:rsidR="00446A67">
        <w:rPr>
          <w:rFonts w:eastAsia="Calibri"/>
          <w:rtl/>
        </w:rPr>
        <w:t>تحر</w:t>
      </w:r>
      <w:r w:rsidR="00446A67">
        <w:rPr>
          <w:rFonts w:eastAsia="Calibri" w:hint="cs"/>
          <w:rtl/>
        </w:rPr>
        <w:t>یک‌پذیر</w:t>
      </w:r>
      <w:r w:rsidRPr="005C6AF7">
        <w:rPr>
          <w:rFonts w:eastAsia="Calibri" w:hint="cs"/>
          <w:rtl/>
        </w:rPr>
        <w:t xml:space="preserve"> باشید که بر سر دیگران داد بکشید یا شروع به دعوا یا مشاجره نمایید. </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xml:space="preserve">... احساس کنید بسیار بیشتر از معمول، به خود مطمئن هستید و </w:t>
      </w:r>
      <w:r w:rsidR="00446A67">
        <w:rPr>
          <w:rFonts w:eastAsia="Calibri"/>
          <w:rtl/>
        </w:rPr>
        <w:t>اتکابه‌نفس</w:t>
      </w:r>
      <w:r w:rsidRPr="005C6AF7">
        <w:rPr>
          <w:rFonts w:eastAsia="Calibri" w:hint="cs"/>
          <w:rtl/>
        </w:rPr>
        <w:t xml:space="preserve"> دارید.</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بسیار کمتر از معمول بخوابید و واقعاً کمبود خواب خود را احساس نکنید.</w:t>
      </w:r>
      <w:r>
        <w:rPr>
          <w:rFonts w:eastAsia="Calibri" w:hint="cs"/>
          <w:rtl/>
        </w:rPr>
        <w:t xml:space="preserve">  </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xml:space="preserve">... بسیار بیشتر یا </w:t>
      </w:r>
      <w:r w:rsidR="00446A67">
        <w:rPr>
          <w:rFonts w:eastAsia="Calibri"/>
          <w:rtl/>
        </w:rPr>
        <w:t>سر</w:t>
      </w:r>
      <w:r w:rsidR="00446A67">
        <w:rPr>
          <w:rFonts w:eastAsia="Calibri" w:hint="cs"/>
          <w:rtl/>
        </w:rPr>
        <w:t>یع‌تر</w:t>
      </w:r>
      <w:r w:rsidRPr="005C6AF7">
        <w:rPr>
          <w:rFonts w:eastAsia="Calibri" w:hint="cs"/>
          <w:rtl/>
        </w:rPr>
        <w:t xml:space="preserve"> از معمول صحبت کنید.</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در سرتان افکار از هم سبقت بگیرند یا نتوانید جلوی سرعت کار ذهنتان را بگیرید.</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xml:space="preserve">... چیزهای اطراف، خیلی ساده حواستان را پرت کنند، </w:t>
      </w:r>
      <w:r w:rsidR="00446A67">
        <w:rPr>
          <w:rFonts w:eastAsia="Calibri"/>
          <w:rtl/>
        </w:rPr>
        <w:t>به‌طور</w:t>
      </w:r>
      <w:r w:rsidR="00446A67">
        <w:rPr>
          <w:rFonts w:eastAsia="Calibri" w:hint="cs"/>
          <w:rtl/>
        </w:rPr>
        <w:t>ی‌که</w:t>
      </w:r>
      <w:r w:rsidRPr="005C6AF7">
        <w:rPr>
          <w:rFonts w:eastAsia="Calibri" w:hint="cs"/>
          <w:rtl/>
        </w:rPr>
        <w:t xml:space="preserve"> تمرکز کردن یا </w:t>
      </w:r>
      <w:r w:rsidR="00446A67">
        <w:rPr>
          <w:rFonts w:eastAsia="Calibri" w:hint="cs"/>
          <w:rtl/>
        </w:rPr>
        <w:t>پیگیری</w:t>
      </w:r>
      <w:r w:rsidRPr="005C6AF7">
        <w:rPr>
          <w:rFonts w:eastAsia="Calibri" w:hint="cs"/>
          <w:rtl/>
        </w:rPr>
        <w:t xml:space="preserve"> </w:t>
      </w:r>
      <w:r w:rsidR="00E7693E">
        <w:rPr>
          <w:rFonts w:eastAsia="Calibri" w:hint="cs"/>
          <w:rtl/>
        </w:rPr>
        <w:t>مسائل</w:t>
      </w:r>
      <w:r w:rsidRPr="005C6AF7">
        <w:rPr>
          <w:rFonts w:eastAsia="Calibri" w:hint="cs"/>
          <w:rtl/>
        </w:rPr>
        <w:t xml:space="preserve"> برایتان سخت باشد.</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xml:space="preserve">... بسیار بیشتر از معمول، انرژی داشته باشید. </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xml:space="preserve">... بسیار بیشتر از معمول، فعال باشید یا کارهای خیلی بیشتری از معمول انجام دهید. </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xml:space="preserve">... بسیار بیشتر از معمول، اجتماعی یا معاشرتی باشید، مثلاً </w:t>
      </w:r>
      <w:r w:rsidR="00446A67">
        <w:rPr>
          <w:rFonts w:eastAsia="Calibri"/>
          <w:rtl/>
        </w:rPr>
        <w:t>ن</w:t>
      </w:r>
      <w:r w:rsidR="00446A67">
        <w:rPr>
          <w:rFonts w:eastAsia="Calibri" w:hint="cs"/>
          <w:rtl/>
        </w:rPr>
        <w:t>یمه‌شب</w:t>
      </w:r>
      <w:r w:rsidRPr="005C6AF7">
        <w:rPr>
          <w:rFonts w:eastAsia="Calibri" w:hint="cs"/>
          <w:rtl/>
        </w:rPr>
        <w:t xml:space="preserve"> به دوستان تلفن بزنید.</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بسیار بیشتر از معمول، به روابط جنسی علاقه</w:t>
      </w:r>
      <w:r w:rsidRPr="005C6AF7">
        <w:rPr>
          <w:rFonts w:eastAsia="Calibri" w:hint="cs"/>
          <w:rtl/>
        </w:rPr>
        <w:softHyphen/>
        <w:t>مند باشید.</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xml:space="preserve">... کارهایی انجام دهید که برای شما </w:t>
      </w:r>
      <w:r w:rsidR="00446A67">
        <w:rPr>
          <w:rFonts w:eastAsia="Calibri"/>
          <w:rtl/>
        </w:rPr>
        <w:t>غ</w:t>
      </w:r>
      <w:r w:rsidR="00446A67">
        <w:rPr>
          <w:rFonts w:eastAsia="Calibri" w:hint="cs"/>
          <w:rtl/>
        </w:rPr>
        <w:t>یرمعمول</w:t>
      </w:r>
      <w:r w:rsidRPr="005C6AF7">
        <w:rPr>
          <w:rFonts w:eastAsia="Calibri" w:hint="cs"/>
          <w:rtl/>
        </w:rPr>
        <w:t xml:space="preserve"> باشد </w:t>
      </w:r>
      <w:r w:rsidR="004E0049">
        <w:rPr>
          <w:rFonts w:eastAsia="Calibri" w:hint="cs"/>
          <w:rtl/>
        </w:rPr>
        <w:t>ی</w:t>
      </w:r>
      <w:r w:rsidRPr="005C6AF7">
        <w:rPr>
          <w:rFonts w:eastAsia="Calibri" w:hint="cs"/>
          <w:rtl/>
        </w:rPr>
        <w:t xml:space="preserve">ا دیگران فکر کنند که این کارها افراطی، </w:t>
      </w:r>
      <w:r w:rsidRPr="005C6AF7">
        <w:rPr>
          <w:rFonts w:eastAsia="Calibri" w:hint="cs"/>
          <w:rtl/>
        </w:rPr>
        <w:lastRenderedPageBreak/>
        <w:t xml:space="preserve">احمقانه یا خطرناک است. </w:t>
      </w:r>
    </w:p>
    <w:p w:rsidR="00B572A2" w:rsidRPr="005C6AF7" w:rsidRDefault="00B572A2" w:rsidP="00215B1B">
      <w:pPr>
        <w:pStyle w:val="a3"/>
        <w:numPr>
          <w:ilvl w:val="0"/>
          <w:numId w:val="27"/>
        </w:numPr>
        <w:ind w:left="566" w:hanging="567"/>
        <w:rPr>
          <w:rFonts w:eastAsia="Calibri"/>
          <w:rtl/>
        </w:rPr>
      </w:pPr>
      <w:r w:rsidRPr="005C6AF7">
        <w:rPr>
          <w:rFonts w:eastAsia="Calibri" w:hint="cs"/>
          <w:rtl/>
        </w:rPr>
        <w:t>... خرج کردن پول باعث دردسر شما یا خانواده</w:t>
      </w:r>
      <w:r w:rsidRPr="005C6AF7">
        <w:rPr>
          <w:rFonts w:eastAsia="Calibri"/>
          <w:rtl/>
        </w:rPr>
        <w:softHyphen/>
      </w:r>
      <w:r w:rsidRPr="005C6AF7">
        <w:rPr>
          <w:rFonts w:eastAsia="Calibri" w:hint="cs"/>
          <w:rtl/>
        </w:rPr>
        <w:t>تان شود.</w:t>
      </w:r>
    </w:p>
    <w:p w:rsidR="00B572A2" w:rsidRPr="005C6AF7" w:rsidRDefault="00446A67" w:rsidP="00590D37">
      <w:pPr>
        <w:pStyle w:val="a"/>
        <w:rPr>
          <w:rFonts w:eastAsia="Calibri"/>
          <w:rtl/>
        </w:rPr>
      </w:pPr>
      <w:r>
        <w:rPr>
          <w:rFonts w:eastAsia="Calibri"/>
          <w:rtl/>
        </w:rPr>
        <w:t>درصورت</w:t>
      </w:r>
      <w:r>
        <w:rPr>
          <w:rFonts w:eastAsia="Calibri" w:hint="cs"/>
          <w:rtl/>
        </w:rPr>
        <w:t>ی‌که</w:t>
      </w:r>
      <w:r w:rsidR="00B572A2" w:rsidRPr="005C6AF7">
        <w:rPr>
          <w:rFonts w:eastAsia="Calibri" w:hint="cs"/>
          <w:rtl/>
        </w:rPr>
        <w:t xml:space="preserve"> به بیش از یکی از موارد فوق، پاسخ «بلی» داده شد، آیا </w:t>
      </w:r>
      <w:r>
        <w:rPr>
          <w:rFonts w:eastAsia="Calibri"/>
          <w:rtl/>
        </w:rPr>
        <w:t>تاکنون</w:t>
      </w:r>
      <w:r w:rsidR="00B572A2" w:rsidRPr="005C6AF7">
        <w:rPr>
          <w:rFonts w:eastAsia="Calibri" w:hint="cs"/>
          <w:rtl/>
        </w:rPr>
        <w:t xml:space="preserve"> اتفاق افتاده است که چند تا از این موارد </w:t>
      </w:r>
      <w:r>
        <w:rPr>
          <w:rFonts w:eastAsia="Calibri"/>
          <w:rtl/>
        </w:rPr>
        <w:t>باهم</w:t>
      </w:r>
      <w:r w:rsidR="00B572A2" w:rsidRPr="005C6AF7">
        <w:rPr>
          <w:rFonts w:eastAsia="Calibri" w:hint="cs"/>
          <w:rtl/>
        </w:rPr>
        <w:t xml:space="preserve"> در یک دوره وجود داشته باشد؟</w:t>
      </w:r>
    </w:p>
    <w:p w:rsidR="00B572A2" w:rsidRDefault="00B572A2" w:rsidP="00590D37">
      <w:pPr>
        <w:pStyle w:val="a3"/>
        <w:rPr>
          <w:rFonts w:eastAsia="Calibri"/>
          <w:rtl/>
        </w:rPr>
      </w:pPr>
      <w:r w:rsidRPr="00BD460D">
        <w:rPr>
          <w:rFonts w:eastAsia="Calibri" w:hint="cs"/>
          <w:rtl/>
        </w:rPr>
        <w:t>موارد</w:t>
      </w:r>
      <w:r w:rsidRPr="00BD460D">
        <w:rPr>
          <w:rFonts w:eastAsia="Calibri"/>
        </w:rPr>
        <w:t xml:space="preserve"> </w:t>
      </w:r>
      <w:r w:rsidRPr="00BD460D">
        <w:rPr>
          <w:rFonts w:eastAsia="Calibri" w:hint="cs"/>
          <w:rtl/>
        </w:rPr>
        <w:t>فوق</w:t>
      </w:r>
      <w:r w:rsidRPr="00BD460D">
        <w:rPr>
          <w:rFonts w:eastAsia="Calibri"/>
        </w:rPr>
        <w:t xml:space="preserve"> </w:t>
      </w:r>
      <w:r w:rsidRPr="00BD460D">
        <w:rPr>
          <w:rFonts w:eastAsia="Calibri" w:hint="cs"/>
          <w:rtl/>
        </w:rPr>
        <w:t>را</w:t>
      </w:r>
      <w:r w:rsidRPr="00BD460D">
        <w:rPr>
          <w:rFonts w:eastAsia="Calibri"/>
        </w:rPr>
        <w:t xml:space="preserve"> </w:t>
      </w:r>
      <w:r>
        <w:rPr>
          <w:rFonts w:eastAsia="Calibri" w:hint="cs"/>
          <w:rtl/>
        </w:rPr>
        <w:t>می‌</w:t>
      </w:r>
      <w:r w:rsidRPr="00BD460D">
        <w:rPr>
          <w:rFonts w:eastAsia="Calibri" w:hint="cs"/>
          <w:rtl/>
        </w:rPr>
        <w:t>توان</w:t>
      </w:r>
      <w:r w:rsidRPr="00BD460D">
        <w:rPr>
          <w:rFonts w:eastAsia="Calibri"/>
        </w:rPr>
        <w:t xml:space="preserve"> </w:t>
      </w:r>
      <w:r w:rsidRPr="00BD460D">
        <w:rPr>
          <w:rFonts w:eastAsia="Calibri" w:hint="cs"/>
          <w:rtl/>
        </w:rPr>
        <w:t>از</w:t>
      </w:r>
      <w:r w:rsidRPr="00BD460D">
        <w:rPr>
          <w:rFonts w:eastAsia="Calibri"/>
        </w:rPr>
        <w:t xml:space="preserve"> </w:t>
      </w:r>
      <w:r w:rsidRPr="00BD460D">
        <w:rPr>
          <w:rFonts w:eastAsia="Calibri" w:hint="cs"/>
          <w:rtl/>
        </w:rPr>
        <w:t>خانواده</w:t>
      </w:r>
      <w:r w:rsidRPr="00BD460D">
        <w:rPr>
          <w:rFonts w:eastAsia="Calibri"/>
        </w:rPr>
        <w:t xml:space="preserve"> </w:t>
      </w:r>
      <w:r w:rsidRPr="00BD460D">
        <w:rPr>
          <w:rFonts w:eastAsia="Calibri" w:hint="cs"/>
          <w:rtl/>
        </w:rPr>
        <w:t>یا</w:t>
      </w:r>
      <w:r w:rsidRPr="00BD460D">
        <w:rPr>
          <w:rFonts w:eastAsia="Calibri"/>
        </w:rPr>
        <w:t xml:space="preserve"> </w:t>
      </w:r>
      <w:r w:rsidRPr="00BD460D">
        <w:rPr>
          <w:rFonts w:eastAsia="Calibri" w:hint="cs"/>
          <w:rtl/>
        </w:rPr>
        <w:t>اطرافیان</w:t>
      </w:r>
      <w:r w:rsidRPr="00BD460D">
        <w:rPr>
          <w:rFonts w:eastAsia="Calibri"/>
        </w:rPr>
        <w:t xml:space="preserve"> </w:t>
      </w:r>
      <w:r w:rsidRPr="00BD460D">
        <w:rPr>
          <w:rFonts w:eastAsia="Calibri" w:hint="cs"/>
          <w:rtl/>
        </w:rPr>
        <w:t>بیمار</w:t>
      </w:r>
      <w:r w:rsidRPr="00BD460D">
        <w:rPr>
          <w:rFonts w:eastAsia="Calibri"/>
        </w:rPr>
        <w:t xml:space="preserve"> </w:t>
      </w:r>
      <w:r w:rsidRPr="00BD460D">
        <w:rPr>
          <w:rFonts w:eastAsia="Calibri" w:hint="cs"/>
          <w:rtl/>
        </w:rPr>
        <w:t>هم در مورد او پرسید. در</w:t>
      </w:r>
      <w:r w:rsidRPr="00BD460D">
        <w:rPr>
          <w:rFonts w:eastAsia="Calibri"/>
        </w:rPr>
        <w:t xml:space="preserve"> </w:t>
      </w:r>
      <w:r w:rsidRPr="00BD460D">
        <w:rPr>
          <w:rFonts w:eastAsia="Calibri" w:hint="cs"/>
          <w:rtl/>
        </w:rPr>
        <w:t>صورت</w:t>
      </w:r>
      <w:r w:rsidRPr="00BD460D">
        <w:rPr>
          <w:rFonts w:eastAsia="Calibri"/>
        </w:rPr>
        <w:t xml:space="preserve"> </w:t>
      </w:r>
      <w:r w:rsidRPr="00BD460D">
        <w:rPr>
          <w:rFonts w:eastAsia="Calibri" w:hint="cs"/>
          <w:rtl/>
        </w:rPr>
        <w:t>پاسخ</w:t>
      </w:r>
      <w:r w:rsidRPr="00BD460D">
        <w:rPr>
          <w:rFonts w:eastAsia="Calibri"/>
        </w:rPr>
        <w:t xml:space="preserve"> </w:t>
      </w:r>
      <w:r w:rsidRPr="00BD460D">
        <w:rPr>
          <w:rFonts w:eastAsia="Calibri" w:hint="cs"/>
          <w:rtl/>
        </w:rPr>
        <w:t>مثبت</w:t>
      </w:r>
      <w:r w:rsidRPr="00BD460D">
        <w:rPr>
          <w:rFonts w:eastAsia="Calibri"/>
        </w:rPr>
        <w:t xml:space="preserve"> </w:t>
      </w:r>
      <w:r w:rsidRPr="00BD460D">
        <w:rPr>
          <w:rFonts w:eastAsia="Calibri" w:hint="cs"/>
          <w:rtl/>
        </w:rPr>
        <w:t>به دست</w:t>
      </w:r>
      <w:r w:rsidRPr="00BD460D">
        <w:rPr>
          <w:rFonts w:eastAsia="Calibri" w:hint="cs"/>
          <w:rtl/>
        </w:rPr>
        <w:softHyphen/>
        <w:t xml:space="preserve">کم پنج مورد از 13 مورد بالا، احتمال وجود اختلال دوقطبی مطرح است. حداقل مدت </w:t>
      </w:r>
      <w:r w:rsidR="00407E07">
        <w:rPr>
          <w:rFonts w:eastAsia="Calibri" w:hint="cs"/>
          <w:rtl/>
        </w:rPr>
        <w:t>علائم</w:t>
      </w:r>
      <w:r w:rsidRPr="00BD460D">
        <w:rPr>
          <w:rFonts w:eastAsia="Calibri" w:hint="cs"/>
          <w:rtl/>
        </w:rPr>
        <w:t xml:space="preserve"> برای تشخیص اپیزود هایپومانیا 4 روز و برای مانیا 7 روز است. در مورد مانیا، در صورت شدید بودن پرخاشگری بیمار، با هر مدتی از </w:t>
      </w:r>
      <w:r w:rsidR="00407E07">
        <w:rPr>
          <w:rFonts w:eastAsia="Calibri" w:hint="cs"/>
          <w:rtl/>
        </w:rPr>
        <w:t>علائم</w:t>
      </w:r>
      <w:r w:rsidRPr="00BD460D">
        <w:rPr>
          <w:rFonts w:eastAsia="Calibri" w:hint="cs"/>
          <w:rtl/>
        </w:rPr>
        <w:t>، تشخیص مانیا گذاشته می</w:t>
      </w:r>
      <w:r w:rsidRPr="00BD460D">
        <w:rPr>
          <w:rFonts w:eastAsia="Calibri" w:hint="cs"/>
          <w:rtl/>
        </w:rPr>
        <w:softHyphen/>
        <w:t>شود). در اختلال دوقطبی، نشانه</w:t>
      </w:r>
      <w:r w:rsidRPr="00BD460D">
        <w:rPr>
          <w:rFonts w:eastAsia="Calibri" w:hint="cs"/>
          <w:rtl/>
        </w:rPr>
        <w:softHyphen/>
        <w:t>های مانیا/ هایپومانیا ناشی از مصرف مواد یا ابتلا به وضعیت طبی خاصی نیست.</w:t>
      </w:r>
    </w:p>
    <w:p w:rsidR="00590D37" w:rsidRPr="00BD460D" w:rsidRDefault="00590D37" w:rsidP="00590D37">
      <w:pPr>
        <w:pStyle w:val="a3"/>
        <w:rPr>
          <w:rFonts w:eastAsia="Calibri"/>
          <w:rtl/>
        </w:rPr>
      </w:pPr>
    </w:p>
    <w:p w:rsidR="00B572A2" w:rsidRPr="00F0065E" w:rsidRDefault="00B572A2" w:rsidP="00F73C61">
      <w:pPr>
        <w:pStyle w:val="a2"/>
        <w:rPr>
          <w:rFonts w:eastAsia="Calibri"/>
        </w:rPr>
      </w:pPr>
      <w:r w:rsidRPr="00BD460D">
        <w:rPr>
          <w:rFonts w:eastAsia="Calibri" w:cs="B Lotus"/>
        </w:rPr>
        <w:t xml:space="preserve"> </w:t>
      </w:r>
      <w:bookmarkStart w:id="86" w:name="_Toc443378026"/>
      <w:r w:rsidRPr="00F0065E">
        <w:rPr>
          <w:rFonts w:eastAsia="Calibri" w:hint="cs"/>
          <w:rtl/>
        </w:rPr>
        <w:t>درمان</w:t>
      </w:r>
      <w:bookmarkEnd w:id="86"/>
      <w:r w:rsidRPr="00F0065E">
        <w:rPr>
          <w:rFonts w:eastAsia="Calibri"/>
        </w:rPr>
        <w:t xml:space="preserve"> </w:t>
      </w:r>
    </w:p>
    <w:p w:rsidR="00B572A2" w:rsidRPr="005C6AF7" w:rsidRDefault="00B572A2" w:rsidP="00BB395D">
      <w:pPr>
        <w:pStyle w:val="a"/>
        <w:rPr>
          <w:rFonts w:eastAsia="Calibri"/>
          <w:rtl/>
        </w:rPr>
      </w:pPr>
      <w:r w:rsidRPr="005C6AF7">
        <w:rPr>
          <w:rFonts w:eastAsia="Calibri" w:hint="cs"/>
          <w:rtl/>
        </w:rPr>
        <w:t>تجویز دارو اساس درمان است. داروها برای درمان دوره</w:t>
      </w:r>
      <w:r w:rsidRPr="005C6AF7">
        <w:rPr>
          <w:rFonts w:eastAsia="Calibri"/>
          <w:rtl/>
        </w:rPr>
        <w:softHyphen/>
      </w:r>
      <w:r w:rsidRPr="005C6AF7">
        <w:rPr>
          <w:rFonts w:eastAsia="Calibri" w:hint="cs"/>
          <w:rtl/>
        </w:rPr>
        <w:t>های افسردگی، مانیا، مختلط و نگهدارنده به</w:t>
      </w:r>
      <w:r w:rsidRPr="005C6AF7">
        <w:rPr>
          <w:rFonts w:eastAsia="Calibri" w:hint="cs"/>
          <w:rtl/>
        </w:rPr>
        <w:softHyphen/>
        <w:t>کار می</w:t>
      </w:r>
      <w:r w:rsidRPr="005C6AF7">
        <w:rPr>
          <w:rFonts w:eastAsia="Calibri" w:hint="cs"/>
          <w:rtl/>
        </w:rPr>
        <w:softHyphen/>
        <w:t>روند. در بیشتر موارد به</w:t>
      </w:r>
      <w:r w:rsidRPr="005C6AF7">
        <w:rPr>
          <w:rFonts w:eastAsia="Calibri" w:hint="cs"/>
          <w:rtl/>
        </w:rPr>
        <w:softHyphen/>
        <w:t>ناچار از ترکیب دارویی استفاده می</w:t>
      </w:r>
      <w:r w:rsidRPr="005C6AF7">
        <w:rPr>
          <w:rFonts w:eastAsia="Calibri" w:hint="cs"/>
          <w:rtl/>
        </w:rPr>
        <w:softHyphen/>
        <w:t>شود. داروهای خط اول شامل لیتیوم، والپروات، الانزاپین، کوئتیاپین و لاموتریژین است. همه این داروها قابلیت تجویز در دوره</w:t>
      </w:r>
      <w:r w:rsidR="00BB395D">
        <w:rPr>
          <w:rFonts w:eastAsia="Calibri" w:hint="cs"/>
          <w:rtl/>
        </w:rPr>
        <w:t>‌</w:t>
      </w:r>
      <w:r w:rsidRPr="005C6AF7">
        <w:rPr>
          <w:rFonts w:eastAsia="Calibri" w:hint="cs"/>
          <w:rtl/>
        </w:rPr>
        <w:t>های حاد مانیا، مختلط و افسردگی و نیز در درمان نگهدارنده را دارند: «به</w:t>
      </w:r>
      <w:r w:rsidRPr="005C6AF7">
        <w:rPr>
          <w:rFonts w:eastAsia="Calibri" w:hint="cs"/>
          <w:rtl/>
        </w:rPr>
        <w:softHyphen/>
        <w:t>جز لاموتریژین که در درمان حاد اپیزودهای مانیا و مختلط کاربرد ندارد».</w:t>
      </w:r>
    </w:p>
    <w:p w:rsidR="00B572A2" w:rsidRPr="005C6AF7" w:rsidRDefault="00B572A2" w:rsidP="00590D37">
      <w:pPr>
        <w:pStyle w:val="a"/>
        <w:rPr>
          <w:rFonts w:eastAsia="Calibri"/>
          <w:rtl/>
        </w:rPr>
      </w:pPr>
      <w:r w:rsidRPr="005C6AF7">
        <w:rPr>
          <w:rFonts w:eastAsia="Calibri" w:hint="cs"/>
          <w:rtl/>
        </w:rPr>
        <w:t>بدون</w:t>
      </w:r>
      <w:r w:rsidRPr="005C6AF7">
        <w:rPr>
          <w:rFonts w:eastAsia="Calibri"/>
        </w:rPr>
        <w:t xml:space="preserve"> </w:t>
      </w:r>
      <w:r w:rsidRPr="005C6AF7">
        <w:rPr>
          <w:rFonts w:eastAsia="Calibri" w:hint="cs"/>
          <w:rtl/>
        </w:rPr>
        <w:t>مشورت</w:t>
      </w:r>
      <w:r w:rsidRPr="005C6AF7">
        <w:rPr>
          <w:rFonts w:eastAsia="Calibri"/>
        </w:rPr>
        <w:t xml:space="preserve"> </w:t>
      </w:r>
      <w:r w:rsidRPr="005C6AF7">
        <w:rPr>
          <w:rFonts w:eastAsia="Calibri" w:hint="cs"/>
          <w:rtl/>
        </w:rPr>
        <w:t>با</w:t>
      </w:r>
      <w:r w:rsidRPr="005C6AF7">
        <w:rPr>
          <w:rFonts w:eastAsia="Calibri"/>
        </w:rPr>
        <w:t xml:space="preserve"> </w:t>
      </w:r>
      <w:r w:rsidR="00446A67">
        <w:rPr>
          <w:rFonts w:eastAsia="Calibri"/>
          <w:rtl/>
        </w:rPr>
        <w:t>روان‌پزشک</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داروهای</w:t>
      </w:r>
      <w:r w:rsidRPr="005C6AF7">
        <w:rPr>
          <w:rFonts w:eastAsia="Calibri"/>
        </w:rPr>
        <w:t xml:space="preserve"> </w:t>
      </w:r>
      <w:r w:rsidRPr="005C6AF7">
        <w:rPr>
          <w:rFonts w:eastAsia="Calibri" w:hint="cs"/>
          <w:rtl/>
        </w:rPr>
        <w:t>ضدافسردگی</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آلپرازولام</w:t>
      </w:r>
      <w:r w:rsidRPr="005C6AF7">
        <w:rPr>
          <w:rFonts w:eastAsia="Calibri"/>
        </w:rPr>
        <w:t xml:space="preserve"> </w:t>
      </w:r>
      <w:r w:rsidRPr="005C6AF7">
        <w:rPr>
          <w:rFonts w:eastAsia="Calibri" w:hint="cs"/>
          <w:rtl/>
        </w:rPr>
        <w:t>برای</w:t>
      </w:r>
      <w:r w:rsidRPr="005C6AF7">
        <w:rPr>
          <w:rFonts w:eastAsia="Calibri"/>
        </w:rPr>
        <w:t xml:space="preserve"> </w:t>
      </w:r>
      <w:r w:rsidRPr="005C6AF7">
        <w:rPr>
          <w:rFonts w:eastAsia="Calibri" w:hint="cs"/>
          <w:rtl/>
        </w:rPr>
        <w:t>این</w:t>
      </w:r>
      <w:r w:rsidRPr="005C6AF7">
        <w:rPr>
          <w:rFonts w:eastAsia="Calibri"/>
        </w:rPr>
        <w:t xml:space="preserve"> </w:t>
      </w:r>
      <w:r w:rsidRPr="005C6AF7">
        <w:rPr>
          <w:rFonts w:eastAsia="Calibri" w:hint="cs"/>
          <w:rtl/>
        </w:rPr>
        <w:t>بیماران (حتی</w:t>
      </w:r>
      <w:r w:rsidRPr="005C6AF7">
        <w:rPr>
          <w:rFonts w:eastAsia="Calibri"/>
        </w:rPr>
        <w:t xml:space="preserve"> </w:t>
      </w:r>
      <w:r w:rsidRPr="005C6AF7">
        <w:rPr>
          <w:rFonts w:eastAsia="Calibri" w:hint="cs"/>
          <w:rtl/>
        </w:rPr>
        <w:t>در دوره</w:t>
      </w:r>
      <w:r w:rsidRPr="005C6AF7">
        <w:rPr>
          <w:rFonts w:eastAsia="Calibri"/>
        </w:rPr>
        <w:t xml:space="preserve"> </w:t>
      </w:r>
      <w:r w:rsidRPr="005C6AF7">
        <w:rPr>
          <w:rFonts w:eastAsia="Calibri" w:hint="cs"/>
          <w:rtl/>
        </w:rPr>
        <w:t>افسردگی) استفاده</w:t>
      </w:r>
      <w:r w:rsidRPr="005C6AF7">
        <w:rPr>
          <w:rFonts w:eastAsia="Calibri"/>
        </w:rPr>
        <w:t xml:space="preserve"> </w:t>
      </w:r>
      <w:r w:rsidRPr="005C6AF7">
        <w:rPr>
          <w:rFonts w:eastAsia="Calibri" w:hint="cs"/>
          <w:rtl/>
        </w:rPr>
        <w:t>نکنید.</w:t>
      </w:r>
    </w:p>
    <w:p w:rsidR="00B572A2" w:rsidRPr="005C6AF7" w:rsidRDefault="00B572A2" w:rsidP="00EE0D94">
      <w:pPr>
        <w:pStyle w:val="a"/>
        <w:rPr>
          <w:rFonts w:eastAsia="Calibri"/>
          <w:rtl/>
        </w:rPr>
      </w:pPr>
      <w:r w:rsidRPr="005C6AF7">
        <w:rPr>
          <w:rFonts w:eastAsia="Calibri" w:hint="cs"/>
          <w:rtl/>
        </w:rPr>
        <w:t>هر</w:t>
      </w:r>
      <w:r w:rsidRPr="005C6AF7">
        <w:rPr>
          <w:rFonts w:eastAsia="Calibri"/>
        </w:rPr>
        <w:t xml:space="preserve"> </w:t>
      </w:r>
      <w:r w:rsidRPr="005C6AF7">
        <w:rPr>
          <w:rFonts w:eastAsia="Calibri" w:hint="cs"/>
          <w:rtl/>
        </w:rPr>
        <w:t>بیمار</w:t>
      </w:r>
      <w:r w:rsidRPr="005C6AF7">
        <w:rPr>
          <w:rFonts w:eastAsia="Calibri"/>
        </w:rPr>
        <w:t xml:space="preserve"> </w:t>
      </w:r>
      <w:r w:rsidRPr="005C6AF7">
        <w:rPr>
          <w:rFonts w:eastAsia="Calibri" w:hint="cs"/>
          <w:rtl/>
        </w:rPr>
        <w:t>افسرده</w:t>
      </w:r>
      <w:r w:rsidRPr="005C6AF7">
        <w:rPr>
          <w:rFonts w:eastAsia="Calibri"/>
          <w:rtl/>
        </w:rPr>
        <w:softHyphen/>
      </w:r>
      <w:r w:rsidRPr="005C6AF7">
        <w:rPr>
          <w:rFonts w:eastAsia="Calibri" w:hint="cs"/>
          <w:rtl/>
        </w:rPr>
        <w:t>ای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به</w:t>
      </w:r>
      <w:r w:rsidRPr="005C6AF7">
        <w:rPr>
          <w:rFonts w:eastAsia="Calibri" w:hint="cs"/>
          <w:rtl/>
        </w:rPr>
        <w:softHyphen/>
        <w:t>دنبال مصرف داروهای ضدافسردگی، دچار برخی از نشانه</w:t>
      </w:r>
      <w:r w:rsidRPr="005C6AF7">
        <w:rPr>
          <w:rFonts w:eastAsia="Calibri" w:hint="cs"/>
          <w:rtl/>
        </w:rPr>
        <w:softHyphen/>
        <w:t>های مانیا مانند</w:t>
      </w:r>
      <w:r w:rsidRPr="005C6AF7">
        <w:rPr>
          <w:rFonts w:eastAsia="Calibri"/>
        </w:rPr>
        <w:t xml:space="preserve"> </w:t>
      </w:r>
      <w:r w:rsidRPr="005C6AF7">
        <w:rPr>
          <w:rFonts w:eastAsia="Calibri" w:hint="cs"/>
          <w:rtl/>
        </w:rPr>
        <w:t>شادی</w:t>
      </w:r>
      <w:r w:rsidRPr="005C6AF7">
        <w:rPr>
          <w:rFonts w:eastAsia="Calibri"/>
        </w:rPr>
        <w:t xml:space="preserve"> </w:t>
      </w:r>
      <w:r w:rsidRPr="005C6AF7">
        <w:rPr>
          <w:rFonts w:eastAsia="Calibri" w:hint="cs"/>
          <w:rtl/>
        </w:rPr>
        <w:t>غیرمعمول،</w:t>
      </w:r>
      <w:r w:rsidRPr="005C6AF7">
        <w:rPr>
          <w:rFonts w:eastAsia="Calibri"/>
        </w:rPr>
        <w:t xml:space="preserve"> </w:t>
      </w:r>
      <w:r w:rsidRPr="005C6AF7">
        <w:rPr>
          <w:rFonts w:eastAsia="Calibri" w:hint="cs"/>
          <w:rtl/>
        </w:rPr>
        <w:t>عصبانیت شدید، پرحرفی یا</w:t>
      </w:r>
      <w:r w:rsidRPr="005C6AF7">
        <w:rPr>
          <w:rFonts w:eastAsia="Calibri"/>
        </w:rPr>
        <w:t xml:space="preserve"> </w:t>
      </w:r>
      <w:r w:rsidRPr="005C6AF7">
        <w:rPr>
          <w:rFonts w:eastAsia="Calibri" w:hint="cs"/>
          <w:rtl/>
        </w:rPr>
        <w:t>بی</w:t>
      </w:r>
      <w:r w:rsidRPr="005C6AF7">
        <w:rPr>
          <w:rFonts w:eastAsia="Calibri" w:hint="cs"/>
          <w:rtl/>
        </w:rPr>
        <w:softHyphen/>
        <w:t>قراری شدید گردید،</w:t>
      </w:r>
      <w:r w:rsidRPr="005C6AF7">
        <w:rPr>
          <w:rFonts w:eastAsia="Calibri"/>
        </w:rPr>
        <w:t xml:space="preserve"> </w:t>
      </w:r>
      <w:r w:rsidRPr="005C6AF7">
        <w:rPr>
          <w:rFonts w:eastAsia="Calibri" w:hint="cs"/>
          <w:rtl/>
        </w:rPr>
        <w:t>را</w:t>
      </w:r>
      <w:r w:rsidRPr="005C6AF7">
        <w:rPr>
          <w:rFonts w:eastAsia="Calibri"/>
        </w:rPr>
        <w:t xml:space="preserve"> </w:t>
      </w:r>
      <w:r w:rsidRPr="005C6AF7">
        <w:rPr>
          <w:rFonts w:eastAsia="Calibri" w:hint="cs"/>
          <w:rtl/>
        </w:rPr>
        <w:t>برای بررسی اختلال</w:t>
      </w:r>
      <w:r w:rsidRPr="005C6AF7">
        <w:rPr>
          <w:rFonts w:eastAsia="Calibri"/>
        </w:rPr>
        <w:t xml:space="preserve"> </w:t>
      </w:r>
      <w:r w:rsidRPr="005C6AF7">
        <w:rPr>
          <w:rFonts w:eastAsia="Calibri" w:hint="cs"/>
          <w:rtl/>
        </w:rPr>
        <w:t>دوقطبی</w:t>
      </w:r>
      <w:r w:rsidRPr="005C6AF7">
        <w:rPr>
          <w:rFonts w:eastAsia="Calibri"/>
        </w:rPr>
        <w:t xml:space="preserve"> </w:t>
      </w:r>
      <w:r w:rsidRPr="005C6AF7">
        <w:rPr>
          <w:rFonts w:eastAsia="Calibri" w:hint="cs"/>
          <w:rtl/>
        </w:rPr>
        <w:t>به</w:t>
      </w:r>
      <w:r w:rsidRPr="005C6AF7">
        <w:rPr>
          <w:rFonts w:eastAsia="Calibri"/>
        </w:rPr>
        <w:t xml:space="preserve"> </w:t>
      </w:r>
      <w:r w:rsidR="00446A67">
        <w:rPr>
          <w:rFonts w:eastAsia="Calibri"/>
          <w:rtl/>
        </w:rPr>
        <w:t>روان‌پزشک</w:t>
      </w:r>
      <w:r w:rsidRPr="005C6AF7">
        <w:rPr>
          <w:rFonts w:eastAsia="Calibri" w:hint="cs"/>
          <w:rtl/>
        </w:rPr>
        <w:t xml:space="preserve"> ارجاع</w:t>
      </w:r>
      <w:r w:rsidRPr="005C6AF7">
        <w:rPr>
          <w:rFonts w:eastAsia="Calibri"/>
        </w:rPr>
        <w:t xml:space="preserve"> </w:t>
      </w:r>
      <w:r w:rsidRPr="005C6AF7">
        <w:rPr>
          <w:rFonts w:eastAsia="Calibri" w:hint="cs"/>
          <w:rtl/>
        </w:rPr>
        <w:t>دهید</w:t>
      </w:r>
      <w:r w:rsidRPr="005C6AF7">
        <w:rPr>
          <w:rFonts w:eastAsia="Calibri"/>
        </w:rPr>
        <w:t>.</w:t>
      </w:r>
    </w:p>
    <w:p w:rsidR="00B572A2" w:rsidRPr="005C6AF7" w:rsidRDefault="00B572A2" w:rsidP="00590D37">
      <w:pPr>
        <w:pStyle w:val="a"/>
        <w:rPr>
          <w:rFonts w:eastAsia="Calibri"/>
          <w:rtl/>
        </w:rPr>
      </w:pPr>
      <w:r w:rsidRPr="005C6AF7">
        <w:rPr>
          <w:rFonts w:eastAsia="Calibri" w:hint="cs"/>
          <w:rtl/>
        </w:rPr>
        <w:lastRenderedPageBreak/>
        <w:t>راهکارهای</w:t>
      </w:r>
      <w:r w:rsidRPr="005C6AF7">
        <w:rPr>
          <w:rFonts w:eastAsia="Calibri"/>
        </w:rPr>
        <w:t xml:space="preserve"> </w:t>
      </w:r>
      <w:r w:rsidRPr="005C6AF7">
        <w:rPr>
          <w:rFonts w:eastAsia="Calibri" w:hint="cs"/>
          <w:rtl/>
        </w:rPr>
        <w:t>غیردارویی</w:t>
      </w:r>
      <w:r w:rsidRPr="005C6AF7">
        <w:rPr>
          <w:rFonts w:eastAsia="Calibri"/>
        </w:rPr>
        <w:t xml:space="preserve"> </w:t>
      </w:r>
      <w:r w:rsidRPr="005C6AF7">
        <w:rPr>
          <w:rFonts w:eastAsia="Calibri" w:hint="cs"/>
          <w:rtl/>
        </w:rPr>
        <w:t>اختلال</w:t>
      </w:r>
      <w:r w:rsidRPr="005C6AF7">
        <w:rPr>
          <w:rFonts w:eastAsia="Calibri"/>
        </w:rPr>
        <w:t xml:space="preserve"> </w:t>
      </w:r>
      <w:r w:rsidRPr="005C6AF7">
        <w:rPr>
          <w:rFonts w:eastAsia="Calibri" w:hint="cs"/>
          <w:rtl/>
        </w:rPr>
        <w:t>دوقطبی</w:t>
      </w:r>
      <w:r w:rsidRPr="005C6AF7">
        <w:rPr>
          <w:rFonts w:eastAsia="Calibri"/>
        </w:rPr>
        <w:t xml:space="preserve"> </w:t>
      </w:r>
      <w:r w:rsidRPr="005C6AF7">
        <w:rPr>
          <w:rFonts w:eastAsia="Calibri" w:hint="cs"/>
          <w:rtl/>
        </w:rPr>
        <w:t xml:space="preserve">(شامل آموزش روانی به بیمار و خانواده، آموزش راهکارهای مقابله، آموزش برای بهبود پذیرش دارویی و آموزش </w:t>
      </w:r>
      <w:r w:rsidR="00407E07">
        <w:rPr>
          <w:rFonts w:eastAsia="Calibri" w:hint="cs"/>
          <w:rtl/>
        </w:rPr>
        <w:t>علائم</w:t>
      </w:r>
      <w:r w:rsidRPr="005C6AF7">
        <w:rPr>
          <w:rFonts w:eastAsia="Calibri"/>
        </w:rPr>
        <w:t xml:space="preserve"> </w:t>
      </w:r>
      <w:r w:rsidRPr="005C6AF7">
        <w:rPr>
          <w:rFonts w:eastAsia="Calibri" w:hint="cs"/>
          <w:rtl/>
        </w:rPr>
        <w:t>هشداردهنده عود</w:t>
      </w:r>
      <w:r w:rsidRPr="005C6AF7">
        <w:rPr>
          <w:rFonts w:eastAsia="Calibri"/>
        </w:rPr>
        <w:t xml:space="preserve"> </w:t>
      </w:r>
      <w:r w:rsidRPr="005C6AF7">
        <w:rPr>
          <w:rFonts w:eastAsia="Calibri" w:hint="cs"/>
          <w:rtl/>
        </w:rPr>
        <w:t>است) باید</w:t>
      </w:r>
      <w:r w:rsidRPr="005C6AF7">
        <w:rPr>
          <w:rFonts w:eastAsia="Calibri"/>
        </w:rPr>
        <w:t xml:space="preserve"> </w:t>
      </w:r>
      <w:r w:rsidRPr="005C6AF7">
        <w:rPr>
          <w:rFonts w:eastAsia="Calibri" w:hint="cs"/>
          <w:rtl/>
        </w:rPr>
        <w:t>توسط</w:t>
      </w:r>
      <w:r w:rsidRPr="005C6AF7">
        <w:rPr>
          <w:rFonts w:eastAsia="Calibri"/>
        </w:rPr>
        <w:t xml:space="preserve"> </w:t>
      </w:r>
      <w:r w:rsidRPr="005C6AF7">
        <w:rPr>
          <w:rFonts w:eastAsia="Calibri" w:hint="cs"/>
          <w:rtl/>
        </w:rPr>
        <w:t>کارشناس</w:t>
      </w:r>
      <w:r w:rsidRPr="005C6AF7">
        <w:rPr>
          <w:rFonts w:eastAsia="Calibri"/>
        </w:rPr>
        <w:t xml:space="preserve"> </w:t>
      </w:r>
      <w:r w:rsidRPr="005C6AF7">
        <w:rPr>
          <w:rFonts w:eastAsia="Calibri" w:hint="cs"/>
          <w:rtl/>
        </w:rPr>
        <w:t>بهداشت</w:t>
      </w:r>
      <w:r w:rsidRPr="005C6AF7">
        <w:rPr>
          <w:rFonts w:eastAsia="Calibri"/>
        </w:rPr>
        <w:t xml:space="preserve"> </w:t>
      </w:r>
      <w:r w:rsidRPr="005C6AF7">
        <w:rPr>
          <w:rFonts w:eastAsia="Calibri" w:hint="cs"/>
          <w:rtl/>
        </w:rPr>
        <w:t>روان انجام</w:t>
      </w:r>
      <w:r w:rsidRPr="005C6AF7">
        <w:rPr>
          <w:rFonts w:eastAsia="Calibri"/>
        </w:rPr>
        <w:t xml:space="preserve"> </w:t>
      </w:r>
      <w:r w:rsidRPr="005C6AF7">
        <w:rPr>
          <w:rFonts w:eastAsia="Calibri" w:hint="cs"/>
          <w:rtl/>
        </w:rPr>
        <w:t>شود.</w:t>
      </w:r>
    </w:p>
    <w:p w:rsidR="00B572A2" w:rsidRPr="00BD460D" w:rsidRDefault="00B572A2" w:rsidP="00B572A2">
      <w:pPr>
        <w:bidi/>
        <w:jc w:val="both"/>
        <w:rPr>
          <w:rFonts w:ascii="BLotus" w:eastAsia="Calibri" w:hAnsi="Calibri" w:cs="B Lotus"/>
          <w:sz w:val="24"/>
          <w:szCs w:val="24"/>
          <w:rtl/>
        </w:rPr>
      </w:pPr>
    </w:p>
    <w:p w:rsidR="00B572A2" w:rsidRPr="00F0065E" w:rsidRDefault="00B572A2" w:rsidP="00F73C61">
      <w:pPr>
        <w:pStyle w:val="a2"/>
        <w:rPr>
          <w:rFonts w:eastAsia="Calibri"/>
        </w:rPr>
      </w:pPr>
      <w:bookmarkStart w:id="87" w:name="_Toc443378027"/>
      <w:r w:rsidRPr="00F0065E">
        <w:rPr>
          <w:rFonts w:eastAsia="Calibri" w:hint="cs"/>
          <w:rtl/>
        </w:rPr>
        <w:t>شرح</w:t>
      </w:r>
      <w:r w:rsidRPr="00F0065E">
        <w:rPr>
          <w:rFonts w:eastAsia="Calibri"/>
        </w:rPr>
        <w:t xml:space="preserve"> </w:t>
      </w:r>
      <w:r w:rsidRPr="00F0065E">
        <w:rPr>
          <w:rFonts w:eastAsia="Calibri" w:hint="cs"/>
          <w:rtl/>
        </w:rPr>
        <w:t>وظایف</w:t>
      </w:r>
      <w:r w:rsidRPr="00F0065E">
        <w:rPr>
          <w:rFonts w:eastAsia="Calibri"/>
        </w:rPr>
        <w:t xml:space="preserve"> </w:t>
      </w:r>
      <w:r w:rsidRPr="00F0065E">
        <w:rPr>
          <w:rFonts w:eastAsia="Calibri" w:hint="cs"/>
          <w:rtl/>
        </w:rPr>
        <w:t>پزشک</w:t>
      </w:r>
      <w:bookmarkEnd w:id="87"/>
    </w:p>
    <w:p w:rsidR="00B572A2" w:rsidRPr="005C6AF7" w:rsidRDefault="00B572A2" w:rsidP="00590D37">
      <w:pPr>
        <w:pStyle w:val="a"/>
        <w:rPr>
          <w:rFonts w:eastAsia="Calibri"/>
        </w:rPr>
      </w:pPr>
      <w:r w:rsidRPr="005C6AF7">
        <w:rPr>
          <w:rFonts w:eastAsia="Calibri" w:hint="cs"/>
          <w:rtl/>
        </w:rPr>
        <w:t>ویزیت</w:t>
      </w:r>
      <w:r w:rsidRPr="005C6AF7">
        <w:rPr>
          <w:rFonts w:eastAsia="Calibri"/>
        </w:rPr>
        <w:t xml:space="preserve"> </w:t>
      </w:r>
      <w:r w:rsidRPr="005C6AF7">
        <w:rPr>
          <w:rFonts w:eastAsia="Calibri" w:hint="cs"/>
          <w:rtl/>
        </w:rPr>
        <w:t>موارد</w:t>
      </w:r>
      <w:r w:rsidRPr="005C6AF7">
        <w:rPr>
          <w:rFonts w:eastAsia="Calibri"/>
        </w:rPr>
        <w:t xml:space="preserve"> </w:t>
      </w:r>
      <w:r w:rsidRPr="005C6AF7">
        <w:rPr>
          <w:rFonts w:eastAsia="Calibri" w:hint="cs"/>
          <w:rtl/>
        </w:rPr>
        <w:t>ارجاع</w:t>
      </w:r>
      <w:r w:rsidRPr="005C6AF7">
        <w:rPr>
          <w:rFonts w:eastAsia="Calibri"/>
          <w:rtl/>
        </w:rPr>
        <w:softHyphen/>
      </w:r>
      <w:r w:rsidRPr="005C6AF7">
        <w:rPr>
          <w:rFonts w:eastAsia="Calibri" w:hint="cs"/>
          <w:rtl/>
        </w:rPr>
        <w:t>شده</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طرف</w:t>
      </w:r>
      <w:r w:rsidRPr="005C6AF7">
        <w:rPr>
          <w:rFonts w:eastAsia="Calibri"/>
        </w:rPr>
        <w:t xml:space="preserve"> </w:t>
      </w:r>
      <w:r w:rsidRPr="005C6AF7">
        <w:rPr>
          <w:rFonts w:eastAsia="Calibri" w:hint="cs"/>
          <w:rtl/>
        </w:rPr>
        <w:t>بهورز</w:t>
      </w:r>
    </w:p>
    <w:p w:rsidR="00B572A2" w:rsidRPr="005C6AF7" w:rsidRDefault="00B572A2" w:rsidP="00590D37">
      <w:pPr>
        <w:pStyle w:val="a"/>
        <w:rPr>
          <w:rFonts w:eastAsia="Calibri"/>
        </w:rPr>
      </w:pPr>
      <w:r w:rsidRPr="005C6AF7">
        <w:rPr>
          <w:rFonts w:eastAsia="Calibri" w:hint="cs"/>
          <w:rtl/>
        </w:rPr>
        <w:t>شناسایی</w:t>
      </w:r>
      <w:r w:rsidRPr="005C6AF7">
        <w:rPr>
          <w:rFonts w:eastAsia="Calibri"/>
        </w:rPr>
        <w:t xml:space="preserve"> </w:t>
      </w:r>
      <w:r w:rsidRPr="005C6AF7">
        <w:rPr>
          <w:rFonts w:eastAsia="Calibri" w:hint="cs"/>
          <w:rtl/>
        </w:rPr>
        <w:t>موارد</w:t>
      </w:r>
      <w:r w:rsidRPr="005C6AF7">
        <w:rPr>
          <w:rFonts w:eastAsia="Calibri"/>
        </w:rPr>
        <w:t xml:space="preserve"> </w:t>
      </w:r>
      <w:r w:rsidRPr="005C6AF7">
        <w:rPr>
          <w:rFonts w:eastAsia="Calibri" w:hint="cs"/>
          <w:rtl/>
        </w:rPr>
        <w:t>جدید</w:t>
      </w:r>
      <w:r w:rsidRPr="005C6AF7">
        <w:rPr>
          <w:rFonts w:eastAsia="Calibri"/>
        </w:rPr>
        <w:t xml:space="preserve"> </w:t>
      </w:r>
      <w:r w:rsidRPr="005C6AF7">
        <w:rPr>
          <w:rFonts w:eastAsia="Calibri" w:hint="cs"/>
          <w:rtl/>
        </w:rPr>
        <w:t>اختلال</w:t>
      </w:r>
      <w:r w:rsidRPr="005C6AF7">
        <w:rPr>
          <w:rFonts w:eastAsia="Calibri"/>
        </w:rPr>
        <w:t xml:space="preserve"> </w:t>
      </w:r>
      <w:r w:rsidRPr="005C6AF7">
        <w:rPr>
          <w:rFonts w:eastAsia="Calibri" w:hint="cs"/>
          <w:rtl/>
        </w:rPr>
        <w:t>دوقطبی</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مراجعان</w:t>
      </w:r>
    </w:p>
    <w:p w:rsidR="00B572A2" w:rsidRPr="005C6AF7" w:rsidRDefault="00B572A2" w:rsidP="00590D37">
      <w:pPr>
        <w:pStyle w:val="a"/>
        <w:rPr>
          <w:rFonts w:eastAsia="Calibri"/>
        </w:rPr>
      </w:pPr>
      <w:r w:rsidRPr="005C6AF7">
        <w:rPr>
          <w:rFonts w:eastAsia="Calibri" w:hint="cs"/>
          <w:rtl/>
        </w:rPr>
        <w:t>ارجاع</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سطح</w:t>
      </w:r>
      <w:r w:rsidRPr="005C6AF7">
        <w:rPr>
          <w:rFonts w:eastAsia="Calibri"/>
        </w:rPr>
        <w:t xml:space="preserve"> </w:t>
      </w:r>
      <w:r w:rsidRPr="005C6AF7">
        <w:rPr>
          <w:rFonts w:eastAsia="Calibri" w:hint="cs"/>
          <w:rtl/>
        </w:rPr>
        <w:t>تخصصی</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صورت</w:t>
      </w:r>
      <w:r w:rsidRPr="005C6AF7">
        <w:rPr>
          <w:rFonts w:eastAsia="Calibri"/>
        </w:rPr>
        <w:t xml:space="preserve"> </w:t>
      </w:r>
      <w:r w:rsidRPr="005C6AF7">
        <w:rPr>
          <w:rFonts w:eastAsia="Calibri" w:hint="cs"/>
          <w:rtl/>
        </w:rPr>
        <w:t>لزوم</w:t>
      </w:r>
    </w:p>
    <w:p w:rsidR="00B572A2" w:rsidRPr="005C6AF7" w:rsidRDefault="00446A67" w:rsidP="00590D37">
      <w:pPr>
        <w:pStyle w:val="a"/>
        <w:rPr>
          <w:rFonts w:eastAsia="Calibri"/>
          <w:rtl/>
        </w:rPr>
      </w:pPr>
      <w:r>
        <w:rPr>
          <w:rFonts w:eastAsia="Calibri" w:hint="cs"/>
          <w:rtl/>
        </w:rPr>
        <w:t>پیگیری</w:t>
      </w:r>
      <w:r w:rsidR="00B572A2" w:rsidRPr="005C6AF7">
        <w:rPr>
          <w:rFonts w:eastAsia="Calibri"/>
        </w:rPr>
        <w:t xml:space="preserve"> </w:t>
      </w:r>
      <w:r w:rsidR="00B572A2" w:rsidRPr="005C6AF7">
        <w:rPr>
          <w:rFonts w:eastAsia="Calibri" w:hint="cs"/>
          <w:rtl/>
        </w:rPr>
        <w:t>بیمار</w:t>
      </w:r>
      <w:r w:rsidR="00B572A2" w:rsidRPr="005C6AF7">
        <w:rPr>
          <w:rFonts w:eastAsia="Calibri"/>
        </w:rPr>
        <w:t xml:space="preserve"> </w:t>
      </w:r>
      <w:r w:rsidR="00B572A2" w:rsidRPr="005C6AF7">
        <w:rPr>
          <w:rFonts w:eastAsia="Calibri" w:hint="cs"/>
          <w:rtl/>
        </w:rPr>
        <w:t>پس</w:t>
      </w:r>
      <w:r w:rsidR="00B572A2" w:rsidRPr="005C6AF7">
        <w:rPr>
          <w:rFonts w:eastAsia="Calibri"/>
        </w:rPr>
        <w:t xml:space="preserve"> </w:t>
      </w:r>
      <w:r w:rsidR="00B572A2" w:rsidRPr="005C6AF7">
        <w:rPr>
          <w:rFonts w:eastAsia="Calibri" w:hint="cs"/>
          <w:rtl/>
        </w:rPr>
        <w:t>از</w:t>
      </w:r>
      <w:r w:rsidR="00B572A2" w:rsidRPr="005C6AF7">
        <w:rPr>
          <w:rFonts w:eastAsia="Calibri"/>
        </w:rPr>
        <w:t xml:space="preserve"> </w:t>
      </w:r>
      <w:r w:rsidR="00B572A2" w:rsidRPr="005C6AF7">
        <w:rPr>
          <w:rFonts w:eastAsia="Calibri" w:hint="cs"/>
          <w:rtl/>
        </w:rPr>
        <w:t>ارجاع</w:t>
      </w:r>
    </w:p>
    <w:p w:rsidR="00B572A2" w:rsidRPr="005C6AF7" w:rsidRDefault="00B572A2" w:rsidP="00590D37">
      <w:pPr>
        <w:pStyle w:val="a"/>
        <w:rPr>
          <w:rFonts w:eastAsia="Calibri"/>
        </w:rPr>
      </w:pPr>
      <w:r w:rsidRPr="005C6AF7">
        <w:rPr>
          <w:rFonts w:eastAsia="Calibri" w:hint="cs"/>
          <w:rtl/>
        </w:rPr>
        <w:t>آموزش</w:t>
      </w:r>
      <w:r w:rsidRPr="005C6AF7">
        <w:rPr>
          <w:rFonts w:eastAsia="Calibri"/>
        </w:rPr>
        <w:t xml:space="preserve"> </w:t>
      </w:r>
      <w:r w:rsidRPr="005C6AF7">
        <w:rPr>
          <w:rFonts w:eastAsia="Calibri" w:hint="cs"/>
          <w:rtl/>
        </w:rPr>
        <w:t>بیمار</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مورد</w:t>
      </w:r>
      <w:r w:rsidRPr="005C6AF7">
        <w:rPr>
          <w:rFonts w:eastAsia="Calibri"/>
        </w:rPr>
        <w:t xml:space="preserve"> </w:t>
      </w:r>
      <w:r w:rsidRPr="005C6AF7">
        <w:rPr>
          <w:rFonts w:eastAsia="Calibri" w:hint="cs"/>
          <w:rtl/>
        </w:rPr>
        <w:t>درمان</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نحوه</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دارو</w:t>
      </w:r>
    </w:p>
    <w:p w:rsidR="00B572A2" w:rsidRDefault="00B572A2" w:rsidP="00590D37">
      <w:pPr>
        <w:pStyle w:val="a"/>
        <w:rPr>
          <w:rFonts w:eastAsia="Calibri"/>
        </w:rPr>
      </w:pPr>
      <w:r w:rsidRPr="005C6AF7">
        <w:rPr>
          <w:rFonts w:eastAsia="Calibri" w:hint="cs"/>
          <w:rtl/>
        </w:rPr>
        <w:t>نظارت</w:t>
      </w:r>
      <w:r w:rsidRPr="005C6AF7">
        <w:rPr>
          <w:rFonts w:eastAsia="Calibri"/>
        </w:rPr>
        <w:t xml:space="preserve"> </w:t>
      </w:r>
      <w:r w:rsidRPr="005C6AF7">
        <w:rPr>
          <w:rFonts w:eastAsia="Calibri" w:hint="cs"/>
          <w:rtl/>
        </w:rPr>
        <w:t>بر</w:t>
      </w:r>
      <w:r w:rsidRPr="005C6AF7">
        <w:rPr>
          <w:rFonts w:eastAsia="Calibri"/>
        </w:rPr>
        <w:t xml:space="preserve"> </w:t>
      </w:r>
      <w:r w:rsidRPr="005C6AF7">
        <w:rPr>
          <w:rFonts w:eastAsia="Calibri" w:hint="cs"/>
          <w:rtl/>
        </w:rPr>
        <w:t>عملکرد</w:t>
      </w:r>
      <w:r w:rsidRPr="005C6AF7">
        <w:rPr>
          <w:rFonts w:eastAsia="Calibri"/>
        </w:rPr>
        <w:t xml:space="preserve"> </w:t>
      </w:r>
      <w:r w:rsidRPr="005C6AF7">
        <w:rPr>
          <w:rFonts w:eastAsia="Calibri" w:hint="cs"/>
          <w:rtl/>
        </w:rPr>
        <w:t>بهورز و کارشناس سلامت روان</w:t>
      </w:r>
    </w:p>
    <w:p w:rsidR="00637522" w:rsidRPr="005C6AF7" w:rsidRDefault="00637522" w:rsidP="00637522">
      <w:pPr>
        <w:pStyle w:val="a3"/>
        <w:rPr>
          <w:rFonts w:eastAsia="Calibri"/>
          <w:rtl/>
        </w:rPr>
      </w:pPr>
    </w:p>
    <w:p w:rsidR="00B572A2" w:rsidRPr="00BD460D" w:rsidRDefault="00B572A2" w:rsidP="00B572A2">
      <w:pPr>
        <w:bidi/>
        <w:jc w:val="both"/>
        <w:rPr>
          <w:rFonts w:ascii="BLotus" w:eastAsia="Calibri" w:hAnsi="Calibri" w:cs="B Lotus"/>
          <w:sz w:val="24"/>
          <w:szCs w:val="24"/>
        </w:rPr>
      </w:pPr>
    </w:p>
    <w:p w:rsidR="00B572A2" w:rsidRPr="00F0065E" w:rsidRDefault="00B572A2" w:rsidP="00B572A2">
      <w:pPr>
        <w:bidi/>
        <w:jc w:val="both"/>
        <w:rPr>
          <w:rFonts w:ascii="BLotus" w:eastAsia="Calibri" w:hAnsi="Calibri" w:cs="B Titr"/>
          <w:b/>
          <w:bCs/>
          <w:sz w:val="24"/>
          <w:szCs w:val="24"/>
          <w:rtl/>
          <w:lang w:bidi="fa-IR"/>
        </w:rPr>
      </w:pPr>
      <w:r w:rsidRPr="00F0065E">
        <w:rPr>
          <w:rFonts w:ascii="BLotus" w:eastAsia="Calibri" w:hAnsi="Calibri" w:cs="B Titr" w:hint="cs"/>
          <w:b/>
          <w:bCs/>
          <w:sz w:val="24"/>
          <w:szCs w:val="24"/>
          <w:rtl/>
        </w:rPr>
        <w:t>نکاتی</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که</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باید</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توسط</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پزشک</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به</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بیمار</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مبتلا</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به</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اختلال</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دوقطبی</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و</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خانواده</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وی</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آموزش</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داده</w:t>
      </w:r>
      <w:r w:rsidRPr="00F0065E">
        <w:rPr>
          <w:rFonts w:ascii="BLotus" w:eastAsia="Calibri" w:hAnsi="Calibri" w:cs="B Titr"/>
          <w:b/>
          <w:bCs/>
          <w:sz w:val="24"/>
          <w:szCs w:val="24"/>
        </w:rPr>
        <w:t xml:space="preserve"> </w:t>
      </w:r>
      <w:r w:rsidRPr="00F0065E">
        <w:rPr>
          <w:rFonts w:ascii="BLotus" w:eastAsia="Calibri" w:hAnsi="Calibri" w:cs="B Titr" w:hint="cs"/>
          <w:b/>
          <w:bCs/>
          <w:sz w:val="24"/>
          <w:szCs w:val="24"/>
          <w:rtl/>
        </w:rPr>
        <w:t>شود</w:t>
      </w:r>
    </w:p>
    <w:p w:rsidR="00B572A2" w:rsidRPr="005C6AF7" w:rsidRDefault="00B572A2" w:rsidP="00590D37">
      <w:pPr>
        <w:pStyle w:val="a"/>
        <w:rPr>
          <w:rFonts w:eastAsia="Calibri"/>
          <w:rtl/>
        </w:rPr>
      </w:pPr>
      <w:r w:rsidRPr="005C6AF7">
        <w:rPr>
          <w:rFonts w:eastAsia="Calibri" w:hint="cs"/>
          <w:rtl/>
        </w:rPr>
        <w:t>روحیه افراد مبتلا به اختلال دوقطبی در سیر بیماری تغییر می</w:t>
      </w:r>
      <w:r w:rsidRPr="005C6AF7">
        <w:rPr>
          <w:rFonts w:eastAsia="Calibri" w:hint="cs"/>
          <w:rtl/>
        </w:rPr>
        <w:softHyphen/>
        <w:t>کند. این حالات از دوره</w:t>
      </w:r>
      <w:r w:rsidRPr="005C6AF7">
        <w:rPr>
          <w:rFonts w:eastAsia="Calibri"/>
          <w:rtl/>
        </w:rPr>
        <w:softHyphen/>
      </w:r>
      <w:r w:rsidRPr="005C6AF7">
        <w:rPr>
          <w:rFonts w:eastAsia="Calibri" w:hint="cs"/>
          <w:rtl/>
        </w:rPr>
        <w:t>های افسردگی شدید تا دوره</w:t>
      </w:r>
      <w:r w:rsidRPr="005C6AF7">
        <w:rPr>
          <w:rFonts w:eastAsia="Calibri" w:hint="cs"/>
          <w:rtl/>
        </w:rPr>
        <w:softHyphen/>
        <w:t>های بسیار پرانرژی و هیجان</w:t>
      </w:r>
      <w:r w:rsidRPr="005C6AF7">
        <w:rPr>
          <w:rFonts w:eastAsia="Calibri" w:hint="cs"/>
          <w:rtl/>
        </w:rPr>
        <w:softHyphen/>
        <w:t xml:space="preserve">زده یا عصبانی متغیر است. </w:t>
      </w:r>
    </w:p>
    <w:p w:rsidR="00B572A2" w:rsidRPr="005C6AF7" w:rsidRDefault="00446A67" w:rsidP="00590D37">
      <w:pPr>
        <w:pStyle w:val="a"/>
        <w:rPr>
          <w:rFonts w:eastAsia="Calibri"/>
          <w:rtl/>
        </w:rPr>
      </w:pPr>
      <w:r>
        <w:rPr>
          <w:rFonts w:eastAsia="Calibri"/>
          <w:rtl/>
        </w:rPr>
        <w:t>مهم‌تر</w:t>
      </w:r>
      <w:r>
        <w:rPr>
          <w:rFonts w:eastAsia="Calibri" w:hint="cs"/>
          <w:rtl/>
        </w:rPr>
        <w:t>ین</w:t>
      </w:r>
      <w:r w:rsidR="00B572A2" w:rsidRPr="005C6AF7">
        <w:rPr>
          <w:rFonts w:eastAsia="Calibri"/>
        </w:rPr>
        <w:t xml:space="preserve"> </w:t>
      </w:r>
      <w:r w:rsidR="00B572A2" w:rsidRPr="005C6AF7">
        <w:rPr>
          <w:rFonts w:eastAsia="Calibri" w:hint="cs"/>
          <w:rtl/>
        </w:rPr>
        <w:t>عامل</w:t>
      </w:r>
      <w:r w:rsidR="00B572A2" w:rsidRPr="005C6AF7">
        <w:rPr>
          <w:rFonts w:eastAsia="Calibri"/>
        </w:rPr>
        <w:t xml:space="preserve"> </w:t>
      </w:r>
      <w:r w:rsidR="00B572A2" w:rsidRPr="005C6AF7">
        <w:rPr>
          <w:rFonts w:eastAsia="Calibri" w:hint="cs"/>
          <w:rtl/>
        </w:rPr>
        <w:t>وراثت</w:t>
      </w:r>
      <w:r w:rsidR="00B572A2" w:rsidRPr="005C6AF7">
        <w:rPr>
          <w:rFonts w:eastAsia="Calibri"/>
        </w:rPr>
        <w:t xml:space="preserve"> </w:t>
      </w:r>
      <w:r w:rsidR="00B572A2" w:rsidRPr="005C6AF7">
        <w:rPr>
          <w:rFonts w:eastAsia="Calibri" w:hint="cs"/>
          <w:rtl/>
        </w:rPr>
        <w:t>است و مواجهه با</w:t>
      </w:r>
      <w:r w:rsidR="00B572A2" w:rsidRPr="005C6AF7">
        <w:rPr>
          <w:rFonts w:eastAsia="Calibri"/>
        </w:rPr>
        <w:t xml:space="preserve"> </w:t>
      </w:r>
      <w:r w:rsidR="00B572A2" w:rsidRPr="005C6AF7">
        <w:rPr>
          <w:rFonts w:eastAsia="Calibri" w:hint="cs"/>
          <w:rtl/>
        </w:rPr>
        <w:t>استرس</w:t>
      </w:r>
      <w:r w:rsidR="00B572A2" w:rsidRPr="005C6AF7">
        <w:rPr>
          <w:rFonts w:eastAsia="Calibri"/>
          <w:rtl/>
        </w:rPr>
        <w:softHyphen/>
      </w:r>
      <w:r w:rsidR="00B572A2" w:rsidRPr="005C6AF7">
        <w:rPr>
          <w:rFonts w:eastAsia="Calibri" w:hint="cs"/>
          <w:rtl/>
        </w:rPr>
        <w:t>ها می</w:t>
      </w:r>
      <w:r w:rsidR="00B572A2" w:rsidRPr="005C6AF7">
        <w:rPr>
          <w:rFonts w:eastAsia="Calibri" w:hint="cs"/>
          <w:rtl/>
        </w:rPr>
        <w:softHyphen/>
        <w:t xml:space="preserve">تواند در زمینه ژنتیکی موجود به شروع اختلال بیانجامد. </w:t>
      </w:r>
    </w:p>
    <w:p w:rsidR="00B572A2" w:rsidRPr="005C6AF7" w:rsidRDefault="00B572A2" w:rsidP="00590D37">
      <w:pPr>
        <w:pStyle w:val="a"/>
        <w:rPr>
          <w:rFonts w:eastAsia="Calibri"/>
          <w:rtl/>
        </w:rPr>
      </w:pPr>
      <w:r w:rsidRPr="005C6AF7">
        <w:rPr>
          <w:rFonts w:eastAsia="Calibri" w:hint="cs"/>
          <w:rtl/>
        </w:rPr>
        <w:t>نباید</w:t>
      </w:r>
      <w:r w:rsidRPr="005C6AF7">
        <w:rPr>
          <w:rFonts w:eastAsia="Calibri"/>
        </w:rPr>
        <w:t xml:space="preserve"> </w:t>
      </w:r>
      <w:r w:rsidRPr="005C6AF7">
        <w:rPr>
          <w:rFonts w:eastAsia="Calibri" w:hint="cs"/>
          <w:rtl/>
        </w:rPr>
        <w:t>بیمار</w:t>
      </w:r>
      <w:r w:rsidRPr="005C6AF7">
        <w:rPr>
          <w:rFonts w:eastAsia="Calibri"/>
        </w:rPr>
        <w:t xml:space="preserve"> </w:t>
      </w:r>
      <w:r w:rsidRPr="005C6AF7">
        <w:rPr>
          <w:rFonts w:eastAsia="Calibri" w:hint="cs"/>
          <w:rtl/>
        </w:rPr>
        <w:t>را</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دلیل</w:t>
      </w:r>
      <w:r w:rsidRPr="005C6AF7">
        <w:rPr>
          <w:rFonts w:eastAsia="Calibri"/>
        </w:rPr>
        <w:t xml:space="preserve"> </w:t>
      </w:r>
      <w:r w:rsidRPr="005C6AF7">
        <w:rPr>
          <w:rFonts w:eastAsia="Calibri" w:hint="cs"/>
          <w:rtl/>
        </w:rPr>
        <w:t xml:space="preserve">رفتارهای </w:t>
      </w:r>
      <w:r w:rsidR="00446A67">
        <w:rPr>
          <w:rFonts w:eastAsia="Calibri"/>
          <w:rtl/>
        </w:rPr>
        <w:t>غ</w:t>
      </w:r>
      <w:r w:rsidR="00446A67">
        <w:rPr>
          <w:rFonts w:eastAsia="Calibri" w:hint="cs"/>
          <w:rtl/>
        </w:rPr>
        <w:t>یرمعمولش</w:t>
      </w:r>
      <w:r w:rsidRPr="005C6AF7">
        <w:rPr>
          <w:rFonts w:eastAsia="Calibri" w:hint="cs"/>
          <w:rtl/>
        </w:rPr>
        <w:t xml:space="preserve"> در دوره بیماری سرزنش</w:t>
      </w:r>
      <w:r w:rsidRPr="005C6AF7">
        <w:rPr>
          <w:rFonts w:eastAsia="Calibri"/>
        </w:rPr>
        <w:t xml:space="preserve"> </w:t>
      </w:r>
      <w:r w:rsidRPr="005C6AF7">
        <w:rPr>
          <w:rFonts w:eastAsia="Calibri" w:hint="cs"/>
          <w:rtl/>
        </w:rPr>
        <w:t>نمود،</w:t>
      </w:r>
      <w:r w:rsidRPr="005C6AF7">
        <w:rPr>
          <w:rFonts w:eastAsia="Calibri"/>
        </w:rPr>
        <w:t xml:space="preserve"> </w:t>
      </w:r>
      <w:r w:rsidRPr="005C6AF7">
        <w:rPr>
          <w:rFonts w:eastAsia="Calibri" w:hint="cs"/>
          <w:rtl/>
        </w:rPr>
        <w:t>زیرا</w:t>
      </w:r>
      <w:r w:rsidRPr="005C6AF7">
        <w:rPr>
          <w:rFonts w:eastAsia="Calibri"/>
        </w:rPr>
        <w:t xml:space="preserve"> </w:t>
      </w:r>
      <w:r w:rsidRPr="005C6AF7">
        <w:rPr>
          <w:rFonts w:eastAsia="Calibri" w:hint="cs"/>
          <w:rtl/>
        </w:rPr>
        <w:t>نشانه</w:t>
      </w:r>
      <w:r w:rsidRPr="005C6AF7">
        <w:rPr>
          <w:rFonts w:eastAsia="Calibri" w:hint="cs"/>
          <w:rtl/>
        </w:rPr>
        <w:softHyphen/>
        <w:t>های بیماری</w:t>
      </w:r>
      <w:r w:rsidRPr="005C6AF7">
        <w:rPr>
          <w:rFonts w:eastAsia="Calibri"/>
        </w:rPr>
        <w:t xml:space="preserve"> </w:t>
      </w:r>
      <w:r w:rsidRPr="005C6AF7">
        <w:rPr>
          <w:rFonts w:eastAsia="Calibri" w:hint="cs"/>
          <w:rtl/>
        </w:rPr>
        <w:t xml:space="preserve">هستند. </w:t>
      </w:r>
    </w:p>
    <w:p w:rsidR="00B572A2" w:rsidRPr="005C6AF7" w:rsidRDefault="00B572A2" w:rsidP="00590D37">
      <w:pPr>
        <w:pStyle w:val="a"/>
        <w:rPr>
          <w:rFonts w:eastAsia="Calibri"/>
          <w:rtl/>
        </w:rPr>
      </w:pPr>
      <w:r w:rsidRPr="005C6AF7">
        <w:rPr>
          <w:rFonts w:eastAsia="Calibri" w:hint="cs"/>
          <w:rtl/>
        </w:rPr>
        <w:t>بیمار در دوره</w:t>
      </w:r>
      <w:r>
        <w:rPr>
          <w:rFonts w:eastAsia="Calibri" w:hint="cs"/>
          <w:rtl/>
        </w:rPr>
        <w:t xml:space="preserve"> </w:t>
      </w:r>
      <w:r w:rsidRPr="005C6AF7">
        <w:rPr>
          <w:rFonts w:eastAsia="Calibri" w:hint="cs"/>
          <w:rtl/>
        </w:rPr>
        <w:t xml:space="preserve">مانیا نسبت به بیماری خود بینش ندارد و حتا ممکن است از افزایش انرژی و شادی خود لذت ببرد. بنابراین مراقبان باید نقش بیشتری در جلوگیری از عود بیماری داشته باشند. </w:t>
      </w:r>
    </w:p>
    <w:p w:rsidR="00B572A2" w:rsidRPr="005C6AF7" w:rsidRDefault="00B572A2" w:rsidP="00590D37">
      <w:pPr>
        <w:pStyle w:val="a"/>
        <w:rPr>
          <w:rFonts w:eastAsia="Calibri"/>
          <w:rtl/>
        </w:rPr>
      </w:pPr>
      <w:r w:rsidRPr="005C6AF7">
        <w:rPr>
          <w:rFonts w:eastAsia="Calibri" w:hint="cs"/>
          <w:rtl/>
        </w:rPr>
        <w:t>ازدواج</w:t>
      </w:r>
      <w:r w:rsidRPr="005C6AF7">
        <w:rPr>
          <w:rFonts w:eastAsia="Calibri"/>
        </w:rPr>
        <w:t xml:space="preserve"> </w:t>
      </w:r>
      <w:r w:rsidRPr="005C6AF7">
        <w:rPr>
          <w:rFonts w:eastAsia="Calibri" w:hint="cs"/>
          <w:rtl/>
        </w:rPr>
        <w:t>هیچ</w:t>
      </w:r>
      <w:r w:rsidRPr="005C6AF7">
        <w:rPr>
          <w:rFonts w:eastAsia="Calibri"/>
        </w:rPr>
        <w:t xml:space="preserve"> </w:t>
      </w:r>
      <w:r w:rsidRPr="005C6AF7">
        <w:rPr>
          <w:rFonts w:eastAsia="Calibri" w:hint="cs"/>
          <w:rtl/>
        </w:rPr>
        <w:t>نقش</w:t>
      </w:r>
      <w:r w:rsidRPr="005C6AF7">
        <w:rPr>
          <w:rFonts w:eastAsia="Calibri"/>
        </w:rPr>
        <w:t xml:space="preserve"> </w:t>
      </w:r>
      <w:r w:rsidRPr="005C6AF7">
        <w:rPr>
          <w:rFonts w:eastAsia="Calibri" w:hint="cs"/>
          <w:rtl/>
        </w:rPr>
        <w:t>درمانی</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این</w:t>
      </w:r>
      <w:r w:rsidRPr="005C6AF7">
        <w:rPr>
          <w:rFonts w:eastAsia="Calibri"/>
        </w:rPr>
        <w:t xml:space="preserve"> </w:t>
      </w:r>
      <w:r w:rsidRPr="005C6AF7">
        <w:rPr>
          <w:rFonts w:eastAsia="Calibri" w:hint="cs"/>
          <w:rtl/>
        </w:rPr>
        <w:t>بیماری</w:t>
      </w:r>
      <w:r w:rsidRPr="005C6AF7">
        <w:rPr>
          <w:rFonts w:eastAsia="Calibri"/>
        </w:rPr>
        <w:t xml:space="preserve"> </w:t>
      </w:r>
      <w:r w:rsidRPr="005C6AF7">
        <w:rPr>
          <w:rFonts w:eastAsia="Calibri" w:hint="cs"/>
          <w:rtl/>
        </w:rPr>
        <w:t>ندارد.</w:t>
      </w:r>
    </w:p>
    <w:p w:rsidR="00B572A2" w:rsidRPr="005C6AF7" w:rsidRDefault="00B572A2" w:rsidP="00590D37">
      <w:pPr>
        <w:pStyle w:val="a"/>
        <w:rPr>
          <w:rFonts w:eastAsia="Calibri"/>
          <w:rtl/>
        </w:rPr>
      </w:pPr>
      <w:r w:rsidRPr="005C6AF7">
        <w:rPr>
          <w:rFonts w:eastAsia="Calibri" w:hint="cs"/>
          <w:rtl/>
        </w:rPr>
        <w:lastRenderedPageBreak/>
        <w:t>برای جلوگیری از عود، تا</w:t>
      </w:r>
      <w:r w:rsidRPr="005C6AF7">
        <w:rPr>
          <w:rFonts w:eastAsia="Calibri"/>
        </w:rPr>
        <w:t xml:space="preserve"> </w:t>
      </w:r>
      <w:r w:rsidRPr="005C6AF7">
        <w:rPr>
          <w:rFonts w:eastAsia="Calibri" w:hint="cs"/>
          <w:rtl/>
        </w:rPr>
        <w:t>جایی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می</w:t>
      </w:r>
      <w:r w:rsidRPr="005C6AF7">
        <w:rPr>
          <w:rFonts w:eastAsia="Calibri"/>
          <w:rtl/>
        </w:rPr>
        <w:softHyphen/>
      </w:r>
      <w:r w:rsidRPr="005C6AF7">
        <w:rPr>
          <w:rFonts w:eastAsia="Calibri" w:hint="cs"/>
          <w:rtl/>
        </w:rPr>
        <w:t>توان</w:t>
      </w:r>
      <w:r w:rsidRPr="005C6AF7">
        <w:rPr>
          <w:rFonts w:eastAsia="Calibri"/>
        </w:rPr>
        <w:t xml:space="preserve"> </w:t>
      </w:r>
      <w:r w:rsidRPr="005C6AF7">
        <w:rPr>
          <w:rFonts w:eastAsia="Calibri" w:hint="cs"/>
          <w:rtl/>
        </w:rPr>
        <w:t>باید</w:t>
      </w:r>
      <w:r w:rsidRPr="005C6AF7">
        <w:rPr>
          <w:rFonts w:eastAsia="Calibri"/>
        </w:rPr>
        <w:t xml:space="preserve"> </w:t>
      </w:r>
      <w:r w:rsidRPr="005C6AF7">
        <w:rPr>
          <w:rFonts w:eastAsia="Calibri" w:hint="cs"/>
          <w:rtl/>
        </w:rPr>
        <w:t>کمک</w:t>
      </w:r>
      <w:r w:rsidRPr="005C6AF7">
        <w:rPr>
          <w:rFonts w:eastAsia="Calibri"/>
        </w:rPr>
        <w:t xml:space="preserve"> </w:t>
      </w:r>
      <w:r w:rsidRPr="005C6AF7">
        <w:rPr>
          <w:rFonts w:eastAsia="Calibri" w:hint="cs"/>
          <w:rtl/>
        </w:rPr>
        <w:t>کرد</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بیمار</w:t>
      </w:r>
      <w:r w:rsidRPr="005C6AF7">
        <w:rPr>
          <w:rFonts w:eastAsia="Calibri"/>
        </w:rPr>
        <w:t xml:space="preserve"> </w:t>
      </w:r>
      <w:r w:rsidRPr="005C6AF7">
        <w:rPr>
          <w:rFonts w:eastAsia="Calibri" w:hint="cs"/>
          <w:rtl/>
        </w:rPr>
        <w:t>استرس کمتری</w:t>
      </w:r>
      <w:r w:rsidRPr="005C6AF7">
        <w:rPr>
          <w:rFonts w:eastAsia="Calibri"/>
        </w:rPr>
        <w:t xml:space="preserve"> </w:t>
      </w:r>
      <w:r w:rsidRPr="005C6AF7">
        <w:rPr>
          <w:rFonts w:eastAsia="Calibri" w:hint="cs"/>
          <w:rtl/>
        </w:rPr>
        <w:t>را</w:t>
      </w:r>
      <w:r w:rsidRPr="005C6AF7">
        <w:rPr>
          <w:rFonts w:eastAsia="Calibri"/>
        </w:rPr>
        <w:t xml:space="preserve"> </w:t>
      </w:r>
      <w:r w:rsidRPr="005C6AF7">
        <w:rPr>
          <w:rFonts w:eastAsia="Calibri" w:hint="cs"/>
          <w:rtl/>
        </w:rPr>
        <w:t>تجربه</w:t>
      </w:r>
      <w:r w:rsidRPr="005C6AF7">
        <w:rPr>
          <w:rFonts w:eastAsia="Calibri"/>
        </w:rPr>
        <w:t xml:space="preserve"> </w:t>
      </w:r>
      <w:r w:rsidRPr="005C6AF7">
        <w:rPr>
          <w:rFonts w:eastAsia="Calibri" w:hint="cs"/>
          <w:rtl/>
        </w:rPr>
        <w:t>کند</w:t>
      </w:r>
      <w:r w:rsidRPr="005C6AF7">
        <w:rPr>
          <w:rFonts w:eastAsia="Calibri"/>
        </w:rPr>
        <w:t>.</w:t>
      </w:r>
      <w:r w:rsidRPr="005C6AF7">
        <w:rPr>
          <w:rFonts w:eastAsia="Calibri" w:hint="cs"/>
          <w:rtl/>
        </w:rPr>
        <w:t xml:space="preserve"> داشتن خواب منظم (هر شب در ساعت مشخصی به رختخواب برود، میزان خواب مشابه قبل از بیماری باشد و از </w:t>
      </w:r>
      <w:r w:rsidR="00446A67">
        <w:rPr>
          <w:rFonts w:eastAsia="Calibri"/>
          <w:rtl/>
        </w:rPr>
        <w:t>کم‌خواب</w:t>
      </w:r>
      <w:r w:rsidR="00446A67">
        <w:rPr>
          <w:rFonts w:eastAsia="Calibri" w:hint="cs"/>
          <w:rtl/>
        </w:rPr>
        <w:t>ی</w:t>
      </w:r>
      <w:r w:rsidRPr="005C6AF7">
        <w:rPr>
          <w:rFonts w:eastAsia="Calibri" w:hint="cs"/>
          <w:rtl/>
        </w:rPr>
        <w:t xml:space="preserve"> پرهیز کند) بسیار اهمیت دارد. </w:t>
      </w:r>
    </w:p>
    <w:p w:rsidR="00B572A2" w:rsidRPr="005C6AF7" w:rsidRDefault="00B572A2" w:rsidP="00590D37">
      <w:pPr>
        <w:pStyle w:val="a"/>
        <w:rPr>
          <w:rFonts w:eastAsia="Calibri"/>
          <w:rtl/>
        </w:rPr>
      </w:pPr>
      <w:r w:rsidRPr="005C6AF7">
        <w:rPr>
          <w:rFonts w:eastAsia="Calibri" w:hint="cs"/>
          <w:rtl/>
        </w:rPr>
        <w:t xml:space="preserve">راهکارهای کنارآیی عمومی مثل داشتن یک برنامه شغلی یا تحصیلی منظم، خواب منظم، بهبود </w:t>
      </w:r>
      <w:r w:rsidR="00446A67">
        <w:rPr>
          <w:rFonts w:eastAsia="Calibri"/>
          <w:rtl/>
        </w:rPr>
        <w:t>نظام‌ها</w:t>
      </w:r>
      <w:r w:rsidR="00446A67">
        <w:rPr>
          <w:rFonts w:eastAsia="Calibri" w:hint="cs"/>
          <w:rtl/>
        </w:rPr>
        <w:t>ی</w:t>
      </w:r>
      <w:r w:rsidRPr="005C6AF7">
        <w:rPr>
          <w:rFonts w:eastAsia="Calibri" w:hint="cs"/>
          <w:rtl/>
        </w:rPr>
        <w:t xml:space="preserve"> حمایتی اجتماعی و کمک به تصمیم</w:t>
      </w:r>
      <w:r w:rsidRPr="005C6AF7">
        <w:rPr>
          <w:rFonts w:eastAsia="Calibri" w:hint="cs"/>
          <w:rtl/>
        </w:rPr>
        <w:softHyphen/>
        <w:t>گیری</w:t>
      </w:r>
      <w:r w:rsidRPr="005C6AF7">
        <w:rPr>
          <w:rFonts w:eastAsia="Calibri" w:hint="cs"/>
          <w:rtl/>
        </w:rPr>
        <w:softHyphen/>
        <w:t>های مهم زندگی در نظر گرفته شود</w:t>
      </w:r>
    </w:p>
    <w:p w:rsidR="00B572A2" w:rsidRPr="005C6AF7" w:rsidRDefault="00B572A2" w:rsidP="00590D37">
      <w:pPr>
        <w:pStyle w:val="a"/>
        <w:rPr>
          <w:rFonts w:eastAsia="Calibri"/>
        </w:rPr>
      </w:pPr>
      <w:r w:rsidRPr="005C6AF7">
        <w:rPr>
          <w:rFonts w:eastAsia="Calibri" w:hint="cs"/>
          <w:rtl/>
        </w:rPr>
        <w:t>مصرف مواد</w:t>
      </w:r>
      <w:r w:rsidRPr="005C6AF7">
        <w:rPr>
          <w:rFonts w:eastAsia="Calibri"/>
        </w:rPr>
        <w:t xml:space="preserve"> </w:t>
      </w:r>
      <w:r w:rsidRPr="005C6AF7">
        <w:rPr>
          <w:rFonts w:eastAsia="Calibri" w:hint="cs"/>
          <w:rtl/>
        </w:rPr>
        <w:t>مخدر یا محرک می</w:t>
      </w:r>
      <w:r w:rsidRPr="005C6AF7">
        <w:rPr>
          <w:rFonts w:eastAsia="Calibri" w:hint="cs"/>
          <w:rtl/>
        </w:rPr>
        <w:softHyphen/>
        <w:t>تواند باعث</w:t>
      </w:r>
      <w:r w:rsidRPr="005C6AF7">
        <w:rPr>
          <w:rFonts w:eastAsia="Calibri"/>
        </w:rPr>
        <w:t xml:space="preserve"> </w:t>
      </w:r>
      <w:r w:rsidRPr="005C6AF7">
        <w:rPr>
          <w:rFonts w:eastAsia="Calibri" w:hint="cs"/>
          <w:rtl/>
        </w:rPr>
        <w:t>تشدید</w:t>
      </w:r>
      <w:r w:rsidRPr="005C6AF7">
        <w:rPr>
          <w:rFonts w:eastAsia="Calibri"/>
        </w:rPr>
        <w:t xml:space="preserve"> </w:t>
      </w:r>
      <w:r w:rsidR="00407E07">
        <w:rPr>
          <w:rFonts w:eastAsia="Calibri" w:hint="cs"/>
          <w:rtl/>
        </w:rPr>
        <w:t>علائم</w:t>
      </w:r>
      <w:r w:rsidRPr="005C6AF7">
        <w:rPr>
          <w:rFonts w:eastAsia="Calibri" w:hint="cs"/>
          <w:rtl/>
        </w:rPr>
        <w:t>،</w:t>
      </w:r>
      <w:r w:rsidRPr="005C6AF7">
        <w:rPr>
          <w:rFonts w:eastAsia="Calibri"/>
        </w:rPr>
        <w:t xml:space="preserve"> </w:t>
      </w:r>
      <w:r w:rsidRPr="005C6AF7">
        <w:rPr>
          <w:rFonts w:eastAsia="Calibri" w:hint="cs"/>
          <w:rtl/>
        </w:rPr>
        <w:t>عدم</w:t>
      </w:r>
      <w:r w:rsidRPr="005C6AF7">
        <w:rPr>
          <w:rFonts w:eastAsia="Calibri"/>
        </w:rPr>
        <w:t xml:space="preserve"> </w:t>
      </w:r>
      <w:r w:rsidRPr="005C6AF7">
        <w:rPr>
          <w:rFonts w:eastAsia="Calibri" w:hint="cs"/>
          <w:rtl/>
        </w:rPr>
        <w:t>پاسخ</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درمان</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افزایش</w:t>
      </w:r>
      <w:r w:rsidRPr="005C6AF7">
        <w:rPr>
          <w:rFonts w:eastAsia="Calibri"/>
        </w:rPr>
        <w:t xml:space="preserve"> </w:t>
      </w:r>
      <w:r w:rsidRPr="005C6AF7">
        <w:rPr>
          <w:rFonts w:eastAsia="Calibri" w:hint="cs"/>
          <w:rtl/>
        </w:rPr>
        <w:t>دفعات</w:t>
      </w:r>
      <w:r w:rsidRPr="005C6AF7">
        <w:rPr>
          <w:rFonts w:eastAsia="Calibri"/>
        </w:rPr>
        <w:t xml:space="preserve"> </w:t>
      </w:r>
      <w:r w:rsidRPr="005C6AF7">
        <w:rPr>
          <w:rFonts w:eastAsia="Calibri" w:hint="cs"/>
          <w:rtl/>
        </w:rPr>
        <w:t>عود</w:t>
      </w:r>
      <w:r w:rsidRPr="005C6AF7">
        <w:rPr>
          <w:rFonts w:eastAsia="Calibri"/>
        </w:rPr>
        <w:t xml:space="preserve"> </w:t>
      </w:r>
      <w:r w:rsidRPr="005C6AF7">
        <w:rPr>
          <w:rFonts w:eastAsia="Calibri" w:hint="cs"/>
          <w:rtl/>
        </w:rPr>
        <w:t>بیماری</w:t>
      </w:r>
      <w:r w:rsidRPr="005C6AF7">
        <w:rPr>
          <w:rFonts w:eastAsia="Calibri"/>
        </w:rPr>
        <w:t xml:space="preserve"> </w:t>
      </w:r>
      <w:r w:rsidRPr="005C6AF7">
        <w:rPr>
          <w:rFonts w:eastAsia="Calibri" w:hint="cs"/>
          <w:rtl/>
        </w:rPr>
        <w:t>گردد.</w:t>
      </w:r>
    </w:p>
    <w:p w:rsidR="00B572A2" w:rsidRPr="005C6AF7" w:rsidRDefault="00B572A2" w:rsidP="00590D37">
      <w:pPr>
        <w:pStyle w:val="a"/>
        <w:rPr>
          <w:rFonts w:eastAsia="Calibri"/>
          <w:rtl/>
        </w:rPr>
      </w:pPr>
      <w:r w:rsidRPr="005C6AF7">
        <w:rPr>
          <w:rFonts w:eastAsia="Calibri" w:hint="cs"/>
          <w:rtl/>
        </w:rPr>
        <w:t>درمان، طولانی و شامل مراحل حاد و نگهدارنده است.</w:t>
      </w:r>
    </w:p>
    <w:p w:rsidR="00B572A2" w:rsidRPr="005C6AF7" w:rsidRDefault="00B572A2" w:rsidP="00590D37">
      <w:pPr>
        <w:pStyle w:val="a"/>
        <w:rPr>
          <w:rFonts w:eastAsia="Calibri"/>
          <w:rtl/>
        </w:rPr>
      </w:pPr>
      <w:r w:rsidRPr="005C6AF7">
        <w:rPr>
          <w:rFonts w:eastAsia="Calibri" w:hint="cs"/>
          <w:rtl/>
        </w:rPr>
        <w:t>بهبودی</w:t>
      </w:r>
      <w:r w:rsidRPr="005C6AF7">
        <w:rPr>
          <w:rFonts w:eastAsia="Calibri"/>
        </w:rPr>
        <w:t xml:space="preserve"> </w:t>
      </w:r>
      <w:r w:rsidRPr="005C6AF7">
        <w:rPr>
          <w:rFonts w:eastAsia="Calibri" w:hint="cs"/>
          <w:rtl/>
        </w:rPr>
        <w:t>پس</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دارو،</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معنای</w:t>
      </w:r>
      <w:r w:rsidRPr="005C6AF7">
        <w:rPr>
          <w:rFonts w:eastAsia="Calibri"/>
        </w:rPr>
        <w:t xml:space="preserve"> </w:t>
      </w:r>
      <w:r w:rsidRPr="005C6AF7">
        <w:rPr>
          <w:rFonts w:eastAsia="Calibri" w:hint="cs"/>
          <w:rtl/>
        </w:rPr>
        <w:t>عدم</w:t>
      </w:r>
      <w:r w:rsidRPr="005C6AF7">
        <w:rPr>
          <w:rFonts w:eastAsia="Calibri"/>
        </w:rPr>
        <w:t xml:space="preserve"> </w:t>
      </w:r>
      <w:r w:rsidRPr="005C6AF7">
        <w:rPr>
          <w:rFonts w:eastAsia="Calibri" w:hint="cs"/>
          <w:rtl/>
        </w:rPr>
        <w:t>احتیاج</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دارو</w:t>
      </w:r>
      <w:r w:rsidRPr="005C6AF7">
        <w:rPr>
          <w:rFonts w:eastAsia="Calibri"/>
        </w:rPr>
        <w:t xml:space="preserve"> </w:t>
      </w:r>
      <w:r w:rsidRPr="005C6AF7">
        <w:rPr>
          <w:rFonts w:eastAsia="Calibri" w:hint="cs"/>
          <w:rtl/>
        </w:rPr>
        <w:t>نیست.</w:t>
      </w:r>
    </w:p>
    <w:p w:rsidR="00B572A2" w:rsidRPr="005C6AF7" w:rsidRDefault="00B572A2" w:rsidP="00590D37">
      <w:pPr>
        <w:pStyle w:val="a"/>
        <w:rPr>
          <w:rFonts w:eastAsia="Calibri"/>
        </w:rPr>
      </w:pPr>
      <w:r w:rsidRPr="005C6AF7">
        <w:rPr>
          <w:rFonts w:eastAsia="Calibri" w:hint="cs"/>
          <w:rtl/>
        </w:rPr>
        <w:t>دارو</w:t>
      </w:r>
      <w:r w:rsidRPr="005C6AF7">
        <w:rPr>
          <w:rFonts w:eastAsia="Calibri"/>
        </w:rPr>
        <w:t xml:space="preserve"> </w:t>
      </w:r>
      <w:r w:rsidRPr="005C6AF7">
        <w:rPr>
          <w:rFonts w:eastAsia="Calibri" w:hint="cs"/>
          <w:rtl/>
        </w:rPr>
        <w:t>باید</w:t>
      </w:r>
      <w:r w:rsidRPr="005C6AF7">
        <w:rPr>
          <w:rFonts w:eastAsia="Calibri"/>
        </w:rPr>
        <w:t xml:space="preserve"> </w:t>
      </w:r>
      <w:r w:rsidRPr="005C6AF7">
        <w:rPr>
          <w:rFonts w:eastAsia="Calibri" w:hint="cs"/>
          <w:rtl/>
        </w:rPr>
        <w:t>هر</w:t>
      </w:r>
      <w:r w:rsidRPr="005C6AF7">
        <w:rPr>
          <w:rFonts w:eastAsia="Calibri"/>
        </w:rPr>
        <w:t xml:space="preserve"> </w:t>
      </w:r>
      <w:r w:rsidRPr="005C6AF7">
        <w:rPr>
          <w:rFonts w:eastAsia="Calibri" w:hint="cs"/>
          <w:rtl/>
        </w:rPr>
        <w:t>روز</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طبق</w:t>
      </w:r>
      <w:r w:rsidRPr="005C6AF7">
        <w:rPr>
          <w:rFonts w:eastAsia="Calibri"/>
        </w:rPr>
        <w:t xml:space="preserve"> </w:t>
      </w:r>
      <w:r w:rsidRPr="005C6AF7">
        <w:rPr>
          <w:rFonts w:eastAsia="Calibri" w:hint="cs"/>
          <w:rtl/>
        </w:rPr>
        <w:t>دستور</w:t>
      </w:r>
      <w:r w:rsidRPr="005C6AF7">
        <w:rPr>
          <w:rFonts w:eastAsia="Calibri"/>
        </w:rPr>
        <w:t xml:space="preserve"> </w:t>
      </w:r>
      <w:r w:rsidRPr="005C6AF7">
        <w:rPr>
          <w:rFonts w:eastAsia="Calibri" w:hint="cs"/>
          <w:rtl/>
        </w:rPr>
        <w:t>پزشک،</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شود.</w:t>
      </w:r>
    </w:p>
    <w:p w:rsidR="00B572A2" w:rsidRPr="005C6AF7" w:rsidRDefault="00407E07" w:rsidP="00590D37">
      <w:pPr>
        <w:pStyle w:val="a"/>
        <w:rPr>
          <w:rFonts w:eastAsia="Calibri"/>
        </w:rPr>
      </w:pPr>
      <w:r>
        <w:rPr>
          <w:rFonts w:eastAsia="Calibri" w:hint="cs"/>
          <w:rtl/>
        </w:rPr>
        <w:t>علائم</w:t>
      </w:r>
      <w:r w:rsidR="00B572A2" w:rsidRPr="005C6AF7">
        <w:rPr>
          <w:rFonts w:eastAsia="Calibri"/>
        </w:rPr>
        <w:t xml:space="preserve"> </w:t>
      </w:r>
      <w:r w:rsidR="00B572A2" w:rsidRPr="005C6AF7">
        <w:rPr>
          <w:rFonts w:eastAsia="Calibri" w:hint="cs"/>
          <w:rtl/>
        </w:rPr>
        <w:t>هشداردهنده</w:t>
      </w:r>
      <w:r w:rsidR="00B572A2" w:rsidRPr="005C6AF7">
        <w:rPr>
          <w:rFonts w:eastAsia="Calibri"/>
        </w:rPr>
        <w:t xml:space="preserve"> </w:t>
      </w:r>
      <w:r w:rsidR="00B572A2" w:rsidRPr="005C6AF7">
        <w:rPr>
          <w:rFonts w:eastAsia="Calibri" w:hint="cs"/>
          <w:rtl/>
        </w:rPr>
        <w:t>عود</w:t>
      </w:r>
      <w:r w:rsidR="00B572A2" w:rsidRPr="005C6AF7">
        <w:rPr>
          <w:rFonts w:eastAsia="Calibri"/>
        </w:rPr>
        <w:t xml:space="preserve"> </w:t>
      </w:r>
      <w:r w:rsidR="00B572A2" w:rsidRPr="005C6AF7">
        <w:rPr>
          <w:rFonts w:eastAsia="Calibri" w:hint="cs"/>
          <w:rtl/>
        </w:rPr>
        <w:t>(مثل کم شدن خواب، ولخرج شدن و پرانرژی</w:t>
      </w:r>
      <w:r w:rsidR="00B572A2" w:rsidRPr="005C6AF7">
        <w:rPr>
          <w:rFonts w:eastAsia="Calibri"/>
          <w:rtl/>
        </w:rPr>
        <w:softHyphen/>
      </w:r>
      <w:r w:rsidR="00B572A2" w:rsidRPr="005C6AF7">
        <w:rPr>
          <w:rFonts w:eastAsia="Calibri" w:hint="cs"/>
          <w:rtl/>
        </w:rPr>
        <w:t>تر شدن معمول) به</w:t>
      </w:r>
      <w:r w:rsidR="00B572A2" w:rsidRPr="005C6AF7">
        <w:rPr>
          <w:rFonts w:eastAsia="Calibri"/>
        </w:rPr>
        <w:t xml:space="preserve"> </w:t>
      </w:r>
      <w:r w:rsidR="00B572A2" w:rsidRPr="005C6AF7">
        <w:rPr>
          <w:rFonts w:eastAsia="Calibri" w:hint="cs"/>
          <w:rtl/>
        </w:rPr>
        <w:t>بیمار</w:t>
      </w:r>
      <w:r w:rsidR="00B572A2" w:rsidRPr="005C6AF7">
        <w:rPr>
          <w:rFonts w:eastAsia="Calibri"/>
        </w:rPr>
        <w:t xml:space="preserve"> </w:t>
      </w:r>
      <w:r w:rsidR="00B572A2" w:rsidRPr="005C6AF7">
        <w:rPr>
          <w:rFonts w:eastAsia="Calibri" w:hint="cs"/>
          <w:rtl/>
        </w:rPr>
        <w:t>و</w:t>
      </w:r>
      <w:r w:rsidR="00B572A2" w:rsidRPr="005C6AF7">
        <w:rPr>
          <w:rFonts w:eastAsia="Calibri"/>
        </w:rPr>
        <w:t xml:space="preserve"> </w:t>
      </w:r>
      <w:r w:rsidR="00B572A2" w:rsidRPr="005C6AF7">
        <w:rPr>
          <w:rFonts w:eastAsia="Calibri" w:hint="cs"/>
          <w:rtl/>
        </w:rPr>
        <w:t>خانواده</w:t>
      </w:r>
      <w:r w:rsidR="00B572A2" w:rsidRPr="005C6AF7">
        <w:rPr>
          <w:rFonts w:eastAsia="Calibri"/>
        </w:rPr>
        <w:t xml:space="preserve"> </w:t>
      </w:r>
      <w:r w:rsidR="00B572A2" w:rsidRPr="005C6AF7">
        <w:rPr>
          <w:rFonts w:eastAsia="Calibri" w:hint="cs"/>
          <w:rtl/>
        </w:rPr>
        <w:t>آموزش</w:t>
      </w:r>
      <w:r w:rsidR="00B572A2" w:rsidRPr="005C6AF7">
        <w:rPr>
          <w:rFonts w:eastAsia="Calibri"/>
        </w:rPr>
        <w:t xml:space="preserve"> </w:t>
      </w:r>
      <w:r w:rsidR="00B572A2" w:rsidRPr="005C6AF7">
        <w:rPr>
          <w:rFonts w:eastAsia="Calibri" w:hint="cs"/>
          <w:rtl/>
        </w:rPr>
        <w:t>داده</w:t>
      </w:r>
      <w:r w:rsidR="00B572A2" w:rsidRPr="005C6AF7">
        <w:rPr>
          <w:rFonts w:eastAsia="Calibri"/>
        </w:rPr>
        <w:t xml:space="preserve"> </w:t>
      </w:r>
      <w:r w:rsidR="00B572A2" w:rsidRPr="005C6AF7">
        <w:rPr>
          <w:rFonts w:eastAsia="Calibri" w:hint="cs"/>
          <w:rtl/>
        </w:rPr>
        <w:t>شود تا در این مواقع به</w:t>
      </w:r>
      <w:r w:rsidR="00B572A2" w:rsidRPr="005C6AF7">
        <w:rPr>
          <w:rFonts w:eastAsia="Calibri"/>
          <w:rtl/>
        </w:rPr>
        <w:softHyphen/>
      </w:r>
      <w:r w:rsidR="00B572A2" w:rsidRPr="005C6AF7">
        <w:rPr>
          <w:rFonts w:eastAsia="Calibri" w:hint="cs"/>
          <w:rtl/>
        </w:rPr>
        <w:t xml:space="preserve">سرعت برای درمان مراجعه کنند. </w:t>
      </w:r>
    </w:p>
    <w:p w:rsidR="00B572A2" w:rsidRPr="005C6AF7" w:rsidRDefault="00B572A2" w:rsidP="00590D37">
      <w:pPr>
        <w:pStyle w:val="a"/>
        <w:rPr>
          <w:rFonts w:eastAsia="Calibri"/>
          <w:rtl/>
        </w:rPr>
      </w:pPr>
      <w:r w:rsidRPr="005C6AF7">
        <w:rPr>
          <w:rFonts w:eastAsia="Calibri" w:hint="cs"/>
          <w:rtl/>
        </w:rPr>
        <w:t>اطلاعات</w:t>
      </w:r>
      <w:r w:rsidRPr="005C6AF7">
        <w:rPr>
          <w:rFonts w:eastAsia="Calibri"/>
        </w:rPr>
        <w:t xml:space="preserve"> </w:t>
      </w:r>
      <w:r w:rsidRPr="005C6AF7">
        <w:rPr>
          <w:rFonts w:eastAsia="Calibri" w:hint="cs"/>
          <w:rtl/>
        </w:rPr>
        <w:t>ضروری در</w:t>
      </w:r>
      <w:r w:rsidRPr="005C6AF7">
        <w:rPr>
          <w:rFonts w:eastAsia="Calibri"/>
        </w:rPr>
        <w:t xml:space="preserve"> </w:t>
      </w:r>
      <w:r w:rsidRPr="005C6AF7">
        <w:rPr>
          <w:rFonts w:eastAsia="Calibri" w:hint="cs"/>
          <w:rtl/>
        </w:rPr>
        <w:t>مورد</w:t>
      </w:r>
      <w:r w:rsidRPr="005C6AF7">
        <w:rPr>
          <w:rFonts w:eastAsia="Calibri"/>
        </w:rPr>
        <w:t xml:space="preserve"> </w:t>
      </w:r>
      <w:r w:rsidRPr="005C6AF7">
        <w:rPr>
          <w:rFonts w:eastAsia="Calibri" w:hint="cs"/>
          <w:rtl/>
        </w:rPr>
        <w:t>عوارض</w:t>
      </w:r>
      <w:r w:rsidRPr="005C6AF7">
        <w:rPr>
          <w:rFonts w:eastAsia="Calibri"/>
        </w:rPr>
        <w:t xml:space="preserve"> </w:t>
      </w:r>
      <w:r w:rsidRPr="005C6AF7">
        <w:rPr>
          <w:rFonts w:eastAsia="Calibri" w:hint="cs"/>
          <w:rtl/>
        </w:rPr>
        <w:t>شایع</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بالقوه</w:t>
      </w:r>
      <w:r w:rsidRPr="005C6AF7">
        <w:rPr>
          <w:rFonts w:eastAsia="Calibri"/>
        </w:rPr>
        <w:t xml:space="preserve"> </w:t>
      </w:r>
      <w:r w:rsidRPr="005C6AF7">
        <w:rPr>
          <w:rFonts w:eastAsia="Calibri" w:hint="cs"/>
          <w:rtl/>
        </w:rPr>
        <w:t>خطرناک</w:t>
      </w:r>
      <w:r w:rsidRPr="005C6AF7">
        <w:rPr>
          <w:rFonts w:eastAsia="Calibri"/>
        </w:rPr>
        <w:t xml:space="preserve"> </w:t>
      </w:r>
      <w:r w:rsidRPr="005C6AF7">
        <w:rPr>
          <w:rFonts w:eastAsia="Calibri" w:hint="cs"/>
          <w:rtl/>
        </w:rPr>
        <w:t>داروی</w:t>
      </w:r>
      <w:r w:rsidRPr="005C6AF7">
        <w:rPr>
          <w:rFonts w:eastAsia="Calibri"/>
        </w:rPr>
        <w:t xml:space="preserve"> </w:t>
      </w:r>
      <w:r w:rsidRPr="005C6AF7">
        <w:rPr>
          <w:rFonts w:eastAsia="Calibri" w:hint="cs"/>
          <w:rtl/>
        </w:rPr>
        <w:t>مصرفی داده</w:t>
      </w:r>
      <w:r w:rsidRPr="005C6AF7">
        <w:rPr>
          <w:rFonts w:eastAsia="Calibri"/>
        </w:rPr>
        <w:t xml:space="preserve"> </w:t>
      </w:r>
      <w:r w:rsidRPr="005C6AF7">
        <w:rPr>
          <w:rFonts w:eastAsia="Calibri" w:hint="cs"/>
          <w:rtl/>
        </w:rPr>
        <w:t>شود.</w:t>
      </w:r>
    </w:p>
    <w:p w:rsidR="00B572A2" w:rsidRPr="005C6AF7" w:rsidRDefault="00B572A2" w:rsidP="00590D37">
      <w:pPr>
        <w:pStyle w:val="a"/>
        <w:rPr>
          <w:rFonts w:eastAsia="Calibri"/>
          <w:rtl/>
        </w:rPr>
      </w:pPr>
      <w:r w:rsidRPr="005C6AF7">
        <w:rPr>
          <w:rFonts w:eastAsia="Calibri" w:hint="cs"/>
          <w:rtl/>
        </w:rPr>
        <w:t>توصیه</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مورد</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آب</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مایعات</w:t>
      </w:r>
      <w:r w:rsidRPr="005C6AF7">
        <w:rPr>
          <w:rFonts w:eastAsia="Calibri"/>
        </w:rPr>
        <w:t xml:space="preserve"> </w:t>
      </w:r>
      <w:r w:rsidRPr="005C6AF7">
        <w:rPr>
          <w:rFonts w:eastAsia="Calibri" w:hint="cs"/>
          <w:rtl/>
        </w:rPr>
        <w:t>کافی</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بیماران</w:t>
      </w:r>
      <w:r w:rsidRPr="005C6AF7">
        <w:rPr>
          <w:rFonts w:eastAsia="Calibri"/>
        </w:rPr>
        <w:t xml:space="preserve"> </w:t>
      </w:r>
      <w:r w:rsidRPr="005C6AF7">
        <w:rPr>
          <w:rFonts w:eastAsia="Calibri" w:hint="cs"/>
          <w:rtl/>
        </w:rPr>
        <w:t>درحال</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لیتیوم،</w:t>
      </w:r>
      <w:r w:rsidRPr="005C6AF7">
        <w:rPr>
          <w:rFonts w:eastAsia="Calibri"/>
        </w:rPr>
        <w:t xml:space="preserve"> </w:t>
      </w:r>
      <w:r w:rsidR="00446A67">
        <w:rPr>
          <w:rFonts w:eastAsia="Calibri"/>
          <w:rtl/>
        </w:rPr>
        <w:t>به‌و</w:t>
      </w:r>
      <w:r w:rsidR="00446A67">
        <w:rPr>
          <w:rFonts w:eastAsia="Calibri" w:hint="cs"/>
          <w:rtl/>
        </w:rPr>
        <w:t>یژه</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افرادی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 xml:space="preserve">در </w:t>
      </w:r>
      <w:r w:rsidR="00446A67">
        <w:rPr>
          <w:rFonts w:eastAsia="Calibri"/>
          <w:rtl/>
        </w:rPr>
        <w:t>مح</w:t>
      </w:r>
      <w:r w:rsidR="00446A67">
        <w:rPr>
          <w:rFonts w:eastAsia="Calibri" w:hint="cs"/>
          <w:rtl/>
        </w:rPr>
        <w:t>یط‌های</w:t>
      </w:r>
      <w:r w:rsidRPr="005C6AF7">
        <w:rPr>
          <w:rFonts w:eastAsia="Calibri"/>
        </w:rPr>
        <w:t xml:space="preserve"> </w:t>
      </w:r>
      <w:r w:rsidRPr="005C6AF7">
        <w:rPr>
          <w:rFonts w:eastAsia="Calibri" w:hint="cs"/>
          <w:rtl/>
        </w:rPr>
        <w:t>گرم</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زیر</w:t>
      </w:r>
      <w:r w:rsidRPr="005C6AF7">
        <w:rPr>
          <w:rFonts w:eastAsia="Calibri"/>
        </w:rPr>
        <w:t xml:space="preserve"> </w:t>
      </w:r>
      <w:r w:rsidRPr="005C6AF7">
        <w:rPr>
          <w:rFonts w:eastAsia="Calibri" w:hint="cs"/>
          <w:rtl/>
        </w:rPr>
        <w:t>نور</w:t>
      </w:r>
      <w:r w:rsidRPr="005C6AF7">
        <w:rPr>
          <w:rFonts w:eastAsia="Calibri"/>
        </w:rPr>
        <w:t xml:space="preserve"> </w:t>
      </w:r>
      <w:r w:rsidRPr="005C6AF7">
        <w:rPr>
          <w:rFonts w:eastAsia="Calibri" w:hint="cs"/>
          <w:rtl/>
        </w:rPr>
        <w:t>آفتاب</w:t>
      </w:r>
      <w:r w:rsidRPr="005C6AF7">
        <w:rPr>
          <w:rFonts w:eastAsia="Calibri"/>
        </w:rPr>
        <w:t xml:space="preserve"> </w:t>
      </w:r>
      <w:r w:rsidRPr="005C6AF7">
        <w:rPr>
          <w:rFonts w:eastAsia="Calibri" w:hint="cs"/>
          <w:rtl/>
        </w:rPr>
        <w:t>کار</w:t>
      </w:r>
      <w:r w:rsidRPr="005C6AF7">
        <w:rPr>
          <w:rFonts w:eastAsia="Calibri"/>
        </w:rPr>
        <w:t xml:space="preserve"> </w:t>
      </w:r>
      <w:r>
        <w:rPr>
          <w:rFonts w:eastAsia="Calibri" w:hint="cs"/>
          <w:rtl/>
        </w:rPr>
        <w:t>می‌</w:t>
      </w:r>
      <w:r w:rsidRPr="005C6AF7">
        <w:rPr>
          <w:rFonts w:eastAsia="Calibri" w:hint="cs"/>
          <w:rtl/>
        </w:rPr>
        <w:t>کنند</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لزوم</w:t>
      </w:r>
      <w:r w:rsidRPr="005C6AF7">
        <w:rPr>
          <w:rFonts w:eastAsia="Calibri"/>
        </w:rPr>
        <w:t xml:space="preserve"> </w:t>
      </w:r>
      <w:r w:rsidRPr="005C6AF7">
        <w:rPr>
          <w:rFonts w:eastAsia="Calibri" w:hint="cs"/>
          <w:rtl/>
        </w:rPr>
        <w:t>مشورت</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مورد</w:t>
      </w:r>
      <w:r w:rsidRPr="005C6AF7">
        <w:rPr>
          <w:rFonts w:eastAsia="Calibri"/>
        </w:rPr>
        <w:t xml:space="preserve"> </w:t>
      </w:r>
      <w:r w:rsidRPr="005C6AF7">
        <w:rPr>
          <w:rFonts w:eastAsia="Calibri" w:hint="cs"/>
          <w:rtl/>
        </w:rPr>
        <w:t>مصرف</w:t>
      </w:r>
      <w:r w:rsidRPr="005C6AF7">
        <w:rPr>
          <w:rFonts w:eastAsia="Calibri"/>
        </w:rPr>
        <w:t xml:space="preserve"> </w:t>
      </w:r>
      <w:r w:rsidRPr="005C6AF7">
        <w:rPr>
          <w:rFonts w:eastAsia="Calibri" w:hint="cs"/>
          <w:rtl/>
        </w:rPr>
        <w:t>هرگونه</w:t>
      </w:r>
      <w:r w:rsidRPr="005C6AF7">
        <w:rPr>
          <w:rFonts w:eastAsia="Calibri"/>
        </w:rPr>
        <w:t xml:space="preserve"> </w:t>
      </w:r>
      <w:r w:rsidRPr="005C6AF7">
        <w:rPr>
          <w:rFonts w:eastAsia="Calibri" w:hint="cs"/>
          <w:rtl/>
        </w:rPr>
        <w:t>داروی</w:t>
      </w:r>
      <w:r w:rsidRPr="005C6AF7">
        <w:rPr>
          <w:rFonts w:eastAsia="Calibri"/>
        </w:rPr>
        <w:t xml:space="preserve"> </w:t>
      </w:r>
      <w:r w:rsidRPr="005C6AF7">
        <w:rPr>
          <w:rFonts w:eastAsia="Calibri" w:hint="cs"/>
          <w:rtl/>
        </w:rPr>
        <w:t>دیگر انجام</w:t>
      </w:r>
      <w:r w:rsidRPr="005C6AF7">
        <w:rPr>
          <w:rFonts w:eastAsia="Calibri"/>
        </w:rPr>
        <w:t xml:space="preserve"> </w:t>
      </w:r>
      <w:r w:rsidRPr="005C6AF7">
        <w:rPr>
          <w:rFonts w:eastAsia="Calibri" w:hint="cs"/>
          <w:rtl/>
        </w:rPr>
        <w:t>شود.</w:t>
      </w:r>
    </w:p>
    <w:p w:rsidR="00B572A2" w:rsidRDefault="00B572A2" w:rsidP="00B572A2">
      <w:pPr>
        <w:bidi/>
        <w:jc w:val="both"/>
        <w:rPr>
          <w:rFonts w:ascii="BLotus" w:eastAsia="Calibri" w:hAnsi="Calibri" w:cs="B Titr"/>
          <w:b/>
          <w:bCs/>
          <w:sz w:val="24"/>
          <w:szCs w:val="24"/>
          <w:rtl/>
        </w:rPr>
      </w:pPr>
    </w:p>
    <w:p w:rsidR="00B572A2" w:rsidRPr="00ED12DF" w:rsidRDefault="00B572A2" w:rsidP="00F73C61">
      <w:pPr>
        <w:pStyle w:val="a2"/>
        <w:rPr>
          <w:rFonts w:eastAsia="Calibri"/>
          <w:rtl/>
        </w:rPr>
      </w:pPr>
      <w:bookmarkStart w:id="88" w:name="_Toc443378028"/>
      <w:r w:rsidRPr="00ED12DF">
        <w:rPr>
          <w:rFonts w:eastAsia="Calibri" w:hint="cs"/>
          <w:rtl/>
        </w:rPr>
        <w:t>شیوه عمل در موارد غیرفوری</w:t>
      </w:r>
      <w:bookmarkEnd w:id="88"/>
    </w:p>
    <w:p w:rsidR="00B572A2" w:rsidRPr="00BD460D" w:rsidRDefault="00B572A2" w:rsidP="00590D37">
      <w:pPr>
        <w:pStyle w:val="a3"/>
        <w:rPr>
          <w:rFonts w:eastAsia="Calibri"/>
          <w:rtl/>
        </w:rPr>
      </w:pPr>
      <w:r w:rsidRPr="00BD460D">
        <w:rPr>
          <w:rFonts w:eastAsia="Calibri" w:hint="cs"/>
          <w:rtl/>
        </w:rPr>
        <w:t>پسخوراند</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بهورز</w:t>
      </w:r>
      <w:r w:rsidRPr="00BD460D">
        <w:rPr>
          <w:rFonts w:eastAsia="Calibri"/>
        </w:rPr>
        <w:t xml:space="preserve"> </w:t>
      </w:r>
      <w:r w:rsidRPr="00BD460D">
        <w:rPr>
          <w:rFonts w:eastAsia="Calibri" w:hint="cs"/>
          <w:rtl/>
        </w:rPr>
        <w:t>برای</w:t>
      </w:r>
      <w:r w:rsidRPr="00BD460D">
        <w:rPr>
          <w:rFonts w:eastAsia="Calibri"/>
        </w:rPr>
        <w:t xml:space="preserve"> </w:t>
      </w:r>
      <w:r w:rsidR="005E2F99">
        <w:rPr>
          <w:rFonts w:eastAsia="Calibri" w:hint="cs"/>
          <w:rtl/>
        </w:rPr>
        <w:t>ارائه</w:t>
      </w:r>
      <w:r w:rsidRPr="00BD460D">
        <w:rPr>
          <w:rFonts w:eastAsia="Calibri" w:hint="cs"/>
          <w:rtl/>
        </w:rPr>
        <w:t xml:space="preserve"> توصیه</w:t>
      </w:r>
      <w:r>
        <w:rPr>
          <w:rFonts w:eastAsia="Calibri" w:hint="cs"/>
          <w:rtl/>
        </w:rPr>
        <w:t>‌</w:t>
      </w:r>
      <w:r>
        <w:rPr>
          <w:rFonts w:eastAsia="Calibri"/>
          <w:rtl/>
        </w:rPr>
        <w:t>ها</w:t>
      </w:r>
      <w:r w:rsidRPr="00BD460D">
        <w:rPr>
          <w:rFonts w:eastAsia="Calibri" w:hint="cs"/>
          <w:rtl/>
        </w:rPr>
        <w:t>ی</w:t>
      </w:r>
      <w:r w:rsidRPr="00BD460D">
        <w:rPr>
          <w:rFonts w:eastAsia="Calibri"/>
        </w:rPr>
        <w:t xml:space="preserve"> </w:t>
      </w:r>
      <w:r w:rsidRPr="00BD460D">
        <w:rPr>
          <w:rFonts w:eastAsia="Calibri" w:hint="cs"/>
          <w:rtl/>
        </w:rPr>
        <w:t>لازم</w:t>
      </w:r>
      <w:r w:rsidRPr="00BD460D">
        <w:rPr>
          <w:rFonts w:eastAsia="Calibri"/>
        </w:rPr>
        <w:t xml:space="preserve"> </w:t>
      </w:r>
      <w:r w:rsidRPr="00BD460D">
        <w:rPr>
          <w:rFonts w:eastAsia="Calibri" w:hint="cs"/>
          <w:rtl/>
        </w:rPr>
        <w:t xml:space="preserve">و </w:t>
      </w:r>
      <w:r w:rsidR="00446A67">
        <w:rPr>
          <w:rFonts w:eastAsia="Calibri" w:hint="cs"/>
          <w:rtl/>
        </w:rPr>
        <w:t>پیگیری</w:t>
      </w:r>
    </w:p>
    <w:p w:rsidR="00B572A2" w:rsidRPr="00BD460D" w:rsidRDefault="00B572A2" w:rsidP="00590D37">
      <w:pPr>
        <w:pStyle w:val="a3"/>
        <w:rPr>
          <w:rFonts w:eastAsia="Calibri"/>
        </w:rPr>
      </w:pPr>
      <w:r w:rsidRPr="00BD460D">
        <w:rPr>
          <w:rFonts w:eastAsia="Calibri" w:hint="cs"/>
          <w:rtl/>
        </w:rPr>
        <w:t>ارجاع</w:t>
      </w:r>
      <w:r w:rsidRPr="00BD460D">
        <w:rPr>
          <w:rFonts w:eastAsia="Calibri"/>
        </w:rPr>
        <w:t xml:space="preserve"> </w:t>
      </w:r>
      <w:r w:rsidRPr="00BD460D">
        <w:rPr>
          <w:rFonts w:eastAsia="Calibri" w:hint="cs"/>
          <w:rtl/>
        </w:rPr>
        <w:t>غیرفوری</w:t>
      </w:r>
      <w:r w:rsidRPr="00BD460D">
        <w:rPr>
          <w:rFonts w:eastAsia="Calibri"/>
        </w:rPr>
        <w:t xml:space="preserve"> </w:t>
      </w:r>
      <w:r w:rsidRPr="00BD460D">
        <w:rPr>
          <w:rFonts w:eastAsia="Calibri" w:hint="cs"/>
          <w:rtl/>
        </w:rPr>
        <w:t>به کارشناس</w:t>
      </w:r>
      <w:r w:rsidRPr="00BD460D">
        <w:rPr>
          <w:rFonts w:eastAsia="Calibri"/>
        </w:rPr>
        <w:t xml:space="preserve"> </w:t>
      </w:r>
      <w:r w:rsidRPr="00BD460D">
        <w:rPr>
          <w:rFonts w:eastAsia="Calibri" w:hint="cs"/>
          <w:rtl/>
        </w:rPr>
        <w:t>بهداشت</w:t>
      </w:r>
      <w:r w:rsidRPr="00BD460D">
        <w:rPr>
          <w:rFonts w:eastAsia="Calibri"/>
        </w:rPr>
        <w:t xml:space="preserve"> </w:t>
      </w:r>
      <w:r w:rsidRPr="00BD460D">
        <w:rPr>
          <w:rFonts w:eastAsia="Calibri" w:hint="cs"/>
          <w:rtl/>
        </w:rPr>
        <w:t>روان</w:t>
      </w:r>
      <w:r w:rsidRPr="00BD460D">
        <w:rPr>
          <w:rFonts w:eastAsia="Calibri"/>
        </w:rPr>
        <w:t xml:space="preserve"> </w:t>
      </w:r>
      <w:r w:rsidRPr="00BD460D">
        <w:rPr>
          <w:rFonts w:eastAsia="Calibri" w:hint="cs"/>
          <w:rtl/>
        </w:rPr>
        <w:t>برای مداخلات</w:t>
      </w:r>
      <w:r w:rsidRPr="00BD460D">
        <w:rPr>
          <w:rFonts w:eastAsia="Calibri"/>
        </w:rPr>
        <w:t xml:space="preserve"> </w:t>
      </w:r>
      <w:r w:rsidRPr="00BD460D">
        <w:rPr>
          <w:rFonts w:eastAsia="Calibri" w:hint="cs"/>
          <w:rtl/>
        </w:rPr>
        <w:t>لازم</w:t>
      </w:r>
    </w:p>
    <w:p w:rsidR="00B572A2" w:rsidRPr="00BD460D" w:rsidRDefault="00B572A2" w:rsidP="00590D37">
      <w:pPr>
        <w:pStyle w:val="a3"/>
        <w:rPr>
          <w:rFonts w:eastAsia="Calibri"/>
          <w:rtl/>
        </w:rPr>
      </w:pPr>
    </w:p>
    <w:p w:rsidR="00B572A2" w:rsidRPr="00ED12DF" w:rsidRDefault="00590D37" w:rsidP="00F73C61">
      <w:pPr>
        <w:pStyle w:val="a2"/>
        <w:rPr>
          <w:rFonts w:eastAsia="Calibri"/>
        </w:rPr>
      </w:pPr>
      <w:r>
        <w:rPr>
          <w:rFonts w:eastAsia="Calibri"/>
          <w:rtl/>
        </w:rPr>
        <w:br w:type="page"/>
      </w:r>
      <w:bookmarkStart w:id="89" w:name="_Toc443378029"/>
      <w:r w:rsidR="00B572A2" w:rsidRPr="00ED12DF">
        <w:rPr>
          <w:rFonts w:eastAsia="Calibri" w:hint="cs"/>
          <w:rtl/>
        </w:rPr>
        <w:lastRenderedPageBreak/>
        <w:t>موارد</w:t>
      </w:r>
      <w:r w:rsidR="00B572A2" w:rsidRPr="00ED12DF">
        <w:rPr>
          <w:rFonts w:eastAsia="Calibri"/>
        </w:rPr>
        <w:t xml:space="preserve"> </w:t>
      </w:r>
      <w:r w:rsidR="00B572A2" w:rsidRPr="00ED12DF">
        <w:rPr>
          <w:rFonts w:eastAsia="Calibri" w:hint="cs"/>
          <w:rtl/>
        </w:rPr>
        <w:t>ارجاع</w:t>
      </w:r>
      <w:r w:rsidR="00B572A2" w:rsidRPr="00ED12DF">
        <w:rPr>
          <w:rFonts w:eastAsia="Calibri"/>
        </w:rPr>
        <w:t xml:space="preserve"> </w:t>
      </w:r>
      <w:r w:rsidR="00B572A2" w:rsidRPr="00ED12DF">
        <w:rPr>
          <w:rFonts w:eastAsia="Calibri" w:hint="cs"/>
          <w:rtl/>
        </w:rPr>
        <w:t>غیرفوری</w:t>
      </w:r>
      <w:r w:rsidR="00B572A2" w:rsidRPr="00ED12DF">
        <w:rPr>
          <w:rFonts w:eastAsia="Calibri"/>
        </w:rPr>
        <w:t xml:space="preserve"> </w:t>
      </w:r>
      <w:r w:rsidR="00B572A2" w:rsidRPr="00ED12DF">
        <w:rPr>
          <w:rFonts w:eastAsia="Calibri" w:hint="cs"/>
          <w:rtl/>
        </w:rPr>
        <w:t>به</w:t>
      </w:r>
      <w:r w:rsidR="00B572A2" w:rsidRPr="00ED12DF">
        <w:rPr>
          <w:rFonts w:eastAsia="Calibri"/>
        </w:rPr>
        <w:t xml:space="preserve"> </w:t>
      </w:r>
      <w:r w:rsidR="002927C5">
        <w:rPr>
          <w:rFonts w:eastAsia="Calibri"/>
          <w:rtl/>
        </w:rPr>
        <w:t>روان‌پزشک</w:t>
      </w:r>
      <w:bookmarkEnd w:id="89"/>
    </w:p>
    <w:p w:rsidR="00B572A2" w:rsidRPr="005C6AF7" w:rsidRDefault="00B572A2" w:rsidP="00590D37">
      <w:pPr>
        <w:pStyle w:val="a"/>
        <w:rPr>
          <w:rFonts w:eastAsia="Calibri"/>
        </w:rPr>
      </w:pPr>
      <w:r w:rsidRPr="005C6AF7">
        <w:rPr>
          <w:rFonts w:eastAsia="Calibri" w:hint="cs"/>
          <w:rtl/>
        </w:rPr>
        <w:t>تمام</w:t>
      </w:r>
      <w:r w:rsidRPr="005C6AF7">
        <w:rPr>
          <w:rFonts w:eastAsia="Calibri"/>
        </w:rPr>
        <w:t xml:space="preserve"> </w:t>
      </w:r>
      <w:r w:rsidRPr="005C6AF7">
        <w:rPr>
          <w:rFonts w:eastAsia="Calibri" w:hint="cs"/>
          <w:rtl/>
        </w:rPr>
        <w:t>بیماران</w:t>
      </w:r>
      <w:r w:rsidRPr="005C6AF7">
        <w:rPr>
          <w:rFonts w:eastAsia="Calibri"/>
        </w:rPr>
        <w:t xml:space="preserve"> </w:t>
      </w:r>
      <w:r w:rsidRPr="005C6AF7">
        <w:rPr>
          <w:rFonts w:eastAsia="Calibri" w:hint="cs"/>
          <w:rtl/>
        </w:rPr>
        <w:t>مشکوک</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اختلال</w:t>
      </w:r>
      <w:r w:rsidRPr="005C6AF7">
        <w:rPr>
          <w:rFonts w:eastAsia="Calibri"/>
        </w:rPr>
        <w:t xml:space="preserve"> </w:t>
      </w:r>
      <w:r w:rsidRPr="005C6AF7">
        <w:rPr>
          <w:rFonts w:eastAsia="Calibri" w:hint="cs"/>
          <w:rtl/>
        </w:rPr>
        <w:t>دوقطبی</w:t>
      </w:r>
      <w:r w:rsidRPr="005C6AF7">
        <w:rPr>
          <w:rFonts w:eastAsia="Calibri"/>
        </w:rPr>
        <w:t xml:space="preserve"> </w:t>
      </w:r>
      <w:r w:rsidRPr="005C6AF7">
        <w:rPr>
          <w:rFonts w:eastAsia="Calibri" w:hint="cs"/>
          <w:rtl/>
        </w:rPr>
        <w:t>که</w:t>
      </w:r>
      <w:r w:rsidRPr="005C6AF7">
        <w:rPr>
          <w:rFonts w:eastAsia="Calibri"/>
        </w:rPr>
        <w:t xml:space="preserve"> </w:t>
      </w:r>
      <w:r w:rsidR="002927C5">
        <w:rPr>
          <w:rFonts w:eastAsia="Calibri"/>
          <w:rtl/>
        </w:rPr>
        <w:t>حائز</w:t>
      </w:r>
      <w:r w:rsidRPr="005C6AF7">
        <w:rPr>
          <w:rFonts w:eastAsia="Calibri"/>
        </w:rPr>
        <w:t xml:space="preserve"> </w:t>
      </w:r>
      <w:r w:rsidRPr="005C6AF7">
        <w:rPr>
          <w:rFonts w:eastAsia="Calibri" w:hint="cs"/>
          <w:rtl/>
        </w:rPr>
        <w:t>شرایط</w:t>
      </w:r>
      <w:r w:rsidRPr="005C6AF7">
        <w:rPr>
          <w:rFonts w:eastAsia="Calibri"/>
        </w:rPr>
        <w:t xml:space="preserve"> </w:t>
      </w:r>
      <w:r w:rsidRPr="005C6AF7">
        <w:rPr>
          <w:rFonts w:eastAsia="Calibri" w:hint="cs"/>
          <w:rtl/>
        </w:rPr>
        <w:t>ارجاع</w:t>
      </w:r>
      <w:r w:rsidRPr="005C6AF7">
        <w:rPr>
          <w:rFonts w:eastAsia="Calibri"/>
        </w:rPr>
        <w:t xml:space="preserve"> </w:t>
      </w:r>
      <w:r w:rsidRPr="005C6AF7">
        <w:rPr>
          <w:rFonts w:eastAsia="Calibri" w:hint="cs"/>
          <w:rtl/>
        </w:rPr>
        <w:t>فوری</w:t>
      </w:r>
      <w:r w:rsidRPr="005C6AF7">
        <w:rPr>
          <w:rFonts w:eastAsia="Calibri"/>
        </w:rPr>
        <w:t xml:space="preserve"> </w:t>
      </w:r>
      <w:r w:rsidRPr="005C6AF7">
        <w:rPr>
          <w:rFonts w:eastAsia="Calibri" w:hint="cs"/>
          <w:rtl/>
        </w:rPr>
        <w:t>نیستند</w:t>
      </w:r>
      <w:r w:rsidRPr="005C6AF7">
        <w:rPr>
          <w:rFonts w:eastAsia="Calibri"/>
        </w:rPr>
        <w:t>.</w:t>
      </w:r>
    </w:p>
    <w:p w:rsidR="00B572A2" w:rsidRPr="005C6AF7" w:rsidRDefault="00B572A2" w:rsidP="00590D37">
      <w:pPr>
        <w:pStyle w:val="a"/>
        <w:rPr>
          <w:rFonts w:eastAsia="Calibri"/>
        </w:rPr>
      </w:pPr>
      <w:r w:rsidRPr="005C6AF7">
        <w:rPr>
          <w:rFonts w:eastAsia="Calibri" w:hint="cs"/>
          <w:rtl/>
        </w:rPr>
        <w:t>بیمارانی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هر</w:t>
      </w:r>
      <w:r w:rsidRPr="005C6AF7">
        <w:rPr>
          <w:rFonts w:eastAsia="Calibri"/>
        </w:rPr>
        <w:t xml:space="preserve"> </w:t>
      </w:r>
      <w:r w:rsidRPr="005C6AF7">
        <w:rPr>
          <w:rFonts w:eastAsia="Calibri" w:hint="cs"/>
          <w:rtl/>
        </w:rPr>
        <w:t>دلیلی</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خوردن</w:t>
      </w:r>
      <w:r w:rsidRPr="005C6AF7">
        <w:rPr>
          <w:rFonts w:eastAsia="Calibri"/>
        </w:rPr>
        <w:t xml:space="preserve"> </w:t>
      </w:r>
      <w:r w:rsidRPr="005C6AF7">
        <w:rPr>
          <w:rFonts w:eastAsia="Calibri" w:hint="cs"/>
          <w:rtl/>
        </w:rPr>
        <w:t>دارو</w:t>
      </w:r>
      <w:r w:rsidRPr="005C6AF7">
        <w:rPr>
          <w:rFonts w:eastAsia="Calibri"/>
        </w:rPr>
        <w:t xml:space="preserve"> </w:t>
      </w:r>
      <w:r w:rsidRPr="005C6AF7">
        <w:rPr>
          <w:rFonts w:eastAsia="Calibri" w:hint="cs"/>
          <w:rtl/>
        </w:rPr>
        <w:t>امتناع</w:t>
      </w:r>
      <w:r w:rsidRPr="005C6AF7">
        <w:rPr>
          <w:rFonts w:eastAsia="Calibri"/>
        </w:rPr>
        <w:t xml:space="preserve"> </w:t>
      </w:r>
      <w:r w:rsidRPr="005C6AF7">
        <w:rPr>
          <w:rFonts w:eastAsia="Calibri" w:hint="cs"/>
          <w:rtl/>
        </w:rPr>
        <w:t>می</w:t>
      </w:r>
      <w:r w:rsidRPr="005C6AF7">
        <w:rPr>
          <w:rFonts w:eastAsia="Calibri"/>
          <w:rtl/>
        </w:rPr>
        <w:softHyphen/>
      </w:r>
      <w:r w:rsidRPr="005C6AF7">
        <w:rPr>
          <w:rFonts w:eastAsia="Calibri" w:hint="cs"/>
          <w:rtl/>
        </w:rPr>
        <w:t>کنند</w:t>
      </w:r>
      <w:r w:rsidRPr="005C6AF7">
        <w:rPr>
          <w:rFonts w:eastAsia="Calibri"/>
        </w:rPr>
        <w:t>.</w:t>
      </w:r>
    </w:p>
    <w:p w:rsidR="00B572A2" w:rsidRPr="005C6AF7" w:rsidRDefault="00B572A2" w:rsidP="00590D37">
      <w:pPr>
        <w:pStyle w:val="a"/>
        <w:rPr>
          <w:rFonts w:eastAsia="Calibri"/>
        </w:rPr>
      </w:pPr>
      <w:r w:rsidRPr="005C6AF7">
        <w:rPr>
          <w:rFonts w:eastAsia="Calibri" w:hint="cs"/>
          <w:rtl/>
        </w:rPr>
        <w:t>بیمارانی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عوارض</w:t>
      </w:r>
      <w:r w:rsidRPr="005C6AF7">
        <w:rPr>
          <w:rFonts w:eastAsia="Calibri"/>
        </w:rPr>
        <w:t xml:space="preserve"> </w:t>
      </w:r>
      <w:r w:rsidRPr="005C6AF7">
        <w:rPr>
          <w:rFonts w:eastAsia="Calibri" w:hint="cs"/>
          <w:rtl/>
        </w:rPr>
        <w:t>دارویی</w:t>
      </w:r>
      <w:r w:rsidRPr="005C6AF7">
        <w:rPr>
          <w:rFonts w:eastAsia="Calibri"/>
        </w:rPr>
        <w:t xml:space="preserve"> </w:t>
      </w:r>
      <w:r w:rsidRPr="005C6AF7">
        <w:rPr>
          <w:rFonts w:eastAsia="Calibri" w:hint="cs"/>
          <w:rtl/>
        </w:rPr>
        <w:t>دچار</w:t>
      </w:r>
      <w:r w:rsidRPr="005C6AF7">
        <w:rPr>
          <w:rFonts w:eastAsia="Calibri"/>
        </w:rPr>
        <w:t xml:space="preserve"> </w:t>
      </w:r>
      <w:r w:rsidRPr="005C6AF7">
        <w:rPr>
          <w:rFonts w:eastAsia="Calibri" w:hint="cs"/>
          <w:rtl/>
        </w:rPr>
        <w:t>شده و</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اقدامات</w:t>
      </w:r>
      <w:r w:rsidRPr="005C6AF7">
        <w:rPr>
          <w:rFonts w:eastAsia="Calibri"/>
        </w:rPr>
        <w:t xml:space="preserve"> </w:t>
      </w:r>
      <w:r w:rsidRPr="005C6AF7">
        <w:rPr>
          <w:rFonts w:eastAsia="Calibri" w:hint="cs"/>
          <w:rtl/>
        </w:rPr>
        <w:t>اولیه</w:t>
      </w:r>
      <w:r w:rsidRPr="005C6AF7">
        <w:rPr>
          <w:rFonts w:eastAsia="Calibri"/>
        </w:rPr>
        <w:t xml:space="preserve"> </w:t>
      </w:r>
      <w:r w:rsidRPr="005C6AF7">
        <w:rPr>
          <w:rFonts w:eastAsia="Calibri" w:hint="cs"/>
          <w:rtl/>
        </w:rPr>
        <w:t>پزشک</w:t>
      </w:r>
      <w:r w:rsidRPr="005C6AF7">
        <w:rPr>
          <w:rFonts w:eastAsia="Calibri"/>
        </w:rPr>
        <w:t xml:space="preserve"> </w:t>
      </w:r>
      <w:r w:rsidRPr="005C6AF7">
        <w:rPr>
          <w:rFonts w:eastAsia="Calibri" w:hint="cs"/>
          <w:rtl/>
        </w:rPr>
        <w:t>پاسخ</w:t>
      </w:r>
      <w:r w:rsidRPr="005C6AF7">
        <w:rPr>
          <w:rFonts w:eastAsia="Calibri"/>
        </w:rPr>
        <w:t xml:space="preserve"> </w:t>
      </w:r>
      <w:r w:rsidRPr="005C6AF7">
        <w:rPr>
          <w:rFonts w:eastAsia="Calibri" w:hint="cs"/>
          <w:rtl/>
        </w:rPr>
        <w:t>نداده</w:t>
      </w:r>
      <w:r w:rsidRPr="005C6AF7">
        <w:rPr>
          <w:rFonts w:eastAsia="Calibri"/>
          <w:rtl/>
        </w:rPr>
        <w:softHyphen/>
      </w:r>
      <w:r w:rsidRPr="005C6AF7">
        <w:rPr>
          <w:rFonts w:eastAsia="Calibri" w:hint="cs"/>
          <w:rtl/>
        </w:rPr>
        <w:t>اند</w:t>
      </w:r>
      <w:r w:rsidRPr="005C6AF7">
        <w:rPr>
          <w:rFonts w:eastAsia="Calibri"/>
        </w:rPr>
        <w:t>.</w:t>
      </w:r>
    </w:p>
    <w:p w:rsidR="00B572A2" w:rsidRPr="005C6AF7" w:rsidRDefault="00B572A2" w:rsidP="00590D37">
      <w:pPr>
        <w:pStyle w:val="a"/>
        <w:rPr>
          <w:rFonts w:eastAsia="Calibri"/>
          <w:rtl/>
        </w:rPr>
      </w:pPr>
      <w:r w:rsidRPr="005C6AF7">
        <w:rPr>
          <w:rFonts w:eastAsia="Calibri" w:hint="cs"/>
          <w:rtl/>
        </w:rPr>
        <w:t>بیمارانی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پس</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پاسخ</w:t>
      </w:r>
      <w:r w:rsidRPr="005C6AF7">
        <w:rPr>
          <w:rFonts w:eastAsia="Calibri"/>
        </w:rPr>
        <w:t xml:space="preserve"> </w:t>
      </w:r>
      <w:r w:rsidRPr="005C6AF7">
        <w:rPr>
          <w:rFonts w:eastAsia="Calibri" w:hint="cs"/>
          <w:rtl/>
        </w:rPr>
        <w:t>نسبی</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درمان،</w:t>
      </w:r>
      <w:r w:rsidRPr="005C6AF7">
        <w:rPr>
          <w:rFonts w:eastAsia="Calibri"/>
        </w:rPr>
        <w:t xml:space="preserve"> </w:t>
      </w:r>
      <w:r w:rsidRPr="005C6AF7">
        <w:rPr>
          <w:rFonts w:eastAsia="Calibri" w:hint="cs"/>
          <w:rtl/>
        </w:rPr>
        <w:t>پیشرفت</w:t>
      </w:r>
      <w:r w:rsidRPr="005C6AF7">
        <w:rPr>
          <w:rFonts w:eastAsia="Calibri"/>
        </w:rPr>
        <w:t xml:space="preserve"> </w:t>
      </w:r>
      <w:r w:rsidRPr="005C6AF7">
        <w:rPr>
          <w:rFonts w:eastAsia="Calibri" w:hint="cs"/>
          <w:rtl/>
        </w:rPr>
        <w:t>درمانی</w:t>
      </w:r>
      <w:r w:rsidRPr="005C6AF7">
        <w:rPr>
          <w:rFonts w:eastAsia="Calibri"/>
        </w:rPr>
        <w:t xml:space="preserve"> </w:t>
      </w:r>
      <w:r w:rsidRPr="005C6AF7">
        <w:rPr>
          <w:rFonts w:eastAsia="Calibri" w:hint="cs"/>
          <w:rtl/>
        </w:rPr>
        <w:t>آنها</w:t>
      </w:r>
      <w:r w:rsidRPr="005C6AF7">
        <w:rPr>
          <w:rFonts w:eastAsia="Calibri"/>
        </w:rPr>
        <w:t xml:space="preserve"> </w:t>
      </w:r>
      <w:r w:rsidRPr="005C6AF7">
        <w:rPr>
          <w:rFonts w:eastAsia="Calibri" w:hint="cs"/>
          <w:rtl/>
        </w:rPr>
        <w:t>متوقف</w:t>
      </w:r>
      <w:r w:rsidRPr="005C6AF7">
        <w:rPr>
          <w:rFonts w:eastAsia="Calibri"/>
        </w:rPr>
        <w:t xml:space="preserve"> </w:t>
      </w:r>
      <w:r w:rsidRPr="005C6AF7">
        <w:rPr>
          <w:rFonts w:eastAsia="Calibri" w:hint="cs"/>
          <w:rtl/>
        </w:rPr>
        <w:t>شده</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اقدامات</w:t>
      </w:r>
      <w:r w:rsidRPr="005C6AF7">
        <w:rPr>
          <w:rFonts w:eastAsia="Calibri"/>
        </w:rPr>
        <w:t xml:space="preserve"> </w:t>
      </w:r>
      <w:r w:rsidRPr="005C6AF7">
        <w:rPr>
          <w:rFonts w:eastAsia="Calibri" w:hint="cs"/>
          <w:rtl/>
        </w:rPr>
        <w:t>پزشک طبق</w:t>
      </w:r>
      <w:r w:rsidRPr="005C6AF7">
        <w:rPr>
          <w:rFonts w:eastAsia="Calibri"/>
        </w:rPr>
        <w:t xml:space="preserve"> </w:t>
      </w:r>
      <w:r w:rsidRPr="005C6AF7">
        <w:rPr>
          <w:rFonts w:eastAsia="Calibri" w:hint="cs"/>
          <w:rtl/>
        </w:rPr>
        <w:t>پسخوراند</w:t>
      </w:r>
      <w:r w:rsidRPr="005C6AF7">
        <w:rPr>
          <w:rFonts w:eastAsia="Calibri"/>
        </w:rPr>
        <w:t xml:space="preserve"> </w:t>
      </w:r>
      <w:r w:rsidRPr="005C6AF7">
        <w:rPr>
          <w:rFonts w:eastAsia="Calibri" w:hint="cs"/>
          <w:rtl/>
        </w:rPr>
        <w:t>پاسخ</w:t>
      </w:r>
      <w:r w:rsidRPr="005C6AF7">
        <w:rPr>
          <w:rFonts w:eastAsia="Calibri"/>
        </w:rPr>
        <w:t xml:space="preserve"> </w:t>
      </w:r>
      <w:r w:rsidRPr="005C6AF7">
        <w:rPr>
          <w:rFonts w:eastAsia="Calibri" w:hint="cs"/>
          <w:rtl/>
        </w:rPr>
        <w:t>نداده</w:t>
      </w:r>
      <w:r w:rsidRPr="005C6AF7">
        <w:rPr>
          <w:rFonts w:eastAsia="Calibri" w:hint="cs"/>
          <w:rtl/>
        </w:rPr>
        <w:softHyphen/>
        <w:t>اند</w:t>
      </w:r>
      <w:r w:rsidRPr="005C6AF7">
        <w:rPr>
          <w:rFonts w:eastAsia="Calibri"/>
        </w:rPr>
        <w:t>.</w:t>
      </w:r>
    </w:p>
    <w:p w:rsidR="00B572A2" w:rsidRPr="005C6AF7" w:rsidRDefault="00B572A2" w:rsidP="00590D37">
      <w:pPr>
        <w:pStyle w:val="a"/>
        <w:rPr>
          <w:rFonts w:eastAsia="Calibri"/>
        </w:rPr>
      </w:pPr>
      <w:r w:rsidRPr="005C6AF7">
        <w:rPr>
          <w:rFonts w:eastAsia="Calibri" w:hint="cs"/>
          <w:rtl/>
        </w:rPr>
        <w:t>بروز</w:t>
      </w:r>
      <w:r w:rsidRPr="005C6AF7">
        <w:rPr>
          <w:rFonts w:eastAsia="Calibri"/>
        </w:rPr>
        <w:t xml:space="preserve"> </w:t>
      </w:r>
      <w:r w:rsidR="00407E07">
        <w:rPr>
          <w:rFonts w:eastAsia="Calibri" w:hint="cs"/>
          <w:rtl/>
        </w:rPr>
        <w:t>علائم</w:t>
      </w:r>
      <w:r w:rsidRPr="005C6AF7">
        <w:rPr>
          <w:rFonts w:eastAsia="Calibri"/>
        </w:rPr>
        <w:t xml:space="preserve"> </w:t>
      </w:r>
      <w:r w:rsidRPr="005C6AF7">
        <w:rPr>
          <w:rFonts w:eastAsia="Calibri" w:hint="cs"/>
          <w:rtl/>
        </w:rPr>
        <w:t>عود</w:t>
      </w:r>
    </w:p>
    <w:p w:rsidR="00B572A2" w:rsidRPr="005C6AF7" w:rsidRDefault="00B572A2" w:rsidP="00590D37">
      <w:pPr>
        <w:pStyle w:val="a"/>
        <w:rPr>
          <w:rFonts w:eastAsia="Calibri"/>
        </w:rPr>
      </w:pPr>
      <w:r w:rsidRPr="005C6AF7">
        <w:rPr>
          <w:rFonts w:eastAsia="Calibri" w:hint="cs"/>
          <w:rtl/>
        </w:rPr>
        <w:t>برای</w:t>
      </w:r>
      <w:r w:rsidRPr="005C6AF7">
        <w:rPr>
          <w:rFonts w:eastAsia="Calibri"/>
        </w:rPr>
        <w:t xml:space="preserve"> </w:t>
      </w:r>
      <w:r w:rsidRPr="005C6AF7">
        <w:rPr>
          <w:rFonts w:eastAsia="Calibri" w:hint="cs"/>
          <w:rtl/>
        </w:rPr>
        <w:t>قطع</w:t>
      </w:r>
      <w:r w:rsidRPr="005C6AF7">
        <w:rPr>
          <w:rFonts w:eastAsia="Calibri"/>
        </w:rPr>
        <w:t xml:space="preserve"> </w:t>
      </w:r>
      <w:r w:rsidRPr="005C6AF7">
        <w:rPr>
          <w:rFonts w:eastAsia="Calibri" w:hint="cs"/>
          <w:rtl/>
        </w:rPr>
        <w:t>درمان</w:t>
      </w:r>
    </w:p>
    <w:p w:rsidR="00B572A2" w:rsidRPr="005C6AF7" w:rsidRDefault="00B572A2" w:rsidP="00590D37">
      <w:pPr>
        <w:pStyle w:val="a"/>
        <w:rPr>
          <w:rFonts w:eastAsia="Calibri"/>
        </w:rPr>
      </w:pPr>
      <w:r w:rsidRPr="005C6AF7">
        <w:rPr>
          <w:rFonts w:eastAsia="Calibri" w:hint="cs"/>
          <w:rtl/>
        </w:rPr>
        <w:t>طبق</w:t>
      </w:r>
      <w:r w:rsidRPr="005C6AF7">
        <w:rPr>
          <w:rFonts w:eastAsia="Calibri"/>
        </w:rPr>
        <w:t xml:space="preserve"> </w:t>
      </w:r>
      <w:r w:rsidRPr="005C6AF7">
        <w:rPr>
          <w:rFonts w:eastAsia="Calibri" w:hint="cs"/>
          <w:rtl/>
        </w:rPr>
        <w:t>برنامه</w:t>
      </w:r>
      <w:r w:rsidRPr="005C6AF7">
        <w:rPr>
          <w:rFonts w:eastAsia="Calibri"/>
        </w:rPr>
        <w:t xml:space="preserve"> </w:t>
      </w:r>
      <w:r w:rsidRPr="005C6AF7">
        <w:rPr>
          <w:rFonts w:eastAsia="Calibri" w:hint="cs"/>
          <w:rtl/>
        </w:rPr>
        <w:t>پسخوراند</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دست</w:t>
      </w:r>
      <w:r w:rsidRPr="005C6AF7">
        <w:rPr>
          <w:rFonts w:eastAsia="Calibri"/>
          <w:rtl/>
        </w:rPr>
        <w:softHyphen/>
      </w:r>
      <w:r w:rsidRPr="005C6AF7">
        <w:rPr>
          <w:rFonts w:eastAsia="Calibri" w:hint="cs"/>
          <w:rtl/>
        </w:rPr>
        <w:t>کم</w:t>
      </w:r>
      <w:r w:rsidRPr="005C6AF7">
        <w:rPr>
          <w:rFonts w:eastAsia="Calibri"/>
        </w:rPr>
        <w:t xml:space="preserve"> </w:t>
      </w:r>
      <w:r w:rsidRPr="005C6AF7">
        <w:rPr>
          <w:rFonts w:eastAsia="Calibri" w:hint="cs"/>
          <w:rtl/>
        </w:rPr>
        <w:t>هر</w:t>
      </w:r>
      <w:r w:rsidRPr="005C6AF7">
        <w:rPr>
          <w:rFonts w:eastAsia="Calibri"/>
        </w:rPr>
        <w:t xml:space="preserve"> </w:t>
      </w:r>
      <w:r w:rsidRPr="005C6AF7">
        <w:rPr>
          <w:rFonts w:eastAsia="Calibri" w:hint="cs"/>
          <w:rtl/>
        </w:rPr>
        <w:t>دو</w:t>
      </w:r>
      <w:r w:rsidRPr="005C6AF7">
        <w:rPr>
          <w:rFonts w:eastAsia="Calibri"/>
        </w:rPr>
        <w:t xml:space="preserve"> </w:t>
      </w:r>
      <w:r w:rsidRPr="005C6AF7">
        <w:rPr>
          <w:rFonts w:eastAsia="Calibri" w:hint="cs"/>
          <w:rtl/>
        </w:rPr>
        <w:t>ماه</w:t>
      </w:r>
      <w:r w:rsidRPr="005C6AF7">
        <w:rPr>
          <w:rFonts w:eastAsia="Calibri"/>
        </w:rPr>
        <w:t xml:space="preserve"> </w:t>
      </w:r>
      <w:r w:rsidRPr="005C6AF7">
        <w:rPr>
          <w:rFonts w:eastAsia="Calibri" w:hint="cs"/>
          <w:rtl/>
        </w:rPr>
        <w:t>یک</w:t>
      </w:r>
      <w:r w:rsidRPr="005C6AF7">
        <w:rPr>
          <w:rFonts w:eastAsia="Calibri"/>
        </w:rPr>
        <w:t xml:space="preserve"> </w:t>
      </w:r>
      <w:r w:rsidRPr="005C6AF7">
        <w:rPr>
          <w:rFonts w:eastAsia="Calibri" w:hint="cs"/>
          <w:rtl/>
        </w:rPr>
        <w:t>بار</w:t>
      </w:r>
    </w:p>
    <w:p w:rsidR="00B572A2" w:rsidRPr="005C6AF7" w:rsidRDefault="00B572A2" w:rsidP="00590D37">
      <w:pPr>
        <w:pStyle w:val="a"/>
        <w:rPr>
          <w:rFonts w:eastAsia="Calibri"/>
          <w:rtl/>
        </w:rPr>
      </w:pPr>
      <w:r w:rsidRPr="005C6AF7">
        <w:rPr>
          <w:rFonts w:eastAsia="Calibri" w:hint="cs"/>
          <w:rtl/>
        </w:rPr>
        <w:t>مواردی که در بخش «نحوه</w:t>
      </w:r>
      <w:r w:rsidRPr="005C6AF7">
        <w:rPr>
          <w:rFonts w:eastAsia="Calibri"/>
        </w:rPr>
        <w:t xml:space="preserve"> </w:t>
      </w:r>
      <w:r w:rsidR="00446A67">
        <w:rPr>
          <w:rFonts w:eastAsia="Calibri" w:hint="cs"/>
          <w:rtl/>
        </w:rPr>
        <w:t>پیگیری</w:t>
      </w:r>
      <w:r w:rsidRPr="005C6AF7">
        <w:rPr>
          <w:rFonts w:eastAsia="Calibri" w:hint="cs"/>
          <w:rtl/>
        </w:rPr>
        <w:t xml:space="preserve"> بالینی و آزمایشگاهی مصرف</w:t>
      </w:r>
      <w:r w:rsidRPr="005C6AF7">
        <w:rPr>
          <w:rFonts w:eastAsia="Calibri"/>
        </w:rPr>
        <w:t xml:space="preserve"> </w:t>
      </w:r>
      <w:r w:rsidRPr="005C6AF7">
        <w:rPr>
          <w:rFonts w:eastAsia="Calibri" w:hint="cs"/>
          <w:rtl/>
        </w:rPr>
        <w:t>داروها» آمده است.</w:t>
      </w:r>
    </w:p>
    <w:p w:rsidR="00B572A2" w:rsidRPr="005C6AF7" w:rsidRDefault="00B572A2" w:rsidP="00590D37">
      <w:pPr>
        <w:pStyle w:val="a"/>
        <w:rPr>
          <w:rFonts w:eastAsia="Calibri"/>
          <w:rtl/>
        </w:rPr>
      </w:pPr>
      <w:r w:rsidRPr="005C6AF7">
        <w:rPr>
          <w:rFonts w:eastAsia="Calibri" w:hint="cs"/>
          <w:rtl/>
        </w:rPr>
        <w:t>بیمارانی که چند</w:t>
      </w:r>
      <w:r w:rsidRPr="005C6AF7">
        <w:rPr>
          <w:rFonts w:eastAsia="Calibri"/>
        </w:rPr>
        <w:t xml:space="preserve"> </w:t>
      </w:r>
      <w:r w:rsidRPr="005C6AF7">
        <w:rPr>
          <w:rFonts w:eastAsia="Calibri" w:hint="cs"/>
          <w:rtl/>
        </w:rPr>
        <w:t>ماه</w:t>
      </w:r>
      <w:r w:rsidRPr="005C6AF7">
        <w:rPr>
          <w:rFonts w:eastAsia="Calibri"/>
        </w:rPr>
        <w:t xml:space="preserve"> </w:t>
      </w:r>
      <w:r w:rsidRPr="005C6AF7">
        <w:rPr>
          <w:rFonts w:eastAsia="Calibri" w:hint="cs"/>
          <w:rtl/>
        </w:rPr>
        <w:t>پس</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درمان</w:t>
      </w:r>
      <w:r w:rsidRPr="005C6AF7">
        <w:rPr>
          <w:rFonts w:eastAsia="Calibri"/>
        </w:rPr>
        <w:t xml:space="preserve"> </w:t>
      </w:r>
      <w:r w:rsidRPr="005C6AF7">
        <w:rPr>
          <w:rFonts w:eastAsia="Calibri" w:hint="cs"/>
          <w:rtl/>
        </w:rPr>
        <w:t>هنوز</w:t>
      </w:r>
      <w:r w:rsidRPr="005C6AF7">
        <w:rPr>
          <w:rFonts w:eastAsia="Calibri"/>
        </w:rPr>
        <w:t xml:space="preserve"> </w:t>
      </w:r>
      <w:r w:rsidRPr="005C6AF7">
        <w:rPr>
          <w:rFonts w:eastAsia="Calibri" w:hint="cs"/>
          <w:rtl/>
        </w:rPr>
        <w:t>نتوانسته</w:t>
      </w:r>
      <w:r w:rsidRPr="005C6AF7">
        <w:rPr>
          <w:rFonts w:eastAsia="Calibri"/>
          <w:rtl/>
        </w:rPr>
        <w:softHyphen/>
      </w:r>
      <w:r w:rsidRPr="005C6AF7">
        <w:rPr>
          <w:rFonts w:eastAsia="Calibri" w:hint="cs"/>
          <w:rtl/>
        </w:rPr>
        <w:t>اند کاملاً</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وضعیت</w:t>
      </w:r>
      <w:r w:rsidRPr="005C6AF7">
        <w:rPr>
          <w:rFonts w:eastAsia="Calibri"/>
        </w:rPr>
        <w:t xml:space="preserve"> </w:t>
      </w:r>
      <w:r w:rsidRPr="005C6AF7">
        <w:rPr>
          <w:rFonts w:eastAsia="Calibri" w:hint="cs"/>
          <w:rtl/>
        </w:rPr>
        <w:t>قبل</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بیماری برگردند (احتمال نیاز به بازتوانی).</w:t>
      </w:r>
    </w:p>
    <w:p w:rsidR="00B572A2" w:rsidRPr="00BD460D" w:rsidRDefault="00B572A2" w:rsidP="00590D37">
      <w:pPr>
        <w:pStyle w:val="a3"/>
        <w:rPr>
          <w:rFonts w:eastAsia="Calibri"/>
          <w:rtl/>
        </w:rPr>
      </w:pPr>
    </w:p>
    <w:p w:rsidR="00B572A2" w:rsidRPr="004A72B2" w:rsidRDefault="00B572A2" w:rsidP="00F73C61">
      <w:pPr>
        <w:pStyle w:val="a2"/>
        <w:rPr>
          <w:rFonts w:eastAsia="Calibri"/>
        </w:rPr>
      </w:pPr>
      <w:bookmarkStart w:id="90" w:name="_Toc443378030"/>
      <w:r w:rsidRPr="004A72B2">
        <w:rPr>
          <w:rFonts w:eastAsia="Calibri" w:hint="cs"/>
          <w:rtl/>
        </w:rPr>
        <w:t>موارد</w:t>
      </w:r>
      <w:r w:rsidRPr="004A72B2">
        <w:rPr>
          <w:rFonts w:eastAsia="Calibri"/>
        </w:rPr>
        <w:t xml:space="preserve"> </w:t>
      </w:r>
      <w:r w:rsidRPr="004A72B2">
        <w:rPr>
          <w:rFonts w:eastAsia="Calibri" w:hint="cs"/>
          <w:rtl/>
        </w:rPr>
        <w:t>ارجاع</w:t>
      </w:r>
      <w:r w:rsidRPr="004A72B2">
        <w:rPr>
          <w:rFonts w:eastAsia="Calibri"/>
        </w:rPr>
        <w:t xml:space="preserve"> </w:t>
      </w:r>
      <w:r w:rsidRPr="004A72B2">
        <w:rPr>
          <w:rFonts w:eastAsia="Calibri" w:hint="cs"/>
          <w:rtl/>
        </w:rPr>
        <w:t>فوری</w:t>
      </w:r>
      <w:r w:rsidRPr="004A72B2">
        <w:rPr>
          <w:rFonts w:eastAsia="Calibri"/>
        </w:rPr>
        <w:t xml:space="preserve"> </w:t>
      </w:r>
      <w:r w:rsidRPr="004A72B2">
        <w:rPr>
          <w:rFonts w:eastAsia="Calibri" w:hint="cs"/>
          <w:rtl/>
        </w:rPr>
        <w:t>به</w:t>
      </w:r>
      <w:r w:rsidRPr="004A72B2">
        <w:rPr>
          <w:rFonts w:eastAsia="Calibri"/>
        </w:rPr>
        <w:t xml:space="preserve"> </w:t>
      </w:r>
      <w:r w:rsidR="002927C5">
        <w:rPr>
          <w:rFonts w:eastAsia="Calibri"/>
          <w:rtl/>
        </w:rPr>
        <w:t>روان‌پزشک</w:t>
      </w:r>
      <w:bookmarkEnd w:id="90"/>
    </w:p>
    <w:p w:rsidR="00B572A2" w:rsidRPr="005C6AF7" w:rsidRDefault="00B572A2" w:rsidP="00590D37">
      <w:pPr>
        <w:pStyle w:val="a"/>
        <w:rPr>
          <w:rFonts w:eastAsia="Calibri"/>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هر</w:t>
      </w:r>
      <w:r w:rsidRPr="005C6AF7">
        <w:rPr>
          <w:rFonts w:eastAsia="Calibri"/>
        </w:rPr>
        <w:t xml:space="preserve"> </w:t>
      </w:r>
      <w:r w:rsidRPr="005C6AF7">
        <w:rPr>
          <w:rFonts w:eastAsia="Calibri" w:hint="cs"/>
          <w:rtl/>
        </w:rPr>
        <w:t>دلیل فکر (ایده) خودکشی</w:t>
      </w:r>
      <w:r w:rsidRPr="005C6AF7">
        <w:rPr>
          <w:rFonts w:eastAsia="Calibri"/>
        </w:rPr>
        <w:t xml:space="preserve"> </w:t>
      </w:r>
      <w:r w:rsidRPr="005C6AF7">
        <w:rPr>
          <w:rFonts w:eastAsia="Calibri" w:hint="cs"/>
          <w:rtl/>
        </w:rPr>
        <w:t>دارد، حتی اگر به</w:t>
      </w:r>
      <w:r w:rsidRPr="005C6AF7">
        <w:rPr>
          <w:rFonts w:eastAsia="Calibri"/>
        </w:rPr>
        <w:t xml:space="preserve"> </w:t>
      </w:r>
      <w:r w:rsidRPr="005C6AF7">
        <w:rPr>
          <w:rFonts w:eastAsia="Calibri" w:hint="cs"/>
          <w:rtl/>
        </w:rPr>
        <w:t>نظر</w:t>
      </w:r>
      <w:r w:rsidRPr="005C6AF7">
        <w:rPr>
          <w:rFonts w:eastAsia="Calibri"/>
        </w:rPr>
        <w:t xml:space="preserve"> </w:t>
      </w:r>
      <w:r w:rsidRPr="005C6AF7">
        <w:rPr>
          <w:rFonts w:eastAsia="Calibri" w:hint="cs"/>
          <w:rtl/>
        </w:rPr>
        <w:t>پزشک</w:t>
      </w:r>
      <w:r w:rsidRPr="005C6AF7">
        <w:rPr>
          <w:rFonts w:eastAsia="Calibri"/>
        </w:rPr>
        <w:t xml:space="preserve"> </w:t>
      </w:r>
      <w:r w:rsidRPr="005C6AF7">
        <w:rPr>
          <w:rFonts w:eastAsia="Calibri" w:hint="cs"/>
          <w:rtl/>
        </w:rPr>
        <w:t>واقعی</w:t>
      </w:r>
      <w:r w:rsidRPr="005C6AF7">
        <w:rPr>
          <w:rFonts w:eastAsia="Calibri"/>
        </w:rPr>
        <w:t xml:space="preserve"> </w:t>
      </w:r>
      <w:r w:rsidRPr="005C6AF7">
        <w:rPr>
          <w:rFonts w:eastAsia="Calibri" w:hint="cs"/>
          <w:rtl/>
        </w:rPr>
        <w:t>نرسد</w:t>
      </w:r>
      <w:r w:rsidRPr="005C6AF7">
        <w:rPr>
          <w:rFonts w:eastAsia="Calibri"/>
        </w:rPr>
        <w:t>.</w:t>
      </w:r>
    </w:p>
    <w:p w:rsidR="00B572A2" w:rsidRPr="005C6AF7" w:rsidRDefault="00B572A2" w:rsidP="00590D37">
      <w:pPr>
        <w:pStyle w:val="a"/>
        <w:rPr>
          <w:rFonts w:eastAsia="Calibri"/>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از</w:t>
      </w:r>
      <w:r w:rsidRPr="005C6AF7">
        <w:rPr>
          <w:rFonts w:eastAsia="Calibri"/>
        </w:rPr>
        <w:t xml:space="preserve"> </w:t>
      </w:r>
      <w:r w:rsidRPr="005C6AF7">
        <w:rPr>
          <w:rFonts w:eastAsia="Calibri" w:hint="cs"/>
          <w:rtl/>
        </w:rPr>
        <w:t>خوردن</w:t>
      </w:r>
      <w:r w:rsidRPr="005C6AF7">
        <w:rPr>
          <w:rFonts w:eastAsia="Calibri"/>
        </w:rPr>
        <w:t xml:space="preserve"> </w:t>
      </w:r>
      <w:r w:rsidRPr="005C6AF7">
        <w:rPr>
          <w:rFonts w:eastAsia="Calibri" w:hint="cs"/>
          <w:rtl/>
        </w:rPr>
        <w:t>آب</w:t>
      </w:r>
      <w:r w:rsidRPr="005C6AF7">
        <w:rPr>
          <w:rFonts w:eastAsia="Calibri"/>
        </w:rPr>
        <w:t xml:space="preserve"> </w:t>
      </w:r>
      <w:r w:rsidRPr="005C6AF7">
        <w:rPr>
          <w:rFonts w:eastAsia="Calibri" w:hint="cs"/>
          <w:rtl/>
        </w:rPr>
        <w:t>و</w:t>
      </w:r>
      <w:r w:rsidRPr="005C6AF7">
        <w:rPr>
          <w:rFonts w:eastAsia="Calibri"/>
        </w:rPr>
        <w:t xml:space="preserve"> </w:t>
      </w:r>
      <w:r w:rsidRPr="005C6AF7">
        <w:rPr>
          <w:rFonts w:eastAsia="Calibri" w:hint="cs"/>
          <w:rtl/>
        </w:rPr>
        <w:t>غذا</w:t>
      </w:r>
      <w:r w:rsidRPr="005C6AF7">
        <w:rPr>
          <w:rFonts w:eastAsia="Calibri"/>
        </w:rPr>
        <w:t xml:space="preserve"> </w:t>
      </w:r>
      <w:r w:rsidRPr="005C6AF7">
        <w:rPr>
          <w:rFonts w:eastAsia="Calibri" w:hint="cs"/>
          <w:rtl/>
        </w:rPr>
        <w:t>امتناع</w:t>
      </w:r>
      <w:r w:rsidRPr="005C6AF7">
        <w:rPr>
          <w:rFonts w:eastAsia="Calibri"/>
        </w:rPr>
        <w:t xml:space="preserve"> </w:t>
      </w:r>
      <w:r>
        <w:rPr>
          <w:rFonts w:eastAsia="Calibri" w:hint="cs"/>
          <w:rtl/>
        </w:rPr>
        <w:t>می‌</w:t>
      </w:r>
      <w:r w:rsidRPr="005C6AF7">
        <w:rPr>
          <w:rFonts w:eastAsia="Calibri" w:hint="cs"/>
          <w:rtl/>
        </w:rPr>
        <w:t>کند</w:t>
      </w:r>
      <w:r w:rsidRPr="005C6AF7">
        <w:rPr>
          <w:rFonts w:eastAsia="Calibri"/>
        </w:rPr>
        <w:t>.</w:t>
      </w:r>
    </w:p>
    <w:p w:rsidR="00B572A2" w:rsidRDefault="00B572A2" w:rsidP="00590D37">
      <w:pPr>
        <w:pStyle w:val="a"/>
        <w:rPr>
          <w:rFonts w:eastAsia="Calibri"/>
        </w:rPr>
      </w:pPr>
      <w:r w:rsidRPr="005C6AF7">
        <w:rPr>
          <w:rFonts w:eastAsia="Calibri" w:hint="cs"/>
          <w:rtl/>
        </w:rPr>
        <w:t>وجود</w:t>
      </w:r>
      <w:r w:rsidRPr="005C6AF7">
        <w:rPr>
          <w:rFonts w:eastAsia="Calibri"/>
        </w:rPr>
        <w:t xml:space="preserve"> </w:t>
      </w:r>
      <w:r w:rsidRPr="005C6AF7">
        <w:rPr>
          <w:rFonts w:eastAsia="Calibri" w:hint="cs"/>
          <w:rtl/>
        </w:rPr>
        <w:t>اختلال</w:t>
      </w:r>
      <w:r w:rsidRPr="005C6AF7">
        <w:rPr>
          <w:rFonts w:eastAsia="Calibri"/>
        </w:rPr>
        <w:t xml:space="preserve"> </w:t>
      </w:r>
      <w:r w:rsidRPr="005C6AF7">
        <w:rPr>
          <w:rFonts w:eastAsia="Calibri" w:hint="cs"/>
          <w:rtl/>
        </w:rPr>
        <w:t>جدی</w:t>
      </w:r>
      <w:r w:rsidRPr="005C6AF7">
        <w:rPr>
          <w:rFonts w:eastAsia="Calibri"/>
        </w:rPr>
        <w:t xml:space="preserve"> </w:t>
      </w:r>
      <w:r w:rsidRPr="005C6AF7">
        <w:rPr>
          <w:rFonts w:eastAsia="Calibri" w:hint="cs"/>
          <w:rtl/>
        </w:rPr>
        <w:t>در</w:t>
      </w:r>
      <w:r w:rsidRPr="005C6AF7">
        <w:rPr>
          <w:rFonts w:eastAsia="Calibri"/>
        </w:rPr>
        <w:t xml:space="preserve"> </w:t>
      </w:r>
      <w:r w:rsidRPr="005C6AF7">
        <w:rPr>
          <w:rFonts w:eastAsia="Calibri" w:hint="cs"/>
          <w:rtl/>
        </w:rPr>
        <w:t>غذا</w:t>
      </w:r>
      <w:r w:rsidRPr="005C6AF7">
        <w:rPr>
          <w:rFonts w:eastAsia="Calibri"/>
        </w:rPr>
        <w:t xml:space="preserve"> </w:t>
      </w:r>
      <w:r w:rsidRPr="005C6AF7">
        <w:rPr>
          <w:rFonts w:eastAsia="Calibri" w:hint="cs"/>
          <w:rtl/>
        </w:rPr>
        <w:t>خوردن،</w:t>
      </w:r>
      <w:r w:rsidRPr="005C6AF7">
        <w:rPr>
          <w:rFonts w:eastAsia="Calibri"/>
        </w:rPr>
        <w:t xml:space="preserve"> </w:t>
      </w:r>
      <w:r w:rsidRPr="005C6AF7">
        <w:rPr>
          <w:rFonts w:eastAsia="Calibri" w:hint="cs"/>
          <w:rtl/>
        </w:rPr>
        <w:t>وضعیت</w:t>
      </w:r>
      <w:r w:rsidRPr="005C6AF7">
        <w:rPr>
          <w:rFonts w:eastAsia="Calibri"/>
        </w:rPr>
        <w:t xml:space="preserve"> </w:t>
      </w:r>
      <w:r w:rsidRPr="005C6AF7">
        <w:rPr>
          <w:rFonts w:eastAsia="Calibri" w:hint="cs"/>
          <w:rtl/>
        </w:rPr>
        <w:t>طبی</w:t>
      </w:r>
      <w:r w:rsidRPr="005C6AF7">
        <w:rPr>
          <w:rFonts w:eastAsia="Calibri"/>
        </w:rPr>
        <w:t xml:space="preserve"> </w:t>
      </w:r>
      <w:r w:rsidRPr="005C6AF7">
        <w:rPr>
          <w:rFonts w:eastAsia="Calibri" w:hint="cs"/>
          <w:rtl/>
        </w:rPr>
        <w:t>بد،</w:t>
      </w:r>
      <w:r w:rsidRPr="005C6AF7">
        <w:rPr>
          <w:rFonts w:eastAsia="Calibri"/>
        </w:rPr>
        <w:t xml:space="preserve"> </w:t>
      </w:r>
      <w:r w:rsidRPr="005C6AF7">
        <w:rPr>
          <w:rFonts w:eastAsia="Calibri" w:hint="cs"/>
          <w:rtl/>
        </w:rPr>
        <w:t>عدم</w:t>
      </w:r>
      <w:r w:rsidRPr="005C6AF7">
        <w:rPr>
          <w:rFonts w:eastAsia="Calibri"/>
        </w:rPr>
        <w:t xml:space="preserve"> </w:t>
      </w:r>
      <w:r w:rsidRPr="005C6AF7">
        <w:rPr>
          <w:rFonts w:eastAsia="Calibri" w:hint="cs"/>
          <w:rtl/>
        </w:rPr>
        <w:t>تحرک،</w:t>
      </w:r>
      <w:r w:rsidRPr="005C6AF7">
        <w:rPr>
          <w:rFonts w:eastAsia="Calibri"/>
        </w:rPr>
        <w:t xml:space="preserve"> </w:t>
      </w:r>
      <w:r w:rsidRPr="005C6AF7">
        <w:rPr>
          <w:rFonts w:eastAsia="Calibri" w:hint="cs"/>
          <w:rtl/>
        </w:rPr>
        <w:t>عدم</w:t>
      </w:r>
      <w:r w:rsidRPr="005C6AF7">
        <w:rPr>
          <w:rFonts w:eastAsia="Calibri"/>
        </w:rPr>
        <w:t xml:space="preserve"> </w:t>
      </w:r>
      <w:r w:rsidRPr="005C6AF7">
        <w:rPr>
          <w:rFonts w:eastAsia="Calibri" w:hint="cs"/>
          <w:rtl/>
        </w:rPr>
        <w:t>صحبت</w:t>
      </w:r>
      <w:r w:rsidRPr="005C6AF7">
        <w:rPr>
          <w:rFonts w:eastAsia="Calibri"/>
        </w:rPr>
        <w:t>.</w:t>
      </w:r>
    </w:p>
    <w:p w:rsidR="00B572A2" w:rsidRPr="005C6AF7" w:rsidRDefault="00B572A2" w:rsidP="00590D37">
      <w:pPr>
        <w:pStyle w:val="a3"/>
        <w:rPr>
          <w:rFonts w:eastAsia="Calibri"/>
        </w:rPr>
      </w:pPr>
    </w:p>
    <w:p w:rsidR="00B572A2" w:rsidRPr="004A72B2" w:rsidRDefault="00B572A2" w:rsidP="00F73C61">
      <w:pPr>
        <w:pStyle w:val="a2"/>
        <w:rPr>
          <w:rFonts w:eastAsia="Calibri"/>
        </w:rPr>
      </w:pPr>
      <w:bookmarkStart w:id="91" w:name="_Toc443378031"/>
      <w:r w:rsidRPr="004A72B2">
        <w:rPr>
          <w:rFonts w:eastAsia="Calibri" w:hint="cs"/>
          <w:rtl/>
        </w:rPr>
        <w:t>موارد</w:t>
      </w:r>
      <w:r w:rsidRPr="004A72B2">
        <w:rPr>
          <w:rFonts w:eastAsia="Calibri"/>
        </w:rPr>
        <w:t xml:space="preserve"> </w:t>
      </w:r>
      <w:r w:rsidRPr="004A72B2">
        <w:rPr>
          <w:rFonts w:eastAsia="Calibri" w:hint="cs"/>
          <w:rtl/>
        </w:rPr>
        <w:t>ارجاع</w:t>
      </w:r>
      <w:r w:rsidRPr="004A72B2">
        <w:rPr>
          <w:rFonts w:eastAsia="Calibri"/>
        </w:rPr>
        <w:t xml:space="preserve"> </w:t>
      </w:r>
      <w:r w:rsidRPr="004A72B2">
        <w:rPr>
          <w:rFonts w:eastAsia="Calibri" w:hint="cs"/>
          <w:rtl/>
        </w:rPr>
        <w:t>فوری</w:t>
      </w:r>
      <w:r w:rsidRPr="004A72B2">
        <w:rPr>
          <w:rFonts w:eastAsia="Calibri"/>
        </w:rPr>
        <w:t xml:space="preserve"> </w:t>
      </w:r>
      <w:r w:rsidRPr="004A72B2">
        <w:rPr>
          <w:rFonts w:eastAsia="Calibri" w:hint="cs"/>
          <w:rtl/>
        </w:rPr>
        <w:t>به</w:t>
      </w:r>
      <w:r w:rsidRPr="004A72B2">
        <w:rPr>
          <w:rFonts w:eastAsia="Calibri"/>
        </w:rPr>
        <w:t xml:space="preserve"> </w:t>
      </w:r>
      <w:r w:rsidRPr="004A72B2">
        <w:rPr>
          <w:rFonts w:eastAsia="Calibri" w:hint="cs"/>
          <w:rtl/>
        </w:rPr>
        <w:t>بخش</w:t>
      </w:r>
      <w:r w:rsidRPr="004A72B2">
        <w:rPr>
          <w:rFonts w:eastAsia="Calibri"/>
        </w:rPr>
        <w:t xml:space="preserve"> </w:t>
      </w:r>
      <w:r w:rsidR="002927C5">
        <w:rPr>
          <w:rFonts w:eastAsia="Calibri"/>
          <w:rtl/>
        </w:rPr>
        <w:t>روان‌پزشک</w:t>
      </w:r>
      <w:r w:rsidR="002927C5">
        <w:rPr>
          <w:rFonts w:eastAsia="Calibri" w:hint="cs"/>
          <w:rtl/>
        </w:rPr>
        <w:t>ی</w:t>
      </w:r>
      <w:bookmarkEnd w:id="91"/>
    </w:p>
    <w:p w:rsidR="00B572A2" w:rsidRPr="005C6AF7" w:rsidRDefault="00B572A2" w:rsidP="00590D37">
      <w:pPr>
        <w:pStyle w:val="a"/>
        <w:rPr>
          <w:rFonts w:eastAsia="Calibri"/>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طرح</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برنامه</w:t>
      </w:r>
      <w:r w:rsidRPr="005C6AF7">
        <w:rPr>
          <w:rFonts w:eastAsia="Calibri"/>
        </w:rPr>
        <w:t xml:space="preserve"> </w:t>
      </w:r>
      <w:r w:rsidRPr="005C6AF7">
        <w:rPr>
          <w:rFonts w:eastAsia="Calibri" w:hint="cs"/>
          <w:rtl/>
        </w:rPr>
        <w:t>جدی</w:t>
      </w:r>
      <w:r w:rsidRPr="005C6AF7">
        <w:rPr>
          <w:rFonts w:eastAsia="Calibri"/>
        </w:rPr>
        <w:t xml:space="preserve"> </w:t>
      </w:r>
      <w:r w:rsidRPr="005C6AF7">
        <w:rPr>
          <w:rFonts w:eastAsia="Calibri" w:hint="cs"/>
          <w:rtl/>
        </w:rPr>
        <w:t>برای</w:t>
      </w:r>
      <w:r w:rsidRPr="005C6AF7">
        <w:rPr>
          <w:rFonts w:eastAsia="Calibri"/>
        </w:rPr>
        <w:t xml:space="preserve"> </w:t>
      </w:r>
      <w:r w:rsidRPr="005C6AF7">
        <w:rPr>
          <w:rFonts w:eastAsia="Calibri" w:hint="cs"/>
          <w:rtl/>
        </w:rPr>
        <w:t>خودکشی</w:t>
      </w:r>
      <w:r w:rsidRPr="005C6AF7">
        <w:rPr>
          <w:rFonts w:eastAsia="Calibri"/>
        </w:rPr>
        <w:t xml:space="preserve"> </w:t>
      </w:r>
      <w:r w:rsidRPr="005C6AF7">
        <w:rPr>
          <w:rFonts w:eastAsia="Calibri" w:hint="cs"/>
          <w:rtl/>
        </w:rPr>
        <w:t>دارد</w:t>
      </w:r>
      <w:r w:rsidRPr="005C6AF7">
        <w:rPr>
          <w:rFonts w:eastAsia="Calibri"/>
        </w:rPr>
        <w:t>.</w:t>
      </w:r>
    </w:p>
    <w:p w:rsidR="00B572A2" w:rsidRPr="005C6AF7" w:rsidRDefault="00B572A2" w:rsidP="00590D37">
      <w:pPr>
        <w:pStyle w:val="a"/>
        <w:rPr>
          <w:rFonts w:eastAsia="Calibri"/>
        </w:rPr>
      </w:pPr>
      <w:r w:rsidRPr="005C6AF7">
        <w:rPr>
          <w:rFonts w:eastAsia="Calibri" w:hint="cs"/>
          <w:rtl/>
        </w:rPr>
        <w:t>بیماری</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احتمال</w:t>
      </w:r>
      <w:r w:rsidRPr="005C6AF7">
        <w:rPr>
          <w:rFonts w:eastAsia="Calibri"/>
        </w:rPr>
        <w:t xml:space="preserve"> </w:t>
      </w:r>
      <w:r>
        <w:rPr>
          <w:rFonts w:eastAsia="Calibri" w:hint="cs"/>
          <w:rtl/>
        </w:rPr>
        <w:t>می‌</w:t>
      </w:r>
      <w:r w:rsidRPr="005C6AF7">
        <w:rPr>
          <w:rFonts w:eastAsia="Calibri" w:hint="cs"/>
          <w:rtl/>
        </w:rPr>
        <w:t>رود</w:t>
      </w:r>
      <w:r w:rsidRPr="005C6AF7">
        <w:rPr>
          <w:rFonts w:eastAsia="Calibri"/>
        </w:rPr>
        <w:t xml:space="preserve"> </w:t>
      </w:r>
      <w:r w:rsidRPr="005C6AF7">
        <w:rPr>
          <w:rFonts w:eastAsia="Calibri" w:hint="cs"/>
          <w:rtl/>
        </w:rPr>
        <w:t>به</w:t>
      </w:r>
      <w:r w:rsidRPr="005C6AF7">
        <w:rPr>
          <w:rFonts w:eastAsia="Calibri"/>
        </w:rPr>
        <w:t xml:space="preserve"> </w:t>
      </w:r>
      <w:r w:rsidRPr="005C6AF7">
        <w:rPr>
          <w:rFonts w:eastAsia="Calibri" w:hint="cs"/>
          <w:rtl/>
        </w:rPr>
        <w:t>دیگران</w:t>
      </w:r>
      <w:r w:rsidRPr="005C6AF7">
        <w:rPr>
          <w:rFonts w:eastAsia="Calibri"/>
        </w:rPr>
        <w:t xml:space="preserve"> </w:t>
      </w:r>
      <w:r w:rsidRPr="005C6AF7">
        <w:rPr>
          <w:rFonts w:eastAsia="Calibri" w:hint="cs"/>
          <w:rtl/>
        </w:rPr>
        <w:t>آسیب</w:t>
      </w:r>
      <w:r w:rsidRPr="005C6AF7">
        <w:rPr>
          <w:rFonts w:eastAsia="Calibri"/>
        </w:rPr>
        <w:t xml:space="preserve"> </w:t>
      </w:r>
      <w:r w:rsidRPr="005C6AF7">
        <w:rPr>
          <w:rFonts w:eastAsia="Calibri" w:hint="cs"/>
          <w:rtl/>
        </w:rPr>
        <w:t>برساند</w:t>
      </w:r>
      <w:r w:rsidRPr="005C6AF7">
        <w:rPr>
          <w:rFonts w:eastAsia="Calibri"/>
        </w:rPr>
        <w:t>.</w:t>
      </w:r>
    </w:p>
    <w:p w:rsidR="00B572A2" w:rsidRDefault="00B572A2" w:rsidP="00590D37">
      <w:pPr>
        <w:pStyle w:val="a"/>
        <w:rPr>
          <w:rFonts w:eastAsia="Calibri"/>
        </w:rPr>
      </w:pPr>
      <w:r w:rsidRPr="005C6AF7">
        <w:rPr>
          <w:rFonts w:eastAsia="Calibri" w:hint="cs"/>
          <w:rtl/>
        </w:rPr>
        <w:t>بیمار</w:t>
      </w:r>
      <w:r w:rsidRPr="005C6AF7">
        <w:rPr>
          <w:rFonts w:eastAsia="Calibri"/>
        </w:rPr>
        <w:t xml:space="preserve"> </w:t>
      </w:r>
      <w:r w:rsidRPr="005C6AF7">
        <w:rPr>
          <w:rFonts w:eastAsia="Calibri" w:hint="cs"/>
          <w:rtl/>
        </w:rPr>
        <w:t>بسیار</w:t>
      </w:r>
      <w:r w:rsidRPr="005C6AF7">
        <w:rPr>
          <w:rFonts w:eastAsia="Calibri"/>
        </w:rPr>
        <w:t xml:space="preserve"> </w:t>
      </w:r>
      <w:r w:rsidR="002927C5">
        <w:rPr>
          <w:rFonts w:eastAsia="Calibri"/>
          <w:rtl/>
        </w:rPr>
        <w:t>تحر</w:t>
      </w:r>
      <w:r w:rsidR="002927C5">
        <w:rPr>
          <w:rFonts w:eastAsia="Calibri" w:hint="cs"/>
          <w:rtl/>
        </w:rPr>
        <w:t>یک‌پذیر</w:t>
      </w:r>
      <w:r w:rsidRPr="005C6AF7">
        <w:rPr>
          <w:rFonts w:eastAsia="Calibri" w:hint="cs"/>
          <w:rtl/>
        </w:rPr>
        <w:t>،</w:t>
      </w:r>
      <w:r w:rsidRPr="005C6AF7">
        <w:rPr>
          <w:rFonts w:eastAsia="Calibri"/>
        </w:rPr>
        <w:t xml:space="preserve"> </w:t>
      </w:r>
      <w:r w:rsidRPr="005C6AF7">
        <w:rPr>
          <w:rFonts w:eastAsia="Calibri" w:hint="cs"/>
          <w:rtl/>
        </w:rPr>
        <w:t>آژیته</w:t>
      </w:r>
      <w:r w:rsidRPr="005C6AF7">
        <w:rPr>
          <w:rFonts w:eastAsia="Calibri"/>
        </w:rPr>
        <w:t xml:space="preserve"> </w:t>
      </w:r>
      <w:r w:rsidRPr="005C6AF7">
        <w:rPr>
          <w:rFonts w:eastAsia="Calibri" w:hint="cs"/>
          <w:rtl/>
        </w:rPr>
        <w:t>یا</w:t>
      </w:r>
      <w:r w:rsidRPr="005C6AF7">
        <w:rPr>
          <w:rFonts w:eastAsia="Calibri"/>
        </w:rPr>
        <w:t xml:space="preserve"> </w:t>
      </w:r>
      <w:r w:rsidRPr="005C6AF7">
        <w:rPr>
          <w:rFonts w:eastAsia="Calibri" w:hint="cs"/>
          <w:rtl/>
        </w:rPr>
        <w:t>شدیداً</w:t>
      </w:r>
      <w:r w:rsidRPr="005C6AF7">
        <w:rPr>
          <w:rFonts w:eastAsia="Calibri"/>
        </w:rPr>
        <w:t xml:space="preserve"> </w:t>
      </w:r>
      <w:r w:rsidR="002927C5">
        <w:rPr>
          <w:rFonts w:eastAsia="Calibri"/>
          <w:rtl/>
        </w:rPr>
        <w:t>ب</w:t>
      </w:r>
      <w:r w:rsidR="002927C5">
        <w:rPr>
          <w:rFonts w:eastAsia="Calibri" w:hint="cs"/>
          <w:rtl/>
        </w:rPr>
        <w:t>ی‌قرار</w:t>
      </w:r>
      <w:r w:rsidRPr="005C6AF7">
        <w:rPr>
          <w:rFonts w:eastAsia="Calibri"/>
        </w:rPr>
        <w:t xml:space="preserve"> </w:t>
      </w:r>
      <w:r w:rsidRPr="005C6AF7">
        <w:rPr>
          <w:rFonts w:eastAsia="Calibri" w:hint="cs"/>
          <w:rtl/>
        </w:rPr>
        <w:t>که</w:t>
      </w:r>
      <w:r w:rsidRPr="005C6AF7">
        <w:rPr>
          <w:rFonts w:eastAsia="Calibri"/>
        </w:rPr>
        <w:t xml:space="preserve"> </w:t>
      </w:r>
      <w:r w:rsidRPr="005C6AF7">
        <w:rPr>
          <w:rFonts w:eastAsia="Calibri" w:hint="cs"/>
          <w:rtl/>
        </w:rPr>
        <w:t>کنترل</w:t>
      </w:r>
      <w:r w:rsidRPr="005C6AF7">
        <w:rPr>
          <w:rFonts w:eastAsia="Calibri"/>
        </w:rPr>
        <w:t xml:space="preserve"> </w:t>
      </w:r>
      <w:r w:rsidRPr="005C6AF7">
        <w:rPr>
          <w:rFonts w:eastAsia="Calibri" w:hint="cs"/>
          <w:rtl/>
        </w:rPr>
        <w:t>رفتار</w:t>
      </w:r>
      <w:r w:rsidRPr="005C6AF7">
        <w:rPr>
          <w:rFonts w:eastAsia="Calibri"/>
        </w:rPr>
        <w:t xml:space="preserve"> </w:t>
      </w:r>
      <w:r w:rsidRPr="005C6AF7">
        <w:rPr>
          <w:rFonts w:eastAsia="Calibri" w:hint="cs"/>
          <w:rtl/>
        </w:rPr>
        <w:t>وی</w:t>
      </w:r>
      <w:r w:rsidRPr="005C6AF7">
        <w:rPr>
          <w:rFonts w:eastAsia="Calibri"/>
        </w:rPr>
        <w:t xml:space="preserve"> </w:t>
      </w:r>
      <w:r w:rsidRPr="005C6AF7">
        <w:rPr>
          <w:rFonts w:eastAsia="Calibri" w:hint="cs"/>
          <w:rtl/>
        </w:rPr>
        <w:t>دشوار</w:t>
      </w:r>
      <w:r w:rsidRPr="005C6AF7">
        <w:rPr>
          <w:rFonts w:eastAsia="Calibri"/>
        </w:rPr>
        <w:t xml:space="preserve"> </w:t>
      </w:r>
      <w:r w:rsidRPr="005C6AF7">
        <w:rPr>
          <w:rFonts w:eastAsia="Calibri" w:hint="cs"/>
          <w:rtl/>
        </w:rPr>
        <w:t>است</w:t>
      </w:r>
      <w:r w:rsidRPr="005C6AF7">
        <w:rPr>
          <w:rFonts w:eastAsia="Calibri"/>
        </w:rPr>
        <w:t>.</w:t>
      </w:r>
    </w:p>
    <w:p w:rsidR="00B572A2" w:rsidRPr="00ED12DF" w:rsidRDefault="00B572A2" w:rsidP="00F73C61">
      <w:pPr>
        <w:pStyle w:val="a2"/>
        <w:rPr>
          <w:rFonts w:eastAsia="Calibri"/>
        </w:rPr>
      </w:pPr>
      <w:bookmarkStart w:id="92" w:name="_Toc443378032"/>
      <w:r w:rsidRPr="00ED12DF">
        <w:rPr>
          <w:rFonts w:eastAsia="Calibri" w:hint="cs"/>
          <w:rtl/>
        </w:rPr>
        <w:lastRenderedPageBreak/>
        <w:t>موارد</w:t>
      </w:r>
      <w:r w:rsidRPr="00ED12DF">
        <w:rPr>
          <w:rFonts w:eastAsia="Calibri"/>
        </w:rPr>
        <w:t xml:space="preserve"> </w:t>
      </w:r>
      <w:r w:rsidRPr="00ED12DF">
        <w:rPr>
          <w:rFonts w:eastAsia="Calibri" w:hint="cs"/>
          <w:rtl/>
        </w:rPr>
        <w:t>ارجاع</w:t>
      </w:r>
      <w:r w:rsidRPr="00ED12DF">
        <w:rPr>
          <w:rFonts w:eastAsia="Calibri"/>
        </w:rPr>
        <w:t xml:space="preserve"> </w:t>
      </w:r>
      <w:r w:rsidRPr="00ED12DF">
        <w:rPr>
          <w:rFonts w:eastAsia="Calibri" w:hint="cs"/>
          <w:rtl/>
        </w:rPr>
        <w:t>فوری</w:t>
      </w:r>
      <w:r w:rsidRPr="00ED12DF">
        <w:rPr>
          <w:rFonts w:eastAsia="Calibri"/>
        </w:rPr>
        <w:t xml:space="preserve"> </w:t>
      </w:r>
      <w:r w:rsidRPr="00ED12DF">
        <w:rPr>
          <w:rFonts w:eastAsia="Calibri" w:hint="cs"/>
          <w:rtl/>
        </w:rPr>
        <w:t>به</w:t>
      </w:r>
      <w:r w:rsidRPr="00ED12DF">
        <w:rPr>
          <w:rFonts w:eastAsia="Calibri"/>
        </w:rPr>
        <w:t xml:space="preserve"> </w:t>
      </w:r>
      <w:r w:rsidRPr="00ED12DF">
        <w:rPr>
          <w:rFonts w:eastAsia="Calibri" w:hint="cs"/>
          <w:rtl/>
        </w:rPr>
        <w:t>بخش</w:t>
      </w:r>
      <w:r w:rsidRPr="00ED12DF">
        <w:rPr>
          <w:rFonts w:eastAsia="Calibri"/>
        </w:rPr>
        <w:t xml:space="preserve"> </w:t>
      </w:r>
      <w:r w:rsidRPr="00ED12DF">
        <w:rPr>
          <w:rFonts w:eastAsia="Calibri" w:hint="cs"/>
          <w:rtl/>
        </w:rPr>
        <w:t>داخلی</w:t>
      </w:r>
      <w:bookmarkEnd w:id="92"/>
    </w:p>
    <w:p w:rsidR="00B572A2" w:rsidRPr="005C6AF7" w:rsidRDefault="00B572A2" w:rsidP="00590D37">
      <w:pPr>
        <w:pStyle w:val="a"/>
        <w:rPr>
          <w:rFonts w:eastAsia="Calibri"/>
          <w:rtl/>
        </w:rPr>
      </w:pPr>
      <w:r w:rsidRPr="005C6AF7">
        <w:rPr>
          <w:rFonts w:eastAsia="Calibri" w:hint="cs"/>
          <w:rtl/>
        </w:rPr>
        <w:t>مسمومیت</w:t>
      </w:r>
      <w:r w:rsidRPr="005C6AF7">
        <w:rPr>
          <w:rFonts w:eastAsia="Calibri"/>
        </w:rPr>
        <w:t xml:space="preserve"> </w:t>
      </w:r>
      <w:r w:rsidRPr="005C6AF7">
        <w:rPr>
          <w:rFonts w:eastAsia="Calibri" w:hint="cs"/>
          <w:rtl/>
        </w:rPr>
        <w:t>با</w:t>
      </w:r>
      <w:r w:rsidRPr="005C6AF7">
        <w:rPr>
          <w:rFonts w:eastAsia="Calibri"/>
        </w:rPr>
        <w:t xml:space="preserve"> </w:t>
      </w:r>
      <w:r w:rsidRPr="005C6AF7">
        <w:rPr>
          <w:rFonts w:eastAsia="Calibri" w:hint="cs"/>
          <w:rtl/>
        </w:rPr>
        <w:t>لیتیوم</w:t>
      </w:r>
    </w:p>
    <w:p w:rsidR="00B572A2" w:rsidRPr="005C6AF7" w:rsidRDefault="00B572A2" w:rsidP="00590D37">
      <w:pPr>
        <w:pStyle w:val="a"/>
        <w:rPr>
          <w:rFonts w:eastAsia="Calibri"/>
          <w:rtl/>
        </w:rPr>
      </w:pPr>
      <w:r w:rsidRPr="005C6AF7">
        <w:rPr>
          <w:rFonts w:eastAsia="Calibri" w:hint="cs"/>
          <w:rtl/>
        </w:rPr>
        <w:t>سندرم</w:t>
      </w:r>
      <w:r w:rsidRPr="005C6AF7">
        <w:rPr>
          <w:rFonts w:eastAsia="Calibri"/>
        </w:rPr>
        <w:t xml:space="preserve"> </w:t>
      </w:r>
      <w:r w:rsidRPr="005C6AF7">
        <w:rPr>
          <w:rFonts w:eastAsia="Calibri" w:hint="cs"/>
          <w:rtl/>
        </w:rPr>
        <w:t>استیونس- جانسون</w:t>
      </w:r>
    </w:p>
    <w:p w:rsidR="00B572A2" w:rsidRPr="005C6AF7" w:rsidRDefault="00B572A2" w:rsidP="00590D37">
      <w:pPr>
        <w:pStyle w:val="a"/>
        <w:rPr>
          <w:rFonts w:eastAsia="Calibri"/>
          <w:rtl/>
        </w:rPr>
      </w:pPr>
      <w:r w:rsidRPr="005C6AF7">
        <w:rPr>
          <w:rFonts w:eastAsia="Calibri" w:hint="cs"/>
          <w:rtl/>
        </w:rPr>
        <w:t>سندرم نورولپتیک بدخیم (به بخش نورولوژی)</w:t>
      </w:r>
    </w:p>
    <w:p w:rsidR="00B572A2" w:rsidRDefault="00B572A2" w:rsidP="00590D37">
      <w:pPr>
        <w:pStyle w:val="a"/>
        <w:rPr>
          <w:rFonts w:eastAsia="Calibri"/>
        </w:rPr>
      </w:pPr>
      <w:r w:rsidRPr="005C6AF7">
        <w:rPr>
          <w:rFonts w:eastAsia="Calibri" w:hint="cs"/>
          <w:rtl/>
        </w:rPr>
        <w:t>سایر عوارض جدی دارویی</w:t>
      </w:r>
    </w:p>
    <w:p w:rsidR="00B572A2" w:rsidRPr="005C6AF7" w:rsidRDefault="00B572A2" w:rsidP="00590D37">
      <w:pPr>
        <w:pStyle w:val="a3"/>
        <w:rPr>
          <w:rFonts w:eastAsia="Calibri"/>
        </w:rPr>
      </w:pPr>
    </w:p>
    <w:p w:rsidR="00B572A2" w:rsidRPr="00ED12DF" w:rsidRDefault="00B572A2" w:rsidP="00F73C61">
      <w:pPr>
        <w:pStyle w:val="a2"/>
        <w:rPr>
          <w:rFonts w:eastAsia="Calibri"/>
        </w:rPr>
      </w:pPr>
      <w:bookmarkStart w:id="93" w:name="_Toc443378033"/>
      <w:r w:rsidRPr="00ED12DF">
        <w:rPr>
          <w:rFonts w:eastAsia="Calibri" w:hint="cs"/>
          <w:rtl/>
        </w:rPr>
        <w:t>نحوه</w:t>
      </w:r>
      <w:r w:rsidRPr="00ED12DF">
        <w:rPr>
          <w:rFonts w:eastAsia="Calibri"/>
        </w:rPr>
        <w:t xml:space="preserve"> </w:t>
      </w:r>
      <w:r w:rsidR="00446A67">
        <w:rPr>
          <w:rFonts w:eastAsia="Calibri" w:hint="cs"/>
          <w:rtl/>
        </w:rPr>
        <w:t>پیگیری</w:t>
      </w:r>
      <w:r w:rsidRPr="00ED12DF">
        <w:rPr>
          <w:rFonts w:eastAsia="Calibri"/>
        </w:rPr>
        <w:t xml:space="preserve"> </w:t>
      </w:r>
      <w:r w:rsidRPr="00ED12DF">
        <w:rPr>
          <w:rFonts w:eastAsia="Calibri" w:hint="cs"/>
          <w:rtl/>
        </w:rPr>
        <w:t>و</w:t>
      </w:r>
      <w:r w:rsidRPr="00ED12DF">
        <w:rPr>
          <w:rFonts w:eastAsia="Calibri"/>
        </w:rPr>
        <w:t xml:space="preserve"> </w:t>
      </w:r>
      <w:r w:rsidRPr="00ED12DF">
        <w:rPr>
          <w:rFonts w:eastAsia="Calibri" w:hint="cs"/>
          <w:rtl/>
        </w:rPr>
        <w:t>مراقبت پس</w:t>
      </w:r>
      <w:r w:rsidRPr="00ED12DF">
        <w:rPr>
          <w:rFonts w:eastAsia="Calibri"/>
        </w:rPr>
        <w:t xml:space="preserve"> </w:t>
      </w:r>
      <w:r w:rsidRPr="00ED12DF">
        <w:rPr>
          <w:rFonts w:eastAsia="Calibri" w:hint="cs"/>
          <w:rtl/>
        </w:rPr>
        <w:t>از</w:t>
      </w:r>
      <w:r w:rsidRPr="00ED12DF">
        <w:rPr>
          <w:rFonts w:eastAsia="Calibri"/>
        </w:rPr>
        <w:t xml:space="preserve"> </w:t>
      </w:r>
      <w:r w:rsidRPr="00ED12DF">
        <w:rPr>
          <w:rFonts w:eastAsia="Calibri" w:hint="cs"/>
          <w:rtl/>
        </w:rPr>
        <w:t>بازگشت بیمار از ارجاع</w:t>
      </w:r>
      <w:bookmarkEnd w:id="93"/>
    </w:p>
    <w:p w:rsidR="00B572A2" w:rsidRPr="00F73C61" w:rsidRDefault="00B572A2" w:rsidP="00F73C61">
      <w:pPr>
        <w:pStyle w:val="a3"/>
        <w:ind w:firstLine="0"/>
        <w:rPr>
          <w:rFonts w:eastAsia="Calibri"/>
          <w:b/>
          <w:bCs/>
        </w:rPr>
      </w:pPr>
      <w:r w:rsidRPr="00F73C61">
        <w:rPr>
          <w:rFonts w:eastAsia="Calibri" w:hint="cs"/>
          <w:b/>
          <w:bCs/>
          <w:rtl/>
        </w:rPr>
        <w:t>مراقبت</w:t>
      </w:r>
      <w:r w:rsidRPr="00F73C61">
        <w:rPr>
          <w:rFonts w:eastAsia="Calibri"/>
          <w:b/>
          <w:bCs/>
        </w:rPr>
        <w:t xml:space="preserve"> </w:t>
      </w:r>
      <w:r w:rsidRPr="00F73C61">
        <w:rPr>
          <w:rFonts w:eastAsia="Calibri" w:hint="cs"/>
          <w:b/>
          <w:bCs/>
          <w:rtl/>
        </w:rPr>
        <w:t>اولیه: (طی</w:t>
      </w:r>
      <w:r w:rsidRPr="00F73C61">
        <w:rPr>
          <w:rFonts w:eastAsia="Calibri"/>
          <w:b/>
          <w:bCs/>
        </w:rPr>
        <w:t xml:space="preserve"> </w:t>
      </w:r>
      <w:r w:rsidRPr="00F73C61">
        <w:rPr>
          <w:rFonts w:eastAsia="Calibri" w:hint="cs"/>
          <w:b/>
          <w:bCs/>
          <w:rtl/>
        </w:rPr>
        <w:t>هفته</w:t>
      </w:r>
      <w:r w:rsidRPr="00F73C61">
        <w:rPr>
          <w:rFonts w:eastAsia="Calibri"/>
          <w:b/>
          <w:bCs/>
        </w:rPr>
        <w:t xml:space="preserve"> </w:t>
      </w:r>
      <w:r w:rsidRPr="00F73C61">
        <w:rPr>
          <w:rFonts w:eastAsia="Calibri" w:hint="cs"/>
          <w:b/>
          <w:bCs/>
          <w:rtl/>
        </w:rPr>
        <w:t>اول</w:t>
      </w:r>
      <w:r w:rsidRPr="00F73C61">
        <w:rPr>
          <w:rFonts w:eastAsia="Calibri"/>
          <w:b/>
          <w:bCs/>
        </w:rPr>
        <w:t xml:space="preserve"> </w:t>
      </w:r>
      <w:r w:rsidRPr="00F73C61">
        <w:rPr>
          <w:rFonts w:eastAsia="Calibri" w:hint="cs"/>
          <w:b/>
          <w:bCs/>
          <w:rtl/>
        </w:rPr>
        <w:t>بازگشت</w:t>
      </w:r>
      <w:r w:rsidRPr="00F73C61">
        <w:rPr>
          <w:rFonts w:eastAsia="Calibri"/>
          <w:b/>
          <w:bCs/>
        </w:rPr>
        <w:t xml:space="preserve"> </w:t>
      </w:r>
      <w:r w:rsidRPr="00F73C61">
        <w:rPr>
          <w:rFonts w:eastAsia="Calibri" w:hint="cs"/>
          <w:b/>
          <w:bCs/>
          <w:rtl/>
        </w:rPr>
        <w:t>از</w:t>
      </w:r>
      <w:r w:rsidRPr="00F73C61">
        <w:rPr>
          <w:rFonts w:eastAsia="Calibri"/>
          <w:b/>
          <w:bCs/>
        </w:rPr>
        <w:t xml:space="preserve"> </w:t>
      </w:r>
      <w:r w:rsidRPr="00F73C61">
        <w:rPr>
          <w:rFonts w:eastAsia="Calibri" w:hint="cs"/>
          <w:b/>
          <w:bCs/>
          <w:rtl/>
        </w:rPr>
        <w:t>ارجاع)</w:t>
      </w:r>
    </w:p>
    <w:p w:rsidR="00B572A2" w:rsidRDefault="00B572A2" w:rsidP="00590D37">
      <w:pPr>
        <w:pStyle w:val="a3"/>
        <w:rPr>
          <w:rFonts w:eastAsia="Calibri"/>
          <w:rtl/>
        </w:rPr>
      </w:pPr>
      <w:r w:rsidRPr="00BD460D">
        <w:rPr>
          <w:rFonts w:eastAsia="Calibri" w:hint="cs"/>
          <w:rtl/>
        </w:rPr>
        <w:t>دریافت</w:t>
      </w:r>
      <w:r w:rsidRPr="00BD460D">
        <w:rPr>
          <w:rFonts w:eastAsia="Calibri"/>
        </w:rPr>
        <w:t xml:space="preserve"> </w:t>
      </w:r>
      <w:r w:rsidRPr="00BD460D">
        <w:rPr>
          <w:rFonts w:eastAsia="Calibri" w:hint="cs"/>
          <w:rtl/>
        </w:rPr>
        <w:t>پسخوراند</w:t>
      </w:r>
      <w:r w:rsidRPr="00BD460D">
        <w:rPr>
          <w:rFonts w:eastAsia="Calibri"/>
        </w:rPr>
        <w:t xml:space="preserve"> </w:t>
      </w:r>
      <w:r w:rsidRPr="00BD460D">
        <w:rPr>
          <w:rFonts w:eastAsia="Calibri" w:hint="cs"/>
          <w:rtl/>
        </w:rPr>
        <w:t>از</w:t>
      </w:r>
      <w:r w:rsidRPr="00BD460D">
        <w:rPr>
          <w:rFonts w:eastAsia="Calibri"/>
        </w:rPr>
        <w:t xml:space="preserve"> </w:t>
      </w:r>
      <w:r w:rsidRPr="00BD460D">
        <w:rPr>
          <w:rFonts w:eastAsia="Calibri" w:hint="cs"/>
          <w:rtl/>
        </w:rPr>
        <w:t>سطح</w:t>
      </w:r>
      <w:r w:rsidRPr="00BD460D">
        <w:rPr>
          <w:rFonts w:eastAsia="Calibri"/>
        </w:rPr>
        <w:t xml:space="preserve"> </w:t>
      </w:r>
      <w:r w:rsidRPr="00BD460D">
        <w:rPr>
          <w:rFonts w:eastAsia="Calibri" w:hint="cs"/>
          <w:rtl/>
        </w:rPr>
        <w:t>بالاتر</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مورد</w:t>
      </w:r>
      <w:r w:rsidRPr="00BD460D">
        <w:rPr>
          <w:rFonts w:eastAsia="Calibri"/>
        </w:rPr>
        <w:t xml:space="preserve"> </w:t>
      </w:r>
      <w:r w:rsidRPr="00BD460D">
        <w:rPr>
          <w:rFonts w:eastAsia="Calibri" w:hint="cs"/>
          <w:rtl/>
        </w:rPr>
        <w:t>نحوه</w:t>
      </w:r>
      <w:r w:rsidRPr="00BD460D">
        <w:rPr>
          <w:rFonts w:eastAsia="Calibri"/>
        </w:rPr>
        <w:t xml:space="preserve"> </w:t>
      </w:r>
      <w:r w:rsidRPr="00BD460D">
        <w:rPr>
          <w:rFonts w:eastAsia="Calibri" w:hint="cs"/>
          <w:rtl/>
        </w:rPr>
        <w:t>مصرف</w:t>
      </w:r>
      <w:r w:rsidRPr="00BD460D">
        <w:rPr>
          <w:rFonts w:eastAsia="Calibri"/>
        </w:rPr>
        <w:t xml:space="preserve"> </w:t>
      </w:r>
      <w:r w:rsidRPr="00BD460D">
        <w:rPr>
          <w:rFonts w:eastAsia="Calibri" w:hint="cs"/>
          <w:rtl/>
        </w:rPr>
        <w:t>داروها،</w:t>
      </w:r>
      <w:r w:rsidRPr="00BD460D">
        <w:rPr>
          <w:rFonts w:eastAsia="Calibri"/>
        </w:rPr>
        <w:t xml:space="preserve"> </w:t>
      </w:r>
      <w:r w:rsidRPr="00BD460D">
        <w:rPr>
          <w:rFonts w:eastAsia="Calibri" w:hint="cs"/>
          <w:rtl/>
        </w:rPr>
        <w:t>ثبت</w:t>
      </w:r>
      <w:r w:rsidRPr="00BD460D">
        <w:rPr>
          <w:rFonts w:eastAsia="Calibri"/>
        </w:rPr>
        <w:t xml:space="preserve"> </w:t>
      </w:r>
      <w:r w:rsidRPr="00BD460D">
        <w:rPr>
          <w:rFonts w:eastAsia="Calibri" w:hint="cs"/>
          <w:rtl/>
        </w:rPr>
        <w:t>داروها،</w:t>
      </w:r>
      <w:r w:rsidRPr="00BD460D">
        <w:rPr>
          <w:rFonts w:eastAsia="Calibri"/>
        </w:rPr>
        <w:t xml:space="preserve"> </w:t>
      </w:r>
      <w:r w:rsidRPr="00BD460D">
        <w:rPr>
          <w:rFonts w:eastAsia="Calibri" w:hint="cs"/>
          <w:rtl/>
        </w:rPr>
        <w:t>آموزش</w:t>
      </w:r>
      <w:r w:rsidRPr="00BD460D">
        <w:rPr>
          <w:rFonts w:eastAsia="Calibri"/>
        </w:rPr>
        <w:t xml:space="preserve"> </w:t>
      </w:r>
      <w:r w:rsidRPr="00BD460D">
        <w:rPr>
          <w:rFonts w:eastAsia="Calibri" w:hint="cs"/>
          <w:rtl/>
        </w:rPr>
        <w:t>خانواده</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بیمار</w:t>
      </w:r>
      <w:r w:rsidRPr="00BD460D">
        <w:rPr>
          <w:rFonts w:eastAsia="Calibri"/>
        </w:rPr>
        <w:t xml:space="preserve"> </w:t>
      </w:r>
      <w:r w:rsidRPr="00BD460D">
        <w:rPr>
          <w:rFonts w:eastAsia="Calibri" w:hint="cs"/>
          <w:rtl/>
        </w:rPr>
        <w:t>در مورد مصرف</w:t>
      </w:r>
      <w:r w:rsidRPr="00BD460D">
        <w:rPr>
          <w:rFonts w:eastAsia="Calibri"/>
        </w:rPr>
        <w:t xml:space="preserve"> </w:t>
      </w:r>
      <w:r w:rsidRPr="00BD460D">
        <w:rPr>
          <w:rFonts w:eastAsia="Calibri" w:hint="cs"/>
          <w:rtl/>
        </w:rPr>
        <w:t>داروها.</w:t>
      </w:r>
      <w:r w:rsidRPr="00BD460D">
        <w:rPr>
          <w:rFonts w:eastAsia="Calibri"/>
        </w:rPr>
        <w:t xml:space="preserve"> </w:t>
      </w:r>
      <w:r w:rsidRPr="00BD460D">
        <w:rPr>
          <w:rFonts w:eastAsia="Calibri" w:hint="cs"/>
          <w:rtl/>
        </w:rPr>
        <w:t>ویزیت</w:t>
      </w:r>
      <w:r w:rsidRPr="00BD460D">
        <w:rPr>
          <w:rFonts w:eastAsia="Calibri"/>
        </w:rPr>
        <w:t xml:space="preserve"> </w:t>
      </w:r>
      <w:r w:rsidRPr="00BD460D">
        <w:rPr>
          <w:rFonts w:eastAsia="Calibri" w:hint="cs"/>
          <w:rtl/>
        </w:rPr>
        <w:t>مجدد</w:t>
      </w:r>
      <w:r w:rsidRPr="00BD460D">
        <w:rPr>
          <w:rFonts w:eastAsia="Calibri"/>
        </w:rPr>
        <w:t xml:space="preserve"> </w:t>
      </w:r>
      <w:r w:rsidRPr="00BD460D">
        <w:rPr>
          <w:rFonts w:eastAsia="Calibri" w:hint="cs"/>
          <w:rtl/>
        </w:rPr>
        <w:t>یک</w:t>
      </w:r>
      <w:r w:rsidRPr="00BD460D">
        <w:rPr>
          <w:rFonts w:eastAsia="Calibri"/>
        </w:rPr>
        <w:t xml:space="preserve"> </w:t>
      </w:r>
      <w:r w:rsidRPr="00BD460D">
        <w:rPr>
          <w:rFonts w:eastAsia="Calibri" w:hint="cs"/>
          <w:rtl/>
        </w:rPr>
        <w:t>هفته</w:t>
      </w:r>
      <w:r w:rsidRPr="00BD460D">
        <w:rPr>
          <w:rFonts w:eastAsia="Calibri"/>
        </w:rPr>
        <w:t xml:space="preserve"> </w:t>
      </w:r>
      <w:r w:rsidRPr="00BD460D">
        <w:rPr>
          <w:rFonts w:eastAsia="Calibri" w:hint="cs"/>
          <w:rtl/>
        </w:rPr>
        <w:t>بعد</w:t>
      </w:r>
      <w:r w:rsidRPr="00BD460D">
        <w:rPr>
          <w:rFonts w:eastAsia="Calibri"/>
        </w:rPr>
        <w:t>.</w:t>
      </w:r>
      <w:r>
        <w:rPr>
          <w:rFonts w:eastAsia="Calibri" w:hint="cs"/>
          <w:rtl/>
        </w:rPr>
        <w:t xml:space="preserve"> در این مرحله کلیه بیماران </w:t>
      </w:r>
      <w:r w:rsidRPr="00BD460D">
        <w:rPr>
          <w:rFonts w:eastAsia="Calibri" w:hint="cs"/>
          <w:rtl/>
        </w:rPr>
        <w:t>برای</w:t>
      </w:r>
      <w:r>
        <w:rPr>
          <w:rFonts w:eastAsia="Calibri" w:hint="cs"/>
          <w:rtl/>
        </w:rPr>
        <w:t xml:space="preserve"> اقدامات </w:t>
      </w:r>
      <w:r w:rsidRPr="00BD460D">
        <w:rPr>
          <w:rFonts w:eastAsia="Calibri" w:hint="cs"/>
          <w:rtl/>
        </w:rPr>
        <w:t>غیردارویی</w:t>
      </w:r>
      <w:r w:rsidRPr="00BD460D">
        <w:rPr>
          <w:rFonts w:eastAsia="Calibri"/>
        </w:rPr>
        <w:t xml:space="preserve"> </w:t>
      </w:r>
      <w:r w:rsidR="002927C5">
        <w:rPr>
          <w:rFonts w:eastAsia="Calibri"/>
          <w:rtl/>
        </w:rPr>
        <w:t>به‌صورت</w:t>
      </w:r>
      <w:r w:rsidRPr="00BD460D">
        <w:rPr>
          <w:rFonts w:eastAsia="Calibri"/>
        </w:rPr>
        <w:t xml:space="preserve"> </w:t>
      </w:r>
      <w:r w:rsidRPr="00BD460D">
        <w:rPr>
          <w:rFonts w:eastAsia="Calibri" w:hint="cs"/>
          <w:rtl/>
        </w:rPr>
        <w:t>غیرفوری</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کارشناس</w:t>
      </w:r>
      <w:r w:rsidRPr="00BD460D">
        <w:rPr>
          <w:rFonts w:eastAsia="Calibri"/>
        </w:rPr>
        <w:t xml:space="preserve"> </w:t>
      </w:r>
      <w:r w:rsidRPr="00BD460D">
        <w:rPr>
          <w:rFonts w:eastAsia="Calibri" w:hint="cs"/>
          <w:rtl/>
        </w:rPr>
        <w:t>بهداشت</w:t>
      </w:r>
      <w:r w:rsidRPr="00BD460D">
        <w:rPr>
          <w:rFonts w:eastAsia="Calibri"/>
        </w:rPr>
        <w:t xml:space="preserve"> </w:t>
      </w:r>
      <w:r w:rsidRPr="00BD460D">
        <w:rPr>
          <w:rFonts w:eastAsia="Calibri" w:hint="cs"/>
          <w:rtl/>
        </w:rPr>
        <w:t>روان</w:t>
      </w:r>
      <w:r w:rsidRPr="00BD460D">
        <w:rPr>
          <w:rFonts w:eastAsia="Calibri"/>
        </w:rPr>
        <w:t xml:space="preserve"> </w:t>
      </w:r>
      <w:r w:rsidRPr="00BD460D">
        <w:rPr>
          <w:rFonts w:eastAsia="Calibri" w:hint="cs"/>
          <w:rtl/>
        </w:rPr>
        <w:t>ارجاع</w:t>
      </w:r>
      <w:r w:rsidRPr="00BD460D">
        <w:rPr>
          <w:rFonts w:eastAsia="Calibri"/>
        </w:rPr>
        <w:t xml:space="preserve"> </w:t>
      </w:r>
      <w:r w:rsidRPr="00BD460D">
        <w:rPr>
          <w:rFonts w:eastAsia="Calibri" w:hint="cs"/>
          <w:rtl/>
        </w:rPr>
        <w:t>می</w:t>
      </w:r>
      <w:r w:rsidRPr="00BD460D">
        <w:rPr>
          <w:rFonts w:eastAsia="Calibri"/>
          <w:rtl/>
        </w:rPr>
        <w:softHyphen/>
      </w:r>
      <w:r w:rsidRPr="00BD460D">
        <w:rPr>
          <w:rFonts w:eastAsia="Calibri" w:hint="cs"/>
          <w:rtl/>
        </w:rPr>
        <w:t>گرد</w:t>
      </w:r>
      <w:r>
        <w:rPr>
          <w:rFonts w:eastAsia="Calibri" w:hint="cs"/>
          <w:rtl/>
        </w:rPr>
        <w:t>ن</w:t>
      </w:r>
      <w:r w:rsidRPr="00BD460D">
        <w:rPr>
          <w:rFonts w:eastAsia="Calibri" w:hint="cs"/>
          <w:rtl/>
        </w:rPr>
        <w:t>د.</w:t>
      </w:r>
    </w:p>
    <w:p w:rsidR="00F73C61" w:rsidRDefault="00F73C61" w:rsidP="00F73C61">
      <w:pPr>
        <w:pStyle w:val="a2"/>
        <w:rPr>
          <w:rFonts w:eastAsia="Calibri" w:cs="B Lotus"/>
          <w:b w:val="0"/>
          <w:bCs w:val="0"/>
          <w:szCs w:val="28"/>
          <w:rtl/>
        </w:rPr>
      </w:pPr>
    </w:p>
    <w:p w:rsidR="00B572A2" w:rsidRPr="00F73C61" w:rsidRDefault="00B572A2" w:rsidP="00F73C61">
      <w:pPr>
        <w:pStyle w:val="a3"/>
        <w:ind w:firstLine="0"/>
        <w:rPr>
          <w:rFonts w:eastAsia="Calibri"/>
          <w:b/>
          <w:bCs/>
        </w:rPr>
      </w:pPr>
      <w:r w:rsidRPr="00F73C61">
        <w:rPr>
          <w:rFonts w:eastAsia="Calibri" w:hint="cs"/>
          <w:b/>
          <w:bCs/>
          <w:rtl/>
        </w:rPr>
        <w:t>ویزیت‌</w:t>
      </w:r>
      <w:r w:rsidRPr="00F73C61">
        <w:rPr>
          <w:rFonts w:eastAsia="Calibri"/>
          <w:b/>
          <w:bCs/>
          <w:rtl/>
        </w:rPr>
        <w:t>ها</w:t>
      </w:r>
      <w:r w:rsidRPr="00F73C61">
        <w:rPr>
          <w:rFonts w:eastAsia="Calibri" w:hint="cs"/>
          <w:b/>
          <w:bCs/>
          <w:rtl/>
        </w:rPr>
        <w:t>ی</w:t>
      </w:r>
      <w:r w:rsidRPr="00F73C61">
        <w:rPr>
          <w:rFonts w:eastAsia="Calibri"/>
          <w:b/>
          <w:bCs/>
        </w:rPr>
        <w:t xml:space="preserve"> </w:t>
      </w:r>
      <w:r w:rsidRPr="00F73C61">
        <w:rPr>
          <w:rFonts w:eastAsia="Calibri" w:hint="cs"/>
          <w:b/>
          <w:bCs/>
          <w:rtl/>
        </w:rPr>
        <w:t xml:space="preserve">بعدی </w:t>
      </w:r>
    </w:p>
    <w:p w:rsidR="00B572A2" w:rsidRPr="00590D37" w:rsidRDefault="00B572A2" w:rsidP="00590D37">
      <w:pPr>
        <w:pStyle w:val="a3"/>
        <w:rPr>
          <w:rFonts w:eastAsia="Calibri"/>
          <w:spacing w:val="-6"/>
          <w:rtl/>
        </w:rPr>
      </w:pPr>
      <w:r w:rsidRPr="00590D37">
        <w:rPr>
          <w:rFonts w:eastAsia="Calibri" w:hint="cs"/>
          <w:spacing w:val="-6"/>
          <w:rtl/>
        </w:rPr>
        <w:t>پزشک</w:t>
      </w:r>
      <w:r w:rsidRPr="00590D37">
        <w:rPr>
          <w:rFonts w:eastAsia="Calibri"/>
          <w:spacing w:val="-6"/>
        </w:rPr>
        <w:t xml:space="preserve"> </w:t>
      </w:r>
      <w:r w:rsidRPr="00590D37">
        <w:rPr>
          <w:rFonts w:eastAsia="Calibri" w:hint="cs"/>
          <w:spacing w:val="-6"/>
          <w:rtl/>
        </w:rPr>
        <w:t>بیماری را که یک اپیزود حاد خلقی را پشت سر گذاشته،</w:t>
      </w:r>
      <w:r w:rsidRPr="00590D37">
        <w:rPr>
          <w:rFonts w:eastAsia="Calibri"/>
          <w:spacing w:val="-6"/>
        </w:rPr>
        <w:t xml:space="preserve"> </w:t>
      </w:r>
      <w:r w:rsidRPr="00590D37">
        <w:rPr>
          <w:rFonts w:eastAsia="Calibri" w:hint="cs"/>
          <w:spacing w:val="-6"/>
          <w:rtl/>
        </w:rPr>
        <w:t>از</w:t>
      </w:r>
      <w:r w:rsidRPr="00590D37">
        <w:rPr>
          <w:rFonts w:eastAsia="Calibri"/>
          <w:spacing w:val="-6"/>
        </w:rPr>
        <w:t xml:space="preserve"> </w:t>
      </w:r>
      <w:r w:rsidRPr="00590D37">
        <w:rPr>
          <w:rFonts w:eastAsia="Calibri" w:hint="cs"/>
          <w:spacing w:val="-6"/>
          <w:rtl/>
        </w:rPr>
        <w:t>نظر</w:t>
      </w:r>
      <w:r w:rsidRPr="00590D37">
        <w:rPr>
          <w:rFonts w:eastAsia="Calibri"/>
          <w:spacing w:val="-6"/>
        </w:rPr>
        <w:t xml:space="preserve"> </w:t>
      </w:r>
      <w:r w:rsidRPr="00590D37">
        <w:rPr>
          <w:rFonts w:eastAsia="Calibri" w:hint="cs"/>
          <w:spacing w:val="-6"/>
          <w:rtl/>
        </w:rPr>
        <w:t>بروز</w:t>
      </w:r>
      <w:r w:rsidRPr="00590D37">
        <w:rPr>
          <w:rFonts w:eastAsia="Calibri"/>
          <w:spacing w:val="-6"/>
        </w:rPr>
        <w:t xml:space="preserve"> </w:t>
      </w:r>
      <w:r w:rsidR="00407E07">
        <w:rPr>
          <w:rFonts w:eastAsia="Calibri" w:hint="cs"/>
          <w:spacing w:val="-6"/>
          <w:rtl/>
        </w:rPr>
        <w:t>علائم</w:t>
      </w:r>
      <w:r w:rsidRPr="00590D37">
        <w:rPr>
          <w:rFonts w:eastAsia="Calibri"/>
          <w:spacing w:val="-6"/>
        </w:rPr>
        <w:t xml:space="preserve"> </w:t>
      </w:r>
      <w:r w:rsidRPr="00590D37">
        <w:rPr>
          <w:rFonts w:eastAsia="Calibri" w:hint="cs"/>
          <w:spacing w:val="-6"/>
          <w:rtl/>
        </w:rPr>
        <w:t>عود و</w:t>
      </w:r>
      <w:r w:rsidRPr="00590D37">
        <w:rPr>
          <w:rFonts w:eastAsia="Calibri"/>
          <w:spacing w:val="-6"/>
        </w:rPr>
        <w:t xml:space="preserve"> </w:t>
      </w:r>
      <w:r w:rsidRPr="00590D37">
        <w:rPr>
          <w:rFonts w:eastAsia="Calibri" w:hint="cs"/>
          <w:spacing w:val="-6"/>
          <w:rtl/>
        </w:rPr>
        <w:t>عوارض</w:t>
      </w:r>
      <w:r w:rsidRPr="00590D37">
        <w:rPr>
          <w:rFonts w:eastAsia="Calibri"/>
          <w:spacing w:val="-6"/>
        </w:rPr>
        <w:t xml:space="preserve"> </w:t>
      </w:r>
      <w:r w:rsidRPr="00590D37">
        <w:rPr>
          <w:rFonts w:eastAsia="Calibri" w:hint="cs"/>
          <w:spacing w:val="-6"/>
          <w:rtl/>
        </w:rPr>
        <w:t>دارویی، ترجیحاً بر</w:t>
      </w:r>
      <w:r w:rsidRPr="00590D37">
        <w:rPr>
          <w:rFonts w:eastAsia="Calibri"/>
          <w:spacing w:val="-6"/>
        </w:rPr>
        <w:t xml:space="preserve"> </w:t>
      </w:r>
      <w:r w:rsidRPr="00590D37">
        <w:rPr>
          <w:rFonts w:eastAsia="Calibri" w:hint="cs"/>
          <w:spacing w:val="-6"/>
          <w:rtl/>
        </w:rPr>
        <w:t>طبق</w:t>
      </w:r>
      <w:r w:rsidRPr="00590D37">
        <w:rPr>
          <w:rFonts w:eastAsia="Calibri"/>
          <w:spacing w:val="-6"/>
        </w:rPr>
        <w:t xml:space="preserve"> </w:t>
      </w:r>
      <w:r w:rsidRPr="00590D37">
        <w:rPr>
          <w:rFonts w:eastAsia="Calibri" w:hint="cs"/>
          <w:spacing w:val="-6"/>
          <w:rtl/>
        </w:rPr>
        <w:t>برنامه</w:t>
      </w:r>
      <w:r w:rsidRPr="00590D37">
        <w:rPr>
          <w:rFonts w:eastAsia="Calibri"/>
          <w:spacing w:val="-6"/>
        </w:rPr>
        <w:t xml:space="preserve"> </w:t>
      </w:r>
      <w:r w:rsidRPr="00590D37">
        <w:rPr>
          <w:rFonts w:eastAsia="Calibri" w:hint="cs"/>
          <w:spacing w:val="-6"/>
          <w:rtl/>
        </w:rPr>
        <w:t>تعیین</w:t>
      </w:r>
      <w:r w:rsidRPr="00590D37">
        <w:rPr>
          <w:rFonts w:eastAsia="Calibri" w:hint="cs"/>
          <w:spacing w:val="-6"/>
          <w:rtl/>
        </w:rPr>
        <w:softHyphen/>
        <w:t>شده</w:t>
      </w:r>
      <w:r w:rsidRPr="00590D37">
        <w:rPr>
          <w:rFonts w:eastAsia="Calibri"/>
          <w:spacing w:val="-6"/>
        </w:rPr>
        <w:t xml:space="preserve"> </w:t>
      </w:r>
      <w:r w:rsidRPr="00590D37">
        <w:rPr>
          <w:rFonts w:eastAsia="Calibri" w:hint="cs"/>
          <w:spacing w:val="-6"/>
          <w:rtl/>
        </w:rPr>
        <w:t>در</w:t>
      </w:r>
      <w:r w:rsidRPr="00590D37">
        <w:rPr>
          <w:rFonts w:eastAsia="Calibri"/>
          <w:spacing w:val="-6"/>
        </w:rPr>
        <w:t xml:space="preserve"> </w:t>
      </w:r>
      <w:r w:rsidRPr="00590D37">
        <w:rPr>
          <w:rFonts w:eastAsia="Calibri" w:hint="cs"/>
          <w:spacing w:val="-6"/>
          <w:rtl/>
        </w:rPr>
        <w:t>پسخوراند</w:t>
      </w:r>
      <w:r w:rsidRPr="00590D37">
        <w:rPr>
          <w:rFonts w:eastAsia="Calibri"/>
          <w:spacing w:val="-6"/>
        </w:rPr>
        <w:t xml:space="preserve"> </w:t>
      </w:r>
      <w:r w:rsidR="002927C5">
        <w:rPr>
          <w:rFonts w:eastAsia="Calibri"/>
          <w:spacing w:val="-6"/>
          <w:rtl/>
        </w:rPr>
        <w:t>روان‌پزشک</w:t>
      </w:r>
      <w:r w:rsidRPr="00590D37">
        <w:rPr>
          <w:rFonts w:eastAsia="Calibri"/>
          <w:spacing w:val="-6"/>
        </w:rPr>
        <w:t xml:space="preserve"> </w:t>
      </w:r>
      <w:r w:rsidRPr="00590D37">
        <w:rPr>
          <w:rFonts w:eastAsia="Calibri" w:hint="cs"/>
          <w:spacing w:val="-6"/>
          <w:rtl/>
        </w:rPr>
        <w:t>یا</w:t>
      </w:r>
      <w:r w:rsidRPr="00590D37">
        <w:rPr>
          <w:rFonts w:eastAsia="Calibri"/>
          <w:spacing w:val="-6"/>
        </w:rPr>
        <w:t xml:space="preserve"> </w:t>
      </w:r>
      <w:r w:rsidRPr="00590D37">
        <w:rPr>
          <w:rFonts w:eastAsia="Calibri" w:hint="cs"/>
          <w:spacing w:val="-6"/>
          <w:rtl/>
        </w:rPr>
        <w:t>پزشک</w:t>
      </w:r>
      <w:r w:rsidRPr="00590D37">
        <w:rPr>
          <w:rFonts w:eastAsia="Calibri"/>
          <w:spacing w:val="-6"/>
        </w:rPr>
        <w:t xml:space="preserve"> </w:t>
      </w:r>
      <w:r w:rsidRPr="00590D37">
        <w:rPr>
          <w:rFonts w:eastAsia="Calibri" w:hint="cs"/>
          <w:spacing w:val="-6"/>
          <w:rtl/>
        </w:rPr>
        <w:t>عمومی</w:t>
      </w:r>
      <w:r w:rsidR="002927C5">
        <w:rPr>
          <w:rFonts w:eastAsia="Calibri" w:hint="cs"/>
          <w:spacing w:val="-6"/>
          <w:rtl/>
        </w:rPr>
        <w:t xml:space="preserve"> </w:t>
      </w:r>
      <w:r w:rsidRPr="00590D37">
        <w:rPr>
          <w:rFonts w:eastAsia="Calibri"/>
          <w:spacing w:val="-6"/>
          <w:rtl/>
        </w:rPr>
        <w:softHyphen/>
      </w:r>
      <w:r w:rsidRPr="00590D37">
        <w:rPr>
          <w:rFonts w:eastAsia="Calibri" w:hint="cs"/>
          <w:spacing w:val="-6"/>
          <w:rtl/>
        </w:rPr>
        <w:t>دوره</w:t>
      </w:r>
      <w:r w:rsidRPr="00590D37">
        <w:rPr>
          <w:rFonts w:eastAsia="Calibri"/>
          <w:spacing w:val="-6"/>
          <w:rtl/>
        </w:rPr>
        <w:softHyphen/>
      </w:r>
      <w:r w:rsidRPr="00590D37">
        <w:rPr>
          <w:rFonts w:eastAsia="Calibri" w:hint="cs"/>
          <w:spacing w:val="-6"/>
          <w:rtl/>
        </w:rPr>
        <w:t>دیده</w:t>
      </w:r>
      <w:r w:rsidRPr="00590D37">
        <w:rPr>
          <w:rFonts w:eastAsia="Calibri"/>
          <w:spacing w:val="-6"/>
        </w:rPr>
        <w:t xml:space="preserve"> </w:t>
      </w:r>
      <w:r w:rsidRPr="00590D37">
        <w:rPr>
          <w:rFonts w:eastAsia="Calibri" w:hint="cs"/>
          <w:spacing w:val="-6"/>
          <w:rtl/>
        </w:rPr>
        <w:t>ویزیت</w:t>
      </w:r>
      <w:r w:rsidRPr="00590D37">
        <w:rPr>
          <w:rFonts w:eastAsia="Calibri"/>
          <w:spacing w:val="-6"/>
        </w:rPr>
        <w:t xml:space="preserve"> </w:t>
      </w:r>
      <w:r w:rsidRPr="00590D37">
        <w:rPr>
          <w:rFonts w:eastAsia="Calibri" w:hint="cs"/>
          <w:spacing w:val="-6"/>
          <w:rtl/>
        </w:rPr>
        <w:t>می</w:t>
      </w:r>
      <w:r w:rsidRPr="00590D37">
        <w:rPr>
          <w:rFonts w:eastAsia="Calibri"/>
          <w:spacing w:val="-6"/>
          <w:rtl/>
        </w:rPr>
        <w:softHyphen/>
      </w:r>
      <w:r w:rsidRPr="00590D37">
        <w:rPr>
          <w:rFonts w:eastAsia="Calibri" w:hint="cs"/>
          <w:spacing w:val="-6"/>
          <w:rtl/>
        </w:rPr>
        <w:t>کند. در غیر این</w:t>
      </w:r>
      <w:r w:rsidRPr="00590D37">
        <w:rPr>
          <w:rFonts w:eastAsia="Calibri"/>
          <w:spacing w:val="-6"/>
        </w:rPr>
        <w:t xml:space="preserve"> </w:t>
      </w:r>
      <w:r w:rsidRPr="00590D37">
        <w:rPr>
          <w:rFonts w:eastAsia="Calibri" w:hint="cs"/>
          <w:spacing w:val="-6"/>
          <w:rtl/>
        </w:rPr>
        <w:t>صورت</w:t>
      </w:r>
      <w:r w:rsidRPr="00590D37">
        <w:rPr>
          <w:rFonts w:eastAsia="Calibri"/>
          <w:spacing w:val="-6"/>
        </w:rPr>
        <w:t xml:space="preserve"> </w:t>
      </w:r>
      <w:r w:rsidRPr="00590D37">
        <w:rPr>
          <w:rFonts w:eastAsia="Calibri" w:hint="cs"/>
          <w:spacing w:val="-6"/>
          <w:rtl/>
        </w:rPr>
        <w:t>تا</w:t>
      </w:r>
      <w:r w:rsidRPr="00590D37">
        <w:rPr>
          <w:rFonts w:eastAsia="Calibri"/>
          <w:spacing w:val="-6"/>
        </w:rPr>
        <w:t xml:space="preserve"> </w:t>
      </w:r>
      <w:r w:rsidRPr="00590D37">
        <w:rPr>
          <w:rFonts w:eastAsia="Calibri" w:hint="cs"/>
          <w:spacing w:val="-6"/>
          <w:rtl/>
        </w:rPr>
        <w:t>شش</w:t>
      </w:r>
      <w:r w:rsidRPr="00590D37">
        <w:rPr>
          <w:rFonts w:eastAsia="Calibri"/>
          <w:spacing w:val="-6"/>
        </w:rPr>
        <w:t xml:space="preserve"> </w:t>
      </w:r>
      <w:r w:rsidRPr="00590D37">
        <w:rPr>
          <w:rFonts w:eastAsia="Calibri" w:hint="cs"/>
          <w:spacing w:val="-6"/>
          <w:rtl/>
        </w:rPr>
        <w:t>ماه</w:t>
      </w:r>
      <w:r w:rsidRPr="00590D37">
        <w:rPr>
          <w:rFonts w:eastAsia="Calibri"/>
          <w:spacing w:val="-6"/>
        </w:rPr>
        <w:t xml:space="preserve"> </w:t>
      </w:r>
      <w:r w:rsidRPr="00590D37">
        <w:rPr>
          <w:rFonts w:eastAsia="Calibri" w:hint="cs"/>
          <w:spacing w:val="-6"/>
          <w:rtl/>
        </w:rPr>
        <w:t>بیمار</w:t>
      </w:r>
      <w:r w:rsidRPr="00590D37">
        <w:rPr>
          <w:rFonts w:eastAsia="Calibri"/>
          <w:spacing w:val="-6"/>
        </w:rPr>
        <w:t xml:space="preserve"> </w:t>
      </w:r>
      <w:r w:rsidR="002927C5">
        <w:rPr>
          <w:rFonts w:eastAsia="Calibri"/>
          <w:spacing w:val="-6"/>
          <w:rtl/>
        </w:rPr>
        <w:t>به‌صورت</w:t>
      </w:r>
      <w:r w:rsidRPr="00590D37">
        <w:rPr>
          <w:rFonts w:eastAsia="Calibri"/>
          <w:spacing w:val="-6"/>
        </w:rPr>
        <w:t xml:space="preserve"> </w:t>
      </w:r>
      <w:r w:rsidRPr="00590D37">
        <w:rPr>
          <w:rFonts w:eastAsia="Calibri" w:hint="cs"/>
          <w:spacing w:val="-6"/>
          <w:rtl/>
        </w:rPr>
        <w:t>ماهانه</w:t>
      </w:r>
      <w:r w:rsidRPr="00590D37">
        <w:rPr>
          <w:rFonts w:eastAsia="Calibri"/>
          <w:spacing w:val="-6"/>
        </w:rPr>
        <w:t xml:space="preserve"> </w:t>
      </w:r>
      <w:r w:rsidRPr="00590D37">
        <w:rPr>
          <w:rFonts w:eastAsia="Calibri" w:hint="cs"/>
          <w:spacing w:val="-6"/>
          <w:rtl/>
        </w:rPr>
        <w:t>ویزیت</w:t>
      </w:r>
      <w:r w:rsidRPr="00590D37">
        <w:rPr>
          <w:rFonts w:eastAsia="Calibri"/>
          <w:spacing w:val="-6"/>
        </w:rPr>
        <w:t xml:space="preserve"> </w:t>
      </w:r>
      <w:r w:rsidRPr="00590D37">
        <w:rPr>
          <w:rFonts w:eastAsia="Calibri" w:hint="cs"/>
          <w:spacing w:val="-6"/>
          <w:rtl/>
        </w:rPr>
        <w:t>می</w:t>
      </w:r>
      <w:r w:rsidRPr="00590D37">
        <w:rPr>
          <w:rFonts w:eastAsia="Calibri"/>
          <w:spacing w:val="-6"/>
          <w:rtl/>
        </w:rPr>
        <w:softHyphen/>
      </w:r>
      <w:r w:rsidRPr="00590D37">
        <w:rPr>
          <w:rFonts w:eastAsia="Calibri" w:hint="cs"/>
          <w:spacing w:val="-6"/>
          <w:rtl/>
        </w:rPr>
        <w:t>شود. مسمومیت</w:t>
      </w:r>
      <w:r w:rsidRPr="00590D37">
        <w:rPr>
          <w:rFonts w:eastAsia="Calibri"/>
          <w:spacing w:val="-6"/>
        </w:rPr>
        <w:t xml:space="preserve"> </w:t>
      </w:r>
      <w:r w:rsidRPr="00590D37">
        <w:rPr>
          <w:rFonts w:eastAsia="Calibri" w:hint="cs"/>
          <w:spacing w:val="-6"/>
          <w:rtl/>
        </w:rPr>
        <w:t>با</w:t>
      </w:r>
      <w:r w:rsidRPr="00590D37">
        <w:rPr>
          <w:rFonts w:eastAsia="Calibri"/>
          <w:spacing w:val="-6"/>
        </w:rPr>
        <w:t xml:space="preserve"> </w:t>
      </w:r>
      <w:r w:rsidRPr="00590D37">
        <w:rPr>
          <w:rFonts w:eastAsia="Calibri" w:hint="cs"/>
          <w:spacing w:val="-6"/>
          <w:rtl/>
        </w:rPr>
        <w:t>لیتیوم</w:t>
      </w:r>
      <w:r w:rsidRPr="00590D37">
        <w:rPr>
          <w:rFonts w:eastAsia="Calibri"/>
          <w:spacing w:val="-6"/>
        </w:rPr>
        <w:t xml:space="preserve"> </w:t>
      </w:r>
      <w:r w:rsidRPr="00590D37">
        <w:rPr>
          <w:rFonts w:eastAsia="Calibri" w:hint="cs"/>
          <w:spacing w:val="-6"/>
          <w:rtl/>
        </w:rPr>
        <w:t>در</w:t>
      </w:r>
      <w:r w:rsidRPr="00590D37">
        <w:rPr>
          <w:rFonts w:eastAsia="Calibri"/>
          <w:spacing w:val="-6"/>
        </w:rPr>
        <w:t xml:space="preserve"> </w:t>
      </w:r>
      <w:r w:rsidRPr="00590D37">
        <w:rPr>
          <w:rFonts w:eastAsia="Calibri" w:hint="cs"/>
          <w:spacing w:val="-6"/>
          <w:rtl/>
        </w:rPr>
        <w:t>هر</w:t>
      </w:r>
      <w:r w:rsidRPr="00590D37">
        <w:rPr>
          <w:rFonts w:eastAsia="Calibri"/>
          <w:spacing w:val="-6"/>
        </w:rPr>
        <w:t xml:space="preserve"> </w:t>
      </w:r>
      <w:r w:rsidRPr="00590D37">
        <w:rPr>
          <w:rFonts w:eastAsia="Calibri" w:hint="cs"/>
          <w:spacing w:val="-6"/>
          <w:rtl/>
        </w:rPr>
        <w:t>ویزیت</w:t>
      </w:r>
      <w:r w:rsidRPr="00590D37">
        <w:rPr>
          <w:rFonts w:eastAsia="Calibri"/>
          <w:spacing w:val="-6"/>
        </w:rPr>
        <w:t xml:space="preserve"> </w:t>
      </w:r>
      <w:r w:rsidRPr="00590D37">
        <w:rPr>
          <w:rFonts w:eastAsia="Calibri" w:hint="cs"/>
          <w:spacing w:val="-6"/>
          <w:rtl/>
        </w:rPr>
        <w:t>بررسی</w:t>
      </w:r>
      <w:r w:rsidRPr="00590D37">
        <w:rPr>
          <w:rFonts w:eastAsia="Calibri"/>
          <w:spacing w:val="-6"/>
          <w:rtl/>
        </w:rPr>
        <w:softHyphen/>
      </w:r>
      <w:r w:rsidRPr="00590D37">
        <w:rPr>
          <w:rFonts w:eastAsia="Calibri" w:hint="cs"/>
          <w:spacing w:val="-6"/>
          <w:rtl/>
        </w:rPr>
        <w:t xml:space="preserve"> می</w:t>
      </w:r>
      <w:r w:rsidRPr="00590D37">
        <w:rPr>
          <w:rFonts w:eastAsia="Calibri" w:hint="cs"/>
          <w:spacing w:val="-6"/>
          <w:rtl/>
        </w:rPr>
        <w:softHyphen/>
        <w:t>گردد. برای</w:t>
      </w:r>
      <w:r w:rsidRPr="00590D37">
        <w:rPr>
          <w:rFonts w:eastAsia="Calibri"/>
          <w:spacing w:val="-6"/>
        </w:rPr>
        <w:t xml:space="preserve"> </w:t>
      </w:r>
      <w:r w:rsidRPr="00590D37">
        <w:rPr>
          <w:rFonts w:eastAsia="Calibri" w:hint="cs"/>
          <w:spacing w:val="-6"/>
          <w:rtl/>
        </w:rPr>
        <w:t>قطع</w:t>
      </w:r>
      <w:r w:rsidRPr="00590D37">
        <w:rPr>
          <w:rFonts w:eastAsia="Calibri"/>
          <w:spacing w:val="-6"/>
        </w:rPr>
        <w:t xml:space="preserve"> </w:t>
      </w:r>
      <w:r w:rsidRPr="00590D37">
        <w:rPr>
          <w:rFonts w:eastAsia="Calibri" w:hint="cs"/>
          <w:spacing w:val="-6"/>
          <w:rtl/>
        </w:rPr>
        <w:t>درمان،</w:t>
      </w:r>
      <w:r w:rsidRPr="00590D37">
        <w:rPr>
          <w:rFonts w:eastAsia="Calibri"/>
          <w:spacing w:val="-6"/>
        </w:rPr>
        <w:t xml:space="preserve"> </w:t>
      </w:r>
      <w:r w:rsidRPr="00590D37">
        <w:rPr>
          <w:rFonts w:eastAsia="Calibri" w:hint="cs"/>
          <w:spacing w:val="-6"/>
          <w:rtl/>
        </w:rPr>
        <w:t>بیمار</w:t>
      </w:r>
      <w:r w:rsidRPr="00590D37">
        <w:rPr>
          <w:rFonts w:eastAsia="Calibri"/>
          <w:spacing w:val="-6"/>
        </w:rPr>
        <w:t xml:space="preserve"> </w:t>
      </w:r>
      <w:r w:rsidR="002927C5">
        <w:rPr>
          <w:rFonts w:eastAsia="Calibri"/>
          <w:spacing w:val="-6"/>
          <w:rtl/>
        </w:rPr>
        <w:t>به‌صورت</w:t>
      </w:r>
      <w:r w:rsidRPr="00590D37">
        <w:rPr>
          <w:rFonts w:eastAsia="Calibri"/>
          <w:spacing w:val="-6"/>
        </w:rPr>
        <w:t xml:space="preserve"> </w:t>
      </w:r>
      <w:r w:rsidRPr="00590D37">
        <w:rPr>
          <w:rFonts w:eastAsia="Calibri" w:hint="cs"/>
          <w:spacing w:val="-6"/>
          <w:rtl/>
        </w:rPr>
        <w:t>غیرفوری</w:t>
      </w:r>
      <w:r w:rsidRPr="00590D37">
        <w:rPr>
          <w:rFonts w:eastAsia="Calibri"/>
          <w:spacing w:val="-6"/>
        </w:rPr>
        <w:t xml:space="preserve"> </w:t>
      </w:r>
      <w:r w:rsidRPr="00590D37">
        <w:rPr>
          <w:rFonts w:eastAsia="Calibri" w:hint="cs"/>
          <w:spacing w:val="-6"/>
          <w:rtl/>
        </w:rPr>
        <w:t>به</w:t>
      </w:r>
      <w:r w:rsidRPr="00590D37">
        <w:rPr>
          <w:rFonts w:eastAsia="Calibri"/>
          <w:spacing w:val="-6"/>
        </w:rPr>
        <w:t xml:space="preserve"> </w:t>
      </w:r>
      <w:r w:rsidRPr="00590D37">
        <w:rPr>
          <w:rFonts w:eastAsia="Calibri" w:hint="cs"/>
          <w:spacing w:val="-6"/>
          <w:rtl/>
        </w:rPr>
        <w:t>سطح تخصصی ارجاع</w:t>
      </w:r>
      <w:r w:rsidRPr="00590D37">
        <w:rPr>
          <w:rFonts w:eastAsia="Calibri"/>
          <w:spacing w:val="-6"/>
        </w:rPr>
        <w:t xml:space="preserve"> </w:t>
      </w:r>
      <w:r w:rsidRPr="00590D37">
        <w:rPr>
          <w:rFonts w:eastAsia="Calibri" w:hint="cs"/>
          <w:spacing w:val="-6"/>
          <w:rtl/>
        </w:rPr>
        <w:t>می</w:t>
      </w:r>
      <w:r w:rsidRPr="00590D37">
        <w:rPr>
          <w:rFonts w:eastAsia="Calibri"/>
          <w:spacing w:val="-6"/>
          <w:rtl/>
        </w:rPr>
        <w:softHyphen/>
      </w:r>
      <w:r w:rsidRPr="00590D37">
        <w:rPr>
          <w:rFonts w:eastAsia="Calibri" w:hint="cs"/>
          <w:spacing w:val="-6"/>
          <w:rtl/>
        </w:rPr>
        <w:t xml:space="preserve">شود. </w:t>
      </w:r>
    </w:p>
    <w:p w:rsidR="00B572A2" w:rsidRPr="00BD460D" w:rsidRDefault="00B572A2" w:rsidP="00590D37">
      <w:pPr>
        <w:pStyle w:val="a3"/>
        <w:rPr>
          <w:rFonts w:eastAsia="Calibri"/>
          <w:rtl/>
        </w:rPr>
      </w:pPr>
    </w:p>
    <w:p w:rsidR="00B572A2" w:rsidRPr="00ED12DF" w:rsidRDefault="00B572A2" w:rsidP="00F73C61">
      <w:pPr>
        <w:pStyle w:val="a2"/>
        <w:rPr>
          <w:rFonts w:eastAsia="Calibri"/>
          <w:rtl/>
        </w:rPr>
      </w:pPr>
      <w:bookmarkStart w:id="94" w:name="_Toc443378034"/>
      <w:r w:rsidRPr="00ED12DF">
        <w:rPr>
          <w:rFonts w:eastAsia="Calibri" w:hint="cs"/>
          <w:rtl/>
        </w:rPr>
        <w:t>نحوه</w:t>
      </w:r>
      <w:r w:rsidRPr="00ED12DF">
        <w:rPr>
          <w:rFonts w:eastAsia="Calibri"/>
        </w:rPr>
        <w:t xml:space="preserve"> </w:t>
      </w:r>
      <w:r w:rsidR="00446A67">
        <w:rPr>
          <w:rFonts w:eastAsia="Calibri" w:hint="cs"/>
          <w:rtl/>
        </w:rPr>
        <w:t>پیگیری</w:t>
      </w:r>
      <w:r w:rsidRPr="00ED12DF">
        <w:rPr>
          <w:rFonts w:eastAsia="Calibri" w:hint="cs"/>
          <w:rtl/>
        </w:rPr>
        <w:t xml:space="preserve"> بالینی و آزمایشگاهی مصرف</w:t>
      </w:r>
      <w:r w:rsidRPr="00ED12DF">
        <w:rPr>
          <w:rFonts w:eastAsia="Calibri"/>
        </w:rPr>
        <w:t xml:space="preserve"> </w:t>
      </w:r>
      <w:r w:rsidRPr="00ED12DF">
        <w:rPr>
          <w:rFonts w:eastAsia="Calibri" w:hint="cs"/>
          <w:rtl/>
        </w:rPr>
        <w:t>داروها</w:t>
      </w:r>
      <w:bookmarkEnd w:id="94"/>
    </w:p>
    <w:p w:rsidR="00B572A2" w:rsidRPr="00121916" w:rsidRDefault="00B572A2" w:rsidP="00F73C61">
      <w:pPr>
        <w:pStyle w:val="a3"/>
        <w:ind w:firstLine="0"/>
        <w:rPr>
          <w:rFonts w:eastAsia="Calibri"/>
          <w:b/>
          <w:bCs/>
          <w:i/>
          <w:iCs/>
        </w:rPr>
      </w:pPr>
      <w:r w:rsidRPr="00121916">
        <w:rPr>
          <w:rFonts w:eastAsia="Calibri" w:hint="cs"/>
          <w:b/>
          <w:bCs/>
          <w:i/>
          <w:iCs/>
          <w:rtl/>
        </w:rPr>
        <w:t>لیتیوم</w:t>
      </w:r>
    </w:p>
    <w:p w:rsidR="00B572A2" w:rsidRPr="00637522" w:rsidRDefault="00B572A2" w:rsidP="00EE0D94">
      <w:pPr>
        <w:pStyle w:val="a3"/>
        <w:rPr>
          <w:rFonts w:eastAsia="Calibri"/>
          <w:spacing w:val="-6"/>
          <w:rtl/>
        </w:rPr>
      </w:pPr>
      <w:r w:rsidRPr="00637522">
        <w:rPr>
          <w:rFonts w:eastAsia="Calibri" w:hint="cs"/>
          <w:b/>
          <w:bCs/>
          <w:spacing w:val="-6"/>
          <w:rtl/>
        </w:rPr>
        <w:t>سطح</w:t>
      </w:r>
      <w:r w:rsidRPr="00637522">
        <w:rPr>
          <w:rFonts w:eastAsia="Calibri"/>
          <w:b/>
          <w:bCs/>
          <w:spacing w:val="-6"/>
        </w:rPr>
        <w:t xml:space="preserve"> </w:t>
      </w:r>
      <w:r w:rsidRPr="00637522">
        <w:rPr>
          <w:rFonts w:eastAsia="Calibri" w:hint="cs"/>
          <w:b/>
          <w:bCs/>
          <w:spacing w:val="-6"/>
          <w:rtl/>
        </w:rPr>
        <w:t>سرمی</w:t>
      </w:r>
      <w:r w:rsidRPr="00637522">
        <w:rPr>
          <w:rFonts w:eastAsia="Calibri"/>
          <w:b/>
          <w:bCs/>
          <w:spacing w:val="-6"/>
        </w:rPr>
        <w:t xml:space="preserve"> </w:t>
      </w:r>
      <w:r w:rsidRPr="00637522">
        <w:rPr>
          <w:rFonts w:eastAsia="Calibri" w:hint="cs"/>
          <w:b/>
          <w:bCs/>
          <w:spacing w:val="-6"/>
          <w:rtl/>
        </w:rPr>
        <w:t>لیتیوم:</w:t>
      </w:r>
      <w:r w:rsidRPr="00637522">
        <w:rPr>
          <w:rFonts w:eastAsia="Calibri" w:hint="cs"/>
          <w:spacing w:val="-6"/>
          <w:rtl/>
        </w:rPr>
        <w:t xml:space="preserve"> هر 3 تا 6 ماه </w:t>
      </w:r>
      <w:r w:rsidR="002927C5">
        <w:rPr>
          <w:rFonts w:eastAsia="Calibri"/>
          <w:spacing w:val="-6"/>
          <w:rtl/>
        </w:rPr>
        <w:t>به‌طورمعمول</w:t>
      </w:r>
      <w:r w:rsidRPr="00637522">
        <w:rPr>
          <w:rFonts w:eastAsia="Calibri"/>
          <w:spacing w:val="-6"/>
        </w:rPr>
        <w:t xml:space="preserve"> </w:t>
      </w:r>
      <w:r w:rsidRPr="00637522">
        <w:rPr>
          <w:rFonts w:eastAsia="Calibri" w:hint="cs"/>
          <w:spacing w:val="-6"/>
          <w:rtl/>
        </w:rPr>
        <w:t>بررسی</w:t>
      </w:r>
      <w:r w:rsidRPr="00637522">
        <w:rPr>
          <w:rFonts w:eastAsia="Calibri"/>
          <w:spacing w:val="-6"/>
        </w:rPr>
        <w:t xml:space="preserve"> </w:t>
      </w:r>
      <w:r w:rsidRPr="00637522">
        <w:rPr>
          <w:rFonts w:eastAsia="Calibri" w:hint="cs"/>
          <w:spacing w:val="-6"/>
          <w:rtl/>
        </w:rPr>
        <w:t>شود</w:t>
      </w:r>
      <w:r w:rsidRPr="00637522">
        <w:rPr>
          <w:rFonts w:eastAsia="Calibri"/>
          <w:spacing w:val="-6"/>
        </w:rPr>
        <w:t xml:space="preserve"> </w:t>
      </w:r>
      <w:r w:rsidRPr="00637522">
        <w:rPr>
          <w:rFonts w:eastAsia="Calibri" w:hint="cs"/>
          <w:spacing w:val="-6"/>
          <w:rtl/>
        </w:rPr>
        <w:t>و</w:t>
      </w:r>
      <w:r w:rsidRPr="00637522">
        <w:rPr>
          <w:rFonts w:eastAsia="Calibri"/>
          <w:spacing w:val="-6"/>
        </w:rPr>
        <w:t xml:space="preserve"> </w:t>
      </w:r>
      <w:r w:rsidRPr="00637522">
        <w:rPr>
          <w:rFonts w:eastAsia="Calibri" w:hint="cs"/>
          <w:spacing w:val="-6"/>
          <w:rtl/>
        </w:rPr>
        <w:t>در</w:t>
      </w:r>
      <w:r w:rsidRPr="00637522">
        <w:rPr>
          <w:rFonts w:eastAsia="Calibri"/>
          <w:spacing w:val="-6"/>
        </w:rPr>
        <w:t xml:space="preserve"> </w:t>
      </w:r>
      <w:r w:rsidRPr="00637522">
        <w:rPr>
          <w:rFonts w:eastAsia="Calibri" w:hint="cs"/>
          <w:spacing w:val="-6"/>
          <w:rtl/>
        </w:rPr>
        <w:t>موارد</w:t>
      </w:r>
      <w:r w:rsidRPr="00637522">
        <w:rPr>
          <w:rFonts w:eastAsia="Calibri"/>
          <w:spacing w:val="-6"/>
        </w:rPr>
        <w:t xml:space="preserve"> </w:t>
      </w:r>
      <w:r w:rsidRPr="00637522">
        <w:rPr>
          <w:rFonts w:eastAsia="Calibri" w:hint="cs"/>
          <w:spacing w:val="-6"/>
          <w:rtl/>
        </w:rPr>
        <w:t>مشکوک</w:t>
      </w:r>
      <w:r w:rsidRPr="00637522">
        <w:rPr>
          <w:rFonts w:eastAsia="Calibri"/>
          <w:spacing w:val="-6"/>
        </w:rPr>
        <w:t xml:space="preserve"> </w:t>
      </w:r>
      <w:r w:rsidRPr="00637522">
        <w:rPr>
          <w:rFonts w:eastAsia="Calibri" w:hint="cs"/>
          <w:spacing w:val="-6"/>
          <w:rtl/>
        </w:rPr>
        <w:t>به</w:t>
      </w:r>
      <w:r w:rsidRPr="00637522">
        <w:rPr>
          <w:rFonts w:eastAsia="Calibri"/>
          <w:spacing w:val="-6"/>
        </w:rPr>
        <w:t xml:space="preserve"> </w:t>
      </w:r>
      <w:r w:rsidRPr="00637522">
        <w:rPr>
          <w:rFonts w:eastAsia="Calibri" w:hint="cs"/>
          <w:spacing w:val="-6"/>
          <w:rtl/>
        </w:rPr>
        <w:t>مسمومیت</w:t>
      </w:r>
      <w:r w:rsidRPr="00637522">
        <w:rPr>
          <w:rFonts w:eastAsia="Calibri"/>
          <w:spacing w:val="-6"/>
        </w:rPr>
        <w:t xml:space="preserve"> </w:t>
      </w:r>
      <w:r w:rsidRPr="00637522">
        <w:rPr>
          <w:rFonts w:eastAsia="Calibri" w:hint="cs"/>
          <w:spacing w:val="-6"/>
          <w:rtl/>
        </w:rPr>
        <w:t>با</w:t>
      </w:r>
      <w:r w:rsidRPr="00637522">
        <w:rPr>
          <w:rFonts w:eastAsia="Calibri"/>
          <w:spacing w:val="-6"/>
        </w:rPr>
        <w:t xml:space="preserve"> </w:t>
      </w:r>
      <w:r w:rsidRPr="00637522">
        <w:rPr>
          <w:rFonts w:eastAsia="Calibri" w:hint="cs"/>
          <w:spacing w:val="-6"/>
          <w:rtl/>
        </w:rPr>
        <w:t>لیتیوم</w:t>
      </w:r>
      <w:r w:rsidRPr="00637522">
        <w:rPr>
          <w:rFonts w:eastAsia="Calibri"/>
          <w:spacing w:val="-6"/>
        </w:rPr>
        <w:t xml:space="preserve"> </w:t>
      </w:r>
      <w:r w:rsidRPr="00637522">
        <w:rPr>
          <w:rFonts w:eastAsia="Calibri" w:hint="cs"/>
          <w:spacing w:val="-6"/>
          <w:rtl/>
        </w:rPr>
        <w:t>به</w:t>
      </w:r>
      <w:r w:rsidRPr="00637522">
        <w:rPr>
          <w:rFonts w:eastAsia="Calibri" w:hint="cs"/>
          <w:spacing w:val="-6"/>
          <w:rtl/>
        </w:rPr>
        <w:softHyphen/>
        <w:t>طور</w:t>
      </w:r>
      <w:r w:rsidRPr="00637522">
        <w:rPr>
          <w:rFonts w:eastAsia="Calibri"/>
          <w:spacing w:val="-6"/>
        </w:rPr>
        <w:t xml:space="preserve"> </w:t>
      </w:r>
      <w:r w:rsidRPr="00637522">
        <w:rPr>
          <w:rFonts w:eastAsia="Calibri" w:hint="cs"/>
          <w:spacing w:val="-6"/>
          <w:rtl/>
        </w:rPr>
        <w:t>اورژانسی</w:t>
      </w:r>
      <w:r w:rsidRPr="00637522">
        <w:rPr>
          <w:rFonts w:eastAsia="Calibri"/>
          <w:spacing w:val="-6"/>
        </w:rPr>
        <w:t xml:space="preserve"> </w:t>
      </w:r>
      <w:r w:rsidRPr="00637522">
        <w:rPr>
          <w:rFonts w:eastAsia="Calibri" w:hint="cs"/>
          <w:spacing w:val="-6"/>
          <w:rtl/>
        </w:rPr>
        <w:t>ارزیابی</w:t>
      </w:r>
      <w:r w:rsidRPr="00637522">
        <w:rPr>
          <w:rFonts w:eastAsia="Calibri"/>
          <w:spacing w:val="-6"/>
        </w:rPr>
        <w:t xml:space="preserve"> </w:t>
      </w:r>
      <w:r w:rsidRPr="00637522">
        <w:rPr>
          <w:rFonts w:eastAsia="Calibri" w:hint="cs"/>
          <w:spacing w:val="-6"/>
          <w:rtl/>
        </w:rPr>
        <w:t>شود. سطح</w:t>
      </w:r>
      <w:r w:rsidRPr="00637522">
        <w:rPr>
          <w:rFonts w:eastAsia="Calibri"/>
          <w:spacing w:val="-6"/>
        </w:rPr>
        <w:t xml:space="preserve"> </w:t>
      </w:r>
      <w:r w:rsidRPr="00637522">
        <w:rPr>
          <w:rFonts w:eastAsia="Calibri" w:hint="cs"/>
          <w:spacing w:val="-6"/>
          <w:rtl/>
        </w:rPr>
        <w:t>سرمی</w:t>
      </w:r>
      <w:r w:rsidRPr="00637522">
        <w:rPr>
          <w:rFonts w:eastAsia="Calibri"/>
          <w:spacing w:val="-6"/>
        </w:rPr>
        <w:t xml:space="preserve"> </w:t>
      </w:r>
      <w:r w:rsidRPr="00637522">
        <w:rPr>
          <w:rFonts w:eastAsia="Calibri" w:hint="cs"/>
          <w:spacing w:val="-6"/>
          <w:rtl/>
        </w:rPr>
        <w:t>لازم</w:t>
      </w:r>
      <w:r w:rsidRPr="00637522">
        <w:rPr>
          <w:rFonts w:eastAsia="Calibri"/>
          <w:spacing w:val="-6"/>
        </w:rPr>
        <w:t xml:space="preserve"> </w:t>
      </w:r>
      <w:r w:rsidRPr="00637522">
        <w:rPr>
          <w:rFonts w:eastAsia="Calibri" w:hint="cs"/>
          <w:spacing w:val="-6"/>
          <w:rtl/>
        </w:rPr>
        <w:t>در</w:t>
      </w:r>
      <w:r w:rsidRPr="00637522">
        <w:rPr>
          <w:rFonts w:eastAsia="Calibri"/>
          <w:spacing w:val="-6"/>
        </w:rPr>
        <w:t xml:space="preserve"> </w:t>
      </w:r>
      <w:r w:rsidRPr="00637522">
        <w:rPr>
          <w:rFonts w:eastAsia="Calibri" w:hint="cs"/>
          <w:spacing w:val="-6"/>
          <w:rtl/>
        </w:rPr>
        <w:t>دوره</w:t>
      </w:r>
      <w:r w:rsidRPr="00637522">
        <w:rPr>
          <w:rFonts w:eastAsia="Calibri"/>
          <w:spacing w:val="-6"/>
        </w:rPr>
        <w:t xml:space="preserve"> </w:t>
      </w:r>
      <w:r w:rsidRPr="00637522">
        <w:rPr>
          <w:rFonts w:eastAsia="Calibri" w:hint="cs"/>
          <w:spacing w:val="-6"/>
          <w:rtl/>
        </w:rPr>
        <w:t xml:space="preserve">نگهدارنده 6/0 تا </w:t>
      </w:r>
      <w:r w:rsidR="00EE0D94">
        <w:rPr>
          <w:rFonts w:eastAsia="Calibri" w:hint="cs"/>
          <w:spacing w:val="-6"/>
          <w:rtl/>
        </w:rPr>
        <w:t>75</w:t>
      </w:r>
      <w:r w:rsidRPr="00637522">
        <w:rPr>
          <w:rFonts w:eastAsia="Calibri" w:hint="cs"/>
          <w:spacing w:val="-6"/>
          <w:rtl/>
        </w:rPr>
        <w:t>/0 میلی</w:t>
      </w:r>
      <w:r w:rsidR="002927C5">
        <w:rPr>
          <w:rFonts w:eastAsia="Calibri" w:hint="cs"/>
          <w:spacing w:val="-6"/>
          <w:rtl/>
        </w:rPr>
        <w:t xml:space="preserve"> </w:t>
      </w:r>
      <w:r w:rsidRPr="00637522">
        <w:rPr>
          <w:rFonts w:eastAsia="Calibri"/>
          <w:spacing w:val="-6"/>
          <w:rtl/>
        </w:rPr>
        <w:softHyphen/>
      </w:r>
      <w:r w:rsidRPr="00637522">
        <w:rPr>
          <w:rFonts w:eastAsia="Calibri" w:hint="cs"/>
          <w:spacing w:val="-6"/>
          <w:rtl/>
        </w:rPr>
        <w:t>اکی</w:t>
      </w:r>
      <w:r w:rsidRPr="00637522">
        <w:rPr>
          <w:rFonts w:eastAsia="Calibri"/>
          <w:spacing w:val="-6"/>
          <w:rtl/>
        </w:rPr>
        <w:softHyphen/>
      </w:r>
      <w:r w:rsidRPr="00637522">
        <w:rPr>
          <w:rFonts w:eastAsia="Calibri" w:hint="cs"/>
          <w:spacing w:val="-6"/>
          <w:rtl/>
        </w:rPr>
        <w:t>والان بر لیتر است.</w:t>
      </w:r>
    </w:p>
    <w:p w:rsidR="00B572A2" w:rsidRPr="00BD460D" w:rsidRDefault="00B572A2" w:rsidP="00EE0D94">
      <w:pPr>
        <w:pStyle w:val="a3"/>
        <w:rPr>
          <w:rFonts w:eastAsia="Calibri"/>
          <w:rtl/>
        </w:rPr>
      </w:pPr>
      <w:r w:rsidRPr="00BD460D">
        <w:rPr>
          <w:rFonts w:eastAsia="Calibri" w:hint="cs"/>
          <w:b/>
          <w:bCs/>
          <w:rtl/>
        </w:rPr>
        <w:lastRenderedPageBreak/>
        <w:t xml:space="preserve">سطح </w:t>
      </w:r>
      <w:r w:rsidRPr="00BD460D">
        <w:rPr>
          <w:rFonts w:eastAsia="Calibri"/>
          <w:b/>
          <w:bCs/>
        </w:rPr>
        <w:t>TSH</w:t>
      </w:r>
      <w:r w:rsidRPr="00BD460D">
        <w:rPr>
          <w:rFonts w:eastAsia="Calibri" w:hint="cs"/>
          <w:b/>
          <w:bCs/>
          <w:rtl/>
        </w:rPr>
        <w:t xml:space="preserve"> سرم:</w:t>
      </w:r>
      <w:r w:rsidRPr="00BD460D">
        <w:rPr>
          <w:rFonts w:ascii="Calibri" w:eastAsia="Calibri" w:hint="cs"/>
          <w:rtl/>
        </w:rPr>
        <w:t xml:space="preserve"> هر </w:t>
      </w:r>
      <w:r w:rsidR="00EE0D94">
        <w:rPr>
          <w:rFonts w:ascii="Calibri" w:eastAsia="Calibri" w:hint="cs"/>
          <w:rtl/>
        </w:rPr>
        <w:t>6 ماه</w:t>
      </w:r>
      <w:r w:rsidRPr="00BD460D">
        <w:rPr>
          <w:rFonts w:ascii="Calibri" w:eastAsia="Calibri" w:hint="cs"/>
          <w:rtl/>
        </w:rPr>
        <w:t xml:space="preserve"> </w:t>
      </w:r>
      <w:r w:rsidRPr="00BD460D">
        <w:rPr>
          <w:rFonts w:eastAsia="Calibri" w:hint="cs"/>
          <w:rtl/>
        </w:rPr>
        <w:t>باید</w:t>
      </w:r>
      <w:r w:rsidRPr="00BD460D">
        <w:rPr>
          <w:rFonts w:eastAsia="Calibri"/>
        </w:rPr>
        <w:t xml:space="preserve"> </w:t>
      </w:r>
      <w:r w:rsidRPr="00BD460D">
        <w:rPr>
          <w:rFonts w:eastAsia="Calibri" w:hint="cs"/>
          <w:rtl/>
        </w:rPr>
        <w:t>اندازه</w:t>
      </w:r>
      <w:r w:rsidRPr="00BD460D">
        <w:rPr>
          <w:rFonts w:eastAsia="Calibri"/>
          <w:rtl/>
        </w:rPr>
        <w:softHyphen/>
      </w:r>
      <w:r w:rsidRPr="00BD460D">
        <w:rPr>
          <w:rFonts w:eastAsia="Calibri" w:hint="cs"/>
          <w:rtl/>
        </w:rPr>
        <w:t>گیری</w:t>
      </w:r>
      <w:r w:rsidRPr="00BD460D">
        <w:rPr>
          <w:rFonts w:eastAsia="Calibri"/>
        </w:rPr>
        <w:t xml:space="preserve"> </w:t>
      </w:r>
      <w:r w:rsidRPr="00BD460D">
        <w:rPr>
          <w:rFonts w:eastAsia="Calibri" w:hint="cs"/>
          <w:rtl/>
        </w:rPr>
        <w:t>شود</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صورت</w:t>
      </w:r>
      <w:r w:rsidRPr="00BD460D">
        <w:rPr>
          <w:rFonts w:eastAsia="Calibri"/>
        </w:rPr>
        <w:t xml:space="preserve"> </w:t>
      </w:r>
      <w:r w:rsidRPr="00BD460D">
        <w:rPr>
          <w:rFonts w:eastAsia="Calibri" w:hint="cs"/>
          <w:rtl/>
        </w:rPr>
        <w:t>بالا</w:t>
      </w:r>
      <w:r w:rsidRPr="00BD460D">
        <w:rPr>
          <w:rFonts w:eastAsia="Calibri"/>
        </w:rPr>
        <w:t xml:space="preserve"> </w:t>
      </w:r>
      <w:r w:rsidRPr="00BD460D">
        <w:rPr>
          <w:rFonts w:eastAsia="Calibri" w:hint="cs"/>
          <w:rtl/>
        </w:rPr>
        <w:t>بودن،</w:t>
      </w:r>
      <w:r w:rsidRPr="00BD460D">
        <w:rPr>
          <w:rFonts w:eastAsia="Calibri"/>
        </w:rPr>
        <w:t xml:space="preserve"> </w:t>
      </w:r>
      <w:r w:rsidRPr="00BD460D">
        <w:rPr>
          <w:rFonts w:eastAsia="Calibri" w:hint="cs"/>
          <w:rtl/>
        </w:rPr>
        <w:t>ارجاع</w:t>
      </w:r>
      <w:r w:rsidRPr="00BD460D">
        <w:rPr>
          <w:rFonts w:eastAsia="Calibri"/>
        </w:rPr>
        <w:t xml:space="preserve"> </w:t>
      </w:r>
      <w:r w:rsidRPr="00BD460D">
        <w:rPr>
          <w:rFonts w:eastAsia="Calibri" w:hint="cs"/>
          <w:rtl/>
        </w:rPr>
        <w:t>غیرفوری</w:t>
      </w:r>
      <w:r w:rsidRPr="00BD460D">
        <w:rPr>
          <w:rFonts w:eastAsia="Calibri"/>
        </w:rPr>
        <w:t xml:space="preserve"> </w:t>
      </w:r>
      <w:r w:rsidRPr="00BD460D">
        <w:rPr>
          <w:rFonts w:eastAsia="Calibri" w:hint="cs"/>
          <w:rtl/>
        </w:rPr>
        <w:t xml:space="preserve">به </w:t>
      </w:r>
      <w:r w:rsidR="002927C5">
        <w:rPr>
          <w:rFonts w:eastAsia="Calibri"/>
          <w:rtl/>
        </w:rPr>
        <w:t>روان‌پزشک</w:t>
      </w:r>
      <w:r w:rsidRPr="00BD460D">
        <w:rPr>
          <w:rFonts w:eastAsia="Calibri"/>
        </w:rPr>
        <w:t xml:space="preserve"> </w:t>
      </w:r>
      <w:r w:rsidRPr="00BD460D">
        <w:rPr>
          <w:rFonts w:eastAsia="Calibri" w:hint="cs"/>
          <w:rtl/>
        </w:rPr>
        <w:t>انجام</w:t>
      </w:r>
      <w:r w:rsidRPr="00BD460D">
        <w:rPr>
          <w:rFonts w:eastAsia="Calibri"/>
        </w:rPr>
        <w:t xml:space="preserve"> </w:t>
      </w:r>
      <w:r w:rsidRPr="00BD460D">
        <w:rPr>
          <w:rFonts w:eastAsia="Calibri" w:hint="cs"/>
          <w:rtl/>
        </w:rPr>
        <w:t>شود.</w:t>
      </w:r>
    </w:p>
    <w:p w:rsidR="00B572A2" w:rsidRPr="00BD460D" w:rsidRDefault="00B572A2" w:rsidP="00EE0D94">
      <w:pPr>
        <w:pStyle w:val="a3"/>
        <w:rPr>
          <w:rFonts w:eastAsia="Calibri"/>
          <w:rtl/>
        </w:rPr>
      </w:pPr>
      <w:r w:rsidRPr="00BD460D">
        <w:rPr>
          <w:rFonts w:eastAsia="Calibri" w:hint="cs"/>
          <w:b/>
          <w:bCs/>
          <w:rtl/>
        </w:rPr>
        <w:t>سطح</w:t>
      </w:r>
      <w:r w:rsidRPr="00BD460D">
        <w:rPr>
          <w:rFonts w:eastAsia="Calibri"/>
          <w:b/>
          <w:bCs/>
        </w:rPr>
        <w:t xml:space="preserve"> </w:t>
      </w:r>
      <w:r w:rsidRPr="00BD460D">
        <w:rPr>
          <w:rFonts w:eastAsia="Calibri" w:hint="cs"/>
          <w:b/>
          <w:bCs/>
          <w:rtl/>
        </w:rPr>
        <w:t>کراتینین</w:t>
      </w:r>
      <w:r w:rsidRPr="00BD460D">
        <w:rPr>
          <w:rFonts w:eastAsia="Calibri"/>
          <w:b/>
          <w:bCs/>
        </w:rPr>
        <w:t xml:space="preserve"> </w:t>
      </w:r>
      <w:r w:rsidRPr="00BD460D">
        <w:rPr>
          <w:rFonts w:eastAsia="Calibri" w:hint="cs"/>
          <w:b/>
          <w:bCs/>
          <w:rtl/>
        </w:rPr>
        <w:t xml:space="preserve">سرم: </w:t>
      </w:r>
      <w:r w:rsidRPr="00BD460D">
        <w:rPr>
          <w:rFonts w:eastAsia="Calibri" w:hint="cs"/>
          <w:rtl/>
        </w:rPr>
        <w:t>هر 6 ماه باید اندازه</w:t>
      </w:r>
      <w:r w:rsidRPr="00BD460D">
        <w:rPr>
          <w:rFonts w:eastAsia="Calibri" w:hint="cs"/>
          <w:rtl/>
        </w:rPr>
        <w:softHyphen/>
        <w:t>گیری شود. در</w:t>
      </w:r>
      <w:r w:rsidRPr="00BD460D">
        <w:rPr>
          <w:rFonts w:eastAsia="Calibri"/>
        </w:rPr>
        <w:t xml:space="preserve"> </w:t>
      </w:r>
      <w:r w:rsidRPr="00BD460D">
        <w:rPr>
          <w:rFonts w:eastAsia="Calibri" w:hint="cs"/>
          <w:rtl/>
        </w:rPr>
        <w:t>صورت</w:t>
      </w:r>
      <w:r w:rsidRPr="00BD460D">
        <w:rPr>
          <w:rFonts w:eastAsia="Calibri"/>
        </w:rPr>
        <w:t xml:space="preserve"> </w:t>
      </w:r>
      <w:r w:rsidRPr="00BD460D">
        <w:rPr>
          <w:rFonts w:eastAsia="Calibri" w:hint="cs"/>
          <w:rtl/>
        </w:rPr>
        <w:t>بروز</w:t>
      </w:r>
      <w:r w:rsidRPr="00BD460D">
        <w:rPr>
          <w:rFonts w:eastAsia="Calibri"/>
        </w:rPr>
        <w:t xml:space="preserve"> </w:t>
      </w:r>
      <w:r w:rsidRPr="00BD460D">
        <w:rPr>
          <w:rFonts w:eastAsia="Calibri" w:hint="cs"/>
          <w:rtl/>
        </w:rPr>
        <w:t>اختلال</w:t>
      </w:r>
      <w:r w:rsidRPr="00BD460D">
        <w:rPr>
          <w:rFonts w:eastAsia="Calibri"/>
        </w:rPr>
        <w:t xml:space="preserve"> </w:t>
      </w:r>
      <w:r w:rsidRPr="00BD460D">
        <w:rPr>
          <w:rFonts w:eastAsia="Calibri" w:hint="cs"/>
          <w:rtl/>
        </w:rPr>
        <w:t>کلیوی</w:t>
      </w:r>
      <w:r w:rsidRPr="00BD460D">
        <w:rPr>
          <w:rFonts w:eastAsia="Calibri"/>
        </w:rPr>
        <w:t xml:space="preserve"> </w:t>
      </w:r>
      <w:r w:rsidRPr="00BD460D">
        <w:rPr>
          <w:rFonts w:eastAsia="Calibri" w:hint="cs"/>
          <w:rtl/>
        </w:rPr>
        <w:t>ارجاع غیرفوری</w:t>
      </w:r>
      <w:r w:rsidRPr="00BD460D">
        <w:rPr>
          <w:rFonts w:eastAsia="Calibri"/>
        </w:rPr>
        <w:t xml:space="preserve"> </w:t>
      </w:r>
      <w:r w:rsidRPr="00BD460D">
        <w:rPr>
          <w:rFonts w:eastAsia="Calibri" w:hint="cs"/>
          <w:rtl/>
        </w:rPr>
        <w:t>به</w:t>
      </w:r>
      <w:r w:rsidRPr="00BD460D">
        <w:rPr>
          <w:rFonts w:eastAsia="Calibri"/>
        </w:rPr>
        <w:t xml:space="preserve"> </w:t>
      </w:r>
      <w:r w:rsidR="002927C5">
        <w:rPr>
          <w:rFonts w:eastAsia="Calibri"/>
          <w:rtl/>
        </w:rPr>
        <w:t>روان‌پزشک</w:t>
      </w:r>
      <w:r w:rsidRPr="00BD460D">
        <w:rPr>
          <w:rFonts w:eastAsia="Calibri"/>
        </w:rPr>
        <w:t xml:space="preserve"> </w:t>
      </w:r>
      <w:r w:rsidRPr="00BD460D">
        <w:rPr>
          <w:rFonts w:eastAsia="Calibri" w:hint="cs"/>
          <w:rtl/>
        </w:rPr>
        <w:t>انجام</w:t>
      </w:r>
      <w:r w:rsidRPr="00BD460D">
        <w:rPr>
          <w:rFonts w:eastAsia="Calibri"/>
        </w:rPr>
        <w:t xml:space="preserve"> </w:t>
      </w:r>
      <w:r w:rsidRPr="00BD460D">
        <w:rPr>
          <w:rFonts w:eastAsia="Calibri" w:hint="cs"/>
          <w:rtl/>
        </w:rPr>
        <w:t>شود</w:t>
      </w:r>
      <w:r w:rsidRPr="00BD460D">
        <w:rPr>
          <w:rFonts w:eastAsia="Calibri"/>
        </w:rPr>
        <w:t>.</w:t>
      </w:r>
    </w:p>
    <w:p w:rsidR="00B572A2" w:rsidRPr="00BD460D" w:rsidRDefault="00B572A2" w:rsidP="00637522">
      <w:pPr>
        <w:pStyle w:val="a3"/>
        <w:rPr>
          <w:rFonts w:eastAsia="Calibri"/>
          <w:b/>
          <w:bCs/>
          <w:rtl/>
        </w:rPr>
      </w:pPr>
      <w:r w:rsidRPr="00BD460D">
        <w:rPr>
          <w:rFonts w:eastAsia="Calibri" w:hint="cs"/>
          <w:b/>
          <w:bCs/>
          <w:rtl/>
        </w:rPr>
        <w:t>برخورد با عوارض جدی یا مهم:</w:t>
      </w:r>
    </w:p>
    <w:p w:rsidR="00B572A2" w:rsidRPr="00BD460D" w:rsidRDefault="00B572A2" w:rsidP="00637522">
      <w:pPr>
        <w:pStyle w:val="a3"/>
        <w:rPr>
          <w:rFonts w:eastAsia="Calibri"/>
          <w:rtl/>
        </w:rPr>
      </w:pPr>
      <w:r w:rsidRPr="00BD460D">
        <w:rPr>
          <w:rFonts w:eastAsia="Calibri" w:hint="cs"/>
          <w:u w:val="single"/>
          <w:rtl/>
        </w:rPr>
        <w:t>پرنوشی</w:t>
      </w:r>
      <w:r w:rsidRPr="00BD460D">
        <w:rPr>
          <w:rFonts w:eastAsia="Calibri"/>
          <w:u w:val="single"/>
        </w:rPr>
        <w:t xml:space="preserve"> </w:t>
      </w:r>
      <w:r w:rsidRPr="00BD460D">
        <w:rPr>
          <w:rFonts w:eastAsia="Calibri" w:hint="cs"/>
          <w:u w:val="single"/>
          <w:rtl/>
        </w:rPr>
        <w:t>یا</w:t>
      </w:r>
      <w:r w:rsidRPr="00BD460D">
        <w:rPr>
          <w:rFonts w:eastAsia="Calibri"/>
          <w:u w:val="single"/>
        </w:rPr>
        <w:t xml:space="preserve"> </w:t>
      </w:r>
      <w:r w:rsidRPr="00BD460D">
        <w:rPr>
          <w:rFonts w:eastAsia="Calibri" w:hint="cs"/>
          <w:u w:val="single"/>
          <w:rtl/>
        </w:rPr>
        <w:t>پرادراری:</w:t>
      </w:r>
      <w:r w:rsidRPr="00BD460D">
        <w:rPr>
          <w:rFonts w:eastAsia="Calibri"/>
        </w:rPr>
        <w:t xml:space="preserve"> </w:t>
      </w:r>
      <w:r w:rsidRPr="00BD460D">
        <w:rPr>
          <w:rFonts w:eastAsia="Calibri" w:hint="cs"/>
          <w:rtl/>
        </w:rPr>
        <w:t>بررسی</w:t>
      </w:r>
      <w:r w:rsidRPr="00BD460D">
        <w:rPr>
          <w:rFonts w:eastAsia="Calibri"/>
        </w:rPr>
        <w:t xml:space="preserve"> </w:t>
      </w:r>
      <w:r w:rsidRPr="00BD460D">
        <w:rPr>
          <w:rFonts w:eastAsia="Calibri" w:hint="cs"/>
          <w:rtl/>
        </w:rPr>
        <w:t>عملکرد</w:t>
      </w:r>
      <w:r w:rsidRPr="00BD460D">
        <w:rPr>
          <w:rFonts w:eastAsia="Calibri"/>
        </w:rPr>
        <w:t xml:space="preserve"> </w:t>
      </w:r>
      <w:r w:rsidRPr="00BD460D">
        <w:rPr>
          <w:rFonts w:eastAsia="Calibri" w:hint="cs"/>
          <w:rtl/>
        </w:rPr>
        <w:t>کلیه</w:t>
      </w:r>
      <w:r w:rsidRPr="00BD460D">
        <w:rPr>
          <w:rFonts w:eastAsia="Calibri"/>
        </w:rPr>
        <w:t xml:space="preserve"> </w:t>
      </w:r>
      <w:r w:rsidRPr="00BD460D">
        <w:rPr>
          <w:rFonts w:eastAsia="Calibri" w:hint="cs"/>
          <w:rtl/>
        </w:rPr>
        <w:t>لازم</w:t>
      </w:r>
      <w:r w:rsidRPr="00BD460D">
        <w:rPr>
          <w:rFonts w:eastAsia="Calibri"/>
        </w:rPr>
        <w:t xml:space="preserve"> </w:t>
      </w:r>
      <w:r w:rsidRPr="00BD460D">
        <w:rPr>
          <w:rFonts w:eastAsia="Calibri" w:hint="cs"/>
          <w:rtl/>
        </w:rPr>
        <w:t>است</w:t>
      </w:r>
      <w:r w:rsidRPr="00BD460D">
        <w:rPr>
          <w:rFonts w:eastAsia="Calibri"/>
        </w:rPr>
        <w:t xml:space="preserve"> </w:t>
      </w:r>
      <w:r w:rsidRPr="00BD460D">
        <w:rPr>
          <w:rFonts w:eastAsia="Calibri" w:hint="cs"/>
          <w:rtl/>
        </w:rPr>
        <w:t>و</w:t>
      </w:r>
      <w:r w:rsidRPr="00BD460D">
        <w:rPr>
          <w:rFonts w:eastAsia="Calibri"/>
        </w:rPr>
        <w:t xml:space="preserve"> </w:t>
      </w:r>
      <w:r w:rsidRPr="00BD460D">
        <w:rPr>
          <w:rFonts w:eastAsia="Calibri" w:hint="cs"/>
          <w:rtl/>
        </w:rPr>
        <w:t>در</w:t>
      </w:r>
      <w:r w:rsidRPr="00BD460D">
        <w:rPr>
          <w:rFonts w:eastAsia="Calibri"/>
        </w:rPr>
        <w:t xml:space="preserve"> </w:t>
      </w:r>
      <w:r w:rsidRPr="00BD460D">
        <w:rPr>
          <w:rFonts w:eastAsia="Calibri" w:hint="cs"/>
          <w:rtl/>
        </w:rPr>
        <w:t>صورت</w:t>
      </w:r>
      <w:r w:rsidRPr="00BD460D">
        <w:rPr>
          <w:rFonts w:eastAsia="Calibri"/>
        </w:rPr>
        <w:t xml:space="preserve"> </w:t>
      </w:r>
      <w:r w:rsidRPr="00BD460D">
        <w:rPr>
          <w:rFonts w:eastAsia="Calibri" w:hint="cs"/>
          <w:rtl/>
        </w:rPr>
        <w:t>مشاهده</w:t>
      </w:r>
      <w:r w:rsidRPr="00BD460D">
        <w:rPr>
          <w:rFonts w:eastAsia="Calibri"/>
        </w:rPr>
        <w:t xml:space="preserve"> </w:t>
      </w:r>
      <w:r w:rsidRPr="00BD460D">
        <w:rPr>
          <w:rFonts w:eastAsia="Calibri" w:hint="cs"/>
          <w:rtl/>
        </w:rPr>
        <w:t>نتایج</w:t>
      </w:r>
      <w:r w:rsidRPr="00BD460D">
        <w:rPr>
          <w:rFonts w:eastAsia="Calibri"/>
        </w:rPr>
        <w:t xml:space="preserve"> </w:t>
      </w:r>
      <w:r w:rsidRPr="00BD460D">
        <w:rPr>
          <w:rFonts w:eastAsia="Calibri" w:hint="cs"/>
          <w:rtl/>
        </w:rPr>
        <w:t>غیرطبیعی،</w:t>
      </w:r>
      <w:r w:rsidRPr="00BD460D">
        <w:rPr>
          <w:rFonts w:eastAsia="Calibri"/>
        </w:rPr>
        <w:t xml:space="preserve"> </w:t>
      </w:r>
      <w:r w:rsidRPr="00BD460D">
        <w:rPr>
          <w:rFonts w:eastAsia="Calibri" w:hint="cs"/>
          <w:rtl/>
        </w:rPr>
        <w:t>ارجاع غیرفوری</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متخصص</w:t>
      </w:r>
      <w:r w:rsidRPr="00BD460D">
        <w:rPr>
          <w:rFonts w:eastAsia="Calibri"/>
        </w:rPr>
        <w:t xml:space="preserve"> </w:t>
      </w:r>
      <w:r w:rsidRPr="00BD460D">
        <w:rPr>
          <w:rFonts w:eastAsia="Calibri" w:hint="cs"/>
          <w:rtl/>
        </w:rPr>
        <w:t>داخلی</w:t>
      </w:r>
      <w:r w:rsidRPr="00BD460D">
        <w:rPr>
          <w:rFonts w:eastAsia="Calibri"/>
        </w:rPr>
        <w:t xml:space="preserve"> </w:t>
      </w:r>
      <w:r w:rsidRPr="00BD460D">
        <w:rPr>
          <w:rFonts w:eastAsia="Calibri" w:hint="cs"/>
          <w:rtl/>
        </w:rPr>
        <w:t>جهت</w:t>
      </w:r>
      <w:r w:rsidRPr="00BD460D">
        <w:rPr>
          <w:rFonts w:eastAsia="Calibri"/>
        </w:rPr>
        <w:t xml:space="preserve"> </w:t>
      </w:r>
      <w:r w:rsidRPr="00BD460D">
        <w:rPr>
          <w:rFonts w:eastAsia="Calibri" w:hint="cs"/>
          <w:rtl/>
        </w:rPr>
        <w:t>اقدامات</w:t>
      </w:r>
      <w:r w:rsidRPr="00BD460D">
        <w:rPr>
          <w:rFonts w:eastAsia="Calibri"/>
        </w:rPr>
        <w:t xml:space="preserve"> </w:t>
      </w:r>
      <w:r w:rsidRPr="00BD460D">
        <w:rPr>
          <w:rFonts w:eastAsia="Calibri" w:hint="cs"/>
          <w:rtl/>
        </w:rPr>
        <w:t>لازم</w:t>
      </w:r>
      <w:r w:rsidRPr="00BD460D">
        <w:rPr>
          <w:rFonts w:eastAsia="Calibri"/>
        </w:rPr>
        <w:t xml:space="preserve"> </w:t>
      </w:r>
      <w:r w:rsidRPr="00BD460D">
        <w:rPr>
          <w:rFonts w:eastAsia="Calibri" w:hint="cs"/>
          <w:rtl/>
        </w:rPr>
        <w:t>صورت</w:t>
      </w:r>
      <w:r w:rsidRPr="00BD460D">
        <w:rPr>
          <w:rFonts w:eastAsia="Calibri"/>
        </w:rPr>
        <w:t xml:space="preserve"> </w:t>
      </w:r>
      <w:r w:rsidRPr="00BD460D">
        <w:rPr>
          <w:rFonts w:eastAsia="Calibri" w:hint="cs"/>
          <w:rtl/>
        </w:rPr>
        <w:t>گیرد.</w:t>
      </w:r>
    </w:p>
    <w:p w:rsidR="00B572A2" w:rsidRPr="00BD460D" w:rsidRDefault="002927C5" w:rsidP="00637522">
      <w:pPr>
        <w:pStyle w:val="a3"/>
        <w:rPr>
          <w:rFonts w:eastAsia="Calibri"/>
        </w:rPr>
      </w:pPr>
      <w:r>
        <w:rPr>
          <w:rFonts w:eastAsia="Calibri"/>
          <w:u w:val="single"/>
          <w:rtl/>
        </w:rPr>
        <w:t>کم‌کار</w:t>
      </w:r>
      <w:r>
        <w:rPr>
          <w:rFonts w:eastAsia="Calibri" w:hint="cs"/>
          <w:u w:val="single"/>
          <w:rtl/>
        </w:rPr>
        <w:t>ی</w:t>
      </w:r>
      <w:r w:rsidR="00B572A2" w:rsidRPr="00BD460D">
        <w:rPr>
          <w:rFonts w:eastAsia="Calibri"/>
          <w:u w:val="single"/>
        </w:rPr>
        <w:t xml:space="preserve"> </w:t>
      </w:r>
      <w:r>
        <w:rPr>
          <w:rFonts w:eastAsia="Calibri"/>
          <w:u w:val="single"/>
          <w:rtl/>
        </w:rPr>
        <w:t>ت</w:t>
      </w:r>
      <w:r>
        <w:rPr>
          <w:rFonts w:eastAsia="Calibri" w:hint="cs"/>
          <w:u w:val="single"/>
          <w:rtl/>
        </w:rPr>
        <w:t>یروئید</w:t>
      </w:r>
      <w:r w:rsidR="00B572A2" w:rsidRPr="00BD460D">
        <w:rPr>
          <w:rFonts w:eastAsia="Calibri" w:hint="cs"/>
          <w:u w:val="single"/>
          <w:rtl/>
        </w:rPr>
        <w:t>:</w:t>
      </w:r>
      <w:r w:rsidR="00B572A2" w:rsidRPr="00BD460D">
        <w:rPr>
          <w:rFonts w:eastAsia="Calibri" w:hint="cs"/>
          <w:rtl/>
        </w:rPr>
        <w:t xml:space="preserve"> ارجاع</w:t>
      </w:r>
      <w:r w:rsidR="00B572A2" w:rsidRPr="00BD460D">
        <w:rPr>
          <w:rFonts w:eastAsia="Calibri"/>
        </w:rPr>
        <w:t xml:space="preserve"> </w:t>
      </w:r>
      <w:r w:rsidR="00B572A2" w:rsidRPr="00BD460D">
        <w:rPr>
          <w:rFonts w:eastAsia="Calibri" w:hint="cs"/>
          <w:rtl/>
        </w:rPr>
        <w:t>غیرفوری</w:t>
      </w:r>
      <w:r w:rsidR="00B572A2" w:rsidRPr="00BD460D">
        <w:rPr>
          <w:rFonts w:eastAsia="Calibri"/>
        </w:rPr>
        <w:t xml:space="preserve"> </w:t>
      </w:r>
      <w:r w:rsidR="00B572A2" w:rsidRPr="00BD460D">
        <w:rPr>
          <w:rFonts w:eastAsia="Calibri" w:hint="cs"/>
          <w:rtl/>
        </w:rPr>
        <w:t>به</w:t>
      </w:r>
      <w:r w:rsidR="00B572A2" w:rsidRPr="00BD460D">
        <w:rPr>
          <w:rFonts w:eastAsia="Calibri"/>
        </w:rPr>
        <w:t xml:space="preserve"> </w:t>
      </w:r>
      <w:r>
        <w:rPr>
          <w:rFonts w:eastAsia="Calibri"/>
          <w:rtl/>
        </w:rPr>
        <w:t>روان‌پزشک</w:t>
      </w:r>
    </w:p>
    <w:p w:rsidR="00B572A2" w:rsidRDefault="00B572A2" w:rsidP="00637522">
      <w:pPr>
        <w:pStyle w:val="a3"/>
        <w:rPr>
          <w:rFonts w:ascii="Calibri" w:eastAsia="Calibri"/>
          <w:rtl/>
        </w:rPr>
      </w:pPr>
      <w:r w:rsidRPr="00BD460D">
        <w:rPr>
          <w:rFonts w:eastAsia="Calibri" w:hint="cs"/>
          <w:u w:val="single"/>
          <w:rtl/>
        </w:rPr>
        <w:t>مسمومیت</w:t>
      </w:r>
      <w:r w:rsidRPr="00BD460D">
        <w:rPr>
          <w:rFonts w:eastAsia="Calibri"/>
          <w:u w:val="single"/>
        </w:rPr>
        <w:t xml:space="preserve"> </w:t>
      </w:r>
      <w:r w:rsidRPr="00BD460D">
        <w:rPr>
          <w:rFonts w:eastAsia="Calibri" w:hint="cs"/>
          <w:u w:val="single"/>
          <w:rtl/>
        </w:rPr>
        <w:t>با</w:t>
      </w:r>
      <w:r w:rsidRPr="00BD460D">
        <w:rPr>
          <w:rFonts w:eastAsia="Calibri"/>
          <w:u w:val="single"/>
        </w:rPr>
        <w:t xml:space="preserve"> </w:t>
      </w:r>
      <w:r w:rsidRPr="00BD460D">
        <w:rPr>
          <w:rFonts w:eastAsia="Calibri" w:hint="cs"/>
          <w:u w:val="single"/>
          <w:rtl/>
        </w:rPr>
        <w:t>لیتیوم:</w:t>
      </w:r>
      <w:r w:rsidRPr="00BD460D">
        <w:rPr>
          <w:rFonts w:eastAsia="Calibri" w:hint="cs"/>
          <w:rtl/>
        </w:rPr>
        <w:t xml:space="preserve"> نشانه</w:t>
      </w:r>
      <w:r w:rsidRPr="00BD460D">
        <w:rPr>
          <w:rFonts w:eastAsia="Calibri" w:hint="cs"/>
          <w:rtl/>
        </w:rPr>
        <w:softHyphen/>
        <w:t>هایی مانند دیزارتری، آتاکسی و ترمور خشن (</w:t>
      </w:r>
      <w:r w:rsidRPr="00BD460D">
        <w:rPr>
          <w:rFonts w:eastAsia="Calibri"/>
        </w:rPr>
        <w:t>coarse</w:t>
      </w:r>
      <w:r w:rsidRPr="00BD460D">
        <w:rPr>
          <w:rFonts w:ascii="Calibri" w:eastAsia="Calibri" w:hint="cs"/>
          <w:rtl/>
        </w:rPr>
        <w:t>) ظنّ وجود مسمومیت با لیتیوم را برمی</w:t>
      </w:r>
      <w:r w:rsidRPr="00BD460D">
        <w:rPr>
          <w:rFonts w:ascii="Calibri" w:eastAsia="Calibri" w:hint="cs"/>
          <w:rtl/>
        </w:rPr>
        <w:softHyphen/>
        <w:t>انگیزد. استفاده فوری از تزریق سرم نرمال سالین کمک</w:t>
      </w:r>
      <w:r w:rsidRPr="00BD460D">
        <w:rPr>
          <w:rFonts w:ascii="Calibri" w:eastAsia="Calibri" w:hint="cs"/>
          <w:rtl/>
        </w:rPr>
        <w:softHyphen/>
        <w:t>کننده است و بیمار باید فوراً به بخش داخلی ارجاع شود.</w:t>
      </w:r>
    </w:p>
    <w:p w:rsidR="00B572A2" w:rsidRPr="00121916" w:rsidRDefault="00B572A2" w:rsidP="00F73C61">
      <w:pPr>
        <w:pStyle w:val="a3"/>
        <w:ind w:firstLine="0"/>
        <w:rPr>
          <w:rFonts w:eastAsia="Calibri"/>
          <w:b/>
          <w:bCs/>
          <w:i/>
          <w:iCs/>
        </w:rPr>
      </w:pPr>
      <w:r w:rsidRPr="00121916">
        <w:rPr>
          <w:rFonts w:eastAsia="Calibri" w:hint="cs"/>
          <w:b/>
          <w:bCs/>
          <w:i/>
          <w:iCs/>
          <w:rtl/>
        </w:rPr>
        <w:t>والپروات</w:t>
      </w:r>
    </w:p>
    <w:p w:rsidR="00B572A2" w:rsidRPr="00BD460D" w:rsidRDefault="002927C5" w:rsidP="00EE0D94">
      <w:pPr>
        <w:pStyle w:val="a3"/>
        <w:rPr>
          <w:rFonts w:eastAsia="Calibri"/>
          <w:rtl/>
        </w:rPr>
      </w:pPr>
      <w:r>
        <w:rPr>
          <w:rFonts w:eastAsia="Calibri"/>
          <w:b/>
          <w:bCs/>
          <w:rtl/>
        </w:rPr>
        <w:t>آزما</w:t>
      </w:r>
      <w:r>
        <w:rPr>
          <w:rFonts w:eastAsia="Calibri" w:hint="cs"/>
          <w:b/>
          <w:bCs/>
          <w:rtl/>
        </w:rPr>
        <w:t>یش‌های</w:t>
      </w:r>
      <w:r w:rsidR="00B572A2" w:rsidRPr="00BD460D">
        <w:rPr>
          <w:rFonts w:eastAsia="Calibri" w:hint="cs"/>
          <w:b/>
          <w:bCs/>
          <w:rtl/>
        </w:rPr>
        <w:t xml:space="preserve"> </w:t>
      </w:r>
      <w:r w:rsidR="00B572A2" w:rsidRPr="00BD460D">
        <w:rPr>
          <w:rFonts w:eastAsia="Calibri"/>
          <w:b/>
          <w:bCs/>
        </w:rPr>
        <w:t>CBC</w:t>
      </w:r>
      <w:r w:rsidR="00B572A2" w:rsidRPr="00BD460D">
        <w:rPr>
          <w:rFonts w:eastAsia="Calibri" w:hint="cs"/>
          <w:b/>
          <w:bCs/>
          <w:rtl/>
        </w:rPr>
        <w:t xml:space="preserve"> و آنزیم</w:t>
      </w:r>
      <w:r w:rsidR="00B572A2" w:rsidRPr="00BD460D">
        <w:rPr>
          <w:rFonts w:eastAsia="Calibri" w:hint="cs"/>
          <w:b/>
          <w:bCs/>
          <w:rtl/>
        </w:rPr>
        <w:softHyphen/>
        <w:t>های کبدی:</w:t>
      </w:r>
      <w:r w:rsidR="00B572A2" w:rsidRPr="00BD460D">
        <w:rPr>
          <w:rFonts w:eastAsia="Calibri" w:hint="cs"/>
          <w:rtl/>
        </w:rPr>
        <w:t xml:space="preserve"> هر 6 تا 12 ماه انجام شود. در</w:t>
      </w:r>
      <w:r w:rsidR="00B572A2" w:rsidRPr="00BD460D">
        <w:rPr>
          <w:rFonts w:eastAsia="Calibri"/>
        </w:rPr>
        <w:t xml:space="preserve"> </w:t>
      </w:r>
      <w:r w:rsidR="00B572A2" w:rsidRPr="00BD460D">
        <w:rPr>
          <w:rFonts w:eastAsia="Calibri" w:hint="cs"/>
          <w:rtl/>
        </w:rPr>
        <w:t>صورت</w:t>
      </w:r>
      <w:r w:rsidR="00B572A2" w:rsidRPr="00BD460D">
        <w:rPr>
          <w:rFonts w:eastAsia="Calibri"/>
        </w:rPr>
        <w:t xml:space="preserve"> </w:t>
      </w:r>
      <w:r w:rsidR="00B572A2" w:rsidRPr="00BD460D">
        <w:rPr>
          <w:rFonts w:eastAsia="Calibri" w:hint="cs"/>
          <w:rtl/>
        </w:rPr>
        <w:t>افزایش</w:t>
      </w:r>
      <w:r w:rsidR="00B572A2" w:rsidRPr="00BD460D">
        <w:rPr>
          <w:rFonts w:eastAsia="Calibri"/>
        </w:rPr>
        <w:t xml:space="preserve"> </w:t>
      </w:r>
      <w:r w:rsidR="00B572A2" w:rsidRPr="00BD460D">
        <w:rPr>
          <w:rFonts w:eastAsia="Calibri" w:hint="cs"/>
          <w:rtl/>
        </w:rPr>
        <w:t>آنزیم</w:t>
      </w:r>
      <w:r w:rsidR="00B572A2" w:rsidRPr="00BD460D">
        <w:rPr>
          <w:rFonts w:eastAsia="Calibri"/>
          <w:rtl/>
        </w:rPr>
        <w:softHyphen/>
      </w:r>
      <w:r w:rsidR="00B572A2" w:rsidRPr="00BD460D">
        <w:rPr>
          <w:rFonts w:eastAsia="Calibri" w:hint="cs"/>
          <w:rtl/>
        </w:rPr>
        <w:t>های</w:t>
      </w:r>
      <w:r w:rsidR="00B572A2" w:rsidRPr="00BD460D">
        <w:rPr>
          <w:rFonts w:eastAsia="Calibri"/>
        </w:rPr>
        <w:t xml:space="preserve"> </w:t>
      </w:r>
      <w:r w:rsidR="00B572A2" w:rsidRPr="00BD460D">
        <w:rPr>
          <w:rFonts w:eastAsia="Calibri" w:hint="cs"/>
          <w:rtl/>
        </w:rPr>
        <w:t>کبدی</w:t>
      </w:r>
      <w:r w:rsidR="00B572A2" w:rsidRPr="00BD460D">
        <w:rPr>
          <w:rFonts w:eastAsia="Calibri"/>
        </w:rPr>
        <w:t xml:space="preserve"> </w:t>
      </w:r>
      <w:r w:rsidR="00B572A2" w:rsidRPr="00BD460D">
        <w:rPr>
          <w:rFonts w:eastAsia="Calibri" w:hint="cs"/>
          <w:rtl/>
        </w:rPr>
        <w:t>به</w:t>
      </w:r>
      <w:r w:rsidR="00B572A2" w:rsidRPr="00BD460D">
        <w:rPr>
          <w:rFonts w:eastAsia="Calibri"/>
        </w:rPr>
        <w:t xml:space="preserve"> </w:t>
      </w:r>
      <w:r w:rsidR="00B572A2" w:rsidRPr="00BD460D">
        <w:rPr>
          <w:rFonts w:eastAsia="Calibri" w:hint="cs"/>
          <w:rtl/>
        </w:rPr>
        <w:t>بیش</w:t>
      </w:r>
      <w:r w:rsidR="00B572A2" w:rsidRPr="00BD460D">
        <w:rPr>
          <w:rFonts w:eastAsia="Calibri"/>
        </w:rPr>
        <w:t xml:space="preserve"> </w:t>
      </w:r>
      <w:r w:rsidR="00B572A2" w:rsidRPr="00BD460D">
        <w:rPr>
          <w:rFonts w:eastAsia="Calibri" w:hint="cs"/>
          <w:rtl/>
        </w:rPr>
        <w:t>از</w:t>
      </w:r>
      <w:r w:rsidR="00B572A2" w:rsidRPr="00BD460D">
        <w:rPr>
          <w:rFonts w:eastAsia="Calibri"/>
        </w:rPr>
        <w:t xml:space="preserve"> </w:t>
      </w:r>
      <w:r w:rsidR="00590D37">
        <w:rPr>
          <w:rFonts w:eastAsia="Calibri" w:hint="cs"/>
          <w:rtl/>
        </w:rPr>
        <w:t>3</w:t>
      </w:r>
      <w:r w:rsidR="00B572A2" w:rsidRPr="00BD460D">
        <w:rPr>
          <w:rFonts w:eastAsia="Calibri"/>
        </w:rPr>
        <w:t xml:space="preserve"> </w:t>
      </w:r>
      <w:r w:rsidR="00B572A2" w:rsidRPr="00BD460D">
        <w:rPr>
          <w:rFonts w:eastAsia="Calibri" w:hint="cs"/>
          <w:rtl/>
        </w:rPr>
        <w:t>برابر</w:t>
      </w:r>
      <w:r w:rsidR="00B572A2" w:rsidRPr="00BD460D">
        <w:rPr>
          <w:rFonts w:eastAsia="Calibri"/>
        </w:rPr>
        <w:t xml:space="preserve"> </w:t>
      </w:r>
      <w:r w:rsidR="00B572A2" w:rsidRPr="00BD460D">
        <w:rPr>
          <w:rFonts w:eastAsia="Calibri" w:hint="cs"/>
          <w:rtl/>
        </w:rPr>
        <w:t>حد</w:t>
      </w:r>
      <w:r w:rsidR="00B572A2" w:rsidRPr="00BD460D">
        <w:rPr>
          <w:rFonts w:eastAsia="Calibri"/>
        </w:rPr>
        <w:t xml:space="preserve"> </w:t>
      </w:r>
      <w:r w:rsidR="00B572A2" w:rsidRPr="00BD460D">
        <w:rPr>
          <w:rFonts w:eastAsia="Calibri" w:hint="cs"/>
          <w:rtl/>
        </w:rPr>
        <w:t>طبیعی</w:t>
      </w:r>
      <w:r w:rsidR="00B572A2" w:rsidRPr="00BD460D">
        <w:rPr>
          <w:rFonts w:eastAsia="Calibri"/>
        </w:rPr>
        <w:t xml:space="preserve"> </w:t>
      </w:r>
      <w:r w:rsidR="00B572A2" w:rsidRPr="00BD460D">
        <w:rPr>
          <w:rFonts w:eastAsia="Calibri" w:hint="cs"/>
          <w:rtl/>
        </w:rPr>
        <w:t>به</w:t>
      </w:r>
      <w:r w:rsidR="00B572A2" w:rsidRPr="00BD460D">
        <w:rPr>
          <w:rFonts w:eastAsia="Calibri"/>
        </w:rPr>
        <w:t xml:space="preserve"> </w:t>
      </w:r>
      <w:r>
        <w:rPr>
          <w:rFonts w:eastAsia="Calibri"/>
          <w:rtl/>
        </w:rPr>
        <w:t>روان‌پزشک</w:t>
      </w:r>
      <w:r w:rsidR="00B572A2" w:rsidRPr="00BD460D">
        <w:rPr>
          <w:rFonts w:eastAsia="Calibri"/>
        </w:rPr>
        <w:t xml:space="preserve"> </w:t>
      </w:r>
      <w:r w:rsidR="00B572A2" w:rsidRPr="00BD460D">
        <w:rPr>
          <w:rFonts w:eastAsia="Calibri" w:hint="cs"/>
          <w:rtl/>
        </w:rPr>
        <w:t>یا</w:t>
      </w:r>
      <w:r w:rsidR="00B572A2" w:rsidRPr="00BD460D">
        <w:rPr>
          <w:rFonts w:eastAsia="Calibri"/>
        </w:rPr>
        <w:t xml:space="preserve"> </w:t>
      </w:r>
      <w:r w:rsidR="00B572A2" w:rsidRPr="00BD460D">
        <w:rPr>
          <w:rFonts w:eastAsia="Calibri" w:hint="cs"/>
          <w:rtl/>
        </w:rPr>
        <w:t>متخصص</w:t>
      </w:r>
      <w:r w:rsidR="00B572A2" w:rsidRPr="00BD460D">
        <w:rPr>
          <w:rFonts w:eastAsia="Calibri"/>
        </w:rPr>
        <w:t xml:space="preserve"> </w:t>
      </w:r>
      <w:r w:rsidR="00B572A2" w:rsidRPr="00BD460D">
        <w:rPr>
          <w:rFonts w:eastAsia="Calibri" w:hint="cs"/>
          <w:rtl/>
        </w:rPr>
        <w:t>داخلی</w:t>
      </w:r>
      <w:r w:rsidR="00B572A2" w:rsidRPr="00BD460D">
        <w:rPr>
          <w:rFonts w:eastAsia="Calibri"/>
        </w:rPr>
        <w:t xml:space="preserve"> </w:t>
      </w:r>
      <w:r w:rsidR="00B572A2" w:rsidRPr="00BD460D">
        <w:rPr>
          <w:rFonts w:eastAsia="Calibri" w:hint="cs"/>
          <w:rtl/>
        </w:rPr>
        <w:t>ارجاع (غیرفوری) شود</w:t>
      </w:r>
      <w:r w:rsidR="00B572A2" w:rsidRPr="00BD460D">
        <w:rPr>
          <w:rFonts w:eastAsia="Calibri"/>
        </w:rPr>
        <w:t>.</w:t>
      </w:r>
    </w:p>
    <w:p w:rsidR="00B572A2" w:rsidRPr="00590D37" w:rsidRDefault="00B572A2" w:rsidP="00AA0E62">
      <w:pPr>
        <w:pStyle w:val="a2"/>
        <w:rPr>
          <w:rFonts w:eastAsia="Calibri"/>
          <w:rtl/>
        </w:rPr>
      </w:pPr>
      <w:bookmarkStart w:id="95" w:name="_Toc443378035"/>
      <w:r w:rsidRPr="00590D37">
        <w:rPr>
          <w:rFonts w:eastAsia="Calibri" w:hint="cs"/>
          <w:rtl/>
        </w:rPr>
        <w:t>برخورد با عوارض جدی یا مهم</w:t>
      </w:r>
      <w:bookmarkEnd w:id="95"/>
      <w:r w:rsidRPr="00590D37">
        <w:rPr>
          <w:rFonts w:eastAsia="Calibri" w:hint="cs"/>
          <w:rtl/>
        </w:rPr>
        <w:t xml:space="preserve"> </w:t>
      </w:r>
    </w:p>
    <w:p w:rsidR="00B572A2" w:rsidRPr="00BD460D" w:rsidRDefault="00B572A2" w:rsidP="00637522">
      <w:pPr>
        <w:pStyle w:val="a3"/>
        <w:rPr>
          <w:rFonts w:eastAsia="Calibri"/>
          <w:rtl/>
        </w:rPr>
      </w:pPr>
      <w:r w:rsidRPr="00BD460D">
        <w:rPr>
          <w:rFonts w:eastAsia="Calibri" w:hint="cs"/>
          <w:u w:val="single"/>
          <w:rtl/>
        </w:rPr>
        <w:t>ترومبوسیتوپنی:</w:t>
      </w:r>
      <w:r w:rsidRPr="00BD460D">
        <w:rPr>
          <w:rFonts w:eastAsia="Calibri" w:hint="cs"/>
          <w:rtl/>
        </w:rPr>
        <w:t xml:space="preserve"> ارجاع</w:t>
      </w:r>
      <w:r w:rsidRPr="00BD460D">
        <w:rPr>
          <w:rFonts w:eastAsia="Calibri"/>
        </w:rPr>
        <w:t xml:space="preserve"> </w:t>
      </w:r>
      <w:r w:rsidRPr="00BD460D">
        <w:rPr>
          <w:rFonts w:eastAsia="Calibri" w:hint="cs"/>
          <w:rtl/>
        </w:rPr>
        <w:t>غیرفوری</w:t>
      </w:r>
      <w:r w:rsidRPr="00BD460D">
        <w:rPr>
          <w:rFonts w:eastAsia="Calibri"/>
        </w:rPr>
        <w:t xml:space="preserve"> </w:t>
      </w:r>
      <w:r w:rsidRPr="00BD460D">
        <w:rPr>
          <w:rFonts w:eastAsia="Calibri" w:hint="cs"/>
          <w:rtl/>
        </w:rPr>
        <w:t>به</w:t>
      </w:r>
      <w:r w:rsidRPr="00BD460D">
        <w:rPr>
          <w:rFonts w:eastAsia="Calibri"/>
        </w:rPr>
        <w:t xml:space="preserve"> </w:t>
      </w:r>
      <w:r w:rsidRPr="00BD460D">
        <w:rPr>
          <w:rFonts w:eastAsia="Calibri" w:hint="cs"/>
          <w:rtl/>
        </w:rPr>
        <w:t>متخصص</w:t>
      </w:r>
      <w:r w:rsidRPr="00BD460D">
        <w:rPr>
          <w:rFonts w:eastAsia="Calibri"/>
        </w:rPr>
        <w:t xml:space="preserve"> </w:t>
      </w:r>
      <w:r w:rsidRPr="00BD460D">
        <w:rPr>
          <w:rFonts w:eastAsia="Calibri" w:hint="cs"/>
          <w:rtl/>
        </w:rPr>
        <w:t>داخلی</w:t>
      </w:r>
      <w:r w:rsidRPr="00BD460D">
        <w:rPr>
          <w:rFonts w:eastAsia="Calibri"/>
        </w:rPr>
        <w:t xml:space="preserve"> </w:t>
      </w:r>
      <w:r w:rsidRPr="00BD460D">
        <w:rPr>
          <w:rFonts w:eastAsia="Calibri" w:hint="cs"/>
          <w:rtl/>
        </w:rPr>
        <w:t>لازم</w:t>
      </w:r>
      <w:r w:rsidRPr="00BD460D">
        <w:rPr>
          <w:rFonts w:eastAsia="Calibri"/>
        </w:rPr>
        <w:t xml:space="preserve"> </w:t>
      </w:r>
      <w:r w:rsidRPr="00BD460D">
        <w:rPr>
          <w:rFonts w:eastAsia="Calibri" w:hint="cs"/>
          <w:rtl/>
        </w:rPr>
        <w:t>است.</w:t>
      </w:r>
    </w:p>
    <w:p w:rsidR="00B572A2" w:rsidRPr="00121916" w:rsidRDefault="00B572A2" w:rsidP="00637522">
      <w:pPr>
        <w:pStyle w:val="a3"/>
        <w:ind w:firstLine="0"/>
        <w:rPr>
          <w:rFonts w:eastAsia="Calibri"/>
          <w:b/>
          <w:bCs/>
          <w:i/>
          <w:iCs/>
          <w:rtl/>
        </w:rPr>
      </w:pPr>
      <w:r w:rsidRPr="00121916">
        <w:rPr>
          <w:rFonts w:eastAsia="Calibri" w:hint="cs"/>
          <w:b/>
          <w:bCs/>
          <w:i/>
          <w:iCs/>
          <w:rtl/>
        </w:rPr>
        <w:t>الانزاپین/ کوئتیاپین</w:t>
      </w:r>
    </w:p>
    <w:p w:rsidR="00B572A2" w:rsidRDefault="00B572A2" w:rsidP="00637522">
      <w:pPr>
        <w:pStyle w:val="a3"/>
        <w:rPr>
          <w:rFonts w:eastAsia="Calibri"/>
          <w:rtl/>
        </w:rPr>
      </w:pPr>
      <w:r w:rsidRPr="00BD460D">
        <w:rPr>
          <w:rFonts w:eastAsia="Calibri" w:hint="cs"/>
          <w:rtl/>
        </w:rPr>
        <w:t xml:space="preserve">وزن بیمار در هر ویزیت ثبت شود. هر 3 تا 6 ماه، </w:t>
      </w:r>
      <w:r w:rsidR="002927C5">
        <w:rPr>
          <w:rFonts w:eastAsia="Calibri"/>
          <w:rtl/>
        </w:rPr>
        <w:t>آزما</w:t>
      </w:r>
      <w:r w:rsidR="002927C5">
        <w:rPr>
          <w:rFonts w:eastAsia="Calibri" w:hint="cs"/>
          <w:rtl/>
        </w:rPr>
        <w:t>یش‌های</w:t>
      </w:r>
      <w:r w:rsidRPr="00BD460D">
        <w:rPr>
          <w:rFonts w:eastAsia="Calibri" w:hint="cs"/>
          <w:rtl/>
        </w:rPr>
        <w:t xml:space="preserve"> </w:t>
      </w:r>
      <w:r w:rsidRPr="00BD460D">
        <w:rPr>
          <w:rFonts w:eastAsia="Calibri"/>
        </w:rPr>
        <w:t>FBS</w:t>
      </w:r>
      <w:r w:rsidRPr="00BD460D">
        <w:rPr>
          <w:rFonts w:eastAsia="Calibri" w:hint="cs"/>
          <w:rtl/>
        </w:rPr>
        <w:t xml:space="preserve">، </w:t>
      </w:r>
      <w:r w:rsidRPr="00BD460D">
        <w:rPr>
          <w:rFonts w:eastAsia="Calibri"/>
        </w:rPr>
        <w:t>TG</w:t>
      </w:r>
      <w:r w:rsidRPr="00BD460D">
        <w:rPr>
          <w:rFonts w:eastAsia="Calibri" w:hint="cs"/>
          <w:rtl/>
        </w:rPr>
        <w:t xml:space="preserve"> و کلسترول انجام شود. </w:t>
      </w:r>
    </w:p>
    <w:p w:rsidR="00B572A2" w:rsidRPr="00121916" w:rsidRDefault="00B572A2" w:rsidP="00637522">
      <w:pPr>
        <w:pStyle w:val="a3"/>
        <w:spacing w:line="560" w:lineRule="exact"/>
        <w:ind w:firstLine="0"/>
        <w:rPr>
          <w:rFonts w:eastAsia="Calibri"/>
          <w:b/>
          <w:bCs/>
          <w:i/>
          <w:iCs/>
        </w:rPr>
      </w:pPr>
      <w:r w:rsidRPr="00121916">
        <w:rPr>
          <w:rFonts w:eastAsia="Calibri" w:hint="cs"/>
          <w:b/>
          <w:bCs/>
          <w:i/>
          <w:iCs/>
          <w:rtl/>
        </w:rPr>
        <w:t>لاموتریژین</w:t>
      </w:r>
    </w:p>
    <w:p w:rsidR="00D530CC" w:rsidRPr="00121916" w:rsidRDefault="00B572A2" w:rsidP="00121916">
      <w:pPr>
        <w:pStyle w:val="a3"/>
        <w:spacing w:line="560" w:lineRule="exact"/>
        <w:rPr>
          <w:rFonts w:eastAsia="Calibri"/>
          <w:spacing w:val="-4"/>
          <w:rtl/>
        </w:rPr>
      </w:pPr>
      <w:r w:rsidRPr="00590D37">
        <w:rPr>
          <w:rFonts w:eastAsia="Calibri" w:hint="cs"/>
          <w:spacing w:val="-4"/>
          <w:rtl/>
        </w:rPr>
        <w:t>نیاز</w:t>
      </w:r>
      <w:r w:rsidRPr="00590D37">
        <w:rPr>
          <w:rFonts w:eastAsia="Calibri"/>
          <w:spacing w:val="-4"/>
        </w:rPr>
        <w:t xml:space="preserve"> </w:t>
      </w:r>
      <w:r w:rsidRPr="00590D37">
        <w:rPr>
          <w:rFonts w:eastAsia="Calibri" w:hint="cs"/>
          <w:spacing w:val="-4"/>
          <w:rtl/>
        </w:rPr>
        <w:t>به</w:t>
      </w:r>
      <w:r w:rsidRPr="00590D37">
        <w:rPr>
          <w:rFonts w:eastAsia="Calibri"/>
          <w:spacing w:val="-4"/>
        </w:rPr>
        <w:t xml:space="preserve"> </w:t>
      </w:r>
      <w:r w:rsidR="00446A67">
        <w:rPr>
          <w:rFonts w:eastAsia="Calibri" w:hint="cs"/>
          <w:spacing w:val="-4"/>
          <w:rtl/>
        </w:rPr>
        <w:t>پیگیری</w:t>
      </w:r>
      <w:r w:rsidRPr="00590D37">
        <w:rPr>
          <w:rFonts w:eastAsia="Calibri"/>
          <w:spacing w:val="-4"/>
        </w:rPr>
        <w:t xml:space="preserve"> </w:t>
      </w:r>
      <w:r w:rsidRPr="00590D37">
        <w:rPr>
          <w:rFonts w:eastAsia="Calibri" w:hint="cs"/>
          <w:spacing w:val="-4"/>
          <w:rtl/>
        </w:rPr>
        <w:t>آزمایشگاهی</w:t>
      </w:r>
      <w:r w:rsidRPr="00590D37">
        <w:rPr>
          <w:rFonts w:eastAsia="Calibri"/>
          <w:spacing w:val="-4"/>
        </w:rPr>
        <w:t xml:space="preserve"> </w:t>
      </w:r>
      <w:r w:rsidRPr="00590D37">
        <w:rPr>
          <w:rFonts w:eastAsia="Calibri" w:hint="cs"/>
          <w:spacing w:val="-4"/>
          <w:rtl/>
        </w:rPr>
        <w:t>ندارد. در صورت بروز هرگونه بثورات جلدی، برای پیش</w:t>
      </w:r>
      <w:r w:rsidRPr="00590D37">
        <w:rPr>
          <w:rFonts w:eastAsia="Calibri" w:hint="cs"/>
          <w:spacing w:val="-4"/>
          <w:rtl/>
        </w:rPr>
        <w:softHyphen/>
        <w:t xml:space="preserve">گیری از بروز سندرم استیونس- جانسون دارو قطع و بیمار </w:t>
      </w:r>
      <w:r w:rsidR="00446A67">
        <w:rPr>
          <w:rFonts w:eastAsia="Calibri" w:hint="cs"/>
          <w:spacing w:val="-4"/>
          <w:rtl/>
        </w:rPr>
        <w:t>پیگیری</w:t>
      </w:r>
      <w:r w:rsidRPr="00590D37">
        <w:rPr>
          <w:rFonts w:eastAsia="Calibri" w:hint="cs"/>
          <w:spacing w:val="-4"/>
          <w:rtl/>
        </w:rPr>
        <w:t xml:space="preserve"> شود و در صورت شک</w:t>
      </w:r>
      <w:r w:rsidRPr="00590D37">
        <w:rPr>
          <w:rFonts w:eastAsia="Calibri"/>
          <w:spacing w:val="-4"/>
        </w:rPr>
        <w:t xml:space="preserve"> </w:t>
      </w:r>
      <w:r w:rsidRPr="00590D37">
        <w:rPr>
          <w:rFonts w:eastAsia="Calibri" w:hint="cs"/>
          <w:spacing w:val="-4"/>
          <w:rtl/>
        </w:rPr>
        <w:t>به</w:t>
      </w:r>
      <w:r w:rsidRPr="00590D37">
        <w:rPr>
          <w:rFonts w:eastAsia="Calibri"/>
          <w:spacing w:val="-4"/>
        </w:rPr>
        <w:t xml:space="preserve"> </w:t>
      </w:r>
      <w:r w:rsidRPr="00590D37">
        <w:rPr>
          <w:rFonts w:eastAsia="Calibri" w:hint="cs"/>
          <w:spacing w:val="-4"/>
          <w:rtl/>
        </w:rPr>
        <w:t>سندرم استیونس- جانسون</w:t>
      </w:r>
      <w:r w:rsidRPr="00590D37">
        <w:rPr>
          <w:rFonts w:eastAsia="Calibri"/>
          <w:spacing w:val="-4"/>
        </w:rPr>
        <w:t xml:space="preserve"> </w:t>
      </w:r>
      <w:r w:rsidRPr="00590D37">
        <w:rPr>
          <w:rFonts w:eastAsia="Calibri" w:hint="cs"/>
          <w:spacing w:val="-4"/>
          <w:rtl/>
        </w:rPr>
        <w:t>یا</w:t>
      </w:r>
      <w:r w:rsidRPr="00590D37">
        <w:rPr>
          <w:rFonts w:eastAsia="Calibri"/>
          <w:spacing w:val="-4"/>
        </w:rPr>
        <w:t xml:space="preserve"> </w:t>
      </w:r>
      <w:r w:rsidRPr="00590D37">
        <w:rPr>
          <w:rFonts w:eastAsia="Calibri" w:hint="cs"/>
          <w:spacing w:val="-4"/>
          <w:rtl/>
        </w:rPr>
        <w:t>نکرولیز</w:t>
      </w:r>
      <w:r w:rsidRPr="00590D37">
        <w:rPr>
          <w:rFonts w:eastAsia="Calibri"/>
          <w:spacing w:val="-4"/>
        </w:rPr>
        <w:t xml:space="preserve"> </w:t>
      </w:r>
      <w:r w:rsidRPr="00590D37">
        <w:rPr>
          <w:rFonts w:eastAsia="Calibri" w:hint="cs"/>
          <w:spacing w:val="-4"/>
          <w:rtl/>
        </w:rPr>
        <w:t>سمی</w:t>
      </w:r>
      <w:r w:rsidRPr="00590D37">
        <w:rPr>
          <w:rFonts w:eastAsia="Calibri"/>
          <w:spacing w:val="-4"/>
        </w:rPr>
        <w:t xml:space="preserve"> </w:t>
      </w:r>
      <w:r w:rsidRPr="00590D37">
        <w:rPr>
          <w:rFonts w:eastAsia="Calibri" w:hint="cs"/>
          <w:spacing w:val="-4"/>
          <w:rtl/>
        </w:rPr>
        <w:t>اپیدرمال</w:t>
      </w:r>
      <w:r w:rsidRPr="00590D37">
        <w:rPr>
          <w:rFonts w:eastAsia="Calibri"/>
          <w:spacing w:val="-4"/>
        </w:rPr>
        <w:t xml:space="preserve"> </w:t>
      </w:r>
      <w:r w:rsidRPr="00590D37">
        <w:rPr>
          <w:rFonts w:eastAsia="Calibri" w:hint="cs"/>
          <w:spacing w:val="-4"/>
          <w:rtl/>
        </w:rPr>
        <w:t>ارجاع</w:t>
      </w:r>
      <w:r w:rsidRPr="00590D37">
        <w:rPr>
          <w:rFonts w:eastAsia="Calibri"/>
          <w:spacing w:val="-4"/>
        </w:rPr>
        <w:t xml:space="preserve"> </w:t>
      </w:r>
      <w:r w:rsidRPr="00590D37">
        <w:rPr>
          <w:rFonts w:eastAsia="Calibri" w:hint="cs"/>
          <w:spacing w:val="-4"/>
          <w:rtl/>
        </w:rPr>
        <w:t>فوری</w:t>
      </w:r>
      <w:r w:rsidRPr="00590D37">
        <w:rPr>
          <w:rFonts w:eastAsia="Calibri"/>
          <w:spacing w:val="-4"/>
        </w:rPr>
        <w:t xml:space="preserve"> </w:t>
      </w:r>
      <w:r w:rsidRPr="00590D37">
        <w:rPr>
          <w:rFonts w:eastAsia="Calibri" w:hint="cs"/>
          <w:spacing w:val="-4"/>
          <w:rtl/>
        </w:rPr>
        <w:t>به</w:t>
      </w:r>
      <w:r w:rsidRPr="00590D37">
        <w:rPr>
          <w:rFonts w:eastAsia="Calibri"/>
          <w:spacing w:val="-4"/>
        </w:rPr>
        <w:t xml:space="preserve"> </w:t>
      </w:r>
      <w:r w:rsidRPr="00590D37">
        <w:rPr>
          <w:rFonts w:eastAsia="Calibri" w:hint="cs"/>
          <w:spacing w:val="-4"/>
          <w:rtl/>
        </w:rPr>
        <w:t>متخصص</w:t>
      </w:r>
      <w:r w:rsidRPr="00590D37">
        <w:rPr>
          <w:rFonts w:eastAsia="Calibri"/>
          <w:spacing w:val="-4"/>
        </w:rPr>
        <w:t xml:space="preserve"> </w:t>
      </w:r>
      <w:r w:rsidRPr="00590D37">
        <w:rPr>
          <w:rFonts w:eastAsia="Calibri" w:hint="cs"/>
          <w:spacing w:val="-4"/>
          <w:rtl/>
        </w:rPr>
        <w:t>داخلی</w:t>
      </w:r>
      <w:r w:rsidRPr="00590D37">
        <w:rPr>
          <w:rFonts w:eastAsia="Calibri"/>
          <w:spacing w:val="-4"/>
        </w:rPr>
        <w:t xml:space="preserve"> </w:t>
      </w:r>
      <w:r w:rsidRPr="00590D37">
        <w:rPr>
          <w:rFonts w:eastAsia="Calibri" w:hint="cs"/>
          <w:spacing w:val="-4"/>
          <w:rtl/>
        </w:rPr>
        <w:t>یا</w:t>
      </w:r>
      <w:r w:rsidRPr="00590D37">
        <w:rPr>
          <w:rFonts w:eastAsia="Calibri"/>
          <w:spacing w:val="-4"/>
        </w:rPr>
        <w:t xml:space="preserve"> </w:t>
      </w:r>
      <w:r w:rsidRPr="00590D37">
        <w:rPr>
          <w:rFonts w:eastAsia="Calibri" w:hint="cs"/>
          <w:spacing w:val="-4"/>
          <w:rtl/>
        </w:rPr>
        <w:t>پوست</w:t>
      </w:r>
      <w:r w:rsidRPr="00590D37">
        <w:rPr>
          <w:rFonts w:eastAsia="Calibri"/>
          <w:spacing w:val="-4"/>
        </w:rPr>
        <w:t xml:space="preserve"> </w:t>
      </w:r>
      <w:r w:rsidRPr="00590D37">
        <w:rPr>
          <w:rFonts w:eastAsia="Calibri" w:hint="cs"/>
          <w:spacing w:val="-4"/>
          <w:rtl/>
        </w:rPr>
        <w:t>توصیه می</w:t>
      </w:r>
      <w:r w:rsidR="00590D37" w:rsidRPr="00590D37">
        <w:rPr>
          <w:rFonts w:eastAsia="Calibri" w:hint="cs"/>
          <w:spacing w:val="-4"/>
          <w:rtl/>
        </w:rPr>
        <w:t>‌</w:t>
      </w:r>
      <w:r w:rsidRPr="00590D37">
        <w:rPr>
          <w:rFonts w:eastAsia="Calibri" w:hint="cs"/>
          <w:spacing w:val="-4"/>
          <w:rtl/>
        </w:rPr>
        <w:t>گردد</w:t>
      </w:r>
      <w:r w:rsidRPr="00590D37">
        <w:rPr>
          <w:rFonts w:eastAsia="Calibri"/>
          <w:spacing w:val="-4"/>
        </w:rPr>
        <w:t>.</w:t>
      </w:r>
    </w:p>
    <w:p w:rsidR="00D530CC" w:rsidRDefault="00D530CC" w:rsidP="00637522">
      <w:pPr>
        <w:pStyle w:val="a0"/>
        <w:widowControl w:val="0"/>
        <w:spacing w:line="560" w:lineRule="exact"/>
        <w:rPr>
          <w:rtl/>
        </w:rPr>
      </w:pPr>
    </w:p>
    <w:p w:rsidR="00B572A2" w:rsidRPr="005C6AF7" w:rsidRDefault="00B572A2" w:rsidP="00637522">
      <w:pPr>
        <w:pStyle w:val="a0"/>
        <w:widowControl w:val="0"/>
        <w:spacing w:line="560" w:lineRule="exact"/>
        <w:rPr>
          <w:rFonts w:cs="B Lotus"/>
          <w:rtl/>
        </w:rPr>
      </w:pPr>
      <w:bookmarkStart w:id="96" w:name="_Toc443378036"/>
      <w:r w:rsidRPr="00DE4172">
        <w:rPr>
          <w:rtl/>
        </w:rPr>
        <w:t>اختلالات اضطراب</w:t>
      </w:r>
      <w:r w:rsidR="004E0049">
        <w:rPr>
          <w:rtl/>
        </w:rPr>
        <w:t>ی</w:t>
      </w:r>
      <w:r w:rsidR="000B496F">
        <w:rPr>
          <w:rStyle w:val="FootnoteReference"/>
          <w:rtl/>
        </w:rPr>
        <w:footnoteReference w:id="14"/>
      </w:r>
      <w:bookmarkEnd w:id="96"/>
    </w:p>
    <w:p w:rsidR="00B572A2" w:rsidRPr="00E71445" w:rsidRDefault="00B572A2" w:rsidP="00303627">
      <w:pPr>
        <w:pStyle w:val="a2"/>
      </w:pPr>
      <w:bookmarkStart w:id="97" w:name="_Toc443378037"/>
      <w:r w:rsidRPr="00E71445">
        <w:rPr>
          <w:rFonts w:hint="cs"/>
          <w:webHidden/>
          <w:rtl/>
        </w:rPr>
        <w:t>مقدمه</w:t>
      </w:r>
      <w:bookmarkEnd w:id="97"/>
    </w:p>
    <w:p w:rsidR="00B572A2" w:rsidRPr="00637522" w:rsidRDefault="00B572A2" w:rsidP="00666BC7">
      <w:pPr>
        <w:pStyle w:val="a3"/>
        <w:spacing w:line="560" w:lineRule="exact"/>
        <w:rPr>
          <w:spacing w:val="-4"/>
          <w:rtl/>
        </w:rPr>
      </w:pPr>
      <w:r w:rsidRPr="00637522">
        <w:rPr>
          <w:rFonts w:hint="cs"/>
          <w:spacing w:val="-4"/>
          <w:rtl/>
        </w:rPr>
        <w:t xml:space="preserve">اختلالات اضطرابی از </w:t>
      </w:r>
      <w:r w:rsidR="002927C5">
        <w:rPr>
          <w:spacing w:val="-4"/>
          <w:rtl/>
        </w:rPr>
        <w:t>شا</w:t>
      </w:r>
      <w:r w:rsidR="002927C5">
        <w:rPr>
          <w:rFonts w:hint="cs"/>
          <w:spacing w:val="-4"/>
          <w:rtl/>
        </w:rPr>
        <w:t>ی</w:t>
      </w:r>
      <w:r w:rsidR="002927C5">
        <w:rPr>
          <w:rFonts w:hint="eastAsia"/>
          <w:spacing w:val="-4"/>
          <w:rtl/>
        </w:rPr>
        <w:t>ع‌تر</w:t>
      </w:r>
      <w:r w:rsidR="002927C5">
        <w:rPr>
          <w:rFonts w:hint="cs"/>
          <w:spacing w:val="-4"/>
          <w:rtl/>
        </w:rPr>
        <w:t>ی</w:t>
      </w:r>
      <w:r w:rsidR="002927C5">
        <w:rPr>
          <w:rFonts w:hint="eastAsia"/>
          <w:spacing w:val="-4"/>
          <w:rtl/>
        </w:rPr>
        <w:t>ن</w:t>
      </w:r>
      <w:r w:rsidRPr="00637522">
        <w:rPr>
          <w:rFonts w:hint="cs"/>
          <w:spacing w:val="-4"/>
          <w:rtl/>
        </w:rPr>
        <w:t xml:space="preserve"> تشخیص‌های </w:t>
      </w:r>
      <w:r w:rsidR="002927C5">
        <w:rPr>
          <w:spacing w:val="-4"/>
          <w:rtl/>
        </w:rPr>
        <w:t>روان‌پزشک</w:t>
      </w:r>
      <w:r w:rsidR="002927C5">
        <w:rPr>
          <w:rFonts w:hint="cs"/>
          <w:spacing w:val="-4"/>
          <w:rtl/>
        </w:rPr>
        <w:t>ی</w:t>
      </w:r>
      <w:r w:rsidRPr="00637522">
        <w:rPr>
          <w:rFonts w:hint="cs"/>
          <w:spacing w:val="-4"/>
          <w:rtl/>
        </w:rPr>
        <w:t xml:space="preserve"> هستند و اختلال زیادی هم در کارکرد افراد به وجود م</w:t>
      </w:r>
      <w:r w:rsidR="004E0049" w:rsidRPr="00637522">
        <w:rPr>
          <w:rFonts w:hint="cs"/>
          <w:spacing w:val="-4"/>
          <w:rtl/>
        </w:rPr>
        <w:t>ی</w:t>
      </w:r>
      <w:r w:rsidRPr="00637522">
        <w:rPr>
          <w:rFonts w:hint="cs"/>
          <w:spacing w:val="-4"/>
          <w:rtl/>
        </w:rPr>
        <w:t xml:space="preserve">‌آورند. در حال حاضر درمان‌های موجود (شامل دارویی و غیردارویی) برای اختلالات اضطرابی </w:t>
      </w:r>
      <w:r w:rsidR="002927C5">
        <w:rPr>
          <w:spacing w:val="-4"/>
          <w:rtl/>
        </w:rPr>
        <w:t>ازجمله</w:t>
      </w:r>
      <w:r w:rsidRPr="00637522">
        <w:rPr>
          <w:rFonts w:hint="cs"/>
          <w:spacing w:val="-4"/>
          <w:rtl/>
        </w:rPr>
        <w:t xml:space="preserve"> مؤثرترین درمان‌های </w:t>
      </w:r>
      <w:r w:rsidR="002927C5">
        <w:rPr>
          <w:spacing w:val="-4"/>
          <w:rtl/>
        </w:rPr>
        <w:t>روان‌پزشک</w:t>
      </w:r>
      <w:r w:rsidR="002927C5">
        <w:rPr>
          <w:rFonts w:hint="cs"/>
          <w:spacing w:val="-4"/>
          <w:rtl/>
        </w:rPr>
        <w:t>ی</w:t>
      </w:r>
      <w:r w:rsidRPr="00637522">
        <w:rPr>
          <w:rFonts w:hint="cs"/>
          <w:spacing w:val="-4"/>
          <w:rtl/>
        </w:rPr>
        <w:t xml:space="preserve"> به شمار می‌روند. بنابراین تشخیص و درمان آنها اهمیت زیادی دارد. </w:t>
      </w:r>
      <w:r w:rsidR="009502FB">
        <w:rPr>
          <w:rFonts w:hint="cs"/>
          <w:spacing w:val="-4"/>
          <w:rtl/>
        </w:rPr>
        <w:t>در ویرایش پنجم دست</w:t>
      </w:r>
      <w:r w:rsidR="00055606">
        <w:rPr>
          <w:spacing w:val="-4"/>
          <w:rtl/>
        </w:rPr>
        <w:softHyphen/>
      </w:r>
      <w:r w:rsidR="009502FB">
        <w:rPr>
          <w:rFonts w:hint="cs"/>
          <w:spacing w:val="-4"/>
          <w:rtl/>
        </w:rPr>
        <w:t>نامه تشخیصی و آماری اختلالات روانی (</w:t>
      </w:r>
      <w:r w:rsidR="009502FB">
        <w:rPr>
          <w:spacing w:val="-4"/>
        </w:rPr>
        <w:t>DSM-5</w:t>
      </w:r>
      <w:r w:rsidR="009502FB">
        <w:rPr>
          <w:rFonts w:hint="cs"/>
          <w:spacing w:val="-4"/>
          <w:rtl/>
        </w:rPr>
        <w:t xml:space="preserve">) که در سال 2013 منتشر شده است، برخی از مواردی که در نسخه قبلی در اختلالات اضطرابی </w:t>
      </w:r>
      <w:r w:rsidR="00055606">
        <w:rPr>
          <w:spacing w:val="-4"/>
          <w:rtl/>
        </w:rPr>
        <w:t>طبقه‌بند</w:t>
      </w:r>
      <w:r w:rsidR="00055606">
        <w:rPr>
          <w:rFonts w:hint="cs"/>
          <w:spacing w:val="-4"/>
          <w:rtl/>
        </w:rPr>
        <w:t>ی</w:t>
      </w:r>
      <w:r w:rsidR="009502FB">
        <w:rPr>
          <w:rFonts w:hint="cs"/>
          <w:spacing w:val="-4"/>
          <w:rtl/>
        </w:rPr>
        <w:t xml:space="preserve"> </w:t>
      </w:r>
      <w:r w:rsidR="00055606">
        <w:rPr>
          <w:spacing w:val="-4"/>
          <w:rtl/>
        </w:rPr>
        <w:t>م</w:t>
      </w:r>
      <w:r w:rsidR="00055606">
        <w:rPr>
          <w:rFonts w:hint="cs"/>
          <w:spacing w:val="-4"/>
          <w:rtl/>
        </w:rPr>
        <w:t>ی‌</w:t>
      </w:r>
      <w:r w:rsidR="00055606">
        <w:rPr>
          <w:rFonts w:hint="eastAsia"/>
          <w:spacing w:val="-4"/>
          <w:rtl/>
        </w:rPr>
        <w:t>شد</w:t>
      </w:r>
      <w:r w:rsidR="009502FB">
        <w:rPr>
          <w:rFonts w:hint="cs"/>
          <w:spacing w:val="-4"/>
          <w:rtl/>
        </w:rPr>
        <w:t xml:space="preserve"> مانند اختلال وسواسی-جبری و اختلال استرس پس از سانحه در این نسخه در </w:t>
      </w:r>
      <w:r w:rsidR="00055606">
        <w:rPr>
          <w:spacing w:val="-4"/>
          <w:rtl/>
        </w:rPr>
        <w:t>طبقه‌ها</w:t>
      </w:r>
      <w:r w:rsidR="00055606">
        <w:rPr>
          <w:rFonts w:hint="cs"/>
          <w:spacing w:val="-4"/>
          <w:rtl/>
        </w:rPr>
        <w:t>ی</w:t>
      </w:r>
      <w:r w:rsidR="009502FB">
        <w:rPr>
          <w:rFonts w:hint="cs"/>
          <w:spacing w:val="-4"/>
          <w:rtl/>
        </w:rPr>
        <w:t xml:space="preserve"> </w:t>
      </w:r>
      <w:r w:rsidR="00055606">
        <w:rPr>
          <w:spacing w:val="-4"/>
          <w:rtl/>
        </w:rPr>
        <w:t>جداگانه‌ا</w:t>
      </w:r>
      <w:r w:rsidR="00055606">
        <w:rPr>
          <w:rFonts w:hint="cs"/>
          <w:spacing w:val="-4"/>
          <w:rtl/>
        </w:rPr>
        <w:t>ی</w:t>
      </w:r>
      <w:r w:rsidR="009502FB">
        <w:rPr>
          <w:rFonts w:hint="cs"/>
          <w:spacing w:val="-4"/>
          <w:rtl/>
        </w:rPr>
        <w:t xml:space="preserve"> قرار </w:t>
      </w:r>
      <w:r w:rsidR="00055606">
        <w:rPr>
          <w:spacing w:val="-4"/>
          <w:rtl/>
        </w:rPr>
        <w:t>گرفته‌اند</w:t>
      </w:r>
      <w:r w:rsidR="009502FB">
        <w:rPr>
          <w:rFonts w:hint="cs"/>
          <w:spacing w:val="-4"/>
          <w:rtl/>
        </w:rPr>
        <w:t xml:space="preserve">. اما با توجه به ماهیت عمومی این کتاب و عدم نیاز به ورود به </w:t>
      </w:r>
      <w:r w:rsidR="00055606">
        <w:rPr>
          <w:spacing w:val="-4"/>
          <w:rtl/>
        </w:rPr>
        <w:t>بحث‌ها</w:t>
      </w:r>
      <w:r w:rsidR="00055606">
        <w:rPr>
          <w:rFonts w:hint="cs"/>
          <w:spacing w:val="-4"/>
          <w:rtl/>
        </w:rPr>
        <w:t>ی</w:t>
      </w:r>
      <w:r w:rsidR="009502FB">
        <w:rPr>
          <w:rFonts w:hint="cs"/>
          <w:spacing w:val="-4"/>
          <w:rtl/>
        </w:rPr>
        <w:t xml:space="preserve"> </w:t>
      </w:r>
      <w:r w:rsidR="00055606">
        <w:rPr>
          <w:spacing w:val="-4"/>
          <w:rtl/>
        </w:rPr>
        <w:t>تخصص</w:t>
      </w:r>
      <w:r w:rsidR="00055606">
        <w:rPr>
          <w:rFonts w:hint="cs"/>
          <w:spacing w:val="-4"/>
          <w:rtl/>
        </w:rPr>
        <w:t>ی‌</w:t>
      </w:r>
      <w:r w:rsidR="00055606">
        <w:rPr>
          <w:rFonts w:hint="eastAsia"/>
          <w:spacing w:val="-4"/>
          <w:rtl/>
        </w:rPr>
        <w:t>تر</w:t>
      </w:r>
      <w:r w:rsidR="009502FB">
        <w:rPr>
          <w:rFonts w:hint="cs"/>
          <w:spacing w:val="-4"/>
          <w:rtl/>
        </w:rPr>
        <w:t xml:space="preserve"> ترجیح دادیم در اینجا این دو اختلال هم در </w:t>
      </w:r>
      <w:r w:rsidR="00055606">
        <w:rPr>
          <w:spacing w:val="-4"/>
          <w:rtl/>
        </w:rPr>
        <w:t>هم</w:t>
      </w:r>
      <w:r w:rsidR="00055606">
        <w:rPr>
          <w:rFonts w:hint="cs"/>
          <w:spacing w:val="-4"/>
          <w:rtl/>
        </w:rPr>
        <w:t>ی</w:t>
      </w:r>
      <w:r w:rsidR="00055606">
        <w:rPr>
          <w:rFonts w:hint="eastAsia"/>
          <w:spacing w:val="-4"/>
          <w:rtl/>
        </w:rPr>
        <w:t>ن‌جا</w:t>
      </w:r>
      <w:r w:rsidR="009502FB">
        <w:rPr>
          <w:rFonts w:hint="cs"/>
          <w:spacing w:val="-4"/>
          <w:rtl/>
        </w:rPr>
        <w:t xml:space="preserve"> معرفی </w:t>
      </w:r>
      <w:r w:rsidR="00055606">
        <w:rPr>
          <w:rFonts w:hint="eastAsia"/>
          <w:spacing w:val="-4"/>
          <w:rtl/>
        </w:rPr>
        <w:t>شود</w:t>
      </w:r>
      <w:r w:rsidR="009502FB">
        <w:rPr>
          <w:rFonts w:hint="cs"/>
          <w:spacing w:val="-4"/>
          <w:rtl/>
        </w:rPr>
        <w:t xml:space="preserve">. </w:t>
      </w:r>
      <w:r w:rsidRPr="00637522">
        <w:rPr>
          <w:rFonts w:hint="cs"/>
          <w:spacing w:val="-4"/>
          <w:rtl/>
        </w:rPr>
        <w:t>انواع اختلالات</w:t>
      </w:r>
      <w:r w:rsidR="00666BC7">
        <w:rPr>
          <w:rFonts w:hint="cs"/>
          <w:spacing w:val="-4"/>
          <w:rtl/>
        </w:rPr>
        <w:t>ی</w:t>
      </w:r>
      <w:r w:rsidRPr="00637522">
        <w:rPr>
          <w:rFonts w:hint="cs"/>
          <w:spacing w:val="-4"/>
          <w:rtl/>
        </w:rPr>
        <w:t xml:space="preserve"> که در این فصل مورد بررسی قرار م</w:t>
      </w:r>
      <w:r w:rsidR="004E0049" w:rsidRPr="00637522">
        <w:rPr>
          <w:rFonts w:hint="cs"/>
          <w:spacing w:val="-4"/>
          <w:rtl/>
        </w:rPr>
        <w:t>ی</w:t>
      </w:r>
      <w:r w:rsidRPr="00637522">
        <w:rPr>
          <w:rFonts w:hint="cs"/>
          <w:spacing w:val="-4"/>
          <w:rtl/>
        </w:rPr>
        <w:t xml:space="preserve">‌گیرند </w:t>
      </w:r>
      <w:r w:rsidR="002927C5">
        <w:rPr>
          <w:spacing w:val="-4"/>
          <w:rtl/>
        </w:rPr>
        <w:t>عبارت‌اند</w:t>
      </w:r>
      <w:r w:rsidRPr="00637522">
        <w:rPr>
          <w:rFonts w:hint="cs"/>
          <w:spacing w:val="-4"/>
          <w:rtl/>
        </w:rPr>
        <w:t xml:space="preserve"> از</w:t>
      </w:r>
      <w:r w:rsidRPr="00637522">
        <w:rPr>
          <w:spacing w:val="-4"/>
        </w:rPr>
        <w:t>:</w:t>
      </w:r>
    </w:p>
    <w:p w:rsidR="00B572A2" w:rsidRPr="003D0894" w:rsidRDefault="00B572A2" w:rsidP="00637522">
      <w:pPr>
        <w:pStyle w:val="a2"/>
        <w:widowControl w:val="0"/>
        <w:spacing w:line="560" w:lineRule="exact"/>
        <w:rPr>
          <w:rtl/>
        </w:rPr>
      </w:pPr>
      <w:bookmarkStart w:id="98" w:name="_Toc443378038"/>
      <w:r>
        <w:rPr>
          <w:rFonts w:hint="cs"/>
          <w:rtl/>
        </w:rPr>
        <w:t xml:space="preserve">اختلال </w:t>
      </w:r>
      <w:r w:rsidRPr="003D0894">
        <w:rPr>
          <w:rFonts w:hint="cs"/>
          <w:rtl/>
        </w:rPr>
        <w:t>اضطراب فراگیر</w:t>
      </w:r>
      <w:r w:rsidR="000B496F">
        <w:rPr>
          <w:rStyle w:val="FootnoteReference"/>
          <w:rtl/>
        </w:rPr>
        <w:footnoteReference w:id="15"/>
      </w:r>
      <w:bookmarkEnd w:id="98"/>
    </w:p>
    <w:p w:rsidR="00B572A2" w:rsidRDefault="00B572A2" w:rsidP="00637522">
      <w:pPr>
        <w:pStyle w:val="a3"/>
        <w:spacing w:line="560" w:lineRule="exact"/>
        <w:rPr>
          <w:rtl/>
        </w:rPr>
      </w:pPr>
      <w:bookmarkStart w:id="99" w:name="_Toc167766439"/>
      <w:bookmarkStart w:id="100" w:name="_Toc182712115"/>
      <w:r w:rsidRPr="003D0894">
        <w:rPr>
          <w:rFonts w:hint="cs"/>
          <w:rtl/>
        </w:rPr>
        <w:t xml:space="preserve">افراد مبتلا به این اختلال </w:t>
      </w:r>
      <w:r>
        <w:rPr>
          <w:rFonts w:hint="cs"/>
          <w:rtl/>
        </w:rPr>
        <w:t xml:space="preserve">برای چندین ماه (بیش از شش ماه) </w:t>
      </w:r>
      <w:r w:rsidRPr="003D0894">
        <w:rPr>
          <w:rFonts w:hint="cs"/>
          <w:rtl/>
        </w:rPr>
        <w:t xml:space="preserve">در بیشتر اوقات روز اضطراب و دلشوره را تجربه </w:t>
      </w:r>
      <w:r>
        <w:rPr>
          <w:rFonts w:hint="cs"/>
          <w:rtl/>
        </w:rPr>
        <w:t>می‌</w:t>
      </w:r>
      <w:r w:rsidRPr="003D0894">
        <w:rPr>
          <w:rFonts w:hint="cs"/>
          <w:rtl/>
        </w:rPr>
        <w:t>کنند</w:t>
      </w:r>
      <w:r>
        <w:rPr>
          <w:rFonts w:hint="cs"/>
          <w:rtl/>
        </w:rPr>
        <w:t>. این دلشوره</w:t>
      </w:r>
      <w:r w:rsidRPr="003D0894">
        <w:rPr>
          <w:rFonts w:hint="cs"/>
          <w:rtl/>
        </w:rPr>
        <w:t xml:space="preserve"> </w:t>
      </w:r>
      <w:r>
        <w:rPr>
          <w:rFonts w:hint="cs"/>
          <w:rtl/>
        </w:rPr>
        <w:t xml:space="preserve">ممکن است مربوط به </w:t>
      </w:r>
      <w:r w:rsidR="00E7693E">
        <w:rPr>
          <w:rFonts w:hint="cs"/>
          <w:rtl/>
        </w:rPr>
        <w:t>مسائل</w:t>
      </w:r>
      <w:r>
        <w:rPr>
          <w:rFonts w:hint="cs"/>
          <w:rtl/>
        </w:rPr>
        <w:t xml:space="preserve"> مختلف روزمره باشد یا </w:t>
      </w:r>
      <w:r w:rsidR="002927C5">
        <w:rPr>
          <w:rtl/>
        </w:rPr>
        <w:t>ا</w:t>
      </w:r>
      <w:r w:rsidR="002927C5">
        <w:rPr>
          <w:rFonts w:hint="cs"/>
          <w:rtl/>
        </w:rPr>
        <w:t>ی</w:t>
      </w:r>
      <w:r w:rsidR="002927C5">
        <w:rPr>
          <w:rFonts w:hint="eastAsia"/>
          <w:rtl/>
        </w:rPr>
        <w:t>ن‌که</w:t>
      </w:r>
      <w:r>
        <w:rPr>
          <w:rFonts w:hint="cs"/>
          <w:rtl/>
        </w:rPr>
        <w:t xml:space="preserve"> حتی </w:t>
      </w:r>
      <w:r w:rsidRPr="003D0894">
        <w:rPr>
          <w:rFonts w:hint="cs"/>
          <w:rtl/>
        </w:rPr>
        <w:t xml:space="preserve">علت خاصی نداشته باشد. </w:t>
      </w:r>
      <w:r w:rsidRPr="00D71E96">
        <w:rPr>
          <w:rFonts w:hint="cs"/>
          <w:rtl/>
        </w:rPr>
        <w:t xml:space="preserve">سایر </w:t>
      </w:r>
      <w:r w:rsidR="00407E07">
        <w:rPr>
          <w:rFonts w:hint="cs"/>
          <w:rtl/>
        </w:rPr>
        <w:t>علائم</w:t>
      </w:r>
      <w:r w:rsidRPr="00D71E96">
        <w:rPr>
          <w:rFonts w:hint="cs"/>
          <w:rtl/>
        </w:rPr>
        <w:t xml:space="preserve"> همراه این اختلال </w:t>
      </w:r>
      <w:r w:rsidR="002927C5">
        <w:rPr>
          <w:rtl/>
        </w:rPr>
        <w:t>عبارت‌اند</w:t>
      </w:r>
      <w:r w:rsidRPr="00D71E96">
        <w:rPr>
          <w:rFonts w:hint="cs"/>
          <w:rtl/>
        </w:rPr>
        <w:t xml:space="preserve"> از زود خسته شدن، بی‌قراری، مشکل در تمرکز، تحریک‌پذیری (زود عصبانی شدن)، تنش عضلانی و </w:t>
      </w:r>
      <w:r>
        <w:rPr>
          <w:rFonts w:hint="cs"/>
          <w:rtl/>
        </w:rPr>
        <w:t>اختلال</w:t>
      </w:r>
      <w:r w:rsidRPr="00D71E96">
        <w:rPr>
          <w:rFonts w:hint="cs"/>
          <w:rtl/>
        </w:rPr>
        <w:t xml:space="preserve"> خواب.</w:t>
      </w:r>
    </w:p>
    <w:p w:rsidR="00637522" w:rsidRDefault="00637522" w:rsidP="00637522">
      <w:pPr>
        <w:pStyle w:val="a3"/>
        <w:spacing w:line="560" w:lineRule="exact"/>
        <w:rPr>
          <w:rtl/>
        </w:rPr>
      </w:pPr>
    </w:p>
    <w:p w:rsidR="00B572A2" w:rsidRPr="0083604B" w:rsidRDefault="00B572A2" w:rsidP="00637522">
      <w:pPr>
        <w:pStyle w:val="a2"/>
        <w:widowControl w:val="0"/>
        <w:spacing w:line="560" w:lineRule="exact"/>
        <w:rPr>
          <w:rtl/>
          <w:lang w:bidi="ar-SA"/>
        </w:rPr>
      </w:pPr>
      <w:bookmarkStart w:id="101" w:name="_Toc443378039"/>
      <w:r w:rsidRPr="0083604B">
        <w:rPr>
          <w:rFonts w:hint="cs"/>
          <w:rtl/>
        </w:rPr>
        <w:t>اختلال پانیک</w:t>
      </w:r>
      <w:bookmarkEnd w:id="99"/>
      <w:bookmarkEnd w:id="100"/>
      <w:r w:rsidR="00840529">
        <w:rPr>
          <w:rStyle w:val="FootnoteReference"/>
          <w:rtl/>
        </w:rPr>
        <w:footnoteReference w:id="16"/>
      </w:r>
      <w:bookmarkEnd w:id="101"/>
      <w:r w:rsidRPr="0083604B">
        <w:rPr>
          <w:rFonts w:hint="cs"/>
          <w:rtl/>
        </w:rPr>
        <w:t xml:space="preserve"> </w:t>
      </w:r>
    </w:p>
    <w:p w:rsidR="00B572A2" w:rsidRDefault="00B572A2" w:rsidP="00637522">
      <w:pPr>
        <w:pStyle w:val="a3"/>
        <w:spacing w:line="560" w:lineRule="exact"/>
        <w:rPr>
          <w:rtl/>
        </w:rPr>
      </w:pPr>
      <w:r w:rsidRPr="0083604B">
        <w:rPr>
          <w:rFonts w:hint="cs"/>
          <w:rtl/>
        </w:rPr>
        <w:t xml:space="preserve">مشخصه اختلال پانیک وقوع غیرمنتظره و </w:t>
      </w:r>
      <w:r w:rsidR="002927C5">
        <w:rPr>
          <w:rtl/>
        </w:rPr>
        <w:t>خودبه‌خود</w:t>
      </w:r>
      <w:r w:rsidRPr="0083604B">
        <w:rPr>
          <w:rFonts w:hint="cs"/>
          <w:rtl/>
        </w:rPr>
        <w:t xml:space="preserve"> حملات پانیک است که شامل حملات و دوره‌های کوتاهی (</w:t>
      </w:r>
      <w:r w:rsidR="002927C5">
        <w:rPr>
          <w:rtl/>
        </w:rPr>
        <w:t>معمولاً</w:t>
      </w:r>
      <w:r w:rsidRPr="0083604B">
        <w:rPr>
          <w:rFonts w:hint="cs"/>
          <w:rtl/>
        </w:rPr>
        <w:t xml:space="preserve"> بین 10 تا 30 دقیقه) از ترس بسیار شدید </w:t>
      </w:r>
      <w:r w:rsidR="002927C5">
        <w:rPr>
          <w:rtl/>
        </w:rPr>
        <w:t>است</w:t>
      </w:r>
      <w:r w:rsidRPr="0083604B">
        <w:rPr>
          <w:rFonts w:hint="cs"/>
          <w:rtl/>
        </w:rPr>
        <w:t xml:space="preserve">. فراوانی بروز آنها از چند حمله در یک روز تا تعداد </w:t>
      </w:r>
      <w:r w:rsidR="002927C5">
        <w:rPr>
          <w:rtl/>
        </w:rPr>
        <w:t>انگشت‌شمار</w:t>
      </w:r>
      <w:r w:rsidR="002927C5">
        <w:rPr>
          <w:rFonts w:hint="cs"/>
          <w:rtl/>
        </w:rPr>
        <w:t>ی</w:t>
      </w:r>
      <w:r w:rsidRPr="0083604B">
        <w:rPr>
          <w:rFonts w:hint="cs"/>
          <w:rtl/>
        </w:rPr>
        <w:t xml:space="preserve"> در یک سال فرق می‌کند. </w:t>
      </w:r>
      <w:r w:rsidRPr="00A52987">
        <w:rPr>
          <w:rFonts w:hint="cs"/>
          <w:rtl/>
        </w:rPr>
        <w:t xml:space="preserve">نگرانی از مرگ به دلیل مشکل </w:t>
      </w:r>
      <w:r w:rsidRPr="00A52987">
        <w:rPr>
          <w:rFonts w:hint="cs"/>
          <w:rtl/>
        </w:rPr>
        <w:lastRenderedPageBreak/>
        <w:t>قلبی یا تنفسی ممکن است کانون اصلی توجه بیمار در حین</w:t>
      </w:r>
      <w:r>
        <w:rPr>
          <w:rFonts w:hint="cs"/>
          <w:rtl/>
        </w:rPr>
        <w:t xml:space="preserve"> حمله پانیک باشد. بیمار</w:t>
      </w:r>
      <w:r w:rsidRPr="00A52987">
        <w:rPr>
          <w:rFonts w:hint="cs"/>
          <w:rtl/>
        </w:rPr>
        <w:t xml:space="preserve"> معتقد </w:t>
      </w:r>
      <w:r>
        <w:rPr>
          <w:rFonts w:hint="cs"/>
          <w:rtl/>
        </w:rPr>
        <w:t>است</w:t>
      </w:r>
      <w:r w:rsidRPr="00A52987">
        <w:rPr>
          <w:rFonts w:hint="cs"/>
          <w:rtl/>
        </w:rPr>
        <w:t xml:space="preserve"> تپش قلب و درد قفسه سینه </w:t>
      </w:r>
      <w:r w:rsidR="002927C5">
        <w:rPr>
          <w:rtl/>
        </w:rPr>
        <w:t>نشان‌دهنده</w:t>
      </w:r>
      <w:r w:rsidRPr="00A52987">
        <w:rPr>
          <w:rFonts w:hint="cs"/>
          <w:rtl/>
        </w:rPr>
        <w:t xml:space="preserve"> آن است که دارد </w:t>
      </w:r>
      <w:r>
        <w:rPr>
          <w:rFonts w:hint="cs"/>
          <w:rtl/>
        </w:rPr>
        <w:t xml:space="preserve">سکته می‌کند یا </w:t>
      </w:r>
      <w:r w:rsidRPr="00A52987">
        <w:rPr>
          <w:rFonts w:hint="cs"/>
          <w:rtl/>
        </w:rPr>
        <w:t>می‌میرد.</w:t>
      </w:r>
    </w:p>
    <w:p w:rsidR="00637522" w:rsidRPr="0083604B" w:rsidRDefault="00637522" w:rsidP="00637522">
      <w:pPr>
        <w:pStyle w:val="a3"/>
        <w:spacing w:line="560" w:lineRule="exact"/>
        <w:rPr>
          <w:rtl/>
        </w:rPr>
      </w:pPr>
    </w:p>
    <w:p w:rsidR="00B572A2" w:rsidRPr="0083604B" w:rsidRDefault="00907613" w:rsidP="00637522">
      <w:pPr>
        <w:pStyle w:val="a2"/>
        <w:widowControl w:val="0"/>
        <w:spacing w:line="560" w:lineRule="exact"/>
        <w:rPr>
          <w:rtl/>
          <w:lang w:bidi="ar-SA"/>
        </w:rPr>
      </w:pPr>
      <w:bookmarkStart w:id="102" w:name="_Toc167766440"/>
      <w:bookmarkStart w:id="103" w:name="_Toc182712116"/>
      <w:bookmarkStart w:id="104" w:name="_Toc443378040"/>
      <w:r>
        <w:rPr>
          <w:rFonts w:hint="cs"/>
          <w:rtl/>
        </w:rPr>
        <w:t>اختلال اضطراب اجتماعی (</w:t>
      </w:r>
      <w:r w:rsidR="00B572A2" w:rsidRPr="0083604B">
        <w:rPr>
          <w:rFonts w:hint="cs"/>
          <w:rtl/>
        </w:rPr>
        <w:t>هراس</w:t>
      </w:r>
      <w:bookmarkEnd w:id="102"/>
      <w:bookmarkEnd w:id="103"/>
      <w:r w:rsidR="00B572A2">
        <w:rPr>
          <w:rFonts w:hint="cs"/>
          <w:rtl/>
        </w:rPr>
        <w:t xml:space="preserve"> اجتماعی</w:t>
      </w:r>
      <w:r>
        <w:rPr>
          <w:rFonts w:hint="cs"/>
          <w:rtl/>
        </w:rPr>
        <w:t>)</w:t>
      </w:r>
      <w:r w:rsidR="00840529">
        <w:rPr>
          <w:rStyle w:val="FootnoteReference"/>
          <w:rtl/>
        </w:rPr>
        <w:footnoteReference w:id="17"/>
      </w:r>
      <w:bookmarkEnd w:id="104"/>
    </w:p>
    <w:p w:rsidR="00B572A2" w:rsidRDefault="00B572A2" w:rsidP="00637522">
      <w:pPr>
        <w:pStyle w:val="a3"/>
        <w:spacing w:line="560" w:lineRule="exact"/>
        <w:rPr>
          <w:rtl/>
        </w:rPr>
      </w:pPr>
      <w:r w:rsidRPr="0083604B">
        <w:rPr>
          <w:rFonts w:hint="cs"/>
          <w:rtl/>
        </w:rPr>
        <w:t xml:space="preserve">بروز اضطراب زمانی که فرد در موقعیت‌های مختلف اجتماعی قرار </w:t>
      </w:r>
      <w:r>
        <w:rPr>
          <w:rFonts w:hint="cs"/>
          <w:rtl/>
        </w:rPr>
        <w:t>می‌</w:t>
      </w:r>
      <w:r w:rsidRPr="0083604B">
        <w:rPr>
          <w:rFonts w:hint="cs"/>
          <w:rtl/>
        </w:rPr>
        <w:t xml:space="preserve">گیرد، نظیر صحبت کردن در جمع. در این شرایط فرد نگران است </w:t>
      </w:r>
      <w:r w:rsidR="002927C5">
        <w:rPr>
          <w:rtl/>
        </w:rPr>
        <w:t>به‌نوع</w:t>
      </w:r>
      <w:r w:rsidR="002927C5">
        <w:rPr>
          <w:rFonts w:hint="cs"/>
          <w:rtl/>
        </w:rPr>
        <w:t>ی</w:t>
      </w:r>
      <w:r w:rsidRPr="0083604B">
        <w:rPr>
          <w:rFonts w:hint="cs"/>
          <w:rtl/>
        </w:rPr>
        <w:t xml:space="preserve"> رفتار کند که منجر به تحقیر شدن یا خجالت کشیدن شود. </w:t>
      </w:r>
    </w:p>
    <w:p w:rsidR="00637522" w:rsidRDefault="00637522" w:rsidP="00637522">
      <w:pPr>
        <w:pStyle w:val="a3"/>
        <w:spacing w:line="560" w:lineRule="exact"/>
        <w:rPr>
          <w:rtl/>
        </w:rPr>
      </w:pPr>
    </w:p>
    <w:p w:rsidR="00B572A2" w:rsidRPr="00666BC7" w:rsidRDefault="00B572A2" w:rsidP="00637522">
      <w:pPr>
        <w:pStyle w:val="a2"/>
        <w:widowControl w:val="0"/>
        <w:spacing w:line="560" w:lineRule="exact"/>
        <w:rPr>
          <w:rtl/>
        </w:rPr>
      </w:pPr>
      <w:bookmarkStart w:id="105" w:name="_Toc167766441"/>
      <w:bookmarkStart w:id="106" w:name="_Toc182712117"/>
      <w:bookmarkStart w:id="107" w:name="_Toc443378041"/>
      <w:r w:rsidRPr="00666BC7">
        <w:rPr>
          <w:rFonts w:hint="cs"/>
          <w:rtl/>
        </w:rPr>
        <w:t>اختلال وسواسی جبری</w:t>
      </w:r>
      <w:bookmarkEnd w:id="105"/>
      <w:bookmarkEnd w:id="106"/>
      <w:r w:rsidR="00840529" w:rsidRPr="00666BC7">
        <w:rPr>
          <w:rStyle w:val="FootnoteReference"/>
          <w:rtl/>
        </w:rPr>
        <w:footnoteReference w:id="18"/>
      </w:r>
      <w:bookmarkEnd w:id="107"/>
    </w:p>
    <w:p w:rsidR="00590D37" w:rsidRPr="00EA4683" w:rsidRDefault="00B572A2" w:rsidP="00637522">
      <w:pPr>
        <w:pStyle w:val="a3"/>
        <w:spacing w:line="560" w:lineRule="exact"/>
        <w:rPr>
          <w:highlight w:val="yellow"/>
          <w:rtl/>
        </w:rPr>
      </w:pPr>
      <w:r w:rsidRPr="00666BC7">
        <w:rPr>
          <w:rFonts w:hint="cs"/>
          <w:rtl/>
        </w:rPr>
        <w:t xml:space="preserve">وسواس </w:t>
      </w:r>
      <w:r w:rsidR="002927C5" w:rsidRPr="00666BC7">
        <w:rPr>
          <w:rtl/>
        </w:rPr>
        <w:t>عبارت است</w:t>
      </w:r>
      <w:r w:rsidRPr="00666BC7">
        <w:rPr>
          <w:rFonts w:hint="cs"/>
          <w:rtl/>
        </w:rPr>
        <w:t xml:space="preserve"> از فکر، احساس، اندیشه یا حسی عودکننده و مزاحم (مثل فکر آلوده یا نجس بودن، یا شک نسبت به بسته بودن در). اجبار رفتاری آگاهانه است برای کاهش احساس ناراحتی ناشی از وسواس، نظیر شستن، وارسی یا اجتناب. بیمار مبتلا به اختلال وسواسی اجباری معمولاً از غیرمنطقی یا زیاده از حد بودن وسواس‌هایش آگاهی دارد. این وسواس‌ها یا اجبار‌ها سبب اتلاف وقت و اختلال در روند معمول زندگی، یا کارکرد شغلی م</w:t>
      </w:r>
      <w:r w:rsidR="004E0049" w:rsidRPr="00666BC7">
        <w:rPr>
          <w:rFonts w:hint="cs"/>
          <w:rtl/>
        </w:rPr>
        <w:t>ی</w:t>
      </w:r>
      <w:r w:rsidRPr="00666BC7">
        <w:rPr>
          <w:rFonts w:hint="cs"/>
          <w:rtl/>
        </w:rPr>
        <w:t>‌شوند.</w:t>
      </w:r>
      <w:r w:rsidR="00666BC7">
        <w:rPr>
          <w:rFonts w:hint="cs"/>
          <w:rtl/>
        </w:rPr>
        <w:t xml:space="preserve"> در </w:t>
      </w:r>
      <w:r w:rsidR="00666BC7">
        <w:t>DSM-5</w:t>
      </w:r>
      <w:r w:rsidR="00666BC7">
        <w:rPr>
          <w:rFonts w:hint="cs"/>
          <w:rtl/>
        </w:rPr>
        <w:t xml:space="preserve"> این اختلال در </w:t>
      </w:r>
      <w:r w:rsidR="00666BC7">
        <w:rPr>
          <w:rtl/>
        </w:rPr>
        <w:t>دسته‌ا</w:t>
      </w:r>
      <w:r w:rsidR="00666BC7">
        <w:rPr>
          <w:rFonts w:hint="cs"/>
          <w:rtl/>
        </w:rPr>
        <w:t xml:space="preserve">ی به نام اختلالات طیف وسواسی- جبری قرار گرفته است. </w:t>
      </w:r>
    </w:p>
    <w:p w:rsidR="00637522" w:rsidRPr="00EA4683" w:rsidRDefault="00637522" w:rsidP="00637522">
      <w:pPr>
        <w:pStyle w:val="a3"/>
        <w:spacing w:line="560" w:lineRule="exact"/>
        <w:rPr>
          <w:highlight w:val="yellow"/>
          <w:rtl/>
        </w:rPr>
      </w:pPr>
    </w:p>
    <w:p w:rsidR="00B572A2" w:rsidRPr="006F5483" w:rsidRDefault="00B572A2" w:rsidP="00637522">
      <w:pPr>
        <w:pStyle w:val="a2"/>
        <w:widowControl w:val="0"/>
        <w:spacing w:line="560" w:lineRule="exact"/>
        <w:rPr>
          <w:rtl/>
        </w:rPr>
      </w:pPr>
      <w:bookmarkStart w:id="108" w:name="_Toc443378042"/>
      <w:r w:rsidRPr="006F5483">
        <w:rPr>
          <w:rFonts w:hint="cs"/>
          <w:rtl/>
        </w:rPr>
        <w:t>اختلال استرس پس از سانحه</w:t>
      </w:r>
      <w:r w:rsidR="00840529" w:rsidRPr="006F5483">
        <w:rPr>
          <w:rStyle w:val="FootnoteReference"/>
          <w:rtl/>
        </w:rPr>
        <w:footnoteReference w:id="19"/>
      </w:r>
      <w:bookmarkEnd w:id="108"/>
    </w:p>
    <w:p w:rsidR="00B572A2" w:rsidRDefault="00B572A2" w:rsidP="00F20E3B">
      <w:pPr>
        <w:pStyle w:val="a3"/>
        <w:spacing w:line="560" w:lineRule="exact"/>
        <w:rPr>
          <w:rtl/>
        </w:rPr>
      </w:pPr>
      <w:r w:rsidRPr="006F5483">
        <w:rPr>
          <w:rFonts w:hint="cs"/>
          <w:rtl/>
        </w:rPr>
        <w:t>اختلالی است که پس از مواجهه فرد با یک واقعه استرس</w:t>
      </w:r>
      <w:r w:rsidRPr="006F5483">
        <w:rPr>
          <w:rtl/>
        </w:rPr>
        <w:softHyphen/>
      </w:r>
      <w:r w:rsidRPr="006F5483">
        <w:rPr>
          <w:rFonts w:hint="cs"/>
          <w:rtl/>
        </w:rPr>
        <w:t>زای بسیار شدید پدید می</w:t>
      </w:r>
      <w:r w:rsidRPr="006F5483">
        <w:rPr>
          <w:rtl/>
        </w:rPr>
        <w:softHyphen/>
      </w:r>
      <w:r w:rsidRPr="006F5483">
        <w:rPr>
          <w:rFonts w:hint="cs"/>
          <w:rtl/>
        </w:rPr>
        <w:t xml:space="preserve">آید. البته همه افراد مواجهه یافته با </w:t>
      </w:r>
      <w:r w:rsidR="002927C5" w:rsidRPr="006F5483">
        <w:rPr>
          <w:rtl/>
        </w:rPr>
        <w:t>ا</w:t>
      </w:r>
      <w:r w:rsidR="002927C5" w:rsidRPr="006F5483">
        <w:rPr>
          <w:rFonts w:hint="cs"/>
          <w:rtl/>
        </w:rPr>
        <w:t>ی</w:t>
      </w:r>
      <w:r w:rsidR="002927C5" w:rsidRPr="006F5483">
        <w:rPr>
          <w:rFonts w:hint="eastAsia"/>
          <w:rtl/>
        </w:rPr>
        <w:t>ن‌گونه</w:t>
      </w:r>
      <w:r w:rsidRPr="006F5483">
        <w:rPr>
          <w:rFonts w:hint="cs"/>
          <w:rtl/>
        </w:rPr>
        <w:t xml:space="preserve"> استرس‌ها دچار این اختلال نمی‌شوند. </w:t>
      </w:r>
      <w:r w:rsidR="00407E07" w:rsidRPr="006F5483">
        <w:rPr>
          <w:rFonts w:hint="cs"/>
          <w:rtl/>
        </w:rPr>
        <w:t>علائم</w:t>
      </w:r>
      <w:r w:rsidRPr="006F5483">
        <w:rPr>
          <w:rFonts w:hint="cs"/>
          <w:rtl/>
        </w:rPr>
        <w:t xml:space="preserve"> اصلی آن </w:t>
      </w:r>
      <w:r w:rsidR="002927C5" w:rsidRPr="006F5483">
        <w:rPr>
          <w:rtl/>
        </w:rPr>
        <w:t>عبارت‌اند</w:t>
      </w:r>
      <w:r w:rsidRPr="006F5483">
        <w:rPr>
          <w:rFonts w:hint="cs"/>
          <w:rtl/>
        </w:rPr>
        <w:t xml:space="preserve"> از تجربه مجدد واقعه </w:t>
      </w:r>
      <w:r w:rsidR="002927C5" w:rsidRPr="006F5483">
        <w:rPr>
          <w:rtl/>
        </w:rPr>
        <w:t>آس</w:t>
      </w:r>
      <w:r w:rsidR="002927C5" w:rsidRPr="006F5483">
        <w:rPr>
          <w:rFonts w:hint="cs"/>
          <w:rtl/>
        </w:rPr>
        <w:t>ی</w:t>
      </w:r>
      <w:r w:rsidR="002927C5" w:rsidRPr="006F5483">
        <w:rPr>
          <w:rFonts w:hint="eastAsia"/>
          <w:rtl/>
        </w:rPr>
        <w:t>ب‌زا</w:t>
      </w:r>
      <w:r w:rsidRPr="006F5483">
        <w:rPr>
          <w:rFonts w:hint="cs"/>
          <w:rtl/>
        </w:rPr>
        <w:t xml:space="preserve"> در خواب یا بیداری؛ تمایل به اجتناب از چیزهایی که یادآوری کننده آن واقعه هستند؛ </w:t>
      </w:r>
      <w:r w:rsidR="00907613">
        <w:rPr>
          <w:rFonts w:hint="cs"/>
          <w:rtl/>
        </w:rPr>
        <w:t>تغییرات منفی در شن</w:t>
      </w:r>
      <w:r w:rsidR="009E54CC">
        <w:rPr>
          <w:rFonts w:hint="cs"/>
          <w:rtl/>
        </w:rPr>
        <w:t>ا</w:t>
      </w:r>
      <w:r w:rsidR="00907613">
        <w:rPr>
          <w:rFonts w:hint="cs"/>
          <w:rtl/>
        </w:rPr>
        <w:t>خت و خلق مثل فراموشی بخش</w:t>
      </w:r>
      <w:r w:rsidR="00907613">
        <w:rPr>
          <w:rtl/>
        </w:rPr>
        <w:softHyphen/>
      </w:r>
      <w:r w:rsidR="00907613">
        <w:rPr>
          <w:rFonts w:hint="cs"/>
          <w:rtl/>
        </w:rPr>
        <w:t xml:space="preserve">های مهمی از حادثه، </w:t>
      </w:r>
      <w:r w:rsidR="009E54CC">
        <w:rPr>
          <w:rFonts w:hint="cs"/>
          <w:rtl/>
        </w:rPr>
        <w:t xml:space="preserve">انتظارات </w:t>
      </w:r>
      <w:r w:rsidR="00F20E3B">
        <w:rPr>
          <w:rFonts w:hint="cs"/>
          <w:rtl/>
        </w:rPr>
        <w:t xml:space="preserve">و عقاید بسیار منفی و غیرواقعی درباره خود، بقیه و زندگی، </w:t>
      </w:r>
      <w:r w:rsidR="00907613">
        <w:rPr>
          <w:rFonts w:hint="cs"/>
          <w:rtl/>
        </w:rPr>
        <w:t>داشتن هیجانات منفی و بی</w:t>
      </w:r>
      <w:r w:rsidR="00907613">
        <w:rPr>
          <w:rFonts w:hint="cs"/>
          <w:rtl/>
        </w:rPr>
        <w:softHyphen/>
        <w:t xml:space="preserve">علاقگی به </w:t>
      </w:r>
      <w:r w:rsidR="009E54CC">
        <w:rPr>
          <w:rFonts w:hint="cs"/>
          <w:rtl/>
        </w:rPr>
        <w:lastRenderedPageBreak/>
        <w:t>فعالیت</w:t>
      </w:r>
      <w:r w:rsidR="009E54CC">
        <w:rPr>
          <w:rFonts w:hint="cs"/>
          <w:rtl/>
        </w:rPr>
        <w:softHyphen/>
        <w:t xml:space="preserve">های روزمره زندگی؛ </w:t>
      </w:r>
      <w:r w:rsidRPr="006F5483">
        <w:rPr>
          <w:rFonts w:hint="cs"/>
          <w:rtl/>
        </w:rPr>
        <w:t xml:space="preserve">افزایش برانگیختگی مثل </w:t>
      </w:r>
      <w:r w:rsidR="002927C5" w:rsidRPr="006F5483">
        <w:rPr>
          <w:rtl/>
        </w:rPr>
        <w:t>گوش‌به‌زنگ</w:t>
      </w:r>
      <w:r w:rsidR="002927C5" w:rsidRPr="006F5483">
        <w:rPr>
          <w:rFonts w:hint="cs"/>
          <w:rtl/>
        </w:rPr>
        <w:t>ی</w:t>
      </w:r>
      <w:r w:rsidRPr="006F5483">
        <w:rPr>
          <w:rFonts w:hint="cs"/>
          <w:rtl/>
        </w:rPr>
        <w:t xml:space="preserve"> با عصبانیت و پرخاشگری</w:t>
      </w:r>
      <w:r w:rsidR="006F5483">
        <w:rPr>
          <w:rFonts w:hint="cs"/>
          <w:rtl/>
        </w:rPr>
        <w:t xml:space="preserve">. در </w:t>
      </w:r>
      <w:r w:rsidR="006F5483">
        <w:t>DSM-5</w:t>
      </w:r>
      <w:r w:rsidR="006F5483">
        <w:rPr>
          <w:rFonts w:hint="cs"/>
          <w:rtl/>
        </w:rPr>
        <w:t xml:space="preserve"> این اختلال در دسته اختلالات</w:t>
      </w:r>
      <w:r w:rsidR="00542DC0">
        <w:rPr>
          <w:rFonts w:hint="cs"/>
          <w:rtl/>
        </w:rPr>
        <w:t xml:space="preserve"> مرتبط با استرس قرار گرفته است.از آنجا که بخش مهمی از علایم این اختلال اضطرابی است و با توجه به تخصصی نبودن کتاب، ما در همین فصل به آن می</w:t>
      </w:r>
      <w:r w:rsidR="00542DC0">
        <w:rPr>
          <w:rtl/>
        </w:rPr>
        <w:softHyphen/>
      </w:r>
      <w:r w:rsidR="00542DC0">
        <w:rPr>
          <w:rFonts w:hint="cs"/>
          <w:rtl/>
        </w:rPr>
        <w:t xml:space="preserve">پردازیم. </w:t>
      </w:r>
    </w:p>
    <w:p w:rsidR="00B572A2" w:rsidRDefault="00B572A2" w:rsidP="00637522">
      <w:pPr>
        <w:pStyle w:val="a3"/>
        <w:spacing w:line="560" w:lineRule="exact"/>
      </w:pPr>
    </w:p>
    <w:p w:rsidR="00B572A2" w:rsidRPr="00E71445" w:rsidRDefault="00B572A2" w:rsidP="00637522">
      <w:pPr>
        <w:pStyle w:val="a2"/>
        <w:widowControl w:val="0"/>
        <w:spacing w:line="560" w:lineRule="exact"/>
        <w:rPr>
          <w:rtl/>
        </w:rPr>
      </w:pPr>
      <w:bookmarkStart w:id="109" w:name="_Toc443378043"/>
      <w:r w:rsidRPr="00E71445">
        <w:rPr>
          <w:rFonts w:hint="cs"/>
          <w:rtl/>
        </w:rPr>
        <w:t>غربالگری و نحوه ارجاع</w:t>
      </w:r>
      <w:bookmarkEnd w:id="109"/>
      <w:r w:rsidRPr="00E71445">
        <w:rPr>
          <w:rFonts w:hint="cs"/>
          <w:rtl/>
        </w:rPr>
        <w:t xml:space="preserve"> </w:t>
      </w:r>
    </w:p>
    <w:p w:rsidR="00B572A2" w:rsidRPr="00A52987" w:rsidRDefault="00B572A2" w:rsidP="00637522">
      <w:pPr>
        <w:pStyle w:val="a3"/>
        <w:spacing w:line="560" w:lineRule="exact"/>
        <w:rPr>
          <w:rtl/>
        </w:rPr>
      </w:pPr>
      <w:r w:rsidRPr="00A52987">
        <w:rPr>
          <w:rFonts w:hint="cs"/>
          <w:rtl/>
        </w:rPr>
        <w:t>بر اساس الگوریتم زیر انجام می</w:t>
      </w:r>
      <w:r>
        <w:rPr>
          <w:rtl/>
        </w:rPr>
        <w:softHyphen/>
      </w:r>
      <w:r w:rsidRPr="00A52987">
        <w:rPr>
          <w:rFonts w:hint="cs"/>
          <w:rtl/>
        </w:rPr>
        <w:t>شود.</w:t>
      </w:r>
    </w:p>
    <w:p w:rsidR="00B572A2" w:rsidRDefault="00B572A2" w:rsidP="00B572A2">
      <w:pPr>
        <w:bidi/>
        <w:rPr>
          <w:sz w:val="24"/>
          <w:szCs w:val="24"/>
        </w:rPr>
        <w:sectPr w:rsidR="00B572A2" w:rsidSect="00D530CC">
          <w:footerReference w:type="default" r:id="rId44"/>
          <w:footnotePr>
            <w:numRestart w:val="eachPage"/>
          </w:footnotePr>
          <w:type w:val="continuous"/>
          <w:pgSz w:w="11906" w:h="16838"/>
          <w:pgMar w:top="1560" w:right="1701" w:bottom="1701" w:left="1701" w:header="720" w:footer="720" w:gutter="0"/>
          <w:pgNumType w:start="0"/>
          <w:cols w:space="720"/>
          <w:bidi/>
          <w:rtlGutter/>
          <w:docGrid w:linePitch="360"/>
        </w:sectPr>
      </w:pPr>
    </w:p>
    <w:p w:rsidR="00B572A2" w:rsidRPr="00362192" w:rsidRDefault="002151C9" w:rsidP="00B572A2">
      <w:pPr>
        <w:pStyle w:val="Char"/>
        <w:jc w:val="center"/>
        <w:rPr>
          <w:szCs w:val="24"/>
          <w:rtl/>
          <w:lang w:bidi="ar-SA"/>
        </w:rPr>
      </w:pPr>
      <w:r>
        <w:rPr>
          <w:noProof/>
          <w:szCs w:val="24"/>
          <w:rtl/>
          <w:lang w:bidi="ar-SA"/>
        </w:rPr>
        <w:lastRenderedPageBreak/>
        <w:pict>
          <v:shape id="_x0000_s1310" type="#_x0000_t202" style="position:absolute;left:0;text-align:left;margin-left:0;margin-top:-1in;width:714pt;height:62.7pt;z-index:251634176;mso-position-horizontal:center" strokecolor="white">
            <v:textbox style="mso-next-textbox:#_x0000_s1310">
              <w:txbxContent>
                <w:p w:rsidR="00F81703" w:rsidRDefault="00F81703" w:rsidP="00B572A2"/>
              </w:txbxContent>
            </v:textbox>
          </v:shape>
        </w:pict>
      </w:r>
      <w:r>
        <w:rPr>
          <w:noProof/>
          <w:szCs w:val="24"/>
          <w:rtl/>
          <w:lang w:bidi="ar-SA"/>
        </w:rPr>
        <w:pict>
          <v:group id="_x0000_s1241" style="position:absolute;left:0;text-align:left;margin-left:-18.7pt;margin-top:17pt;width:735.1pt;height:431.65pt;z-index:251629056" coordorigin="1327,2041" coordsize="14702,8633">
            <v:line id="_x0000_s1242" style="position:absolute;flip:x" from="8421,2041" to="8421,2466">
              <v:stroke endarrow="block"/>
            </v:line>
            <v:rect id="_x0000_s1243" style="position:absolute;left:6165;top:4452;width:786;height:540" strokecolor="white">
              <v:textbox style="mso-next-textbox:#_x0000_s1243" inset="0,0,0,0">
                <w:txbxContent>
                  <w:p w:rsidR="00F81703" w:rsidRPr="00D57B46" w:rsidRDefault="00F81703" w:rsidP="00B572A2">
                    <w:pPr>
                      <w:jc w:val="center"/>
                      <w:rPr>
                        <w:rFonts w:cs="B Lotus"/>
                      </w:rPr>
                    </w:pPr>
                    <w:r w:rsidRPr="00D57B46">
                      <w:rPr>
                        <w:rFonts w:cs="B Lotus" w:hint="cs"/>
                        <w:rtl/>
                      </w:rPr>
                      <w:t>بل</w:t>
                    </w:r>
                    <w:r>
                      <w:rPr>
                        <w:rFonts w:cs="B Lotus" w:hint="cs"/>
                        <w:rtl/>
                      </w:rPr>
                      <w:t>ی</w:t>
                    </w:r>
                  </w:p>
                </w:txbxContent>
              </v:textbox>
            </v:rect>
            <v:rect id="_x0000_s1244" style="position:absolute;left:9696;top:4515;width:720;height:315" strokecolor="white">
              <v:textbox style="mso-next-textbox:#_x0000_s1244" inset="0,0,0,0">
                <w:txbxContent>
                  <w:p w:rsidR="00F81703" w:rsidRPr="00D57B46" w:rsidRDefault="00F81703" w:rsidP="00B572A2">
                    <w:pPr>
                      <w:jc w:val="center"/>
                      <w:rPr>
                        <w:rFonts w:cs="B Lotus"/>
                      </w:rPr>
                    </w:pPr>
                    <w:r w:rsidRPr="00D57B46">
                      <w:rPr>
                        <w:rFonts w:cs="B Lotus" w:hint="cs"/>
                        <w:rtl/>
                      </w:rPr>
                      <w:t>خ</w:t>
                    </w:r>
                    <w:r>
                      <w:rPr>
                        <w:rFonts w:cs="B Lotus" w:hint="cs"/>
                        <w:rtl/>
                      </w:rPr>
                      <w:t>ی</w:t>
                    </w:r>
                    <w:r w:rsidRPr="00D57B46">
                      <w:rPr>
                        <w:rFonts w:cs="B Lotus" w:hint="cs"/>
                        <w:rtl/>
                      </w:rPr>
                      <w:t>ر</w:t>
                    </w:r>
                  </w:p>
                </w:txbxContent>
              </v:textbox>
            </v:rect>
            <v:rect id="_x0000_s1245" style="position:absolute;left:8902;top:6435;width:719;height:386" strokecolor="white">
              <v:textbox style="mso-next-textbox:#_x0000_s1245" inset=",0">
                <w:txbxContent>
                  <w:p w:rsidR="00F81703" w:rsidRPr="00915560" w:rsidRDefault="00F81703" w:rsidP="00B572A2">
                    <w:pPr>
                      <w:jc w:val="center"/>
                      <w:rPr>
                        <w:rFonts w:cs="B Lotus"/>
                      </w:rPr>
                    </w:pPr>
                    <w:r w:rsidRPr="00915560">
                      <w:rPr>
                        <w:rFonts w:cs="B Lotus" w:hint="cs"/>
                        <w:rtl/>
                      </w:rPr>
                      <w:t>خ</w:t>
                    </w:r>
                    <w:r>
                      <w:rPr>
                        <w:rFonts w:cs="B Lotus" w:hint="cs"/>
                        <w:rtl/>
                      </w:rPr>
                      <w:t>ی</w:t>
                    </w:r>
                    <w:r w:rsidRPr="00915560">
                      <w:rPr>
                        <w:rFonts w:cs="B Lotus" w:hint="cs"/>
                        <w:rtl/>
                      </w:rPr>
                      <w:t>ر</w:t>
                    </w:r>
                  </w:p>
                  <w:p w:rsidR="00F81703" w:rsidRDefault="00F81703" w:rsidP="00B572A2"/>
                </w:txbxContent>
              </v:textbox>
            </v:rect>
            <v:rect id="_x0000_s1246" style="position:absolute;left:12870;top:6348;width:540;height:473" strokecolor="white">
              <v:textbox style="mso-next-textbox:#_x0000_s1246" inset="0,0,0,0">
                <w:txbxContent>
                  <w:p w:rsidR="00F81703" w:rsidRPr="00915560" w:rsidRDefault="00F81703" w:rsidP="00B572A2">
                    <w:pPr>
                      <w:jc w:val="center"/>
                      <w:rPr>
                        <w:rFonts w:cs="B Lotus"/>
                      </w:rPr>
                    </w:pPr>
                    <w:r w:rsidRPr="00915560">
                      <w:rPr>
                        <w:rFonts w:cs="B Lotus" w:hint="cs"/>
                        <w:rtl/>
                      </w:rPr>
                      <w:t>بل</w:t>
                    </w:r>
                    <w:r>
                      <w:rPr>
                        <w:rFonts w:cs="B Lotus" w:hint="cs"/>
                        <w:rtl/>
                      </w:rPr>
                      <w:t>ی</w:t>
                    </w:r>
                  </w:p>
                </w:txbxContent>
              </v:textbox>
            </v:rect>
            <v:rect id="_x0000_s1247" style="position:absolute;left:7251;top:8070;width:2880;height:2223" strokecolor="white">
              <v:textbox style="mso-next-textbox:#_x0000_s1247" inset="1mm,1mm,1mm,1mm">
                <w:txbxContent>
                  <w:p w:rsidR="00F81703" w:rsidRPr="003D244A" w:rsidRDefault="00F81703" w:rsidP="00B572A2">
                    <w:pPr>
                      <w:tabs>
                        <w:tab w:val="left" w:pos="3315"/>
                        <w:tab w:val="left" w:pos="4545"/>
                        <w:tab w:val="left" w:pos="5280"/>
                        <w:tab w:val="left" w:pos="5820"/>
                        <w:tab w:val="left" w:pos="9960"/>
                      </w:tabs>
                      <w:spacing w:line="300" w:lineRule="exact"/>
                      <w:jc w:val="center"/>
                      <w:rPr>
                        <w:rFonts w:cs="B Lotus"/>
                        <w:rtl/>
                      </w:rPr>
                    </w:pPr>
                    <w:r w:rsidRPr="003D244A">
                      <w:rPr>
                        <w:rFonts w:cs="B Lotus" w:hint="cs"/>
                        <w:rtl/>
                      </w:rPr>
                      <w:t>آ</w:t>
                    </w:r>
                    <w:r>
                      <w:rPr>
                        <w:rFonts w:cs="B Lotus" w:hint="cs"/>
                        <w:rtl/>
                      </w:rPr>
                      <w:t>ی</w:t>
                    </w:r>
                    <w:r w:rsidRPr="003D244A">
                      <w:rPr>
                        <w:rFonts w:cs="B Lotus" w:hint="cs"/>
                        <w:rtl/>
                      </w:rPr>
                      <w:t xml:space="preserve">ا </w:t>
                    </w:r>
                    <w:r>
                      <w:rPr>
                        <w:rFonts w:cs="B Lotus"/>
                        <w:rtl/>
                      </w:rPr>
                      <w:t>ب</w:t>
                    </w:r>
                    <w:r>
                      <w:rPr>
                        <w:rFonts w:cs="B Lotus" w:hint="cs"/>
                        <w:rtl/>
                      </w:rPr>
                      <w:t>ی</w:t>
                    </w:r>
                    <w:r>
                      <w:rPr>
                        <w:rFonts w:cs="B Lotus" w:hint="eastAsia"/>
                        <w:rtl/>
                      </w:rPr>
                      <w:t>مار</w:t>
                    </w:r>
                    <w:r>
                      <w:rPr>
                        <w:rFonts w:cs="B Lotus"/>
                        <w:rtl/>
                      </w:rPr>
                      <w:t xml:space="preserve"> اختلال</w:t>
                    </w:r>
                    <w:r w:rsidRPr="003D244A">
                      <w:rPr>
                        <w:rFonts w:cs="B Lotus" w:hint="cs"/>
                        <w:rtl/>
                      </w:rPr>
                      <w:t xml:space="preserve"> </w:t>
                    </w:r>
                    <w:r w:rsidRPr="003D244A">
                      <w:rPr>
                        <w:rFonts w:cs="B Lotus" w:hint="cs"/>
                        <w:b/>
                        <w:bCs/>
                        <w:rtl/>
                      </w:rPr>
                      <w:t xml:space="preserve">اضطرابی منتشر </w:t>
                    </w:r>
                    <w:r w:rsidRPr="003D244A">
                      <w:rPr>
                        <w:rFonts w:cs="B Lotus" w:hint="cs"/>
                        <w:rtl/>
                      </w:rPr>
                      <w:t>دارد؟</w:t>
                    </w:r>
                  </w:p>
                  <w:p w:rsidR="00F81703" w:rsidRPr="003D244A" w:rsidRDefault="00F81703" w:rsidP="00B572A2">
                    <w:pPr>
                      <w:tabs>
                        <w:tab w:val="left" w:pos="3315"/>
                        <w:tab w:val="left" w:pos="4545"/>
                        <w:tab w:val="left" w:pos="5280"/>
                        <w:tab w:val="left" w:pos="5820"/>
                        <w:tab w:val="left" w:pos="9960"/>
                      </w:tabs>
                      <w:spacing w:line="300" w:lineRule="exact"/>
                      <w:jc w:val="center"/>
                      <w:rPr>
                        <w:rFonts w:cs="B Lotus"/>
                        <w:spacing w:val="-6"/>
                        <w:rtl/>
                      </w:rPr>
                    </w:pPr>
                    <w:r>
                      <w:rPr>
                        <w:rFonts w:cs="B Lotus" w:hint="cs"/>
                        <w:spacing w:val="-6"/>
                        <w:rtl/>
                      </w:rPr>
                      <w:t xml:space="preserve"> (</w:t>
                    </w:r>
                    <w:r w:rsidRPr="003D244A">
                      <w:rPr>
                        <w:rFonts w:cs="B Lotus" w:hint="cs"/>
                        <w:spacing w:val="-6"/>
                        <w:rtl/>
                      </w:rPr>
                      <w:t xml:space="preserve">احساس تنش و نگرانی مفرط در مورد </w:t>
                    </w:r>
                    <w:r>
                      <w:rPr>
                        <w:rFonts w:cs="B Lotus"/>
                        <w:spacing w:val="-6"/>
                        <w:rtl/>
                      </w:rPr>
                      <w:t>مسائل</w:t>
                    </w:r>
                    <w:r w:rsidRPr="003D244A">
                      <w:rPr>
                        <w:rFonts w:cs="B Lotus" w:hint="cs"/>
                        <w:spacing w:val="-6"/>
                        <w:rtl/>
                      </w:rPr>
                      <w:t xml:space="preserve"> روزمره طوری که برای او اختلال کارکرد ایجاد </w:t>
                    </w:r>
                    <w:r>
                      <w:rPr>
                        <w:rFonts w:cs="B Lotus" w:hint="cs"/>
                        <w:spacing w:val="-6"/>
                        <w:rtl/>
                      </w:rPr>
                      <w:t xml:space="preserve">نماید، </w:t>
                    </w:r>
                    <w:r w:rsidRPr="003D244A">
                      <w:rPr>
                        <w:rFonts w:cs="B Lotus" w:hint="cs"/>
                        <w:spacing w:val="-6"/>
                        <w:rtl/>
                      </w:rPr>
                      <w:t xml:space="preserve">همراه با یکی از </w:t>
                    </w:r>
                    <w:r>
                      <w:rPr>
                        <w:rFonts w:cs="B Lotus"/>
                        <w:spacing w:val="-6"/>
                        <w:rtl/>
                      </w:rPr>
                      <w:t>علائم</w:t>
                    </w:r>
                    <w:r w:rsidRPr="003D244A">
                      <w:rPr>
                        <w:rFonts w:cs="B Lotus" w:hint="cs"/>
                        <w:spacing w:val="-6"/>
                        <w:rtl/>
                      </w:rPr>
                      <w:t xml:space="preserve"> زود</w:t>
                    </w:r>
                    <w:r>
                      <w:rPr>
                        <w:rFonts w:cs="B Lotus" w:hint="cs"/>
                        <w:spacing w:val="-6"/>
                        <w:rtl/>
                      </w:rPr>
                      <w:t xml:space="preserve"> </w:t>
                    </w:r>
                    <w:r w:rsidRPr="003D244A">
                      <w:rPr>
                        <w:rFonts w:cs="B Lotus" w:hint="cs"/>
                        <w:spacing w:val="-6"/>
                        <w:rtl/>
                      </w:rPr>
                      <w:t>خسته شدن</w:t>
                    </w:r>
                    <w:r>
                      <w:rPr>
                        <w:rFonts w:cs="B Lotus" w:hint="cs"/>
                        <w:spacing w:val="-6"/>
                        <w:rtl/>
                      </w:rPr>
                      <w:t xml:space="preserve">، </w:t>
                    </w:r>
                    <w:r w:rsidRPr="003D244A">
                      <w:rPr>
                        <w:rFonts w:cs="B Lotus" w:hint="cs"/>
                        <w:spacing w:val="-6"/>
                        <w:rtl/>
                      </w:rPr>
                      <w:t>بی</w:t>
                    </w:r>
                    <w:r>
                      <w:rPr>
                        <w:rFonts w:cs="B Lotus" w:hint="cs"/>
                        <w:spacing w:val="-6"/>
                        <w:rtl/>
                      </w:rPr>
                      <w:t>‌</w:t>
                    </w:r>
                    <w:r w:rsidRPr="003D244A">
                      <w:rPr>
                        <w:rFonts w:cs="B Lotus" w:hint="cs"/>
                        <w:spacing w:val="-6"/>
                        <w:rtl/>
                      </w:rPr>
                      <w:t>قراری</w:t>
                    </w:r>
                    <w:r>
                      <w:rPr>
                        <w:rFonts w:cs="B Lotus" w:hint="cs"/>
                        <w:spacing w:val="-6"/>
                        <w:rtl/>
                      </w:rPr>
                      <w:t xml:space="preserve">، </w:t>
                    </w:r>
                    <w:r w:rsidRPr="003D244A">
                      <w:rPr>
                        <w:rFonts w:cs="B Lotus" w:hint="cs"/>
                        <w:spacing w:val="-6"/>
                        <w:rtl/>
                      </w:rPr>
                      <w:t>مشکل تمرکز</w:t>
                    </w:r>
                    <w:r>
                      <w:rPr>
                        <w:rFonts w:cs="B Lotus" w:hint="cs"/>
                        <w:spacing w:val="-6"/>
                        <w:rtl/>
                      </w:rPr>
                      <w:t xml:space="preserve">، </w:t>
                    </w:r>
                    <w:r w:rsidRPr="003D244A">
                      <w:rPr>
                        <w:rFonts w:cs="B Lotus" w:hint="cs"/>
                        <w:spacing w:val="-6"/>
                        <w:rtl/>
                      </w:rPr>
                      <w:t>تحریک</w:t>
                    </w:r>
                    <w:r>
                      <w:rPr>
                        <w:rFonts w:cs="B Lotus" w:hint="cs"/>
                        <w:spacing w:val="-6"/>
                        <w:rtl/>
                      </w:rPr>
                      <w:t>‌</w:t>
                    </w:r>
                    <w:r w:rsidRPr="003D244A">
                      <w:rPr>
                        <w:rFonts w:cs="B Lotus" w:hint="cs"/>
                        <w:spacing w:val="-6"/>
                        <w:rtl/>
                      </w:rPr>
                      <w:t>پذیری</w:t>
                    </w:r>
                    <w:r>
                      <w:rPr>
                        <w:rFonts w:cs="B Lotus" w:hint="cs"/>
                        <w:spacing w:val="-6"/>
                        <w:rtl/>
                      </w:rPr>
                      <w:t xml:space="preserve">، </w:t>
                    </w:r>
                    <w:r w:rsidRPr="003D244A">
                      <w:rPr>
                        <w:rFonts w:cs="B Lotus" w:hint="cs"/>
                        <w:spacing w:val="-6"/>
                        <w:rtl/>
                      </w:rPr>
                      <w:t>تنش عضلانی و</w:t>
                    </w:r>
                    <w:r>
                      <w:rPr>
                        <w:rFonts w:cs="B Lotus" w:hint="cs"/>
                        <w:spacing w:val="-6"/>
                        <w:rtl/>
                      </w:rPr>
                      <w:t xml:space="preserve"> </w:t>
                    </w:r>
                    <w:r w:rsidRPr="003D244A">
                      <w:rPr>
                        <w:rFonts w:cs="B Lotus" w:hint="cs"/>
                        <w:spacing w:val="-6"/>
                        <w:rtl/>
                      </w:rPr>
                      <w:t>كاهش خواب)</w:t>
                    </w:r>
                  </w:p>
                  <w:p w:rsidR="00F81703" w:rsidRDefault="00F81703" w:rsidP="00B572A2"/>
                </w:txbxContent>
              </v:textbox>
            </v:rect>
            <v:rect id="_x0000_s1248" style="position:absolute;left:5671;top:2445;width:5496;height:772" strokecolor="white">
              <v:textbox style="mso-next-textbox:#_x0000_s1248" inset=",.3mm">
                <w:txbxContent>
                  <w:p w:rsidR="00F81703" w:rsidRPr="00A23D99" w:rsidRDefault="00F81703" w:rsidP="00B572A2">
                    <w:pPr>
                      <w:spacing w:line="320" w:lineRule="exact"/>
                      <w:jc w:val="center"/>
                      <w:rPr>
                        <w:rFonts w:cs="B Lotus"/>
                      </w:rPr>
                    </w:pPr>
                    <w:r w:rsidRPr="00A23D99">
                      <w:rPr>
                        <w:rFonts w:cs="B Lotus" w:hint="cs"/>
                        <w:rtl/>
                      </w:rPr>
                      <w:t xml:space="preserve">گرفتن </w:t>
                    </w:r>
                    <w:r>
                      <w:rPr>
                        <w:rFonts w:cs="B Lotus"/>
                        <w:rtl/>
                      </w:rPr>
                      <w:t>شرح‌حال</w:t>
                    </w:r>
                    <w:r>
                      <w:rPr>
                        <w:rFonts w:cs="B Lotus" w:hint="cs"/>
                        <w:rtl/>
                      </w:rPr>
                      <w:t xml:space="preserve">، </w:t>
                    </w:r>
                    <w:r w:rsidRPr="00A23D99">
                      <w:rPr>
                        <w:rFonts w:cs="B Lotus" w:hint="cs"/>
                        <w:rtl/>
                      </w:rPr>
                      <w:t>معاینه فیزیکی از</w:t>
                    </w:r>
                    <w:r>
                      <w:rPr>
                        <w:rFonts w:cs="B Lotus" w:hint="cs"/>
                        <w:rtl/>
                      </w:rPr>
                      <w:t xml:space="preserve"> </w:t>
                    </w:r>
                    <w:r>
                      <w:rPr>
                        <w:rFonts w:cs="B Lotus"/>
                        <w:rtl/>
                      </w:rPr>
                      <w:t>نظر علائم</w:t>
                    </w:r>
                    <w:r w:rsidRPr="00A23D99">
                      <w:rPr>
                        <w:rFonts w:cs="B Lotus" w:hint="cs"/>
                        <w:rtl/>
                      </w:rPr>
                      <w:t xml:space="preserve"> ح</w:t>
                    </w:r>
                    <w:r>
                      <w:rPr>
                        <w:rFonts w:cs="B Lotus" w:hint="cs"/>
                        <w:rtl/>
                      </w:rPr>
                      <w:t>ی</w:t>
                    </w:r>
                    <w:r w:rsidRPr="00A23D99">
                      <w:rPr>
                        <w:rFonts w:cs="B Lotus" w:hint="cs"/>
                        <w:rtl/>
                      </w:rPr>
                      <w:t>ات</w:t>
                    </w:r>
                    <w:r>
                      <w:rPr>
                        <w:rFonts w:cs="B Lotus" w:hint="cs"/>
                        <w:rtl/>
                      </w:rPr>
                      <w:t xml:space="preserve">ی، </w:t>
                    </w:r>
                    <w:r w:rsidRPr="00A23D99">
                      <w:rPr>
                        <w:rFonts w:cs="B Lotus" w:hint="cs"/>
                        <w:rtl/>
                      </w:rPr>
                      <w:t>وضعیت قلب</w:t>
                    </w:r>
                    <w:r>
                      <w:rPr>
                        <w:rFonts w:cs="B Lotus" w:hint="cs"/>
                        <w:rtl/>
                      </w:rPr>
                      <w:t xml:space="preserve">، </w:t>
                    </w:r>
                    <w:r w:rsidRPr="00A23D99">
                      <w:rPr>
                        <w:rFonts w:cs="B Lotus" w:hint="cs"/>
                        <w:rtl/>
                      </w:rPr>
                      <w:t>ریه</w:t>
                    </w:r>
                    <w:r>
                      <w:rPr>
                        <w:rFonts w:cs="B Lotus" w:hint="cs"/>
                        <w:rtl/>
                      </w:rPr>
                      <w:t xml:space="preserve">، </w:t>
                    </w:r>
                    <w:r w:rsidRPr="00A23D99">
                      <w:rPr>
                        <w:rFonts w:cs="B Lotus" w:hint="cs"/>
                        <w:rtl/>
                      </w:rPr>
                      <w:t>هیپوگلیسمی و</w:t>
                    </w:r>
                    <w:r>
                      <w:rPr>
                        <w:rFonts w:cs="B Lotus" w:hint="cs"/>
                        <w:rtl/>
                      </w:rPr>
                      <w:t xml:space="preserve"> </w:t>
                    </w:r>
                    <w:r w:rsidRPr="00A23D99">
                      <w:rPr>
                        <w:rFonts w:cs="B Lotus" w:hint="cs"/>
                        <w:rtl/>
                      </w:rPr>
                      <w:t>انجام آزما</w:t>
                    </w:r>
                    <w:r>
                      <w:rPr>
                        <w:rFonts w:cs="B Lotus" w:hint="cs"/>
                        <w:rtl/>
                      </w:rPr>
                      <w:t>ی</w:t>
                    </w:r>
                    <w:r w:rsidRPr="00A23D99">
                      <w:rPr>
                        <w:rFonts w:cs="B Lotus" w:hint="cs"/>
                        <w:rtl/>
                      </w:rPr>
                      <w:t>ش</w:t>
                    </w:r>
                    <w:r>
                      <w:rPr>
                        <w:rFonts w:cs="B Lotus" w:hint="cs"/>
                        <w:rtl/>
                      </w:rPr>
                      <w:t>‌ه</w:t>
                    </w:r>
                    <w:r w:rsidRPr="00A23D99">
                      <w:rPr>
                        <w:rFonts w:cs="B Lotus" w:hint="cs"/>
                        <w:rtl/>
                      </w:rPr>
                      <w:t>ا</w:t>
                    </w:r>
                    <w:r>
                      <w:rPr>
                        <w:rFonts w:cs="B Lotus" w:hint="cs"/>
                        <w:rtl/>
                      </w:rPr>
                      <w:t>ی</w:t>
                    </w:r>
                    <w:r w:rsidRPr="00A23D99">
                      <w:rPr>
                        <w:rFonts w:cs="B Lotus" w:hint="cs"/>
                        <w:rtl/>
                      </w:rPr>
                      <w:t xml:space="preserve"> لازم با توجه به </w:t>
                    </w:r>
                    <w:r>
                      <w:rPr>
                        <w:rFonts w:cs="B Lotus"/>
                        <w:rtl/>
                      </w:rPr>
                      <w:t>شرح‌حال</w:t>
                    </w:r>
                  </w:p>
                </w:txbxContent>
              </v:textbox>
            </v:rect>
            <v:rect id="_x0000_s1249" style="position:absolute;left:7117;top:3660;width:2604;height:538" strokecolor="white">
              <v:textbox style="mso-next-textbox:#_x0000_s1249">
                <w:txbxContent>
                  <w:p w:rsidR="00F81703" w:rsidRPr="00D57B46" w:rsidRDefault="00F81703" w:rsidP="00B572A2">
                    <w:pPr>
                      <w:jc w:val="lowKashida"/>
                      <w:rPr>
                        <w:rFonts w:cs="B Lotus"/>
                      </w:rPr>
                    </w:pPr>
                    <w:r w:rsidRPr="00D57B46">
                      <w:rPr>
                        <w:rFonts w:cs="B Lotus" w:hint="cs"/>
                        <w:rtl/>
                      </w:rPr>
                      <w:t>احتمال وجود ب</w:t>
                    </w:r>
                    <w:r>
                      <w:rPr>
                        <w:rFonts w:cs="B Lotus" w:hint="cs"/>
                        <w:rtl/>
                      </w:rPr>
                      <w:t>ی</w:t>
                    </w:r>
                    <w:r w:rsidRPr="00D57B46">
                      <w:rPr>
                        <w:rFonts w:cs="B Lotus" w:hint="cs"/>
                        <w:rtl/>
                      </w:rPr>
                      <w:t>مار</w:t>
                    </w:r>
                    <w:r>
                      <w:rPr>
                        <w:rFonts w:cs="B Lotus" w:hint="cs"/>
                        <w:rtl/>
                      </w:rPr>
                      <w:t>ی</w:t>
                    </w:r>
                    <w:r w:rsidRPr="00D57B46">
                      <w:rPr>
                        <w:rFonts w:cs="B Lotus" w:hint="cs"/>
                        <w:rtl/>
                      </w:rPr>
                      <w:t xml:space="preserve"> جسم</w:t>
                    </w:r>
                    <w:r>
                      <w:rPr>
                        <w:rFonts w:cs="B Lotus" w:hint="cs"/>
                        <w:rtl/>
                      </w:rPr>
                      <w:t xml:space="preserve">ی                  </w:t>
                    </w:r>
                  </w:p>
                  <w:p w:rsidR="00F81703" w:rsidRDefault="00F81703" w:rsidP="00B572A2">
                    <w:pPr>
                      <w:jc w:val="lowKashida"/>
                    </w:pPr>
                    <w:r>
                      <w:rPr>
                        <w:rFonts w:hint="cs"/>
                        <w:rtl/>
                      </w:rPr>
                      <w:t xml:space="preserve"> </w:t>
                    </w:r>
                    <w:r>
                      <w:rPr>
                        <w:rtl/>
                      </w:rPr>
                      <w:t xml:space="preserve">         </w:t>
                    </w:r>
                    <w:r>
                      <w:t xml:space="preserve"> </w:t>
                    </w:r>
                  </w:p>
                  <w:p w:rsidR="00F81703" w:rsidRDefault="00F81703" w:rsidP="00B572A2">
                    <w:pPr>
                      <w:jc w:val="lowKashida"/>
                      <w:rPr>
                        <w:rtl/>
                      </w:rPr>
                    </w:pPr>
                    <w:r>
                      <w:rPr>
                        <w:rFonts w:hint="cs"/>
                        <w:rtl/>
                      </w:rPr>
                      <w:t xml:space="preserve">    </w:t>
                    </w:r>
                  </w:p>
                  <w:p w:rsidR="00F81703" w:rsidRDefault="00F81703" w:rsidP="00B572A2">
                    <w:pPr>
                      <w:jc w:val="lowKashida"/>
                      <w:rPr>
                        <w:rtl/>
                      </w:rPr>
                    </w:pPr>
                    <w:r>
                      <w:rPr>
                        <w:rFonts w:hint="cs"/>
                        <w:rtl/>
                      </w:rPr>
                      <w:t xml:space="preserve"> </w:t>
                    </w:r>
                  </w:p>
                  <w:p w:rsidR="00F81703" w:rsidRDefault="00F81703" w:rsidP="00B572A2">
                    <w:pPr>
                      <w:jc w:val="lowKashida"/>
                      <w:rPr>
                        <w:rtl/>
                      </w:rPr>
                    </w:pPr>
                    <w:r>
                      <w:rPr>
                        <w:rFonts w:hint="cs"/>
                        <w:rtl/>
                      </w:rPr>
                      <w:t xml:space="preserve">             </w:t>
                    </w:r>
                  </w:p>
                  <w:p w:rsidR="00F81703" w:rsidRPr="00BE5449" w:rsidRDefault="00F81703" w:rsidP="00B572A2"/>
                </w:txbxContent>
              </v:textbox>
            </v:rect>
            <v:line id="_x0000_s1250" style="position:absolute;flip:x" from="6710,4200" to="7244,4561">
              <v:stroke endarrow="block"/>
            </v:line>
            <v:line id="_x0000_s1251" style="position:absolute" from="9560,4200" to="10026,4564">
              <v:stroke endarrow="block"/>
            </v:line>
            <v:line id="_x0000_s1252" style="position:absolute;flip:x" from="8419,3225" to="8419,3622">
              <v:stroke endarrow="block"/>
            </v:line>
            <v:line id="_x0000_s1253" style="position:absolute;flip:x" from="6015,4800" to="6396,5034">
              <v:stroke endarrow="block"/>
            </v:line>
            <v:line id="_x0000_s1254" style="position:absolute" from="10251,4830" to="10575,5092">
              <v:stroke endarrow="block"/>
            </v:line>
            <v:rect id="_x0000_s1255" style="position:absolute;left:9081;top:5109;width:4247;height:1139" strokecolor="white">
              <v:textbox style="mso-next-textbox:#_x0000_s1255" inset=",.3mm,,.3mm">
                <w:txbxContent>
                  <w:p w:rsidR="00F81703" w:rsidRPr="00915560" w:rsidRDefault="00F81703" w:rsidP="00B572A2">
                    <w:pPr>
                      <w:spacing w:line="300" w:lineRule="exact"/>
                      <w:jc w:val="center"/>
                      <w:rPr>
                        <w:rFonts w:cs="B Lotus"/>
                      </w:rPr>
                    </w:pPr>
                    <w:r w:rsidRPr="00915560">
                      <w:rPr>
                        <w:rFonts w:cs="B Lotus" w:hint="cs"/>
                        <w:rtl/>
                      </w:rPr>
                      <w:t>احتمال وجود افسردگ</w:t>
                    </w:r>
                    <w:r>
                      <w:rPr>
                        <w:rFonts w:cs="B Lotus" w:hint="cs"/>
                        <w:rtl/>
                      </w:rPr>
                      <w:t xml:space="preserve">ی، </w:t>
                    </w:r>
                    <w:r>
                      <w:rPr>
                        <w:rFonts w:cs="B Lotus"/>
                        <w:rtl/>
                      </w:rPr>
                      <w:t>افکار خودکش</w:t>
                    </w:r>
                    <w:r>
                      <w:rPr>
                        <w:rFonts w:cs="B Lotus" w:hint="cs"/>
                        <w:rtl/>
                      </w:rPr>
                      <w:t xml:space="preserve">ی، </w:t>
                    </w:r>
                    <w:r w:rsidRPr="00915560">
                      <w:rPr>
                        <w:rFonts w:cs="B Lotus" w:hint="cs"/>
                        <w:rtl/>
                      </w:rPr>
                      <w:t>اختلال دوقطب</w:t>
                    </w:r>
                    <w:r>
                      <w:rPr>
                        <w:rFonts w:cs="B Lotus" w:hint="cs"/>
                        <w:rtl/>
                      </w:rPr>
                      <w:t>ی</w:t>
                    </w:r>
                    <w:r w:rsidRPr="00915560">
                      <w:rPr>
                        <w:rFonts w:cs="B Lotus" w:hint="cs"/>
                        <w:rtl/>
                      </w:rPr>
                      <w:t xml:space="preserve"> </w:t>
                    </w:r>
                    <w:r>
                      <w:rPr>
                        <w:rFonts w:cs="B Lotus" w:hint="cs"/>
                        <w:rtl/>
                      </w:rPr>
                      <w:t>ی</w:t>
                    </w:r>
                    <w:r w:rsidRPr="00915560">
                      <w:rPr>
                        <w:rFonts w:cs="B Lotus" w:hint="cs"/>
                        <w:rtl/>
                      </w:rPr>
                      <w:t xml:space="preserve">ا اختلال </w:t>
                    </w:r>
                    <w:r>
                      <w:rPr>
                        <w:rFonts w:cs="B Lotus" w:hint="cs"/>
                        <w:rtl/>
                      </w:rPr>
                      <w:t xml:space="preserve">پسیكوتیك </w:t>
                    </w:r>
                    <w:r w:rsidRPr="00915560">
                      <w:rPr>
                        <w:rFonts w:cs="B Lotus" w:hint="cs"/>
                        <w:rtl/>
                      </w:rPr>
                      <w:t xml:space="preserve">بر اساس </w:t>
                    </w:r>
                    <w:r>
                      <w:rPr>
                        <w:rFonts w:cs="B Lotus"/>
                        <w:rtl/>
                      </w:rPr>
                      <w:t>شرح‌حال</w:t>
                    </w:r>
                    <w:r w:rsidRPr="00915560">
                      <w:rPr>
                        <w:rFonts w:cs="B Lotus" w:hint="cs"/>
                        <w:rtl/>
                      </w:rPr>
                      <w:t xml:space="preserve"> و س</w:t>
                    </w:r>
                    <w:r>
                      <w:rPr>
                        <w:rFonts w:cs="B Lotus" w:hint="cs"/>
                        <w:rtl/>
                      </w:rPr>
                      <w:t>ؤ</w:t>
                    </w:r>
                    <w:r w:rsidRPr="00915560">
                      <w:rPr>
                        <w:rFonts w:cs="B Lotus" w:hint="cs"/>
                        <w:rtl/>
                      </w:rPr>
                      <w:t>الات تشخ</w:t>
                    </w:r>
                    <w:r>
                      <w:rPr>
                        <w:rFonts w:cs="B Lotus" w:hint="cs"/>
                        <w:rtl/>
                      </w:rPr>
                      <w:t>ی</w:t>
                    </w:r>
                    <w:r w:rsidRPr="00915560">
                      <w:rPr>
                        <w:rFonts w:cs="B Lotus" w:hint="cs"/>
                        <w:rtl/>
                      </w:rPr>
                      <w:t>ص</w:t>
                    </w:r>
                    <w:r>
                      <w:rPr>
                        <w:rFonts w:cs="B Lotus" w:hint="cs"/>
                        <w:rtl/>
                      </w:rPr>
                      <w:t>ی</w:t>
                    </w:r>
                    <w:r w:rsidRPr="00915560">
                      <w:rPr>
                        <w:rFonts w:cs="B Lotus" w:hint="cs"/>
                        <w:rtl/>
                      </w:rPr>
                      <w:t xml:space="preserve"> مربوطه</w:t>
                    </w:r>
                  </w:p>
                  <w:p w:rsidR="00F81703" w:rsidRPr="007B446F" w:rsidRDefault="00F81703" w:rsidP="00B572A2"/>
                  <w:p w:rsidR="00F81703" w:rsidRPr="007B446F" w:rsidRDefault="00F81703" w:rsidP="00B572A2">
                    <w:pPr>
                      <w:rPr>
                        <w:rtl/>
                      </w:rPr>
                    </w:pPr>
                  </w:p>
                </w:txbxContent>
              </v:textbox>
            </v:rect>
            <v:line id="_x0000_s1256" style="position:absolute" from="12836,6225" to="13112,6463">
              <v:stroke endarrow="block"/>
            </v:line>
            <v:line id="_x0000_s1257" style="position:absolute;flip:x" from="9315,6240" to="9621,6489">
              <v:stroke endarrow="block"/>
            </v:line>
            <v:rect id="_x0000_s1258" style="position:absolute;left:1327;top:4792;width:4679;height:2502" strokecolor="white">
              <v:textbox style="mso-next-textbox:#_x0000_s1258">
                <w:txbxContent>
                  <w:p w:rsidR="00F81703" w:rsidRPr="00915560" w:rsidRDefault="00F81703" w:rsidP="00B572A2">
                    <w:pPr>
                      <w:spacing w:line="320" w:lineRule="exact"/>
                      <w:jc w:val="center"/>
                      <w:rPr>
                        <w:rFonts w:cs="B Lotus"/>
                      </w:rPr>
                    </w:pPr>
                    <w:r w:rsidRPr="00915560">
                      <w:rPr>
                        <w:rFonts w:cs="B Lotus" w:hint="cs"/>
                        <w:rtl/>
                      </w:rPr>
                      <w:t>بسیاری از بیماری</w:t>
                    </w:r>
                    <w:r>
                      <w:rPr>
                        <w:rFonts w:cs="B Lotus" w:hint="cs"/>
                        <w:rtl/>
                      </w:rPr>
                      <w:t>‌</w:t>
                    </w:r>
                    <w:r w:rsidRPr="00915560">
                      <w:rPr>
                        <w:rFonts w:cs="B Lotus" w:hint="cs"/>
                        <w:rtl/>
                      </w:rPr>
                      <w:t>های جسمی مانند</w:t>
                    </w:r>
                    <w:r>
                      <w:rPr>
                        <w:rFonts w:cs="B Lotus" w:hint="cs"/>
                        <w:rtl/>
                      </w:rPr>
                      <w:t xml:space="preserve"> </w:t>
                    </w:r>
                    <w:r w:rsidRPr="00915560">
                      <w:rPr>
                        <w:rFonts w:cs="B Lotus" w:hint="cs"/>
                        <w:rtl/>
                      </w:rPr>
                      <w:t>آر</w:t>
                    </w:r>
                    <w:r>
                      <w:rPr>
                        <w:rFonts w:cs="B Lotus" w:hint="cs"/>
                        <w:rtl/>
                      </w:rPr>
                      <w:t>ی</w:t>
                    </w:r>
                    <w:r w:rsidRPr="00915560">
                      <w:rPr>
                        <w:rFonts w:cs="B Lotus" w:hint="cs"/>
                        <w:rtl/>
                      </w:rPr>
                      <w:t>تم</w:t>
                    </w:r>
                    <w:r>
                      <w:rPr>
                        <w:rFonts w:cs="B Lotus" w:hint="cs"/>
                        <w:rtl/>
                      </w:rPr>
                      <w:t>ی</w:t>
                    </w:r>
                    <w:r w:rsidRPr="00915560">
                      <w:rPr>
                        <w:rFonts w:cs="B Lotus" w:hint="cs"/>
                        <w:rtl/>
                      </w:rPr>
                      <w:t xml:space="preserve"> قلب</w:t>
                    </w:r>
                    <w:r>
                      <w:rPr>
                        <w:rFonts w:cs="B Lotus" w:hint="cs"/>
                        <w:rtl/>
                      </w:rPr>
                      <w:t xml:space="preserve">ی، </w:t>
                    </w:r>
                    <w:r w:rsidRPr="00915560">
                      <w:rPr>
                        <w:rFonts w:cs="B Lotus" w:hint="cs"/>
                        <w:rtl/>
                      </w:rPr>
                      <w:t xml:space="preserve">انفاركتوس </w:t>
                    </w:r>
                    <w:r>
                      <w:rPr>
                        <w:rFonts w:cs="B Lotus" w:hint="cs"/>
                        <w:rtl/>
                      </w:rPr>
                      <w:t xml:space="preserve">میوكارد، </w:t>
                    </w:r>
                    <w:r w:rsidRPr="00915560">
                      <w:rPr>
                        <w:rFonts w:cs="B Lotus" w:hint="cs"/>
                        <w:rtl/>
                      </w:rPr>
                      <w:t>آسم</w:t>
                    </w:r>
                    <w:r>
                      <w:rPr>
                        <w:rFonts w:cs="B Lotus" w:hint="cs"/>
                        <w:rtl/>
                      </w:rPr>
                      <w:t xml:space="preserve">، </w:t>
                    </w:r>
                    <w:r w:rsidRPr="00915560">
                      <w:rPr>
                        <w:rFonts w:cs="B Lotus" w:hint="cs"/>
                        <w:rtl/>
                      </w:rPr>
                      <w:t>ه</w:t>
                    </w:r>
                    <w:r>
                      <w:rPr>
                        <w:rFonts w:cs="B Lotus" w:hint="cs"/>
                        <w:rtl/>
                      </w:rPr>
                      <w:t>ی</w:t>
                    </w:r>
                    <w:r w:rsidRPr="00915560">
                      <w:rPr>
                        <w:rFonts w:cs="B Lotus" w:hint="cs"/>
                        <w:rtl/>
                      </w:rPr>
                      <w:t>پوگل</w:t>
                    </w:r>
                    <w:r>
                      <w:rPr>
                        <w:rFonts w:cs="B Lotus" w:hint="cs"/>
                        <w:rtl/>
                      </w:rPr>
                      <w:t>ی</w:t>
                    </w:r>
                    <w:r w:rsidRPr="00915560">
                      <w:rPr>
                        <w:rFonts w:cs="B Lotus" w:hint="cs"/>
                        <w:rtl/>
                      </w:rPr>
                      <w:t>سم</w:t>
                    </w:r>
                    <w:r>
                      <w:rPr>
                        <w:rFonts w:cs="B Lotus" w:hint="cs"/>
                        <w:rtl/>
                      </w:rPr>
                      <w:t>ی</w:t>
                    </w:r>
                    <w:r w:rsidRPr="00915560">
                      <w:rPr>
                        <w:rFonts w:cs="B Lotus" w:hint="cs"/>
                        <w:rtl/>
                      </w:rPr>
                      <w:t xml:space="preserve"> و</w:t>
                    </w:r>
                    <w:r>
                      <w:rPr>
                        <w:rFonts w:cs="B Lotus" w:hint="cs"/>
                        <w:rtl/>
                      </w:rPr>
                      <w:t xml:space="preserve"> </w:t>
                    </w:r>
                    <w:r w:rsidRPr="00915560">
                      <w:rPr>
                        <w:rFonts w:cs="B Lotus" w:hint="cs"/>
                        <w:rtl/>
                      </w:rPr>
                      <w:t>ه</w:t>
                    </w:r>
                    <w:r>
                      <w:rPr>
                        <w:rFonts w:cs="B Lotus" w:hint="cs"/>
                        <w:rtl/>
                      </w:rPr>
                      <w:t>ی</w:t>
                    </w:r>
                    <w:r w:rsidRPr="00915560">
                      <w:rPr>
                        <w:rFonts w:cs="B Lotus" w:hint="cs"/>
                        <w:rtl/>
                      </w:rPr>
                      <w:t>پر</w:t>
                    </w:r>
                    <w:r>
                      <w:rPr>
                        <w:rFonts w:cs="B Lotus" w:hint="cs"/>
                        <w:rtl/>
                      </w:rPr>
                      <w:t>تی</w:t>
                    </w:r>
                    <w:r w:rsidRPr="00915560">
                      <w:rPr>
                        <w:rFonts w:cs="B Lotus" w:hint="cs"/>
                        <w:rtl/>
                      </w:rPr>
                      <w:t>روئ</w:t>
                    </w:r>
                    <w:r>
                      <w:rPr>
                        <w:rFonts w:cs="B Lotus" w:hint="cs"/>
                        <w:rtl/>
                      </w:rPr>
                      <w:t>ی</w:t>
                    </w:r>
                    <w:r w:rsidRPr="00915560">
                      <w:rPr>
                        <w:rFonts w:cs="B Lotus" w:hint="cs"/>
                        <w:rtl/>
                      </w:rPr>
                      <w:t>د</w:t>
                    </w:r>
                    <w:r>
                      <w:rPr>
                        <w:rFonts w:cs="B Lotus" w:hint="cs"/>
                        <w:rtl/>
                      </w:rPr>
                      <w:t>ی</w:t>
                    </w:r>
                    <w:r w:rsidRPr="00915560">
                      <w:rPr>
                        <w:rFonts w:cs="B Lotus" w:hint="cs"/>
                        <w:rtl/>
                      </w:rPr>
                      <w:t xml:space="preserve"> با </w:t>
                    </w:r>
                    <w:r>
                      <w:rPr>
                        <w:rFonts w:cs="B Lotus"/>
                        <w:rtl/>
                      </w:rPr>
                      <w:t>علائم</w:t>
                    </w:r>
                    <w:r w:rsidRPr="00915560">
                      <w:rPr>
                        <w:rFonts w:cs="B Lotus" w:hint="cs"/>
                        <w:rtl/>
                      </w:rPr>
                      <w:t xml:space="preserve"> اضطرابی بروز می</w:t>
                    </w:r>
                    <w:r>
                      <w:rPr>
                        <w:rFonts w:cs="B Lotus" w:hint="cs"/>
                        <w:rtl/>
                      </w:rPr>
                      <w:t>‌</w:t>
                    </w:r>
                    <w:r w:rsidRPr="00915560">
                      <w:rPr>
                        <w:rFonts w:cs="B Lotus" w:hint="cs"/>
                        <w:rtl/>
                      </w:rPr>
                      <w:t>کنند که در این صورت درمان بیماری طبی موجب بهبود</w:t>
                    </w:r>
                    <w:r>
                      <w:rPr>
                        <w:rFonts w:cs="B Lotus" w:hint="cs"/>
                        <w:rtl/>
                      </w:rPr>
                      <w:t xml:space="preserve"> </w:t>
                    </w:r>
                    <w:r>
                      <w:rPr>
                        <w:rFonts w:cs="B Lotus"/>
                        <w:rtl/>
                      </w:rPr>
                      <w:t>علائم</w:t>
                    </w:r>
                    <w:r w:rsidRPr="00915560">
                      <w:rPr>
                        <w:rFonts w:cs="B Lotus" w:hint="cs"/>
                        <w:rtl/>
                      </w:rPr>
                      <w:t xml:space="preserve"> اضطرابی خواهد شد</w:t>
                    </w:r>
                    <w:r>
                      <w:rPr>
                        <w:rFonts w:cs="B Lotus" w:hint="cs"/>
                        <w:rtl/>
                      </w:rPr>
                      <w:t xml:space="preserve">. </w:t>
                    </w:r>
                    <w:r w:rsidRPr="00915560">
                      <w:rPr>
                        <w:rFonts w:cs="B Lotus" w:hint="cs"/>
                        <w:rtl/>
                      </w:rPr>
                      <w:t xml:space="preserve">مگر اینکه با درمان بیماری طبی </w:t>
                    </w:r>
                    <w:r>
                      <w:rPr>
                        <w:rFonts w:cs="B Lotus"/>
                        <w:rtl/>
                      </w:rPr>
                      <w:t>علائم</w:t>
                    </w:r>
                    <w:r w:rsidRPr="00915560">
                      <w:rPr>
                        <w:rFonts w:cs="B Lotus" w:hint="cs"/>
                        <w:rtl/>
                      </w:rPr>
                      <w:t xml:space="preserve"> اضطرابی برطرف نشوند که در این صورت </w:t>
                    </w:r>
                    <w:r>
                      <w:rPr>
                        <w:rFonts w:cs="B Lotus" w:hint="cs"/>
                        <w:rtl/>
                      </w:rPr>
                      <w:t>لازم است</w:t>
                    </w:r>
                    <w:r w:rsidRPr="00915560">
                      <w:rPr>
                        <w:rFonts w:cs="B Lotus" w:hint="cs"/>
                        <w:rtl/>
                      </w:rPr>
                      <w:t xml:space="preserve"> درمان اضطراب</w:t>
                    </w:r>
                    <w:r>
                      <w:rPr>
                        <w:rFonts w:cs="B Lotus" w:hint="cs"/>
                        <w:rtl/>
                      </w:rPr>
                      <w:t xml:space="preserve"> </w:t>
                    </w:r>
                    <w:r w:rsidRPr="00915560">
                      <w:rPr>
                        <w:rFonts w:cs="B Lotus" w:hint="cs"/>
                        <w:rtl/>
                      </w:rPr>
                      <w:t>مطابق الگور</w:t>
                    </w:r>
                    <w:r>
                      <w:rPr>
                        <w:rFonts w:cs="B Lotus" w:hint="cs"/>
                        <w:rtl/>
                      </w:rPr>
                      <w:t>ی</w:t>
                    </w:r>
                    <w:r w:rsidRPr="00915560">
                      <w:rPr>
                        <w:rFonts w:cs="B Lotus" w:hint="cs"/>
                        <w:rtl/>
                      </w:rPr>
                      <w:t>تم درمان اختلالات اضطراب</w:t>
                    </w:r>
                    <w:r>
                      <w:rPr>
                        <w:rFonts w:cs="B Lotus" w:hint="cs"/>
                        <w:rtl/>
                      </w:rPr>
                      <w:t>ی</w:t>
                    </w:r>
                    <w:r w:rsidRPr="00915560">
                      <w:rPr>
                        <w:rFonts w:cs="B Lotus" w:hint="cs"/>
                        <w:rtl/>
                      </w:rPr>
                      <w:t xml:space="preserve"> مربوطه </w:t>
                    </w:r>
                    <w:r>
                      <w:rPr>
                        <w:rFonts w:cs="B Lotus" w:hint="cs"/>
                        <w:rtl/>
                      </w:rPr>
                      <w:t>انجام شود</w:t>
                    </w:r>
                  </w:p>
                  <w:p w:rsidR="00F81703" w:rsidRDefault="00F81703" w:rsidP="00B572A2">
                    <w:pPr>
                      <w:spacing w:line="320" w:lineRule="exact"/>
                    </w:pPr>
                  </w:p>
                </w:txbxContent>
              </v:textbox>
            </v:rect>
            <v:line id="_x0000_s1259" style="position:absolute" from="13359,6704" to="13577,6978">
              <v:stroke endarrow="block"/>
            </v:line>
            <v:rect id="_x0000_s1260" style="position:absolute;left:13260;top:6990;width:2769;height:719" strokecolor="white">
              <v:textbox style="mso-next-textbox:#_x0000_s1260" inset="1mm,1mm,1mm,1mm">
                <w:txbxContent>
                  <w:p w:rsidR="00F81703" w:rsidRPr="00ED7E12" w:rsidRDefault="00F81703" w:rsidP="00B572A2">
                    <w:pPr>
                      <w:spacing w:line="300" w:lineRule="exact"/>
                      <w:jc w:val="center"/>
                      <w:rPr>
                        <w:rFonts w:cs="B Lotus"/>
                      </w:rPr>
                    </w:pPr>
                    <w:r w:rsidRPr="00ED7E12">
                      <w:rPr>
                        <w:rFonts w:cs="B Lotus" w:hint="cs"/>
                        <w:rtl/>
                      </w:rPr>
                      <w:t>مراجعه به الگور</w:t>
                    </w:r>
                    <w:r>
                      <w:rPr>
                        <w:rFonts w:cs="B Lotus" w:hint="cs"/>
                        <w:rtl/>
                      </w:rPr>
                      <w:t>ی</w:t>
                    </w:r>
                    <w:r w:rsidRPr="00ED7E12">
                      <w:rPr>
                        <w:rFonts w:cs="B Lotus" w:hint="cs"/>
                        <w:rtl/>
                      </w:rPr>
                      <w:t>تم‌</w:t>
                    </w:r>
                    <w:r>
                      <w:rPr>
                        <w:rFonts w:cs="B Lotus" w:hint="cs"/>
                        <w:rtl/>
                      </w:rPr>
                      <w:t>‌های</w:t>
                    </w:r>
                    <w:r w:rsidRPr="00ED7E12">
                      <w:rPr>
                        <w:rFonts w:cs="B Lotus" w:hint="cs"/>
                        <w:rtl/>
                      </w:rPr>
                      <w:t xml:space="preserve"> تشخ</w:t>
                    </w:r>
                    <w:r>
                      <w:rPr>
                        <w:rFonts w:cs="B Lotus" w:hint="cs"/>
                        <w:rtl/>
                      </w:rPr>
                      <w:t>ی</w:t>
                    </w:r>
                    <w:r w:rsidRPr="00ED7E12">
                      <w:rPr>
                        <w:rFonts w:cs="B Lotus" w:hint="cs"/>
                        <w:rtl/>
                      </w:rPr>
                      <w:t>ص</w:t>
                    </w:r>
                    <w:r>
                      <w:rPr>
                        <w:rFonts w:cs="B Lotus" w:hint="cs"/>
                        <w:rtl/>
                      </w:rPr>
                      <w:t>ی</w:t>
                    </w:r>
                    <w:r w:rsidRPr="00ED7E12">
                      <w:rPr>
                        <w:rFonts w:cs="B Lotus" w:hint="cs"/>
                        <w:rtl/>
                      </w:rPr>
                      <w:t xml:space="preserve"> و درمان</w:t>
                    </w:r>
                    <w:r>
                      <w:rPr>
                        <w:rFonts w:cs="B Lotus" w:hint="cs"/>
                        <w:rtl/>
                      </w:rPr>
                      <w:t>ی</w:t>
                    </w:r>
                    <w:r w:rsidRPr="00ED7E12">
                      <w:rPr>
                        <w:rFonts w:cs="B Lotus" w:hint="cs"/>
                        <w:rtl/>
                      </w:rPr>
                      <w:t xml:space="preserve"> هر</w:t>
                    </w:r>
                    <w:r>
                      <w:rPr>
                        <w:rFonts w:cs="B Lotus" w:hint="cs"/>
                        <w:rtl/>
                      </w:rPr>
                      <w:t>ی</w:t>
                    </w:r>
                    <w:r w:rsidRPr="00ED7E12">
                      <w:rPr>
                        <w:rFonts w:cs="B Lotus" w:hint="cs"/>
                        <w:rtl/>
                      </w:rPr>
                      <w:t xml:space="preserve">ك از ا </w:t>
                    </w:r>
                    <w:r>
                      <w:rPr>
                        <w:rFonts w:cs="B Lotus"/>
                        <w:rtl/>
                      </w:rPr>
                      <w:t>اختلالات</w:t>
                    </w:r>
                  </w:p>
                  <w:p w:rsidR="00F81703" w:rsidRDefault="00F81703" w:rsidP="00B572A2"/>
                </w:txbxContent>
              </v:textbox>
            </v:rect>
            <v:line id="_x0000_s1261" style="position:absolute" from="4086,7785" to="13866,7787"/>
            <v:line id="_x0000_s1262" style="position:absolute" from="4086,7785" to="4086,8068">
              <v:stroke endarrow="block"/>
            </v:line>
            <v:line id="_x0000_s1263" style="position:absolute" from="6320,7785" to="6320,8068">
              <v:stroke endarrow="block"/>
            </v:line>
            <v:line id="_x0000_s1264" style="position:absolute;flip:x" from="8691,7785" to="8692,8068">
              <v:stroke endarrow="block"/>
            </v:line>
            <v:line id="_x0000_s1265" style="position:absolute" from="11435,7785" to="11435,8068">
              <v:stroke endarrow="block"/>
            </v:line>
            <v:line id="_x0000_s1266" style="position:absolute" from="13880,7785" to="13880,8068">
              <v:stroke endarrow="block"/>
            </v:line>
            <v:line id="_x0000_s1267" style="position:absolute" from="9270,6921" to="9270,7777"/>
            <v:rect id="_x0000_s1268" style="position:absolute;left:10353;top:8019;width:2160;height:2205" strokecolor="white">
              <v:textbox style="mso-next-textbox:#_x0000_s1268" inset="1mm,1mm,1mm,1mm">
                <w:txbxContent>
                  <w:p w:rsidR="00F81703" w:rsidRPr="003D244A" w:rsidRDefault="00F81703" w:rsidP="00B572A2">
                    <w:pPr>
                      <w:jc w:val="center"/>
                      <w:rPr>
                        <w:rFonts w:cs="B Lotus"/>
                        <w:spacing w:val="-6"/>
                        <w:rtl/>
                      </w:rPr>
                    </w:pPr>
                    <w:r w:rsidRPr="003D244A">
                      <w:rPr>
                        <w:rFonts w:cs="B Lotus" w:hint="cs"/>
                        <w:spacing w:val="-6"/>
                        <w:rtl/>
                      </w:rPr>
                      <w:t>آ</w:t>
                    </w:r>
                    <w:r>
                      <w:rPr>
                        <w:rFonts w:cs="B Lotus" w:hint="cs"/>
                        <w:spacing w:val="-6"/>
                        <w:rtl/>
                      </w:rPr>
                      <w:t>ی</w:t>
                    </w:r>
                    <w:r w:rsidRPr="003D244A">
                      <w:rPr>
                        <w:rFonts w:cs="B Lotus" w:hint="cs"/>
                        <w:spacing w:val="-6"/>
                        <w:rtl/>
                      </w:rPr>
                      <w:t>ا ب</w:t>
                    </w:r>
                    <w:r>
                      <w:rPr>
                        <w:rFonts w:cs="B Lotus" w:hint="cs"/>
                        <w:spacing w:val="-6"/>
                        <w:rtl/>
                      </w:rPr>
                      <w:t>ی</w:t>
                    </w:r>
                    <w:r w:rsidRPr="003D244A">
                      <w:rPr>
                        <w:rFonts w:cs="B Lotus" w:hint="cs"/>
                        <w:spacing w:val="-6"/>
                        <w:rtl/>
                      </w:rPr>
                      <w:t xml:space="preserve">مار اختلال </w:t>
                    </w:r>
                    <w:r w:rsidRPr="003D244A">
                      <w:rPr>
                        <w:rFonts w:cs="B Lotus" w:hint="cs"/>
                        <w:b/>
                        <w:bCs/>
                        <w:spacing w:val="-6"/>
                        <w:rtl/>
                      </w:rPr>
                      <w:t xml:space="preserve">وسواس </w:t>
                    </w:r>
                    <w:r w:rsidRPr="003D244A">
                      <w:rPr>
                        <w:rFonts w:cs="B Lotus" w:hint="cs"/>
                        <w:spacing w:val="-6"/>
                        <w:rtl/>
                      </w:rPr>
                      <w:t>دارد؟</w:t>
                    </w:r>
                  </w:p>
                  <w:p w:rsidR="00F81703" w:rsidRPr="003D244A" w:rsidRDefault="00F81703" w:rsidP="00B572A2">
                    <w:pPr>
                      <w:jc w:val="center"/>
                      <w:rPr>
                        <w:rFonts w:cs="B Lotus"/>
                        <w:rtl/>
                      </w:rPr>
                    </w:pPr>
                    <w:r>
                      <w:rPr>
                        <w:rFonts w:cs="B Lotus" w:hint="cs"/>
                        <w:rtl/>
                      </w:rPr>
                      <w:t xml:space="preserve"> (</w:t>
                    </w:r>
                    <w:r w:rsidRPr="003D244A">
                      <w:rPr>
                        <w:rFonts w:cs="B Lotus" w:hint="cs"/>
                        <w:rtl/>
                      </w:rPr>
                      <w:t>افكار</w:t>
                    </w:r>
                    <w:r>
                      <w:rPr>
                        <w:rFonts w:cs="B Lotus" w:hint="cs"/>
                        <w:rtl/>
                      </w:rPr>
                      <w:t xml:space="preserve"> ی</w:t>
                    </w:r>
                    <w:r w:rsidRPr="003D244A">
                      <w:rPr>
                        <w:rFonts w:cs="B Lotus" w:hint="cs"/>
                        <w:rtl/>
                      </w:rPr>
                      <w:t>ا رفتارها</w:t>
                    </w:r>
                    <w:r>
                      <w:rPr>
                        <w:rFonts w:cs="B Lotus" w:hint="cs"/>
                        <w:rtl/>
                      </w:rPr>
                      <w:t>ی</w:t>
                    </w:r>
                    <w:r w:rsidRPr="003D244A">
                      <w:rPr>
                        <w:rFonts w:cs="B Lotus" w:hint="cs"/>
                        <w:rtl/>
                      </w:rPr>
                      <w:t xml:space="preserve"> تكرار</w:t>
                    </w:r>
                    <w:r>
                      <w:rPr>
                        <w:rFonts w:cs="B Lotus" w:hint="cs"/>
                        <w:rtl/>
                      </w:rPr>
                      <w:t>ی</w:t>
                    </w:r>
                    <w:r w:rsidRPr="003D244A">
                      <w:rPr>
                        <w:rFonts w:cs="B Lotus" w:hint="cs"/>
                        <w:rtl/>
                      </w:rPr>
                      <w:t xml:space="preserve"> و</w:t>
                    </w:r>
                    <w:r>
                      <w:rPr>
                        <w:rFonts w:cs="B Lotus" w:hint="cs"/>
                        <w:rtl/>
                      </w:rPr>
                      <w:t xml:space="preserve"> </w:t>
                    </w:r>
                    <w:r w:rsidRPr="003D244A">
                      <w:rPr>
                        <w:rFonts w:cs="B Lotus" w:hint="cs"/>
                        <w:rtl/>
                      </w:rPr>
                      <w:t>مزاحم مثل شست</w:t>
                    </w:r>
                    <w:r>
                      <w:rPr>
                        <w:rFonts w:cs="B Lotus" w:hint="cs"/>
                        <w:rtl/>
                      </w:rPr>
                      <w:t>‌‌</w:t>
                    </w:r>
                    <w:r w:rsidRPr="003D244A">
                      <w:rPr>
                        <w:rFonts w:cs="B Lotus" w:hint="cs"/>
                        <w:rtl/>
                      </w:rPr>
                      <w:t>شو</w:t>
                    </w:r>
                    <w:r>
                      <w:rPr>
                        <w:rFonts w:cs="B Lotus" w:hint="cs"/>
                        <w:rtl/>
                      </w:rPr>
                      <w:t xml:space="preserve">، </w:t>
                    </w:r>
                    <w:r w:rsidRPr="003D244A">
                      <w:rPr>
                        <w:rFonts w:cs="B Lotus" w:hint="cs"/>
                        <w:rtl/>
                      </w:rPr>
                      <w:t>وارس</w:t>
                    </w:r>
                    <w:r>
                      <w:rPr>
                        <w:rFonts w:cs="B Lotus" w:hint="cs"/>
                        <w:rtl/>
                      </w:rPr>
                      <w:t>ی</w:t>
                    </w:r>
                    <w:r w:rsidRPr="003D244A">
                      <w:rPr>
                        <w:rFonts w:cs="B Lotus" w:hint="cs"/>
                        <w:rtl/>
                      </w:rPr>
                      <w:t xml:space="preserve"> </w:t>
                    </w:r>
                    <w:r>
                      <w:rPr>
                        <w:rFonts w:cs="B Lotus" w:hint="cs"/>
                        <w:rtl/>
                      </w:rPr>
                      <w:t>ی</w:t>
                    </w:r>
                    <w:r w:rsidRPr="003D244A">
                      <w:rPr>
                        <w:rFonts w:cs="B Lotus" w:hint="cs"/>
                        <w:rtl/>
                      </w:rPr>
                      <w:t>ا چك كردن ز</w:t>
                    </w:r>
                    <w:r>
                      <w:rPr>
                        <w:rFonts w:cs="B Lotus" w:hint="cs"/>
                        <w:rtl/>
                      </w:rPr>
                      <w:t>ی</w:t>
                    </w:r>
                    <w:r w:rsidRPr="003D244A">
                      <w:rPr>
                        <w:rFonts w:cs="B Lotus" w:hint="cs"/>
                        <w:rtl/>
                      </w:rPr>
                      <w:t>اد</w:t>
                    </w:r>
                    <w:r>
                      <w:rPr>
                        <w:rFonts w:cs="B Lotus" w:hint="cs"/>
                        <w:rtl/>
                      </w:rPr>
                      <w:t xml:space="preserve"> </w:t>
                    </w:r>
                    <w:r>
                      <w:rPr>
                        <w:rFonts w:cs="B Lotus"/>
                        <w:rtl/>
                      </w:rPr>
                      <w:t>از حد</w:t>
                    </w:r>
                    <w:r w:rsidRPr="003D244A">
                      <w:rPr>
                        <w:rFonts w:cs="B Lotus" w:hint="cs"/>
                        <w:rtl/>
                      </w:rPr>
                      <w:t>)</w:t>
                    </w:r>
                    <w:r>
                      <w:rPr>
                        <w:rFonts w:cs="B Lotus" w:hint="cs"/>
                        <w:rtl/>
                      </w:rPr>
                      <w:t xml:space="preserve"> </w:t>
                    </w:r>
                  </w:p>
                </w:txbxContent>
              </v:textbox>
            </v:rect>
            <v:rect id="_x0000_s1269" style="position:absolute;left:12741;top:8049;width:2269;height:2180" strokecolor="white">
              <v:textbox style="mso-next-textbox:#_x0000_s1269" inset="1mm,1mm,1mm,1mm">
                <w:txbxContent>
                  <w:p w:rsidR="00F81703" w:rsidRPr="003D244A" w:rsidRDefault="00F81703" w:rsidP="00B572A2">
                    <w:pPr>
                      <w:spacing w:line="320" w:lineRule="exact"/>
                      <w:jc w:val="center"/>
                      <w:rPr>
                        <w:rFonts w:cs="B Lotus"/>
                        <w:rtl/>
                      </w:rPr>
                    </w:pPr>
                    <w:r w:rsidRPr="003D244A">
                      <w:rPr>
                        <w:rFonts w:cs="B Lotus" w:hint="cs"/>
                        <w:rtl/>
                      </w:rPr>
                      <w:t>آ</w:t>
                    </w:r>
                    <w:r>
                      <w:rPr>
                        <w:rFonts w:cs="B Lotus" w:hint="cs"/>
                        <w:rtl/>
                      </w:rPr>
                      <w:t>ی</w:t>
                    </w:r>
                    <w:r w:rsidRPr="003D244A">
                      <w:rPr>
                        <w:rFonts w:cs="B Lotus" w:hint="cs"/>
                        <w:rtl/>
                      </w:rPr>
                      <w:t>ا ب</w:t>
                    </w:r>
                    <w:r>
                      <w:rPr>
                        <w:rFonts w:cs="B Lotus" w:hint="cs"/>
                        <w:rtl/>
                      </w:rPr>
                      <w:t>ی</w:t>
                    </w:r>
                    <w:r w:rsidRPr="003D244A">
                      <w:rPr>
                        <w:rFonts w:cs="B Lotus" w:hint="cs"/>
                        <w:rtl/>
                      </w:rPr>
                      <w:t>مار</w:t>
                    </w:r>
                    <w:r>
                      <w:rPr>
                        <w:rFonts w:cs="B Lotus" w:hint="cs"/>
                        <w:rtl/>
                      </w:rPr>
                      <w:t xml:space="preserve"> </w:t>
                    </w:r>
                    <w:r w:rsidRPr="003D244A">
                      <w:rPr>
                        <w:rFonts w:cs="B Lotus" w:hint="cs"/>
                        <w:b/>
                        <w:bCs/>
                        <w:rtl/>
                      </w:rPr>
                      <w:t>هراس اجتماع</w:t>
                    </w:r>
                    <w:r>
                      <w:rPr>
                        <w:rFonts w:cs="B Lotus" w:hint="cs"/>
                        <w:b/>
                        <w:bCs/>
                        <w:rtl/>
                      </w:rPr>
                      <w:t>ی</w:t>
                    </w:r>
                    <w:r w:rsidRPr="003D244A">
                      <w:rPr>
                        <w:rFonts w:cs="B Lotus" w:hint="cs"/>
                        <w:b/>
                        <w:bCs/>
                        <w:rtl/>
                      </w:rPr>
                      <w:t xml:space="preserve"> </w:t>
                    </w:r>
                    <w:r w:rsidRPr="003D244A">
                      <w:rPr>
                        <w:rFonts w:cs="B Lotus" w:hint="cs"/>
                        <w:rtl/>
                      </w:rPr>
                      <w:t>دارد؟</w:t>
                    </w:r>
                  </w:p>
                  <w:p w:rsidR="00F81703" w:rsidRPr="003D244A" w:rsidRDefault="00F81703" w:rsidP="00B572A2">
                    <w:pPr>
                      <w:spacing w:line="320" w:lineRule="exact"/>
                      <w:jc w:val="center"/>
                      <w:rPr>
                        <w:rFonts w:cs="B Lotus"/>
                      </w:rPr>
                    </w:pPr>
                    <w:r>
                      <w:rPr>
                        <w:rFonts w:cs="B Lotus" w:hint="cs"/>
                        <w:rtl/>
                      </w:rPr>
                      <w:t xml:space="preserve"> (</w:t>
                    </w:r>
                    <w:r w:rsidRPr="003D244A">
                      <w:rPr>
                        <w:rFonts w:cs="B Lotus" w:hint="cs"/>
                        <w:rtl/>
                      </w:rPr>
                      <w:t>ترس از حضور در موقعیت</w:t>
                    </w:r>
                    <w:r>
                      <w:rPr>
                        <w:rFonts w:cs="B Lotus" w:hint="cs"/>
                        <w:rtl/>
                      </w:rPr>
                      <w:t>‌ها</w:t>
                    </w:r>
                    <w:r w:rsidRPr="003D244A">
                      <w:rPr>
                        <w:rFonts w:cs="B Lotus" w:hint="cs"/>
                        <w:rtl/>
                      </w:rPr>
                      <w:t>ی اجتماعی مثل صحبت کردن در جمع یا ترس از اینکه کانون توجه واقع شود)</w:t>
                    </w:r>
                  </w:p>
                </w:txbxContent>
              </v:textbox>
            </v:rect>
            <v:rect id="_x0000_s1270" style="position:absolute;left:4957;top:8079;width:2159;height:2565" strokecolor="white">
              <v:textbox style="mso-next-textbox:#_x0000_s1270" inset="1mm,1mm,1mm,1mm">
                <w:txbxContent>
                  <w:p w:rsidR="00F81703" w:rsidRPr="003D244A" w:rsidRDefault="00F81703" w:rsidP="00B572A2">
                    <w:pPr>
                      <w:tabs>
                        <w:tab w:val="left" w:pos="3315"/>
                        <w:tab w:val="left" w:pos="4545"/>
                        <w:tab w:val="left" w:pos="5280"/>
                        <w:tab w:val="left" w:pos="5820"/>
                        <w:tab w:val="left" w:pos="9960"/>
                      </w:tabs>
                      <w:spacing w:line="300" w:lineRule="exact"/>
                      <w:jc w:val="center"/>
                      <w:rPr>
                        <w:rFonts w:cs="B Lotus"/>
                        <w:rtl/>
                      </w:rPr>
                    </w:pPr>
                    <w:r w:rsidRPr="003D244A">
                      <w:rPr>
                        <w:rFonts w:cs="B Lotus" w:hint="cs"/>
                        <w:rtl/>
                      </w:rPr>
                      <w:t>آ</w:t>
                    </w:r>
                    <w:r>
                      <w:rPr>
                        <w:rFonts w:cs="B Lotus" w:hint="cs"/>
                        <w:rtl/>
                      </w:rPr>
                      <w:t>ی</w:t>
                    </w:r>
                    <w:r w:rsidRPr="003D244A">
                      <w:rPr>
                        <w:rFonts w:cs="B Lotus" w:hint="cs"/>
                        <w:rtl/>
                      </w:rPr>
                      <w:t>ا ب</w:t>
                    </w:r>
                    <w:r>
                      <w:rPr>
                        <w:rFonts w:cs="B Lotus" w:hint="cs"/>
                        <w:rtl/>
                      </w:rPr>
                      <w:t>ی</w:t>
                    </w:r>
                    <w:r w:rsidRPr="003D244A">
                      <w:rPr>
                        <w:rFonts w:cs="B Lotus" w:hint="cs"/>
                        <w:rtl/>
                      </w:rPr>
                      <w:t xml:space="preserve">مار </w:t>
                    </w:r>
                    <w:r>
                      <w:rPr>
                        <w:rFonts w:cs="B Lotus"/>
                        <w:rtl/>
                      </w:rPr>
                      <w:t>علائم</w:t>
                    </w:r>
                    <w:r w:rsidRPr="003D244A">
                      <w:rPr>
                        <w:rFonts w:cs="B Lotus" w:hint="cs"/>
                        <w:rtl/>
                      </w:rPr>
                      <w:t xml:space="preserve"> اختلال </w:t>
                    </w:r>
                    <w:r w:rsidRPr="003D244A">
                      <w:rPr>
                        <w:rFonts w:cs="B Lotus" w:hint="cs"/>
                        <w:b/>
                        <w:bCs/>
                        <w:rtl/>
                      </w:rPr>
                      <w:t>استرس پس از سانحه</w:t>
                    </w:r>
                    <w:r w:rsidRPr="003D244A">
                      <w:rPr>
                        <w:rFonts w:cs="B Lotus" w:hint="cs"/>
                        <w:rtl/>
                      </w:rPr>
                      <w:t xml:space="preserve"> دارد؟</w:t>
                    </w:r>
                    <w:r>
                      <w:rPr>
                        <w:rFonts w:cs="B Lotus"/>
                        <w:rtl/>
                      </w:rPr>
                      <w:t xml:space="preserve"> (</w:t>
                    </w:r>
                    <w:r w:rsidRPr="003D244A">
                      <w:rPr>
                        <w:rFonts w:cs="B Lotus" w:hint="cs"/>
                        <w:rtl/>
                      </w:rPr>
                      <w:t xml:space="preserve">مواجهه با موقعیت </w:t>
                    </w:r>
                    <w:r>
                      <w:rPr>
                        <w:rFonts w:cs="B Lotus"/>
                        <w:rtl/>
                      </w:rPr>
                      <w:t>فاجعه‌آم</w:t>
                    </w:r>
                    <w:r>
                      <w:rPr>
                        <w:rFonts w:cs="B Lotus" w:hint="cs"/>
                        <w:rtl/>
                      </w:rPr>
                      <w:t>ی</w:t>
                    </w:r>
                    <w:r>
                      <w:rPr>
                        <w:rFonts w:cs="B Lotus" w:hint="eastAsia"/>
                        <w:rtl/>
                      </w:rPr>
                      <w:t>ز</w:t>
                    </w:r>
                    <w:r>
                      <w:rPr>
                        <w:rFonts w:cs="B Lotus" w:hint="cs"/>
                        <w:rtl/>
                      </w:rPr>
                      <w:t xml:space="preserve"> </w:t>
                    </w:r>
                    <w:r w:rsidRPr="003D244A">
                      <w:rPr>
                        <w:rFonts w:cs="B Lotus" w:hint="cs"/>
                        <w:rtl/>
                      </w:rPr>
                      <w:t>و متعاقب آن خاطرات مزاحم</w:t>
                    </w:r>
                    <w:r>
                      <w:rPr>
                        <w:rFonts w:cs="B Lotus" w:hint="cs"/>
                        <w:rtl/>
                      </w:rPr>
                      <w:t xml:space="preserve">، </w:t>
                    </w:r>
                  </w:p>
                  <w:p w:rsidR="00F81703" w:rsidRPr="003D244A" w:rsidRDefault="00F81703" w:rsidP="00B572A2">
                    <w:pPr>
                      <w:tabs>
                        <w:tab w:val="left" w:pos="3315"/>
                        <w:tab w:val="left" w:pos="4545"/>
                        <w:tab w:val="left" w:pos="5280"/>
                        <w:tab w:val="left" w:pos="5820"/>
                        <w:tab w:val="left" w:pos="9960"/>
                      </w:tabs>
                      <w:spacing w:line="300" w:lineRule="exact"/>
                      <w:jc w:val="center"/>
                      <w:rPr>
                        <w:rFonts w:cs="B Lotus"/>
                        <w:rtl/>
                      </w:rPr>
                    </w:pPr>
                    <w:r w:rsidRPr="003D244A">
                      <w:rPr>
                        <w:rFonts w:cs="B Lotus" w:hint="cs"/>
                        <w:rtl/>
                      </w:rPr>
                      <w:t>تحریک</w:t>
                    </w:r>
                    <w:r>
                      <w:rPr>
                        <w:rFonts w:cs="B Lotus" w:hint="cs"/>
                        <w:rtl/>
                      </w:rPr>
                      <w:t>‌</w:t>
                    </w:r>
                    <w:r w:rsidRPr="003D244A">
                      <w:rPr>
                        <w:rFonts w:cs="B Lotus" w:hint="cs"/>
                        <w:rtl/>
                      </w:rPr>
                      <w:t>پذیری</w:t>
                    </w:r>
                    <w:r>
                      <w:rPr>
                        <w:rFonts w:cs="B Lotus" w:hint="cs"/>
                        <w:rtl/>
                      </w:rPr>
                      <w:t xml:space="preserve">، </w:t>
                    </w:r>
                    <w:r w:rsidRPr="003D244A">
                      <w:rPr>
                        <w:rFonts w:cs="B Lotus" w:hint="cs"/>
                        <w:rtl/>
                      </w:rPr>
                      <w:t>مشکل خواب</w:t>
                    </w:r>
                    <w:r>
                      <w:rPr>
                        <w:rFonts w:cs="B Lotus" w:hint="cs"/>
                        <w:rtl/>
                      </w:rPr>
                      <w:t xml:space="preserve">، </w:t>
                    </w:r>
                    <w:r w:rsidRPr="003D244A">
                      <w:rPr>
                        <w:rFonts w:cs="B Lotus" w:hint="cs"/>
                        <w:rtl/>
                      </w:rPr>
                      <w:t>فوران خشم</w:t>
                    </w:r>
                    <w:r>
                      <w:rPr>
                        <w:rFonts w:cs="B Lotus" w:hint="cs"/>
                        <w:rtl/>
                      </w:rPr>
                      <w:t xml:space="preserve">، </w:t>
                    </w:r>
                    <w:r w:rsidRPr="003D244A">
                      <w:rPr>
                        <w:rFonts w:cs="B Lotus" w:hint="cs"/>
                        <w:rtl/>
                      </w:rPr>
                      <w:t>مشکل تمرکز حواس)</w:t>
                    </w:r>
                  </w:p>
                  <w:p w:rsidR="00F81703" w:rsidRDefault="00F81703" w:rsidP="00B572A2">
                    <w:pPr>
                      <w:tabs>
                        <w:tab w:val="left" w:pos="3315"/>
                        <w:tab w:val="left" w:pos="4545"/>
                        <w:tab w:val="left" w:pos="5280"/>
                        <w:tab w:val="left" w:pos="5820"/>
                        <w:tab w:val="left" w:pos="9960"/>
                      </w:tabs>
                      <w:jc w:val="center"/>
                      <w:rPr>
                        <w:rtl/>
                      </w:rPr>
                    </w:pPr>
                  </w:p>
                  <w:p w:rsidR="00F81703" w:rsidRDefault="00F81703" w:rsidP="00B572A2"/>
                </w:txbxContent>
              </v:textbox>
            </v:rect>
            <v:rect id="_x0000_s1271" style="position:absolute;left:1701;top:8085;width:3054;height:2589" strokecolor="white">
              <v:textbox style="mso-next-textbox:#_x0000_s1271" inset="1mm,1mm,1mm,1mm">
                <w:txbxContent>
                  <w:p w:rsidR="00F81703" w:rsidRPr="00D770B5" w:rsidRDefault="00F81703" w:rsidP="00B572A2">
                    <w:pPr>
                      <w:spacing w:line="300" w:lineRule="exact"/>
                      <w:jc w:val="center"/>
                      <w:rPr>
                        <w:rFonts w:cs="B Lotus"/>
                      </w:rPr>
                    </w:pPr>
                    <w:r>
                      <w:rPr>
                        <w:rFonts w:cs="B Lotus" w:hint="cs"/>
                        <w:b/>
                        <w:bCs/>
                        <w:rtl/>
                      </w:rPr>
                      <w:t xml:space="preserve">آیا بیمار </w:t>
                    </w:r>
                    <w:r w:rsidRPr="00D770B5">
                      <w:rPr>
                        <w:rFonts w:cs="B Lotus" w:hint="cs"/>
                        <w:b/>
                        <w:bCs/>
                        <w:rtl/>
                      </w:rPr>
                      <w:t>حمله پان</w:t>
                    </w:r>
                    <w:r>
                      <w:rPr>
                        <w:rFonts w:cs="B Lotus" w:hint="cs"/>
                        <w:b/>
                        <w:bCs/>
                        <w:rtl/>
                      </w:rPr>
                      <w:t>ی</w:t>
                    </w:r>
                    <w:r w:rsidRPr="00D770B5">
                      <w:rPr>
                        <w:rFonts w:cs="B Lotus" w:hint="cs"/>
                        <w:b/>
                        <w:bCs/>
                        <w:rtl/>
                      </w:rPr>
                      <w:t xml:space="preserve">ك </w:t>
                    </w:r>
                    <w:r w:rsidRPr="00D770B5">
                      <w:rPr>
                        <w:rFonts w:cs="B Lotus" w:hint="cs"/>
                        <w:rtl/>
                      </w:rPr>
                      <w:t>دارد؟</w:t>
                    </w:r>
                    <w:r w:rsidRPr="00D770B5">
                      <w:rPr>
                        <w:rFonts w:cs="B Lotus"/>
                      </w:rPr>
                      <w:t xml:space="preserve"> </w:t>
                    </w:r>
                  </w:p>
                  <w:p w:rsidR="00F81703" w:rsidRPr="00D770B5" w:rsidRDefault="00F81703" w:rsidP="00B572A2">
                    <w:pPr>
                      <w:spacing w:line="300" w:lineRule="exact"/>
                      <w:jc w:val="center"/>
                      <w:rPr>
                        <w:rFonts w:cs="B Lotus"/>
                        <w:rtl/>
                      </w:rPr>
                    </w:pPr>
                    <w:r>
                      <w:rPr>
                        <w:rFonts w:cs="B Lotus" w:hint="cs"/>
                        <w:rtl/>
                      </w:rPr>
                      <w:t xml:space="preserve"> (</w:t>
                    </w:r>
                    <w:r w:rsidRPr="00D770B5">
                      <w:rPr>
                        <w:rFonts w:cs="B Lotus" w:hint="cs"/>
                        <w:rtl/>
                      </w:rPr>
                      <w:t>دوره</w:t>
                    </w:r>
                    <w:r>
                      <w:rPr>
                        <w:rFonts w:cs="B Lotus" w:hint="cs"/>
                        <w:rtl/>
                      </w:rPr>
                      <w:t xml:space="preserve">‌ای </w:t>
                    </w:r>
                    <w:r w:rsidRPr="00D770B5">
                      <w:rPr>
                        <w:rFonts w:cs="B Lotus" w:hint="cs"/>
                        <w:rtl/>
                      </w:rPr>
                      <w:t xml:space="preserve">از ترس یا ناراحتی شدید که ابتدا و انتهای مشخصی دارد و </w:t>
                    </w:r>
                    <w:r>
                      <w:rPr>
                        <w:rFonts w:cs="B Lotus"/>
                        <w:rtl/>
                      </w:rPr>
                      <w:t>در عرض</w:t>
                    </w:r>
                    <w:r w:rsidRPr="00D770B5">
                      <w:rPr>
                        <w:rFonts w:cs="B Lotus" w:hint="cs"/>
                        <w:rtl/>
                      </w:rPr>
                      <w:t xml:space="preserve"> 10 دقیقه به حداکثر شدت خود می</w:t>
                    </w:r>
                    <w:r>
                      <w:rPr>
                        <w:rFonts w:cs="B Lotus" w:hint="cs"/>
                        <w:rtl/>
                      </w:rPr>
                      <w:t>‌</w:t>
                    </w:r>
                    <w:r w:rsidRPr="00D770B5">
                      <w:rPr>
                        <w:rFonts w:cs="B Lotus" w:hint="cs"/>
                        <w:rtl/>
                      </w:rPr>
                      <w:t>رسد</w:t>
                    </w:r>
                    <w:r>
                      <w:rPr>
                        <w:rFonts w:cs="B Lotus" w:hint="cs"/>
                        <w:rtl/>
                      </w:rPr>
                      <w:t xml:space="preserve">. </w:t>
                    </w:r>
                    <w:r w:rsidRPr="00D770B5">
                      <w:rPr>
                        <w:rFonts w:cs="B Lotus" w:hint="cs"/>
                        <w:rtl/>
                      </w:rPr>
                      <w:t>حداقل با 4 علامت افزایش ضربان قلب</w:t>
                    </w:r>
                    <w:r>
                      <w:rPr>
                        <w:rFonts w:cs="B Lotus" w:hint="cs"/>
                        <w:rtl/>
                      </w:rPr>
                      <w:t xml:space="preserve">، </w:t>
                    </w:r>
                    <w:r w:rsidRPr="00D770B5">
                      <w:rPr>
                        <w:rFonts w:cs="B Lotus" w:hint="cs"/>
                        <w:rtl/>
                      </w:rPr>
                      <w:t>تعریق</w:t>
                    </w:r>
                    <w:r>
                      <w:rPr>
                        <w:rFonts w:cs="B Lotus" w:hint="cs"/>
                        <w:rtl/>
                      </w:rPr>
                      <w:t xml:space="preserve">، </w:t>
                    </w:r>
                    <w:r w:rsidRPr="00D770B5">
                      <w:rPr>
                        <w:rFonts w:cs="B Lotus" w:hint="cs"/>
                        <w:rtl/>
                      </w:rPr>
                      <w:t>لرزش</w:t>
                    </w:r>
                    <w:r>
                      <w:rPr>
                        <w:rFonts w:cs="B Lotus" w:hint="cs"/>
                        <w:rtl/>
                      </w:rPr>
                      <w:t xml:space="preserve">، </w:t>
                    </w:r>
                    <w:r w:rsidRPr="00D770B5">
                      <w:rPr>
                        <w:rFonts w:cs="B Lotus" w:hint="cs"/>
                        <w:rtl/>
                      </w:rPr>
                      <w:t>احساس کوتاه شدن تنفس</w:t>
                    </w:r>
                    <w:r>
                      <w:rPr>
                        <w:rFonts w:cs="B Lotus" w:hint="cs"/>
                        <w:rtl/>
                      </w:rPr>
                      <w:t xml:space="preserve">، </w:t>
                    </w:r>
                    <w:r w:rsidRPr="00D770B5">
                      <w:rPr>
                        <w:rFonts w:cs="B Lotus" w:hint="cs"/>
                        <w:rtl/>
                      </w:rPr>
                      <w:t>احساس خفقان</w:t>
                    </w:r>
                    <w:r>
                      <w:rPr>
                        <w:rFonts w:cs="B Lotus" w:hint="cs"/>
                        <w:rtl/>
                      </w:rPr>
                      <w:t xml:space="preserve">، </w:t>
                    </w:r>
                    <w:r w:rsidRPr="00D770B5">
                      <w:rPr>
                        <w:rFonts w:cs="B Lotus" w:hint="cs"/>
                        <w:rtl/>
                      </w:rPr>
                      <w:t>ناراحتی یا درد قفسه سینه</w:t>
                    </w:r>
                    <w:r>
                      <w:rPr>
                        <w:rFonts w:cs="B Lotus" w:hint="cs"/>
                        <w:rtl/>
                      </w:rPr>
                      <w:t xml:space="preserve">، </w:t>
                    </w:r>
                    <w:r w:rsidRPr="00D770B5">
                      <w:rPr>
                        <w:rFonts w:cs="B Lotus" w:hint="cs"/>
                        <w:rtl/>
                      </w:rPr>
                      <w:t>تهوع)</w:t>
                    </w:r>
                    <w:r>
                      <w:rPr>
                        <w:rFonts w:cs="B Lotus" w:hint="cs"/>
                        <w:rtl/>
                      </w:rPr>
                      <w:t xml:space="preserve"> (پیوست الف)</w:t>
                    </w:r>
                  </w:p>
                  <w:p w:rsidR="00F81703" w:rsidRDefault="00F81703" w:rsidP="00B572A2"/>
                </w:txbxContent>
              </v:textbox>
            </v:rect>
          </v:group>
        </w:pict>
      </w:r>
      <w:r w:rsidR="00B572A2" w:rsidRPr="00362192">
        <w:rPr>
          <w:rFonts w:hint="cs"/>
          <w:szCs w:val="24"/>
          <w:rtl/>
        </w:rPr>
        <w:t>بیماری که با شکایت اضطراب مراجعه کرده است</w:t>
      </w:r>
    </w:p>
    <w:p w:rsidR="00B572A2" w:rsidRPr="00362192" w:rsidRDefault="00B572A2" w:rsidP="00B572A2">
      <w:pPr>
        <w:bidi/>
        <w:jc w:val="lowKashida"/>
        <w:rPr>
          <w:rFonts w:cs="B Yagut"/>
          <w:b/>
          <w:bCs/>
          <w:sz w:val="32"/>
          <w:szCs w:val="32"/>
          <w:rtl/>
        </w:rPr>
      </w:pPr>
    </w:p>
    <w:p w:rsidR="00B572A2" w:rsidRPr="00362192" w:rsidRDefault="00B572A2" w:rsidP="00B572A2">
      <w:pPr>
        <w:tabs>
          <w:tab w:val="left" w:pos="8595"/>
        </w:tabs>
        <w:bidi/>
        <w:jc w:val="lowKashida"/>
        <w:rPr>
          <w:rtl/>
        </w:rPr>
      </w:pPr>
      <w:r w:rsidRPr="00362192">
        <w:rPr>
          <w:rtl/>
        </w:rPr>
        <w:br w:type="page"/>
      </w:r>
    </w:p>
    <w:p w:rsidR="00B572A2" w:rsidRPr="00362192" w:rsidRDefault="002151C9" w:rsidP="00B572A2">
      <w:pPr>
        <w:bidi/>
        <w:rPr>
          <w:rtl/>
        </w:rPr>
      </w:pPr>
      <w:r>
        <w:rPr>
          <w:rtl/>
        </w:rPr>
        <w:lastRenderedPageBreak/>
        <w:pict>
          <v:shape id="_x0000_s1311" type="#_x0000_t202" style="position:absolute;left:0;text-align:left;margin-left:-12pt;margin-top:-74.5pt;width:714pt;height:62.7pt;z-index:251635200" strokecolor="white">
            <v:textbox style="mso-next-textbox:#_x0000_s1311">
              <w:txbxContent>
                <w:p w:rsidR="00F81703" w:rsidRDefault="00F81703" w:rsidP="00B572A2"/>
              </w:txbxContent>
            </v:textbox>
          </v:shape>
        </w:pict>
      </w:r>
      <w:r>
        <w:rPr>
          <w:rtl/>
          <w:lang w:bidi="fa-IR"/>
        </w:rPr>
        <w:pict>
          <v:group id="_x0000_s1274" style="position:absolute;left:0;text-align:left;margin-left:-32.25pt;margin-top:11.7pt;width:714.75pt;height:362.4pt;z-index:251632128" coordorigin="1056,2165" coordsize="14295,7248">
            <v:line id="_x0000_s1275" style="position:absolute;flip:x" from="1941,2165" to="1941,3065">
              <v:stroke endarrow="block"/>
            </v:line>
            <v:line id="_x0000_s1276" style="position:absolute" from="1971,3525" to="1971,4605">
              <v:stroke endarrow="block"/>
            </v:line>
            <v:rect id="_x0000_s1277" style="position:absolute;left:1056;top:4590;width:1980;height:2871" strokecolor="white">
              <v:textbox style="mso-next-textbox:#_x0000_s1277" inset="1mm,1mm,1mm,1mm">
                <w:txbxContent>
                  <w:p w:rsidR="00F81703" w:rsidRPr="00B16355" w:rsidRDefault="00F81703" w:rsidP="00B572A2">
                    <w:pPr>
                      <w:jc w:val="center"/>
                      <w:rPr>
                        <w:rFonts w:cs="B Lotus"/>
                      </w:rPr>
                    </w:pPr>
                    <w:r w:rsidRPr="00B31BF9">
                      <w:rPr>
                        <w:rFonts w:cs="B Lotus" w:hint="cs"/>
                        <w:rtl/>
                      </w:rPr>
                      <w:t xml:space="preserve">تجویز </w:t>
                    </w:r>
                    <w:r w:rsidRPr="00C26541">
                      <w:rPr>
                        <w:rFonts w:cs="B Lotus"/>
                        <w:rtl/>
                      </w:rPr>
                      <w:t xml:space="preserve">کلونازپام </w:t>
                    </w:r>
                    <w:r>
                      <w:rPr>
                        <w:rFonts w:cs="B Lotus" w:hint="cs"/>
                        <w:rtl/>
                      </w:rPr>
                      <w:t>(</w:t>
                    </w:r>
                    <w:r>
                      <w:rPr>
                        <w:rFonts w:cs="B Lotus"/>
                      </w:rPr>
                      <w:t>mg</w:t>
                    </w:r>
                    <w:r>
                      <w:rPr>
                        <w:rFonts w:cs="B Lotus" w:hint="cs"/>
                        <w:rtl/>
                      </w:rPr>
                      <w:t>1) یا آلپرازولام (</w:t>
                    </w:r>
                    <w:r>
                      <w:rPr>
                        <w:rFonts w:cs="B Lotus"/>
                      </w:rPr>
                      <w:t>mg</w:t>
                    </w:r>
                    <w:r>
                      <w:rPr>
                        <w:rFonts w:cs="B Lotus" w:hint="cs"/>
                        <w:rtl/>
                      </w:rPr>
                      <w:t>5/0)</w:t>
                    </w:r>
                    <w:r w:rsidRPr="00B31BF9">
                      <w:rPr>
                        <w:rFonts w:cs="B Lotus" w:hint="cs"/>
                        <w:rtl/>
                      </w:rPr>
                      <w:t xml:space="preserve"> به هنگام حملات و ارجاع غیرفوری</w:t>
                    </w:r>
                    <w:r w:rsidRPr="00A578EA">
                      <w:rPr>
                        <w:rFonts w:cs="B Lotus" w:hint="cs"/>
                        <w:rtl/>
                      </w:rPr>
                      <w:t xml:space="preserve"> </w:t>
                    </w:r>
                    <w:r w:rsidRPr="00B31BF9">
                      <w:rPr>
                        <w:rFonts w:cs="B Lotus" w:hint="cs"/>
                        <w:rtl/>
                      </w:rPr>
                      <w:t xml:space="preserve">به </w:t>
                    </w:r>
                    <w:r>
                      <w:rPr>
                        <w:rFonts w:cs="B Lotus" w:hint="cs"/>
                        <w:rtl/>
                      </w:rPr>
                      <w:t>سطح تخصصی بالاتر</w:t>
                    </w:r>
                  </w:p>
                </w:txbxContent>
              </v:textbox>
            </v:rect>
            <v:rect id="_x0000_s1278" style="position:absolute;left:8946;top:4725;width:1332;height:1800" strokecolor="white">
              <v:textbox style="mso-next-textbox:#_x0000_s1278" inset="1mm,1mm,1mm,1mm">
                <w:txbxContent>
                  <w:p w:rsidR="00F81703" w:rsidRDefault="00F81703" w:rsidP="00B572A2">
                    <w:pPr>
                      <w:jc w:val="center"/>
                    </w:pPr>
                    <w:r>
                      <w:rPr>
                        <w:rFonts w:cs="B Lotus" w:hint="cs"/>
                        <w:rtl/>
                      </w:rPr>
                      <w:t xml:space="preserve">مراجعه به </w:t>
                    </w:r>
                    <w:r w:rsidRPr="00B31BF9">
                      <w:rPr>
                        <w:rFonts w:cs="B Lotus" w:hint="cs"/>
                        <w:rtl/>
                      </w:rPr>
                      <w:t>درمان</w:t>
                    </w:r>
                    <w:r>
                      <w:rPr>
                        <w:rFonts w:cs="B Lotus" w:hint="cs"/>
                        <w:rtl/>
                      </w:rPr>
                      <w:t xml:space="preserve"> اضطراب منتشر</w:t>
                    </w:r>
                  </w:p>
                </w:txbxContent>
              </v:textbox>
            </v:rect>
            <v:line id="_x0000_s1279" style="position:absolute;flip:x" from="10866,2207" to="10866,3107">
              <v:stroke endarrow="block"/>
            </v:line>
            <v:rect id="_x0000_s1280" style="position:absolute;left:6141;top:3156;width:720;height:540;flip:x" strokecolor="white">
              <v:textbox style="mso-next-textbox:#_x0000_s1280">
                <w:txbxContent>
                  <w:p w:rsidR="00F81703" w:rsidRPr="00B31BF9" w:rsidRDefault="00F81703" w:rsidP="00B572A2">
                    <w:pPr>
                      <w:jc w:val="center"/>
                      <w:rPr>
                        <w:rFonts w:cs="B Lotus"/>
                        <w:rtl/>
                      </w:rPr>
                    </w:pPr>
                    <w:r w:rsidRPr="00B31BF9">
                      <w:rPr>
                        <w:rFonts w:cs="B Lotus" w:hint="cs"/>
                        <w:rtl/>
                      </w:rPr>
                      <w:t>بل</w:t>
                    </w:r>
                    <w:r>
                      <w:rPr>
                        <w:rFonts w:cs="B Lotus" w:hint="cs"/>
                        <w:rtl/>
                      </w:rPr>
                      <w:t>ی</w:t>
                    </w:r>
                  </w:p>
                </w:txbxContent>
              </v:textbox>
            </v:rect>
            <v:line id="_x0000_s1281" style="position:absolute" from="8061,2177" to="8061,3617">
              <v:stroke endarrow="block"/>
            </v:line>
            <v:rect id="_x0000_s1282" style="position:absolute;left:9306;top:3156;width:630;height:432" strokecolor="white">
              <v:textbox style="mso-next-textbox:#_x0000_s1282" inset=",.3mm">
                <w:txbxContent>
                  <w:p w:rsidR="00F81703" w:rsidRPr="00B31BF9" w:rsidRDefault="00F81703" w:rsidP="00B572A2">
                    <w:pPr>
                      <w:jc w:val="center"/>
                      <w:rPr>
                        <w:rFonts w:cs="B Lotus"/>
                      </w:rPr>
                    </w:pPr>
                    <w:r w:rsidRPr="00B31BF9">
                      <w:rPr>
                        <w:rFonts w:cs="B Lotus" w:hint="cs"/>
                        <w:rtl/>
                      </w:rPr>
                      <w:t>بل</w:t>
                    </w:r>
                    <w:r>
                      <w:rPr>
                        <w:rFonts w:cs="B Lotus" w:hint="cs"/>
                        <w:rtl/>
                      </w:rPr>
                      <w:t>ی</w:t>
                    </w:r>
                  </w:p>
                  <w:p w:rsidR="00F81703" w:rsidRDefault="00F81703" w:rsidP="00B572A2"/>
                </w:txbxContent>
              </v:textbox>
            </v:rect>
            <v:line id="_x0000_s1283" style="position:absolute" from="12141,2210" to="12141,3110">
              <v:stroke endarrow="block"/>
            </v:line>
            <v:rect id="_x0000_s1284" style="position:absolute;left:11781;top:3156;width:720;height:484" strokecolor="white">
              <v:textbox style="mso-next-textbox:#_x0000_s1284">
                <w:txbxContent>
                  <w:p w:rsidR="00F81703" w:rsidRPr="00B31BF9" w:rsidRDefault="00F81703" w:rsidP="00B572A2">
                    <w:pPr>
                      <w:jc w:val="center"/>
                      <w:rPr>
                        <w:rFonts w:cs="B Lotus"/>
                      </w:rPr>
                    </w:pPr>
                    <w:r w:rsidRPr="00B31BF9">
                      <w:rPr>
                        <w:rFonts w:cs="B Lotus" w:hint="cs"/>
                        <w:rtl/>
                      </w:rPr>
                      <w:t>بل</w:t>
                    </w:r>
                    <w:r>
                      <w:rPr>
                        <w:rFonts w:cs="B Lotus" w:hint="cs"/>
                        <w:rtl/>
                      </w:rPr>
                      <w:t>ی</w:t>
                    </w:r>
                  </w:p>
                </w:txbxContent>
              </v:textbox>
            </v:rect>
            <v:rect id="_x0000_s1285" style="position:absolute;left:3381;top:3306;width:720;height:540" strokecolor="white">
              <v:textbox style="mso-next-textbox:#_x0000_s1285">
                <w:txbxContent>
                  <w:p w:rsidR="00F81703" w:rsidRPr="00B31BF9" w:rsidRDefault="00F81703" w:rsidP="00B572A2">
                    <w:pPr>
                      <w:jc w:val="center"/>
                      <w:rPr>
                        <w:rFonts w:cs="B Lotus"/>
                        <w:rtl/>
                      </w:rPr>
                    </w:pPr>
                    <w:r w:rsidRPr="00B31BF9">
                      <w:rPr>
                        <w:rFonts w:cs="B Lotus" w:hint="cs"/>
                        <w:rtl/>
                      </w:rPr>
                      <w:t>خ</w:t>
                    </w:r>
                    <w:r>
                      <w:rPr>
                        <w:rFonts w:cs="B Lotus" w:hint="cs"/>
                        <w:rtl/>
                      </w:rPr>
                      <w:t>ی</w:t>
                    </w:r>
                    <w:r w:rsidRPr="00B31BF9">
                      <w:rPr>
                        <w:rFonts w:cs="B Lotus" w:hint="cs"/>
                        <w:rtl/>
                      </w:rPr>
                      <w:t>ر</w:t>
                    </w:r>
                  </w:p>
                </w:txbxContent>
              </v:textbox>
            </v:rect>
            <v:line id="_x0000_s1286" style="position:absolute;flip:x" from="3741,2165" to="3741,3425">
              <v:stroke endarrow="block"/>
            </v:line>
            <v:line id="_x0000_s1287" style="position:absolute" from="6501,2225" to="6501,3125">
              <v:stroke endarrow="block"/>
            </v:line>
            <v:rect id="_x0000_s1288" style="position:absolute;left:14211;top:2976;width:720;height:540;flip:x" strokecolor="white">
              <v:textbox style="mso-next-textbox:#_x0000_s1288">
                <w:txbxContent>
                  <w:p w:rsidR="00F81703" w:rsidRPr="004012B5" w:rsidRDefault="00F81703" w:rsidP="00B572A2">
                    <w:pPr>
                      <w:jc w:val="center"/>
                      <w:rPr>
                        <w:rFonts w:cs="B Lotus"/>
                      </w:rPr>
                    </w:pPr>
                    <w:r w:rsidRPr="004012B5">
                      <w:rPr>
                        <w:rFonts w:cs="B Lotus" w:hint="cs"/>
                        <w:rtl/>
                      </w:rPr>
                      <w:t>بل</w:t>
                    </w:r>
                    <w:r>
                      <w:rPr>
                        <w:rFonts w:cs="B Lotus" w:hint="cs"/>
                        <w:rtl/>
                      </w:rPr>
                      <w:t>ی</w:t>
                    </w:r>
                  </w:p>
                </w:txbxContent>
              </v:textbox>
            </v:rect>
            <v:line id="_x0000_s1289" style="position:absolute" from="9621,2177" to="9621,3077">
              <v:stroke endarrow="block"/>
            </v:line>
            <v:rect id="_x0000_s1290" style="position:absolute;left:5502;top:4521;width:1980;height:1923" strokecolor="white">
              <v:textbox style="mso-next-textbox:#_x0000_s1290">
                <w:txbxContent>
                  <w:p w:rsidR="00F81703" w:rsidRPr="00B31BF9" w:rsidRDefault="00F81703" w:rsidP="00B572A2">
                    <w:pPr>
                      <w:spacing w:line="300" w:lineRule="exact"/>
                      <w:jc w:val="center"/>
                      <w:rPr>
                        <w:rFonts w:cs="B Lotus"/>
                      </w:rPr>
                    </w:pPr>
                    <w:r w:rsidRPr="00B31BF9">
                      <w:rPr>
                        <w:rFonts w:cs="B Lotus" w:hint="cs"/>
                        <w:rtl/>
                      </w:rPr>
                      <w:t xml:space="preserve">ارجاع غیرفوری به </w:t>
                    </w:r>
                    <w:r>
                      <w:rPr>
                        <w:rFonts w:cs="B Lotus" w:hint="cs"/>
                        <w:rtl/>
                      </w:rPr>
                      <w:t>سطح تخصصی بالاتر</w:t>
                    </w:r>
                  </w:p>
                </w:txbxContent>
              </v:textbox>
            </v:rect>
            <v:rect id="_x0000_s1291" style="position:absolute;left:11346;top:5088;width:1620;height:1800;flip:x" strokecolor="white">
              <v:textbox style="mso-next-textbox:#_x0000_s1291">
                <w:txbxContent>
                  <w:p w:rsidR="00F81703" w:rsidRPr="00B31BF9" w:rsidRDefault="00F81703" w:rsidP="00B572A2">
                    <w:pPr>
                      <w:jc w:val="center"/>
                      <w:rPr>
                        <w:rFonts w:cs="B Lotus"/>
                      </w:rPr>
                    </w:pPr>
                    <w:r>
                      <w:rPr>
                        <w:rFonts w:cs="B Lotus" w:hint="cs"/>
                        <w:rtl/>
                      </w:rPr>
                      <w:t>مراجعه به</w:t>
                    </w:r>
                  </w:p>
                  <w:p w:rsidR="00F81703" w:rsidRPr="00B31BF9" w:rsidRDefault="00F81703" w:rsidP="00B572A2">
                    <w:pPr>
                      <w:jc w:val="center"/>
                      <w:rPr>
                        <w:rFonts w:cs="B Lotus"/>
                        <w:rtl/>
                      </w:rPr>
                    </w:pPr>
                    <w:r>
                      <w:rPr>
                        <w:rFonts w:cs="B Lotus" w:hint="cs"/>
                        <w:rtl/>
                      </w:rPr>
                      <w:t>درمان</w:t>
                    </w:r>
                    <w:r w:rsidRPr="00B31BF9">
                      <w:rPr>
                        <w:rFonts w:cs="B Lotus" w:hint="cs"/>
                        <w:rtl/>
                      </w:rPr>
                      <w:t xml:space="preserve"> وسواس</w:t>
                    </w:r>
                  </w:p>
                  <w:p w:rsidR="00F81703" w:rsidRPr="00B31BF9" w:rsidRDefault="00F81703" w:rsidP="00B572A2">
                    <w:pPr>
                      <w:rPr>
                        <w:rFonts w:cs="B Lotus"/>
                      </w:rPr>
                    </w:pPr>
                  </w:p>
                  <w:p w:rsidR="00F81703" w:rsidRDefault="00F81703" w:rsidP="00B572A2"/>
                </w:txbxContent>
              </v:textbox>
            </v:rect>
            <v:rect id="_x0000_s1292" style="position:absolute;left:1581;top:3036;width:720;height:540" strokecolor="white">
              <v:textbox style="mso-next-textbox:#_x0000_s1292">
                <w:txbxContent>
                  <w:p w:rsidR="00F81703" w:rsidRPr="00B31BF9" w:rsidRDefault="00F81703" w:rsidP="00B572A2">
                    <w:pPr>
                      <w:jc w:val="center"/>
                      <w:rPr>
                        <w:rFonts w:cs="B Lotus"/>
                      </w:rPr>
                    </w:pPr>
                    <w:r w:rsidRPr="00B31BF9">
                      <w:rPr>
                        <w:rFonts w:cs="B Lotus" w:hint="cs"/>
                        <w:rtl/>
                      </w:rPr>
                      <w:t>بل</w:t>
                    </w:r>
                    <w:r>
                      <w:rPr>
                        <w:rFonts w:cs="B Lotus" w:hint="cs"/>
                        <w:rtl/>
                      </w:rPr>
                      <w:t>ی</w:t>
                    </w:r>
                  </w:p>
                </w:txbxContent>
              </v:textbox>
            </v:rect>
            <v:rect id="_x0000_s1293" style="position:absolute;left:10521;top:3156;width:720;height:484" strokecolor="white">
              <v:textbox style="mso-next-textbox:#_x0000_s1293">
                <w:txbxContent>
                  <w:p w:rsidR="00F81703" w:rsidRPr="004012B5" w:rsidRDefault="00F81703" w:rsidP="00B572A2">
                    <w:pPr>
                      <w:jc w:val="center"/>
                      <w:rPr>
                        <w:rFonts w:cs="B Lotus"/>
                      </w:rPr>
                    </w:pPr>
                    <w:r w:rsidRPr="004012B5">
                      <w:rPr>
                        <w:rFonts w:cs="B Lotus" w:hint="cs"/>
                        <w:rtl/>
                      </w:rPr>
                      <w:t>خیر</w:t>
                    </w:r>
                  </w:p>
                </w:txbxContent>
              </v:textbox>
            </v:rect>
            <v:rect id="_x0000_s1294" style="position:absolute;left:13911;top:4368;width:1440;height:1800" strokecolor="white">
              <v:textbox style="mso-next-textbox:#_x0000_s1294">
                <w:txbxContent>
                  <w:p w:rsidR="00F81703" w:rsidRPr="00B31BF9" w:rsidRDefault="00F81703" w:rsidP="00B572A2">
                    <w:pPr>
                      <w:spacing w:line="300" w:lineRule="exact"/>
                      <w:jc w:val="center"/>
                      <w:rPr>
                        <w:rFonts w:cs="B Lotus"/>
                        <w:rtl/>
                      </w:rPr>
                    </w:pPr>
                    <w:r w:rsidRPr="00B31BF9">
                      <w:rPr>
                        <w:rFonts w:cs="B Lotus" w:hint="cs"/>
                        <w:rtl/>
                      </w:rPr>
                      <w:t>مراجعه به</w:t>
                    </w:r>
                    <w:r>
                      <w:rPr>
                        <w:rFonts w:cs="B Lotus" w:hint="cs"/>
                        <w:rtl/>
                      </w:rPr>
                      <w:t xml:space="preserve"> درمان</w:t>
                    </w:r>
                    <w:r w:rsidRPr="00B31BF9">
                      <w:rPr>
                        <w:rFonts w:cs="B Lotus" w:hint="cs"/>
                        <w:rtl/>
                      </w:rPr>
                      <w:t xml:space="preserve"> هراس اجتماع</w:t>
                    </w:r>
                    <w:r>
                      <w:rPr>
                        <w:rFonts w:cs="B Lotus" w:hint="cs"/>
                        <w:rtl/>
                      </w:rPr>
                      <w:t>ی</w:t>
                    </w:r>
                  </w:p>
                </w:txbxContent>
              </v:textbox>
            </v:rect>
            <v:line id="_x0000_s1295" style="position:absolute" from="14586,2195" to="14586,2915">
              <v:stroke endarrow="block"/>
            </v:line>
            <v:rect id="_x0000_s1296" style="position:absolute;left:7701;top:3651;width:720;height:484" strokecolor="white">
              <v:textbox style="mso-next-textbox:#_x0000_s1296">
                <w:txbxContent>
                  <w:p w:rsidR="00F81703" w:rsidRPr="00B31BF9" w:rsidRDefault="00F81703" w:rsidP="00B572A2">
                    <w:pPr>
                      <w:jc w:val="center"/>
                      <w:rPr>
                        <w:rFonts w:cs="B Lotus"/>
                      </w:rPr>
                    </w:pPr>
                    <w:r w:rsidRPr="00B31BF9">
                      <w:rPr>
                        <w:rFonts w:cs="B Lotus" w:hint="cs"/>
                        <w:rtl/>
                      </w:rPr>
                      <w:t>خیر</w:t>
                    </w:r>
                  </w:p>
                </w:txbxContent>
              </v:textbox>
            </v:rect>
            <v:line id="_x0000_s1297" style="position:absolute" from="10911,3615" to="10911,7294"/>
            <v:line id="_x0000_s1298" style="position:absolute" from="8076,4101" to="8076,7293"/>
            <v:line id="_x0000_s1299" style="position:absolute" from="5061,2225" to="5061,3485">
              <v:stroke endarrow="block"/>
            </v:line>
            <v:line id="_x0000_s1300" style="position:absolute" from="3801,3855" to="3801,7275"/>
            <v:line id="_x0000_s1301" style="position:absolute" from="5094,4020" to="5094,7280"/>
            <v:line id="_x0000_s1302" style="position:absolute" from="3780,7290" to="13225,7290"/>
            <v:rect id="_x0000_s1303" style="position:absolute;left:12786;top:3156;width:720;height:484" strokecolor="white">
              <v:textbox style="mso-next-textbox:#_x0000_s1303">
                <w:txbxContent>
                  <w:p w:rsidR="00F81703" w:rsidRPr="004012B5" w:rsidRDefault="00F81703" w:rsidP="00B572A2">
                    <w:pPr>
                      <w:rPr>
                        <w:rFonts w:cs="B Lotus"/>
                      </w:rPr>
                    </w:pPr>
                    <w:r w:rsidRPr="004012B5">
                      <w:rPr>
                        <w:rFonts w:cs="B Lotus" w:hint="cs"/>
                        <w:rtl/>
                      </w:rPr>
                      <w:t>خیر</w:t>
                    </w:r>
                  </w:p>
                </w:txbxContent>
              </v:textbox>
            </v:rect>
            <v:line id="_x0000_s1304" style="position:absolute" from="13146,2192" to="13146,3092">
              <v:stroke endarrow="block"/>
            </v:line>
            <v:line id="_x0000_s1305" style="position:absolute" from="13221,3663" to="13221,7286"/>
            <v:line id="_x0000_s1306" style="position:absolute" from="7821,7278" to="7821,7998">
              <v:stroke endarrow="block"/>
            </v:line>
            <v:rect id="_x0000_s1307" style="position:absolute;left:6789;top:8009;width:2052;height:1404" strokecolor="white">
              <v:textbox style="mso-next-textbox:#_x0000_s1307" inset=".5mm,.5mm,.5mm,.5mm">
                <w:txbxContent>
                  <w:p w:rsidR="00F81703" w:rsidRPr="007C7AC4" w:rsidRDefault="00F81703" w:rsidP="00B572A2">
                    <w:pPr>
                      <w:tabs>
                        <w:tab w:val="left" w:pos="3315"/>
                        <w:tab w:val="left" w:pos="4545"/>
                        <w:tab w:val="left" w:pos="5280"/>
                        <w:tab w:val="left" w:pos="5820"/>
                        <w:tab w:val="left" w:pos="9960"/>
                      </w:tabs>
                      <w:jc w:val="center"/>
                      <w:rPr>
                        <w:rFonts w:cs="B Yagut"/>
                        <w:rtl/>
                      </w:rPr>
                    </w:pPr>
                    <w:r w:rsidRPr="00A52987">
                      <w:rPr>
                        <w:rFonts w:cs="B Lotus" w:hint="cs"/>
                        <w:rtl/>
                      </w:rPr>
                      <w:t>ارجاع به کارشناس سلامت روان برای مداخلات غیردارویی اضطراب</w:t>
                    </w:r>
                  </w:p>
                  <w:p w:rsidR="00F81703" w:rsidRDefault="00F81703" w:rsidP="00B572A2">
                    <w:pPr>
                      <w:tabs>
                        <w:tab w:val="left" w:pos="4545"/>
                        <w:tab w:val="left" w:pos="5130"/>
                        <w:tab w:val="right" w:pos="12960"/>
                      </w:tabs>
                      <w:jc w:val="both"/>
                      <w:rPr>
                        <w:rtl/>
                      </w:rPr>
                    </w:pPr>
                    <w:r>
                      <w:rPr>
                        <w:rFonts w:hint="cs"/>
                        <w:rtl/>
                      </w:rPr>
                      <w:t xml:space="preserve">     </w:t>
                    </w:r>
                    <w:r>
                      <w:rPr>
                        <w:rtl/>
                      </w:rPr>
                      <w:tab/>
                    </w:r>
                    <w:r>
                      <w:rPr>
                        <w:rFonts w:hint="cs"/>
                        <w:rtl/>
                      </w:rPr>
                      <w:t xml:space="preserve">مشکل تمرکز، تحریک‌پذیری، تنش عضلانی، </w:t>
                    </w:r>
                    <w:r>
                      <w:rPr>
                        <w:rtl/>
                      </w:rPr>
                      <w:tab/>
                      <w:t>↓</w:t>
                    </w:r>
                  </w:p>
                  <w:p w:rsidR="00F81703" w:rsidRPr="009236A4" w:rsidRDefault="00F81703" w:rsidP="00B572A2">
                    <w:pPr>
                      <w:tabs>
                        <w:tab w:val="left" w:pos="4575"/>
                        <w:tab w:val="left" w:pos="6180"/>
                        <w:tab w:val="center" w:pos="6480"/>
                        <w:tab w:val="right" w:pos="8640"/>
                        <w:tab w:val="right" w:pos="12960"/>
                      </w:tabs>
                      <w:jc w:val="both"/>
                      <w:rPr>
                        <w:rtl/>
                      </w:rPr>
                    </w:pPr>
                    <w:r>
                      <w:rPr>
                        <w:rFonts w:hint="cs"/>
                        <w:rtl/>
                      </w:rPr>
                      <w:t xml:space="preserve"> </w:t>
                    </w:r>
                    <w:r>
                      <w:rPr>
                        <w:rtl/>
                      </w:rPr>
                      <w:tab/>
                    </w:r>
                    <w:r>
                      <w:rPr>
                        <w:rFonts w:hint="cs"/>
                        <w:rtl/>
                      </w:rPr>
                      <w:t>به هم خوردن خواب باشد</w:t>
                    </w:r>
                    <w:r>
                      <w:rPr>
                        <w:rtl/>
                      </w:rPr>
                      <w:tab/>
                    </w:r>
                  </w:p>
                  <w:p w:rsidR="00F81703" w:rsidRDefault="00F81703" w:rsidP="00B572A2"/>
                </w:txbxContent>
              </v:textbox>
            </v:rect>
            <v:rect id="_x0000_s1308" style="position:absolute;left:4701;top:3501;width:720;height:540" strokecolor="white">
              <v:textbox style="mso-next-textbox:#_x0000_s1308">
                <w:txbxContent>
                  <w:p w:rsidR="00F81703" w:rsidRPr="00B31BF9" w:rsidRDefault="00F81703" w:rsidP="00B572A2">
                    <w:pPr>
                      <w:jc w:val="center"/>
                      <w:rPr>
                        <w:rFonts w:cs="B Lotus"/>
                      </w:rPr>
                    </w:pPr>
                    <w:r w:rsidRPr="00B31BF9">
                      <w:rPr>
                        <w:rFonts w:cs="B Lotus" w:hint="cs"/>
                        <w:rtl/>
                      </w:rPr>
                      <w:t>خ</w:t>
                    </w:r>
                    <w:r>
                      <w:rPr>
                        <w:rFonts w:cs="B Lotus" w:hint="cs"/>
                        <w:rtl/>
                      </w:rPr>
                      <w:t>ی</w:t>
                    </w:r>
                    <w:r w:rsidRPr="00B31BF9">
                      <w:rPr>
                        <w:rFonts w:cs="B Lotus" w:hint="cs"/>
                        <w:rtl/>
                      </w:rPr>
                      <w:t>ر</w:t>
                    </w:r>
                  </w:p>
                </w:txbxContent>
              </v:textbox>
            </v:rect>
          </v:group>
        </w:pict>
      </w: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2151C9" w:rsidP="00B572A2">
      <w:pPr>
        <w:bidi/>
        <w:rPr>
          <w:rtl/>
        </w:rPr>
      </w:pPr>
      <w:r>
        <w:rPr>
          <w:rtl/>
          <w:lang w:bidi="fa-IR"/>
        </w:rPr>
        <w:pict>
          <v:line id="_x0000_s1273" style="position:absolute;left:0;text-align:left;z-index:251631104" from="646.5pt,7.85pt" to="646.5pt,43.1pt">
            <v:stroke endarrow="block"/>
          </v:line>
        </w:pict>
      </w:r>
    </w:p>
    <w:p w:rsidR="00B572A2" w:rsidRPr="00362192" w:rsidRDefault="002151C9" w:rsidP="00B572A2">
      <w:pPr>
        <w:bidi/>
        <w:rPr>
          <w:rtl/>
        </w:rPr>
      </w:pPr>
      <w:r>
        <w:rPr>
          <w:rtl/>
          <w:lang w:bidi="fa-IR"/>
        </w:rPr>
        <w:pict>
          <v:line id="_x0000_s1272" style="position:absolute;left:0;text-align:left;z-index:251630080" from="396pt,1.4pt" to="396pt,45.75pt">
            <v:stroke endarrow="block"/>
          </v:line>
        </w:pict>
      </w:r>
      <w:r>
        <w:rPr>
          <w:rtl/>
          <w:lang w:bidi="fa-IR"/>
        </w:rPr>
        <w:pict>
          <v:line id="_x0000_s1309" style="position:absolute;left:0;text-align:left;z-index:251633152" from="522pt,1.4pt" to="522pt,64.4pt">
            <v:stroke endarrow="block"/>
          </v:line>
        </w:pict>
      </w: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pPr>
    </w:p>
    <w:p w:rsidR="00B572A2" w:rsidRPr="00362192" w:rsidRDefault="00B572A2" w:rsidP="00B572A2">
      <w:pPr>
        <w:bidi/>
        <w:rPr>
          <w:rtl/>
        </w:rPr>
        <w:sectPr w:rsidR="00B572A2" w:rsidRPr="00362192" w:rsidSect="00CF2AD6">
          <w:footnotePr>
            <w:numRestart w:val="eachPage"/>
          </w:footnotePr>
          <w:pgSz w:w="16838" w:h="11906" w:orient="landscape"/>
          <w:pgMar w:top="1701" w:right="1701" w:bottom="1701" w:left="1701" w:header="720" w:footer="720" w:gutter="0"/>
          <w:cols w:space="720"/>
          <w:bidi/>
          <w:rtlGutter/>
          <w:docGrid w:linePitch="360"/>
        </w:sectPr>
      </w:pPr>
    </w:p>
    <w:p w:rsidR="00B572A2" w:rsidRPr="00E71445" w:rsidRDefault="00B572A2" w:rsidP="00590D37">
      <w:pPr>
        <w:pStyle w:val="a0"/>
        <w:rPr>
          <w:rtl/>
        </w:rPr>
      </w:pPr>
      <w:bookmarkStart w:id="110" w:name="_Toc443378044"/>
      <w:r w:rsidRPr="00E71445">
        <w:rPr>
          <w:rFonts w:hint="cs"/>
          <w:rtl/>
        </w:rPr>
        <w:lastRenderedPageBreak/>
        <w:t>درمان و پیگیری اختلالات اضطرابی</w:t>
      </w:r>
      <w:bookmarkEnd w:id="110"/>
    </w:p>
    <w:p w:rsidR="00B572A2" w:rsidRPr="00E71445" w:rsidRDefault="00B572A2" w:rsidP="00590D37">
      <w:pPr>
        <w:pStyle w:val="a2"/>
        <w:rPr>
          <w:rtl/>
          <w:lang w:bidi="ar-SA"/>
        </w:rPr>
      </w:pPr>
      <w:bookmarkStart w:id="111" w:name="_Toc443378045"/>
      <w:r w:rsidRPr="00E71445">
        <w:rPr>
          <w:rFonts w:hint="cs"/>
          <w:rtl/>
        </w:rPr>
        <w:t>درمان اختلال اضطرابی منتشر</w:t>
      </w:r>
      <w:bookmarkEnd w:id="111"/>
    </w:p>
    <w:p w:rsidR="00B572A2" w:rsidRPr="0076629A" w:rsidRDefault="00B572A2" w:rsidP="00590D37">
      <w:pPr>
        <w:pStyle w:val="a3"/>
        <w:spacing w:line="580" w:lineRule="exact"/>
        <w:rPr>
          <w:rtl/>
        </w:rPr>
      </w:pPr>
      <w:r w:rsidRPr="0076629A">
        <w:rPr>
          <w:rFonts w:hint="cs"/>
          <w:rtl/>
        </w:rPr>
        <w:t xml:space="preserve">تجویز یکی از داروهای </w:t>
      </w:r>
      <w:r w:rsidRPr="0076629A">
        <w:t>SSRI</w:t>
      </w:r>
      <w:r w:rsidRPr="0076629A">
        <w:rPr>
          <w:rFonts w:hint="cs"/>
          <w:rtl/>
        </w:rPr>
        <w:t xml:space="preserve"> مثل فلوکستین برای درمان این اختلال ضروری است. شروع درمان با 10 </w:t>
      </w:r>
      <w:r w:rsidR="002927C5">
        <w:rPr>
          <w:rtl/>
        </w:rPr>
        <w:t>م</w:t>
      </w:r>
      <w:r w:rsidR="002927C5">
        <w:rPr>
          <w:rFonts w:hint="cs"/>
          <w:rtl/>
        </w:rPr>
        <w:t>ی</w:t>
      </w:r>
      <w:r w:rsidR="002927C5">
        <w:rPr>
          <w:rFonts w:hint="eastAsia"/>
          <w:rtl/>
        </w:rPr>
        <w:t>ل</w:t>
      </w:r>
      <w:r w:rsidR="002927C5">
        <w:rPr>
          <w:rFonts w:hint="cs"/>
          <w:rtl/>
        </w:rPr>
        <w:t>ی‌</w:t>
      </w:r>
      <w:r w:rsidR="002927C5">
        <w:rPr>
          <w:rFonts w:hint="eastAsia"/>
          <w:rtl/>
        </w:rPr>
        <w:t>گرم</w:t>
      </w:r>
      <w:r w:rsidRPr="0076629A">
        <w:rPr>
          <w:rFonts w:hint="cs"/>
          <w:rtl/>
        </w:rPr>
        <w:t xml:space="preserve"> فلوکستین (یا 20 </w:t>
      </w:r>
      <w:r w:rsidR="002927C5">
        <w:rPr>
          <w:rtl/>
        </w:rPr>
        <w:t>م</w:t>
      </w:r>
      <w:r w:rsidR="002927C5">
        <w:rPr>
          <w:rFonts w:hint="cs"/>
          <w:rtl/>
        </w:rPr>
        <w:t>ی</w:t>
      </w:r>
      <w:r w:rsidR="002927C5">
        <w:rPr>
          <w:rFonts w:hint="eastAsia"/>
          <w:rtl/>
        </w:rPr>
        <w:t>ل</w:t>
      </w:r>
      <w:r w:rsidR="002927C5">
        <w:rPr>
          <w:rFonts w:hint="cs"/>
          <w:rtl/>
        </w:rPr>
        <w:t>ی‌</w:t>
      </w:r>
      <w:r w:rsidR="002927C5">
        <w:rPr>
          <w:rFonts w:hint="eastAsia"/>
          <w:rtl/>
        </w:rPr>
        <w:t>گرم</w:t>
      </w:r>
      <w:r w:rsidRPr="0076629A">
        <w:rPr>
          <w:rFonts w:hint="cs"/>
          <w:rtl/>
        </w:rPr>
        <w:t xml:space="preserve"> یک روز در میان) بعد از صبحانه یا نهار است. پس از یک هفته مقدار دارو به 20 </w:t>
      </w:r>
      <w:r w:rsidR="002927C5">
        <w:rPr>
          <w:rtl/>
        </w:rPr>
        <w:t>م</w:t>
      </w:r>
      <w:r w:rsidR="002927C5">
        <w:rPr>
          <w:rFonts w:hint="cs"/>
          <w:rtl/>
        </w:rPr>
        <w:t>ی</w:t>
      </w:r>
      <w:r w:rsidR="002927C5">
        <w:rPr>
          <w:rFonts w:hint="eastAsia"/>
          <w:rtl/>
        </w:rPr>
        <w:t>ل</w:t>
      </w:r>
      <w:r w:rsidR="002927C5">
        <w:rPr>
          <w:rFonts w:hint="cs"/>
          <w:rtl/>
        </w:rPr>
        <w:t>ی‌</w:t>
      </w:r>
      <w:r w:rsidR="002927C5">
        <w:rPr>
          <w:rFonts w:hint="eastAsia"/>
          <w:rtl/>
        </w:rPr>
        <w:t>گرم</w:t>
      </w:r>
      <w:r w:rsidRPr="0076629A">
        <w:rPr>
          <w:rFonts w:hint="cs"/>
          <w:rtl/>
        </w:rPr>
        <w:t xml:space="preserve"> در روز افزایش می‌یابد. </w:t>
      </w:r>
      <w:r w:rsidR="002927C5">
        <w:rPr>
          <w:rtl/>
        </w:rPr>
        <w:t>به‌علاوه</w:t>
      </w:r>
      <w:r w:rsidRPr="0076629A">
        <w:rPr>
          <w:rFonts w:hint="cs"/>
          <w:rtl/>
        </w:rPr>
        <w:t xml:space="preserve">، استفاده از یک بنزودیازپین طولانی اثر مثل کلردیازپوکساید (10-5 </w:t>
      </w:r>
      <w:r w:rsidR="002927C5">
        <w:rPr>
          <w:rFonts w:hint="cs"/>
          <w:rtl/>
        </w:rPr>
        <w:t>میلی‌گرم</w:t>
      </w:r>
      <w:r w:rsidRPr="0076629A">
        <w:rPr>
          <w:rFonts w:hint="cs"/>
          <w:rtl/>
        </w:rPr>
        <w:t xml:space="preserve">) هم در هفته‌های آغازین درمان ضروری است. </w:t>
      </w:r>
    </w:p>
    <w:p w:rsidR="00B572A2" w:rsidRDefault="00B572A2" w:rsidP="00EE0D94">
      <w:pPr>
        <w:pStyle w:val="a3"/>
        <w:spacing w:line="580" w:lineRule="exact"/>
        <w:rPr>
          <w:rtl/>
        </w:rPr>
      </w:pPr>
      <w:r w:rsidRPr="0076629A">
        <w:rPr>
          <w:rFonts w:hint="cs"/>
          <w:rtl/>
        </w:rPr>
        <w:t xml:space="preserve">پاسخ به درمان پس از 4 هفته ارزیابی می‌شود. </w:t>
      </w:r>
      <w:r w:rsidR="002927C5">
        <w:rPr>
          <w:rtl/>
        </w:rPr>
        <w:t>درصورت</w:t>
      </w:r>
      <w:r w:rsidR="002927C5">
        <w:rPr>
          <w:rFonts w:hint="cs"/>
          <w:rtl/>
        </w:rPr>
        <w:t>ی‌</w:t>
      </w:r>
      <w:r w:rsidR="002927C5">
        <w:rPr>
          <w:rFonts w:hint="eastAsia"/>
          <w:rtl/>
        </w:rPr>
        <w:t>که</w:t>
      </w:r>
      <w:r w:rsidRPr="0076629A">
        <w:rPr>
          <w:rFonts w:hint="cs"/>
          <w:rtl/>
        </w:rPr>
        <w:t xml:space="preserve"> پس از این مدت بهبودی مشاهده شود، درمان با همین دوز ادامه می‌یابد و فقط بنزودیازپین </w:t>
      </w:r>
      <w:r w:rsidR="002927C5">
        <w:rPr>
          <w:rtl/>
        </w:rPr>
        <w:t>به‌تدر</w:t>
      </w:r>
      <w:r w:rsidR="002927C5">
        <w:rPr>
          <w:rFonts w:hint="cs"/>
          <w:rtl/>
        </w:rPr>
        <w:t>ی</w:t>
      </w:r>
      <w:r w:rsidR="002927C5">
        <w:rPr>
          <w:rFonts w:hint="eastAsia"/>
          <w:rtl/>
        </w:rPr>
        <w:t>ج</w:t>
      </w:r>
      <w:r w:rsidRPr="0076629A">
        <w:rPr>
          <w:rFonts w:hint="cs"/>
          <w:rtl/>
        </w:rPr>
        <w:t xml:space="preserve"> در عرض یک تا دو ماه آینده کاهش می‌یابد و قطع می‌شود. اما </w:t>
      </w:r>
      <w:r w:rsidR="002927C5">
        <w:rPr>
          <w:rtl/>
        </w:rPr>
        <w:t>درصورت</w:t>
      </w:r>
      <w:r w:rsidR="002927C5">
        <w:rPr>
          <w:rFonts w:hint="cs"/>
          <w:rtl/>
        </w:rPr>
        <w:t>ی‌</w:t>
      </w:r>
      <w:r w:rsidR="002927C5">
        <w:rPr>
          <w:rFonts w:hint="eastAsia"/>
          <w:rtl/>
        </w:rPr>
        <w:t>که</w:t>
      </w:r>
      <w:r w:rsidRPr="0076629A">
        <w:rPr>
          <w:rFonts w:hint="cs"/>
          <w:rtl/>
        </w:rPr>
        <w:t xml:space="preserve"> بهبودی زیادی حاصل نشود، ابتدا دوز داروی </w:t>
      </w:r>
      <w:r w:rsidRPr="0076629A">
        <w:t>SSRI</w:t>
      </w:r>
      <w:r w:rsidRPr="0076629A">
        <w:rPr>
          <w:rFonts w:hint="cs"/>
          <w:rtl/>
        </w:rPr>
        <w:t xml:space="preserve"> افزایش داده می‌شود و در صورت عدم بهبود در عرض دو هفته بعد، بیمار </w:t>
      </w:r>
      <w:r w:rsidR="002927C5">
        <w:rPr>
          <w:rtl/>
        </w:rPr>
        <w:t>به‌صورت</w:t>
      </w:r>
      <w:r w:rsidRPr="0076629A">
        <w:rPr>
          <w:rFonts w:hint="cs"/>
          <w:rtl/>
        </w:rPr>
        <w:t xml:space="preserve"> غیرفوری به سطح تخصصی بالاتر ارجاع داده می‌شود. طول مدت درمان </w:t>
      </w:r>
      <w:r w:rsidR="002927C5">
        <w:rPr>
          <w:rtl/>
        </w:rPr>
        <w:t>معمولاً</w:t>
      </w:r>
      <w:r w:rsidRPr="0076629A">
        <w:rPr>
          <w:rFonts w:hint="cs"/>
          <w:rtl/>
        </w:rPr>
        <w:t xml:space="preserve"> </w:t>
      </w:r>
      <w:r w:rsidR="00EE0D94">
        <w:rPr>
          <w:rFonts w:hint="cs"/>
          <w:rtl/>
        </w:rPr>
        <w:t>حداقل يك سال</w:t>
      </w:r>
      <w:r w:rsidRPr="0076629A">
        <w:rPr>
          <w:rFonts w:hint="cs"/>
          <w:rtl/>
        </w:rPr>
        <w:t xml:space="preserve"> است و تصمیم به قطع درمان همواره توسط سطح تخصصی بالاتر گرفته می‌شود. قطع درمان همواره تدریجی است. </w:t>
      </w:r>
    </w:p>
    <w:p w:rsidR="00590D37" w:rsidRPr="0076629A" w:rsidRDefault="00590D37" w:rsidP="00590D37">
      <w:pPr>
        <w:pStyle w:val="a3"/>
        <w:spacing w:line="580" w:lineRule="exact"/>
        <w:rPr>
          <w:rtl/>
        </w:rPr>
      </w:pPr>
    </w:p>
    <w:p w:rsidR="00B572A2" w:rsidRPr="00E71445" w:rsidRDefault="00B572A2" w:rsidP="00590D37">
      <w:pPr>
        <w:pStyle w:val="a2"/>
        <w:spacing w:line="580" w:lineRule="exact"/>
        <w:rPr>
          <w:rtl/>
        </w:rPr>
      </w:pPr>
      <w:bookmarkStart w:id="112" w:name="_Toc443378046"/>
      <w:r w:rsidRPr="00E71445">
        <w:rPr>
          <w:rFonts w:hint="cs"/>
          <w:rtl/>
        </w:rPr>
        <w:t>درمان وسواس</w:t>
      </w:r>
      <w:bookmarkEnd w:id="112"/>
    </w:p>
    <w:p w:rsidR="00B572A2" w:rsidRPr="0076629A" w:rsidRDefault="00B572A2" w:rsidP="00590D37">
      <w:pPr>
        <w:pStyle w:val="a3"/>
        <w:spacing w:line="580" w:lineRule="exact"/>
        <w:rPr>
          <w:rFonts w:eastAsia="Calibri"/>
          <w:color w:val="000000"/>
          <w:rtl/>
        </w:rPr>
      </w:pPr>
      <w:r w:rsidRPr="0076629A">
        <w:rPr>
          <w:rFonts w:eastAsia="Calibri" w:hint="cs"/>
          <w:rtl/>
        </w:rPr>
        <w:t>درمان با ت</w:t>
      </w:r>
      <w:r w:rsidRPr="0076629A">
        <w:rPr>
          <w:rFonts w:eastAsia="Calibri"/>
          <w:rtl/>
        </w:rPr>
        <w:t xml:space="preserve">جویز </w:t>
      </w:r>
      <w:r w:rsidRPr="0076629A">
        <w:rPr>
          <w:rFonts w:eastAsia="Calibri" w:hint="cs"/>
          <w:rtl/>
        </w:rPr>
        <w:t xml:space="preserve">یکی از داروهای </w:t>
      </w:r>
      <w:r w:rsidRPr="0076629A">
        <w:rPr>
          <w:rFonts w:eastAsia="Calibri"/>
        </w:rPr>
        <w:t>SSRI</w:t>
      </w:r>
      <w:r w:rsidRPr="0076629A">
        <w:rPr>
          <w:rFonts w:eastAsia="Calibri" w:hint="cs"/>
          <w:rtl/>
        </w:rPr>
        <w:t xml:space="preserve"> مثل </w:t>
      </w:r>
      <w:r w:rsidRPr="0076629A">
        <w:rPr>
          <w:rFonts w:eastAsia="Calibri"/>
          <w:rtl/>
        </w:rPr>
        <w:t xml:space="preserve">فلوکستین </w:t>
      </w:r>
      <w:r w:rsidRPr="0076629A">
        <w:rPr>
          <w:rFonts w:eastAsia="Calibri" w:hint="cs"/>
          <w:rtl/>
        </w:rPr>
        <w:t xml:space="preserve">آغاز می‌شود. هفته اول 10 </w:t>
      </w:r>
      <w:r w:rsidR="002927C5">
        <w:rPr>
          <w:rFonts w:eastAsia="Calibri" w:hint="cs"/>
          <w:rtl/>
        </w:rPr>
        <w:t>میلی‌گرم</w:t>
      </w:r>
      <w:r w:rsidRPr="0076629A">
        <w:rPr>
          <w:rFonts w:eastAsia="Calibri" w:hint="cs"/>
          <w:rtl/>
        </w:rPr>
        <w:t xml:space="preserve"> روزانه یا </w:t>
      </w:r>
      <w:r w:rsidRPr="0076629A">
        <w:rPr>
          <w:rFonts w:eastAsia="Calibri"/>
          <w:rtl/>
        </w:rPr>
        <w:t>20 م</w:t>
      </w:r>
      <w:r w:rsidR="004E0049">
        <w:rPr>
          <w:rFonts w:eastAsia="Calibri"/>
          <w:rtl/>
        </w:rPr>
        <w:t>ی</w:t>
      </w:r>
      <w:r w:rsidRPr="0076629A">
        <w:rPr>
          <w:rFonts w:eastAsia="Calibri"/>
          <w:rtl/>
        </w:rPr>
        <w:t>ل</w:t>
      </w:r>
      <w:r w:rsidR="004E0049">
        <w:rPr>
          <w:rFonts w:eastAsia="Calibri"/>
          <w:rtl/>
        </w:rPr>
        <w:t>ی</w:t>
      </w:r>
      <w:r w:rsidRPr="0076629A">
        <w:rPr>
          <w:rFonts w:eastAsia="Calibri"/>
          <w:rtl/>
        </w:rPr>
        <w:t xml:space="preserve">‌گرم </w:t>
      </w:r>
      <w:r w:rsidR="004E0049">
        <w:rPr>
          <w:rFonts w:eastAsia="Calibri"/>
          <w:rtl/>
        </w:rPr>
        <w:t>ی</w:t>
      </w:r>
      <w:r w:rsidRPr="0076629A">
        <w:rPr>
          <w:rFonts w:eastAsia="Calibri"/>
          <w:rtl/>
        </w:rPr>
        <w:t>ك روز د</w:t>
      </w:r>
      <w:r w:rsidRPr="0076629A">
        <w:rPr>
          <w:rFonts w:eastAsia="Calibri" w:hint="cs"/>
          <w:rtl/>
        </w:rPr>
        <w:t>ر</w:t>
      </w:r>
      <w:r w:rsidRPr="0076629A">
        <w:rPr>
          <w:rFonts w:eastAsia="Calibri"/>
          <w:rtl/>
        </w:rPr>
        <w:t xml:space="preserve"> م</w:t>
      </w:r>
      <w:r w:rsidR="004E0049">
        <w:rPr>
          <w:rFonts w:eastAsia="Calibri"/>
          <w:rtl/>
        </w:rPr>
        <w:t>ی</w:t>
      </w:r>
      <w:r w:rsidRPr="0076629A">
        <w:rPr>
          <w:rFonts w:eastAsia="Calibri"/>
          <w:rtl/>
        </w:rPr>
        <w:t>ان</w:t>
      </w:r>
      <w:r w:rsidRPr="0076629A">
        <w:rPr>
          <w:rFonts w:eastAsia="Calibri" w:hint="cs"/>
          <w:rtl/>
        </w:rPr>
        <w:t xml:space="preserve">، </w:t>
      </w:r>
      <w:r w:rsidRPr="0076629A">
        <w:rPr>
          <w:rFonts w:eastAsia="Calibri"/>
          <w:rtl/>
        </w:rPr>
        <w:t>یک هفته بعد</w:t>
      </w:r>
      <w:r w:rsidRPr="0076629A">
        <w:rPr>
          <w:rFonts w:eastAsia="Calibri" w:hint="cs"/>
          <w:rtl/>
        </w:rPr>
        <w:t xml:space="preserve"> 20 م</w:t>
      </w:r>
      <w:r w:rsidR="004E0049">
        <w:rPr>
          <w:rFonts w:eastAsia="Calibri" w:hint="cs"/>
          <w:rtl/>
        </w:rPr>
        <w:t>ی</w:t>
      </w:r>
      <w:r w:rsidRPr="0076629A">
        <w:rPr>
          <w:rFonts w:eastAsia="Calibri" w:hint="cs"/>
          <w:rtl/>
        </w:rPr>
        <w:t>ل</w:t>
      </w:r>
      <w:r w:rsidR="004E0049">
        <w:rPr>
          <w:rFonts w:eastAsia="Calibri" w:hint="cs"/>
          <w:rtl/>
        </w:rPr>
        <w:t>ی</w:t>
      </w:r>
      <w:r w:rsidRPr="0076629A">
        <w:rPr>
          <w:rFonts w:eastAsia="Calibri" w:hint="cs"/>
          <w:rtl/>
        </w:rPr>
        <w:t>‌گرم</w:t>
      </w:r>
      <w:r w:rsidRPr="0076629A">
        <w:rPr>
          <w:rFonts w:eastAsia="Calibri"/>
          <w:rtl/>
        </w:rPr>
        <w:t xml:space="preserve"> هر روز بعد از صبحانه</w:t>
      </w:r>
      <w:r w:rsidRPr="0076629A">
        <w:rPr>
          <w:rFonts w:eastAsia="Calibri" w:hint="cs"/>
          <w:rtl/>
        </w:rPr>
        <w:t xml:space="preserve"> یا نهار و</w:t>
      </w:r>
      <w:r w:rsidRPr="0076629A">
        <w:rPr>
          <w:rFonts w:eastAsia="Calibri" w:hint="cs"/>
          <w:color w:val="000000"/>
          <w:rtl/>
        </w:rPr>
        <w:t xml:space="preserve"> چهار</w:t>
      </w:r>
      <w:r w:rsidRPr="0076629A">
        <w:rPr>
          <w:rFonts w:eastAsia="Calibri"/>
          <w:color w:val="000000"/>
          <w:rtl/>
        </w:rPr>
        <w:t xml:space="preserve"> هفته بعد </w:t>
      </w:r>
      <w:r w:rsidRPr="0076629A">
        <w:rPr>
          <w:rFonts w:eastAsia="Calibri" w:hint="cs"/>
          <w:color w:val="000000"/>
          <w:rtl/>
        </w:rPr>
        <w:t xml:space="preserve">ارزیابی </w:t>
      </w:r>
      <w:r w:rsidRPr="0076629A">
        <w:rPr>
          <w:rFonts w:eastAsia="Calibri"/>
          <w:color w:val="000000"/>
          <w:rtl/>
        </w:rPr>
        <w:t>از</w:t>
      </w:r>
      <w:r w:rsidRPr="0076629A">
        <w:rPr>
          <w:sz w:val="28"/>
          <w:szCs w:val="32"/>
          <w:rtl/>
        </w:rPr>
        <w:t xml:space="preserve"> </w:t>
      </w:r>
      <w:r w:rsidRPr="0076629A">
        <w:rPr>
          <w:rFonts w:eastAsia="Calibri"/>
          <w:color w:val="000000"/>
          <w:rtl/>
        </w:rPr>
        <w:t>نظر</w:t>
      </w:r>
      <w:r w:rsidRPr="0076629A">
        <w:rPr>
          <w:sz w:val="28"/>
          <w:szCs w:val="32"/>
          <w:rtl/>
        </w:rPr>
        <w:t xml:space="preserve"> </w:t>
      </w:r>
      <w:r w:rsidRPr="0076629A">
        <w:rPr>
          <w:rFonts w:eastAsia="Calibri"/>
          <w:color w:val="000000"/>
          <w:rtl/>
        </w:rPr>
        <w:t xml:space="preserve">پاسخ به </w:t>
      </w:r>
      <w:r w:rsidRPr="0076629A">
        <w:rPr>
          <w:rFonts w:eastAsia="Calibri" w:hint="cs"/>
          <w:color w:val="000000"/>
          <w:rtl/>
        </w:rPr>
        <w:t xml:space="preserve">درمان انجام می‌شود. درمان وسواس </w:t>
      </w:r>
      <w:r w:rsidR="002927C5">
        <w:rPr>
          <w:rFonts w:eastAsia="Calibri"/>
          <w:color w:val="000000"/>
          <w:rtl/>
        </w:rPr>
        <w:t>معمولاً</w:t>
      </w:r>
      <w:r w:rsidRPr="0076629A">
        <w:rPr>
          <w:rFonts w:eastAsia="Calibri" w:hint="cs"/>
          <w:color w:val="000000"/>
          <w:rtl/>
        </w:rPr>
        <w:t xml:space="preserve"> به دوزهای بالاتری از دارو نیاز دارد بنابراین </w:t>
      </w:r>
      <w:r w:rsidRPr="0076629A">
        <w:rPr>
          <w:rFonts w:eastAsia="Calibri"/>
          <w:color w:val="000000"/>
          <w:rtl/>
        </w:rPr>
        <w:t xml:space="preserve">دوز فلوکستین </w:t>
      </w:r>
      <w:r w:rsidRPr="0076629A">
        <w:rPr>
          <w:rFonts w:eastAsia="Calibri" w:hint="cs"/>
          <w:color w:val="000000"/>
          <w:rtl/>
        </w:rPr>
        <w:t xml:space="preserve">در ویزیت‌های بعدی می‌تواند </w:t>
      </w:r>
      <w:r w:rsidRPr="0076629A">
        <w:rPr>
          <w:rFonts w:eastAsia="Calibri"/>
          <w:color w:val="000000"/>
          <w:rtl/>
        </w:rPr>
        <w:t>به 40 م</w:t>
      </w:r>
      <w:r w:rsidR="004E0049">
        <w:rPr>
          <w:rFonts w:eastAsia="Calibri"/>
          <w:color w:val="000000"/>
          <w:rtl/>
        </w:rPr>
        <w:t>ی</w:t>
      </w:r>
      <w:r w:rsidRPr="0076629A">
        <w:rPr>
          <w:rFonts w:eastAsia="Calibri"/>
          <w:color w:val="000000"/>
          <w:rtl/>
        </w:rPr>
        <w:t>ل</w:t>
      </w:r>
      <w:r w:rsidR="004E0049">
        <w:rPr>
          <w:rFonts w:eastAsia="Calibri"/>
          <w:color w:val="000000"/>
          <w:rtl/>
        </w:rPr>
        <w:t>ی</w:t>
      </w:r>
      <w:r w:rsidRPr="0076629A">
        <w:rPr>
          <w:rFonts w:eastAsia="Calibri"/>
          <w:color w:val="000000"/>
          <w:rtl/>
        </w:rPr>
        <w:t xml:space="preserve">‌گرم </w:t>
      </w:r>
      <w:r w:rsidRPr="0076629A">
        <w:rPr>
          <w:rFonts w:eastAsia="Calibri" w:hint="cs"/>
          <w:color w:val="000000"/>
          <w:rtl/>
        </w:rPr>
        <w:t xml:space="preserve">در روز </w:t>
      </w:r>
      <w:r w:rsidRPr="0076629A">
        <w:rPr>
          <w:rFonts w:eastAsia="Calibri"/>
          <w:color w:val="000000"/>
          <w:rtl/>
        </w:rPr>
        <w:t>افزایش د</w:t>
      </w:r>
      <w:r w:rsidRPr="0076629A">
        <w:rPr>
          <w:rFonts w:eastAsia="Calibri" w:hint="cs"/>
          <w:color w:val="000000"/>
          <w:rtl/>
        </w:rPr>
        <w:t xml:space="preserve">اده شود. در </w:t>
      </w:r>
      <w:r w:rsidRPr="0076629A">
        <w:rPr>
          <w:rFonts w:eastAsia="Calibri"/>
          <w:color w:val="000000"/>
          <w:rtl/>
        </w:rPr>
        <w:t>ادامه درمان</w:t>
      </w:r>
      <w:r w:rsidRPr="0076629A">
        <w:rPr>
          <w:rFonts w:eastAsia="Calibri" w:hint="cs"/>
          <w:color w:val="000000"/>
          <w:rtl/>
        </w:rPr>
        <w:t xml:space="preserve">، </w:t>
      </w:r>
      <w:r w:rsidRPr="0076629A">
        <w:rPr>
          <w:rFonts w:eastAsia="Calibri"/>
          <w:color w:val="000000"/>
          <w:rtl/>
        </w:rPr>
        <w:t>ویزیت ماهانه</w:t>
      </w:r>
      <w:r w:rsidRPr="0076629A">
        <w:rPr>
          <w:rFonts w:eastAsia="Calibri" w:hint="cs"/>
          <w:color w:val="000000"/>
          <w:rtl/>
        </w:rPr>
        <w:t xml:space="preserve"> تا 6 ماه انجام می‌شود. برای </w:t>
      </w:r>
      <w:r w:rsidR="002927C5">
        <w:rPr>
          <w:rFonts w:eastAsia="Calibri"/>
          <w:color w:val="000000"/>
          <w:rtl/>
        </w:rPr>
        <w:t>تصم</w:t>
      </w:r>
      <w:r w:rsidR="002927C5">
        <w:rPr>
          <w:rFonts w:eastAsia="Calibri" w:hint="cs"/>
          <w:color w:val="000000"/>
          <w:rtl/>
        </w:rPr>
        <w:t>یم‌گیری</w:t>
      </w:r>
      <w:r w:rsidRPr="0076629A">
        <w:rPr>
          <w:rFonts w:eastAsia="Calibri" w:hint="cs"/>
          <w:color w:val="000000"/>
          <w:rtl/>
        </w:rPr>
        <w:t xml:space="preserve"> در مورد قطع درمان ارجاع غ</w:t>
      </w:r>
      <w:r w:rsidR="004E0049">
        <w:rPr>
          <w:rFonts w:eastAsia="Calibri" w:hint="cs"/>
          <w:color w:val="000000"/>
          <w:rtl/>
        </w:rPr>
        <w:t>ی</w:t>
      </w:r>
      <w:r w:rsidRPr="0076629A">
        <w:rPr>
          <w:rFonts w:eastAsia="Calibri" w:hint="cs"/>
          <w:color w:val="000000"/>
          <w:rtl/>
        </w:rPr>
        <w:t>رفور</w:t>
      </w:r>
      <w:r w:rsidR="004E0049">
        <w:rPr>
          <w:rFonts w:eastAsia="Calibri" w:hint="cs"/>
          <w:color w:val="000000"/>
          <w:rtl/>
        </w:rPr>
        <w:t>ی</w:t>
      </w:r>
      <w:r w:rsidRPr="0076629A">
        <w:rPr>
          <w:rFonts w:eastAsia="Calibri" w:hint="cs"/>
          <w:color w:val="000000"/>
          <w:rtl/>
        </w:rPr>
        <w:t xml:space="preserve"> به سطح تخصصی صورت می‌گیرد. </w:t>
      </w:r>
    </w:p>
    <w:p w:rsidR="00B572A2" w:rsidRPr="00984DED" w:rsidRDefault="00B572A2" w:rsidP="00590D37">
      <w:pPr>
        <w:pStyle w:val="a3"/>
        <w:spacing w:line="580" w:lineRule="exact"/>
        <w:rPr>
          <w:rFonts w:eastAsia="Calibri"/>
          <w:rtl/>
        </w:rPr>
      </w:pPr>
    </w:p>
    <w:p w:rsidR="005221FF" w:rsidRDefault="005221FF" w:rsidP="008576D8">
      <w:pPr>
        <w:pStyle w:val="a2"/>
        <w:spacing w:line="580" w:lineRule="exact"/>
        <w:rPr>
          <w:rtl/>
        </w:rPr>
      </w:pPr>
    </w:p>
    <w:p w:rsidR="005221FF" w:rsidRDefault="005221FF" w:rsidP="008576D8">
      <w:pPr>
        <w:pStyle w:val="a2"/>
        <w:spacing w:line="580" w:lineRule="exact"/>
        <w:rPr>
          <w:rtl/>
        </w:rPr>
      </w:pPr>
    </w:p>
    <w:p w:rsidR="00B572A2" w:rsidRPr="00E71445" w:rsidRDefault="00B572A2" w:rsidP="008576D8">
      <w:pPr>
        <w:pStyle w:val="a2"/>
        <w:spacing w:line="580" w:lineRule="exact"/>
        <w:rPr>
          <w:rtl/>
        </w:rPr>
      </w:pPr>
      <w:bookmarkStart w:id="113" w:name="_Toc443378047"/>
      <w:r w:rsidRPr="00E71445">
        <w:rPr>
          <w:rFonts w:hint="cs"/>
          <w:rtl/>
        </w:rPr>
        <w:lastRenderedPageBreak/>
        <w:t xml:space="preserve">درمان </w:t>
      </w:r>
      <w:r w:rsidR="008576D8">
        <w:rPr>
          <w:rFonts w:hint="cs"/>
          <w:rtl/>
        </w:rPr>
        <w:t xml:space="preserve">اختلال اضطراب </w:t>
      </w:r>
      <w:r w:rsidRPr="00E71445">
        <w:rPr>
          <w:rFonts w:hint="cs"/>
          <w:rtl/>
        </w:rPr>
        <w:t>اجتماعی</w:t>
      </w:r>
      <w:bookmarkEnd w:id="113"/>
    </w:p>
    <w:p w:rsidR="00B572A2" w:rsidRDefault="00B572A2" w:rsidP="00590D37">
      <w:pPr>
        <w:pStyle w:val="a3"/>
        <w:spacing w:line="580" w:lineRule="exact"/>
        <w:rPr>
          <w:rtl/>
        </w:rPr>
      </w:pPr>
      <w:r w:rsidRPr="0076629A">
        <w:rPr>
          <w:rFonts w:hint="cs"/>
          <w:rtl/>
        </w:rPr>
        <w:t xml:space="preserve">در موارد </w:t>
      </w:r>
      <w:r w:rsidR="002927C5">
        <w:rPr>
          <w:rtl/>
        </w:rPr>
        <w:t>خف</w:t>
      </w:r>
      <w:r w:rsidR="002927C5">
        <w:rPr>
          <w:rFonts w:hint="cs"/>
          <w:rtl/>
        </w:rPr>
        <w:t>ی</w:t>
      </w:r>
      <w:r w:rsidR="002927C5">
        <w:rPr>
          <w:rFonts w:hint="eastAsia"/>
          <w:rtl/>
        </w:rPr>
        <w:t>ف‌تر</w:t>
      </w:r>
      <w:r w:rsidRPr="0076629A">
        <w:rPr>
          <w:rFonts w:hint="cs"/>
          <w:rtl/>
        </w:rPr>
        <w:t xml:space="preserve"> می‌توان از تجویز یک بلوک کننده بتا آدرنرژیک مثل </w:t>
      </w:r>
      <w:r w:rsidRPr="0076629A">
        <w:rPr>
          <w:rtl/>
        </w:rPr>
        <w:t xml:space="preserve">پروپرانولول </w:t>
      </w:r>
      <w:r w:rsidRPr="0076629A">
        <w:rPr>
          <w:rFonts w:hint="cs"/>
          <w:rtl/>
        </w:rPr>
        <w:t>40-20</w:t>
      </w:r>
      <w:r w:rsidRPr="0076629A">
        <w:rPr>
          <w:rtl/>
        </w:rPr>
        <w:t xml:space="preserve"> م</w:t>
      </w:r>
      <w:r w:rsidR="004E0049">
        <w:rPr>
          <w:rtl/>
        </w:rPr>
        <w:t>ی</w:t>
      </w:r>
      <w:r w:rsidRPr="0076629A">
        <w:rPr>
          <w:rtl/>
        </w:rPr>
        <w:t>ل</w:t>
      </w:r>
      <w:r w:rsidR="004E0049">
        <w:rPr>
          <w:rtl/>
        </w:rPr>
        <w:t>ی</w:t>
      </w:r>
      <w:r w:rsidRPr="0076629A">
        <w:rPr>
          <w:rtl/>
        </w:rPr>
        <w:t xml:space="preserve">‌گرم </w:t>
      </w:r>
      <w:r w:rsidRPr="0076629A">
        <w:rPr>
          <w:rFonts w:hint="cs"/>
          <w:rtl/>
        </w:rPr>
        <w:t xml:space="preserve">نیم تا </w:t>
      </w:r>
      <w:r w:rsidRPr="0076629A">
        <w:rPr>
          <w:rtl/>
        </w:rPr>
        <w:t xml:space="preserve">یک ساعت پیش </w:t>
      </w:r>
      <w:r w:rsidRPr="0076629A">
        <w:rPr>
          <w:rFonts w:hint="cs"/>
          <w:rtl/>
        </w:rPr>
        <w:t xml:space="preserve">از قرار گرفتن در موقعیت استفاده کرد. اما در موارد شدیدتر و </w:t>
      </w:r>
      <w:r w:rsidR="00851CD8">
        <w:rPr>
          <w:rtl/>
        </w:rPr>
        <w:t>به‌خصوص</w:t>
      </w:r>
      <w:r w:rsidRPr="0076629A">
        <w:rPr>
          <w:rFonts w:hint="cs"/>
          <w:rtl/>
        </w:rPr>
        <w:t xml:space="preserve"> مواردی که مشکل فرد تنها محدود به یک یا دو مکان عمومی نیست بلکه در بسیاری از اماکن دچار این حالت می‌شود استفاده از داروهای </w:t>
      </w:r>
      <w:r w:rsidRPr="0076629A">
        <w:t>SSRI</w:t>
      </w:r>
      <w:r w:rsidRPr="0076629A">
        <w:rPr>
          <w:rFonts w:hint="cs"/>
          <w:rtl/>
        </w:rPr>
        <w:t xml:space="preserve"> مثل فلوکستین (هفته اول 10 و سپس 20 </w:t>
      </w:r>
      <w:r w:rsidR="002927C5">
        <w:rPr>
          <w:rFonts w:hint="cs"/>
          <w:rtl/>
        </w:rPr>
        <w:t>میلی‌گرم</w:t>
      </w:r>
      <w:r w:rsidRPr="0076629A">
        <w:rPr>
          <w:rFonts w:hint="cs"/>
          <w:rtl/>
        </w:rPr>
        <w:t xml:space="preserve"> در روز) لازم است. ادامه درمان و </w:t>
      </w:r>
      <w:r w:rsidRPr="0076629A">
        <w:rPr>
          <w:rtl/>
        </w:rPr>
        <w:t>پیگیری</w:t>
      </w:r>
      <w:r w:rsidRPr="0076629A">
        <w:rPr>
          <w:rFonts w:hint="cs"/>
          <w:rtl/>
        </w:rPr>
        <w:t xml:space="preserve">: در موارد </w:t>
      </w:r>
      <w:r w:rsidR="00851CD8">
        <w:rPr>
          <w:rtl/>
        </w:rPr>
        <w:t>خف</w:t>
      </w:r>
      <w:r w:rsidR="00851CD8">
        <w:rPr>
          <w:rFonts w:hint="cs"/>
          <w:rtl/>
        </w:rPr>
        <w:t>ی</w:t>
      </w:r>
      <w:r w:rsidR="00851CD8">
        <w:rPr>
          <w:rFonts w:hint="eastAsia"/>
          <w:rtl/>
        </w:rPr>
        <w:t>ف‌تر</w:t>
      </w:r>
      <w:r w:rsidRPr="0076629A">
        <w:rPr>
          <w:rFonts w:hint="cs"/>
          <w:rtl/>
        </w:rPr>
        <w:t xml:space="preserve"> ویزیت منظمی </w:t>
      </w:r>
      <w:r w:rsidR="00851CD8">
        <w:rPr>
          <w:rtl/>
        </w:rPr>
        <w:t>پ</w:t>
      </w:r>
      <w:r w:rsidR="00851CD8">
        <w:rPr>
          <w:rFonts w:hint="cs"/>
          <w:rtl/>
        </w:rPr>
        <w:t>ی</w:t>
      </w:r>
      <w:r w:rsidR="00851CD8">
        <w:rPr>
          <w:rFonts w:hint="eastAsia"/>
          <w:rtl/>
        </w:rPr>
        <w:t>ش‌ب</w:t>
      </w:r>
      <w:r w:rsidR="00851CD8">
        <w:rPr>
          <w:rFonts w:hint="cs"/>
          <w:rtl/>
        </w:rPr>
        <w:t>ی</w:t>
      </w:r>
      <w:r w:rsidR="00851CD8">
        <w:rPr>
          <w:rFonts w:hint="eastAsia"/>
          <w:rtl/>
        </w:rPr>
        <w:t>ن</w:t>
      </w:r>
      <w:r w:rsidR="00851CD8">
        <w:rPr>
          <w:rFonts w:hint="cs"/>
          <w:rtl/>
        </w:rPr>
        <w:t>ی</w:t>
      </w:r>
      <w:r w:rsidRPr="0076629A">
        <w:rPr>
          <w:rFonts w:hint="cs"/>
          <w:rtl/>
        </w:rPr>
        <w:t xml:space="preserve"> نمی‌شود و بیمار در صورت بروز مشکلی برای ویزیت مراجعه می‌کند. در موارد شدیدتر و</w:t>
      </w:r>
      <w:r w:rsidR="004E0049">
        <w:rPr>
          <w:rFonts w:hint="cs"/>
          <w:rtl/>
        </w:rPr>
        <w:t>ی</w:t>
      </w:r>
      <w:r w:rsidRPr="0076629A">
        <w:rPr>
          <w:rFonts w:hint="cs"/>
          <w:rtl/>
        </w:rPr>
        <w:t>ز</w:t>
      </w:r>
      <w:r w:rsidR="004E0049">
        <w:rPr>
          <w:rFonts w:hint="cs"/>
          <w:rtl/>
        </w:rPr>
        <w:t>ی</w:t>
      </w:r>
      <w:r w:rsidRPr="0076629A">
        <w:rPr>
          <w:rFonts w:hint="cs"/>
          <w:rtl/>
        </w:rPr>
        <w:t>ت ماهانه تا 6 ماه و ارجاع غ</w:t>
      </w:r>
      <w:r w:rsidR="004E0049">
        <w:rPr>
          <w:rFonts w:hint="cs"/>
          <w:rtl/>
        </w:rPr>
        <w:t>ی</w:t>
      </w:r>
      <w:r w:rsidRPr="0076629A">
        <w:rPr>
          <w:rFonts w:hint="cs"/>
          <w:rtl/>
        </w:rPr>
        <w:t>رفور</w:t>
      </w:r>
      <w:r w:rsidR="004E0049">
        <w:rPr>
          <w:rFonts w:hint="cs"/>
          <w:rtl/>
        </w:rPr>
        <w:t>ی</w:t>
      </w:r>
      <w:r w:rsidRPr="0076629A">
        <w:rPr>
          <w:rFonts w:hint="cs"/>
          <w:rtl/>
        </w:rPr>
        <w:t xml:space="preserve"> به سطح تخصصی برا</w:t>
      </w:r>
      <w:r w:rsidR="004E0049">
        <w:rPr>
          <w:rFonts w:hint="cs"/>
          <w:rtl/>
        </w:rPr>
        <w:t>ی</w:t>
      </w:r>
      <w:r w:rsidRPr="0076629A">
        <w:rPr>
          <w:rFonts w:hint="cs"/>
          <w:rtl/>
        </w:rPr>
        <w:t xml:space="preserve"> تصم</w:t>
      </w:r>
      <w:r w:rsidR="004E0049">
        <w:rPr>
          <w:rFonts w:hint="cs"/>
          <w:rtl/>
        </w:rPr>
        <w:t>ی</w:t>
      </w:r>
      <w:r w:rsidRPr="0076629A">
        <w:rPr>
          <w:rFonts w:hint="cs"/>
          <w:rtl/>
        </w:rPr>
        <w:t>م‌گ</w:t>
      </w:r>
      <w:r w:rsidR="004E0049">
        <w:rPr>
          <w:rFonts w:hint="cs"/>
          <w:rtl/>
        </w:rPr>
        <w:t>ی</w:t>
      </w:r>
      <w:r w:rsidRPr="0076629A">
        <w:rPr>
          <w:rFonts w:hint="cs"/>
          <w:rtl/>
        </w:rPr>
        <w:t>ر</w:t>
      </w:r>
      <w:r w:rsidR="004E0049">
        <w:rPr>
          <w:rFonts w:hint="cs"/>
          <w:rtl/>
        </w:rPr>
        <w:t>ی</w:t>
      </w:r>
      <w:r w:rsidRPr="0076629A">
        <w:rPr>
          <w:rFonts w:hint="cs"/>
          <w:rtl/>
        </w:rPr>
        <w:t xml:space="preserve"> در مورد قطع درمان.</w:t>
      </w:r>
    </w:p>
    <w:p w:rsidR="00590D37" w:rsidRPr="0076629A" w:rsidRDefault="00590D37" w:rsidP="00590D37">
      <w:pPr>
        <w:pStyle w:val="a3"/>
        <w:spacing w:line="580" w:lineRule="exact"/>
      </w:pPr>
    </w:p>
    <w:p w:rsidR="00B572A2" w:rsidRDefault="00B572A2" w:rsidP="00590D37">
      <w:pPr>
        <w:pStyle w:val="a2"/>
        <w:rPr>
          <w:rtl/>
        </w:rPr>
      </w:pPr>
      <w:bookmarkStart w:id="114" w:name="_Toc443378048"/>
      <w:r>
        <w:rPr>
          <w:rFonts w:hint="cs"/>
          <w:rtl/>
        </w:rPr>
        <w:t>درمان اختلال پانیک</w:t>
      </w:r>
      <w:bookmarkEnd w:id="114"/>
    </w:p>
    <w:p w:rsidR="00B572A2" w:rsidRPr="0076629A" w:rsidRDefault="00B572A2" w:rsidP="00537772">
      <w:pPr>
        <w:pStyle w:val="a3"/>
        <w:rPr>
          <w:rFonts w:eastAsia="Calibri"/>
          <w:rtl/>
        </w:rPr>
      </w:pPr>
      <w:r w:rsidRPr="0076629A">
        <w:rPr>
          <w:rFonts w:eastAsia="Calibri" w:hint="cs"/>
          <w:rtl/>
        </w:rPr>
        <w:t xml:space="preserve">دارو در آغاز درمان نقش بسیار مهمی دارد. با توجه </w:t>
      </w:r>
      <w:r w:rsidR="00851CD8">
        <w:rPr>
          <w:rFonts w:eastAsia="Calibri"/>
          <w:rtl/>
        </w:rPr>
        <w:t>به‌شدت</w:t>
      </w:r>
      <w:r w:rsidRPr="0076629A">
        <w:rPr>
          <w:rFonts w:eastAsia="Calibri" w:hint="cs"/>
          <w:rtl/>
        </w:rPr>
        <w:t xml:space="preserve"> حملات لازم است که در آغاز با استفاده از داروهای بنزودیازپینی قوی مثل آلپرازولام یا کلونازپام، جلوی عود حملات پانیک را گرفت و همزمان داروی </w:t>
      </w:r>
      <w:r w:rsidRPr="0076629A">
        <w:rPr>
          <w:rFonts w:eastAsia="Calibri"/>
        </w:rPr>
        <w:t>SSRI</w:t>
      </w:r>
      <w:r w:rsidRPr="0076629A">
        <w:rPr>
          <w:rFonts w:eastAsia="Calibri" w:hint="cs"/>
          <w:rtl/>
        </w:rPr>
        <w:t xml:space="preserve"> را با دوز بسیار کم آغاز کرد و </w:t>
      </w:r>
      <w:r w:rsidR="00851CD8">
        <w:rPr>
          <w:rFonts w:eastAsia="Calibri"/>
          <w:rtl/>
        </w:rPr>
        <w:t>به‌تدر</w:t>
      </w:r>
      <w:r w:rsidR="00851CD8">
        <w:rPr>
          <w:rFonts w:eastAsia="Calibri" w:hint="cs"/>
          <w:rtl/>
        </w:rPr>
        <w:t>یج</w:t>
      </w:r>
      <w:r w:rsidRPr="0076629A">
        <w:rPr>
          <w:rFonts w:eastAsia="Calibri" w:hint="cs"/>
          <w:rtl/>
        </w:rPr>
        <w:t xml:space="preserve"> افزایش داد. با توجه به مشکلاتی که ممکن است در فرایند پیش بیاید توصیه می‌شود که این بیماران برای آغاز درمان به سطح تخصصی بالاتر </w:t>
      </w:r>
      <w:r w:rsidR="00851CD8">
        <w:rPr>
          <w:rFonts w:eastAsia="Calibri"/>
          <w:rtl/>
        </w:rPr>
        <w:t>ارجاع</w:t>
      </w:r>
      <w:r w:rsidRPr="0076629A">
        <w:rPr>
          <w:rFonts w:eastAsia="Calibri" w:hint="cs"/>
          <w:rtl/>
        </w:rPr>
        <w:t xml:space="preserve"> شوند. در ادامه درمان اقدامات غیردارویی را هم می‌توان به دارو اضافه کرد. </w:t>
      </w:r>
    </w:p>
    <w:p w:rsidR="00B572A2" w:rsidRDefault="00B572A2" w:rsidP="00537772">
      <w:pPr>
        <w:pStyle w:val="a3"/>
        <w:rPr>
          <w:rtl/>
        </w:rPr>
      </w:pPr>
    </w:p>
    <w:p w:rsidR="00B572A2" w:rsidRPr="00237EC6" w:rsidRDefault="00B572A2" w:rsidP="00537772">
      <w:pPr>
        <w:pStyle w:val="a2"/>
        <w:rPr>
          <w:rtl/>
        </w:rPr>
      </w:pPr>
      <w:bookmarkStart w:id="115" w:name="_Toc443378049"/>
      <w:r w:rsidRPr="00237EC6">
        <w:rPr>
          <w:rFonts w:hint="cs"/>
          <w:rtl/>
        </w:rPr>
        <w:t>درمان اختلال استرس پس از سانحه</w:t>
      </w:r>
      <w:bookmarkEnd w:id="115"/>
      <w:r w:rsidRPr="00237EC6">
        <w:rPr>
          <w:rFonts w:hint="cs"/>
          <w:rtl/>
        </w:rPr>
        <w:t xml:space="preserve"> </w:t>
      </w:r>
    </w:p>
    <w:p w:rsidR="00B572A2" w:rsidRPr="0076629A" w:rsidRDefault="00B572A2" w:rsidP="00537772">
      <w:pPr>
        <w:pStyle w:val="a3"/>
        <w:rPr>
          <w:rFonts w:eastAsia="Calibri"/>
          <w:rtl/>
        </w:rPr>
      </w:pPr>
      <w:r w:rsidRPr="0076629A">
        <w:rPr>
          <w:rFonts w:eastAsia="Calibri" w:hint="cs"/>
          <w:rtl/>
        </w:rPr>
        <w:t xml:space="preserve">باز هم دارو و </w:t>
      </w:r>
      <w:r w:rsidR="00BA3D5B">
        <w:rPr>
          <w:rFonts w:eastAsia="Calibri" w:hint="cs"/>
          <w:rtl/>
        </w:rPr>
        <w:t>روان‌درمانی</w:t>
      </w:r>
      <w:r w:rsidRPr="0076629A">
        <w:rPr>
          <w:rFonts w:eastAsia="Calibri" w:hint="cs"/>
          <w:rtl/>
        </w:rPr>
        <w:t xml:space="preserve"> هر دو در درمان به کار می‌روند. اقدامات غیردارویی هم در این بیماران می‌تواند </w:t>
      </w:r>
      <w:r w:rsidR="00851CD8">
        <w:rPr>
          <w:rFonts w:eastAsia="Calibri"/>
          <w:rtl/>
        </w:rPr>
        <w:t>کمک‌کننده</w:t>
      </w:r>
      <w:r w:rsidRPr="0076629A">
        <w:rPr>
          <w:rFonts w:eastAsia="Calibri" w:hint="cs"/>
          <w:rtl/>
        </w:rPr>
        <w:t xml:space="preserve"> باشد. </w:t>
      </w:r>
    </w:p>
    <w:p w:rsidR="00B572A2" w:rsidRPr="002D1642" w:rsidRDefault="00B572A2" w:rsidP="00B572A2">
      <w:pPr>
        <w:pStyle w:val="a1"/>
        <w:rPr>
          <w:rFonts w:ascii="Calibri" w:eastAsia="Calibri" w:hAnsi="Calibri"/>
          <w:b w:val="0"/>
          <w:bCs w:val="0"/>
          <w:sz w:val="22"/>
          <w:szCs w:val="22"/>
          <w:rtl/>
        </w:rPr>
      </w:pPr>
    </w:p>
    <w:p w:rsidR="00B572A2" w:rsidRDefault="00B572A2" w:rsidP="00B572A2">
      <w:pPr>
        <w:bidi/>
        <w:rPr>
          <w:sz w:val="24"/>
          <w:szCs w:val="24"/>
        </w:rPr>
      </w:pPr>
    </w:p>
    <w:p w:rsidR="00B572A2" w:rsidRPr="00362192" w:rsidRDefault="00537772" w:rsidP="00B572A2">
      <w:pPr>
        <w:bidi/>
        <w:jc w:val="center"/>
        <w:rPr>
          <w:rFonts w:cs="B Lotus"/>
        </w:rPr>
      </w:pPr>
      <w:r>
        <w:rPr>
          <w:rFonts w:cs="B Lotus"/>
          <w:rtl/>
        </w:rPr>
        <w:br w:type="page"/>
      </w:r>
      <w:r w:rsidR="00B572A2" w:rsidRPr="00362192">
        <w:rPr>
          <w:rFonts w:cs="B Lotus" w:hint="cs"/>
          <w:rtl/>
        </w:rPr>
        <w:lastRenderedPageBreak/>
        <w:t>مدیریت حمله پانیک</w:t>
      </w:r>
    </w:p>
    <w:p w:rsidR="00B572A2" w:rsidRPr="00C26541" w:rsidRDefault="002151C9" w:rsidP="00B572A2">
      <w:pPr>
        <w:bidi/>
        <w:jc w:val="center"/>
        <w:rPr>
          <w:rFonts w:cs="B Lotus"/>
        </w:rPr>
      </w:pPr>
      <w:r>
        <w:rPr>
          <w:rFonts w:cs="Arial"/>
          <w:sz w:val="24"/>
          <w:szCs w:val="24"/>
          <w:lang w:bidi="fa-IR"/>
        </w:rPr>
        <w:pict>
          <v:group id="_x0000_s1312" style="position:absolute;left:0;text-align:left;margin-left:.15pt;margin-top:12.4pt;width:439.35pt;height:636.55pt;z-index:251636224" coordorigin="1443,2023" coordsize="8787,11785">
            <v:group id="_x0000_s1313" style="position:absolute;left:1443;top:2023;width:8787;height:11146" coordorigin="1443,2023" coordsize="8787,11146">
              <v:rect id="_x0000_s1314" style="position:absolute;left:1705;top:2023;width:8220;height:1181" strokecolor="white">
                <v:textbox style="mso-next-textbox:#_x0000_s1314" inset=".5mm,.3mm,.5mm,.3mm">
                  <w:txbxContent>
                    <w:p w:rsidR="00F81703" w:rsidRPr="0055789C" w:rsidRDefault="00F81703" w:rsidP="00B572A2">
                      <w:pPr>
                        <w:spacing w:line="340" w:lineRule="exact"/>
                        <w:jc w:val="center"/>
                        <w:rPr>
                          <w:rFonts w:cs="B Lotus"/>
                          <w:rtl/>
                        </w:rPr>
                      </w:pPr>
                      <w:r>
                        <w:rPr>
                          <w:rFonts w:cs="B Lotus"/>
                          <w:rtl/>
                        </w:rPr>
                        <w:t xml:space="preserve"> (</w:t>
                      </w:r>
                      <w:r w:rsidRPr="0055789C">
                        <w:rPr>
                          <w:rFonts w:cs="B Lotus"/>
                          <w:rtl/>
                        </w:rPr>
                        <w:t>دوره</w:t>
                      </w:r>
                      <w:r>
                        <w:rPr>
                          <w:rFonts w:cs="B Lotus"/>
                          <w:rtl/>
                        </w:rPr>
                        <w:t xml:space="preserve">‌ای </w:t>
                      </w:r>
                      <w:r w:rsidRPr="0055789C">
                        <w:rPr>
                          <w:rFonts w:cs="B Lotus"/>
                          <w:rtl/>
                        </w:rPr>
                        <w:t xml:space="preserve">از ترس یا ناراحتی شدید که ابتدا و انتهای مشخصی دارد و </w:t>
                      </w:r>
                      <w:r>
                        <w:rPr>
                          <w:rFonts w:cs="B Lotus"/>
                          <w:rtl/>
                        </w:rPr>
                        <w:t>در عرض</w:t>
                      </w:r>
                      <w:r w:rsidRPr="0055789C">
                        <w:rPr>
                          <w:rFonts w:cs="B Lotus"/>
                          <w:rtl/>
                        </w:rPr>
                        <w:t xml:space="preserve"> 10 دقیقه به حداکثر شدت خود می</w:t>
                      </w:r>
                      <w:r>
                        <w:rPr>
                          <w:rFonts w:cs="B Lotus" w:hint="cs"/>
                          <w:rtl/>
                        </w:rPr>
                        <w:t>‌</w:t>
                      </w:r>
                      <w:r w:rsidRPr="0055789C">
                        <w:rPr>
                          <w:rFonts w:cs="B Lotus"/>
                          <w:rtl/>
                        </w:rPr>
                        <w:t>رسد</w:t>
                      </w:r>
                      <w:r>
                        <w:rPr>
                          <w:rFonts w:cs="B Lotus"/>
                          <w:rtl/>
                        </w:rPr>
                        <w:t xml:space="preserve">. </w:t>
                      </w:r>
                      <w:r w:rsidRPr="0055789C">
                        <w:rPr>
                          <w:rFonts w:cs="B Lotus"/>
                          <w:rtl/>
                        </w:rPr>
                        <w:t>حداقل با 4 علامت</w:t>
                      </w:r>
                      <w:r>
                        <w:rPr>
                          <w:rFonts w:cs="B Lotus" w:hint="cs"/>
                          <w:rtl/>
                        </w:rPr>
                        <w:t xml:space="preserve"> </w:t>
                      </w:r>
                      <w:r w:rsidRPr="0055789C">
                        <w:rPr>
                          <w:rFonts w:cs="B Lotus"/>
                          <w:rtl/>
                        </w:rPr>
                        <w:t>افزایش ضربان قلب</w:t>
                      </w:r>
                      <w:r>
                        <w:rPr>
                          <w:rFonts w:cs="B Lotus"/>
                          <w:rtl/>
                        </w:rPr>
                        <w:t xml:space="preserve">، </w:t>
                      </w:r>
                      <w:r w:rsidRPr="0055789C">
                        <w:rPr>
                          <w:rFonts w:cs="B Lotus"/>
                          <w:rtl/>
                        </w:rPr>
                        <w:t>تعریق</w:t>
                      </w:r>
                      <w:r>
                        <w:rPr>
                          <w:rFonts w:cs="B Lotus"/>
                          <w:rtl/>
                        </w:rPr>
                        <w:t xml:space="preserve">، </w:t>
                      </w:r>
                      <w:r w:rsidRPr="0055789C">
                        <w:rPr>
                          <w:rFonts w:cs="B Lotus"/>
                          <w:rtl/>
                        </w:rPr>
                        <w:t>لرزش</w:t>
                      </w:r>
                      <w:r>
                        <w:rPr>
                          <w:rFonts w:cs="B Lotus"/>
                          <w:rtl/>
                        </w:rPr>
                        <w:t xml:space="preserve">، </w:t>
                      </w:r>
                      <w:r w:rsidRPr="0055789C">
                        <w:rPr>
                          <w:rFonts w:cs="B Lotus"/>
                          <w:rtl/>
                        </w:rPr>
                        <w:t>احساس کوتاه شدن تنفس</w:t>
                      </w:r>
                      <w:r>
                        <w:rPr>
                          <w:rFonts w:cs="B Lotus"/>
                          <w:rtl/>
                        </w:rPr>
                        <w:t xml:space="preserve">، </w:t>
                      </w:r>
                      <w:r w:rsidRPr="0055789C">
                        <w:rPr>
                          <w:rFonts w:cs="B Lotus"/>
                          <w:rtl/>
                        </w:rPr>
                        <w:t>احساس خفقان</w:t>
                      </w:r>
                      <w:r>
                        <w:rPr>
                          <w:rFonts w:cs="B Lotus"/>
                          <w:rtl/>
                        </w:rPr>
                        <w:t xml:space="preserve">، </w:t>
                      </w:r>
                      <w:r w:rsidRPr="0055789C">
                        <w:rPr>
                          <w:rFonts w:cs="B Lotus"/>
                          <w:rtl/>
                        </w:rPr>
                        <w:t>ناراحتی یا درد قفسه سینه</w:t>
                      </w:r>
                      <w:r>
                        <w:rPr>
                          <w:rFonts w:cs="B Lotus" w:hint="cs"/>
                          <w:rtl/>
                        </w:rPr>
                        <w:t xml:space="preserve"> و</w:t>
                      </w:r>
                      <w:r>
                        <w:rPr>
                          <w:rFonts w:cs="B Lotus"/>
                          <w:rtl/>
                        </w:rPr>
                        <w:t xml:space="preserve"> </w:t>
                      </w:r>
                      <w:r w:rsidRPr="0055789C">
                        <w:rPr>
                          <w:rFonts w:cs="B Lotus"/>
                          <w:rtl/>
                        </w:rPr>
                        <w:t>تهوع همراه است)</w:t>
                      </w:r>
                      <w:r>
                        <w:rPr>
                          <w:rFonts w:cs="B Lotus"/>
                          <w:rtl/>
                        </w:rPr>
                        <w:t xml:space="preserve">. </w:t>
                      </w:r>
                    </w:p>
                    <w:p w:rsidR="00F81703" w:rsidRPr="0055789C" w:rsidRDefault="00F81703" w:rsidP="00B572A2">
                      <w:pPr>
                        <w:spacing w:line="340" w:lineRule="exact"/>
                        <w:rPr>
                          <w:rFonts w:cs="B Lotus"/>
                        </w:rPr>
                      </w:pPr>
                    </w:p>
                  </w:txbxContent>
                </v:textbox>
              </v:rect>
              <v:rect id="_x0000_s1315" style="position:absolute;left:6729;top:9135;width:3060;height:878" strokecolor="white">
                <v:textbox style="mso-next-textbox:#_x0000_s1315">
                  <w:txbxContent>
                    <w:p w:rsidR="00F81703" w:rsidRPr="00C26541" w:rsidRDefault="00F81703" w:rsidP="00B572A2">
                      <w:pPr>
                        <w:bidi/>
                        <w:jc w:val="center"/>
                        <w:rPr>
                          <w:rFonts w:cs="B Lotus"/>
                        </w:rPr>
                      </w:pPr>
                      <w:r w:rsidRPr="00C26541">
                        <w:rPr>
                          <w:rFonts w:cs="B Lotus"/>
                          <w:rtl/>
                        </w:rPr>
                        <w:t xml:space="preserve">تجویز کلونازپام </w:t>
                      </w:r>
                      <w:r>
                        <w:rPr>
                          <w:rFonts w:cs="B Lotus" w:hint="cs"/>
                          <w:rtl/>
                        </w:rPr>
                        <w:t>(</w:t>
                      </w:r>
                      <w:r>
                        <w:rPr>
                          <w:rFonts w:cs="B Lotus"/>
                        </w:rPr>
                        <w:t>mg</w:t>
                      </w:r>
                      <w:r>
                        <w:rPr>
                          <w:rFonts w:cs="B Lotus" w:hint="cs"/>
                          <w:rtl/>
                        </w:rPr>
                        <w:t>1) یا آلپرازولام (</w:t>
                      </w:r>
                      <w:r>
                        <w:rPr>
                          <w:rFonts w:cs="B Lotus"/>
                        </w:rPr>
                        <w:t>mg</w:t>
                      </w:r>
                      <w:r>
                        <w:rPr>
                          <w:rFonts w:cs="B Lotus" w:hint="cs"/>
                          <w:rtl/>
                        </w:rPr>
                        <w:t>5/0)</w:t>
                      </w:r>
                    </w:p>
                  </w:txbxContent>
                </v:textbox>
              </v:rect>
              <v:rect id="_x0000_s1316" style="position:absolute;left:6450;top:11960;width:3780;height:1027" strokecolor="white">
                <v:textbox style="mso-next-textbox:#_x0000_s1316">
                  <w:txbxContent>
                    <w:p w:rsidR="00F81703" w:rsidRPr="00C26541" w:rsidRDefault="00F81703" w:rsidP="00B572A2">
                      <w:pPr>
                        <w:jc w:val="center"/>
                        <w:rPr>
                          <w:rFonts w:cs="B Lotus"/>
                        </w:rPr>
                      </w:pPr>
                      <w:r w:rsidRPr="00C26541">
                        <w:rPr>
                          <w:rFonts w:cs="B Lotus" w:hint="cs"/>
                          <w:rtl/>
                        </w:rPr>
                        <w:t xml:space="preserve">ارجاع </w:t>
                      </w:r>
                      <w:r>
                        <w:rPr>
                          <w:rFonts w:cs="B Lotus" w:hint="cs"/>
                          <w:rtl/>
                        </w:rPr>
                        <w:t xml:space="preserve">غیرفوری </w:t>
                      </w:r>
                      <w:r w:rsidRPr="00C26541">
                        <w:rPr>
                          <w:rFonts w:cs="B Lotus" w:hint="cs"/>
                          <w:rtl/>
                        </w:rPr>
                        <w:t xml:space="preserve">به </w:t>
                      </w:r>
                      <w:r>
                        <w:rPr>
                          <w:rFonts w:cs="B Lotus"/>
                          <w:rtl/>
                        </w:rPr>
                        <w:t>روان‌پزشک</w:t>
                      </w:r>
                      <w:r w:rsidRPr="00C26541">
                        <w:rPr>
                          <w:rFonts w:cs="B Lotus" w:hint="cs"/>
                          <w:rtl/>
                        </w:rPr>
                        <w:t xml:space="preserve"> یا پزشک عمومی </w:t>
                      </w:r>
                      <w:r>
                        <w:rPr>
                          <w:rFonts w:cs="B Lotus"/>
                          <w:rtl/>
                        </w:rPr>
                        <w:t>دوره‌د</w:t>
                      </w:r>
                      <w:r>
                        <w:rPr>
                          <w:rFonts w:cs="B Lotus" w:hint="cs"/>
                          <w:rtl/>
                        </w:rPr>
                        <w:t>ی</w:t>
                      </w:r>
                      <w:r>
                        <w:rPr>
                          <w:rFonts w:cs="B Lotus" w:hint="eastAsia"/>
                          <w:rtl/>
                        </w:rPr>
                        <w:t>ده</w:t>
                      </w:r>
                      <w:r w:rsidRPr="00C26541">
                        <w:rPr>
                          <w:rFonts w:cs="B Lotus" w:hint="cs"/>
                          <w:rtl/>
                        </w:rPr>
                        <w:t xml:space="preserve"> و دریافت پسخو</w:t>
                      </w:r>
                      <w:r>
                        <w:rPr>
                          <w:rFonts w:cs="B Lotus" w:hint="cs"/>
                          <w:rtl/>
                        </w:rPr>
                        <w:t>ر</w:t>
                      </w:r>
                      <w:r w:rsidRPr="00C26541">
                        <w:rPr>
                          <w:rFonts w:cs="B Lotus" w:hint="cs"/>
                          <w:rtl/>
                        </w:rPr>
                        <w:t>اند و پیگیری بیمار</w:t>
                      </w:r>
                    </w:p>
                  </w:txbxContent>
                </v:textbox>
              </v:rect>
              <v:rect id="_x0000_s1317" style="position:absolute;left:7344;top:10620;width:1980;height:589" strokecolor="white">
                <v:textbox style="mso-next-textbox:#_x0000_s1317">
                  <w:txbxContent>
                    <w:p w:rsidR="00F81703" w:rsidRPr="00C26541" w:rsidRDefault="00F81703" w:rsidP="00B572A2">
                      <w:pPr>
                        <w:jc w:val="center"/>
                        <w:rPr>
                          <w:rFonts w:cs="B Lotus"/>
                        </w:rPr>
                      </w:pPr>
                      <w:r w:rsidRPr="00C26541">
                        <w:rPr>
                          <w:rFonts w:cs="B Lotus" w:hint="cs"/>
                          <w:rtl/>
                        </w:rPr>
                        <w:t>پاسخ می</w:t>
                      </w:r>
                      <w:r>
                        <w:rPr>
                          <w:rFonts w:cs="B Lotus" w:hint="cs"/>
                          <w:rtl/>
                        </w:rPr>
                        <w:t>‌</w:t>
                      </w:r>
                      <w:r w:rsidRPr="00C26541">
                        <w:rPr>
                          <w:rFonts w:cs="B Lotus" w:hint="cs"/>
                          <w:rtl/>
                        </w:rPr>
                        <w:t>دهد</w:t>
                      </w:r>
                      <w:r w:rsidRPr="00C26541">
                        <w:rPr>
                          <w:rFonts w:cs="B Lotus"/>
                          <w:rtl/>
                        </w:rPr>
                        <w:t xml:space="preserve"> </w:t>
                      </w:r>
                    </w:p>
                  </w:txbxContent>
                </v:textbox>
              </v:rect>
              <v:rect id="_x0000_s1318" style="position:absolute;left:3024;top:9414;width:1980;height:727" strokecolor="white">
                <v:textbox style="mso-next-textbox:#_x0000_s1318">
                  <w:txbxContent>
                    <w:p w:rsidR="00F81703" w:rsidRPr="00C26541" w:rsidRDefault="00F81703" w:rsidP="00B572A2">
                      <w:pPr>
                        <w:jc w:val="center"/>
                        <w:rPr>
                          <w:rFonts w:cs="B Lotus"/>
                        </w:rPr>
                      </w:pPr>
                      <w:r w:rsidRPr="00C26541">
                        <w:rPr>
                          <w:rFonts w:cs="B Lotus" w:hint="cs"/>
                          <w:rtl/>
                        </w:rPr>
                        <w:t>پاسخ نمی</w:t>
                      </w:r>
                      <w:r>
                        <w:rPr>
                          <w:rFonts w:cs="B Lotus" w:hint="cs"/>
                          <w:rtl/>
                        </w:rPr>
                        <w:t>‌د</w:t>
                      </w:r>
                      <w:r w:rsidRPr="00C26541">
                        <w:rPr>
                          <w:rFonts w:cs="B Lotus" w:hint="cs"/>
                          <w:rtl/>
                        </w:rPr>
                        <w:t>هد</w:t>
                      </w:r>
                    </w:p>
                  </w:txbxContent>
                </v:textbox>
              </v:rect>
              <v:rect id="_x0000_s1319" style="position:absolute;left:2709;top:10814;width:2700;height:752" strokecolor="white">
                <v:textbox style="mso-next-textbox:#_x0000_s1319" inset=",.3mm,,.3mm">
                  <w:txbxContent>
                    <w:p w:rsidR="00F81703" w:rsidRPr="00C26541" w:rsidRDefault="00F81703" w:rsidP="00B572A2">
                      <w:pPr>
                        <w:spacing w:line="320" w:lineRule="exact"/>
                        <w:jc w:val="center"/>
                        <w:rPr>
                          <w:rFonts w:cs="B Lotus"/>
                        </w:rPr>
                      </w:pPr>
                      <w:r w:rsidRPr="00C26541">
                        <w:rPr>
                          <w:rFonts w:cs="B Lotus"/>
                          <w:rtl/>
                        </w:rPr>
                        <w:t>تجویز</w:t>
                      </w:r>
                      <w:r w:rsidRPr="00C26541">
                        <w:rPr>
                          <w:rFonts w:cs="B Lotus" w:hint="cs"/>
                          <w:rtl/>
                        </w:rPr>
                        <w:t xml:space="preserve"> دوز بعدی</w:t>
                      </w:r>
                      <w:r w:rsidRPr="00C26541">
                        <w:rPr>
                          <w:rFonts w:cs="B Lotus"/>
                          <w:rtl/>
                        </w:rPr>
                        <w:t xml:space="preserve"> ک</w:t>
                      </w:r>
                      <w:r>
                        <w:rPr>
                          <w:rFonts w:cs="B Lotus"/>
                          <w:rtl/>
                        </w:rPr>
                        <w:t>لونازپام</w:t>
                      </w:r>
                      <w:r>
                        <w:rPr>
                          <w:rFonts w:cs="B Lotus" w:hint="cs"/>
                          <w:rtl/>
                        </w:rPr>
                        <w:t xml:space="preserve"> یا آلپرازولام</w:t>
                      </w:r>
                      <w:r w:rsidRPr="00C26541">
                        <w:rPr>
                          <w:rFonts w:cs="B Lotus" w:hint="cs"/>
                          <w:rtl/>
                        </w:rPr>
                        <w:t xml:space="preserve"> پس از20 دقیقه</w:t>
                      </w:r>
                    </w:p>
                    <w:p w:rsidR="00F81703" w:rsidRPr="003F52B1" w:rsidRDefault="00F81703" w:rsidP="00B572A2">
                      <w:pPr>
                        <w:jc w:val="center"/>
                      </w:pPr>
                    </w:p>
                  </w:txbxContent>
                </v:textbox>
              </v:rect>
              <v:line id="_x0000_s1320" style="position:absolute" from="5815,4590" to="5815,5034">
                <v:stroke endarrow="block"/>
              </v:line>
              <v:rect id="_x0000_s1321" style="position:absolute;left:2742;top:3767;width:6147;height:819" strokecolor="white">
                <v:textbox style="mso-next-textbox:#_x0000_s1321" inset=".5mm,.3mm,.5mm,.3mm">
                  <w:txbxContent>
                    <w:p w:rsidR="00F81703" w:rsidRPr="00C26541" w:rsidRDefault="00F81703" w:rsidP="00B572A2">
                      <w:pPr>
                        <w:spacing w:line="320" w:lineRule="exact"/>
                        <w:jc w:val="center"/>
                        <w:rPr>
                          <w:rFonts w:cs="B Lotus"/>
                        </w:rPr>
                      </w:pPr>
                      <w:r w:rsidRPr="00C26541">
                        <w:rPr>
                          <w:rFonts w:cs="B Lotus" w:hint="cs"/>
                          <w:rtl/>
                        </w:rPr>
                        <w:t xml:space="preserve">گرفتن </w:t>
                      </w:r>
                      <w:r>
                        <w:rPr>
                          <w:rFonts w:cs="B Lotus"/>
                          <w:rtl/>
                        </w:rPr>
                        <w:t>شرح‌حال</w:t>
                      </w:r>
                      <w:r>
                        <w:rPr>
                          <w:rFonts w:cs="B Lotus" w:hint="cs"/>
                          <w:rtl/>
                        </w:rPr>
                        <w:t xml:space="preserve">، </w:t>
                      </w:r>
                      <w:r w:rsidRPr="00C26541">
                        <w:rPr>
                          <w:rFonts w:cs="B Lotus" w:hint="cs"/>
                          <w:rtl/>
                        </w:rPr>
                        <w:t xml:space="preserve">معاینه فیزیکی </w:t>
                      </w:r>
                      <w:r>
                        <w:rPr>
                          <w:rFonts w:cs="B Lotus"/>
                          <w:rtl/>
                        </w:rPr>
                        <w:t>ازنظر علائم</w:t>
                      </w:r>
                      <w:r w:rsidRPr="00C26541">
                        <w:rPr>
                          <w:rFonts w:cs="B Lotus" w:hint="cs"/>
                          <w:rtl/>
                        </w:rPr>
                        <w:t xml:space="preserve"> ح</w:t>
                      </w:r>
                      <w:r>
                        <w:rPr>
                          <w:rFonts w:cs="B Lotus" w:hint="cs"/>
                          <w:rtl/>
                        </w:rPr>
                        <w:t>ی</w:t>
                      </w:r>
                      <w:r w:rsidRPr="00C26541">
                        <w:rPr>
                          <w:rFonts w:cs="B Lotus" w:hint="cs"/>
                          <w:rtl/>
                        </w:rPr>
                        <w:t>ات</w:t>
                      </w:r>
                      <w:r>
                        <w:rPr>
                          <w:rFonts w:cs="B Lotus" w:hint="cs"/>
                          <w:rtl/>
                        </w:rPr>
                        <w:t xml:space="preserve">ی، </w:t>
                      </w:r>
                      <w:r w:rsidRPr="00C26541">
                        <w:rPr>
                          <w:rFonts w:cs="B Lotus" w:hint="cs"/>
                          <w:rtl/>
                        </w:rPr>
                        <w:t xml:space="preserve"> وضعیت قلب</w:t>
                      </w:r>
                      <w:r>
                        <w:rPr>
                          <w:rFonts w:cs="B Lotus" w:hint="cs"/>
                          <w:rtl/>
                        </w:rPr>
                        <w:t xml:space="preserve">، </w:t>
                      </w:r>
                      <w:r w:rsidRPr="00C26541">
                        <w:rPr>
                          <w:rFonts w:cs="B Lotus" w:hint="cs"/>
                          <w:rtl/>
                        </w:rPr>
                        <w:t>ریه</w:t>
                      </w:r>
                      <w:r>
                        <w:rPr>
                          <w:rFonts w:cs="B Lotus" w:hint="cs"/>
                          <w:rtl/>
                        </w:rPr>
                        <w:t xml:space="preserve">، </w:t>
                      </w:r>
                      <w:r w:rsidRPr="00C26541">
                        <w:rPr>
                          <w:rFonts w:cs="B Lotus" w:hint="cs"/>
                          <w:rtl/>
                        </w:rPr>
                        <w:t>هیپوگلیسمی و</w:t>
                      </w:r>
                      <w:r>
                        <w:rPr>
                          <w:rFonts w:cs="B Lotus" w:hint="cs"/>
                          <w:rtl/>
                        </w:rPr>
                        <w:t xml:space="preserve"> </w:t>
                      </w:r>
                      <w:r w:rsidRPr="00C26541">
                        <w:rPr>
                          <w:rFonts w:cs="B Lotus" w:hint="cs"/>
                          <w:rtl/>
                        </w:rPr>
                        <w:t xml:space="preserve">انجام </w:t>
                      </w:r>
                      <w:r>
                        <w:rPr>
                          <w:rFonts w:cs="B Lotus"/>
                          <w:rtl/>
                        </w:rPr>
                        <w:t>آزما</w:t>
                      </w:r>
                      <w:r>
                        <w:rPr>
                          <w:rFonts w:cs="B Lotus" w:hint="cs"/>
                          <w:rtl/>
                        </w:rPr>
                        <w:t>ی</w:t>
                      </w:r>
                      <w:r>
                        <w:rPr>
                          <w:rFonts w:cs="B Lotus" w:hint="eastAsia"/>
                          <w:rtl/>
                        </w:rPr>
                        <w:t>ش‌ها</w:t>
                      </w:r>
                      <w:r>
                        <w:rPr>
                          <w:rFonts w:cs="B Lotus" w:hint="cs"/>
                          <w:rtl/>
                        </w:rPr>
                        <w:t>ی</w:t>
                      </w:r>
                      <w:r w:rsidRPr="00C26541">
                        <w:rPr>
                          <w:rFonts w:cs="B Lotus" w:hint="cs"/>
                          <w:rtl/>
                        </w:rPr>
                        <w:t xml:space="preserve"> لازم با توجه به </w:t>
                      </w:r>
                      <w:r>
                        <w:rPr>
                          <w:rFonts w:cs="B Lotus"/>
                          <w:rtl/>
                        </w:rPr>
                        <w:t>شرح‌حال</w:t>
                      </w:r>
                    </w:p>
                  </w:txbxContent>
                </v:textbox>
              </v:rect>
              <v:rect id="_x0000_s1322" style="position:absolute;left:4513;top:5083;width:2604;height:561" strokecolor="white">
                <v:textbox style="mso-next-textbox:#_x0000_s1322" inset=".5mm,.3mm,.5mm,.3mm">
                  <w:txbxContent>
                    <w:p w:rsidR="00F81703" w:rsidRDefault="00F81703" w:rsidP="00B572A2">
                      <w:pPr>
                        <w:spacing w:line="320" w:lineRule="exact"/>
                        <w:jc w:val="center"/>
                        <w:rPr>
                          <w:rtl/>
                        </w:rPr>
                      </w:pPr>
                      <w:r w:rsidRPr="00C26541">
                        <w:rPr>
                          <w:rFonts w:cs="B Lotus" w:hint="cs"/>
                          <w:rtl/>
                        </w:rPr>
                        <w:t>احتمال وجود ب</w:t>
                      </w:r>
                      <w:r>
                        <w:rPr>
                          <w:rFonts w:cs="B Lotus" w:hint="cs"/>
                          <w:rtl/>
                        </w:rPr>
                        <w:t>ی</w:t>
                      </w:r>
                      <w:r w:rsidRPr="00C26541">
                        <w:rPr>
                          <w:rFonts w:cs="B Lotus" w:hint="cs"/>
                          <w:rtl/>
                        </w:rPr>
                        <w:t>مار</w:t>
                      </w:r>
                      <w:r>
                        <w:rPr>
                          <w:rFonts w:cs="B Lotus" w:hint="cs"/>
                          <w:rtl/>
                        </w:rPr>
                        <w:t>ی</w:t>
                      </w:r>
                      <w:r w:rsidRPr="00C26541">
                        <w:rPr>
                          <w:rFonts w:cs="B Lotus" w:hint="cs"/>
                          <w:rtl/>
                        </w:rPr>
                        <w:t xml:space="preserve"> جسم</w:t>
                      </w:r>
                      <w:r>
                        <w:rPr>
                          <w:rFonts w:cs="B Lotus" w:hint="cs"/>
                          <w:rtl/>
                        </w:rPr>
                        <w:t>ی</w:t>
                      </w:r>
                    </w:p>
                    <w:p w:rsidR="00F81703" w:rsidRDefault="00F81703" w:rsidP="00B572A2">
                      <w:pPr>
                        <w:jc w:val="lowKashida"/>
                        <w:rPr>
                          <w:rtl/>
                        </w:rPr>
                      </w:pPr>
                      <w:r>
                        <w:rPr>
                          <w:rFonts w:hint="cs"/>
                          <w:rtl/>
                        </w:rPr>
                        <w:t xml:space="preserve"> </w:t>
                      </w:r>
                    </w:p>
                    <w:p w:rsidR="00F81703" w:rsidRDefault="00F81703" w:rsidP="00B572A2">
                      <w:pPr>
                        <w:jc w:val="lowKashida"/>
                        <w:rPr>
                          <w:rtl/>
                        </w:rPr>
                      </w:pPr>
                      <w:r>
                        <w:rPr>
                          <w:rFonts w:hint="cs"/>
                          <w:rtl/>
                        </w:rPr>
                        <w:t xml:space="preserve">             </w:t>
                      </w:r>
                    </w:p>
                    <w:p w:rsidR="00F81703" w:rsidRPr="00BE5449" w:rsidRDefault="00F81703" w:rsidP="00B572A2"/>
                  </w:txbxContent>
                </v:textbox>
              </v:rect>
              <v:rect id="_x0000_s1323" style="position:absolute;left:2883;top:5825;width:1080;height:562" strokecolor="white">
                <v:textbox style="mso-next-textbox:#_x0000_s1323">
                  <w:txbxContent>
                    <w:p w:rsidR="00F81703" w:rsidRPr="00C26541" w:rsidRDefault="00F81703" w:rsidP="00B572A2">
                      <w:pPr>
                        <w:jc w:val="center"/>
                        <w:rPr>
                          <w:rFonts w:cs="B Lotus"/>
                        </w:rPr>
                      </w:pPr>
                      <w:r w:rsidRPr="00C26541">
                        <w:rPr>
                          <w:rFonts w:cs="B Lotus" w:hint="cs"/>
                          <w:rtl/>
                        </w:rPr>
                        <w:t>بله</w:t>
                      </w:r>
                    </w:p>
                    <w:p w:rsidR="00F81703" w:rsidRDefault="00F81703" w:rsidP="00B572A2">
                      <w:pPr>
                        <w:jc w:val="lowKashida"/>
                      </w:pPr>
                      <w:r>
                        <w:rPr>
                          <w:rFonts w:hint="cs"/>
                          <w:rtl/>
                        </w:rPr>
                        <w:t xml:space="preserve"> </w:t>
                      </w:r>
                      <w:r>
                        <w:rPr>
                          <w:rtl/>
                        </w:rPr>
                        <w:t xml:space="preserve">         </w:t>
                      </w:r>
                      <w:r>
                        <w:t xml:space="preserve"> </w:t>
                      </w:r>
                    </w:p>
                    <w:p w:rsidR="00F81703" w:rsidRDefault="00F81703" w:rsidP="00B572A2">
                      <w:pPr>
                        <w:jc w:val="lowKashida"/>
                        <w:rPr>
                          <w:rtl/>
                        </w:rPr>
                      </w:pPr>
                      <w:r>
                        <w:rPr>
                          <w:rFonts w:hint="cs"/>
                          <w:rtl/>
                        </w:rPr>
                        <w:t xml:space="preserve">    </w:t>
                      </w:r>
                    </w:p>
                    <w:p w:rsidR="00F81703" w:rsidRDefault="00F81703" w:rsidP="00B572A2">
                      <w:pPr>
                        <w:jc w:val="lowKashida"/>
                        <w:rPr>
                          <w:rtl/>
                        </w:rPr>
                      </w:pPr>
                      <w:r>
                        <w:rPr>
                          <w:rFonts w:hint="cs"/>
                          <w:rtl/>
                        </w:rPr>
                        <w:t xml:space="preserve"> </w:t>
                      </w:r>
                    </w:p>
                    <w:p w:rsidR="00F81703" w:rsidRDefault="00F81703" w:rsidP="00B572A2">
                      <w:pPr>
                        <w:jc w:val="lowKashida"/>
                        <w:rPr>
                          <w:rtl/>
                        </w:rPr>
                      </w:pPr>
                      <w:r>
                        <w:rPr>
                          <w:rFonts w:hint="cs"/>
                          <w:rtl/>
                        </w:rPr>
                        <w:t xml:space="preserve">             </w:t>
                      </w:r>
                    </w:p>
                    <w:p w:rsidR="00F81703" w:rsidRPr="00BE5449" w:rsidRDefault="00F81703" w:rsidP="00B572A2"/>
                  </w:txbxContent>
                </v:textbox>
              </v:rect>
              <v:rect id="_x0000_s1324" style="position:absolute;left:7563;top:5825;width:1260;height:562" strokecolor="white">
                <v:textbox style="mso-next-textbox:#_x0000_s1324">
                  <w:txbxContent>
                    <w:p w:rsidR="00F81703" w:rsidRPr="00C26541" w:rsidRDefault="00F81703" w:rsidP="00B572A2">
                      <w:pPr>
                        <w:jc w:val="center"/>
                        <w:rPr>
                          <w:rFonts w:cs="B Lotus"/>
                        </w:rPr>
                      </w:pPr>
                      <w:r w:rsidRPr="00C26541">
                        <w:rPr>
                          <w:rFonts w:cs="B Lotus" w:hint="cs"/>
                          <w:rtl/>
                        </w:rPr>
                        <w:t>خیر</w:t>
                      </w:r>
                    </w:p>
                    <w:p w:rsidR="00F81703" w:rsidRDefault="00F81703" w:rsidP="00B572A2">
                      <w:pPr>
                        <w:jc w:val="lowKashida"/>
                      </w:pPr>
                      <w:r>
                        <w:rPr>
                          <w:rFonts w:hint="cs"/>
                          <w:rtl/>
                        </w:rPr>
                        <w:t xml:space="preserve"> </w:t>
                      </w:r>
                      <w:r>
                        <w:rPr>
                          <w:rtl/>
                        </w:rPr>
                        <w:t xml:space="preserve">         </w:t>
                      </w:r>
                      <w:r>
                        <w:t xml:space="preserve"> </w:t>
                      </w:r>
                    </w:p>
                    <w:p w:rsidR="00F81703" w:rsidRDefault="00F81703" w:rsidP="00B572A2">
                      <w:pPr>
                        <w:jc w:val="lowKashida"/>
                        <w:rPr>
                          <w:rtl/>
                        </w:rPr>
                      </w:pPr>
                      <w:r>
                        <w:rPr>
                          <w:rFonts w:hint="cs"/>
                          <w:rtl/>
                        </w:rPr>
                        <w:t xml:space="preserve">    </w:t>
                      </w:r>
                    </w:p>
                    <w:p w:rsidR="00F81703" w:rsidRDefault="00F81703" w:rsidP="00B572A2">
                      <w:pPr>
                        <w:jc w:val="lowKashida"/>
                        <w:rPr>
                          <w:rtl/>
                        </w:rPr>
                      </w:pPr>
                      <w:r>
                        <w:rPr>
                          <w:rFonts w:hint="cs"/>
                          <w:rtl/>
                        </w:rPr>
                        <w:t xml:space="preserve"> </w:t>
                      </w:r>
                    </w:p>
                    <w:p w:rsidR="00F81703" w:rsidRDefault="00F81703" w:rsidP="00B572A2">
                      <w:pPr>
                        <w:jc w:val="lowKashida"/>
                        <w:rPr>
                          <w:rtl/>
                        </w:rPr>
                      </w:pPr>
                      <w:r>
                        <w:rPr>
                          <w:rFonts w:hint="cs"/>
                          <w:rtl/>
                        </w:rPr>
                        <w:t xml:space="preserve">             </w:t>
                      </w:r>
                    </w:p>
                    <w:p w:rsidR="00F81703" w:rsidRPr="00BE5449" w:rsidRDefault="00F81703" w:rsidP="00B572A2"/>
                  </w:txbxContent>
                </v:textbox>
              </v:rect>
              <v:rect id="_x0000_s1325" style="position:absolute;left:1443;top:6977;width:5079;height:2255" strokecolor="white">
                <v:textbox style="mso-next-textbox:#_x0000_s1325" inset=".5mm,1mm,.5mm,1mm">
                  <w:txbxContent>
                    <w:p w:rsidR="00F81703" w:rsidRPr="00C26541" w:rsidRDefault="00F81703" w:rsidP="00B572A2">
                      <w:pPr>
                        <w:spacing w:line="320" w:lineRule="exact"/>
                        <w:jc w:val="center"/>
                        <w:rPr>
                          <w:rFonts w:cs="B Lotus"/>
                        </w:rPr>
                      </w:pPr>
                      <w:r w:rsidRPr="00C26541">
                        <w:rPr>
                          <w:rFonts w:cs="B Lotus"/>
                          <w:rtl/>
                        </w:rPr>
                        <w:t>بسیاری از بیماری</w:t>
                      </w:r>
                      <w:r>
                        <w:rPr>
                          <w:rFonts w:cs="B Lotus" w:hint="cs"/>
                          <w:rtl/>
                        </w:rPr>
                        <w:t>‌</w:t>
                      </w:r>
                      <w:r w:rsidRPr="00C26541">
                        <w:rPr>
                          <w:rFonts w:cs="B Lotus"/>
                          <w:rtl/>
                        </w:rPr>
                        <w:t xml:space="preserve">های جسمی </w:t>
                      </w:r>
                      <w:r>
                        <w:rPr>
                          <w:rFonts w:cs="B Lotus"/>
                          <w:rtl/>
                        </w:rPr>
                        <w:t>مانند آر</w:t>
                      </w:r>
                      <w:r>
                        <w:rPr>
                          <w:rFonts w:cs="B Lotus" w:hint="cs"/>
                          <w:rtl/>
                        </w:rPr>
                        <w:t>ی</w:t>
                      </w:r>
                      <w:r>
                        <w:rPr>
                          <w:rFonts w:cs="B Lotus" w:hint="eastAsia"/>
                          <w:rtl/>
                        </w:rPr>
                        <w:t>تم</w:t>
                      </w:r>
                      <w:r>
                        <w:rPr>
                          <w:rFonts w:cs="B Lotus" w:hint="cs"/>
                          <w:rtl/>
                        </w:rPr>
                        <w:t>ی</w:t>
                      </w:r>
                      <w:r w:rsidRPr="00C26541">
                        <w:rPr>
                          <w:rFonts w:cs="B Lotus"/>
                          <w:rtl/>
                        </w:rPr>
                        <w:t xml:space="preserve"> قلب</w:t>
                      </w:r>
                      <w:r>
                        <w:rPr>
                          <w:rFonts w:cs="B Lotus"/>
                          <w:rtl/>
                        </w:rPr>
                        <w:t xml:space="preserve">ی، </w:t>
                      </w:r>
                      <w:r w:rsidRPr="00C26541">
                        <w:rPr>
                          <w:rFonts w:cs="B Lotus"/>
                          <w:rtl/>
                        </w:rPr>
                        <w:t>انفاركتوس قلب</w:t>
                      </w:r>
                      <w:r>
                        <w:rPr>
                          <w:rFonts w:cs="B Lotus"/>
                          <w:rtl/>
                        </w:rPr>
                        <w:t xml:space="preserve">ی، </w:t>
                      </w:r>
                      <w:r w:rsidRPr="00C26541">
                        <w:rPr>
                          <w:rFonts w:cs="B Lotus"/>
                          <w:rtl/>
                        </w:rPr>
                        <w:t>آسم</w:t>
                      </w:r>
                      <w:r>
                        <w:rPr>
                          <w:rFonts w:cs="B Lotus"/>
                          <w:rtl/>
                        </w:rPr>
                        <w:t xml:space="preserve">، </w:t>
                      </w:r>
                      <w:r w:rsidRPr="00C26541">
                        <w:rPr>
                          <w:rFonts w:cs="B Lotus"/>
                          <w:rtl/>
                        </w:rPr>
                        <w:t>ه</w:t>
                      </w:r>
                      <w:r>
                        <w:rPr>
                          <w:rFonts w:cs="B Lotus"/>
                          <w:rtl/>
                        </w:rPr>
                        <w:t>ی</w:t>
                      </w:r>
                      <w:r w:rsidRPr="00C26541">
                        <w:rPr>
                          <w:rFonts w:cs="B Lotus"/>
                          <w:rtl/>
                        </w:rPr>
                        <w:t>پوگل</w:t>
                      </w:r>
                      <w:r>
                        <w:rPr>
                          <w:rFonts w:cs="B Lotus"/>
                          <w:rtl/>
                        </w:rPr>
                        <w:t>ی</w:t>
                      </w:r>
                      <w:r w:rsidRPr="00C26541">
                        <w:rPr>
                          <w:rFonts w:cs="B Lotus"/>
                          <w:rtl/>
                        </w:rPr>
                        <w:t>سم</w:t>
                      </w:r>
                      <w:r>
                        <w:rPr>
                          <w:rFonts w:cs="B Lotus"/>
                          <w:rtl/>
                        </w:rPr>
                        <w:t>ی</w:t>
                      </w:r>
                      <w:r w:rsidRPr="00C26541">
                        <w:rPr>
                          <w:rFonts w:cs="B Lotus"/>
                          <w:rtl/>
                        </w:rPr>
                        <w:t xml:space="preserve"> و</w:t>
                      </w:r>
                      <w:r>
                        <w:rPr>
                          <w:rFonts w:cs="B Lotus" w:hint="cs"/>
                          <w:rtl/>
                        </w:rPr>
                        <w:t xml:space="preserve"> </w:t>
                      </w:r>
                      <w:r>
                        <w:rPr>
                          <w:rFonts w:cs="B Lotus"/>
                          <w:rtl/>
                        </w:rPr>
                        <w:t>ه</w:t>
                      </w:r>
                      <w:r>
                        <w:rPr>
                          <w:rFonts w:cs="B Lotus" w:hint="cs"/>
                          <w:rtl/>
                        </w:rPr>
                        <w:t>ی</w:t>
                      </w:r>
                      <w:r>
                        <w:rPr>
                          <w:rFonts w:cs="B Lotus" w:hint="eastAsia"/>
                          <w:rtl/>
                        </w:rPr>
                        <w:t>پوت</w:t>
                      </w:r>
                      <w:r>
                        <w:rPr>
                          <w:rFonts w:cs="B Lotus" w:hint="cs"/>
                          <w:rtl/>
                        </w:rPr>
                        <w:t>ی</w:t>
                      </w:r>
                      <w:r>
                        <w:rPr>
                          <w:rFonts w:cs="B Lotus" w:hint="eastAsia"/>
                          <w:rtl/>
                        </w:rPr>
                        <w:t>روئ</w:t>
                      </w:r>
                      <w:r>
                        <w:rPr>
                          <w:rFonts w:cs="B Lotus" w:hint="cs"/>
                          <w:rtl/>
                        </w:rPr>
                        <w:t>ی</w:t>
                      </w:r>
                      <w:r>
                        <w:rPr>
                          <w:rFonts w:cs="B Lotus" w:hint="eastAsia"/>
                          <w:rtl/>
                        </w:rPr>
                        <w:t>د</w:t>
                      </w:r>
                      <w:r>
                        <w:rPr>
                          <w:rFonts w:cs="B Lotus" w:hint="cs"/>
                          <w:rtl/>
                        </w:rPr>
                        <w:t>ی</w:t>
                      </w:r>
                      <w:r w:rsidRPr="00C26541">
                        <w:rPr>
                          <w:rFonts w:cs="B Lotus"/>
                          <w:rtl/>
                        </w:rPr>
                        <w:t xml:space="preserve"> با </w:t>
                      </w:r>
                      <w:r>
                        <w:rPr>
                          <w:rFonts w:cs="B Lotus"/>
                          <w:rtl/>
                        </w:rPr>
                        <w:t>علائم</w:t>
                      </w:r>
                      <w:r w:rsidRPr="00C26541">
                        <w:rPr>
                          <w:rFonts w:cs="B Lotus"/>
                          <w:rtl/>
                        </w:rPr>
                        <w:t xml:space="preserve"> مشابه حمله پانیک بروز</w:t>
                      </w:r>
                      <w:r>
                        <w:rPr>
                          <w:rFonts w:cs="B Lotus"/>
                          <w:rtl/>
                        </w:rPr>
                        <w:t xml:space="preserve"> می‌</w:t>
                      </w:r>
                      <w:r w:rsidRPr="00C26541">
                        <w:rPr>
                          <w:rFonts w:cs="B Lotus"/>
                          <w:rtl/>
                        </w:rPr>
                        <w:t>کنند که در این صورت درمان بیماری طبی موجب بهبود</w:t>
                      </w:r>
                      <w:r>
                        <w:rPr>
                          <w:rFonts w:cs="B Lotus" w:hint="cs"/>
                          <w:rtl/>
                        </w:rPr>
                        <w:t xml:space="preserve"> </w:t>
                      </w:r>
                      <w:r>
                        <w:rPr>
                          <w:rFonts w:cs="B Lotus"/>
                          <w:rtl/>
                        </w:rPr>
                        <w:t>علائم</w:t>
                      </w:r>
                      <w:r w:rsidRPr="00C26541">
                        <w:rPr>
                          <w:rFonts w:cs="B Lotus"/>
                          <w:rtl/>
                        </w:rPr>
                        <w:t xml:space="preserve"> اضطرابی خواهد شد</w:t>
                      </w:r>
                      <w:r>
                        <w:rPr>
                          <w:rFonts w:cs="B Lotus"/>
                          <w:rtl/>
                        </w:rPr>
                        <w:t xml:space="preserve">. </w:t>
                      </w:r>
                      <w:r>
                        <w:rPr>
                          <w:rFonts w:cs="B Lotus" w:hint="cs"/>
                          <w:rtl/>
                        </w:rPr>
                        <w:t>ا</w:t>
                      </w:r>
                      <w:r w:rsidRPr="00C26541">
                        <w:rPr>
                          <w:rFonts w:cs="B Lotus"/>
                          <w:rtl/>
                        </w:rPr>
                        <w:t xml:space="preserve">گر با درمان بیماری طبی </w:t>
                      </w:r>
                      <w:r>
                        <w:rPr>
                          <w:rFonts w:cs="B Lotus"/>
                          <w:rtl/>
                        </w:rPr>
                        <w:t>علائم</w:t>
                      </w:r>
                      <w:r w:rsidRPr="00C26541">
                        <w:rPr>
                          <w:rFonts w:cs="B Lotus"/>
                          <w:rtl/>
                        </w:rPr>
                        <w:t xml:space="preserve"> اضطرابی برطرف نشوند </w:t>
                      </w:r>
                      <w:r>
                        <w:rPr>
                          <w:rFonts w:cs="B Lotus" w:hint="cs"/>
                          <w:rtl/>
                        </w:rPr>
                        <w:t>لازم است</w:t>
                      </w:r>
                      <w:r w:rsidRPr="00C26541">
                        <w:rPr>
                          <w:rFonts w:cs="B Lotus"/>
                          <w:rtl/>
                        </w:rPr>
                        <w:t xml:space="preserve"> درمان اضطراب</w:t>
                      </w:r>
                      <w:r>
                        <w:rPr>
                          <w:rFonts w:cs="B Lotus"/>
                          <w:rtl/>
                        </w:rPr>
                        <w:t xml:space="preserve"> </w:t>
                      </w:r>
                      <w:r w:rsidRPr="00C26541">
                        <w:rPr>
                          <w:rFonts w:cs="B Lotus"/>
                          <w:rtl/>
                        </w:rPr>
                        <w:t>مطابق الگور</w:t>
                      </w:r>
                      <w:r>
                        <w:rPr>
                          <w:rFonts w:cs="B Lotus"/>
                          <w:rtl/>
                        </w:rPr>
                        <w:t>ی</w:t>
                      </w:r>
                      <w:r w:rsidRPr="00C26541">
                        <w:rPr>
                          <w:rFonts w:cs="B Lotus"/>
                          <w:rtl/>
                        </w:rPr>
                        <w:t>تم درمان اختلالات اضطراب</w:t>
                      </w:r>
                      <w:r>
                        <w:rPr>
                          <w:rFonts w:cs="B Lotus"/>
                          <w:rtl/>
                        </w:rPr>
                        <w:t>ی</w:t>
                      </w:r>
                      <w:r w:rsidRPr="00C26541">
                        <w:rPr>
                          <w:rFonts w:cs="B Lotus"/>
                          <w:rtl/>
                        </w:rPr>
                        <w:t xml:space="preserve"> مربوطه </w:t>
                      </w:r>
                      <w:r>
                        <w:rPr>
                          <w:rFonts w:cs="B Lotus" w:hint="cs"/>
                          <w:rtl/>
                        </w:rPr>
                        <w:t xml:space="preserve">انجام شود. </w:t>
                      </w:r>
                    </w:p>
                    <w:p w:rsidR="00F81703" w:rsidRPr="00C26541" w:rsidRDefault="00F81703" w:rsidP="00B572A2">
                      <w:pPr>
                        <w:spacing w:line="320" w:lineRule="exact"/>
                        <w:rPr>
                          <w:rFonts w:cs="B Lotus"/>
                        </w:rPr>
                      </w:pPr>
                    </w:p>
                  </w:txbxContent>
                </v:textbox>
              </v:rect>
              <v:rect id="_x0000_s1326" style="position:absolute;left:7254;top:6993;width:1980;height:980" strokecolor="white">
                <v:textbox style="mso-next-textbox:#_x0000_s1326" inset=".5mm,.3mm,.5mm,.3mm">
                  <w:txbxContent>
                    <w:p w:rsidR="00F81703" w:rsidRDefault="00F81703" w:rsidP="00B572A2">
                      <w:pPr>
                        <w:spacing w:line="320" w:lineRule="exact"/>
                        <w:jc w:val="center"/>
                        <w:rPr>
                          <w:rFonts w:cs="B Lotus"/>
                          <w:rtl/>
                        </w:rPr>
                      </w:pPr>
                      <w:r>
                        <w:rPr>
                          <w:rFonts w:cs="B Lotus" w:hint="cs"/>
                          <w:rtl/>
                        </w:rPr>
                        <w:t>تشخ</w:t>
                      </w:r>
                      <w:r w:rsidRPr="00C26541">
                        <w:rPr>
                          <w:rFonts w:cs="B Lotus" w:hint="cs"/>
                          <w:rtl/>
                        </w:rPr>
                        <w:t xml:space="preserve">یص </w:t>
                      </w:r>
                    </w:p>
                    <w:p w:rsidR="00F81703" w:rsidRPr="00966CDD" w:rsidRDefault="00F81703" w:rsidP="00B572A2">
                      <w:pPr>
                        <w:spacing w:line="320" w:lineRule="exact"/>
                        <w:jc w:val="center"/>
                        <w:rPr>
                          <w:rFonts w:cs="B Yagut"/>
                        </w:rPr>
                      </w:pPr>
                      <w:r w:rsidRPr="00C26541">
                        <w:rPr>
                          <w:rFonts w:cs="B Lotus" w:hint="cs"/>
                          <w:rtl/>
                        </w:rPr>
                        <w:t>حمله پانیک</w:t>
                      </w:r>
                      <w:r>
                        <w:rPr>
                          <w:rFonts w:cs="B Yagut" w:hint="cs"/>
                          <w:rtl/>
                        </w:rPr>
                        <w:t xml:space="preserve"> </w:t>
                      </w:r>
                    </w:p>
                    <w:p w:rsidR="00F81703" w:rsidRPr="007B446F" w:rsidRDefault="00F81703" w:rsidP="00B572A2"/>
                    <w:p w:rsidR="00F81703" w:rsidRPr="007B446F" w:rsidRDefault="00F81703" w:rsidP="00B572A2">
                      <w:pPr>
                        <w:rPr>
                          <w:rtl/>
                        </w:rPr>
                      </w:pPr>
                    </w:p>
                  </w:txbxContent>
                </v:textbox>
              </v:rect>
              <v:line id="_x0000_s1327" style="position:absolute" from="5815,3204" to="5815,3767">
                <v:stroke endarrow="block"/>
              </v:line>
              <v:line id="_x0000_s1328" style="position:absolute;flip:x" from="3963,5646" to="4752,5825">
                <v:stroke endarrow="block"/>
              </v:line>
              <v:line id="_x0000_s1329" style="position:absolute" from="6843,5637" to="7563,5825">
                <v:stroke endarrow="block"/>
              </v:line>
              <v:line id="_x0000_s1330" style="position:absolute" from="3444,6382" to="3444,6974">
                <v:stroke endarrow="block"/>
              </v:line>
              <v:line id="_x0000_s1331" style="position:absolute" from="8244,6398" to="8244,6990">
                <v:stroke endarrow="block"/>
              </v:line>
              <v:line id="_x0000_s1332" style="position:absolute" from="8310,7970" to="8310,9095">
                <v:stroke endarrow="block"/>
              </v:line>
              <v:line id="_x0000_s1333" style="position:absolute" from="8355,10009" to="8355,10761">
                <v:stroke endarrow="block"/>
              </v:line>
              <v:line id="_x0000_s1334" style="position:absolute" from="8355,11209" to="8355,11960">
                <v:stroke endarrow="block"/>
              </v:line>
              <v:line id="_x0000_s1335" style="position:absolute;flip:x" from="5046,9602" to="6711,9602">
                <v:stroke endarrow="block"/>
              </v:line>
              <v:line id="_x0000_s1336" style="position:absolute;flip:x" from="3969,10125" to="3969,10835">
                <v:stroke endarrow="block"/>
              </v:line>
              <v:rect id="_x0000_s1337" style="position:absolute;left:3045;top:12198;width:1980;height:564" strokecolor="white">
                <v:textbox style="mso-next-textbox:#_x0000_s1337">
                  <w:txbxContent>
                    <w:p w:rsidR="00F81703" w:rsidRPr="00C26541" w:rsidRDefault="00F81703" w:rsidP="00B572A2">
                      <w:pPr>
                        <w:jc w:val="center"/>
                        <w:rPr>
                          <w:rFonts w:cs="B Lotus"/>
                        </w:rPr>
                      </w:pPr>
                      <w:r w:rsidRPr="00C26541">
                        <w:rPr>
                          <w:rFonts w:cs="B Lotus" w:hint="cs"/>
                          <w:rtl/>
                        </w:rPr>
                        <w:t>پاسخ</w:t>
                      </w:r>
                      <w:r>
                        <w:rPr>
                          <w:rFonts w:cs="B Lotus" w:hint="cs"/>
                          <w:rtl/>
                        </w:rPr>
                        <w:t xml:space="preserve"> نمی‌</w:t>
                      </w:r>
                      <w:r w:rsidRPr="00C26541">
                        <w:rPr>
                          <w:rFonts w:cs="B Lotus" w:hint="cs"/>
                          <w:rtl/>
                        </w:rPr>
                        <w:t>هد</w:t>
                      </w:r>
                    </w:p>
                  </w:txbxContent>
                </v:textbox>
              </v:rect>
              <v:line id="_x0000_s1338" style="position:absolute;flip:x" from="3999,11628" to="3999,12192">
                <v:stroke endarrow="block"/>
              </v:line>
              <v:line id="_x0000_s1339" style="position:absolute;flip:x" from="4005,12793" to="4005,13169">
                <v:stroke endarrow="block"/>
              </v:line>
            </v:group>
            <v:rect id="_x0000_s1340" style="position:absolute;left:2883;top:13229;width:2211;height:579" strokecolor="white">
              <v:textbox style="mso-next-textbox:#_x0000_s1340">
                <w:txbxContent>
                  <w:p w:rsidR="00F81703" w:rsidRPr="00C26541" w:rsidRDefault="00F81703" w:rsidP="00B572A2">
                    <w:pPr>
                      <w:jc w:val="center"/>
                      <w:rPr>
                        <w:rFonts w:cs="B Lotus"/>
                      </w:rPr>
                    </w:pPr>
                    <w:r w:rsidRPr="00C26541">
                      <w:rPr>
                        <w:rFonts w:cs="B Lotus" w:hint="cs"/>
                        <w:rtl/>
                      </w:rPr>
                      <w:t>بررسی مجدد بیماری طبی</w:t>
                    </w:r>
                  </w:p>
                </w:txbxContent>
              </v:textbox>
            </v:rect>
            <w10:wrap anchorx="page"/>
          </v:group>
        </w:pict>
      </w:r>
      <w:r w:rsidR="004E0049">
        <w:rPr>
          <w:rFonts w:cs="B Lotus"/>
          <w:rtl/>
        </w:rPr>
        <w:t>1 میلی</w:t>
      </w:r>
      <w:r w:rsidR="004E0049">
        <w:rPr>
          <w:rFonts w:cs="B Lotus" w:hint="cs"/>
          <w:rtl/>
        </w:rPr>
        <w:softHyphen/>
      </w:r>
      <w:r w:rsidR="00B572A2" w:rsidRPr="00C26541">
        <w:rPr>
          <w:rFonts w:cs="B Lotus"/>
          <w:rtl/>
        </w:rPr>
        <w:t xml:space="preserve">گرمی </w:t>
      </w:r>
    </w:p>
    <w:p w:rsidR="00B572A2" w:rsidRDefault="00B572A2" w:rsidP="00B572A2">
      <w:pPr>
        <w:tabs>
          <w:tab w:val="left" w:pos="3598"/>
        </w:tabs>
        <w:bidi/>
        <w:rPr>
          <w:sz w:val="24"/>
          <w:szCs w:val="24"/>
          <w:rtl/>
        </w:rPr>
      </w:pPr>
    </w:p>
    <w:p w:rsidR="00B572A2" w:rsidRPr="007764DE" w:rsidRDefault="00B572A2" w:rsidP="00B572A2">
      <w:pPr>
        <w:bidi/>
        <w:rPr>
          <w:sz w:val="24"/>
          <w:szCs w:val="24"/>
          <w:rtl/>
        </w:rPr>
      </w:pPr>
    </w:p>
    <w:p w:rsidR="00B572A2"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Pr="007764DE" w:rsidRDefault="00B572A2" w:rsidP="00B572A2">
      <w:pPr>
        <w:bidi/>
        <w:rPr>
          <w:sz w:val="24"/>
          <w:szCs w:val="24"/>
          <w:rtl/>
        </w:rPr>
      </w:pPr>
    </w:p>
    <w:p w:rsidR="00B572A2" w:rsidRDefault="00B572A2" w:rsidP="00B572A2">
      <w:pPr>
        <w:bidi/>
        <w:rPr>
          <w:sz w:val="24"/>
          <w:szCs w:val="24"/>
          <w:rtl/>
        </w:rPr>
      </w:pPr>
    </w:p>
    <w:p w:rsidR="00B572A2" w:rsidRDefault="00B572A2" w:rsidP="00B572A2">
      <w:pPr>
        <w:tabs>
          <w:tab w:val="left" w:pos="6484"/>
        </w:tabs>
        <w:bidi/>
        <w:rPr>
          <w:sz w:val="24"/>
          <w:szCs w:val="24"/>
          <w:rtl/>
        </w:rPr>
      </w:pPr>
    </w:p>
    <w:p w:rsidR="00B572A2" w:rsidRDefault="00B572A2" w:rsidP="00B572A2">
      <w:pPr>
        <w:tabs>
          <w:tab w:val="left" w:pos="6484"/>
        </w:tabs>
        <w:bidi/>
        <w:rPr>
          <w:sz w:val="24"/>
          <w:szCs w:val="24"/>
          <w:rtl/>
        </w:rPr>
      </w:pPr>
    </w:p>
    <w:p w:rsidR="00B572A2" w:rsidRDefault="00B572A2" w:rsidP="00B572A2">
      <w:pPr>
        <w:tabs>
          <w:tab w:val="left" w:pos="6484"/>
        </w:tabs>
        <w:bidi/>
        <w:rPr>
          <w:sz w:val="24"/>
          <w:szCs w:val="24"/>
          <w:rtl/>
        </w:rPr>
      </w:pPr>
    </w:p>
    <w:p w:rsidR="00B572A2" w:rsidRDefault="00B572A2" w:rsidP="00B572A2">
      <w:pPr>
        <w:tabs>
          <w:tab w:val="left" w:pos="6484"/>
        </w:tabs>
        <w:bidi/>
        <w:rPr>
          <w:sz w:val="24"/>
          <w:szCs w:val="24"/>
          <w:rtl/>
        </w:rPr>
      </w:pPr>
    </w:p>
    <w:p w:rsidR="00B572A2" w:rsidRDefault="00B572A2" w:rsidP="00B572A2">
      <w:pPr>
        <w:tabs>
          <w:tab w:val="left" w:pos="6484"/>
        </w:tabs>
        <w:bidi/>
        <w:rPr>
          <w:sz w:val="24"/>
          <w:szCs w:val="24"/>
          <w:rtl/>
        </w:rPr>
      </w:pPr>
    </w:p>
    <w:p w:rsidR="00537772" w:rsidRDefault="00537772" w:rsidP="00537772">
      <w:pPr>
        <w:tabs>
          <w:tab w:val="left" w:pos="6484"/>
        </w:tabs>
        <w:bidi/>
        <w:rPr>
          <w:sz w:val="24"/>
          <w:szCs w:val="24"/>
          <w:rtl/>
        </w:rPr>
      </w:pPr>
    </w:p>
    <w:p w:rsidR="00537772" w:rsidRDefault="00537772" w:rsidP="00537772">
      <w:pPr>
        <w:tabs>
          <w:tab w:val="left" w:pos="6484"/>
        </w:tabs>
        <w:bidi/>
        <w:rPr>
          <w:sz w:val="24"/>
          <w:szCs w:val="24"/>
          <w:rtl/>
        </w:rPr>
      </w:pPr>
    </w:p>
    <w:p w:rsidR="00537772" w:rsidRDefault="00537772" w:rsidP="00537772">
      <w:pPr>
        <w:tabs>
          <w:tab w:val="left" w:pos="6484"/>
        </w:tabs>
        <w:bidi/>
        <w:rPr>
          <w:sz w:val="24"/>
          <w:szCs w:val="24"/>
          <w:rtl/>
        </w:rPr>
      </w:pPr>
    </w:p>
    <w:p w:rsidR="00537772" w:rsidRDefault="00537772" w:rsidP="00537772">
      <w:pPr>
        <w:tabs>
          <w:tab w:val="left" w:pos="6484"/>
        </w:tabs>
        <w:bidi/>
        <w:rPr>
          <w:sz w:val="24"/>
          <w:szCs w:val="24"/>
          <w:rtl/>
        </w:rPr>
      </w:pPr>
    </w:p>
    <w:p w:rsidR="00537772" w:rsidRDefault="00537772" w:rsidP="00537772">
      <w:pPr>
        <w:tabs>
          <w:tab w:val="left" w:pos="6484"/>
        </w:tabs>
        <w:bidi/>
        <w:rPr>
          <w:sz w:val="24"/>
          <w:szCs w:val="24"/>
          <w:rtl/>
        </w:rPr>
      </w:pPr>
    </w:p>
    <w:p w:rsidR="00537772" w:rsidRDefault="00537772" w:rsidP="00537772">
      <w:pPr>
        <w:tabs>
          <w:tab w:val="left" w:pos="6484"/>
        </w:tabs>
        <w:bidi/>
        <w:rPr>
          <w:sz w:val="24"/>
          <w:szCs w:val="24"/>
          <w:rtl/>
        </w:rPr>
      </w:pPr>
    </w:p>
    <w:p w:rsidR="00B572A2" w:rsidRDefault="00B572A2" w:rsidP="00B572A2">
      <w:pPr>
        <w:tabs>
          <w:tab w:val="left" w:pos="6484"/>
        </w:tabs>
        <w:bidi/>
        <w:rPr>
          <w:sz w:val="24"/>
          <w:szCs w:val="24"/>
          <w:rtl/>
        </w:rPr>
      </w:pPr>
    </w:p>
    <w:p w:rsidR="00B572A2" w:rsidRDefault="00B572A2" w:rsidP="00B572A2">
      <w:pPr>
        <w:tabs>
          <w:tab w:val="left" w:pos="6484"/>
        </w:tabs>
        <w:bidi/>
        <w:rPr>
          <w:sz w:val="24"/>
          <w:szCs w:val="24"/>
          <w:rtl/>
        </w:rPr>
      </w:pPr>
    </w:p>
    <w:p w:rsidR="00B572A2" w:rsidRPr="00C57993" w:rsidRDefault="00537772" w:rsidP="00537772">
      <w:pPr>
        <w:pStyle w:val="a2"/>
        <w:rPr>
          <w:rtl/>
        </w:rPr>
      </w:pPr>
      <w:bookmarkStart w:id="116" w:name="_Toc182712125"/>
      <w:r>
        <w:rPr>
          <w:rtl/>
        </w:rPr>
        <w:br w:type="page"/>
      </w:r>
      <w:bookmarkStart w:id="117" w:name="_Toc443378050"/>
      <w:r w:rsidR="00B572A2" w:rsidRPr="00C57993">
        <w:rPr>
          <w:rFonts w:hint="cs"/>
          <w:rtl/>
        </w:rPr>
        <w:lastRenderedPageBreak/>
        <w:t>موارد ارجاع فوری</w:t>
      </w:r>
      <w:bookmarkEnd w:id="116"/>
      <w:bookmarkEnd w:id="117"/>
    </w:p>
    <w:p w:rsidR="00B572A2" w:rsidRDefault="00B572A2" w:rsidP="00537772">
      <w:pPr>
        <w:pStyle w:val="a"/>
      </w:pPr>
      <w:r w:rsidRPr="00C57993">
        <w:rPr>
          <w:rFonts w:hint="cs"/>
          <w:rtl/>
        </w:rPr>
        <w:t>بیمارانی که بیمارانی که افکار خودکشی</w:t>
      </w:r>
      <w:r>
        <w:rPr>
          <w:rFonts w:hint="cs"/>
          <w:rtl/>
        </w:rPr>
        <w:t xml:space="preserve"> یا </w:t>
      </w:r>
      <w:r w:rsidRPr="00C57993">
        <w:rPr>
          <w:rFonts w:hint="cs"/>
          <w:rtl/>
        </w:rPr>
        <w:t xml:space="preserve">قصد </w:t>
      </w:r>
      <w:r>
        <w:rPr>
          <w:rFonts w:hint="cs"/>
          <w:rtl/>
        </w:rPr>
        <w:t>و</w:t>
      </w:r>
      <w:r w:rsidRPr="00C57993">
        <w:rPr>
          <w:rFonts w:hint="cs"/>
          <w:rtl/>
        </w:rPr>
        <w:t xml:space="preserve"> برنامه‌ا</w:t>
      </w:r>
      <w:r w:rsidR="004E0049">
        <w:rPr>
          <w:rFonts w:hint="cs"/>
          <w:rtl/>
        </w:rPr>
        <w:t>ی</w:t>
      </w:r>
      <w:r w:rsidRPr="00C57993">
        <w:rPr>
          <w:rFonts w:hint="cs"/>
          <w:rtl/>
        </w:rPr>
        <w:t xml:space="preserve"> برا</w:t>
      </w:r>
      <w:r w:rsidR="004E0049">
        <w:rPr>
          <w:rFonts w:hint="cs"/>
          <w:rtl/>
        </w:rPr>
        <w:t>ی</w:t>
      </w:r>
      <w:r w:rsidRPr="00C57993">
        <w:rPr>
          <w:rFonts w:hint="cs"/>
          <w:rtl/>
        </w:rPr>
        <w:t xml:space="preserve"> خودکشی دارند</w:t>
      </w:r>
      <w:r>
        <w:rPr>
          <w:rFonts w:hint="cs"/>
          <w:rtl/>
        </w:rPr>
        <w:t>،</w:t>
      </w:r>
      <w:r w:rsidRPr="00C57993">
        <w:rPr>
          <w:rFonts w:hint="cs"/>
          <w:rtl/>
        </w:rPr>
        <w:t xml:space="preserve"> حتی اگر به نظر پزشک واقعی نرسد</w:t>
      </w:r>
    </w:p>
    <w:p w:rsidR="00B572A2" w:rsidRPr="00C57993" w:rsidRDefault="00B572A2" w:rsidP="00537772">
      <w:pPr>
        <w:pStyle w:val="a"/>
        <w:rPr>
          <w:rtl/>
        </w:rPr>
      </w:pPr>
      <w:r w:rsidRPr="00C57993">
        <w:rPr>
          <w:rFonts w:hint="cs"/>
          <w:rtl/>
        </w:rPr>
        <w:t xml:space="preserve">بیمارانی که </w:t>
      </w:r>
      <w:r w:rsidR="00851CD8">
        <w:rPr>
          <w:rtl/>
        </w:rPr>
        <w:t>به‌تازگ</w:t>
      </w:r>
      <w:r w:rsidR="00851CD8">
        <w:rPr>
          <w:rFonts w:hint="cs"/>
          <w:rtl/>
        </w:rPr>
        <w:t>ی</w:t>
      </w:r>
      <w:r>
        <w:rPr>
          <w:rFonts w:hint="cs"/>
          <w:rtl/>
        </w:rPr>
        <w:t xml:space="preserve"> </w:t>
      </w:r>
      <w:r w:rsidRPr="00C57993">
        <w:rPr>
          <w:rFonts w:hint="cs"/>
          <w:rtl/>
        </w:rPr>
        <w:t xml:space="preserve">اقدام به خودکشی کرده‌اند. </w:t>
      </w:r>
    </w:p>
    <w:p w:rsidR="00B572A2" w:rsidRDefault="00B572A2" w:rsidP="00537772">
      <w:pPr>
        <w:pStyle w:val="a"/>
      </w:pPr>
      <w:r w:rsidRPr="00C57993">
        <w:rPr>
          <w:rFonts w:hint="cs"/>
          <w:rtl/>
        </w:rPr>
        <w:t xml:space="preserve">بیمارانی که </w:t>
      </w:r>
      <w:r w:rsidR="00407E07">
        <w:rPr>
          <w:rFonts w:hint="cs"/>
          <w:rtl/>
        </w:rPr>
        <w:t>علائم</w:t>
      </w:r>
      <w:r w:rsidRPr="00C57993">
        <w:rPr>
          <w:rFonts w:hint="cs"/>
          <w:rtl/>
        </w:rPr>
        <w:t xml:space="preserve"> </w:t>
      </w:r>
      <w:r w:rsidR="00851CD8">
        <w:rPr>
          <w:rtl/>
        </w:rPr>
        <w:t>غ</w:t>
      </w:r>
      <w:r w:rsidR="00851CD8">
        <w:rPr>
          <w:rFonts w:hint="cs"/>
          <w:rtl/>
        </w:rPr>
        <w:t>ی</w:t>
      </w:r>
      <w:r w:rsidR="00851CD8">
        <w:rPr>
          <w:rFonts w:hint="eastAsia"/>
          <w:rtl/>
        </w:rPr>
        <w:t>رقابل‌کنترل</w:t>
      </w:r>
      <w:r w:rsidRPr="00C57993">
        <w:rPr>
          <w:rFonts w:hint="cs"/>
          <w:rtl/>
        </w:rPr>
        <w:t xml:space="preserve"> پرخاشگری، تحریک</w:t>
      </w:r>
      <w:r w:rsidRPr="00C57993">
        <w:rPr>
          <w:rFonts w:hint="cs"/>
          <w:rtl/>
          <w:lang w:bidi="ar-SA"/>
        </w:rPr>
        <w:t>‌</w:t>
      </w:r>
      <w:r w:rsidRPr="00C57993">
        <w:rPr>
          <w:rFonts w:hint="cs"/>
          <w:rtl/>
        </w:rPr>
        <w:t>پذیری</w:t>
      </w:r>
      <w:r w:rsidRPr="00C57993">
        <w:rPr>
          <w:rFonts w:hint="cs"/>
          <w:rtl/>
          <w:lang w:bidi="ar-SA"/>
        </w:rPr>
        <w:t xml:space="preserve"> و</w:t>
      </w:r>
      <w:r w:rsidRPr="00C57993">
        <w:rPr>
          <w:rFonts w:hint="cs"/>
          <w:rtl/>
        </w:rPr>
        <w:t xml:space="preserve"> بی</w:t>
      </w:r>
      <w:r w:rsidRPr="00C57993">
        <w:rPr>
          <w:rFonts w:hint="cs"/>
          <w:rtl/>
          <w:lang w:bidi="ar-SA"/>
        </w:rPr>
        <w:t>‌</w:t>
      </w:r>
      <w:r w:rsidRPr="00C57993">
        <w:rPr>
          <w:rFonts w:hint="cs"/>
          <w:rtl/>
        </w:rPr>
        <w:t>قراری دارند</w:t>
      </w:r>
      <w:r>
        <w:rPr>
          <w:rFonts w:hint="cs"/>
          <w:rtl/>
        </w:rPr>
        <w:t xml:space="preserve"> یا </w:t>
      </w:r>
      <w:r w:rsidRPr="00C57993">
        <w:rPr>
          <w:rtl/>
        </w:rPr>
        <w:t>احتمال م</w:t>
      </w:r>
      <w:r w:rsidR="004E0049">
        <w:rPr>
          <w:rtl/>
        </w:rPr>
        <w:t>ی</w:t>
      </w:r>
      <w:r w:rsidRPr="00C57993">
        <w:rPr>
          <w:rtl/>
        </w:rPr>
        <w:t>‌رود به د</w:t>
      </w:r>
      <w:r w:rsidR="004E0049">
        <w:rPr>
          <w:rtl/>
        </w:rPr>
        <w:t>ی</w:t>
      </w:r>
      <w:r w:rsidRPr="00C57993">
        <w:rPr>
          <w:rtl/>
        </w:rPr>
        <w:t>گران آس</w:t>
      </w:r>
      <w:r w:rsidR="004E0049">
        <w:rPr>
          <w:rtl/>
        </w:rPr>
        <w:t>ی</w:t>
      </w:r>
      <w:r w:rsidRPr="00C57993">
        <w:rPr>
          <w:rtl/>
        </w:rPr>
        <w:t xml:space="preserve">ب برساند. </w:t>
      </w:r>
    </w:p>
    <w:p w:rsidR="00537772" w:rsidRPr="00C57993" w:rsidRDefault="00537772" w:rsidP="00537772">
      <w:pPr>
        <w:pStyle w:val="a3"/>
        <w:rPr>
          <w:rtl/>
        </w:rPr>
      </w:pPr>
    </w:p>
    <w:p w:rsidR="00B572A2" w:rsidRPr="00C57993" w:rsidRDefault="00B572A2" w:rsidP="00537772">
      <w:pPr>
        <w:pStyle w:val="a2"/>
      </w:pPr>
      <w:bookmarkStart w:id="118" w:name="_Toc167766453"/>
      <w:bookmarkStart w:id="119" w:name="_Toc182712127"/>
      <w:bookmarkStart w:id="120" w:name="_Toc443378051"/>
      <w:r w:rsidRPr="00C57993">
        <w:rPr>
          <w:rFonts w:hint="cs"/>
          <w:rtl/>
        </w:rPr>
        <w:t xml:space="preserve">موارد ارجاع غیرفوری به </w:t>
      </w:r>
      <w:r w:rsidR="00851CD8">
        <w:rPr>
          <w:rtl/>
        </w:rPr>
        <w:t>روان‌پزشک</w:t>
      </w:r>
      <w:r w:rsidRPr="00C57993">
        <w:rPr>
          <w:rFonts w:hint="cs"/>
          <w:rtl/>
        </w:rPr>
        <w:t xml:space="preserve"> </w:t>
      </w:r>
      <w:r w:rsidR="004E0049">
        <w:rPr>
          <w:rFonts w:hint="cs"/>
          <w:rtl/>
        </w:rPr>
        <w:t>ی</w:t>
      </w:r>
      <w:r w:rsidRPr="00C57993">
        <w:rPr>
          <w:rFonts w:hint="cs"/>
          <w:rtl/>
        </w:rPr>
        <w:t xml:space="preserve">ا پزشک </w:t>
      </w:r>
      <w:bookmarkEnd w:id="118"/>
      <w:bookmarkEnd w:id="119"/>
      <w:r w:rsidR="00851CD8">
        <w:rPr>
          <w:rtl/>
        </w:rPr>
        <w:t>دوره‌د</w:t>
      </w:r>
      <w:r w:rsidR="00851CD8">
        <w:rPr>
          <w:rFonts w:hint="cs"/>
          <w:rtl/>
        </w:rPr>
        <w:t>ی</w:t>
      </w:r>
      <w:r w:rsidR="00851CD8">
        <w:rPr>
          <w:rFonts w:hint="eastAsia"/>
          <w:rtl/>
        </w:rPr>
        <w:t>ده</w:t>
      </w:r>
      <w:bookmarkEnd w:id="120"/>
      <w:r w:rsidRPr="00C57993">
        <w:rPr>
          <w:rFonts w:hint="cs"/>
          <w:rtl/>
        </w:rPr>
        <w:t xml:space="preserve"> </w:t>
      </w:r>
    </w:p>
    <w:p w:rsidR="00B572A2" w:rsidRDefault="00B572A2" w:rsidP="00537772">
      <w:pPr>
        <w:pStyle w:val="a"/>
      </w:pPr>
      <w:r w:rsidRPr="00C57993">
        <w:rPr>
          <w:rFonts w:hint="cs"/>
          <w:rtl/>
        </w:rPr>
        <w:t xml:space="preserve">بیمارانی که تشخیص اختلال پانیک دارند. </w:t>
      </w:r>
    </w:p>
    <w:p w:rsidR="00B572A2" w:rsidRPr="00C57993" w:rsidRDefault="00B572A2" w:rsidP="00537772">
      <w:pPr>
        <w:pStyle w:val="a"/>
        <w:rPr>
          <w:rtl/>
        </w:rPr>
      </w:pPr>
      <w:r>
        <w:rPr>
          <w:rFonts w:hint="cs"/>
          <w:rtl/>
        </w:rPr>
        <w:t xml:space="preserve">بیمارانی که تشخیص اختلال استرس پس از سانحه دارند. </w:t>
      </w:r>
    </w:p>
    <w:p w:rsidR="00B572A2" w:rsidRPr="00C57993" w:rsidRDefault="00B572A2" w:rsidP="00537772">
      <w:pPr>
        <w:pStyle w:val="a"/>
        <w:rPr>
          <w:rtl/>
        </w:rPr>
      </w:pPr>
      <w:r w:rsidRPr="00C57993">
        <w:rPr>
          <w:rFonts w:hint="cs"/>
          <w:rtl/>
        </w:rPr>
        <w:t>بیمارانی که تشخیص اختلال استرس پس از سانحه دارند</w:t>
      </w:r>
    </w:p>
    <w:p w:rsidR="00B572A2" w:rsidRDefault="00B572A2" w:rsidP="00537772">
      <w:pPr>
        <w:pStyle w:val="a"/>
      </w:pPr>
      <w:r w:rsidRPr="00C57993">
        <w:rPr>
          <w:rFonts w:hint="cs"/>
          <w:rtl/>
          <w:lang w:bidi="ar-SA"/>
        </w:rPr>
        <w:t>ب</w:t>
      </w:r>
      <w:r w:rsidR="004E0049">
        <w:rPr>
          <w:rFonts w:hint="cs"/>
          <w:rtl/>
          <w:lang w:bidi="ar-SA"/>
        </w:rPr>
        <w:t>ی</w:t>
      </w:r>
      <w:r w:rsidRPr="00C57993">
        <w:rPr>
          <w:rFonts w:hint="cs"/>
          <w:rtl/>
          <w:lang w:bidi="ar-SA"/>
        </w:rPr>
        <w:t>ماران</w:t>
      </w:r>
      <w:r w:rsidR="004E0049">
        <w:rPr>
          <w:rFonts w:hint="cs"/>
          <w:rtl/>
          <w:lang w:bidi="ar-SA"/>
        </w:rPr>
        <w:t>ی</w:t>
      </w:r>
      <w:r w:rsidRPr="00C57993">
        <w:rPr>
          <w:rFonts w:hint="cs"/>
          <w:rtl/>
          <w:lang w:bidi="ar-SA"/>
        </w:rPr>
        <w:t xml:space="preserve"> </w:t>
      </w:r>
      <w:r w:rsidRPr="00C57993">
        <w:rPr>
          <w:rFonts w:hint="cs"/>
          <w:rtl/>
        </w:rPr>
        <w:t xml:space="preserve">که پس از یک دوره درمان، پاسخ </w:t>
      </w:r>
      <w:r w:rsidRPr="00C57993">
        <w:rPr>
          <w:rFonts w:hint="cs"/>
          <w:rtl/>
          <w:lang w:bidi="ar-SA"/>
        </w:rPr>
        <w:t>نسب</w:t>
      </w:r>
      <w:r w:rsidR="004E0049">
        <w:rPr>
          <w:rFonts w:hint="cs"/>
          <w:rtl/>
          <w:lang w:bidi="ar-SA"/>
        </w:rPr>
        <w:t>ی</w:t>
      </w:r>
      <w:r w:rsidRPr="00C57993">
        <w:rPr>
          <w:rFonts w:hint="cs"/>
          <w:rtl/>
          <w:lang w:bidi="ar-SA"/>
        </w:rPr>
        <w:t xml:space="preserve"> نداده‌اند</w:t>
      </w:r>
    </w:p>
    <w:p w:rsidR="00537772" w:rsidRPr="00C57993" w:rsidRDefault="00537772" w:rsidP="00537772">
      <w:pPr>
        <w:pStyle w:val="a3"/>
        <w:rPr>
          <w:rtl/>
        </w:rPr>
      </w:pPr>
    </w:p>
    <w:p w:rsidR="00B572A2" w:rsidRPr="00C57993" w:rsidRDefault="00B572A2" w:rsidP="00303627">
      <w:pPr>
        <w:pStyle w:val="a2"/>
        <w:rPr>
          <w:rtl/>
          <w:lang w:bidi="ar-SA"/>
        </w:rPr>
      </w:pPr>
      <w:bookmarkStart w:id="121" w:name="_Toc167766457"/>
      <w:bookmarkStart w:id="122" w:name="_Toc182712131"/>
      <w:bookmarkStart w:id="123" w:name="_Toc443378052"/>
      <w:r w:rsidRPr="00C57993">
        <w:rPr>
          <w:rFonts w:hint="cs"/>
          <w:rtl/>
        </w:rPr>
        <w:t>نکاتی که پزشک با</w:t>
      </w:r>
      <w:r w:rsidR="004E0049">
        <w:rPr>
          <w:rFonts w:hint="cs"/>
          <w:rtl/>
        </w:rPr>
        <w:t>ی</w:t>
      </w:r>
      <w:r w:rsidRPr="00C57993">
        <w:rPr>
          <w:rFonts w:hint="cs"/>
          <w:rtl/>
        </w:rPr>
        <w:t>د به ب</w:t>
      </w:r>
      <w:r w:rsidR="004E0049">
        <w:rPr>
          <w:rFonts w:hint="cs"/>
          <w:rtl/>
        </w:rPr>
        <w:t>ی</w:t>
      </w:r>
      <w:r w:rsidRPr="00C57993">
        <w:rPr>
          <w:rFonts w:hint="cs"/>
          <w:rtl/>
        </w:rPr>
        <w:t>مار و خانواده وی آموزش دهد</w:t>
      </w:r>
      <w:bookmarkEnd w:id="121"/>
      <w:bookmarkEnd w:id="122"/>
      <w:bookmarkEnd w:id="123"/>
    </w:p>
    <w:p w:rsidR="00B572A2" w:rsidRPr="00C57993" w:rsidRDefault="00B572A2" w:rsidP="00537772">
      <w:pPr>
        <w:pStyle w:val="a"/>
        <w:rPr>
          <w:rtl/>
        </w:rPr>
      </w:pPr>
      <w:r w:rsidRPr="00C57993">
        <w:rPr>
          <w:rFonts w:hint="cs"/>
          <w:rtl/>
        </w:rPr>
        <w:t xml:space="preserve">به بیمار و خانواده یادآور شود که اثرات اولیه داروها </w:t>
      </w:r>
      <w:r w:rsidR="00851CD8">
        <w:rPr>
          <w:rtl/>
        </w:rPr>
        <w:t>معمولاً</w:t>
      </w:r>
      <w:r>
        <w:rPr>
          <w:rFonts w:hint="cs"/>
          <w:rtl/>
        </w:rPr>
        <w:t xml:space="preserve"> پس از چند هفته (</w:t>
      </w:r>
      <w:r w:rsidRPr="00C57993">
        <w:rPr>
          <w:rFonts w:hint="cs"/>
          <w:rtl/>
        </w:rPr>
        <w:t xml:space="preserve">برای اختلال وسواس </w:t>
      </w:r>
      <w:r>
        <w:rPr>
          <w:rFonts w:hint="cs"/>
          <w:rtl/>
        </w:rPr>
        <w:t>حتی دیرتر از بقیه اختلالات</w:t>
      </w:r>
      <w:r w:rsidRPr="00C57993">
        <w:rPr>
          <w:rFonts w:hint="cs"/>
          <w:rtl/>
          <w:lang w:bidi="ar-SA"/>
        </w:rPr>
        <w:t xml:space="preserve"> </w:t>
      </w:r>
      <w:r>
        <w:rPr>
          <w:rFonts w:hint="cs"/>
          <w:rtl/>
        </w:rPr>
        <w:t>و حدود 4 تا 6</w:t>
      </w:r>
      <w:r w:rsidRPr="00C57993">
        <w:rPr>
          <w:rFonts w:hint="cs"/>
          <w:rtl/>
        </w:rPr>
        <w:t xml:space="preserve"> هفته</w:t>
      </w:r>
      <w:r>
        <w:rPr>
          <w:rFonts w:hint="cs"/>
          <w:rtl/>
        </w:rPr>
        <w:t xml:space="preserve"> پس از شروع دارو)</w:t>
      </w:r>
      <w:r w:rsidRPr="00C57993">
        <w:rPr>
          <w:rFonts w:hint="cs"/>
          <w:rtl/>
        </w:rPr>
        <w:t xml:space="preserve"> دیده می</w:t>
      </w:r>
      <w:r w:rsidRPr="00C57993">
        <w:rPr>
          <w:rFonts w:hint="cs"/>
          <w:rtl/>
          <w:lang w:bidi="ar-SA"/>
        </w:rPr>
        <w:t>‌</w:t>
      </w:r>
      <w:r w:rsidRPr="00C57993">
        <w:rPr>
          <w:rFonts w:hint="cs"/>
          <w:rtl/>
        </w:rPr>
        <w:t xml:space="preserve">شود، اما برای کسب حداکثر نفع درمانی </w:t>
      </w:r>
      <w:r w:rsidRPr="00C57993">
        <w:rPr>
          <w:rFonts w:hint="cs"/>
          <w:rtl/>
          <w:lang w:bidi="ar-SA"/>
        </w:rPr>
        <w:t>16-8</w:t>
      </w:r>
      <w:r w:rsidRPr="00C57993">
        <w:rPr>
          <w:rFonts w:hint="cs"/>
          <w:rtl/>
        </w:rPr>
        <w:t xml:space="preserve"> هفته </w:t>
      </w:r>
      <w:r w:rsidRPr="00C57993">
        <w:rPr>
          <w:rFonts w:hint="cs"/>
          <w:rtl/>
          <w:lang w:bidi="ar-SA"/>
        </w:rPr>
        <w:t xml:space="preserve">زمان </w:t>
      </w:r>
      <w:r w:rsidRPr="00C57993">
        <w:rPr>
          <w:rFonts w:hint="cs"/>
          <w:rtl/>
        </w:rPr>
        <w:t>ن</w:t>
      </w:r>
      <w:r w:rsidR="004E0049">
        <w:rPr>
          <w:rFonts w:hint="cs"/>
          <w:rtl/>
        </w:rPr>
        <w:t>ی</w:t>
      </w:r>
      <w:r w:rsidRPr="00C57993">
        <w:rPr>
          <w:rFonts w:hint="cs"/>
          <w:rtl/>
        </w:rPr>
        <w:t xml:space="preserve">از است. </w:t>
      </w:r>
    </w:p>
    <w:p w:rsidR="00B572A2" w:rsidRPr="00C57993" w:rsidRDefault="00B572A2" w:rsidP="00537772">
      <w:pPr>
        <w:pStyle w:val="a"/>
        <w:rPr>
          <w:rtl/>
        </w:rPr>
      </w:pPr>
      <w:r w:rsidRPr="00C57993">
        <w:rPr>
          <w:rFonts w:hint="cs"/>
          <w:rtl/>
        </w:rPr>
        <w:t>اختلال پان</w:t>
      </w:r>
      <w:r w:rsidR="004E0049">
        <w:rPr>
          <w:rFonts w:hint="cs"/>
          <w:rtl/>
        </w:rPr>
        <w:t>ی</w:t>
      </w:r>
      <w:r w:rsidRPr="00C57993">
        <w:rPr>
          <w:rFonts w:hint="cs"/>
          <w:rtl/>
        </w:rPr>
        <w:t>ك عل</w:t>
      </w:r>
      <w:r w:rsidR="004E0049">
        <w:rPr>
          <w:rFonts w:hint="cs"/>
          <w:rtl/>
        </w:rPr>
        <w:t>ی</w:t>
      </w:r>
      <w:r w:rsidRPr="00C57993">
        <w:rPr>
          <w:rFonts w:hint="cs"/>
          <w:rtl/>
          <w:lang w:bidi="ar-SA"/>
        </w:rPr>
        <w:t>‌</w:t>
      </w:r>
      <w:r w:rsidRPr="00C57993">
        <w:rPr>
          <w:rFonts w:hint="cs"/>
          <w:rtl/>
        </w:rPr>
        <w:t xml:space="preserve">رغم شدت آن كشنده </w:t>
      </w:r>
      <w:r w:rsidR="004E0049">
        <w:rPr>
          <w:rFonts w:hint="cs"/>
          <w:rtl/>
        </w:rPr>
        <w:t>ی</w:t>
      </w:r>
      <w:r w:rsidRPr="00C57993">
        <w:rPr>
          <w:rFonts w:hint="cs"/>
          <w:rtl/>
        </w:rPr>
        <w:t>ا خطرناك نبوده و درمان</w:t>
      </w:r>
      <w:r w:rsidRPr="00C57993">
        <w:rPr>
          <w:rFonts w:hint="cs"/>
          <w:rtl/>
          <w:lang w:bidi="ar-SA"/>
        </w:rPr>
        <w:t>‌</w:t>
      </w:r>
      <w:r w:rsidRPr="00C57993">
        <w:rPr>
          <w:rFonts w:hint="cs"/>
          <w:rtl/>
        </w:rPr>
        <w:t>پذ</w:t>
      </w:r>
      <w:r w:rsidR="004E0049">
        <w:rPr>
          <w:rFonts w:hint="cs"/>
          <w:rtl/>
        </w:rPr>
        <w:t>ی</w:t>
      </w:r>
      <w:r w:rsidRPr="00C57993">
        <w:rPr>
          <w:rFonts w:hint="cs"/>
          <w:rtl/>
        </w:rPr>
        <w:t xml:space="preserve">ر </w:t>
      </w:r>
      <w:r w:rsidR="00851CD8">
        <w:rPr>
          <w:rtl/>
        </w:rPr>
        <w:t>است</w:t>
      </w:r>
      <w:r w:rsidRPr="00C57993">
        <w:rPr>
          <w:rFonts w:hint="cs"/>
          <w:rtl/>
        </w:rPr>
        <w:t xml:space="preserve">. </w:t>
      </w:r>
    </w:p>
    <w:p w:rsidR="00B572A2" w:rsidRPr="00C57993" w:rsidRDefault="00B572A2" w:rsidP="00537772">
      <w:pPr>
        <w:pStyle w:val="a"/>
        <w:rPr>
          <w:rtl/>
        </w:rPr>
      </w:pPr>
      <w:r w:rsidRPr="00C57993">
        <w:rPr>
          <w:rFonts w:hint="cs"/>
          <w:rtl/>
        </w:rPr>
        <w:t xml:space="preserve">قبل از قطع دارو حتماً با پزشک مشورت </w:t>
      </w:r>
      <w:r w:rsidRPr="00C57993">
        <w:rPr>
          <w:rFonts w:hint="cs"/>
          <w:rtl/>
          <w:lang w:bidi="ar-SA"/>
        </w:rPr>
        <w:t>شو</w:t>
      </w:r>
      <w:r w:rsidRPr="00C57993">
        <w:rPr>
          <w:rFonts w:hint="cs"/>
          <w:rtl/>
        </w:rPr>
        <w:t xml:space="preserve">د. </w:t>
      </w:r>
    </w:p>
    <w:p w:rsidR="00B572A2" w:rsidRPr="00C57993" w:rsidRDefault="00B572A2" w:rsidP="00537772">
      <w:pPr>
        <w:pStyle w:val="a"/>
        <w:rPr>
          <w:rtl/>
        </w:rPr>
      </w:pPr>
      <w:r>
        <w:rPr>
          <w:rFonts w:hint="cs"/>
          <w:rtl/>
        </w:rPr>
        <w:t xml:space="preserve">در صورت استفاده زیر نظر پزشک </w:t>
      </w:r>
      <w:r w:rsidRPr="00C57993">
        <w:rPr>
          <w:rFonts w:hint="cs"/>
          <w:rtl/>
        </w:rPr>
        <w:t xml:space="preserve">دارو باعث عوارض جانبی خطرناک یا وابستگی نمی‌شود. </w:t>
      </w:r>
    </w:p>
    <w:p w:rsidR="00B572A2" w:rsidRPr="00C57993" w:rsidRDefault="00B572A2" w:rsidP="00537772">
      <w:pPr>
        <w:pStyle w:val="a"/>
      </w:pPr>
      <w:r w:rsidRPr="00C57993">
        <w:rPr>
          <w:rtl/>
        </w:rPr>
        <w:t>کاهش مصرف کاف</w:t>
      </w:r>
      <w:r w:rsidR="004E0049">
        <w:rPr>
          <w:rtl/>
        </w:rPr>
        <w:t>ی</w:t>
      </w:r>
      <w:r w:rsidRPr="00C57993">
        <w:rPr>
          <w:rtl/>
        </w:rPr>
        <w:t xml:space="preserve">ین یا اجتناب از مصرف الکل و دخانیات ضروری است. </w:t>
      </w:r>
    </w:p>
    <w:p w:rsidR="00B572A2" w:rsidRPr="00FD2A24" w:rsidRDefault="00B572A2" w:rsidP="00637522">
      <w:pPr>
        <w:pStyle w:val="a0"/>
        <w:rPr>
          <w:webHidden/>
          <w:rtl/>
        </w:rPr>
      </w:pPr>
      <w:r>
        <w:rPr>
          <w:sz w:val="24"/>
          <w:szCs w:val="24"/>
          <w:rtl/>
        </w:rPr>
        <w:br w:type="page"/>
      </w:r>
      <w:bookmarkStart w:id="124" w:name="_Toc443378053"/>
      <w:r w:rsidRPr="00637522">
        <w:rPr>
          <w:rtl/>
        </w:rPr>
        <w:lastRenderedPageBreak/>
        <w:t>اختلالات سا</w:t>
      </w:r>
      <w:r w:rsidRPr="00637522">
        <w:rPr>
          <w:rFonts w:hint="cs"/>
          <w:rtl/>
        </w:rPr>
        <w:t>ی</w:t>
      </w:r>
      <w:r w:rsidRPr="00637522">
        <w:rPr>
          <w:rFonts w:hint="eastAsia"/>
          <w:rtl/>
        </w:rPr>
        <w:t>کوت</w:t>
      </w:r>
      <w:r w:rsidRPr="00637522">
        <w:rPr>
          <w:rFonts w:hint="cs"/>
          <w:rtl/>
        </w:rPr>
        <w:t>ی</w:t>
      </w:r>
      <w:r w:rsidRPr="00637522">
        <w:rPr>
          <w:rFonts w:hint="eastAsia"/>
          <w:rtl/>
        </w:rPr>
        <w:t>ک</w:t>
      </w:r>
      <w:r w:rsidR="005209E8">
        <w:rPr>
          <w:rStyle w:val="FootnoteReference"/>
          <w:rtl/>
        </w:rPr>
        <w:footnoteReference w:id="20"/>
      </w:r>
      <w:bookmarkEnd w:id="124"/>
    </w:p>
    <w:p w:rsidR="00B572A2" w:rsidRPr="00FD2A24" w:rsidRDefault="00B572A2" w:rsidP="00637522">
      <w:pPr>
        <w:pStyle w:val="a2"/>
      </w:pPr>
      <w:bookmarkStart w:id="125" w:name="_Toc443378054"/>
      <w:r w:rsidRPr="00FD2A24">
        <w:rPr>
          <w:rtl/>
        </w:rPr>
        <w:t>مقدمه</w:t>
      </w:r>
      <w:r w:rsidRPr="00FD2A24">
        <w:rPr>
          <w:rFonts w:hint="cs"/>
          <w:rtl/>
        </w:rPr>
        <w:t xml:space="preserve"> و تعاریف</w:t>
      </w:r>
      <w:bookmarkEnd w:id="125"/>
      <w:r w:rsidRPr="00FD2A24">
        <w:rPr>
          <w:webHidden/>
        </w:rPr>
        <w:tab/>
      </w:r>
    </w:p>
    <w:p w:rsidR="00B572A2" w:rsidRDefault="00B572A2" w:rsidP="00851CD8">
      <w:pPr>
        <w:pStyle w:val="a3"/>
        <w:rPr>
          <w:rtl/>
        </w:rPr>
      </w:pPr>
      <w:r w:rsidRPr="00D6716E">
        <w:rPr>
          <w:rFonts w:hint="cs"/>
          <w:rtl/>
        </w:rPr>
        <w:t>اختلالات سا</w:t>
      </w:r>
      <w:r w:rsidR="004E0049">
        <w:rPr>
          <w:rFonts w:hint="cs"/>
          <w:rtl/>
        </w:rPr>
        <w:t>ی</w:t>
      </w:r>
      <w:r w:rsidRPr="00D6716E">
        <w:rPr>
          <w:rFonts w:hint="cs"/>
          <w:rtl/>
        </w:rPr>
        <w:t>كوت</w:t>
      </w:r>
      <w:r w:rsidR="004E0049">
        <w:rPr>
          <w:rFonts w:hint="cs"/>
          <w:rtl/>
        </w:rPr>
        <w:t>ی</w:t>
      </w:r>
      <w:r w:rsidRPr="00D6716E">
        <w:rPr>
          <w:rFonts w:hint="cs"/>
          <w:rtl/>
        </w:rPr>
        <w:t>ك مجموعه‌ا</w:t>
      </w:r>
      <w:r w:rsidR="004E0049">
        <w:rPr>
          <w:rFonts w:hint="cs"/>
          <w:rtl/>
        </w:rPr>
        <w:t>ی</w:t>
      </w:r>
      <w:r w:rsidRPr="00D6716E">
        <w:rPr>
          <w:rFonts w:hint="cs"/>
          <w:rtl/>
        </w:rPr>
        <w:t xml:space="preserve"> از اختلالات روانی هستند که </w:t>
      </w:r>
      <w:r w:rsidR="00851CD8">
        <w:rPr>
          <w:rtl/>
        </w:rPr>
        <w:t>مهم‌تر</w:t>
      </w:r>
      <w:r w:rsidR="00851CD8">
        <w:rPr>
          <w:rFonts w:hint="cs"/>
          <w:rtl/>
        </w:rPr>
        <w:t>ی</w:t>
      </w:r>
      <w:r w:rsidR="00851CD8">
        <w:rPr>
          <w:rFonts w:hint="eastAsia"/>
          <w:rtl/>
        </w:rPr>
        <w:t>ن</w:t>
      </w:r>
      <w:r w:rsidRPr="00D6716E">
        <w:rPr>
          <w:rFonts w:hint="cs"/>
          <w:rtl/>
        </w:rPr>
        <w:t xml:space="preserve"> خصوصیت آن وجود اختلال در واقعیت سنجی </w:t>
      </w:r>
      <w:r w:rsidR="00851CD8">
        <w:rPr>
          <w:rtl/>
        </w:rPr>
        <w:t>است</w:t>
      </w:r>
      <w:r w:rsidRPr="00D6716E">
        <w:rPr>
          <w:rFonts w:hint="cs"/>
          <w:rtl/>
        </w:rPr>
        <w:t xml:space="preserve">، به شکلی که بیمار قادر </w:t>
      </w:r>
      <w:r w:rsidR="00851CD8">
        <w:rPr>
          <w:rtl/>
        </w:rPr>
        <w:t>ن</w:t>
      </w:r>
      <w:r w:rsidR="00851CD8">
        <w:rPr>
          <w:rFonts w:hint="cs"/>
          <w:rtl/>
        </w:rPr>
        <w:t>ی</w:t>
      </w:r>
      <w:r w:rsidR="00851CD8">
        <w:rPr>
          <w:rFonts w:hint="eastAsia"/>
          <w:rtl/>
        </w:rPr>
        <w:t>ست</w:t>
      </w:r>
      <w:r w:rsidRPr="00D6716E">
        <w:rPr>
          <w:rFonts w:hint="cs"/>
          <w:rtl/>
        </w:rPr>
        <w:t xml:space="preserve"> واقعیت را از خیال تمایز دهد. برخی از </w:t>
      </w:r>
      <w:r w:rsidR="00851CD8">
        <w:rPr>
          <w:rtl/>
        </w:rPr>
        <w:t>شناخته‌شده‌تر</w:t>
      </w:r>
      <w:r w:rsidR="00851CD8">
        <w:rPr>
          <w:rFonts w:hint="cs"/>
          <w:rtl/>
        </w:rPr>
        <w:t>ی</w:t>
      </w:r>
      <w:r w:rsidR="00851CD8">
        <w:rPr>
          <w:rFonts w:hint="eastAsia"/>
          <w:rtl/>
        </w:rPr>
        <w:t>ن</w:t>
      </w:r>
      <w:r w:rsidRPr="00D6716E">
        <w:rPr>
          <w:rFonts w:hint="cs"/>
          <w:rtl/>
        </w:rPr>
        <w:t xml:space="preserve"> انواع این اختلالات </w:t>
      </w:r>
      <w:r w:rsidR="00851CD8">
        <w:rPr>
          <w:rtl/>
        </w:rPr>
        <w:t>عبارت‌اند</w:t>
      </w:r>
      <w:r>
        <w:rPr>
          <w:rFonts w:hint="cs"/>
          <w:rtl/>
        </w:rPr>
        <w:t xml:space="preserve"> از</w:t>
      </w:r>
      <w:r w:rsidRPr="00D6716E">
        <w:rPr>
          <w:rFonts w:hint="cs"/>
          <w:rtl/>
        </w:rPr>
        <w:t xml:space="preserve"> اسك</w:t>
      </w:r>
      <w:r w:rsidR="004E0049">
        <w:rPr>
          <w:rFonts w:hint="cs"/>
          <w:rtl/>
        </w:rPr>
        <w:t>ی</w:t>
      </w:r>
      <w:r w:rsidRPr="00D6716E">
        <w:rPr>
          <w:rFonts w:hint="cs"/>
          <w:rtl/>
        </w:rPr>
        <w:t>زوفرن</w:t>
      </w:r>
      <w:r w:rsidR="004E0049">
        <w:rPr>
          <w:rFonts w:hint="cs"/>
          <w:rtl/>
        </w:rPr>
        <w:t>ی</w:t>
      </w:r>
      <w:r w:rsidRPr="00D6716E">
        <w:rPr>
          <w:rFonts w:hint="cs"/>
          <w:rtl/>
        </w:rPr>
        <w:t>ا، اختلال هذ</w:t>
      </w:r>
      <w:r w:rsidR="004E0049">
        <w:rPr>
          <w:rFonts w:hint="cs"/>
          <w:rtl/>
        </w:rPr>
        <w:t>ی</w:t>
      </w:r>
      <w:r w:rsidRPr="00D6716E">
        <w:rPr>
          <w:rFonts w:hint="cs"/>
          <w:rtl/>
        </w:rPr>
        <w:t>ان</w:t>
      </w:r>
      <w:r w:rsidR="004E0049">
        <w:rPr>
          <w:rFonts w:hint="cs"/>
          <w:rtl/>
        </w:rPr>
        <w:t>ی</w:t>
      </w:r>
      <w:r w:rsidRPr="00D6716E">
        <w:rPr>
          <w:rFonts w:hint="cs"/>
          <w:rtl/>
        </w:rPr>
        <w:t xml:space="preserve"> و اختلال پس</w:t>
      </w:r>
      <w:r w:rsidR="004E0049">
        <w:rPr>
          <w:rFonts w:hint="cs"/>
          <w:rtl/>
        </w:rPr>
        <w:t>ی</w:t>
      </w:r>
      <w:r w:rsidRPr="00D6716E">
        <w:rPr>
          <w:rFonts w:hint="cs"/>
          <w:rtl/>
        </w:rPr>
        <w:t>كوت</w:t>
      </w:r>
      <w:r w:rsidR="004E0049">
        <w:rPr>
          <w:rFonts w:hint="cs"/>
          <w:rtl/>
        </w:rPr>
        <w:t>ی</w:t>
      </w:r>
      <w:r w:rsidRPr="00D6716E">
        <w:rPr>
          <w:rFonts w:hint="cs"/>
          <w:rtl/>
        </w:rPr>
        <w:t xml:space="preserve">ك گذرا. اختلالات سایکوتیک </w:t>
      </w:r>
      <w:r w:rsidR="00851CD8">
        <w:rPr>
          <w:rtl/>
        </w:rPr>
        <w:t>دسته‌ا</w:t>
      </w:r>
      <w:r w:rsidR="00851CD8">
        <w:rPr>
          <w:rFonts w:hint="cs"/>
          <w:rtl/>
        </w:rPr>
        <w:t>ی</w:t>
      </w:r>
      <w:r w:rsidRPr="00D6716E">
        <w:rPr>
          <w:rFonts w:hint="cs"/>
          <w:rtl/>
        </w:rPr>
        <w:t xml:space="preserve"> از بیماری</w:t>
      </w:r>
      <w:r>
        <w:rPr>
          <w:rFonts w:hint="cs"/>
          <w:rtl/>
        </w:rPr>
        <w:t>‌ها</w:t>
      </w:r>
      <w:r w:rsidRPr="00D6716E">
        <w:rPr>
          <w:rFonts w:hint="cs"/>
          <w:rtl/>
        </w:rPr>
        <w:t xml:space="preserve">ی </w:t>
      </w:r>
      <w:r w:rsidRPr="00D6716E">
        <w:rPr>
          <w:rFonts w:cs="Times New Roman" w:hint="cs"/>
          <w:rtl/>
        </w:rPr>
        <w:t>"</w:t>
      </w:r>
      <w:r w:rsidRPr="00D6716E">
        <w:rPr>
          <w:rFonts w:hint="cs"/>
          <w:rtl/>
        </w:rPr>
        <w:t>شدید روانی</w:t>
      </w:r>
      <w:r w:rsidRPr="00D6716E">
        <w:rPr>
          <w:rFonts w:cs="Times New Roman" w:hint="cs"/>
          <w:rtl/>
        </w:rPr>
        <w:t>"</w:t>
      </w:r>
      <w:r w:rsidRPr="00D6716E">
        <w:rPr>
          <w:rFonts w:hint="cs"/>
          <w:rtl/>
        </w:rPr>
        <w:t xml:space="preserve"> </w:t>
      </w:r>
      <w:r>
        <w:rPr>
          <w:rFonts w:hint="cs"/>
          <w:rtl/>
        </w:rPr>
        <w:t>هستند</w:t>
      </w:r>
      <w:r w:rsidRPr="00D6716E">
        <w:rPr>
          <w:rFonts w:hint="cs"/>
          <w:rtl/>
        </w:rPr>
        <w:t xml:space="preserve">، </w:t>
      </w:r>
      <w:r w:rsidR="00851CD8">
        <w:rPr>
          <w:rtl/>
        </w:rPr>
        <w:t>چراکه</w:t>
      </w:r>
      <w:r w:rsidRPr="00D6716E">
        <w:rPr>
          <w:rFonts w:hint="cs"/>
          <w:rtl/>
        </w:rPr>
        <w:t xml:space="preserve"> اثرات ز</w:t>
      </w:r>
      <w:r w:rsidR="004E0049">
        <w:rPr>
          <w:rFonts w:hint="cs"/>
          <w:rtl/>
        </w:rPr>
        <w:t>ی</w:t>
      </w:r>
      <w:r w:rsidRPr="00D6716E">
        <w:rPr>
          <w:rFonts w:hint="cs"/>
          <w:rtl/>
        </w:rPr>
        <w:t>اد</w:t>
      </w:r>
      <w:r w:rsidR="004E0049">
        <w:rPr>
          <w:rFonts w:hint="cs"/>
          <w:rtl/>
        </w:rPr>
        <w:t>ی</w:t>
      </w:r>
      <w:r w:rsidRPr="00D6716E">
        <w:rPr>
          <w:rFonts w:hint="cs"/>
          <w:rtl/>
        </w:rPr>
        <w:t xml:space="preserve"> كه بر زندگ</w:t>
      </w:r>
      <w:r w:rsidR="004E0049">
        <w:rPr>
          <w:rFonts w:hint="cs"/>
          <w:rtl/>
        </w:rPr>
        <w:t>ی</w:t>
      </w:r>
      <w:r w:rsidRPr="00D6716E">
        <w:rPr>
          <w:rFonts w:hint="cs"/>
          <w:rtl/>
        </w:rPr>
        <w:t xml:space="preserve"> فرد م</w:t>
      </w:r>
      <w:r w:rsidR="004E0049">
        <w:rPr>
          <w:rFonts w:hint="cs"/>
          <w:rtl/>
        </w:rPr>
        <w:t>ی</w:t>
      </w:r>
      <w:r w:rsidRPr="00D6716E">
        <w:rPr>
          <w:rFonts w:hint="cs"/>
          <w:rtl/>
        </w:rPr>
        <w:t>‌گذارند و ن</w:t>
      </w:r>
      <w:r w:rsidR="004E0049">
        <w:rPr>
          <w:rFonts w:hint="cs"/>
          <w:rtl/>
        </w:rPr>
        <w:t>ی</w:t>
      </w:r>
      <w:r w:rsidRPr="00D6716E">
        <w:rPr>
          <w:rFonts w:hint="cs"/>
          <w:rtl/>
        </w:rPr>
        <w:t>ازمند پ</w:t>
      </w:r>
      <w:r w:rsidR="004E0049">
        <w:rPr>
          <w:rFonts w:hint="cs"/>
          <w:rtl/>
        </w:rPr>
        <w:t>ی</w:t>
      </w:r>
      <w:r w:rsidRPr="00D6716E">
        <w:rPr>
          <w:rFonts w:hint="cs"/>
          <w:rtl/>
        </w:rPr>
        <w:t>گ</w:t>
      </w:r>
      <w:r w:rsidR="004E0049">
        <w:rPr>
          <w:rFonts w:hint="cs"/>
          <w:rtl/>
        </w:rPr>
        <w:t>ی</w:t>
      </w:r>
      <w:r w:rsidRPr="00D6716E">
        <w:rPr>
          <w:rFonts w:hint="cs"/>
          <w:rtl/>
        </w:rPr>
        <w:t>ر</w:t>
      </w:r>
      <w:r w:rsidR="004E0049">
        <w:rPr>
          <w:rFonts w:hint="cs"/>
          <w:rtl/>
        </w:rPr>
        <w:t>ی</w:t>
      </w:r>
      <w:r w:rsidRPr="00D6716E">
        <w:rPr>
          <w:rFonts w:hint="cs"/>
          <w:rtl/>
        </w:rPr>
        <w:t xml:space="preserve"> و توجه خاص</w:t>
      </w:r>
      <w:r w:rsidR="004E0049">
        <w:rPr>
          <w:rFonts w:hint="cs"/>
          <w:rtl/>
        </w:rPr>
        <w:t>ی</w:t>
      </w:r>
      <w:r w:rsidRPr="00D6716E">
        <w:rPr>
          <w:rFonts w:hint="cs"/>
          <w:rtl/>
        </w:rPr>
        <w:t xml:space="preserve"> هستند. ش</w:t>
      </w:r>
      <w:r w:rsidR="004E0049">
        <w:rPr>
          <w:rFonts w:hint="cs"/>
          <w:rtl/>
        </w:rPr>
        <w:t>ی</w:t>
      </w:r>
      <w:r w:rsidRPr="00D6716E">
        <w:rPr>
          <w:rFonts w:hint="cs"/>
          <w:rtl/>
        </w:rPr>
        <w:t>وع ا</w:t>
      </w:r>
      <w:r w:rsidR="004E0049">
        <w:rPr>
          <w:rFonts w:hint="cs"/>
          <w:rtl/>
        </w:rPr>
        <w:t>ی</w:t>
      </w:r>
      <w:r w:rsidRPr="00D6716E">
        <w:rPr>
          <w:rFonts w:hint="cs"/>
          <w:rtl/>
        </w:rPr>
        <w:t xml:space="preserve">ن اختلالات </w:t>
      </w:r>
      <w:r w:rsidR="00851CD8">
        <w:rPr>
          <w:rtl/>
        </w:rPr>
        <w:t>درمجموع</w:t>
      </w:r>
      <w:r w:rsidRPr="00D6716E">
        <w:rPr>
          <w:rFonts w:hint="cs"/>
          <w:rtl/>
        </w:rPr>
        <w:t xml:space="preserve"> حدود </w:t>
      </w:r>
      <w:r w:rsidR="004E0049">
        <w:rPr>
          <w:rFonts w:hint="cs"/>
          <w:rtl/>
        </w:rPr>
        <w:t>ی</w:t>
      </w:r>
      <w:r w:rsidRPr="00D6716E">
        <w:rPr>
          <w:rFonts w:hint="cs"/>
          <w:rtl/>
        </w:rPr>
        <w:t>ك درصد از جمع</w:t>
      </w:r>
      <w:r w:rsidR="004E0049">
        <w:rPr>
          <w:rFonts w:hint="cs"/>
          <w:rtl/>
        </w:rPr>
        <w:t>ی</w:t>
      </w:r>
      <w:r w:rsidRPr="00D6716E">
        <w:rPr>
          <w:rFonts w:hint="cs"/>
          <w:rtl/>
        </w:rPr>
        <w:t>ت عموم</w:t>
      </w:r>
      <w:r w:rsidR="004E0049">
        <w:rPr>
          <w:rFonts w:hint="cs"/>
          <w:rtl/>
        </w:rPr>
        <w:t>ی</w:t>
      </w:r>
      <w:r w:rsidRPr="00D6716E">
        <w:rPr>
          <w:rFonts w:hint="cs"/>
          <w:rtl/>
        </w:rPr>
        <w:t xml:space="preserve"> است. پزشك باید بتواند در برخورد با افراد مشكوك به </w:t>
      </w:r>
      <w:r w:rsidR="00851CD8">
        <w:rPr>
          <w:rFonts w:hint="cs"/>
          <w:rtl/>
        </w:rPr>
        <w:t>پ</w:t>
      </w:r>
      <w:r w:rsidRPr="00D6716E">
        <w:rPr>
          <w:rFonts w:hint="cs"/>
          <w:rtl/>
        </w:rPr>
        <w:t>سیکوز، سؤالات مربوط به غربالگر</w:t>
      </w:r>
      <w:r w:rsidR="004E0049">
        <w:rPr>
          <w:rFonts w:hint="cs"/>
          <w:rtl/>
        </w:rPr>
        <w:t>ی</w:t>
      </w:r>
      <w:r w:rsidRPr="00D6716E">
        <w:rPr>
          <w:rFonts w:hint="cs"/>
          <w:rtl/>
        </w:rPr>
        <w:t xml:space="preserve"> را بپرسد و اقدامات اول</w:t>
      </w:r>
      <w:r w:rsidR="004E0049">
        <w:rPr>
          <w:rFonts w:hint="cs"/>
          <w:rtl/>
        </w:rPr>
        <w:t>ی</w:t>
      </w:r>
      <w:r w:rsidRPr="00D6716E">
        <w:rPr>
          <w:rFonts w:hint="cs"/>
          <w:rtl/>
        </w:rPr>
        <w:t xml:space="preserve">ه </w:t>
      </w:r>
      <w:r w:rsidRPr="00D6716E">
        <w:rPr>
          <w:rFonts w:cs="Times New Roman" w:hint="cs"/>
          <w:rtl/>
        </w:rPr>
        <w:t>(</w:t>
      </w:r>
      <w:r w:rsidR="00851CD8">
        <w:rPr>
          <w:rtl/>
        </w:rPr>
        <w:t>ازجمله</w:t>
      </w:r>
      <w:r w:rsidRPr="00D6716E">
        <w:rPr>
          <w:rFonts w:hint="cs"/>
          <w:rtl/>
        </w:rPr>
        <w:t xml:space="preserve"> مد</w:t>
      </w:r>
      <w:r w:rsidR="004E0049">
        <w:rPr>
          <w:rFonts w:hint="cs"/>
          <w:rtl/>
        </w:rPr>
        <w:t>ی</w:t>
      </w:r>
      <w:r w:rsidRPr="00D6716E">
        <w:rPr>
          <w:rFonts w:hint="cs"/>
          <w:rtl/>
        </w:rPr>
        <w:t>ریت موارد اورژانس و ارجاع موارد مشکوک به متخصص) را انجام دهد. توجه به ا</w:t>
      </w:r>
      <w:r w:rsidR="004E0049">
        <w:rPr>
          <w:rFonts w:hint="cs"/>
          <w:rtl/>
        </w:rPr>
        <w:t>ی</w:t>
      </w:r>
      <w:r w:rsidRPr="00D6716E">
        <w:rPr>
          <w:rFonts w:hint="cs"/>
          <w:rtl/>
        </w:rPr>
        <w:t>ن نكته لازم است كه از پزشك خانواده انتظار نم</w:t>
      </w:r>
      <w:r w:rsidR="004E0049">
        <w:rPr>
          <w:rFonts w:hint="cs"/>
          <w:rtl/>
        </w:rPr>
        <w:t>ی</w:t>
      </w:r>
      <w:r w:rsidRPr="00D6716E">
        <w:rPr>
          <w:rFonts w:hint="cs"/>
          <w:rtl/>
        </w:rPr>
        <w:t>‌رود برا</w:t>
      </w:r>
      <w:r w:rsidR="004E0049">
        <w:rPr>
          <w:rFonts w:hint="cs"/>
          <w:rtl/>
        </w:rPr>
        <w:t>ی</w:t>
      </w:r>
      <w:r w:rsidRPr="00D6716E">
        <w:rPr>
          <w:rFonts w:hint="cs"/>
          <w:rtl/>
        </w:rPr>
        <w:t xml:space="preserve"> ب</w:t>
      </w:r>
      <w:r w:rsidR="004E0049">
        <w:rPr>
          <w:rFonts w:hint="cs"/>
          <w:rtl/>
        </w:rPr>
        <w:t>ی</w:t>
      </w:r>
      <w:r w:rsidRPr="00D6716E">
        <w:rPr>
          <w:rFonts w:hint="cs"/>
          <w:rtl/>
        </w:rPr>
        <w:t>مار تشخ</w:t>
      </w:r>
      <w:r w:rsidR="004E0049">
        <w:rPr>
          <w:rFonts w:hint="cs"/>
          <w:rtl/>
        </w:rPr>
        <w:t>ی</w:t>
      </w:r>
      <w:r w:rsidRPr="00D6716E">
        <w:rPr>
          <w:rFonts w:hint="cs"/>
          <w:rtl/>
        </w:rPr>
        <w:t>ص قطع</w:t>
      </w:r>
      <w:r w:rsidR="004E0049">
        <w:rPr>
          <w:rFonts w:hint="cs"/>
          <w:rtl/>
        </w:rPr>
        <w:t>ی</w:t>
      </w:r>
      <w:r w:rsidRPr="00D6716E">
        <w:rPr>
          <w:rFonts w:hint="cs"/>
          <w:rtl/>
        </w:rPr>
        <w:t xml:space="preserve"> مطرح نما</w:t>
      </w:r>
      <w:r w:rsidR="004E0049">
        <w:rPr>
          <w:rFonts w:hint="cs"/>
          <w:rtl/>
        </w:rPr>
        <w:t>ی</w:t>
      </w:r>
      <w:r w:rsidRPr="00D6716E">
        <w:rPr>
          <w:rFonts w:hint="cs"/>
          <w:rtl/>
        </w:rPr>
        <w:t>د، بلكه پ</w:t>
      </w:r>
      <w:r w:rsidR="004E0049">
        <w:rPr>
          <w:rFonts w:hint="cs"/>
          <w:rtl/>
        </w:rPr>
        <w:t>ی</w:t>
      </w:r>
      <w:r w:rsidRPr="00D6716E">
        <w:rPr>
          <w:rFonts w:hint="cs"/>
          <w:rtl/>
        </w:rPr>
        <w:t>گ</w:t>
      </w:r>
      <w:r w:rsidR="004E0049">
        <w:rPr>
          <w:rFonts w:hint="cs"/>
          <w:rtl/>
        </w:rPr>
        <w:t>ی</w:t>
      </w:r>
      <w:r w:rsidRPr="00D6716E">
        <w:rPr>
          <w:rFonts w:hint="cs"/>
          <w:rtl/>
        </w:rPr>
        <w:t>ر</w:t>
      </w:r>
      <w:r w:rsidR="004E0049">
        <w:rPr>
          <w:rFonts w:hint="cs"/>
          <w:rtl/>
        </w:rPr>
        <w:t>ی</w:t>
      </w:r>
      <w:r w:rsidRPr="00D6716E">
        <w:rPr>
          <w:rFonts w:hint="cs"/>
          <w:rtl/>
        </w:rPr>
        <w:t xml:space="preserve"> درمان </w:t>
      </w:r>
      <w:r w:rsidR="00851CD8">
        <w:rPr>
          <w:rtl/>
        </w:rPr>
        <w:t>بر اساس</w:t>
      </w:r>
      <w:r w:rsidRPr="00D6716E">
        <w:rPr>
          <w:rFonts w:hint="cs"/>
          <w:rtl/>
        </w:rPr>
        <w:t xml:space="preserve"> دستور </w:t>
      </w:r>
      <w:r w:rsidR="00851CD8">
        <w:rPr>
          <w:rtl/>
        </w:rPr>
        <w:t>روان‌پزشک</w:t>
      </w:r>
      <w:r w:rsidRPr="00D6716E">
        <w:rPr>
          <w:rFonts w:hint="cs"/>
          <w:rtl/>
        </w:rPr>
        <w:t xml:space="preserve"> </w:t>
      </w:r>
      <w:r w:rsidR="004E0049">
        <w:rPr>
          <w:rFonts w:hint="cs"/>
          <w:rtl/>
        </w:rPr>
        <w:t>ی</w:t>
      </w:r>
      <w:r w:rsidRPr="00D6716E">
        <w:rPr>
          <w:rFonts w:hint="cs"/>
          <w:rtl/>
        </w:rPr>
        <w:t xml:space="preserve">ا پزشك </w:t>
      </w:r>
      <w:r w:rsidR="00851CD8">
        <w:rPr>
          <w:rtl/>
        </w:rPr>
        <w:t>دوره‌د</w:t>
      </w:r>
      <w:r w:rsidR="00851CD8">
        <w:rPr>
          <w:rFonts w:hint="cs"/>
          <w:rtl/>
        </w:rPr>
        <w:t>ی</w:t>
      </w:r>
      <w:r w:rsidR="00851CD8">
        <w:rPr>
          <w:rFonts w:hint="eastAsia"/>
          <w:rtl/>
        </w:rPr>
        <w:t>ده</w:t>
      </w:r>
      <w:r w:rsidRPr="00D6716E">
        <w:rPr>
          <w:rFonts w:hint="cs"/>
          <w:rtl/>
        </w:rPr>
        <w:t xml:space="preserve"> </w:t>
      </w:r>
      <w:r w:rsidR="00851CD8">
        <w:rPr>
          <w:rtl/>
        </w:rPr>
        <w:t>ازجمله</w:t>
      </w:r>
      <w:r w:rsidRPr="00D6716E">
        <w:rPr>
          <w:rFonts w:hint="cs"/>
          <w:rtl/>
        </w:rPr>
        <w:t xml:space="preserve"> وظا</w:t>
      </w:r>
      <w:r w:rsidR="004E0049">
        <w:rPr>
          <w:rFonts w:hint="cs"/>
          <w:rtl/>
        </w:rPr>
        <w:t>ی</w:t>
      </w:r>
      <w:r w:rsidRPr="00D6716E">
        <w:rPr>
          <w:rFonts w:hint="cs"/>
          <w:rtl/>
        </w:rPr>
        <w:t>ف و</w:t>
      </w:r>
      <w:r w:rsidR="004E0049">
        <w:rPr>
          <w:rFonts w:hint="cs"/>
          <w:rtl/>
        </w:rPr>
        <w:t>ی</w:t>
      </w:r>
      <w:r w:rsidRPr="00D6716E">
        <w:rPr>
          <w:rFonts w:hint="cs"/>
          <w:rtl/>
        </w:rPr>
        <w:t xml:space="preserve"> در قبال ا</w:t>
      </w:r>
      <w:r w:rsidR="004E0049">
        <w:rPr>
          <w:rFonts w:hint="cs"/>
          <w:rtl/>
        </w:rPr>
        <w:t>ی</w:t>
      </w:r>
      <w:r w:rsidRPr="00D6716E">
        <w:rPr>
          <w:rFonts w:hint="cs"/>
          <w:rtl/>
        </w:rPr>
        <w:t>ن ب</w:t>
      </w:r>
      <w:r w:rsidR="004E0049">
        <w:rPr>
          <w:rFonts w:hint="cs"/>
          <w:rtl/>
        </w:rPr>
        <w:t>ی</w:t>
      </w:r>
      <w:r w:rsidRPr="00D6716E">
        <w:rPr>
          <w:rFonts w:hint="cs"/>
          <w:rtl/>
        </w:rPr>
        <w:t xml:space="preserve">ماران است. </w:t>
      </w:r>
    </w:p>
    <w:p w:rsidR="00B572A2" w:rsidRPr="00D6716E" w:rsidRDefault="00B572A2" w:rsidP="00B572A2">
      <w:pPr>
        <w:pStyle w:val="a3"/>
        <w:ind w:firstLine="360"/>
        <w:rPr>
          <w:szCs w:val="24"/>
          <w:rtl/>
        </w:rPr>
      </w:pPr>
    </w:p>
    <w:p w:rsidR="00B572A2" w:rsidRPr="00FD2A24" w:rsidRDefault="00B572A2" w:rsidP="00B572A2">
      <w:pPr>
        <w:tabs>
          <w:tab w:val="left" w:pos="8118"/>
        </w:tabs>
        <w:bidi/>
        <w:jc w:val="lowKashida"/>
        <w:rPr>
          <w:rFonts w:cs="B Titr"/>
          <w:b/>
          <w:bCs/>
          <w:sz w:val="24"/>
          <w:szCs w:val="24"/>
          <w:rtl/>
          <w:lang w:bidi="fa-IR"/>
        </w:rPr>
      </w:pPr>
      <w:r w:rsidRPr="00FD2A24">
        <w:rPr>
          <w:rFonts w:cs="B Titr" w:hint="cs"/>
          <w:b/>
          <w:bCs/>
          <w:sz w:val="24"/>
          <w:szCs w:val="24"/>
          <w:rtl/>
          <w:lang w:bidi="fa-IR"/>
        </w:rPr>
        <w:t xml:space="preserve">علل و </w:t>
      </w:r>
      <w:r w:rsidR="00407E07">
        <w:rPr>
          <w:rFonts w:cs="B Titr" w:hint="cs"/>
          <w:b/>
          <w:bCs/>
          <w:sz w:val="24"/>
          <w:szCs w:val="24"/>
          <w:rtl/>
          <w:lang w:bidi="fa-IR"/>
        </w:rPr>
        <w:t>علائم</w:t>
      </w:r>
    </w:p>
    <w:p w:rsidR="00B572A2" w:rsidRPr="00D6716E" w:rsidRDefault="00B572A2" w:rsidP="008464BB">
      <w:pPr>
        <w:pStyle w:val="a3"/>
        <w:rPr>
          <w:rtl/>
        </w:rPr>
      </w:pPr>
      <w:r w:rsidRPr="00D6716E">
        <w:rPr>
          <w:rFonts w:hint="cs"/>
          <w:rtl/>
        </w:rPr>
        <w:t xml:space="preserve">علت ایجادکننده این اختلالات نامشخص است، ولی نقش عوامل </w:t>
      </w:r>
      <w:r>
        <w:rPr>
          <w:rFonts w:hint="cs"/>
          <w:rtl/>
        </w:rPr>
        <w:t xml:space="preserve">ژنتیک بسیار </w:t>
      </w:r>
      <w:r w:rsidR="00851CD8">
        <w:rPr>
          <w:rtl/>
        </w:rPr>
        <w:t>قابل‌توجه</w:t>
      </w:r>
      <w:r>
        <w:rPr>
          <w:rFonts w:hint="cs"/>
          <w:rtl/>
        </w:rPr>
        <w:t xml:space="preserve"> </w:t>
      </w:r>
      <w:r w:rsidR="00851CD8">
        <w:rPr>
          <w:rtl/>
        </w:rPr>
        <w:t>است</w:t>
      </w:r>
      <w:r>
        <w:rPr>
          <w:rFonts w:hint="cs"/>
          <w:rtl/>
        </w:rPr>
        <w:t xml:space="preserve"> و </w:t>
      </w:r>
      <w:r w:rsidRPr="00D6716E">
        <w:rPr>
          <w:rFonts w:hint="cs"/>
          <w:rtl/>
        </w:rPr>
        <w:t>سهم عمده</w:t>
      </w:r>
      <w:r w:rsidR="008464BB">
        <w:rPr>
          <w:rFonts w:hint="cs"/>
          <w:rtl/>
        </w:rPr>
        <w:t>‌</w:t>
      </w:r>
      <w:r w:rsidRPr="00D6716E">
        <w:rPr>
          <w:rFonts w:hint="cs"/>
          <w:rtl/>
        </w:rPr>
        <w:t xml:space="preserve">ای در </w:t>
      </w:r>
      <w:r w:rsidR="00851CD8">
        <w:rPr>
          <w:rtl/>
        </w:rPr>
        <w:t>سبب‌شناس</w:t>
      </w:r>
      <w:r w:rsidR="00851CD8">
        <w:rPr>
          <w:rFonts w:hint="cs"/>
          <w:rtl/>
        </w:rPr>
        <w:t>ی</w:t>
      </w:r>
      <w:r w:rsidRPr="00D6716E">
        <w:rPr>
          <w:rFonts w:hint="cs"/>
          <w:rtl/>
        </w:rPr>
        <w:t xml:space="preserve"> این اختلالات دارد. عوامل محیطی مانند استرس هم </w:t>
      </w:r>
      <w:r w:rsidR="00851CD8">
        <w:rPr>
          <w:rtl/>
        </w:rPr>
        <w:t>به‌طورمعمول</w:t>
      </w:r>
      <w:r w:rsidRPr="00D6716E">
        <w:rPr>
          <w:rFonts w:hint="cs"/>
          <w:rtl/>
        </w:rPr>
        <w:t xml:space="preserve"> در آغاز </w:t>
      </w:r>
      <w:r w:rsidR="00407E07">
        <w:rPr>
          <w:rFonts w:hint="cs"/>
          <w:rtl/>
        </w:rPr>
        <w:t>علائم</w:t>
      </w:r>
      <w:r w:rsidRPr="00D6716E">
        <w:rPr>
          <w:rFonts w:hint="cs"/>
          <w:rtl/>
        </w:rPr>
        <w:t xml:space="preserve"> و بروز اختلال </w:t>
      </w:r>
      <w:r w:rsidR="005E2F99">
        <w:rPr>
          <w:rFonts w:hint="cs"/>
          <w:rtl/>
        </w:rPr>
        <w:t>مؤثر</w:t>
      </w:r>
      <w:r w:rsidRPr="00D6716E">
        <w:rPr>
          <w:rFonts w:hint="cs"/>
          <w:rtl/>
        </w:rPr>
        <w:t xml:space="preserve"> هستند. </w:t>
      </w:r>
    </w:p>
    <w:p w:rsidR="00B572A2" w:rsidRPr="00D6716E" w:rsidRDefault="00B572A2" w:rsidP="008464BB">
      <w:pPr>
        <w:pStyle w:val="a3"/>
        <w:rPr>
          <w:rtl/>
        </w:rPr>
      </w:pPr>
      <w:r w:rsidRPr="00D6716E">
        <w:rPr>
          <w:rFonts w:hint="cs"/>
          <w:rtl/>
        </w:rPr>
        <w:t>مهم</w:t>
      </w:r>
      <w:r w:rsidR="008464BB">
        <w:rPr>
          <w:rFonts w:hint="cs"/>
          <w:rtl/>
        </w:rPr>
        <w:t>‌</w:t>
      </w:r>
      <w:r w:rsidRPr="00D6716E">
        <w:rPr>
          <w:rFonts w:hint="cs"/>
          <w:rtl/>
        </w:rPr>
        <w:t>تر</w:t>
      </w:r>
      <w:r w:rsidR="004E0049">
        <w:rPr>
          <w:rFonts w:hint="cs"/>
          <w:rtl/>
        </w:rPr>
        <w:t>ی</w:t>
      </w:r>
      <w:r w:rsidRPr="00D6716E">
        <w:rPr>
          <w:rFonts w:hint="cs"/>
          <w:rtl/>
        </w:rPr>
        <w:t xml:space="preserve">ن </w:t>
      </w:r>
      <w:r w:rsidR="00407E07">
        <w:rPr>
          <w:rFonts w:hint="cs"/>
          <w:rtl/>
        </w:rPr>
        <w:t>علائم</w:t>
      </w:r>
      <w:r w:rsidRPr="00D6716E">
        <w:rPr>
          <w:rFonts w:hint="cs"/>
          <w:rtl/>
        </w:rPr>
        <w:t xml:space="preserve"> ا</w:t>
      </w:r>
      <w:r w:rsidR="004E0049">
        <w:rPr>
          <w:rFonts w:hint="cs"/>
          <w:rtl/>
        </w:rPr>
        <w:t>ی</w:t>
      </w:r>
      <w:r w:rsidRPr="00D6716E">
        <w:rPr>
          <w:rFonts w:hint="cs"/>
          <w:rtl/>
        </w:rPr>
        <w:t xml:space="preserve">ن اختلالات </w:t>
      </w:r>
      <w:r w:rsidR="00851CD8">
        <w:rPr>
          <w:rtl/>
        </w:rPr>
        <w:t>عبارت‌اند</w:t>
      </w:r>
      <w:r w:rsidRPr="00D6716E">
        <w:rPr>
          <w:rFonts w:hint="cs"/>
          <w:rtl/>
        </w:rPr>
        <w:t xml:space="preserve"> از </w:t>
      </w:r>
    </w:p>
    <w:p w:rsidR="00B572A2" w:rsidRPr="00D6716E" w:rsidRDefault="00B572A2" w:rsidP="008464BB">
      <w:pPr>
        <w:pStyle w:val="a"/>
      </w:pPr>
      <w:r w:rsidRPr="00D6716E">
        <w:rPr>
          <w:rFonts w:hint="cs"/>
          <w:rtl/>
        </w:rPr>
        <w:t>هذ</w:t>
      </w:r>
      <w:r w:rsidR="004E0049">
        <w:rPr>
          <w:rFonts w:hint="cs"/>
          <w:rtl/>
        </w:rPr>
        <w:t>ی</w:t>
      </w:r>
      <w:r w:rsidRPr="00D6716E">
        <w:rPr>
          <w:rFonts w:hint="cs"/>
          <w:rtl/>
        </w:rPr>
        <w:t>ان (</w:t>
      </w:r>
      <w:r w:rsidR="004E0049">
        <w:rPr>
          <w:rFonts w:hint="cs"/>
          <w:rtl/>
        </w:rPr>
        <w:t>ی</w:t>
      </w:r>
      <w:r w:rsidRPr="00D6716E">
        <w:rPr>
          <w:rFonts w:hint="cs"/>
          <w:rtl/>
        </w:rPr>
        <w:t>ك اعتقاد نادرست که با اعتقادات و زم</w:t>
      </w:r>
      <w:r w:rsidR="004E0049">
        <w:rPr>
          <w:rFonts w:hint="cs"/>
          <w:rtl/>
        </w:rPr>
        <w:t>ی</w:t>
      </w:r>
      <w:r w:rsidRPr="00D6716E">
        <w:rPr>
          <w:rFonts w:hint="cs"/>
          <w:rtl/>
        </w:rPr>
        <w:t>نه‌ها</w:t>
      </w:r>
      <w:r w:rsidR="004E0049">
        <w:rPr>
          <w:rFonts w:hint="cs"/>
          <w:rtl/>
        </w:rPr>
        <w:t>ی</w:t>
      </w:r>
      <w:r w:rsidRPr="00D6716E">
        <w:rPr>
          <w:rFonts w:hint="cs"/>
          <w:rtl/>
        </w:rPr>
        <w:t xml:space="preserve"> فرهنگ</w:t>
      </w:r>
      <w:r w:rsidR="004E0049">
        <w:rPr>
          <w:rFonts w:hint="cs"/>
          <w:rtl/>
        </w:rPr>
        <w:t>ی</w:t>
      </w:r>
      <w:r w:rsidRPr="00D6716E">
        <w:rPr>
          <w:rFonts w:hint="cs"/>
          <w:rtl/>
        </w:rPr>
        <w:t xml:space="preserve"> قابل توجیه نباشد)، مثل هذیان گزند و آسیب که بیمار مبتلا معتقد است او را تعقیب </w:t>
      </w:r>
      <w:r>
        <w:rPr>
          <w:rFonts w:hint="cs"/>
          <w:rtl/>
        </w:rPr>
        <w:t>می‌</w:t>
      </w:r>
      <w:r w:rsidRPr="00D6716E">
        <w:rPr>
          <w:rFonts w:hint="cs"/>
          <w:rtl/>
        </w:rPr>
        <w:t>کنند یا قصد جانش را دارند</w:t>
      </w:r>
    </w:p>
    <w:p w:rsidR="00B572A2" w:rsidRPr="00D6716E" w:rsidRDefault="00B572A2" w:rsidP="008464BB">
      <w:pPr>
        <w:pStyle w:val="a"/>
      </w:pPr>
      <w:r w:rsidRPr="00D6716E">
        <w:rPr>
          <w:rFonts w:hint="cs"/>
          <w:rtl/>
        </w:rPr>
        <w:lastRenderedPageBreak/>
        <w:t>توهم (ادراك محرك‌ها</w:t>
      </w:r>
      <w:r w:rsidR="004E0049">
        <w:rPr>
          <w:rFonts w:hint="cs"/>
          <w:rtl/>
        </w:rPr>
        <w:t>یی</w:t>
      </w:r>
      <w:r w:rsidRPr="00D6716E">
        <w:rPr>
          <w:rFonts w:hint="cs"/>
          <w:rtl/>
        </w:rPr>
        <w:t xml:space="preserve"> كه </w:t>
      </w:r>
      <w:r w:rsidR="00851CD8">
        <w:rPr>
          <w:rtl/>
        </w:rPr>
        <w:t>درواقع</w:t>
      </w:r>
      <w:r w:rsidRPr="00D6716E">
        <w:rPr>
          <w:rFonts w:hint="cs"/>
          <w:rtl/>
        </w:rPr>
        <w:t xml:space="preserve"> وجود ندارند)، مثل توهم شنوایی یا شنیدن صداهایی که دیگران ن</w:t>
      </w:r>
      <w:r>
        <w:rPr>
          <w:rFonts w:hint="cs"/>
          <w:rtl/>
        </w:rPr>
        <w:t>می‌</w:t>
      </w:r>
      <w:r w:rsidRPr="00D6716E">
        <w:rPr>
          <w:rFonts w:hint="cs"/>
          <w:rtl/>
        </w:rPr>
        <w:t>شنوند</w:t>
      </w:r>
    </w:p>
    <w:p w:rsidR="00B572A2" w:rsidRPr="00D6716E" w:rsidRDefault="00B572A2" w:rsidP="008464BB">
      <w:pPr>
        <w:pStyle w:val="a"/>
      </w:pPr>
      <w:r w:rsidRPr="00D6716E">
        <w:rPr>
          <w:rFonts w:hint="cs"/>
          <w:rtl/>
        </w:rPr>
        <w:t>رفتار یا گفتار آشفته</w:t>
      </w:r>
    </w:p>
    <w:p w:rsidR="00B572A2" w:rsidRDefault="00407E07" w:rsidP="008464BB">
      <w:pPr>
        <w:pStyle w:val="a"/>
      </w:pPr>
      <w:r>
        <w:rPr>
          <w:rFonts w:hint="cs"/>
          <w:rtl/>
        </w:rPr>
        <w:t>علائم</w:t>
      </w:r>
      <w:r w:rsidR="00B572A2" w:rsidRPr="00D6716E">
        <w:rPr>
          <w:rFonts w:hint="cs"/>
          <w:rtl/>
        </w:rPr>
        <w:t xml:space="preserve"> منفی، مثل گوشه‌گ</w:t>
      </w:r>
      <w:r w:rsidR="004E0049">
        <w:rPr>
          <w:rFonts w:hint="cs"/>
          <w:rtl/>
        </w:rPr>
        <w:t>ی</w:t>
      </w:r>
      <w:r w:rsidR="00B572A2" w:rsidRPr="00D6716E">
        <w:rPr>
          <w:rFonts w:hint="cs"/>
          <w:rtl/>
        </w:rPr>
        <w:t>ر</w:t>
      </w:r>
      <w:r w:rsidR="004E0049">
        <w:rPr>
          <w:rFonts w:hint="cs"/>
          <w:rtl/>
        </w:rPr>
        <w:t>ی</w:t>
      </w:r>
      <w:r w:rsidR="00B572A2" w:rsidRPr="00D6716E">
        <w:rPr>
          <w:rFonts w:hint="cs"/>
          <w:rtl/>
        </w:rPr>
        <w:t>، كاهش ارتباط‌ها</w:t>
      </w:r>
      <w:r w:rsidR="004E0049">
        <w:rPr>
          <w:rFonts w:hint="cs"/>
          <w:rtl/>
        </w:rPr>
        <w:t>ی</w:t>
      </w:r>
      <w:r w:rsidR="00B572A2" w:rsidRPr="00D6716E">
        <w:rPr>
          <w:rFonts w:hint="cs"/>
          <w:rtl/>
        </w:rPr>
        <w:t xml:space="preserve"> اجتماع</w:t>
      </w:r>
      <w:r w:rsidR="004E0049">
        <w:rPr>
          <w:rFonts w:hint="cs"/>
          <w:rtl/>
        </w:rPr>
        <w:t>ی</w:t>
      </w:r>
      <w:r w:rsidR="00B572A2" w:rsidRPr="00D6716E">
        <w:rPr>
          <w:rFonts w:hint="cs"/>
          <w:rtl/>
        </w:rPr>
        <w:t xml:space="preserve"> و كاهش بروز ه</w:t>
      </w:r>
      <w:r w:rsidR="004E0049">
        <w:rPr>
          <w:rFonts w:hint="cs"/>
          <w:rtl/>
        </w:rPr>
        <w:t>ی</w:t>
      </w:r>
      <w:r w:rsidR="00B572A2" w:rsidRPr="00D6716E">
        <w:rPr>
          <w:rFonts w:hint="cs"/>
          <w:rtl/>
        </w:rPr>
        <w:t xml:space="preserve">جان‌ها و عواطف. </w:t>
      </w:r>
    </w:p>
    <w:p w:rsidR="00B572A2" w:rsidRPr="00D6716E" w:rsidRDefault="00B572A2" w:rsidP="008464BB">
      <w:pPr>
        <w:pStyle w:val="a3"/>
      </w:pPr>
    </w:p>
    <w:p w:rsidR="00B572A2" w:rsidRPr="00FD2A24" w:rsidRDefault="00B572A2" w:rsidP="008464BB">
      <w:pPr>
        <w:pStyle w:val="a2"/>
      </w:pPr>
      <w:bookmarkStart w:id="126" w:name="_Toc443378055"/>
      <w:r w:rsidRPr="00FD2A24">
        <w:rPr>
          <w:rFonts w:hint="cs"/>
          <w:rtl/>
        </w:rPr>
        <w:t>موارد</w:t>
      </w:r>
      <w:r w:rsidRPr="00FD2A24">
        <w:rPr>
          <w:rtl/>
        </w:rPr>
        <w:t xml:space="preserve"> ارجاع</w:t>
      </w:r>
      <w:r w:rsidRPr="00FD2A24">
        <w:rPr>
          <w:rFonts w:hint="cs"/>
          <w:rtl/>
        </w:rPr>
        <w:t xml:space="preserve"> و نحوه انجام آن</w:t>
      </w:r>
      <w:bookmarkEnd w:id="126"/>
      <w:r w:rsidRPr="00FD2A24">
        <w:rPr>
          <w:rFonts w:hint="cs"/>
          <w:rtl/>
        </w:rPr>
        <w:t xml:space="preserve"> </w:t>
      </w:r>
      <w:r w:rsidRPr="00FD2A24">
        <w:rPr>
          <w:webHidden/>
        </w:rPr>
        <w:tab/>
      </w:r>
    </w:p>
    <w:p w:rsidR="00B572A2" w:rsidRPr="00D6716E" w:rsidRDefault="00B572A2" w:rsidP="00851CD8">
      <w:pPr>
        <w:pStyle w:val="a3"/>
        <w:rPr>
          <w:rtl/>
        </w:rPr>
      </w:pPr>
      <w:r w:rsidRPr="00D6716E">
        <w:rPr>
          <w:rFonts w:hint="cs"/>
          <w:rtl/>
        </w:rPr>
        <w:t>پزشك باید سؤال‌ها</w:t>
      </w:r>
      <w:r w:rsidR="004E0049">
        <w:rPr>
          <w:rFonts w:hint="cs"/>
          <w:rtl/>
        </w:rPr>
        <w:t>ی</w:t>
      </w:r>
      <w:r w:rsidRPr="00D6716E">
        <w:rPr>
          <w:rFonts w:hint="cs"/>
          <w:rtl/>
        </w:rPr>
        <w:t xml:space="preserve"> مربوط به غربالگر</w:t>
      </w:r>
      <w:r w:rsidR="004E0049">
        <w:rPr>
          <w:rFonts w:hint="cs"/>
          <w:rtl/>
        </w:rPr>
        <w:t>ی</w:t>
      </w:r>
      <w:r w:rsidRPr="00D6716E">
        <w:rPr>
          <w:rFonts w:hint="cs"/>
          <w:rtl/>
        </w:rPr>
        <w:t xml:space="preserve"> </w:t>
      </w:r>
      <w:r w:rsidR="00851CD8">
        <w:rPr>
          <w:rFonts w:hint="cs"/>
          <w:rtl/>
        </w:rPr>
        <w:t>پ</w:t>
      </w:r>
      <w:r w:rsidRPr="00D6716E">
        <w:rPr>
          <w:rFonts w:hint="cs"/>
          <w:rtl/>
        </w:rPr>
        <w:t>س</w:t>
      </w:r>
      <w:r w:rsidR="004E0049">
        <w:rPr>
          <w:rFonts w:hint="cs"/>
          <w:rtl/>
        </w:rPr>
        <w:t>ی</w:t>
      </w:r>
      <w:r w:rsidRPr="00D6716E">
        <w:rPr>
          <w:rFonts w:hint="cs"/>
          <w:rtl/>
        </w:rPr>
        <w:t>كوز را در مورد ب</w:t>
      </w:r>
      <w:r w:rsidR="004E0049">
        <w:rPr>
          <w:rFonts w:hint="cs"/>
          <w:rtl/>
        </w:rPr>
        <w:t>ی</w:t>
      </w:r>
      <w:r w:rsidRPr="00D6716E">
        <w:rPr>
          <w:rFonts w:hint="cs"/>
          <w:rtl/>
        </w:rPr>
        <w:t>مار</w:t>
      </w:r>
      <w:r>
        <w:rPr>
          <w:rFonts w:hint="cs"/>
          <w:rtl/>
        </w:rPr>
        <w:t xml:space="preserve"> مشكوك به </w:t>
      </w:r>
      <w:r w:rsidR="00851CD8">
        <w:rPr>
          <w:rFonts w:hint="cs"/>
          <w:rtl/>
        </w:rPr>
        <w:t>پ</w:t>
      </w:r>
      <w:r>
        <w:rPr>
          <w:rFonts w:hint="cs"/>
          <w:rtl/>
        </w:rPr>
        <w:t>س</w:t>
      </w:r>
      <w:r w:rsidR="004E0049">
        <w:rPr>
          <w:rFonts w:hint="cs"/>
          <w:rtl/>
        </w:rPr>
        <w:t>ی</w:t>
      </w:r>
      <w:r>
        <w:rPr>
          <w:rFonts w:hint="cs"/>
          <w:rtl/>
        </w:rPr>
        <w:t>كوز</w:t>
      </w:r>
      <w:r w:rsidRPr="00D6716E">
        <w:rPr>
          <w:rFonts w:hint="cs"/>
          <w:rtl/>
        </w:rPr>
        <w:t xml:space="preserve"> مطرح کند. این </w:t>
      </w:r>
      <w:r w:rsidR="00851CD8">
        <w:rPr>
          <w:rtl/>
        </w:rPr>
        <w:t>سؤالات</w:t>
      </w:r>
      <w:r w:rsidRPr="00D6716E">
        <w:rPr>
          <w:rFonts w:hint="cs"/>
          <w:rtl/>
        </w:rPr>
        <w:t xml:space="preserve"> </w:t>
      </w:r>
      <w:r w:rsidR="00851CD8">
        <w:rPr>
          <w:rtl/>
        </w:rPr>
        <w:t>عبارت‌اند</w:t>
      </w:r>
      <w:r w:rsidRPr="00D6716E">
        <w:rPr>
          <w:rFonts w:hint="cs"/>
          <w:rtl/>
        </w:rPr>
        <w:t xml:space="preserve"> از:</w:t>
      </w:r>
    </w:p>
    <w:p w:rsidR="00B572A2" w:rsidRPr="00D6716E" w:rsidRDefault="00B572A2" w:rsidP="00215B1B">
      <w:pPr>
        <w:pStyle w:val="a3"/>
        <w:numPr>
          <w:ilvl w:val="0"/>
          <w:numId w:val="28"/>
        </w:numPr>
        <w:ind w:left="598" w:hanging="546"/>
        <w:rPr>
          <w:rtl/>
        </w:rPr>
      </w:pPr>
      <w:r w:rsidRPr="00D6716E">
        <w:rPr>
          <w:rtl/>
        </w:rPr>
        <w:t>آ</w:t>
      </w:r>
      <w:r w:rsidR="004E0049">
        <w:rPr>
          <w:rtl/>
        </w:rPr>
        <w:t>ی</w:t>
      </w:r>
      <w:r w:rsidRPr="00D6716E">
        <w:rPr>
          <w:rtl/>
        </w:rPr>
        <w:t>ا برا</w:t>
      </w:r>
      <w:r w:rsidR="004E0049">
        <w:rPr>
          <w:rtl/>
        </w:rPr>
        <w:t>ی</w:t>
      </w:r>
      <w:r w:rsidRPr="00D6716E">
        <w:rPr>
          <w:rtl/>
        </w:rPr>
        <w:t xml:space="preserve"> شما پ</w:t>
      </w:r>
      <w:r w:rsidR="004E0049">
        <w:rPr>
          <w:rtl/>
        </w:rPr>
        <w:t>ی</w:t>
      </w:r>
      <w:r w:rsidRPr="00D6716E">
        <w:rPr>
          <w:rtl/>
        </w:rPr>
        <w:t>ش آمده صداها</w:t>
      </w:r>
      <w:r w:rsidR="004E0049">
        <w:rPr>
          <w:rtl/>
        </w:rPr>
        <w:t>یی</w:t>
      </w:r>
      <w:r w:rsidRPr="00D6716E">
        <w:rPr>
          <w:rtl/>
        </w:rPr>
        <w:t xml:space="preserve"> را بشنو</w:t>
      </w:r>
      <w:r w:rsidR="004E0049">
        <w:rPr>
          <w:rtl/>
        </w:rPr>
        <w:t>ی</w:t>
      </w:r>
      <w:r w:rsidRPr="00D6716E">
        <w:rPr>
          <w:rtl/>
        </w:rPr>
        <w:t>د كه د</w:t>
      </w:r>
      <w:r w:rsidR="004E0049">
        <w:rPr>
          <w:rtl/>
        </w:rPr>
        <w:t>ی</w:t>
      </w:r>
      <w:r w:rsidRPr="00D6716E">
        <w:rPr>
          <w:rtl/>
        </w:rPr>
        <w:t>گران م</w:t>
      </w:r>
      <w:r w:rsidR="004E0049">
        <w:rPr>
          <w:rtl/>
        </w:rPr>
        <w:t>ی</w:t>
      </w:r>
      <w:r w:rsidRPr="00D6716E">
        <w:rPr>
          <w:rtl/>
        </w:rPr>
        <w:t>‌</w:t>
      </w:r>
      <w:r w:rsidRPr="00D6716E">
        <w:rPr>
          <w:rFonts w:hint="cs"/>
          <w:rtl/>
        </w:rPr>
        <w:t xml:space="preserve">گویند ما </w:t>
      </w:r>
      <w:r w:rsidRPr="00D6716E">
        <w:rPr>
          <w:rtl/>
        </w:rPr>
        <w:t>نم</w:t>
      </w:r>
      <w:r w:rsidR="004E0049">
        <w:rPr>
          <w:rtl/>
        </w:rPr>
        <w:t>ی</w:t>
      </w:r>
      <w:r w:rsidRPr="00D6716E">
        <w:rPr>
          <w:rtl/>
        </w:rPr>
        <w:t>‌شنو</w:t>
      </w:r>
      <w:r w:rsidRPr="00D6716E">
        <w:rPr>
          <w:rFonts w:hint="cs"/>
          <w:rtl/>
        </w:rPr>
        <w:t>یم</w:t>
      </w:r>
      <w:r w:rsidRPr="00D6716E">
        <w:rPr>
          <w:rtl/>
        </w:rPr>
        <w:t>؟</w:t>
      </w:r>
    </w:p>
    <w:p w:rsidR="00B572A2" w:rsidRPr="00D6716E" w:rsidRDefault="00B572A2" w:rsidP="00215B1B">
      <w:pPr>
        <w:pStyle w:val="a3"/>
        <w:numPr>
          <w:ilvl w:val="0"/>
          <w:numId w:val="28"/>
        </w:numPr>
        <w:ind w:left="598" w:hanging="546"/>
      </w:pPr>
      <w:r w:rsidRPr="00D6716E">
        <w:rPr>
          <w:rtl/>
        </w:rPr>
        <w:t>آ</w:t>
      </w:r>
      <w:r w:rsidR="004E0049">
        <w:rPr>
          <w:rtl/>
        </w:rPr>
        <w:t>ی</w:t>
      </w:r>
      <w:r w:rsidRPr="00D6716E">
        <w:rPr>
          <w:rtl/>
        </w:rPr>
        <w:t>ا برا</w:t>
      </w:r>
      <w:r w:rsidR="004E0049">
        <w:rPr>
          <w:rtl/>
        </w:rPr>
        <w:t>ی</w:t>
      </w:r>
      <w:r w:rsidRPr="00D6716E">
        <w:rPr>
          <w:rtl/>
        </w:rPr>
        <w:t xml:space="preserve"> شما پ</w:t>
      </w:r>
      <w:r w:rsidR="004E0049">
        <w:rPr>
          <w:rtl/>
        </w:rPr>
        <w:t>ی</w:t>
      </w:r>
      <w:r w:rsidRPr="00D6716E">
        <w:rPr>
          <w:rtl/>
        </w:rPr>
        <w:t>ش آمده چ</w:t>
      </w:r>
      <w:r w:rsidR="004E0049">
        <w:rPr>
          <w:rtl/>
        </w:rPr>
        <w:t>ی</w:t>
      </w:r>
      <w:r w:rsidRPr="00D6716E">
        <w:rPr>
          <w:rtl/>
        </w:rPr>
        <w:t>ز‌ها</w:t>
      </w:r>
      <w:r w:rsidR="004E0049">
        <w:rPr>
          <w:rtl/>
        </w:rPr>
        <w:t>یی</w:t>
      </w:r>
      <w:r w:rsidRPr="00D6716E">
        <w:rPr>
          <w:rtl/>
        </w:rPr>
        <w:t xml:space="preserve"> را بب</w:t>
      </w:r>
      <w:r w:rsidR="004E0049">
        <w:rPr>
          <w:rtl/>
        </w:rPr>
        <w:t>ی</w:t>
      </w:r>
      <w:r w:rsidRPr="00D6716E">
        <w:rPr>
          <w:rtl/>
        </w:rPr>
        <w:t>ن</w:t>
      </w:r>
      <w:r w:rsidR="004E0049">
        <w:rPr>
          <w:rtl/>
        </w:rPr>
        <w:t>ی</w:t>
      </w:r>
      <w:r w:rsidRPr="00D6716E">
        <w:rPr>
          <w:rtl/>
        </w:rPr>
        <w:t>د كه د</w:t>
      </w:r>
      <w:r w:rsidR="004E0049">
        <w:rPr>
          <w:rtl/>
        </w:rPr>
        <w:t>ی</w:t>
      </w:r>
      <w:r w:rsidRPr="00D6716E">
        <w:rPr>
          <w:rtl/>
        </w:rPr>
        <w:t>گران م</w:t>
      </w:r>
      <w:r w:rsidR="004E0049">
        <w:rPr>
          <w:rtl/>
        </w:rPr>
        <w:t>ی</w:t>
      </w:r>
      <w:r w:rsidRPr="00D6716E">
        <w:rPr>
          <w:rtl/>
        </w:rPr>
        <w:t>‌</w:t>
      </w:r>
      <w:r w:rsidRPr="00D6716E">
        <w:rPr>
          <w:rFonts w:hint="cs"/>
          <w:rtl/>
        </w:rPr>
        <w:t xml:space="preserve">گویند ما </w:t>
      </w:r>
      <w:r w:rsidRPr="00D6716E">
        <w:rPr>
          <w:rtl/>
        </w:rPr>
        <w:t>نم</w:t>
      </w:r>
      <w:r w:rsidR="004E0049">
        <w:rPr>
          <w:rtl/>
        </w:rPr>
        <w:t>ی</w:t>
      </w:r>
      <w:r w:rsidRPr="00D6716E">
        <w:rPr>
          <w:rtl/>
        </w:rPr>
        <w:t>‌ب</w:t>
      </w:r>
      <w:r w:rsidR="004E0049">
        <w:rPr>
          <w:rtl/>
        </w:rPr>
        <w:t>ی</w:t>
      </w:r>
      <w:r w:rsidRPr="00D6716E">
        <w:rPr>
          <w:rtl/>
        </w:rPr>
        <w:t>ن</w:t>
      </w:r>
      <w:r w:rsidRPr="00D6716E">
        <w:rPr>
          <w:rFonts w:hint="cs"/>
          <w:rtl/>
        </w:rPr>
        <w:t>یم</w:t>
      </w:r>
      <w:r w:rsidRPr="00D6716E">
        <w:rPr>
          <w:rtl/>
        </w:rPr>
        <w:t>؟</w:t>
      </w:r>
    </w:p>
    <w:p w:rsidR="00B572A2" w:rsidRPr="00D6716E" w:rsidRDefault="00B572A2" w:rsidP="00215B1B">
      <w:pPr>
        <w:pStyle w:val="a3"/>
        <w:numPr>
          <w:ilvl w:val="0"/>
          <w:numId w:val="28"/>
        </w:numPr>
        <w:ind w:left="598" w:hanging="546"/>
      </w:pPr>
      <w:r w:rsidRPr="00D6716E">
        <w:rPr>
          <w:rtl/>
        </w:rPr>
        <w:t>آ</w:t>
      </w:r>
      <w:r w:rsidR="004E0049">
        <w:rPr>
          <w:rtl/>
        </w:rPr>
        <w:t>ی</w:t>
      </w:r>
      <w:r w:rsidRPr="00D6716E">
        <w:rPr>
          <w:rtl/>
        </w:rPr>
        <w:t>ا برا</w:t>
      </w:r>
      <w:r w:rsidR="004E0049">
        <w:rPr>
          <w:rtl/>
        </w:rPr>
        <w:t>ی</w:t>
      </w:r>
      <w:r w:rsidRPr="00D6716E">
        <w:rPr>
          <w:rtl/>
        </w:rPr>
        <w:t xml:space="preserve"> شما پ</w:t>
      </w:r>
      <w:r w:rsidR="004E0049">
        <w:rPr>
          <w:rtl/>
        </w:rPr>
        <w:t>ی</w:t>
      </w:r>
      <w:r w:rsidRPr="00D6716E">
        <w:rPr>
          <w:rtl/>
        </w:rPr>
        <w:t>ش آمده كه احساس كن</w:t>
      </w:r>
      <w:r w:rsidR="004E0049">
        <w:rPr>
          <w:rtl/>
        </w:rPr>
        <w:t>ی</w:t>
      </w:r>
      <w:r w:rsidRPr="00D6716E">
        <w:rPr>
          <w:rtl/>
        </w:rPr>
        <w:t xml:space="preserve">د رفتارها </w:t>
      </w:r>
      <w:r w:rsidR="004E0049">
        <w:rPr>
          <w:rtl/>
        </w:rPr>
        <w:t>ی</w:t>
      </w:r>
      <w:r w:rsidRPr="00D6716E">
        <w:rPr>
          <w:rtl/>
        </w:rPr>
        <w:t>ا حركات د</w:t>
      </w:r>
      <w:r w:rsidR="004E0049">
        <w:rPr>
          <w:rtl/>
        </w:rPr>
        <w:t>ی</w:t>
      </w:r>
      <w:r w:rsidRPr="00D6716E">
        <w:rPr>
          <w:rtl/>
        </w:rPr>
        <w:t>گران (حت</w:t>
      </w:r>
      <w:r w:rsidR="004E0049">
        <w:rPr>
          <w:rtl/>
        </w:rPr>
        <w:t>ی</w:t>
      </w:r>
      <w:r w:rsidRPr="00D6716E">
        <w:rPr>
          <w:rtl/>
        </w:rPr>
        <w:t xml:space="preserve"> كسان</w:t>
      </w:r>
      <w:r w:rsidR="004E0049">
        <w:rPr>
          <w:rtl/>
        </w:rPr>
        <w:t>ی</w:t>
      </w:r>
      <w:r w:rsidR="00851CD8">
        <w:rPr>
          <w:rFonts w:hint="cs"/>
          <w:rtl/>
        </w:rPr>
        <w:softHyphen/>
      </w:r>
      <w:r w:rsidRPr="00D6716E">
        <w:rPr>
          <w:rtl/>
        </w:rPr>
        <w:t>كه نم</w:t>
      </w:r>
      <w:r w:rsidR="004E0049">
        <w:rPr>
          <w:rtl/>
        </w:rPr>
        <w:t>ی</w:t>
      </w:r>
      <w:r w:rsidRPr="00D6716E">
        <w:rPr>
          <w:rtl/>
        </w:rPr>
        <w:t>‌شناس</w:t>
      </w:r>
      <w:r w:rsidR="004E0049">
        <w:rPr>
          <w:rtl/>
        </w:rPr>
        <w:t>ی</w:t>
      </w:r>
      <w:r w:rsidRPr="00D6716E">
        <w:rPr>
          <w:rtl/>
        </w:rPr>
        <w:t xml:space="preserve">د) </w:t>
      </w:r>
      <w:r w:rsidR="00851CD8">
        <w:rPr>
          <w:rtl/>
        </w:rPr>
        <w:t>به‌نوع</w:t>
      </w:r>
      <w:r w:rsidR="00851CD8">
        <w:rPr>
          <w:rFonts w:hint="cs"/>
          <w:rtl/>
        </w:rPr>
        <w:t>ی</w:t>
      </w:r>
      <w:r w:rsidRPr="00D6716E">
        <w:rPr>
          <w:rtl/>
        </w:rPr>
        <w:t xml:space="preserve"> مربوط به شماست؟</w:t>
      </w:r>
    </w:p>
    <w:p w:rsidR="00B572A2" w:rsidRPr="00D6716E" w:rsidRDefault="00B572A2" w:rsidP="00215B1B">
      <w:pPr>
        <w:pStyle w:val="a3"/>
        <w:numPr>
          <w:ilvl w:val="0"/>
          <w:numId w:val="28"/>
        </w:numPr>
        <w:ind w:left="598" w:hanging="546"/>
        <w:rPr>
          <w:spacing w:val="-6"/>
        </w:rPr>
      </w:pPr>
      <w:r w:rsidRPr="00D6716E">
        <w:rPr>
          <w:spacing w:val="-6"/>
          <w:rtl/>
        </w:rPr>
        <w:t>آ</w:t>
      </w:r>
      <w:r w:rsidR="004E0049">
        <w:rPr>
          <w:spacing w:val="-6"/>
          <w:rtl/>
        </w:rPr>
        <w:t>ی</w:t>
      </w:r>
      <w:r w:rsidRPr="00D6716E">
        <w:rPr>
          <w:spacing w:val="-6"/>
          <w:rtl/>
        </w:rPr>
        <w:t>ا برا</w:t>
      </w:r>
      <w:r w:rsidR="004E0049">
        <w:rPr>
          <w:spacing w:val="-6"/>
          <w:rtl/>
        </w:rPr>
        <w:t>ی</w:t>
      </w:r>
      <w:r w:rsidRPr="00D6716E">
        <w:rPr>
          <w:spacing w:val="-6"/>
          <w:rtl/>
        </w:rPr>
        <w:t xml:space="preserve"> شما پ</w:t>
      </w:r>
      <w:r w:rsidR="004E0049">
        <w:rPr>
          <w:spacing w:val="-6"/>
          <w:rtl/>
        </w:rPr>
        <w:t>ی</w:t>
      </w:r>
      <w:r w:rsidRPr="00D6716E">
        <w:rPr>
          <w:spacing w:val="-6"/>
          <w:rtl/>
        </w:rPr>
        <w:t>ش آمده كه احساس كن</w:t>
      </w:r>
      <w:r w:rsidR="004E0049">
        <w:rPr>
          <w:spacing w:val="-6"/>
          <w:rtl/>
        </w:rPr>
        <w:t>ی</w:t>
      </w:r>
      <w:r w:rsidRPr="00D6716E">
        <w:rPr>
          <w:spacing w:val="-6"/>
          <w:rtl/>
        </w:rPr>
        <w:t>د د</w:t>
      </w:r>
      <w:r w:rsidR="004E0049">
        <w:rPr>
          <w:spacing w:val="-6"/>
          <w:rtl/>
        </w:rPr>
        <w:t>ی</w:t>
      </w:r>
      <w:r w:rsidRPr="00D6716E">
        <w:rPr>
          <w:spacing w:val="-6"/>
          <w:rtl/>
        </w:rPr>
        <w:t>گران قصد آزار و اذ</w:t>
      </w:r>
      <w:r w:rsidR="004E0049">
        <w:rPr>
          <w:spacing w:val="-6"/>
          <w:rtl/>
        </w:rPr>
        <w:t>ی</w:t>
      </w:r>
      <w:r w:rsidRPr="00D6716E">
        <w:rPr>
          <w:spacing w:val="-6"/>
          <w:rtl/>
        </w:rPr>
        <w:t xml:space="preserve">ت </w:t>
      </w:r>
      <w:r w:rsidR="004E0049">
        <w:rPr>
          <w:spacing w:val="-6"/>
          <w:rtl/>
        </w:rPr>
        <w:t>ی</w:t>
      </w:r>
      <w:r w:rsidRPr="00D6716E">
        <w:rPr>
          <w:spacing w:val="-6"/>
          <w:rtl/>
        </w:rPr>
        <w:t>ا از ب</w:t>
      </w:r>
      <w:r w:rsidR="004E0049">
        <w:rPr>
          <w:spacing w:val="-6"/>
          <w:rtl/>
        </w:rPr>
        <w:t>ی</w:t>
      </w:r>
      <w:r w:rsidRPr="00D6716E">
        <w:rPr>
          <w:spacing w:val="-6"/>
          <w:rtl/>
        </w:rPr>
        <w:t>ن بردن شما را داشته باشند؟</w:t>
      </w:r>
    </w:p>
    <w:p w:rsidR="00B572A2" w:rsidRPr="00D6716E" w:rsidRDefault="00B572A2" w:rsidP="00215B1B">
      <w:pPr>
        <w:pStyle w:val="a3"/>
        <w:numPr>
          <w:ilvl w:val="0"/>
          <w:numId w:val="28"/>
        </w:numPr>
        <w:ind w:left="598" w:hanging="546"/>
      </w:pPr>
      <w:r w:rsidRPr="00D6716E">
        <w:rPr>
          <w:rtl/>
        </w:rPr>
        <w:t>آ</w:t>
      </w:r>
      <w:r w:rsidR="004E0049">
        <w:rPr>
          <w:rtl/>
        </w:rPr>
        <w:t>ی</w:t>
      </w:r>
      <w:r w:rsidRPr="00D6716E">
        <w:rPr>
          <w:rtl/>
        </w:rPr>
        <w:t>ا برا</w:t>
      </w:r>
      <w:r w:rsidR="004E0049">
        <w:rPr>
          <w:rtl/>
        </w:rPr>
        <w:t>ی</w:t>
      </w:r>
      <w:r w:rsidRPr="00D6716E">
        <w:rPr>
          <w:rtl/>
        </w:rPr>
        <w:t xml:space="preserve"> شما پ</w:t>
      </w:r>
      <w:r w:rsidR="004E0049">
        <w:rPr>
          <w:rtl/>
        </w:rPr>
        <w:t>ی</w:t>
      </w:r>
      <w:r w:rsidRPr="00D6716E">
        <w:rPr>
          <w:rtl/>
        </w:rPr>
        <w:t>ش آمده كه احساس كن</w:t>
      </w:r>
      <w:r w:rsidR="004E0049">
        <w:rPr>
          <w:rtl/>
        </w:rPr>
        <w:t>ی</w:t>
      </w:r>
      <w:r w:rsidRPr="00D6716E">
        <w:rPr>
          <w:rtl/>
        </w:rPr>
        <w:t>د مقام مذهب</w:t>
      </w:r>
      <w:r w:rsidR="004E0049">
        <w:rPr>
          <w:rtl/>
        </w:rPr>
        <w:t>ی</w:t>
      </w:r>
      <w:r w:rsidRPr="00D6716E">
        <w:rPr>
          <w:rtl/>
        </w:rPr>
        <w:t xml:space="preserve"> </w:t>
      </w:r>
      <w:r w:rsidR="004E0049">
        <w:rPr>
          <w:rtl/>
        </w:rPr>
        <w:t>ی</w:t>
      </w:r>
      <w:r w:rsidRPr="00D6716E">
        <w:rPr>
          <w:rtl/>
        </w:rPr>
        <w:t>ا س</w:t>
      </w:r>
      <w:r w:rsidR="004E0049">
        <w:rPr>
          <w:rtl/>
        </w:rPr>
        <w:t>ی</w:t>
      </w:r>
      <w:r w:rsidRPr="00D6716E">
        <w:rPr>
          <w:rtl/>
        </w:rPr>
        <w:t>اس</w:t>
      </w:r>
      <w:r w:rsidR="004E0049">
        <w:rPr>
          <w:rtl/>
        </w:rPr>
        <w:t>ی</w:t>
      </w:r>
      <w:r w:rsidRPr="00D6716E">
        <w:rPr>
          <w:rtl/>
        </w:rPr>
        <w:t xml:space="preserve"> خاص</w:t>
      </w:r>
      <w:r w:rsidR="004E0049">
        <w:rPr>
          <w:rtl/>
        </w:rPr>
        <w:t>ی</w:t>
      </w:r>
      <w:r w:rsidRPr="00D6716E">
        <w:rPr>
          <w:rtl/>
        </w:rPr>
        <w:t xml:space="preserve"> </w:t>
      </w:r>
      <w:r w:rsidRPr="00D6716E">
        <w:rPr>
          <w:rFonts w:hint="cs"/>
          <w:rtl/>
        </w:rPr>
        <w:t>دارید؟</w:t>
      </w:r>
    </w:p>
    <w:p w:rsidR="00B572A2" w:rsidRPr="00D6716E" w:rsidRDefault="00B572A2" w:rsidP="00215B1B">
      <w:pPr>
        <w:pStyle w:val="a3"/>
        <w:numPr>
          <w:ilvl w:val="0"/>
          <w:numId w:val="28"/>
        </w:numPr>
        <w:ind w:left="598" w:hanging="546"/>
      </w:pPr>
      <w:r w:rsidRPr="00D6716E">
        <w:rPr>
          <w:rtl/>
        </w:rPr>
        <w:t>آ</w:t>
      </w:r>
      <w:r w:rsidR="004E0049">
        <w:rPr>
          <w:rtl/>
        </w:rPr>
        <w:t>ی</w:t>
      </w:r>
      <w:r w:rsidRPr="00D6716E">
        <w:rPr>
          <w:rtl/>
        </w:rPr>
        <w:t>ا گفتار ب</w:t>
      </w:r>
      <w:r w:rsidR="004E0049">
        <w:rPr>
          <w:rtl/>
        </w:rPr>
        <w:t>ی</w:t>
      </w:r>
      <w:r w:rsidRPr="00D6716E">
        <w:rPr>
          <w:rtl/>
        </w:rPr>
        <w:t>مار به شكل</w:t>
      </w:r>
      <w:r w:rsidR="004E0049">
        <w:rPr>
          <w:rtl/>
        </w:rPr>
        <w:t>ی</w:t>
      </w:r>
      <w:r w:rsidRPr="00D6716E">
        <w:rPr>
          <w:rtl/>
        </w:rPr>
        <w:t xml:space="preserve"> </w:t>
      </w:r>
      <w:r w:rsidR="00851CD8">
        <w:rPr>
          <w:rtl/>
        </w:rPr>
        <w:t>درهم‌ر</w:t>
      </w:r>
      <w:r w:rsidR="00851CD8">
        <w:rPr>
          <w:rFonts w:hint="cs"/>
          <w:rtl/>
        </w:rPr>
        <w:t>ی</w:t>
      </w:r>
      <w:r w:rsidR="00851CD8">
        <w:rPr>
          <w:rFonts w:hint="eastAsia"/>
          <w:rtl/>
        </w:rPr>
        <w:t>خته</w:t>
      </w:r>
      <w:r w:rsidRPr="00D6716E">
        <w:rPr>
          <w:rFonts w:hint="cs"/>
          <w:rtl/>
        </w:rPr>
        <w:t xml:space="preserve"> و </w:t>
      </w:r>
      <w:r w:rsidRPr="00D6716E">
        <w:rPr>
          <w:rtl/>
        </w:rPr>
        <w:t>آشفته است كه اجزا</w:t>
      </w:r>
      <w:r w:rsidR="004E0049">
        <w:rPr>
          <w:rtl/>
        </w:rPr>
        <w:t>ی</w:t>
      </w:r>
      <w:r w:rsidRPr="00D6716E">
        <w:rPr>
          <w:rtl/>
        </w:rPr>
        <w:t xml:space="preserve"> آن فاقد ارتباط منطق</w:t>
      </w:r>
      <w:r w:rsidR="004E0049">
        <w:rPr>
          <w:rtl/>
        </w:rPr>
        <w:t>ی</w:t>
      </w:r>
      <w:r w:rsidRPr="00D6716E">
        <w:rPr>
          <w:rtl/>
        </w:rPr>
        <w:t xml:space="preserve"> و </w:t>
      </w:r>
      <w:r w:rsidR="00851CD8">
        <w:rPr>
          <w:rtl/>
        </w:rPr>
        <w:t>قابل‌فهم</w:t>
      </w:r>
      <w:r w:rsidR="00851CD8">
        <w:rPr>
          <w:rFonts w:hint="cs"/>
          <w:rtl/>
        </w:rPr>
        <w:t>ی</w:t>
      </w:r>
      <w:r w:rsidRPr="00D6716E">
        <w:rPr>
          <w:rtl/>
        </w:rPr>
        <w:t xml:space="preserve"> با هم باشد؟</w:t>
      </w:r>
    </w:p>
    <w:p w:rsidR="00B572A2" w:rsidRPr="00D6716E" w:rsidRDefault="00B572A2" w:rsidP="00215B1B">
      <w:pPr>
        <w:pStyle w:val="a3"/>
        <w:numPr>
          <w:ilvl w:val="0"/>
          <w:numId w:val="28"/>
        </w:numPr>
        <w:ind w:left="598" w:hanging="546"/>
      </w:pPr>
      <w:r w:rsidRPr="00D6716E">
        <w:rPr>
          <w:rtl/>
        </w:rPr>
        <w:t>آ</w:t>
      </w:r>
      <w:r w:rsidR="004E0049">
        <w:rPr>
          <w:rtl/>
        </w:rPr>
        <w:t>ی</w:t>
      </w:r>
      <w:r w:rsidRPr="00D6716E">
        <w:rPr>
          <w:rtl/>
        </w:rPr>
        <w:t>ا رفتار ب</w:t>
      </w:r>
      <w:r w:rsidR="004E0049">
        <w:rPr>
          <w:rtl/>
        </w:rPr>
        <w:t>ی</w:t>
      </w:r>
      <w:r w:rsidRPr="00D6716E">
        <w:rPr>
          <w:rtl/>
        </w:rPr>
        <w:t>مار به شكل</w:t>
      </w:r>
      <w:r w:rsidR="004E0049">
        <w:rPr>
          <w:rtl/>
        </w:rPr>
        <w:t>ی</w:t>
      </w:r>
      <w:r w:rsidRPr="00D6716E">
        <w:rPr>
          <w:rtl/>
        </w:rPr>
        <w:t xml:space="preserve"> </w:t>
      </w:r>
      <w:r w:rsidRPr="00D6716E">
        <w:rPr>
          <w:rFonts w:hint="cs"/>
          <w:rtl/>
        </w:rPr>
        <w:t>غ</w:t>
      </w:r>
      <w:r w:rsidR="004E0049">
        <w:rPr>
          <w:rFonts w:hint="cs"/>
          <w:rtl/>
        </w:rPr>
        <w:t>ی</w:t>
      </w:r>
      <w:r w:rsidRPr="00D6716E">
        <w:rPr>
          <w:rFonts w:hint="cs"/>
          <w:rtl/>
        </w:rPr>
        <w:t>رعاد</w:t>
      </w:r>
      <w:r w:rsidR="004E0049">
        <w:rPr>
          <w:rFonts w:hint="cs"/>
          <w:rtl/>
        </w:rPr>
        <w:t>ی</w:t>
      </w:r>
      <w:r w:rsidRPr="00D6716E">
        <w:rPr>
          <w:rFonts w:hint="cs"/>
          <w:rtl/>
        </w:rPr>
        <w:t xml:space="preserve"> و </w:t>
      </w:r>
      <w:r w:rsidRPr="00D6716E">
        <w:rPr>
          <w:rtl/>
        </w:rPr>
        <w:t>آشفته است كه نتوان برا</w:t>
      </w:r>
      <w:r w:rsidR="004E0049">
        <w:rPr>
          <w:rtl/>
        </w:rPr>
        <w:t>ی</w:t>
      </w:r>
      <w:r w:rsidRPr="00D6716E">
        <w:rPr>
          <w:rtl/>
        </w:rPr>
        <w:t xml:space="preserve"> آن دل</w:t>
      </w:r>
      <w:r w:rsidR="004E0049">
        <w:rPr>
          <w:rtl/>
        </w:rPr>
        <w:t>ی</w:t>
      </w:r>
      <w:r w:rsidRPr="00D6716E">
        <w:rPr>
          <w:rtl/>
        </w:rPr>
        <w:t xml:space="preserve">ل </w:t>
      </w:r>
      <w:r w:rsidR="00851CD8">
        <w:rPr>
          <w:rtl/>
        </w:rPr>
        <w:t>قابل‌فهم</w:t>
      </w:r>
      <w:r w:rsidR="00851CD8">
        <w:rPr>
          <w:rFonts w:hint="cs"/>
          <w:rtl/>
        </w:rPr>
        <w:t>ی</w:t>
      </w:r>
      <w:r w:rsidRPr="00D6716E">
        <w:rPr>
          <w:rtl/>
        </w:rPr>
        <w:t xml:space="preserve"> </w:t>
      </w:r>
      <w:r w:rsidR="004E0049">
        <w:rPr>
          <w:rtl/>
        </w:rPr>
        <w:t>ی</w:t>
      </w:r>
      <w:r w:rsidRPr="00D6716E">
        <w:rPr>
          <w:rtl/>
        </w:rPr>
        <w:t>افت؟</w:t>
      </w:r>
    </w:p>
    <w:p w:rsidR="008464BB" w:rsidRDefault="008464BB" w:rsidP="00B572A2">
      <w:pPr>
        <w:pStyle w:val="a3"/>
        <w:ind w:firstLine="0"/>
        <w:rPr>
          <w:b/>
          <w:bCs/>
          <w:szCs w:val="24"/>
          <w:rtl/>
        </w:rPr>
      </w:pPr>
    </w:p>
    <w:p w:rsidR="00B572A2" w:rsidRPr="008464BB" w:rsidRDefault="00B572A2" w:rsidP="008464BB">
      <w:pPr>
        <w:pStyle w:val="a3"/>
        <w:ind w:firstLine="0"/>
        <w:rPr>
          <w:b/>
          <w:bCs/>
          <w:rtl/>
          <w:lang w:bidi="ar-SA"/>
        </w:rPr>
      </w:pPr>
      <w:r w:rsidRPr="008464BB">
        <w:rPr>
          <w:b/>
          <w:bCs/>
          <w:rtl/>
        </w:rPr>
        <w:t>نكته</w:t>
      </w:r>
      <w:r w:rsidRPr="008464BB">
        <w:rPr>
          <w:rFonts w:hint="cs"/>
          <w:b/>
          <w:bCs/>
          <w:rtl/>
          <w:lang w:bidi="ar-SA"/>
        </w:rPr>
        <w:t>:</w:t>
      </w:r>
      <w:r w:rsidRPr="008464BB">
        <w:rPr>
          <w:b/>
          <w:bCs/>
          <w:rtl/>
        </w:rPr>
        <w:t xml:space="preserve"> </w:t>
      </w:r>
    </w:p>
    <w:p w:rsidR="00B572A2" w:rsidRPr="00D6716E" w:rsidRDefault="00B572A2" w:rsidP="008464BB">
      <w:pPr>
        <w:pStyle w:val="a3"/>
        <w:rPr>
          <w:rtl/>
          <w:lang w:bidi="ar-SA"/>
        </w:rPr>
      </w:pPr>
      <w:r w:rsidRPr="00D6716E">
        <w:rPr>
          <w:rtl/>
        </w:rPr>
        <w:t>سؤالات 5-1 را م</w:t>
      </w:r>
      <w:r w:rsidR="004E0049">
        <w:rPr>
          <w:rtl/>
        </w:rPr>
        <w:t>ی</w:t>
      </w:r>
      <w:r w:rsidRPr="00D6716E">
        <w:rPr>
          <w:rtl/>
        </w:rPr>
        <w:t>‌‌توان از همراه ب</w:t>
      </w:r>
      <w:r w:rsidR="004E0049">
        <w:rPr>
          <w:rtl/>
        </w:rPr>
        <w:t>ی</w:t>
      </w:r>
      <w:r w:rsidRPr="00D6716E">
        <w:rPr>
          <w:rtl/>
        </w:rPr>
        <w:t>مار ن</w:t>
      </w:r>
      <w:r w:rsidR="004E0049">
        <w:rPr>
          <w:rtl/>
        </w:rPr>
        <w:t>ی</w:t>
      </w:r>
      <w:r w:rsidRPr="00D6716E">
        <w:rPr>
          <w:rtl/>
        </w:rPr>
        <w:t>ز پرس</w:t>
      </w:r>
      <w:r w:rsidR="004E0049">
        <w:rPr>
          <w:rtl/>
        </w:rPr>
        <w:t>ی</w:t>
      </w:r>
      <w:r w:rsidRPr="00D6716E">
        <w:rPr>
          <w:rtl/>
        </w:rPr>
        <w:t xml:space="preserve">د و ارزش </w:t>
      </w:r>
      <w:r w:rsidR="00851CD8">
        <w:rPr>
          <w:rtl/>
        </w:rPr>
        <w:t>آن را</w:t>
      </w:r>
      <w:r w:rsidRPr="00D6716E">
        <w:rPr>
          <w:rtl/>
        </w:rPr>
        <w:t xml:space="preserve"> معادل گفته خود ب</w:t>
      </w:r>
      <w:r w:rsidR="004E0049">
        <w:rPr>
          <w:rtl/>
        </w:rPr>
        <w:t>ی</w:t>
      </w:r>
      <w:r w:rsidRPr="00D6716E">
        <w:rPr>
          <w:rtl/>
        </w:rPr>
        <w:t>مار تلق</w:t>
      </w:r>
      <w:r w:rsidR="004E0049">
        <w:rPr>
          <w:rtl/>
        </w:rPr>
        <w:t>ی</w:t>
      </w:r>
      <w:r w:rsidRPr="00D6716E">
        <w:rPr>
          <w:rtl/>
        </w:rPr>
        <w:t xml:space="preserve"> نمود.</w:t>
      </w:r>
    </w:p>
    <w:p w:rsidR="00B572A2" w:rsidRPr="00D6716E" w:rsidRDefault="00B572A2" w:rsidP="008464BB">
      <w:pPr>
        <w:pStyle w:val="a3"/>
        <w:rPr>
          <w:rtl/>
          <w:lang w:bidi="ar-SA"/>
        </w:rPr>
      </w:pPr>
      <w:r w:rsidRPr="00D6716E">
        <w:rPr>
          <w:rFonts w:hint="cs"/>
          <w:rtl/>
        </w:rPr>
        <w:lastRenderedPageBreak/>
        <w:t>س</w:t>
      </w:r>
      <w:r w:rsidRPr="00D6716E">
        <w:rPr>
          <w:rFonts w:hint="cs"/>
          <w:rtl/>
          <w:lang w:bidi="ar-SA"/>
        </w:rPr>
        <w:t>ؤ</w:t>
      </w:r>
      <w:r w:rsidRPr="00D6716E">
        <w:rPr>
          <w:rFonts w:hint="cs"/>
          <w:rtl/>
        </w:rPr>
        <w:t>الات</w:t>
      </w:r>
      <w:r>
        <w:rPr>
          <w:rFonts w:hint="cs"/>
          <w:rtl/>
        </w:rPr>
        <w:t xml:space="preserve"> </w:t>
      </w:r>
      <w:r w:rsidRPr="00D6716E">
        <w:rPr>
          <w:rFonts w:hint="cs"/>
          <w:rtl/>
        </w:rPr>
        <w:t xml:space="preserve">6 و7 را پزشك با مشاهده خود </w:t>
      </w:r>
      <w:r w:rsidR="004E0049">
        <w:rPr>
          <w:rFonts w:hint="cs"/>
          <w:rtl/>
        </w:rPr>
        <w:t>ی</w:t>
      </w:r>
      <w:r w:rsidRPr="00D6716E">
        <w:rPr>
          <w:rFonts w:hint="cs"/>
          <w:rtl/>
        </w:rPr>
        <w:t xml:space="preserve">ا با </w:t>
      </w:r>
      <w:r w:rsidR="0093303E">
        <w:rPr>
          <w:rFonts w:hint="cs"/>
          <w:rtl/>
        </w:rPr>
        <w:t>شرح‌حال</w:t>
      </w:r>
      <w:r w:rsidRPr="00D6716E">
        <w:rPr>
          <w:rFonts w:hint="cs"/>
          <w:rtl/>
        </w:rPr>
        <w:t xml:space="preserve"> خانواده پاسخ م</w:t>
      </w:r>
      <w:r w:rsidR="004E0049">
        <w:rPr>
          <w:rFonts w:hint="cs"/>
          <w:rtl/>
        </w:rPr>
        <w:t>ی</w:t>
      </w:r>
      <w:r w:rsidRPr="00D6716E">
        <w:rPr>
          <w:rFonts w:hint="cs"/>
          <w:rtl/>
        </w:rPr>
        <w:t>‌دهد.</w:t>
      </w:r>
    </w:p>
    <w:p w:rsidR="00B572A2" w:rsidRPr="00D6716E" w:rsidRDefault="002151C9" w:rsidP="00B572A2">
      <w:pPr>
        <w:pStyle w:val="a3"/>
        <w:ind w:left="720" w:firstLine="0"/>
        <w:rPr>
          <w:szCs w:val="24"/>
          <w:rtl/>
          <w:lang w:bidi="ar-SA"/>
        </w:rPr>
      </w:pPr>
      <w:r>
        <w:rPr>
          <w:noProof/>
          <w:szCs w:val="24"/>
          <w:rtl/>
          <w:lang w:bidi="ar-SA"/>
        </w:rPr>
        <w:pict>
          <v:group id="_x0000_s1342" style="position:absolute;left:0;text-align:left;margin-left:-4.05pt;margin-top:18.65pt;width:429.75pt;height:425.3pt;z-index:251638272" coordorigin="772,3043" coordsize="9638,8506">
            <v:shape id="_x0000_s1343" type="#_x0000_t202" style="position:absolute;left:6282;top:4238;width:1139;height:466">
              <v:textbox style="mso-next-textbox:#_x0000_s1343" inset=",.3mm">
                <w:txbxContent>
                  <w:p w:rsidR="00F81703" w:rsidRPr="00612E0F" w:rsidRDefault="00F81703" w:rsidP="00B572A2">
                    <w:pPr>
                      <w:bidi/>
                    </w:pPr>
                    <w:r w:rsidRPr="00612E0F">
                      <w:rPr>
                        <w:rFonts w:cs="B Lotus" w:hint="cs"/>
                        <w:rtl/>
                      </w:rPr>
                      <w:t>پاسخ منفی</w:t>
                    </w:r>
                  </w:p>
                </w:txbxContent>
              </v:textbox>
            </v:shape>
            <v:shape id="_x0000_s1344" type="#_x0000_t202" style="position:absolute;left:4642;top:4218;width:1139;height:466">
              <v:textbox style="mso-next-textbox:#_x0000_s1344" inset=",.3mm">
                <w:txbxContent>
                  <w:p w:rsidR="00F81703" w:rsidRPr="00612E0F" w:rsidRDefault="00F81703" w:rsidP="00B572A2">
                    <w:pPr>
                      <w:bidi/>
                    </w:pPr>
                    <w:r w:rsidRPr="00612E0F">
                      <w:rPr>
                        <w:rFonts w:cs="B Lotus" w:hint="cs"/>
                        <w:rtl/>
                      </w:rPr>
                      <w:t xml:space="preserve">پاسخ </w:t>
                    </w:r>
                    <w:r>
                      <w:rPr>
                        <w:rFonts w:cs="B Lotus" w:hint="cs"/>
                        <w:rtl/>
                      </w:rPr>
                      <w:t>مثبت</w:t>
                    </w:r>
                  </w:p>
                </w:txbxContent>
              </v:textbox>
            </v:shape>
            <v:shape id="_x0000_s1345" type="#_x0000_t202" style="position:absolute;left:4193;top:3043;width:3486;height:466">
              <v:textbox style="mso-next-textbox:#_x0000_s1345" inset=",.3mm">
                <w:txbxContent>
                  <w:p w:rsidR="00F81703" w:rsidRPr="00D6716E" w:rsidRDefault="00F81703" w:rsidP="00B572A2">
                    <w:pPr>
                      <w:widowControl w:val="0"/>
                      <w:tabs>
                        <w:tab w:val="center" w:pos="2744"/>
                        <w:tab w:val="left" w:pos="6104"/>
                      </w:tabs>
                      <w:bidi/>
                      <w:jc w:val="center"/>
                      <w:rPr>
                        <w:rFonts w:cs="B Lotus"/>
                        <w:sz w:val="24"/>
                        <w:szCs w:val="24"/>
                        <w:rtl/>
                      </w:rPr>
                    </w:pPr>
                    <w:r w:rsidRPr="00D6716E">
                      <w:rPr>
                        <w:rFonts w:cs="B Lotus" w:hint="cs"/>
                        <w:sz w:val="24"/>
                        <w:szCs w:val="24"/>
                        <w:rtl/>
                      </w:rPr>
                      <w:t>سؤالات تشخیصی اختلالات پسیکوتیک</w:t>
                    </w:r>
                  </w:p>
                  <w:p w:rsidR="00F81703" w:rsidRPr="00612E0F" w:rsidRDefault="00F81703" w:rsidP="00B572A2"/>
                </w:txbxContent>
              </v:textbox>
            </v:shape>
            <v:line id="_x0000_s1346" style="position:absolute;flip:x" from="4512,4705" to="5211,5319">
              <v:stroke endarrow="block"/>
            </v:line>
            <v:line id="_x0000_s1347" style="position:absolute" from="6881,4725" to="7554,5289">
              <v:stroke endarrow="block"/>
            </v:line>
            <v:line id="_x0000_s1348" style="position:absolute" from="6781,3564" to="6781,4198">
              <v:stroke endarrow="block"/>
            </v:line>
            <v:line id="_x0000_s1349" style="position:absolute;flip:x" from="5236,3564" to="5236,4198">
              <v:stroke endarrow="block"/>
            </v:line>
            <v:group id="_x0000_s1350" style="position:absolute;left:772;top:5335;width:9638;height:6214" coordorigin="772,5335" coordsize="9638,6214">
              <v:rect id="_x0000_s1351" style="position:absolute;left:772;top:7698;width:4601;height:2178">
                <v:textbox style="mso-next-textbox:#_x0000_s1351" inset=".5mm,.3mm,.5mm">
                  <w:txbxContent>
                    <w:p w:rsidR="00F81703" w:rsidRPr="00720985" w:rsidRDefault="00F81703" w:rsidP="008464BB">
                      <w:pPr>
                        <w:bidi/>
                        <w:ind w:left="246" w:right="224" w:firstLine="14"/>
                        <w:jc w:val="lowKashida"/>
                        <w:rPr>
                          <w:rFonts w:cs="B Lotus"/>
                        </w:rPr>
                      </w:pPr>
                      <w:r w:rsidRPr="00720985">
                        <w:rPr>
                          <w:rFonts w:cs="B Lotus" w:hint="cs"/>
                          <w:rtl/>
                        </w:rPr>
                        <w:t>تزر</w:t>
                      </w:r>
                      <w:r>
                        <w:rPr>
                          <w:rFonts w:cs="B Lotus" w:hint="cs"/>
                          <w:rtl/>
                        </w:rPr>
                        <w:t>ی</w:t>
                      </w:r>
                      <w:r w:rsidRPr="00720985">
                        <w:rPr>
                          <w:rFonts w:cs="B Lotus" w:hint="cs"/>
                          <w:rtl/>
                        </w:rPr>
                        <w:t>ق دارو</w:t>
                      </w:r>
                      <w:r>
                        <w:rPr>
                          <w:rFonts w:cs="B Lotus" w:hint="cs"/>
                          <w:rtl/>
                        </w:rPr>
                        <w:t>ی</w:t>
                      </w:r>
                      <w:r w:rsidRPr="00720985">
                        <w:rPr>
                          <w:rFonts w:cs="B Lotus" w:hint="cs"/>
                          <w:rtl/>
                        </w:rPr>
                        <w:t xml:space="preserve"> آرامبخش هالوپریدول 5 م</w:t>
                      </w:r>
                      <w:r>
                        <w:rPr>
                          <w:rFonts w:cs="B Lotus" w:hint="cs"/>
                          <w:rtl/>
                        </w:rPr>
                        <w:t>ی</w:t>
                      </w:r>
                      <w:r w:rsidRPr="00720985">
                        <w:rPr>
                          <w:rFonts w:cs="B Lotus" w:hint="cs"/>
                          <w:rtl/>
                        </w:rPr>
                        <w:t>ل</w:t>
                      </w:r>
                      <w:r>
                        <w:rPr>
                          <w:rFonts w:cs="B Lotus" w:hint="cs"/>
                          <w:rtl/>
                        </w:rPr>
                        <w:t>ی</w:t>
                      </w:r>
                      <w:r w:rsidRPr="00720985">
                        <w:rPr>
                          <w:rFonts w:cs="B Lotus" w:hint="cs"/>
                          <w:rtl/>
                        </w:rPr>
                        <w:t>‌گرم و بیپریدین 5 م</w:t>
                      </w:r>
                      <w:r>
                        <w:rPr>
                          <w:rFonts w:cs="B Lotus" w:hint="cs"/>
                          <w:rtl/>
                        </w:rPr>
                        <w:t>ی</w:t>
                      </w:r>
                      <w:r w:rsidRPr="00720985">
                        <w:rPr>
                          <w:rFonts w:cs="B Lotus" w:hint="cs"/>
                          <w:rtl/>
                        </w:rPr>
                        <w:t>ل</w:t>
                      </w:r>
                      <w:r>
                        <w:rPr>
                          <w:rFonts w:cs="B Lotus" w:hint="cs"/>
                          <w:rtl/>
                        </w:rPr>
                        <w:t>ی</w:t>
                      </w:r>
                      <w:r w:rsidRPr="00720985">
                        <w:rPr>
                          <w:rFonts w:cs="B Lotus" w:hint="cs"/>
                          <w:rtl/>
                        </w:rPr>
                        <w:t xml:space="preserve">‌گرم </w:t>
                      </w:r>
                      <w:r>
                        <w:rPr>
                          <w:rFonts w:cs="B Lotus"/>
                          <w:rtl/>
                        </w:rPr>
                        <w:t>به‌صورت</w:t>
                      </w:r>
                      <w:r w:rsidRPr="00720985">
                        <w:rPr>
                          <w:rFonts w:cs="B Lotus" w:hint="cs"/>
                          <w:rtl/>
                        </w:rPr>
                        <w:t xml:space="preserve"> عضلانی و در صورت نیاز هر 30 تا 60 دق</w:t>
                      </w:r>
                      <w:r>
                        <w:rPr>
                          <w:rFonts w:cs="B Lotus" w:hint="cs"/>
                          <w:rtl/>
                        </w:rPr>
                        <w:t xml:space="preserve">یقه حداکثر تا سه نوبت تکرار شود و سپس </w:t>
                      </w:r>
                      <w:r w:rsidRPr="00720985">
                        <w:rPr>
                          <w:rFonts w:cs="B Lotus" w:hint="cs"/>
                          <w:rtl/>
                        </w:rPr>
                        <w:t>ارجاع فور</w:t>
                      </w:r>
                      <w:r>
                        <w:rPr>
                          <w:rFonts w:cs="B Lotus" w:hint="cs"/>
                          <w:rtl/>
                        </w:rPr>
                        <w:t>ی</w:t>
                      </w:r>
                      <w:r w:rsidRPr="00720985">
                        <w:rPr>
                          <w:rFonts w:cs="B Lotus" w:hint="cs"/>
                          <w:rtl/>
                        </w:rPr>
                        <w:t xml:space="preserve"> ب</w:t>
                      </w:r>
                      <w:r>
                        <w:rPr>
                          <w:rFonts w:cs="B Lotus" w:hint="cs"/>
                          <w:rtl/>
                        </w:rPr>
                        <w:t>ی</w:t>
                      </w:r>
                      <w:r w:rsidRPr="00720985">
                        <w:rPr>
                          <w:rFonts w:cs="B Lotus" w:hint="cs"/>
                          <w:rtl/>
                        </w:rPr>
                        <w:t xml:space="preserve">مار به </w:t>
                      </w:r>
                      <w:r w:rsidRPr="00720985">
                        <w:rPr>
                          <w:rFonts w:cs="B Lotus" w:hint="cs"/>
                          <w:u w:val="single"/>
                          <w:rtl/>
                        </w:rPr>
                        <w:t xml:space="preserve">بخش </w:t>
                      </w:r>
                      <w:r>
                        <w:rPr>
                          <w:rFonts w:cs="B Lotus"/>
                          <w:u w:val="single"/>
                          <w:rtl/>
                        </w:rPr>
                        <w:t>روان‌پزشک</w:t>
                      </w:r>
                      <w:r>
                        <w:rPr>
                          <w:rFonts w:cs="B Lotus" w:hint="cs"/>
                          <w:u w:val="single"/>
                          <w:rtl/>
                        </w:rPr>
                        <w:t>ی</w:t>
                      </w:r>
                      <w:r w:rsidRPr="00720985">
                        <w:rPr>
                          <w:rFonts w:cs="B Lotus" w:hint="cs"/>
                          <w:rtl/>
                        </w:rPr>
                        <w:t>، در</w:t>
                      </w:r>
                      <w:r>
                        <w:rPr>
                          <w:rFonts w:cs="B Lotus" w:hint="cs"/>
                          <w:rtl/>
                        </w:rPr>
                        <w:t>ی</w:t>
                      </w:r>
                      <w:r w:rsidRPr="00720985">
                        <w:rPr>
                          <w:rFonts w:cs="B Lotus" w:hint="cs"/>
                          <w:rtl/>
                        </w:rPr>
                        <w:t>افت پسخوراند از سو</w:t>
                      </w:r>
                      <w:r>
                        <w:rPr>
                          <w:rFonts w:cs="B Lotus" w:hint="cs"/>
                          <w:rtl/>
                        </w:rPr>
                        <w:t>ی</w:t>
                      </w:r>
                      <w:r w:rsidRPr="00720985">
                        <w:rPr>
                          <w:rFonts w:cs="B Lotus" w:hint="cs"/>
                          <w:rtl/>
                        </w:rPr>
                        <w:t xml:space="preserve"> </w:t>
                      </w:r>
                      <w:r>
                        <w:rPr>
                          <w:rFonts w:cs="B Lotus"/>
                          <w:rtl/>
                        </w:rPr>
                        <w:t>روان‌پزشک</w:t>
                      </w:r>
                      <w:r w:rsidRPr="00720985">
                        <w:rPr>
                          <w:rFonts w:cs="B Lotus" w:hint="cs"/>
                          <w:rtl/>
                        </w:rPr>
                        <w:t xml:space="preserve"> و پ</w:t>
                      </w:r>
                      <w:r>
                        <w:rPr>
                          <w:rFonts w:cs="B Lotus" w:hint="cs"/>
                          <w:rtl/>
                        </w:rPr>
                        <w:t>ی</w:t>
                      </w:r>
                      <w:r w:rsidRPr="00720985">
                        <w:rPr>
                          <w:rFonts w:cs="B Lotus" w:hint="cs"/>
                          <w:rtl/>
                        </w:rPr>
                        <w:t>گ</w:t>
                      </w:r>
                      <w:r>
                        <w:rPr>
                          <w:rFonts w:cs="B Lotus" w:hint="cs"/>
                          <w:rtl/>
                        </w:rPr>
                        <w:t>ی</w:t>
                      </w:r>
                      <w:r w:rsidRPr="00720985">
                        <w:rPr>
                          <w:rFonts w:cs="B Lotus" w:hint="cs"/>
                          <w:rtl/>
                        </w:rPr>
                        <w:t>ر</w:t>
                      </w:r>
                      <w:r>
                        <w:rPr>
                          <w:rFonts w:cs="B Lotus" w:hint="cs"/>
                          <w:rtl/>
                        </w:rPr>
                        <w:t>ی</w:t>
                      </w:r>
                      <w:r w:rsidRPr="00720985">
                        <w:rPr>
                          <w:rFonts w:cs="B Lotus" w:hint="cs"/>
                          <w:rtl/>
                        </w:rPr>
                        <w:t xml:space="preserve"> ب</w:t>
                      </w:r>
                      <w:r>
                        <w:rPr>
                          <w:rFonts w:cs="B Lotus" w:hint="cs"/>
                          <w:rtl/>
                        </w:rPr>
                        <w:t>ی</w:t>
                      </w:r>
                      <w:r w:rsidRPr="00720985">
                        <w:rPr>
                          <w:rFonts w:cs="B Lotus" w:hint="cs"/>
                          <w:rtl/>
                        </w:rPr>
                        <w:t>مار (الگور</w:t>
                      </w:r>
                      <w:r>
                        <w:rPr>
                          <w:rFonts w:cs="B Lotus" w:hint="cs"/>
                          <w:rtl/>
                        </w:rPr>
                        <w:t>ی</w:t>
                      </w:r>
                      <w:r w:rsidRPr="00720985">
                        <w:rPr>
                          <w:rFonts w:cs="B Lotus" w:hint="cs"/>
                          <w:rtl/>
                        </w:rPr>
                        <w:t>تم نحوه‌ پ</w:t>
                      </w:r>
                      <w:r>
                        <w:rPr>
                          <w:rFonts w:cs="B Lotus" w:hint="cs"/>
                          <w:rtl/>
                        </w:rPr>
                        <w:t>ی</w:t>
                      </w:r>
                      <w:r w:rsidRPr="00720985">
                        <w:rPr>
                          <w:rFonts w:cs="B Lotus" w:hint="cs"/>
                          <w:rtl/>
                        </w:rPr>
                        <w:t>گ</w:t>
                      </w:r>
                      <w:r>
                        <w:rPr>
                          <w:rFonts w:cs="B Lotus" w:hint="cs"/>
                          <w:rtl/>
                        </w:rPr>
                        <w:t>ی</w:t>
                      </w:r>
                      <w:r w:rsidRPr="00720985">
                        <w:rPr>
                          <w:rFonts w:cs="B Lotus" w:hint="cs"/>
                          <w:rtl/>
                        </w:rPr>
                        <w:t>ر</w:t>
                      </w:r>
                      <w:r>
                        <w:rPr>
                          <w:rFonts w:cs="B Lotus" w:hint="cs"/>
                          <w:rtl/>
                        </w:rPr>
                        <w:t>ی</w:t>
                      </w:r>
                      <w:r w:rsidRPr="00720985">
                        <w:rPr>
                          <w:rFonts w:cs="B Lotus" w:hint="cs"/>
                          <w:rtl/>
                        </w:rPr>
                        <w:t xml:space="preserve"> ب</w:t>
                      </w:r>
                      <w:r>
                        <w:rPr>
                          <w:rFonts w:cs="B Lotus" w:hint="cs"/>
                          <w:rtl/>
                        </w:rPr>
                        <w:t>ی</w:t>
                      </w:r>
                      <w:r w:rsidRPr="00720985">
                        <w:rPr>
                          <w:rFonts w:cs="B Lotus" w:hint="cs"/>
                          <w:rtl/>
                        </w:rPr>
                        <w:t>مار پس از ارجاع)</w:t>
                      </w:r>
                      <w:r>
                        <w:rPr>
                          <w:rFonts w:cs="B Lotus" w:hint="cs"/>
                          <w:rtl/>
                        </w:rPr>
                        <w:t>.</w:t>
                      </w:r>
                    </w:p>
                  </w:txbxContent>
                </v:textbox>
              </v:rect>
              <v:shape id="_x0000_s1352" type="#_x0000_t202" style="position:absolute;left:5515;top:7691;width:3705;height:1080">
                <v:textbox style="mso-next-textbox:#_x0000_s1352" inset=",.3mm,,.3mm">
                  <w:txbxContent>
                    <w:p w:rsidR="00F81703" w:rsidRPr="00AE5BBE" w:rsidRDefault="00F81703" w:rsidP="00B572A2">
                      <w:pPr>
                        <w:widowControl w:val="0"/>
                        <w:tabs>
                          <w:tab w:val="center" w:pos="2205"/>
                          <w:tab w:val="left" w:pos="6104"/>
                        </w:tabs>
                        <w:bidi/>
                        <w:spacing w:line="320" w:lineRule="exact"/>
                        <w:jc w:val="lowKashida"/>
                        <w:rPr>
                          <w:rFonts w:cs="B Lotus"/>
                          <w:rtl/>
                        </w:rPr>
                      </w:pPr>
                      <w:r w:rsidRPr="00AE5BBE">
                        <w:rPr>
                          <w:rFonts w:cs="B Lotus" w:hint="cs"/>
                          <w:rtl/>
                        </w:rPr>
                        <w:t>آ</w:t>
                      </w:r>
                      <w:r>
                        <w:rPr>
                          <w:rFonts w:cs="B Lotus" w:hint="cs"/>
                          <w:rtl/>
                        </w:rPr>
                        <w:t>ی</w:t>
                      </w:r>
                      <w:r w:rsidRPr="00AE5BBE">
                        <w:rPr>
                          <w:rFonts w:cs="B Lotus" w:hint="cs"/>
                          <w:rtl/>
                        </w:rPr>
                        <w:t xml:space="preserve">ا از نظر </w:t>
                      </w:r>
                      <w:r>
                        <w:rPr>
                          <w:rFonts w:cs="B Lotus"/>
                          <w:rtl/>
                        </w:rPr>
                        <w:t>علائم</w:t>
                      </w:r>
                      <w:r w:rsidRPr="00AE5BBE">
                        <w:rPr>
                          <w:rFonts w:cs="B Lotus" w:hint="cs"/>
                          <w:rtl/>
                        </w:rPr>
                        <w:t xml:space="preserve"> جسم</w:t>
                      </w:r>
                      <w:r>
                        <w:rPr>
                          <w:rFonts w:cs="B Lotus" w:hint="cs"/>
                          <w:rtl/>
                        </w:rPr>
                        <w:t>ی</w:t>
                      </w:r>
                      <w:r w:rsidRPr="00AE5BBE">
                        <w:rPr>
                          <w:rFonts w:cs="B Lotus" w:hint="cs"/>
                          <w:rtl/>
                        </w:rPr>
                        <w:t xml:space="preserve"> </w:t>
                      </w:r>
                      <w:r>
                        <w:rPr>
                          <w:rFonts w:cs="B Lotus"/>
                          <w:rtl/>
                        </w:rPr>
                        <w:t>به‌و</w:t>
                      </w:r>
                      <w:r>
                        <w:rPr>
                          <w:rFonts w:cs="B Lotus" w:hint="cs"/>
                          <w:rtl/>
                        </w:rPr>
                        <w:t>ی</w:t>
                      </w:r>
                      <w:r>
                        <w:rPr>
                          <w:rFonts w:cs="B Lotus" w:hint="eastAsia"/>
                          <w:rtl/>
                        </w:rPr>
                        <w:t>ژه</w:t>
                      </w:r>
                      <w:r w:rsidRPr="00AE5BBE">
                        <w:rPr>
                          <w:rFonts w:cs="B Lotus" w:hint="cs"/>
                          <w:rtl/>
                        </w:rPr>
                        <w:t xml:space="preserve"> </w:t>
                      </w:r>
                      <w:r>
                        <w:rPr>
                          <w:rFonts w:cs="B Lotus"/>
                          <w:rtl/>
                        </w:rPr>
                        <w:t>علائم</w:t>
                      </w:r>
                      <w:r w:rsidRPr="00AE5BBE">
                        <w:rPr>
                          <w:rFonts w:cs="B Lotus" w:hint="cs"/>
                          <w:rtl/>
                        </w:rPr>
                        <w:t xml:space="preserve"> ح</w:t>
                      </w:r>
                      <w:r>
                        <w:rPr>
                          <w:rFonts w:cs="B Lotus" w:hint="cs"/>
                          <w:rtl/>
                        </w:rPr>
                        <w:t>ی</w:t>
                      </w:r>
                      <w:r w:rsidRPr="00AE5BBE">
                        <w:rPr>
                          <w:rFonts w:cs="B Lotus" w:hint="cs"/>
                          <w:rtl/>
                        </w:rPr>
                        <w:t>ات</w:t>
                      </w:r>
                      <w:r>
                        <w:rPr>
                          <w:rFonts w:cs="B Lotus" w:hint="cs"/>
                          <w:rtl/>
                        </w:rPr>
                        <w:t>ی</w:t>
                      </w:r>
                      <w:r w:rsidRPr="00AE5BBE">
                        <w:rPr>
                          <w:rFonts w:cs="B Lotus" w:hint="cs"/>
                          <w:rtl/>
                        </w:rPr>
                        <w:t xml:space="preserve"> و از نظر وضع</w:t>
                      </w:r>
                      <w:r>
                        <w:rPr>
                          <w:rFonts w:cs="B Lotus" w:hint="cs"/>
                          <w:rtl/>
                        </w:rPr>
                        <w:t>ی</w:t>
                      </w:r>
                      <w:r w:rsidRPr="00AE5BBE">
                        <w:rPr>
                          <w:rFonts w:cs="B Lotus" w:hint="cs"/>
                          <w:rtl/>
                        </w:rPr>
                        <w:t>ت شناخت</w:t>
                      </w:r>
                      <w:r>
                        <w:rPr>
                          <w:rFonts w:cs="B Lotus" w:hint="cs"/>
                          <w:rtl/>
                        </w:rPr>
                        <w:t>ی</w:t>
                      </w:r>
                      <w:r w:rsidRPr="00AE5BBE">
                        <w:rPr>
                          <w:rFonts w:cs="B Lotus" w:hint="cs"/>
                          <w:rtl/>
                        </w:rPr>
                        <w:t xml:space="preserve"> </w:t>
                      </w:r>
                      <w:r>
                        <w:rPr>
                          <w:rFonts w:cs="B Lotus"/>
                          <w:rtl/>
                        </w:rPr>
                        <w:t>به‌و</w:t>
                      </w:r>
                      <w:r>
                        <w:rPr>
                          <w:rFonts w:cs="B Lotus" w:hint="cs"/>
                          <w:rtl/>
                        </w:rPr>
                        <w:t>ی</w:t>
                      </w:r>
                      <w:r>
                        <w:rPr>
                          <w:rFonts w:cs="B Lotus" w:hint="eastAsia"/>
                          <w:rtl/>
                        </w:rPr>
                        <w:t>ژه</w:t>
                      </w:r>
                      <w:r w:rsidRPr="00AE5BBE">
                        <w:rPr>
                          <w:rFonts w:cs="B Lotus" w:hint="cs"/>
                          <w:rtl/>
                        </w:rPr>
                        <w:t xml:space="preserve"> سطح </w:t>
                      </w:r>
                      <w:r>
                        <w:rPr>
                          <w:rFonts w:cs="B Lotus" w:hint="cs"/>
                          <w:rtl/>
                        </w:rPr>
                        <w:t>ه</w:t>
                      </w:r>
                      <w:r w:rsidRPr="00AE5BBE">
                        <w:rPr>
                          <w:rFonts w:cs="B Lotus" w:hint="cs"/>
                          <w:rtl/>
                        </w:rPr>
                        <w:t>وش</w:t>
                      </w:r>
                      <w:r>
                        <w:rPr>
                          <w:rFonts w:cs="B Lotus" w:hint="cs"/>
                          <w:rtl/>
                        </w:rPr>
                        <w:t>ی</w:t>
                      </w:r>
                      <w:r w:rsidRPr="00AE5BBE">
                        <w:rPr>
                          <w:rFonts w:cs="B Lotus" w:hint="cs"/>
                          <w:rtl/>
                        </w:rPr>
                        <w:t>ار</w:t>
                      </w:r>
                      <w:r>
                        <w:rPr>
                          <w:rFonts w:cs="B Lotus" w:hint="cs"/>
                          <w:rtl/>
                        </w:rPr>
                        <w:t>ی</w:t>
                      </w:r>
                      <w:r w:rsidRPr="00AE5BBE">
                        <w:rPr>
                          <w:rFonts w:cs="B Lotus" w:hint="cs"/>
                          <w:rtl/>
                        </w:rPr>
                        <w:t xml:space="preserve"> و </w:t>
                      </w:r>
                      <w:r>
                        <w:rPr>
                          <w:rFonts w:cs="B Lotus"/>
                          <w:rtl/>
                        </w:rPr>
                        <w:t>جهت‌</w:t>
                      </w:r>
                      <w:r>
                        <w:rPr>
                          <w:rFonts w:cs="B Lotus" w:hint="cs"/>
                          <w:rtl/>
                        </w:rPr>
                        <w:t>ی</w:t>
                      </w:r>
                      <w:r>
                        <w:rPr>
                          <w:rFonts w:cs="B Lotus" w:hint="eastAsia"/>
                          <w:rtl/>
                        </w:rPr>
                        <w:t>اب</w:t>
                      </w:r>
                      <w:r>
                        <w:rPr>
                          <w:rFonts w:cs="B Lotus" w:hint="cs"/>
                          <w:rtl/>
                        </w:rPr>
                        <w:t xml:space="preserve">ی </w:t>
                      </w:r>
                      <w:r w:rsidRPr="00AE5BBE">
                        <w:rPr>
                          <w:rFonts w:cs="B Lotus" w:hint="cs"/>
                          <w:rtl/>
                        </w:rPr>
                        <w:t>مشكل خاص</w:t>
                      </w:r>
                      <w:r>
                        <w:rPr>
                          <w:rFonts w:cs="B Lotus" w:hint="cs"/>
                          <w:rtl/>
                        </w:rPr>
                        <w:t>ی</w:t>
                      </w:r>
                      <w:r w:rsidRPr="00AE5BBE">
                        <w:rPr>
                          <w:rFonts w:cs="B Lotus" w:hint="cs"/>
                          <w:rtl/>
                        </w:rPr>
                        <w:t xml:space="preserve"> دارد؟</w:t>
                      </w:r>
                    </w:p>
                    <w:p w:rsidR="00F81703" w:rsidRPr="00AE5BBE" w:rsidRDefault="00F81703" w:rsidP="00B572A2">
                      <w:pPr>
                        <w:bidi/>
                        <w:spacing w:line="320" w:lineRule="exact"/>
                      </w:pPr>
                    </w:p>
                  </w:txbxContent>
                </v:textbox>
              </v:shape>
              <v:shape id="_x0000_s1353" type="#_x0000_t202" style="position:absolute;left:7078;top:9209;width:870;height:405">
                <v:textbox style="mso-next-textbox:#_x0000_s1353" inset=",.3mm">
                  <w:txbxContent>
                    <w:p w:rsidR="00F81703" w:rsidRPr="00AE5BBE" w:rsidRDefault="00F81703" w:rsidP="00B572A2">
                      <w:pPr>
                        <w:jc w:val="center"/>
                        <w:rPr>
                          <w:rFonts w:cs="B Lotus"/>
                        </w:rPr>
                      </w:pPr>
                      <w:r>
                        <w:rPr>
                          <w:rFonts w:cs="B Lotus" w:hint="cs"/>
                          <w:rtl/>
                        </w:rPr>
                        <w:t>بلی</w:t>
                      </w:r>
                    </w:p>
                  </w:txbxContent>
                </v:textbox>
              </v:shape>
              <v:shape id="_x0000_s1354" type="#_x0000_t202" style="position:absolute;left:5805;top:9199;width:870;height:405">
                <v:textbox style="mso-next-textbox:#_x0000_s1354" inset=",.3mm">
                  <w:txbxContent>
                    <w:p w:rsidR="00F81703" w:rsidRPr="00AE5BBE" w:rsidRDefault="00F81703" w:rsidP="00B572A2">
                      <w:pPr>
                        <w:jc w:val="center"/>
                        <w:rPr>
                          <w:rFonts w:cs="B Lotus"/>
                        </w:rPr>
                      </w:pPr>
                      <w:r>
                        <w:rPr>
                          <w:rFonts w:cs="B Lotus" w:hint="cs"/>
                          <w:rtl/>
                        </w:rPr>
                        <w:t>خیر</w:t>
                      </w:r>
                    </w:p>
                  </w:txbxContent>
                </v:textbox>
              </v:shape>
              <v:shape id="_x0000_s1355" type="#_x0000_t202" style="position:absolute;left:3154;top:6688;width:870;height:405">
                <v:textbox style="mso-next-textbox:#_x0000_s1355" inset=",.3mm">
                  <w:txbxContent>
                    <w:p w:rsidR="00F81703" w:rsidRPr="00AE5BBE" w:rsidRDefault="00F81703" w:rsidP="00B572A2">
                      <w:pPr>
                        <w:jc w:val="center"/>
                        <w:rPr>
                          <w:rFonts w:cs="B Lotus"/>
                        </w:rPr>
                      </w:pPr>
                      <w:r>
                        <w:rPr>
                          <w:rFonts w:cs="B Lotus" w:hint="cs"/>
                          <w:rtl/>
                        </w:rPr>
                        <w:t>بلی</w:t>
                      </w:r>
                    </w:p>
                  </w:txbxContent>
                </v:textbox>
              </v:shape>
              <v:shape id="_x0000_s1356" type="#_x0000_t202" style="position:absolute;left:4656;top:6706;width:870;height:405">
                <v:textbox style="mso-next-textbox:#_x0000_s1356" inset=",.3mm">
                  <w:txbxContent>
                    <w:p w:rsidR="00F81703" w:rsidRPr="00AE5BBE" w:rsidRDefault="00F81703" w:rsidP="00B572A2">
                      <w:pPr>
                        <w:jc w:val="center"/>
                        <w:rPr>
                          <w:rFonts w:cs="B Lotus"/>
                        </w:rPr>
                      </w:pPr>
                      <w:r>
                        <w:rPr>
                          <w:rFonts w:cs="B Lotus" w:hint="cs"/>
                          <w:rtl/>
                        </w:rPr>
                        <w:t>خیر</w:t>
                      </w:r>
                    </w:p>
                  </w:txbxContent>
                </v:textbox>
              </v:shape>
              <v:line id="_x0000_s1357" style="position:absolute;flip:x" from="3622,6311" to="3622,6688">
                <v:stroke endarrow="block"/>
              </v:line>
              <v:line id="_x0000_s1358" style="position:absolute" from="5094,6311" to="5094,6696">
                <v:stroke endarrow="block"/>
              </v:line>
              <v:line id="_x0000_s1359" style="position:absolute;flip:x" from="3186,7108" to="3549,7647">
                <v:stroke endarrow="block"/>
              </v:line>
              <v:line id="_x0000_s1360" style="position:absolute" from="7525,8805" to="7525,9188">
                <v:stroke endarrow="block"/>
              </v:line>
              <v:line id="_x0000_s1361" style="position:absolute" from="5153,7128" to="5516,7667">
                <v:stroke endarrow="block"/>
              </v:line>
              <v:line id="_x0000_s1362" style="position:absolute;flip:x" from="5976,9630" to="6242,10033">
                <v:stroke endarrow="block"/>
              </v:line>
              <v:shape id="_x0000_s1363" type="#_x0000_t202" style="position:absolute;left:6331;top:5335;width:2419;height:466">
                <v:textbox style="mso-next-textbox:#_x0000_s1363" inset=",.3mm">
                  <w:txbxContent>
                    <w:p w:rsidR="00F81703" w:rsidRPr="00D6716E" w:rsidRDefault="00F81703" w:rsidP="00B572A2">
                      <w:pPr>
                        <w:widowControl w:val="0"/>
                        <w:tabs>
                          <w:tab w:val="center" w:pos="2744"/>
                          <w:tab w:val="left" w:pos="6104"/>
                        </w:tabs>
                        <w:bidi/>
                        <w:jc w:val="center"/>
                        <w:rPr>
                          <w:rFonts w:cs="B Lotus"/>
                          <w:sz w:val="24"/>
                          <w:szCs w:val="24"/>
                          <w:rtl/>
                        </w:rPr>
                      </w:pPr>
                      <w:r>
                        <w:rPr>
                          <w:rFonts w:cs="B Lotus" w:hint="cs"/>
                          <w:sz w:val="24"/>
                          <w:szCs w:val="24"/>
                          <w:rtl/>
                        </w:rPr>
                        <w:t>احتمال پسیکوز کم است</w:t>
                      </w:r>
                    </w:p>
                    <w:p w:rsidR="00F81703" w:rsidRPr="00612E0F" w:rsidRDefault="00F81703" w:rsidP="00B572A2"/>
                  </w:txbxContent>
                </v:textbox>
              </v:shape>
              <v:shape id="_x0000_s1364" type="#_x0000_t202" style="position:absolute;left:1967;top:5343;width:3946;height:931">
                <v:textbox style="mso-next-textbox:#_x0000_s1364" inset=",.3mm">
                  <w:txbxContent>
                    <w:p w:rsidR="00F81703" w:rsidRPr="00612E0F" w:rsidRDefault="00F81703" w:rsidP="00B572A2">
                      <w:pPr>
                        <w:bidi/>
                        <w:rPr>
                          <w:rtl/>
                          <w:lang w:bidi="fa-IR"/>
                        </w:rPr>
                      </w:pPr>
                      <w:r w:rsidRPr="00D6716E">
                        <w:rPr>
                          <w:rFonts w:cs="B Lotus" w:hint="cs"/>
                          <w:sz w:val="24"/>
                          <w:szCs w:val="24"/>
                          <w:rtl/>
                        </w:rPr>
                        <w:t>آ</w:t>
                      </w:r>
                      <w:r>
                        <w:rPr>
                          <w:rFonts w:cs="B Lotus" w:hint="cs"/>
                          <w:sz w:val="24"/>
                          <w:szCs w:val="24"/>
                          <w:rtl/>
                        </w:rPr>
                        <w:t>ی</w:t>
                      </w:r>
                      <w:r w:rsidRPr="00D6716E">
                        <w:rPr>
                          <w:rFonts w:cs="B Lotus" w:hint="cs"/>
                          <w:sz w:val="24"/>
                          <w:szCs w:val="24"/>
                          <w:rtl/>
                        </w:rPr>
                        <w:t xml:space="preserve">ا </w:t>
                      </w:r>
                      <w:r>
                        <w:rPr>
                          <w:rFonts w:cs="B Lotus"/>
                          <w:sz w:val="24"/>
                          <w:szCs w:val="24"/>
                          <w:rtl/>
                        </w:rPr>
                        <w:t>علائم</w:t>
                      </w:r>
                      <w:r w:rsidRPr="00D6716E">
                        <w:rPr>
                          <w:rFonts w:cs="B Lotus" w:hint="cs"/>
                          <w:sz w:val="24"/>
                          <w:szCs w:val="24"/>
                          <w:rtl/>
                        </w:rPr>
                        <w:t xml:space="preserve"> پرخاشگر</w:t>
                      </w:r>
                      <w:r>
                        <w:rPr>
                          <w:rFonts w:cs="B Lotus" w:hint="cs"/>
                          <w:sz w:val="24"/>
                          <w:szCs w:val="24"/>
                          <w:rtl/>
                        </w:rPr>
                        <w:t>ی</w:t>
                      </w:r>
                      <w:r w:rsidRPr="00D6716E">
                        <w:rPr>
                          <w:rFonts w:cs="B Lotus" w:hint="cs"/>
                          <w:sz w:val="24"/>
                          <w:szCs w:val="24"/>
                          <w:rtl/>
                        </w:rPr>
                        <w:t>، ا</w:t>
                      </w:r>
                      <w:r>
                        <w:rPr>
                          <w:rFonts w:cs="B Lotus" w:hint="cs"/>
                          <w:sz w:val="24"/>
                          <w:szCs w:val="24"/>
                          <w:rtl/>
                        </w:rPr>
                        <w:t>حتمال آسیب زدن به خود یا دیگرا</w:t>
                      </w:r>
                      <w:r>
                        <w:rPr>
                          <w:rFonts w:cs="B Lotus" w:hint="cs"/>
                          <w:sz w:val="24"/>
                          <w:szCs w:val="24"/>
                          <w:rtl/>
                          <w:lang w:bidi="fa-IR"/>
                        </w:rPr>
                        <w:t xml:space="preserve">ن، </w:t>
                      </w:r>
                      <w:r w:rsidRPr="00D6716E">
                        <w:rPr>
                          <w:rFonts w:cs="B Lotus" w:hint="cs"/>
                          <w:sz w:val="24"/>
                          <w:szCs w:val="24"/>
                          <w:rtl/>
                        </w:rPr>
                        <w:t>آژ</w:t>
                      </w:r>
                      <w:r>
                        <w:rPr>
                          <w:rFonts w:cs="B Lotus" w:hint="cs"/>
                          <w:sz w:val="24"/>
                          <w:szCs w:val="24"/>
                          <w:rtl/>
                        </w:rPr>
                        <w:t>ی</w:t>
                      </w:r>
                      <w:r w:rsidRPr="00D6716E">
                        <w:rPr>
                          <w:rFonts w:cs="B Lotus" w:hint="cs"/>
                          <w:sz w:val="24"/>
                          <w:szCs w:val="24"/>
                          <w:rtl/>
                        </w:rPr>
                        <w:t>تاس</w:t>
                      </w:r>
                      <w:r>
                        <w:rPr>
                          <w:rFonts w:cs="B Lotus" w:hint="cs"/>
                          <w:sz w:val="24"/>
                          <w:szCs w:val="24"/>
                          <w:rtl/>
                        </w:rPr>
                        <w:t>ی</w:t>
                      </w:r>
                      <w:r w:rsidRPr="00D6716E">
                        <w:rPr>
                          <w:rFonts w:cs="B Lotus" w:hint="cs"/>
                          <w:sz w:val="24"/>
                          <w:szCs w:val="24"/>
                          <w:rtl/>
                        </w:rPr>
                        <w:t>ون و ب</w:t>
                      </w:r>
                      <w:r>
                        <w:rPr>
                          <w:rFonts w:cs="B Lotus" w:hint="cs"/>
                          <w:sz w:val="24"/>
                          <w:szCs w:val="24"/>
                          <w:rtl/>
                        </w:rPr>
                        <w:t>ی</w:t>
                      </w:r>
                      <w:r w:rsidRPr="00D6716E">
                        <w:rPr>
                          <w:rFonts w:cs="B Lotus" w:hint="cs"/>
                          <w:sz w:val="24"/>
                          <w:szCs w:val="24"/>
                          <w:rtl/>
                        </w:rPr>
                        <w:t>‌قرار</w:t>
                      </w:r>
                      <w:r>
                        <w:rPr>
                          <w:rFonts w:cs="B Lotus" w:hint="cs"/>
                          <w:sz w:val="24"/>
                          <w:szCs w:val="24"/>
                          <w:rtl/>
                        </w:rPr>
                        <w:t>ی</w:t>
                      </w:r>
                      <w:r w:rsidRPr="00D6716E">
                        <w:rPr>
                          <w:rFonts w:cs="B Lotus" w:hint="cs"/>
                          <w:sz w:val="24"/>
                          <w:szCs w:val="24"/>
                          <w:rtl/>
                        </w:rPr>
                        <w:t xml:space="preserve"> شد</w:t>
                      </w:r>
                      <w:r>
                        <w:rPr>
                          <w:rFonts w:cs="B Lotus" w:hint="cs"/>
                          <w:sz w:val="24"/>
                          <w:szCs w:val="24"/>
                          <w:rtl/>
                        </w:rPr>
                        <w:t>ی</w:t>
                      </w:r>
                      <w:r w:rsidRPr="00D6716E">
                        <w:rPr>
                          <w:rFonts w:cs="B Lotus" w:hint="cs"/>
                          <w:sz w:val="24"/>
                          <w:szCs w:val="24"/>
                          <w:rtl/>
                        </w:rPr>
                        <w:t>د وجود دارد؟</w:t>
                      </w:r>
                    </w:p>
                  </w:txbxContent>
                </v:textbox>
              </v:shape>
              <v:line id="_x0000_s1365" style="position:absolute" from="6255,8805" to="6255,9188">
                <v:stroke endarrow="block"/>
              </v:line>
              <v:shape id="_x0000_s1366" type="#_x0000_t202" style="position:absolute;left:6705;top:10061;width:3705;height:1488">
                <v:textbox style="mso-next-textbox:#_x0000_s1366" inset=",.3mm,,.3mm">
                  <w:txbxContent>
                    <w:p w:rsidR="00F81703" w:rsidRPr="00AE5BBE" w:rsidRDefault="00F81703" w:rsidP="00B572A2">
                      <w:pPr>
                        <w:widowControl w:val="0"/>
                        <w:tabs>
                          <w:tab w:val="center" w:pos="2205"/>
                          <w:tab w:val="left" w:pos="6104"/>
                        </w:tabs>
                        <w:bidi/>
                        <w:spacing w:line="320" w:lineRule="exact"/>
                        <w:jc w:val="lowKashida"/>
                        <w:rPr>
                          <w:rFonts w:cs="B Lotus"/>
                          <w:rtl/>
                        </w:rPr>
                      </w:pPr>
                      <w:r>
                        <w:rPr>
                          <w:rFonts w:cs="B Lotus" w:hint="cs"/>
                          <w:rtl/>
                        </w:rPr>
                        <w:t xml:space="preserve">بررسی </w:t>
                      </w:r>
                      <w:r w:rsidRPr="0098598D">
                        <w:rPr>
                          <w:rFonts w:cs="B Lotus" w:hint="cs"/>
                          <w:rtl/>
                        </w:rPr>
                        <w:t>از نظر وضع</w:t>
                      </w:r>
                      <w:r>
                        <w:rPr>
                          <w:rFonts w:cs="B Lotus" w:hint="cs"/>
                          <w:rtl/>
                        </w:rPr>
                        <w:t>ی</w:t>
                      </w:r>
                      <w:r w:rsidRPr="0098598D">
                        <w:rPr>
                          <w:rFonts w:cs="B Lotus" w:hint="cs"/>
                          <w:rtl/>
                        </w:rPr>
                        <w:t>ت ده</w:t>
                      </w:r>
                      <w:r>
                        <w:rPr>
                          <w:rFonts w:cs="B Lotus" w:hint="cs"/>
                          <w:rtl/>
                        </w:rPr>
                        <w:t>ی</w:t>
                      </w:r>
                      <w:r w:rsidRPr="0098598D">
                        <w:rPr>
                          <w:rFonts w:cs="B Lotus" w:hint="cs"/>
                          <w:rtl/>
                        </w:rPr>
                        <w:t>دراتاس</w:t>
                      </w:r>
                      <w:r>
                        <w:rPr>
                          <w:rFonts w:cs="B Lotus" w:hint="cs"/>
                          <w:rtl/>
                        </w:rPr>
                        <w:t>ی</w:t>
                      </w:r>
                      <w:r w:rsidRPr="0098598D">
                        <w:rPr>
                          <w:rFonts w:cs="B Lotus" w:hint="cs"/>
                          <w:rtl/>
                        </w:rPr>
                        <w:t>ون، در صورت لزوم ه</w:t>
                      </w:r>
                      <w:r>
                        <w:rPr>
                          <w:rFonts w:cs="B Lotus" w:hint="cs"/>
                          <w:rtl/>
                        </w:rPr>
                        <w:t>ی</w:t>
                      </w:r>
                      <w:r w:rsidRPr="0098598D">
                        <w:rPr>
                          <w:rFonts w:cs="B Lotus" w:hint="cs"/>
                          <w:rtl/>
                        </w:rPr>
                        <w:t>دراس</w:t>
                      </w:r>
                      <w:r>
                        <w:rPr>
                          <w:rFonts w:cs="B Lotus" w:hint="cs"/>
                          <w:rtl/>
                        </w:rPr>
                        <w:t>ی</w:t>
                      </w:r>
                      <w:r w:rsidRPr="0098598D">
                        <w:rPr>
                          <w:rFonts w:cs="B Lotus" w:hint="cs"/>
                          <w:rtl/>
                        </w:rPr>
                        <w:t xml:space="preserve">ون </w:t>
                      </w:r>
                      <w:r>
                        <w:rPr>
                          <w:rFonts w:cs="B Lotus"/>
                          <w:rtl/>
                        </w:rPr>
                        <w:t>و ارجاع</w:t>
                      </w:r>
                      <w:r w:rsidRPr="0098598D">
                        <w:rPr>
                          <w:rFonts w:cs="B Lotus" w:hint="cs"/>
                          <w:rtl/>
                        </w:rPr>
                        <w:t xml:space="preserve"> فور</w:t>
                      </w:r>
                      <w:r>
                        <w:rPr>
                          <w:rFonts w:cs="B Lotus" w:hint="cs"/>
                          <w:rtl/>
                        </w:rPr>
                        <w:t>ی</w:t>
                      </w:r>
                      <w:r w:rsidRPr="0098598D">
                        <w:rPr>
                          <w:rFonts w:cs="B Lotus" w:hint="cs"/>
                          <w:rtl/>
                        </w:rPr>
                        <w:t xml:space="preserve"> به</w:t>
                      </w:r>
                      <w:r>
                        <w:rPr>
                          <w:rFonts w:cs="B Lotus" w:hint="cs"/>
                          <w:rtl/>
                        </w:rPr>
                        <w:t xml:space="preserve"> بیمارستان</w:t>
                      </w:r>
                      <w:r w:rsidRPr="0098598D">
                        <w:rPr>
                          <w:rFonts w:cs="B Lotus" w:hint="cs"/>
                          <w:rtl/>
                        </w:rPr>
                        <w:t xml:space="preserve"> </w:t>
                      </w:r>
                      <w:r>
                        <w:rPr>
                          <w:rFonts w:cs="B Lotus" w:hint="cs"/>
                          <w:rtl/>
                        </w:rPr>
                        <w:t xml:space="preserve">عمومی، </w:t>
                      </w:r>
                      <w:r w:rsidRPr="0098598D">
                        <w:rPr>
                          <w:rFonts w:cs="B Lotus" w:hint="cs"/>
                          <w:rtl/>
                        </w:rPr>
                        <w:t>در</w:t>
                      </w:r>
                      <w:r>
                        <w:rPr>
                          <w:rFonts w:cs="B Lotus" w:hint="cs"/>
                          <w:rtl/>
                        </w:rPr>
                        <w:t>ی</w:t>
                      </w:r>
                      <w:r w:rsidRPr="0098598D">
                        <w:rPr>
                          <w:rFonts w:cs="B Lotus" w:hint="cs"/>
                          <w:rtl/>
                        </w:rPr>
                        <w:t>افت پسخوراند و پ</w:t>
                      </w:r>
                      <w:r>
                        <w:rPr>
                          <w:rFonts w:cs="B Lotus" w:hint="cs"/>
                          <w:rtl/>
                        </w:rPr>
                        <w:t>ی</w:t>
                      </w:r>
                      <w:r w:rsidRPr="0098598D">
                        <w:rPr>
                          <w:rFonts w:cs="B Lotus" w:hint="cs"/>
                          <w:rtl/>
                        </w:rPr>
                        <w:t>گ</w:t>
                      </w:r>
                      <w:r>
                        <w:rPr>
                          <w:rFonts w:cs="B Lotus" w:hint="cs"/>
                          <w:rtl/>
                        </w:rPr>
                        <w:t>ی</w:t>
                      </w:r>
                      <w:r w:rsidRPr="0098598D">
                        <w:rPr>
                          <w:rFonts w:cs="B Lotus" w:hint="cs"/>
                          <w:rtl/>
                        </w:rPr>
                        <w:t>ر</w:t>
                      </w:r>
                      <w:r>
                        <w:rPr>
                          <w:rFonts w:cs="B Lotus" w:hint="cs"/>
                          <w:rtl/>
                        </w:rPr>
                        <w:t>ی</w:t>
                      </w:r>
                      <w:r w:rsidRPr="0098598D">
                        <w:rPr>
                          <w:rFonts w:cs="B Lotus" w:hint="cs"/>
                          <w:rtl/>
                        </w:rPr>
                        <w:t xml:space="preserve"> </w:t>
                      </w:r>
                      <w:r>
                        <w:rPr>
                          <w:rFonts w:cs="B Lotus" w:hint="cs"/>
                          <w:rtl/>
                        </w:rPr>
                        <w:t>بیمار</w:t>
                      </w:r>
                      <w:r w:rsidRPr="0098598D">
                        <w:rPr>
                          <w:rFonts w:cs="B Lotus" w:hint="cs"/>
                          <w:rtl/>
                        </w:rPr>
                        <w:t>(الگور</w:t>
                      </w:r>
                      <w:r>
                        <w:rPr>
                          <w:rFonts w:cs="B Lotus" w:hint="cs"/>
                          <w:rtl/>
                        </w:rPr>
                        <w:t>ی</w:t>
                      </w:r>
                      <w:r w:rsidRPr="0098598D">
                        <w:rPr>
                          <w:rFonts w:cs="B Lotus" w:hint="cs"/>
                          <w:rtl/>
                        </w:rPr>
                        <w:t>تم نحوه‌ پ</w:t>
                      </w:r>
                      <w:r>
                        <w:rPr>
                          <w:rFonts w:cs="B Lotus" w:hint="cs"/>
                          <w:rtl/>
                        </w:rPr>
                        <w:t>ی</w:t>
                      </w:r>
                      <w:r w:rsidRPr="0098598D">
                        <w:rPr>
                          <w:rFonts w:cs="B Lotus" w:hint="cs"/>
                          <w:rtl/>
                        </w:rPr>
                        <w:t>گ</w:t>
                      </w:r>
                      <w:r>
                        <w:rPr>
                          <w:rFonts w:cs="B Lotus" w:hint="cs"/>
                          <w:rtl/>
                        </w:rPr>
                        <w:t>ی</w:t>
                      </w:r>
                      <w:r w:rsidRPr="0098598D">
                        <w:rPr>
                          <w:rFonts w:cs="B Lotus" w:hint="cs"/>
                          <w:rtl/>
                        </w:rPr>
                        <w:t>ر</w:t>
                      </w:r>
                      <w:r>
                        <w:rPr>
                          <w:rFonts w:cs="B Lotus" w:hint="cs"/>
                          <w:rtl/>
                        </w:rPr>
                        <w:t>ی</w:t>
                      </w:r>
                      <w:r w:rsidRPr="0098598D">
                        <w:rPr>
                          <w:rFonts w:cs="B Lotus" w:hint="cs"/>
                          <w:rtl/>
                        </w:rPr>
                        <w:t xml:space="preserve"> ب</w:t>
                      </w:r>
                      <w:r>
                        <w:rPr>
                          <w:rFonts w:cs="B Lotus" w:hint="cs"/>
                          <w:rtl/>
                        </w:rPr>
                        <w:t>ی</w:t>
                      </w:r>
                      <w:r w:rsidRPr="0098598D">
                        <w:rPr>
                          <w:rFonts w:cs="B Lotus" w:hint="cs"/>
                          <w:rtl/>
                        </w:rPr>
                        <w:t>مار پس از</w:t>
                      </w:r>
                      <w:r>
                        <w:rPr>
                          <w:rFonts w:cs="B Lotus" w:hint="cs"/>
                          <w:rtl/>
                        </w:rPr>
                        <w:t xml:space="preserve"> ارجاع</w:t>
                      </w:r>
                    </w:p>
                    <w:p w:rsidR="00F81703" w:rsidRPr="00AE5BBE" w:rsidRDefault="00F81703" w:rsidP="00B572A2">
                      <w:pPr>
                        <w:bidi/>
                        <w:spacing w:line="320" w:lineRule="exact"/>
                      </w:pPr>
                    </w:p>
                  </w:txbxContent>
                </v:textbox>
              </v:shape>
              <v:shape id="_x0000_s1367" type="#_x0000_t202" style="position:absolute;left:2845;top:10081;width:3705;height:1468">
                <v:textbox style="mso-next-textbox:#_x0000_s1367" inset=",.3mm,,.3mm">
                  <w:txbxContent>
                    <w:p w:rsidR="00F81703" w:rsidRPr="004E6365" w:rsidRDefault="00F81703" w:rsidP="00B572A2">
                      <w:pPr>
                        <w:tabs>
                          <w:tab w:val="center" w:pos="959"/>
                          <w:tab w:val="left" w:pos="3968"/>
                        </w:tabs>
                        <w:bidi/>
                        <w:spacing w:line="300" w:lineRule="exact"/>
                        <w:jc w:val="center"/>
                        <w:rPr>
                          <w:rFonts w:cs="B Lotus"/>
                          <w:rtl/>
                          <w:lang w:bidi="fa-IR"/>
                        </w:rPr>
                      </w:pPr>
                      <w:r w:rsidRPr="0098598D">
                        <w:rPr>
                          <w:rFonts w:cs="B Lotus" w:hint="cs"/>
                          <w:rtl/>
                        </w:rPr>
                        <w:t>آموزش و</w:t>
                      </w:r>
                      <w:r>
                        <w:rPr>
                          <w:rFonts w:cs="B Lotus" w:hint="cs"/>
                          <w:rtl/>
                        </w:rPr>
                        <w:t xml:space="preserve"> </w:t>
                      </w:r>
                      <w:r w:rsidRPr="0098598D">
                        <w:rPr>
                          <w:rFonts w:cs="B Lotus" w:hint="cs"/>
                          <w:rtl/>
                        </w:rPr>
                        <w:t>ارجاع غ</w:t>
                      </w:r>
                      <w:r>
                        <w:rPr>
                          <w:rFonts w:cs="B Lotus" w:hint="cs"/>
                          <w:rtl/>
                        </w:rPr>
                        <w:t>ی</w:t>
                      </w:r>
                      <w:r w:rsidRPr="0098598D">
                        <w:rPr>
                          <w:rFonts w:cs="B Lotus" w:hint="cs"/>
                          <w:rtl/>
                        </w:rPr>
                        <w:t>رفور</w:t>
                      </w:r>
                      <w:r>
                        <w:rPr>
                          <w:rFonts w:cs="B Lotus" w:hint="cs"/>
                          <w:rtl/>
                        </w:rPr>
                        <w:t>ی</w:t>
                      </w:r>
                      <w:r w:rsidRPr="0098598D">
                        <w:rPr>
                          <w:rFonts w:cs="B Lotus" w:hint="cs"/>
                          <w:rtl/>
                        </w:rPr>
                        <w:t xml:space="preserve"> به </w:t>
                      </w:r>
                      <w:r>
                        <w:rPr>
                          <w:rFonts w:cs="B Lotus"/>
                          <w:u w:val="single"/>
                          <w:rtl/>
                        </w:rPr>
                        <w:t>روان‌پزشک</w:t>
                      </w:r>
                      <w:r w:rsidRPr="0098598D">
                        <w:rPr>
                          <w:rFonts w:cs="B Lotus" w:hint="cs"/>
                          <w:rtl/>
                        </w:rPr>
                        <w:t>. در</w:t>
                      </w:r>
                      <w:r>
                        <w:rPr>
                          <w:rFonts w:cs="B Lotus" w:hint="cs"/>
                          <w:rtl/>
                        </w:rPr>
                        <w:t>ی</w:t>
                      </w:r>
                      <w:r w:rsidRPr="0098598D">
                        <w:rPr>
                          <w:rFonts w:cs="B Lotus" w:hint="cs"/>
                          <w:rtl/>
                        </w:rPr>
                        <w:t>افت پسخوراند از سو</w:t>
                      </w:r>
                      <w:r>
                        <w:rPr>
                          <w:rFonts w:cs="B Lotus" w:hint="cs"/>
                          <w:rtl/>
                        </w:rPr>
                        <w:t>ی</w:t>
                      </w:r>
                      <w:r w:rsidRPr="0098598D">
                        <w:rPr>
                          <w:rFonts w:cs="B Lotus" w:hint="cs"/>
                          <w:rtl/>
                        </w:rPr>
                        <w:t xml:space="preserve"> </w:t>
                      </w:r>
                      <w:r>
                        <w:rPr>
                          <w:rFonts w:cs="B Lotus"/>
                          <w:rtl/>
                        </w:rPr>
                        <w:t>روان‌پزشک</w:t>
                      </w:r>
                      <w:r w:rsidRPr="0098598D">
                        <w:rPr>
                          <w:rFonts w:cs="B Lotus" w:hint="cs"/>
                          <w:rtl/>
                        </w:rPr>
                        <w:t xml:space="preserve"> و پ</w:t>
                      </w:r>
                      <w:r>
                        <w:rPr>
                          <w:rFonts w:cs="B Lotus" w:hint="cs"/>
                          <w:rtl/>
                        </w:rPr>
                        <w:t>ی</w:t>
                      </w:r>
                      <w:r w:rsidRPr="0098598D">
                        <w:rPr>
                          <w:rFonts w:cs="B Lotus" w:hint="cs"/>
                          <w:rtl/>
                        </w:rPr>
                        <w:t>گ</w:t>
                      </w:r>
                      <w:r>
                        <w:rPr>
                          <w:rFonts w:cs="B Lotus" w:hint="cs"/>
                          <w:rtl/>
                        </w:rPr>
                        <w:t>ی</w:t>
                      </w:r>
                      <w:r w:rsidRPr="0098598D">
                        <w:rPr>
                          <w:rFonts w:cs="B Lotus" w:hint="cs"/>
                          <w:rtl/>
                        </w:rPr>
                        <w:t>ر</w:t>
                      </w:r>
                      <w:r>
                        <w:rPr>
                          <w:rFonts w:cs="B Lotus" w:hint="cs"/>
                          <w:rtl/>
                        </w:rPr>
                        <w:t>ی</w:t>
                      </w:r>
                      <w:r w:rsidRPr="0098598D">
                        <w:rPr>
                          <w:rFonts w:cs="B Lotus" w:hint="cs"/>
                          <w:rtl/>
                        </w:rPr>
                        <w:t xml:space="preserve"> ب</w:t>
                      </w:r>
                      <w:r>
                        <w:rPr>
                          <w:rFonts w:cs="B Lotus" w:hint="cs"/>
                          <w:rtl/>
                        </w:rPr>
                        <w:t>ی</w:t>
                      </w:r>
                      <w:r w:rsidRPr="0098598D">
                        <w:rPr>
                          <w:rFonts w:cs="B Lotus" w:hint="cs"/>
                          <w:rtl/>
                        </w:rPr>
                        <w:t>مار، در</w:t>
                      </w:r>
                      <w:r>
                        <w:rPr>
                          <w:rFonts w:cs="B Lotus" w:hint="cs"/>
                          <w:rtl/>
                        </w:rPr>
                        <w:t>ی</w:t>
                      </w:r>
                      <w:r w:rsidRPr="0098598D">
                        <w:rPr>
                          <w:rFonts w:cs="B Lotus" w:hint="cs"/>
                          <w:rtl/>
                        </w:rPr>
                        <w:t>افت پسخوراند از سو</w:t>
                      </w:r>
                      <w:r>
                        <w:rPr>
                          <w:rFonts w:cs="B Lotus" w:hint="cs"/>
                          <w:rtl/>
                        </w:rPr>
                        <w:t>ی</w:t>
                      </w:r>
                      <w:r w:rsidRPr="0098598D">
                        <w:rPr>
                          <w:rFonts w:cs="B Lotus" w:hint="cs"/>
                          <w:rtl/>
                        </w:rPr>
                        <w:t xml:space="preserve"> </w:t>
                      </w:r>
                      <w:r>
                        <w:rPr>
                          <w:rFonts w:cs="B Lotus"/>
                          <w:rtl/>
                        </w:rPr>
                        <w:t>روان‌پزشک</w:t>
                      </w:r>
                      <w:r>
                        <w:rPr>
                          <w:rFonts w:cs="B Lotus" w:hint="cs"/>
                          <w:rtl/>
                        </w:rPr>
                        <w:t>ی</w:t>
                      </w:r>
                      <w:r w:rsidRPr="0098598D">
                        <w:rPr>
                          <w:rFonts w:cs="B Lotus" w:hint="cs"/>
                          <w:rtl/>
                        </w:rPr>
                        <w:t xml:space="preserve"> و پ</w:t>
                      </w:r>
                      <w:r>
                        <w:rPr>
                          <w:rFonts w:cs="B Lotus" w:hint="cs"/>
                          <w:rtl/>
                        </w:rPr>
                        <w:t>ی</w:t>
                      </w:r>
                      <w:r w:rsidRPr="0098598D">
                        <w:rPr>
                          <w:rFonts w:cs="B Lotus" w:hint="cs"/>
                          <w:rtl/>
                        </w:rPr>
                        <w:t>گ</w:t>
                      </w:r>
                      <w:r>
                        <w:rPr>
                          <w:rFonts w:cs="B Lotus" w:hint="cs"/>
                          <w:rtl/>
                        </w:rPr>
                        <w:t>ی</w:t>
                      </w:r>
                      <w:r w:rsidRPr="0098598D">
                        <w:rPr>
                          <w:rFonts w:cs="B Lotus" w:hint="cs"/>
                          <w:rtl/>
                        </w:rPr>
                        <w:t>ر</w:t>
                      </w:r>
                      <w:r>
                        <w:rPr>
                          <w:rFonts w:cs="B Lotus" w:hint="cs"/>
                          <w:rtl/>
                        </w:rPr>
                        <w:t>ی</w:t>
                      </w:r>
                      <w:r w:rsidRPr="0098598D">
                        <w:rPr>
                          <w:rFonts w:cs="B Lotus" w:hint="cs"/>
                          <w:rtl/>
                        </w:rPr>
                        <w:t xml:space="preserve"> ب</w:t>
                      </w:r>
                      <w:r>
                        <w:rPr>
                          <w:rFonts w:cs="B Lotus" w:hint="cs"/>
                          <w:rtl/>
                        </w:rPr>
                        <w:t>ی</w:t>
                      </w:r>
                      <w:r w:rsidRPr="0098598D">
                        <w:rPr>
                          <w:rFonts w:cs="B Lotus" w:hint="cs"/>
                          <w:rtl/>
                        </w:rPr>
                        <w:t>مار (الگور</w:t>
                      </w:r>
                      <w:r>
                        <w:rPr>
                          <w:rFonts w:cs="B Lotus" w:hint="cs"/>
                          <w:rtl/>
                        </w:rPr>
                        <w:t>ی</w:t>
                      </w:r>
                      <w:r w:rsidRPr="0098598D">
                        <w:rPr>
                          <w:rFonts w:cs="B Lotus" w:hint="cs"/>
                          <w:rtl/>
                        </w:rPr>
                        <w:t>تم</w:t>
                      </w:r>
                      <w:r>
                        <w:rPr>
                          <w:rFonts w:cs="B Lotus" w:hint="cs"/>
                          <w:rtl/>
                        </w:rPr>
                        <w:t xml:space="preserve"> نحوه‌ پیگیری بیمار پس از ارجاع)</w:t>
                      </w:r>
                    </w:p>
                  </w:txbxContent>
                </v:textbox>
              </v:shape>
            </v:group>
          </v:group>
        </w:pict>
      </w:r>
    </w:p>
    <w:p w:rsidR="00B572A2" w:rsidRDefault="00B572A2" w:rsidP="00B572A2">
      <w:pPr>
        <w:widowControl w:val="0"/>
        <w:tabs>
          <w:tab w:val="center" w:pos="2744"/>
          <w:tab w:val="left" w:pos="6104"/>
        </w:tabs>
        <w:bidi/>
        <w:jc w:val="center"/>
        <w:rPr>
          <w:rFonts w:cs="B Lotus"/>
          <w:sz w:val="24"/>
          <w:szCs w:val="24"/>
        </w:rPr>
      </w:pPr>
    </w:p>
    <w:p w:rsidR="00B572A2" w:rsidRPr="00D6716E" w:rsidRDefault="00B572A2" w:rsidP="00B572A2">
      <w:pPr>
        <w:widowControl w:val="0"/>
        <w:tabs>
          <w:tab w:val="center" w:pos="2744"/>
          <w:tab w:val="left" w:pos="6104"/>
        </w:tabs>
        <w:bidi/>
        <w:jc w:val="center"/>
        <w:rPr>
          <w:rFonts w:cs="B Lotus"/>
          <w:sz w:val="24"/>
          <w:szCs w:val="24"/>
          <w:rtl/>
        </w:rPr>
      </w:pPr>
    </w:p>
    <w:p w:rsidR="00B572A2" w:rsidRDefault="00B572A2" w:rsidP="00B572A2">
      <w:pPr>
        <w:widowControl w:val="0"/>
        <w:tabs>
          <w:tab w:val="left" w:pos="6104"/>
        </w:tabs>
        <w:bidi/>
        <w:jc w:val="center"/>
        <w:rPr>
          <w:rFonts w:cs="B Lotus"/>
          <w:sz w:val="24"/>
          <w:szCs w:val="24"/>
          <w:rtl/>
        </w:rPr>
      </w:pPr>
    </w:p>
    <w:p w:rsidR="00B572A2" w:rsidRPr="00D6716E" w:rsidRDefault="00B572A2" w:rsidP="00B572A2">
      <w:pPr>
        <w:widowControl w:val="0"/>
        <w:tabs>
          <w:tab w:val="left" w:pos="6104"/>
        </w:tabs>
        <w:bidi/>
        <w:jc w:val="center"/>
        <w:rPr>
          <w:rFonts w:cs="B Lotus"/>
          <w:sz w:val="24"/>
          <w:szCs w:val="24"/>
          <w:rtl/>
        </w:rPr>
      </w:pPr>
    </w:p>
    <w:p w:rsidR="00B572A2" w:rsidRDefault="00B572A2" w:rsidP="00B572A2">
      <w:pPr>
        <w:widowControl w:val="0"/>
        <w:tabs>
          <w:tab w:val="center" w:pos="1141"/>
          <w:tab w:val="center" w:pos="4486"/>
          <w:tab w:val="left" w:pos="6104"/>
        </w:tabs>
        <w:bidi/>
        <w:ind w:left="1739" w:right="-720" w:firstLine="1141"/>
        <w:jc w:val="center"/>
        <w:rPr>
          <w:rFonts w:cs="B Lotus"/>
          <w:sz w:val="24"/>
          <w:szCs w:val="24"/>
          <w:rtl/>
        </w:rPr>
      </w:pPr>
    </w:p>
    <w:p w:rsidR="00B572A2" w:rsidRPr="00D6716E" w:rsidRDefault="00B572A2" w:rsidP="00B572A2">
      <w:pPr>
        <w:widowControl w:val="0"/>
        <w:tabs>
          <w:tab w:val="center" w:pos="1141"/>
          <w:tab w:val="center" w:pos="4486"/>
          <w:tab w:val="left" w:pos="6104"/>
        </w:tabs>
        <w:bidi/>
        <w:ind w:left="1739" w:right="-720" w:firstLine="1141"/>
        <w:jc w:val="center"/>
        <w:rPr>
          <w:rFonts w:cs="B Lotus"/>
          <w:sz w:val="24"/>
          <w:szCs w:val="24"/>
          <w:rtl/>
        </w:rPr>
      </w:pPr>
    </w:p>
    <w:p w:rsidR="00B572A2" w:rsidRPr="00D6716E" w:rsidRDefault="00B572A2" w:rsidP="00B572A2">
      <w:pPr>
        <w:widowControl w:val="0"/>
        <w:tabs>
          <w:tab w:val="left" w:pos="3154"/>
          <w:tab w:val="left" w:pos="5184"/>
        </w:tabs>
        <w:bidi/>
        <w:jc w:val="center"/>
        <w:rPr>
          <w:rFonts w:cs="B Lotus"/>
          <w:sz w:val="24"/>
          <w:szCs w:val="24"/>
          <w:rtl/>
        </w:rPr>
      </w:pPr>
      <w:r>
        <w:rPr>
          <w:rFonts w:cs="B Lotus"/>
          <w:sz w:val="24"/>
          <w:szCs w:val="24"/>
        </w:rPr>
        <w:tab/>
        <w:t xml:space="preserve">   </w:t>
      </w:r>
      <w:r w:rsidRPr="00D6716E">
        <w:rPr>
          <w:rFonts w:cs="B Lotus" w:hint="cs"/>
          <w:sz w:val="24"/>
          <w:szCs w:val="24"/>
          <w:rtl/>
        </w:rPr>
        <w:tab/>
      </w:r>
    </w:p>
    <w:p w:rsidR="00B572A2" w:rsidRPr="00D6716E" w:rsidRDefault="00B572A2" w:rsidP="00B572A2">
      <w:pPr>
        <w:widowControl w:val="0"/>
        <w:tabs>
          <w:tab w:val="left" w:pos="6104"/>
        </w:tabs>
        <w:bidi/>
        <w:jc w:val="center"/>
        <w:rPr>
          <w:rFonts w:cs="B Lotus"/>
          <w:sz w:val="24"/>
          <w:szCs w:val="24"/>
          <w:rtl/>
        </w:rPr>
      </w:pPr>
    </w:p>
    <w:p w:rsidR="00B572A2" w:rsidRPr="00D6716E" w:rsidRDefault="00B572A2" w:rsidP="00B572A2">
      <w:pPr>
        <w:widowControl w:val="0"/>
        <w:tabs>
          <w:tab w:val="center" w:pos="1617"/>
          <w:tab w:val="center" w:pos="3824"/>
          <w:tab w:val="left" w:pos="6104"/>
        </w:tabs>
        <w:bidi/>
        <w:jc w:val="center"/>
        <w:rPr>
          <w:rFonts w:cs="B Lotus"/>
          <w:sz w:val="24"/>
          <w:szCs w:val="24"/>
          <w:rtl/>
        </w:rPr>
      </w:pPr>
    </w:p>
    <w:p w:rsidR="00B572A2" w:rsidRPr="00D6716E" w:rsidRDefault="00B572A2" w:rsidP="00B572A2">
      <w:pPr>
        <w:widowControl w:val="0"/>
        <w:tabs>
          <w:tab w:val="left" w:pos="6104"/>
        </w:tabs>
        <w:bidi/>
        <w:jc w:val="center"/>
        <w:rPr>
          <w:rFonts w:cs="B Lotus"/>
          <w:sz w:val="24"/>
          <w:szCs w:val="24"/>
          <w:rtl/>
        </w:rPr>
      </w:pPr>
    </w:p>
    <w:p w:rsidR="00B572A2" w:rsidRPr="00D6716E" w:rsidRDefault="00B572A2" w:rsidP="00B572A2">
      <w:pPr>
        <w:widowControl w:val="0"/>
        <w:tabs>
          <w:tab w:val="left" w:pos="6104"/>
        </w:tabs>
        <w:bidi/>
        <w:ind w:right="-720"/>
        <w:jc w:val="center"/>
        <w:rPr>
          <w:rFonts w:cs="B Lotus"/>
          <w:sz w:val="24"/>
          <w:szCs w:val="24"/>
          <w:rtl/>
        </w:rPr>
      </w:pPr>
    </w:p>
    <w:p w:rsidR="00B572A2" w:rsidRPr="00D6716E" w:rsidRDefault="002151C9" w:rsidP="00B572A2">
      <w:pPr>
        <w:widowControl w:val="0"/>
        <w:tabs>
          <w:tab w:val="left" w:pos="6104"/>
        </w:tabs>
        <w:bidi/>
        <w:jc w:val="center"/>
        <w:rPr>
          <w:rFonts w:cs="B Lotus"/>
          <w:sz w:val="24"/>
          <w:szCs w:val="24"/>
        </w:rPr>
      </w:pPr>
      <w:r>
        <w:rPr>
          <w:rFonts w:cs="B Lotus"/>
          <w:sz w:val="24"/>
          <w:szCs w:val="24"/>
        </w:rPr>
        <w:pict>
          <v:line id="_x0000_s1341" style="position:absolute;left:0;text-align:left;z-index:251637248" from="305.6pt,2.8pt" to="318.85pt,22.9pt">
            <v:stroke endarrow="block"/>
          </v:line>
        </w:pict>
      </w:r>
    </w:p>
    <w:p w:rsidR="00B572A2" w:rsidRPr="00D6716E" w:rsidRDefault="00B572A2" w:rsidP="00B572A2">
      <w:pPr>
        <w:widowControl w:val="0"/>
        <w:tabs>
          <w:tab w:val="left" w:pos="1776"/>
          <w:tab w:val="left" w:pos="2640"/>
          <w:tab w:val="left" w:pos="5123"/>
        </w:tabs>
        <w:bidi/>
        <w:rPr>
          <w:rFonts w:cs="B Lotus"/>
          <w:sz w:val="24"/>
          <w:szCs w:val="24"/>
          <w:rtl/>
        </w:rPr>
      </w:pPr>
      <w:r w:rsidRPr="00D6716E">
        <w:rPr>
          <w:rFonts w:cs="B Lotus"/>
          <w:sz w:val="24"/>
          <w:szCs w:val="24"/>
          <w:rtl/>
        </w:rPr>
        <w:tab/>
      </w:r>
      <w:r>
        <w:rPr>
          <w:rFonts w:cs="B Lotus"/>
          <w:sz w:val="24"/>
          <w:szCs w:val="24"/>
          <w:rtl/>
        </w:rPr>
        <w:tab/>
      </w:r>
      <w:r>
        <w:rPr>
          <w:rFonts w:cs="B Lotus"/>
          <w:sz w:val="24"/>
          <w:szCs w:val="24"/>
          <w:rtl/>
        </w:rPr>
        <w:tab/>
      </w:r>
    </w:p>
    <w:p w:rsidR="00B572A2" w:rsidRPr="00D6716E" w:rsidRDefault="00B572A2" w:rsidP="00B572A2">
      <w:pPr>
        <w:widowControl w:val="0"/>
        <w:tabs>
          <w:tab w:val="left" w:pos="6104"/>
        </w:tabs>
        <w:bidi/>
        <w:jc w:val="center"/>
        <w:rPr>
          <w:rFonts w:cs="B Lotus"/>
          <w:sz w:val="24"/>
          <w:szCs w:val="24"/>
          <w:rtl/>
        </w:rPr>
      </w:pPr>
    </w:p>
    <w:p w:rsidR="00B572A2" w:rsidRPr="00D6716E" w:rsidRDefault="00B572A2" w:rsidP="00B572A2">
      <w:pPr>
        <w:widowControl w:val="0"/>
        <w:tabs>
          <w:tab w:val="center" w:pos="2205"/>
          <w:tab w:val="left" w:pos="6104"/>
        </w:tabs>
        <w:bidi/>
        <w:jc w:val="center"/>
        <w:rPr>
          <w:rFonts w:cs="B Lotus"/>
          <w:sz w:val="24"/>
          <w:szCs w:val="24"/>
          <w:rtl/>
        </w:rPr>
      </w:pPr>
    </w:p>
    <w:p w:rsidR="00B572A2" w:rsidRPr="00D6716E" w:rsidRDefault="00B572A2" w:rsidP="00B572A2">
      <w:pPr>
        <w:widowControl w:val="0"/>
        <w:tabs>
          <w:tab w:val="center" w:pos="2205"/>
          <w:tab w:val="left" w:pos="6104"/>
        </w:tabs>
        <w:bidi/>
        <w:jc w:val="center"/>
        <w:rPr>
          <w:rFonts w:cs="B Lotus"/>
          <w:sz w:val="24"/>
          <w:szCs w:val="24"/>
          <w:rtl/>
        </w:rPr>
      </w:pPr>
    </w:p>
    <w:p w:rsidR="008464BB" w:rsidRDefault="008464BB" w:rsidP="00B572A2">
      <w:pPr>
        <w:widowControl w:val="0"/>
        <w:tabs>
          <w:tab w:val="left" w:pos="6104"/>
        </w:tabs>
        <w:bidi/>
        <w:rPr>
          <w:rFonts w:cs="B Lotus"/>
          <w:sz w:val="24"/>
          <w:szCs w:val="24"/>
          <w:rtl/>
        </w:rPr>
      </w:pPr>
    </w:p>
    <w:p w:rsidR="008464BB" w:rsidRDefault="008464BB" w:rsidP="008464BB">
      <w:pPr>
        <w:widowControl w:val="0"/>
        <w:tabs>
          <w:tab w:val="left" w:pos="6104"/>
        </w:tabs>
        <w:bidi/>
        <w:rPr>
          <w:rFonts w:cs="B Lotus"/>
          <w:sz w:val="24"/>
          <w:szCs w:val="24"/>
          <w:rtl/>
        </w:rPr>
      </w:pPr>
    </w:p>
    <w:p w:rsidR="008464BB" w:rsidRDefault="008464BB" w:rsidP="008464BB">
      <w:pPr>
        <w:widowControl w:val="0"/>
        <w:tabs>
          <w:tab w:val="left" w:pos="6104"/>
        </w:tabs>
        <w:bidi/>
        <w:rPr>
          <w:rFonts w:cs="B Lotus"/>
          <w:sz w:val="24"/>
          <w:szCs w:val="24"/>
          <w:rtl/>
        </w:rPr>
      </w:pPr>
    </w:p>
    <w:p w:rsidR="008464BB" w:rsidRDefault="008464BB" w:rsidP="008464BB">
      <w:pPr>
        <w:widowControl w:val="0"/>
        <w:tabs>
          <w:tab w:val="left" w:pos="6104"/>
        </w:tabs>
        <w:bidi/>
        <w:rPr>
          <w:rFonts w:cs="B Lotus"/>
          <w:sz w:val="24"/>
          <w:szCs w:val="24"/>
          <w:rtl/>
        </w:rPr>
      </w:pPr>
    </w:p>
    <w:p w:rsidR="008464BB" w:rsidRDefault="008464BB" w:rsidP="008464BB">
      <w:pPr>
        <w:widowControl w:val="0"/>
        <w:tabs>
          <w:tab w:val="left" w:pos="6104"/>
        </w:tabs>
        <w:bidi/>
        <w:rPr>
          <w:rFonts w:cs="B Lotus"/>
          <w:sz w:val="24"/>
          <w:szCs w:val="24"/>
          <w:rtl/>
        </w:rPr>
      </w:pPr>
    </w:p>
    <w:p w:rsidR="008464BB" w:rsidRDefault="008464BB" w:rsidP="008464BB">
      <w:pPr>
        <w:widowControl w:val="0"/>
        <w:tabs>
          <w:tab w:val="left" w:pos="6104"/>
        </w:tabs>
        <w:bidi/>
        <w:rPr>
          <w:rFonts w:cs="B Lotus"/>
          <w:sz w:val="24"/>
          <w:szCs w:val="24"/>
          <w:rtl/>
        </w:rPr>
      </w:pPr>
    </w:p>
    <w:p w:rsidR="00B572A2" w:rsidRDefault="00B572A2" w:rsidP="00893C4F">
      <w:pPr>
        <w:pStyle w:val="a3"/>
        <w:spacing w:line="560" w:lineRule="exact"/>
        <w:rPr>
          <w:rtl/>
        </w:rPr>
      </w:pPr>
      <w:r w:rsidRPr="00D6716E">
        <w:rPr>
          <w:rFonts w:hint="cs"/>
          <w:rtl/>
        </w:rPr>
        <w:t xml:space="preserve">بنابراین کلیه بیمارانی که مشکوک به اختلالات سایکوتیک هستند لازم است پس از انجام اقدامات اولیه </w:t>
      </w:r>
      <w:r w:rsidR="00851CD8">
        <w:rPr>
          <w:rtl/>
        </w:rPr>
        <w:t>مشخص‌شده</w:t>
      </w:r>
      <w:r w:rsidRPr="00D6716E">
        <w:rPr>
          <w:rFonts w:hint="cs"/>
          <w:rtl/>
        </w:rPr>
        <w:t xml:space="preserve"> در شکل، به سطح تخصصی ارجاع داده شوند. که این ارجاع ممکن است با توجه به شرایط </w:t>
      </w:r>
      <w:r w:rsidR="00851CD8">
        <w:rPr>
          <w:rtl/>
        </w:rPr>
        <w:t>به‌صورت</w:t>
      </w:r>
      <w:r w:rsidRPr="00D6716E">
        <w:rPr>
          <w:rFonts w:hint="cs"/>
          <w:rtl/>
        </w:rPr>
        <w:t xml:space="preserve"> فوری یا غیرفوری انجام شود. </w:t>
      </w:r>
    </w:p>
    <w:p w:rsidR="008464BB" w:rsidRPr="00D6716E" w:rsidRDefault="008464BB" w:rsidP="00893C4F">
      <w:pPr>
        <w:pStyle w:val="a3"/>
        <w:spacing w:line="560" w:lineRule="exact"/>
        <w:rPr>
          <w:rtl/>
        </w:rPr>
      </w:pPr>
    </w:p>
    <w:p w:rsidR="00B572A2" w:rsidRPr="00D6716E" w:rsidRDefault="00B572A2" w:rsidP="00893C4F">
      <w:pPr>
        <w:pStyle w:val="a2"/>
        <w:spacing w:line="560" w:lineRule="exact"/>
        <w:rPr>
          <w:rFonts w:cs="B Lotus"/>
          <w:rtl/>
          <w:lang w:bidi="ar-SA"/>
        </w:rPr>
      </w:pPr>
      <w:bookmarkStart w:id="127" w:name="_Toc182711987"/>
      <w:bookmarkStart w:id="128" w:name="_Toc443378056"/>
      <w:r w:rsidRPr="00D6716E">
        <w:rPr>
          <w:rFonts w:hint="cs"/>
          <w:rtl/>
        </w:rPr>
        <w:t>كارها</w:t>
      </w:r>
      <w:r w:rsidR="004E0049">
        <w:rPr>
          <w:rFonts w:hint="cs"/>
          <w:rtl/>
        </w:rPr>
        <w:t>یی</w:t>
      </w:r>
      <w:r w:rsidRPr="00D6716E">
        <w:rPr>
          <w:rFonts w:hint="cs"/>
          <w:rtl/>
        </w:rPr>
        <w:t xml:space="preserve"> كه پزشك نبا</w:t>
      </w:r>
      <w:r w:rsidR="004E0049">
        <w:rPr>
          <w:rFonts w:hint="cs"/>
          <w:rtl/>
        </w:rPr>
        <w:t>ی</w:t>
      </w:r>
      <w:r w:rsidRPr="00D6716E">
        <w:rPr>
          <w:rFonts w:hint="cs"/>
          <w:rtl/>
        </w:rPr>
        <w:t>د در برخورد با ا</w:t>
      </w:r>
      <w:r w:rsidR="004E0049">
        <w:rPr>
          <w:rFonts w:hint="cs"/>
          <w:rtl/>
        </w:rPr>
        <w:t>ی</w:t>
      </w:r>
      <w:r w:rsidRPr="00D6716E">
        <w:rPr>
          <w:rFonts w:hint="cs"/>
          <w:rtl/>
        </w:rPr>
        <w:t>ن ب</w:t>
      </w:r>
      <w:r w:rsidR="004E0049">
        <w:rPr>
          <w:rFonts w:hint="cs"/>
          <w:rtl/>
        </w:rPr>
        <w:t>ی</w:t>
      </w:r>
      <w:r w:rsidRPr="00D6716E">
        <w:rPr>
          <w:rFonts w:hint="cs"/>
          <w:rtl/>
        </w:rPr>
        <w:t>ماران انجام دهد</w:t>
      </w:r>
      <w:bookmarkEnd w:id="127"/>
      <w:bookmarkEnd w:id="128"/>
    </w:p>
    <w:p w:rsidR="00B572A2" w:rsidRPr="00D6716E" w:rsidRDefault="00B572A2" w:rsidP="00215B1B">
      <w:pPr>
        <w:pStyle w:val="a3"/>
        <w:numPr>
          <w:ilvl w:val="0"/>
          <w:numId w:val="29"/>
        </w:numPr>
        <w:spacing w:line="560" w:lineRule="exact"/>
        <w:ind w:left="584" w:hanging="518"/>
      </w:pPr>
      <w:r w:rsidRPr="00D6716E">
        <w:rPr>
          <w:rFonts w:hint="cs"/>
          <w:rtl/>
        </w:rPr>
        <w:t>قضاوت (تأ</w:t>
      </w:r>
      <w:r w:rsidR="004E0049">
        <w:rPr>
          <w:rFonts w:hint="cs"/>
          <w:rtl/>
        </w:rPr>
        <w:t>یی</w:t>
      </w:r>
      <w:r w:rsidRPr="00D6716E">
        <w:rPr>
          <w:rFonts w:hint="cs"/>
          <w:rtl/>
        </w:rPr>
        <w:t xml:space="preserve">د </w:t>
      </w:r>
      <w:r w:rsidR="004E0049">
        <w:rPr>
          <w:rFonts w:hint="cs"/>
          <w:rtl/>
        </w:rPr>
        <w:t>ی</w:t>
      </w:r>
      <w:r w:rsidRPr="00D6716E">
        <w:rPr>
          <w:rFonts w:hint="cs"/>
          <w:rtl/>
        </w:rPr>
        <w:t>ا رد) درباره باورها</w:t>
      </w:r>
      <w:r w:rsidR="004E0049">
        <w:rPr>
          <w:rFonts w:hint="cs"/>
          <w:rtl/>
        </w:rPr>
        <w:t>ی</w:t>
      </w:r>
      <w:r w:rsidRPr="00D6716E">
        <w:rPr>
          <w:rFonts w:hint="cs"/>
          <w:rtl/>
        </w:rPr>
        <w:t xml:space="preserve"> هذیانی ب</w:t>
      </w:r>
      <w:r w:rsidR="004E0049">
        <w:rPr>
          <w:rFonts w:hint="cs"/>
          <w:rtl/>
        </w:rPr>
        <w:t>ی</w:t>
      </w:r>
      <w:r w:rsidRPr="00D6716E">
        <w:rPr>
          <w:rFonts w:hint="cs"/>
          <w:rtl/>
        </w:rPr>
        <w:t>مار یا واقعیت ب</w:t>
      </w:r>
      <w:r w:rsidR="004E0049">
        <w:rPr>
          <w:rFonts w:hint="cs"/>
          <w:rtl/>
        </w:rPr>
        <w:t>ی</w:t>
      </w:r>
      <w:r w:rsidRPr="00D6716E">
        <w:rPr>
          <w:rFonts w:hint="cs"/>
          <w:rtl/>
        </w:rPr>
        <w:t>رون</w:t>
      </w:r>
      <w:r w:rsidR="004E0049">
        <w:rPr>
          <w:rFonts w:hint="cs"/>
          <w:rtl/>
        </w:rPr>
        <w:t>ی</w:t>
      </w:r>
      <w:r w:rsidRPr="00D6716E">
        <w:rPr>
          <w:rFonts w:hint="cs"/>
          <w:rtl/>
        </w:rPr>
        <w:t xml:space="preserve"> داشتن تجرب</w:t>
      </w:r>
      <w:r w:rsidR="004E0049">
        <w:rPr>
          <w:rFonts w:hint="cs"/>
          <w:rtl/>
        </w:rPr>
        <w:t>ی</w:t>
      </w:r>
      <w:r w:rsidRPr="00D6716E">
        <w:rPr>
          <w:rFonts w:hint="cs"/>
          <w:rtl/>
        </w:rPr>
        <w:t>ات توهم</w:t>
      </w:r>
      <w:r w:rsidR="004E0049">
        <w:rPr>
          <w:rFonts w:hint="cs"/>
          <w:rtl/>
        </w:rPr>
        <w:t>ی</w:t>
      </w:r>
    </w:p>
    <w:p w:rsidR="00B572A2" w:rsidRPr="00D6716E" w:rsidRDefault="00B572A2" w:rsidP="00215B1B">
      <w:pPr>
        <w:pStyle w:val="a3"/>
        <w:numPr>
          <w:ilvl w:val="0"/>
          <w:numId w:val="29"/>
        </w:numPr>
        <w:spacing w:line="560" w:lineRule="exact"/>
        <w:ind w:left="584" w:hanging="518"/>
        <w:rPr>
          <w:rtl/>
        </w:rPr>
      </w:pPr>
      <w:r w:rsidRPr="00D6716E">
        <w:rPr>
          <w:rFonts w:hint="cs"/>
          <w:rtl/>
        </w:rPr>
        <w:lastRenderedPageBreak/>
        <w:t>مصاحبه با ب</w:t>
      </w:r>
      <w:r w:rsidR="004E0049">
        <w:rPr>
          <w:rFonts w:hint="cs"/>
          <w:rtl/>
        </w:rPr>
        <w:t>ی</w:t>
      </w:r>
      <w:r w:rsidRPr="00D6716E">
        <w:rPr>
          <w:rFonts w:hint="cs"/>
          <w:rtl/>
        </w:rPr>
        <w:t xml:space="preserve">مار مسلح </w:t>
      </w:r>
    </w:p>
    <w:p w:rsidR="00B572A2" w:rsidRPr="00D6716E" w:rsidRDefault="00B572A2" w:rsidP="00215B1B">
      <w:pPr>
        <w:pStyle w:val="a3"/>
        <w:numPr>
          <w:ilvl w:val="0"/>
          <w:numId w:val="29"/>
        </w:numPr>
        <w:spacing w:line="560" w:lineRule="exact"/>
        <w:ind w:left="584" w:hanging="518"/>
      </w:pPr>
      <w:r w:rsidRPr="00D6716E">
        <w:rPr>
          <w:rFonts w:hint="cs"/>
          <w:rtl/>
        </w:rPr>
        <w:t xml:space="preserve">مصاحبه </w:t>
      </w:r>
      <w:r w:rsidR="00851CD8">
        <w:rPr>
          <w:rtl/>
        </w:rPr>
        <w:t>به‌تنها</w:t>
      </w:r>
      <w:r w:rsidR="00851CD8">
        <w:rPr>
          <w:rFonts w:hint="cs"/>
          <w:rtl/>
        </w:rPr>
        <w:t>یی</w:t>
      </w:r>
      <w:r w:rsidRPr="00D6716E">
        <w:rPr>
          <w:rFonts w:hint="cs"/>
          <w:rtl/>
        </w:rPr>
        <w:t xml:space="preserve"> با ب</w:t>
      </w:r>
      <w:r w:rsidR="004E0049">
        <w:rPr>
          <w:rFonts w:hint="cs"/>
          <w:rtl/>
        </w:rPr>
        <w:t>ی</w:t>
      </w:r>
      <w:r w:rsidRPr="00D6716E">
        <w:rPr>
          <w:rFonts w:hint="cs"/>
          <w:rtl/>
        </w:rPr>
        <w:t>مار عصبان</w:t>
      </w:r>
      <w:r w:rsidR="004E0049">
        <w:rPr>
          <w:rFonts w:hint="cs"/>
          <w:rtl/>
        </w:rPr>
        <w:t>ی</w:t>
      </w:r>
      <w:r w:rsidRPr="00D6716E">
        <w:rPr>
          <w:rFonts w:hint="cs"/>
          <w:rtl/>
        </w:rPr>
        <w:t xml:space="preserve"> و خطرناك</w:t>
      </w:r>
    </w:p>
    <w:p w:rsidR="00B572A2" w:rsidRPr="00D6716E" w:rsidRDefault="00B572A2" w:rsidP="00215B1B">
      <w:pPr>
        <w:pStyle w:val="a3"/>
        <w:numPr>
          <w:ilvl w:val="0"/>
          <w:numId w:val="29"/>
        </w:numPr>
        <w:spacing w:line="560" w:lineRule="exact"/>
        <w:ind w:left="584" w:hanging="518"/>
        <w:rPr>
          <w:rtl/>
        </w:rPr>
      </w:pPr>
      <w:r w:rsidRPr="00D6716E">
        <w:rPr>
          <w:rFonts w:hint="cs"/>
          <w:rtl/>
        </w:rPr>
        <w:t xml:space="preserve">پافشاری بر پرسش درباره مواردی که </w:t>
      </w:r>
      <w:r w:rsidR="00851CD8">
        <w:rPr>
          <w:rtl/>
        </w:rPr>
        <w:t>عل</w:t>
      </w:r>
      <w:r w:rsidR="00851CD8">
        <w:rPr>
          <w:rFonts w:hint="cs"/>
          <w:rtl/>
        </w:rPr>
        <w:t>ی‌</w:t>
      </w:r>
      <w:r w:rsidR="00851CD8">
        <w:rPr>
          <w:rFonts w:hint="eastAsia"/>
          <w:rtl/>
        </w:rPr>
        <w:t>رغم</w:t>
      </w:r>
      <w:r w:rsidRPr="00D6716E">
        <w:rPr>
          <w:rFonts w:hint="cs"/>
          <w:rtl/>
        </w:rPr>
        <w:t xml:space="preserve"> اطمینان بخشی پزشک، بیمار تمایلی به صحبت درباره آنها ندارد</w:t>
      </w:r>
    </w:p>
    <w:p w:rsidR="00B572A2" w:rsidRPr="00D6716E" w:rsidRDefault="00B572A2" w:rsidP="00893C4F">
      <w:pPr>
        <w:pStyle w:val="a3"/>
        <w:spacing w:line="560" w:lineRule="exact"/>
        <w:rPr>
          <w:rtl/>
        </w:rPr>
      </w:pPr>
    </w:p>
    <w:p w:rsidR="00B572A2" w:rsidRPr="00FD2A24" w:rsidRDefault="00B572A2" w:rsidP="00637522">
      <w:pPr>
        <w:pStyle w:val="a2"/>
        <w:spacing w:line="580" w:lineRule="exact"/>
      </w:pPr>
      <w:bookmarkStart w:id="129" w:name="_Toc443378057"/>
      <w:r w:rsidRPr="00FD2A24">
        <w:rPr>
          <w:rFonts w:hint="cs"/>
          <w:rtl/>
        </w:rPr>
        <w:t xml:space="preserve">درمان، </w:t>
      </w:r>
      <w:r w:rsidR="007E09B6">
        <w:rPr>
          <w:rtl/>
        </w:rPr>
        <w:t>پ</w:t>
      </w:r>
      <w:r w:rsidR="007E09B6">
        <w:rPr>
          <w:rFonts w:hint="cs"/>
          <w:rtl/>
        </w:rPr>
        <w:t>ی</w:t>
      </w:r>
      <w:r w:rsidR="007E09B6">
        <w:rPr>
          <w:rFonts w:hint="eastAsia"/>
          <w:rtl/>
        </w:rPr>
        <w:t>گ</w:t>
      </w:r>
      <w:r w:rsidR="007E09B6">
        <w:rPr>
          <w:rFonts w:hint="cs"/>
          <w:rtl/>
        </w:rPr>
        <w:t>ی</w:t>
      </w:r>
      <w:r w:rsidR="007E09B6">
        <w:rPr>
          <w:rFonts w:hint="eastAsia"/>
          <w:rtl/>
        </w:rPr>
        <w:t>ر</w:t>
      </w:r>
      <w:r w:rsidR="007E09B6">
        <w:rPr>
          <w:rFonts w:hint="cs"/>
          <w:rtl/>
        </w:rPr>
        <w:t>ی</w:t>
      </w:r>
      <w:r w:rsidRPr="00FD2A24">
        <w:rPr>
          <w:rFonts w:hint="cs"/>
          <w:rtl/>
        </w:rPr>
        <w:t xml:space="preserve"> و مراقبت بیماران</w:t>
      </w:r>
      <w:bookmarkEnd w:id="129"/>
      <w:r w:rsidRPr="00FD2A24">
        <w:rPr>
          <w:webHidden/>
        </w:rPr>
        <w:tab/>
      </w:r>
    </w:p>
    <w:p w:rsidR="00B572A2" w:rsidRDefault="00B572A2" w:rsidP="00893C4F">
      <w:pPr>
        <w:pStyle w:val="a3"/>
        <w:spacing w:line="560" w:lineRule="exact"/>
        <w:rPr>
          <w:rtl/>
        </w:rPr>
      </w:pPr>
      <w:r>
        <w:rPr>
          <w:rFonts w:hint="cs"/>
          <w:rtl/>
        </w:rPr>
        <w:t xml:space="preserve">درمان این بیماران </w:t>
      </w:r>
      <w:r w:rsidR="007E09B6">
        <w:rPr>
          <w:rtl/>
        </w:rPr>
        <w:t>معمولاً</w:t>
      </w:r>
      <w:r>
        <w:rPr>
          <w:rFonts w:hint="cs"/>
          <w:rtl/>
        </w:rPr>
        <w:t xml:space="preserve"> </w:t>
      </w:r>
      <w:r w:rsidR="007E09B6">
        <w:rPr>
          <w:rtl/>
        </w:rPr>
        <w:t>کوتاه‌مدت</w:t>
      </w:r>
      <w:r>
        <w:rPr>
          <w:rFonts w:hint="cs"/>
          <w:rtl/>
        </w:rPr>
        <w:t xml:space="preserve"> نیست و ممکن است از یک سال تا پایان عمر بیمار طول بکشد. تنها تعداد کمی از بیماران مبتلا به اختلال سایکوتیک گذرا ممکن است به تشخیص پزشک متخصص نیاز به درمان کوتاهی داشته باشند. اساس درمان مبنی بر درمان دارویی و تجویز داروهای ضد</w:t>
      </w:r>
      <w:r w:rsidR="007E09B6">
        <w:rPr>
          <w:rFonts w:hint="cs"/>
          <w:rtl/>
        </w:rPr>
        <w:t>پسیکوز</w:t>
      </w:r>
      <w:r>
        <w:rPr>
          <w:rFonts w:hint="cs"/>
          <w:rtl/>
        </w:rPr>
        <w:t xml:space="preserve"> (مثل هالوپریدول، تری فلوپرازین، پرفنازین، ریسپریدون و الانزاپین) می‌باشد. با توجه به این که بسیاری از بیماران نسبت به بیماری خود بینش کافی ندارند، متقاعد کردن بیمار برای ادامه درمان می‌تواند مشکل باشد. قطع درمان از مهم ترین دلایل عود بیماری است که معمولا چند ماه پس از قطع داروها اتفاق می‌افتد. </w:t>
      </w:r>
    </w:p>
    <w:p w:rsidR="00B572A2" w:rsidRDefault="00B572A2" w:rsidP="00893C4F">
      <w:pPr>
        <w:pStyle w:val="a3"/>
        <w:spacing w:line="560" w:lineRule="exact"/>
        <w:rPr>
          <w:rtl/>
        </w:rPr>
      </w:pPr>
      <w:r>
        <w:rPr>
          <w:rFonts w:hint="cs"/>
          <w:rtl/>
        </w:rPr>
        <w:t xml:space="preserve">برنامه درمان و زمان ویزیت‌های بعدی توسط سطح تخصصی مشخص می‌شود. به طور معمول زمانی که بیماری در دوره فعال است لازم است فاصله ویزیت‌ها کوتاه تر باشد؛ مثلا هر هفته یا دو هفته یک بار. ولی وقتی </w:t>
      </w:r>
      <w:r w:rsidR="00407E07">
        <w:rPr>
          <w:rFonts w:hint="cs"/>
          <w:rtl/>
        </w:rPr>
        <w:t>علائم</w:t>
      </w:r>
      <w:r>
        <w:rPr>
          <w:rFonts w:hint="cs"/>
          <w:rtl/>
        </w:rPr>
        <w:t xml:space="preserve"> کنترل شده است ویزیت ماهانه هم کافی است. نظارت بر </w:t>
      </w:r>
      <w:r w:rsidRPr="00D6716E">
        <w:rPr>
          <w:rFonts w:hint="cs"/>
          <w:rtl/>
        </w:rPr>
        <w:t xml:space="preserve">مصرف </w:t>
      </w:r>
      <w:r>
        <w:rPr>
          <w:rFonts w:hint="cs"/>
          <w:rtl/>
        </w:rPr>
        <w:t xml:space="preserve">درست </w:t>
      </w:r>
      <w:r w:rsidRPr="00D6716E">
        <w:rPr>
          <w:rFonts w:hint="cs"/>
          <w:rtl/>
        </w:rPr>
        <w:t xml:space="preserve">داروها، </w:t>
      </w:r>
      <w:r>
        <w:rPr>
          <w:rFonts w:hint="cs"/>
          <w:rtl/>
        </w:rPr>
        <w:t xml:space="preserve">بررسی از نظر وجود عوارض دارویی، وضعیت خواب و اشتها، </w:t>
      </w:r>
      <w:r w:rsidRPr="00D6716E">
        <w:rPr>
          <w:rFonts w:hint="cs"/>
          <w:rtl/>
        </w:rPr>
        <w:t>پ</w:t>
      </w:r>
      <w:r w:rsidR="004E0049">
        <w:rPr>
          <w:rFonts w:hint="cs"/>
          <w:rtl/>
        </w:rPr>
        <w:t>ی</w:t>
      </w:r>
      <w:r w:rsidRPr="00D6716E">
        <w:rPr>
          <w:rFonts w:hint="cs"/>
          <w:rtl/>
        </w:rPr>
        <w:t>گ</w:t>
      </w:r>
      <w:r w:rsidR="004E0049">
        <w:rPr>
          <w:rFonts w:hint="cs"/>
          <w:rtl/>
        </w:rPr>
        <w:t>ی</w:t>
      </w:r>
      <w:r w:rsidRPr="00D6716E">
        <w:rPr>
          <w:rFonts w:hint="cs"/>
          <w:rtl/>
        </w:rPr>
        <w:t>ر</w:t>
      </w:r>
      <w:r w:rsidR="004E0049">
        <w:rPr>
          <w:rFonts w:hint="cs"/>
          <w:rtl/>
        </w:rPr>
        <w:t>ی</w:t>
      </w:r>
      <w:r w:rsidRPr="00D6716E">
        <w:rPr>
          <w:rFonts w:hint="cs"/>
          <w:rtl/>
        </w:rPr>
        <w:t xml:space="preserve"> </w:t>
      </w:r>
      <w:r>
        <w:rPr>
          <w:rFonts w:hint="cs"/>
          <w:rtl/>
        </w:rPr>
        <w:t xml:space="preserve">عود </w:t>
      </w:r>
      <w:r w:rsidR="00407E07">
        <w:rPr>
          <w:rFonts w:hint="cs"/>
          <w:rtl/>
        </w:rPr>
        <w:t>علائم</w:t>
      </w:r>
      <w:r w:rsidRPr="00D6716E">
        <w:rPr>
          <w:rFonts w:hint="cs"/>
          <w:rtl/>
        </w:rPr>
        <w:t>، آموزش خانواده و ب</w:t>
      </w:r>
      <w:r w:rsidR="004E0049">
        <w:rPr>
          <w:rFonts w:hint="cs"/>
          <w:rtl/>
        </w:rPr>
        <w:t>ی</w:t>
      </w:r>
      <w:r w:rsidRPr="00D6716E">
        <w:rPr>
          <w:rFonts w:hint="cs"/>
          <w:rtl/>
        </w:rPr>
        <w:t xml:space="preserve">مار </w:t>
      </w:r>
      <w:r w:rsidRPr="00D6716E">
        <w:rPr>
          <w:rFonts w:hint="cs"/>
          <w:rtl/>
          <w:lang w:bidi="ar-SA"/>
        </w:rPr>
        <w:t xml:space="preserve">در </w:t>
      </w:r>
      <w:r w:rsidRPr="00D6716E">
        <w:rPr>
          <w:rFonts w:hint="cs"/>
          <w:rtl/>
        </w:rPr>
        <w:t>مورد مصرف داروها</w:t>
      </w:r>
      <w:r w:rsidRPr="00D6716E">
        <w:rPr>
          <w:rFonts w:hint="cs"/>
          <w:rtl/>
          <w:lang w:bidi="ar-SA"/>
        </w:rPr>
        <w:t xml:space="preserve"> و </w:t>
      </w:r>
      <w:r>
        <w:rPr>
          <w:rFonts w:hint="cs"/>
          <w:rtl/>
          <w:lang w:bidi="ar-SA"/>
        </w:rPr>
        <w:t xml:space="preserve">بیماری از جمله مداخلات </w:t>
      </w:r>
      <w:r w:rsidRPr="00D6716E">
        <w:rPr>
          <w:rFonts w:hint="cs"/>
          <w:rtl/>
          <w:lang w:bidi="ar-SA"/>
        </w:rPr>
        <w:t>لازم</w:t>
      </w:r>
      <w:r>
        <w:rPr>
          <w:rFonts w:hint="cs"/>
          <w:rtl/>
          <w:lang w:bidi="ar-SA"/>
        </w:rPr>
        <w:t xml:space="preserve"> در </w:t>
      </w:r>
      <w:r w:rsidRPr="00D6716E">
        <w:rPr>
          <w:rFonts w:hint="cs"/>
          <w:rtl/>
        </w:rPr>
        <w:t>و</w:t>
      </w:r>
      <w:r w:rsidR="004E0049">
        <w:rPr>
          <w:rFonts w:hint="cs"/>
          <w:rtl/>
        </w:rPr>
        <w:t>ی</w:t>
      </w:r>
      <w:r w:rsidRPr="00D6716E">
        <w:rPr>
          <w:rFonts w:hint="cs"/>
          <w:rtl/>
        </w:rPr>
        <w:t>ز</w:t>
      </w:r>
      <w:r w:rsidR="004E0049">
        <w:rPr>
          <w:rFonts w:hint="cs"/>
          <w:rtl/>
        </w:rPr>
        <w:t>ی</w:t>
      </w:r>
      <w:r w:rsidRPr="00D6716E">
        <w:rPr>
          <w:rFonts w:hint="cs"/>
          <w:rtl/>
        </w:rPr>
        <w:t>ت</w:t>
      </w:r>
      <w:r>
        <w:rPr>
          <w:rFonts w:hint="cs"/>
          <w:rtl/>
        </w:rPr>
        <w:t>‌های پیگیری است.</w:t>
      </w:r>
      <w:r>
        <w:rPr>
          <w:rFonts w:hint="cs"/>
          <w:rtl/>
          <w:lang w:bidi="ar-SA"/>
        </w:rPr>
        <w:t xml:space="preserve"> </w:t>
      </w:r>
      <w:r w:rsidRPr="00D6716E">
        <w:rPr>
          <w:rFonts w:hint="cs"/>
          <w:rtl/>
        </w:rPr>
        <w:t>در صورت</w:t>
      </w:r>
      <w:r w:rsidR="004E0049">
        <w:rPr>
          <w:rFonts w:hint="cs"/>
          <w:rtl/>
        </w:rPr>
        <w:t>ی</w:t>
      </w:r>
      <w:r w:rsidRPr="00D6716E">
        <w:rPr>
          <w:rFonts w:hint="cs"/>
          <w:rtl/>
        </w:rPr>
        <w:t xml:space="preserve"> كه ب</w:t>
      </w:r>
      <w:r w:rsidR="004E0049">
        <w:rPr>
          <w:rFonts w:hint="cs"/>
          <w:rtl/>
        </w:rPr>
        <w:t>ی</w:t>
      </w:r>
      <w:r w:rsidRPr="00D6716E">
        <w:rPr>
          <w:rFonts w:hint="cs"/>
          <w:rtl/>
        </w:rPr>
        <w:t>ماردر پی گیری برا</w:t>
      </w:r>
      <w:r w:rsidR="004E0049">
        <w:rPr>
          <w:rFonts w:hint="cs"/>
          <w:rtl/>
        </w:rPr>
        <w:t>ی</w:t>
      </w:r>
      <w:r w:rsidRPr="00D6716E">
        <w:rPr>
          <w:rFonts w:hint="cs"/>
          <w:rtl/>
        </w:rPr>
        <w:t xml:space="preserve"> هر كدام از و</w:t>
      </w:r>
      <w:r w:rsidR="004E0049">
        <w:rPr>
          <w:rFonts w:hint="cs"/>
          <w:rtl/>
        </w:rPr>
        <w:t>ی</w:t>
      </w:r>
      <w:r w:rsidRPr="00D6716E">
        <w:rPr>
          <w:rFonts w:hint="cs"/>
          <w:rtl/>
        </w:rPr>
        <w:t>ز</w:t>
      </w:r>
      <w:r w:rsidR="004E0049">
        <w:rPr>
          <w:rFonts w:hint="cs"/>
          <w:rtl/>
        </w:rPr>
        <w:t>ی</w:t>
      </w:r>
      <w:r w:rsidRPr="00D6716E">
        <w:rPr>
          <w:rFonts w:hint="cs"/>
          <w:rtl/>
        </w:rPr>
        <w:t>ت</w:t>
      </w:r>
      <w:r w:rsidRPr="00D6716E">
        <w:rPr>
          <w:rFonts w:hint="cs"/>
          <w:rtl/>
          <w:lang w:bidi="ar-SA"/>
        </w:rPr>
        <w:t>‌</w:t>
      </w:r>
      <w:r w:rsidRPr="00D6716E">
        <w:rPr>
          <w:rFonts w:hint="cs"/>
          <w:rtl/>
        </w:rPr>
        <w:t xml:space="preserve">ها مراجعه نكند </w:t>
      </w:r>
      <w:r w:rsidR="004E0049">
        <w:rPr>
          <w:rFonts w:hint="cs"/>
          <w:rtl/>
        </w:rPr>
        <w:t>ی</w:t>
      </w:r>
      <w:r w:rsidRPr="00D6716E">
        <w:rPr>
          <w:rFonts w:hint="cs"/>
          <w:rtl/>
        </w:rPr>
        <w:t>ا تاخ</w:t>
      </w:r>
      <w:r w:rsidR="004E0049">
        <w:rPr>
          <w:rFonts w:hint="cs"/>
          <w:rtl/>
        </w:rPr>
        <w:t>ی</w:t>
      </w:r>
      <w:r w:rsidRPr="00D6716E">
        <w:rPr>
          <w:rFonts w:hint="cs"/>
          <w:rtl/>
        </w:rPr>
        <w:t>ر ب</w:t>
      </w:r>
      <w:r w:rsidR="004E0049">
        <w:rPr>
          <w:rFonts w:hint="cs"/>
          <w:rtl/>
        </w:rPr>
        <w:t>ی</w:t>
      </w:r>
      <w:r w:rsidRPr="00D6716E">
        <w:rPr>
          <w:rFonts w:hint="cs"/>
          <w:rtl/>
        </w:rPr>
        <w:t>شتر از سه روز در مراجعه، بهورز موظف است ضمن مراجعه به منزل ب</w:t>
      </w:r>
      <w:r w:rsidR="004E0049">
        <w:rPr>
          <w:rFonts w:hint="cs"/>
          <w:rtl/>
        </w:rPr>
        <w:t>ی</w:t>
      </w:r>
      <w:r w:rsidRPr="00D6716E">
        <w:rPr>
          <w:rFonts w:hint="cs"/>
          <w:rtl/>
        </w:rPr>
        <w:t>مار، علت را بررس</w:t>
      </w:r>
      <w:r w:rsidR="004E0049">
        <w:rPr>
          <w:rFonts w:hint="cs"/>
          <w:rtl/>
        </w:rPr>
        <w:t>ی</w:t>
      </w:r>
      <w:r w:rsidRPr="00D6716E">
        <w:rPr>
          <w:rFonts w:hint="cs"/>
          <w:rtl/>
        </w:rPr>
        <w:t xml:space="preserve"> كند و و</w:t>
      </w:r>
      <w:r w:rsidR="004E0049">
        <w:rPr>
          <w:rFonts w:hint="cs"/>
          <w:rtl/>
        </w:rPr>
        <w:t>ی</w:t>
      </w:r>
      <w:r w:rsidRPr="00D6716E">
        <w:rPr>
          <w:rFonts w:hint="cs"/>
          <w:rtl/>
        </w:rPr>
        <w:t xml:space="preserve"> را تشو</w:t>
      </w:r>
      <w:r w:rsidR="004E0049">
        <w:rPr>
          <w:rFonts w:hint="cs"/>
          <w:rtl/>
        </w:rPr>
        <w:t>ی</w:t>
      </w:r>
      <w:r w:rsidRPr="00D6716E">
        <w:rPr>
          <w:rFonts w:hint="cs"/>
          <w:rtl/>
        </w:rPr>
        <w:t>ق نما</w:t>
      </w:r>
      <w:r w:rsidR="004E0049">
        <w:rPr>
          <w:rFonts w:hint="cs"/>
          <w:rtl/>
        </w:rPr>
        <w:t>ی</w:t>
      </w:r>
      <w:r w:rsidRPr="00D6716E">
        <w:rPr>
          <w:rFonts w:hint="cs"/>
          <w:rtl/>
        </w:rPr>
        <w:t>د تا به پزشك مراجعه کند.</w:t>
      </w:r>
    </w:p>
    <w:p w:rsidR="00B572A2" w:rsidRPr="00D6716E" w:rsidRDefault="00B572A2" w:rsidP="00893C4F">
      <w:pPr>
        <w:pStyle w:val="a3"/>
        <w:spacing w:line="560" w:lineRule="exact"/>
        <w:rPr>
          <w:rtl/>
        </w:rPr>
      </w:pPr>
    </w:p>
    <w:p w:rsidR="009970C1" w:rsidRDefault="009970C1" w:rsidP="00893C4F">
      <w:pPr>
        <w:pStyle w:val="a2"/>
        <w:spacing w:line="560" w:lineRule="exact"/>
        <w:rPr>
          <w:rtl/>
        </w:rPr>
      </w:pPr>
      <w:bookmarkStart w:id="130" w:name="_Toc182711992"/>
    </w:p>
    <w:p w:rsidR="00B572A2" w:rsidRPr="00D6716E" w:rsidRDefault="00B572A2" w:rsidP="00893C4F">
      <w:pPr>
        <w:pStyle w:val="a2"/>
        <w:spacing w:line="560" w:lineRule="exact"/>
        <w:rPr>
          <w:rtl/>
        </w:rPr>
      </w:pPr>
      <w:bookmarkStart w:id="131" w:name="_Toc443378058"/>
      <w:r w:rsidRPr="00D6716E">
        <w:rPr>
          <w:rFonts w:hint="cs"/>
          <w:rtl/>
        </w:rPr>
        <w:lastRenderedPageBreak/>
        <w:t>قطع درمان</w:t>
      </w:r>
      <w:bookmarkEnd w:id="130"/>
      <w:bookmarkEnd w:id="131"/>
    </w:p>
    <w:p w:rsidR="00B572A2" w:rsidRDefault="00B572A2" w:rsidP="00893C4F">
      <w:pPr>
        <w:pStyle w:val="a3"/>
        <w:spacing w:line="560" w:lineRule="exact"/>
        <w:rPr>
          <w:rtl/>
        </w:rPr>
      </w:pPr>
      <w:r w:rsidRPr="00D6716E">
        <w:rPr>
          <w:rFonts w:hint="cs"/>
          <w:rtl/>
        </w:rPr>
        <w:t xml:space="preserve">قطع درمان </w:t>
      </w:r>
      <w:r w:rsidR="004E0049">
        <w:rPr>
          <w:rFonts w:hint="cs"/>
          <w:rtl/>
        </w:rPr>
        <w:t>ی</w:t>
      </w:r>
      <w:r w:rsidRPr="00D6716E">
        <w:rPr>
          <w:rFonts w:hint="cs"/>
          <w:rtl/>
        </w:rPr>
        <w:t>ا كاهش دوز دارو تنها توسط پزشك تخصص</w:t>
      </w:r>
      <w:r w:rsidR="004E0049">
        <w:rPr>
          <w:rFonts w:hint="cs"/>
          <w:rtl/>
        </w:rPr>
        <w:t>ی</w:t>
      </w:r>
      <w:r w:rsidRPr="00D6716E">
        <w:rPr>
          <w:rFonts w:hint="cs"/>
          <w:rtl/>
        </w:rPr>
        <w:t xml:space="preserve"> سطح بالاتر </w:t>
      </w:r>
      <w:r w:rsidR="004E0049">
        <w:rPr>
          <w:rFonts w:hint="cs"/>
          <w:rtl/>
        </w:rPr>
        <w:t>ی</w:t>
      </w:r>
      <w:r w:rsidRPr="00D6716E">
        <w:rPr>
          <w:rFonts w:hint="cs"/>
          <w:rtl/>
        </w:rPr>
        <w:t>ا بر اساس دستور و</w:t>
      </w:r>
      <w:r w:rsidR="004E0049">
        <w:rPr>
          <w:rFonts w:hint="cs"/>
          <w:rtl/>
        </w:rPr>
        <w:t>ی</w:t>
      </w:r>
      <w:r w:rsidRPr="00D6716E">
        <w:rPr>
          <w:rFonts w:hint="cs"/>
          <w:rtl/>
        </w:rPr>
        <w:t xml:space="preserve"> انجام م</w:t>
      </w:r>
      <w:r w:rsidR="004E0049">
        <w:rPr>
          <w:rFonts w:hint="cs"/>
          <w:rtl/>
        </w:rPr>
        <w:t>ی</w:t>
      </w:r>
      <w:r w:rsidRPr="00D6716E">
        <w:rPr>
          <w:rFonts w:hint="cs"/>
          <w:rtl/>
        </w:rPr>
        <w:t xml:space="preserve">‌گردد. همواره كاهش دوز </w:t>
      </w:r>
      <w:r w:rsidR="004E0049">
        <w:rPr>
          <w:rFonts w:hint="cs"/>
          <w:rtl/>
        </w:rPr>
        <w:t>ی</w:t>
      </w:r>
      <w:r w:rsidRPr="00D6716E">
        <w:rPr>
          <w:rFonts w:hint="cs"/>
          <w:rtl/>
        </w:rPr>
        <w:t>ا قطع درمان تدر</w:t>
      </w:r>
      <w:r w:rsidR="004E0049">
        <w:rPr>
          <w:rFonts w:hint="cs"/>
          <w:rtl/>
        </w:rPr>
        <w:t>ی</w:t>
      </w:r>
      <w:r w:rsidRPr="00D6716E">
        <w:rPr>
          <w:rFonts w:hint="cs"/>
          <w:rtl/>
        </w:rPr>
        <w:t>ج</w:t>
      </w:r>
      <w:r w:rsidR="004E0049">
        <w:rPr>
          <w:rFonts w:hint="cs"/>
          <w:rtl/>
        </w:rPr>
        <w:t>ی</w:t>
      </w:r>
      <w:r w:rsidRPr="00D6716E">
        <w:rPr>
          <w:rFonts w:hint="cs"/>
          <w:rtl/>
        </w:rPr>
        <w:t xml:space="preserve"> م</w:t>
      </w:r>
      <w:r w:rsidR="004E0049">
        <w:rPr>
          <w:rFonts w:hint="cs"/>
          <w:rtl/>
        </w:rPr>
        <w:t>ی</w:t>
      </w:r>
      <w:r w:rsidRPr="00D6716E">
        <w:rPr>
          <w:rFonts w:hint="cs"/>
          <w:rtl/>
        </w:rPr>
        <w:t>‌باشد.</w:t>
      </w:r>
    </w:p>
    <w:p w:rsidR="00B572A2" w:rsidRPr="00D6716E" w:rsidRDefault="00B572A2" w:rsidP="00893C4F">
      <w:pPr>
        <w:pStyle w:val="a3"/>
        <w:spacing w:line="580" w:lineRule="exact"/>
        <w:rPr>
          <w:rtl/>
        </w:rPr>
      </w:pPr>
    </w:p>
    <w:p w:rsidR="00B572A2" w:rsidRDefault="00B572A2" w:rsidP="00893C4F">
      <w:pPr>
        <w:pStyle w:val="a2"/>
        <w:spacing w:line="580" w:lineRule="exact"/>
        <w:rPr>
          <w:rtl/>
        </w:rPr>
      </w:pPr>
      <w:bookmarkStart w:id="132" w:name="_Toc443378059"/>
      <w:r w:rsidRPr="00574733">
        <w:rPr>
          <w:rFonts w:hint="cs"/>
          <w:rtl/>
        </w:rPr>
        <w:t>عوارض دارویی</w:t>
      </w:r>
      <w:bookmarkEnd w:id="132"/>
    </w:p>
    <w:p w:rsidR="00B572A2" w:rsidRDefault="00B572A2" w:rsidP="00893C4F">
      <w:pPr>
        <w:pStyle w:val="a3"/>
        <w:spacing w:line="580" w:lineRule="exact"/>
        <w:rPr>
          <w:rtl/>
        </w:rPr>
      </w:pPr>
      <w:r w:rsidRPr="00574733">
        <w:rPr>
          <w:rFonts w:hint="cs"/>
          <w:rtl/>
        </w:rPr>
        <w:t xml:space="preserve">برخی از </w:t>
      </w:r>
      <w:r w:rsidRPr="00701F4B">
        <w:rPr>
          <w:rFonts w:hint="cs"/>
          <w:rtl/>
        </w:rPr>
        <w:t>شایع</w:t>
      </w:r>
      <w:r w:rsidR="008464BB">
        <w:rPr>
          <w:rFonts w:hint="cs"/>
          <w:rtl/>
        </w:rPr>
        <w:t>‌</w:t>
      </w:r>
      <w:r w:rsidRPr="00701F4B">
        <w:rPr>
          <w:rFonts w:hint="cs"/>
          <w:rtl/>
        </w:rPr>
        <w:t>ترین عوارض داروهای ضد</w:t>
      </w:r>
      <w:r w:rsidR="007E09B6">
        <w:rPr>
          <w:rFonts w:hint="cs"/>
          <w:rtl/>
        </w:rPr>
        <w:t>پسیکوز</w:t>
      </w:r>
      <w:r w:rsidRPr="00701F4B">
        <w:rPr>
          <w:rFonts w:hint="cs"/>
          <w:rtl/>
        </w:rPr>
        <w:t xml:space="preserve"> قدی</w:t>
      </w:r>
      <w:r>
        <w:rPr>
          <w:rFonts w:hint="cs"/>
          <w:rtl/>
        </w:rPr>
        <w:t>می‌</w:t>
      </w:r>
      <w:r w:rsidRPr="00701F4B">
        <w:rPr>
          <w:rFonts w:hint="cs"/>
          <w:rtl/>
        </w:rPr>
        <w:t xml:space="preserve">تر (مثل هالوپریدول، تری فلوپرازین و پرفنازین) </w:t>
      </w:r>
      <w:r w:rsidR="007E09B6">
        <w:rPr>
          <w:rtl/>
        </w:rPr>
        <w:t>عبارت‌اند</w:t>
      </w:r>
      <w:r w:rsidRPr="00701F4B">
        <w:rPr>
          <w:rFonts w:hint="cs"/>
          <w:rtl/>
        </w:rPr>
        <w:t xml:space="preserve"> از </w:t>
      </w:r>
      <w:r w:rsidRPr="009748F5">
        <w:rPr>
          <w:rFonts w:hint="cs"/>
          <w:b/>
          <w:bCs/>
          <w:rtl/>
        </w:rPr>
        <w:t>دیستونی</w:t>
      </w:r>
      <w:r>
        <w:rPr>
          <w:rFonts w:hint="cs"/>
          <w:rtl/>
        </w:rPr>
        <w:t xml:space="preserve"> (</w:t>
      </w:r>
      <w:r w:rsidRPr="00701F4B">
        <w:rPr>
          <w:rFonts w:hint="cs"/>
          <w:rtl/>
        </w:rPr>
        <w:t>اسپاسم مداوم و شد</w:t>
      </w:r>
      <w:r w:rsidR="004E0049">
        <w:rPr>
          <w:rFonts w:hint="cs"/>
          <w:rtl/>
        </w:rPr>
        <w:t>ی</w:t>
      </w:r>
      <w:r w:rsidRPr="00701F4B">
        <w:rPr>
          <w:rFonts w:hint="cs"/>
          <w:rtl/>
        </w:rPr>
        <w:t xml:space="preserve">د عضلات كه </w:t>
      </w:r>
      <w:r w:rsidR="007E09B6">
        <w:rPr>
          <w:rtl/>
        </w:rPr>
        <w:t>معمولاً</w:t>
      </w:r>
      <w:r w:rsidRPr="00701F4B">
        <w:rPr>
          <w:rFonts w:hint="cs"/>
          <w:rtl/>
        </w:rPr>
        <w:t xml:space="preserve"> عضلات ز</w:t>
      </w:r>
      <w:r w:rsidR="004E0049">
        <w:rPr>
          <w:rFonts w:hint="cs"/>
          <w:rtl/>
        </w:rPr>
        <w:t>ی</w:t>
      </w:r>
      <w:r w:rsidRPr="00701F4B">
        <w:rPr>
          <w:rFonts w:hint="cs"/>
          <w:rtl/>
        </w:rPr>
        <w:t>ر را درگ</w:t>
      </w:r>
      <w:r w:rsidR="004E0049">
        <w:rPr>
          <w:rFonts w:hint="cs"/>
          <w:rtl/>
        </w:rPr>
        <w:t>ی</w:t>
      </w:r>
      <w:r w:rsidRPr="00701F4B">
        <w:rPr>
          <w:rFonts w:hint="cs"/>
          <w:rtl/>
        </w:rPr>
        <w:t>ر م</w:t>
      </w:r>
      <w:r w:rsidR="004E0049">
        <w:rPr>
          <w:rFonts w:hint="cs"/>
          <w:rtl/>
        </w:rPr>
        <w:t>ی</w:t>
      </w:r>
      <w:r w:rsidRPr="00701F4B">
        <w:rPr>
          <w:rFonts w:hint="cs"/>
          <w:rtl/>
        </w:rPr>
        <w:t xml:space="preserve">‌‌كند: سر و گردن (كج شدن گردن)، عضلات چشم (بالا رفتن </w:t>
      </w:r>
      <w:r w:rsidR="004E0049">
        <w:rPr>
          <w:rFonts w:hint="cs"/>
          <w:rtl/>
        </w:rPr>
        <w:t>ی</w:t>
      </w:r>
      <w:r w:rsidRPr="00701F4B">
        <w:rPr>
          <w:rFonts w:hint="cs"/>
          <w:rtl/>
        </w:rPr>
        <w:t>ا منحرف شدن چشم‌ها)، عضلات زبان (اشكال در بلع و تكلم)، عضلات حنجره (د</w:t>
      </w:r>
      <w:r w:rsidR="004E0049">
        <w:rPr>
          <w:rFonts w:hint="cs"/>
          <w:rtl/>
        </w:rPr>
        <w:t>ی</w:t>
      </w:r>
      <w:r w:rsidRPr="00701F4B">
        <w:rPr>
          <w:rFonts w:hint="cs"/>
          <w:rtl/>
        </w:rPr>
        <w:t>سفون</w:t>
      </w:r>
      <w:r w:rsidR="004E0049">
        <w:rPr>
          <w:rFonts w:hint="cs"/>
          <w:rtl/>
        </w:rPr>
        <w:t>ی</w:t>
      </w:r>
      <w:r w:rsidRPr="00701F4B">
        <w:rPr>
          <w:rFonts w:hint="cs"/>
          <w:rtl/>
        </w:rPr>
        <w:t xml:space="preserve">))، </w:t>
      </w:r>
      <w:r w:rsidRPr="009748F5">
        <w:rPr>
          <w:rFonts w:hint="cs"/>
          <w:b/>
          <w:bCs/>
          <w:rtl/>
        </w:rPr>
        <w:t>آکاتیژیا</w:t>
      </w:r>
      <w:r w:rsidRPr="00701F4B">
        <w:rPr>
          <w:rFonts w:hint="cs"/>
          <w:rtl/>
        </w:rPr>
        <w:t xml:space="preserve"> (احساس</w:t>
      </w:r>
      <w:r w:rsidR="00B26879">
        <w:rPr>
          <w:rFonts w:hint="cs"/>
          <w:rtl/>
        </w:rPr>
        <w:t xml:space="preserve"> ب</w:t>
      </w:r>
      <w:r w:rsidR="004E0049">
        <w:rPr>
          <w:rFonts w:hint="cs"/>
          <w:rtl/>
        </w:rPr>
        <w:t>ی</w:t>
      </w:r>
      <w:r w:rsidR="00B26879">
        <w:rPr>
          <w:rFonts w:hint="cs"/>
          <w:rtl/>
        </w:rPr>
        <w:t>‌</w:t>
      </w:r>
      <w:r w:rsidRPr="00701F4B">
        <w:rPr>
          <w:rFonts w:hint="cs"/>
          <w:rtl/>
        </w:rPr>
        <w:t>قرار</w:t>
      </w:r>
      <w:r w:rsidR="004E0049">
        <w:rPr>
          <w:rFonts w:hint="cs"/>
          <w:rtl/>
        </w:rPr>
        <w:t>ی</w:t>
      </w:r>
      <w:r w:rsidRPr="00701F4B">
        <w:rPr>
          <w:rFonts w:hint="cs"/>
          <w:rtl/>
        </w:rPr>
        <w:t xml:space="preserve"> و در پی آن راه رفتن مداوم برای رفع ا</w:t>
      </w:r>
      <w:r w:rsidR="004E0049">
        <w:rPr>
          <w:rFonts w:hint="cs"/>
          <w:rtl/>
        </w:rPr>
        <w:t>ی</w:t>
      </w:r>
      <w:r w:rsidRPr="00701F4B">
        <w:rPr>
          <w:rFonts w:hint="cs"/>
          <w:rtl/>
        </w:rPr>
        <w:t xml:space="preserve">ن احساس)، </w:t>
      </w:r>
      <w:r w:rsidRPr="009748F5">
        <w:rPr>
          <w:rFonts w:hint="cs"/>
          <w:b/>
          <w:bCs/>
          <w:rtl/>
        </w:rPr>
        <w:t>سندر</w:t>
      </w:r>
      <w:r>
        <w:rPr>
          <w:rFonts w:hint="cs"/>
          <w:b/>
          <w:bCs/>
          <w:rtl/>
        </w:rPr>
        <w:t>و</w:t>
      </w:r>
      <w:r w:rsidRPr="009748F5">
        <w:rPr>
          <w:rFonts w:hint="cs"/>
          <w:b/>
          <w:bCs/>
          <w:rtl/>
        </w:rPr>
        <w:t>م نورولپتیک بدخیم</w:t>
      </w:r>
      <w:r>
        <w:rPr>
          <w:rFonts w:hint="cs"/>
          <w:b/>
          <w:bCs/>
          <w:rtl/>
        </w:rPr>
        <w:t xml:space="preserve"> (</w:t>
      </w:r>
      <w:r>
        <w:rPr>
          <w:b/>
          <w:bCs/>
        </w:rPr>
        <w:t>NMS</w:t>
      </w:r>
      <w:r>
        <w:rPr>
          <w:rFonts w:hint="cs"/>
          <w:b/>
          <w:bCs/>
          <w:rtl/>
        </w:rPr>
        <w:t>)</w:t>
      </w:r>
      <w:r w:rsidRPr="00701F4B">
        <w:rPr>
          <w:rFonts w:hint="cs"/>
          <w:rtl/>
        </w:rPr>
        <w:t xml:space="preserve">، </w:t>
      </w:r>
      <w:r w:rsidRPr="009748F5">
        <w:rPr>
          <w:rFonts w:hint="cs"/>
          <w:b/>
          <w:bCs/>
          <w:rtl/>
        </w:rPr>
        <w:t>پارکینسونیسم</w:t>
      </w:r>
      <w:r w:rsidRPr="00701F4B">
        <w:rPr>
          <w:rFonts w:hint="cs"/>
          <w:rtl/>
        </w:rPr>
        <w:t xml:space="preserve"> و </w:t>
      </w:r>
      <w:r w:rsidRPr="009748F5">
        <w:rPr>
          <w:rFonts w:hint="cs"/>
          <w:b/>
          <w:bCs/>
          <w:rtl/>
        </w:rPr>
        <w:t>ترمور</w:t>
      </w:r>
      <w:r w:rsidRPr="00701F4B">
        <w:rPr>
          <w:rFonts w:hint="cs"/>
          <w:rtl/>
        </w:rPr>
        <w:t xml:space="preserve"> </w:t>
      </w:r>
      <w:r w:rsidRPr="009748F5">
        <w:rPr>
          <w:rFonts w:hint="cs"/>
          <w:b/>
          <w:bCs/>
          <w:rtl/>
        </w:rPr>
        <w:t>وضعیتی</w:t>
      </w:r>
      <w:r w:rsidRPr="00701F4B">
        <w:rPr>
          <w:rFonts w:hint="cs"/>
          <w:rtl/>
        </w:rPr>
        <w:t xml:space="preserve">. </w:t>
      </w:r>
      <w:r>
        <w:rPr>
          <w:rFonts w:hint="cs"/>
          <w:rtl/>
        </w:rPr>
        <w:t xml:space="preserve">دیستونی و </w:t>
      </w:r>
      <w:r>
        <w:t>NMS</w:t>
      </w:r>
      <w:r>
        <w:rPr>
          <w:rFonts w:hint="cs"/>
          <w:rtl/>
        </w:rPr>
        <w:t xml:space="preserve"> نیاز به درمان فوری دارند. دیستونی را باید با تزریق فوری بیپریدین عضلانی درمان کرد اما </w:t>
      </w:r>
      <w:r>
        <w:t>NMS</w:t>
      </w:r>
      <w:r>
        <w:rPr>
          <w:rFonts w:hint="cs"/>
          <w:rtl/>
        </w:rPr>
        <w:t xml:space="preserve"> باید در زودترین زمان ممکن در بیمارستان تخصصی درمان شود. آکاتیژیا و ترمور وضعیتی را می‌توان با تجویز </w:t>
      </w:r>
      <w:r w:rsidRPr="0038632A">
        <w:rPr>
          <w:rFonts w:hint="cs"/>
          <w:rtl/>
        </w:rPr>
        <w:t>پروپرانولول 10 تا 20</w:t>
      </w:r>
      <w:r>
        <w:rPr>
          <w:rFonts w:hint="cs"/>
          <w:rtl/>
        </w:rPr>
        <w:t xml:space="preserve"> م</w:t>
      </w:r>
      <w:r w:rsidR="004E0049">
        <w:rPr>
          <w:rFonts w:hint="cs"/>
          <w:rtl/>
        </w:rPr>
        <w:t>ی</w:t>
      </w:r>
      <w:r>
        <w:rPr>
          <w:rFonts w:hint="cs"/>
          <w:rtl/>
        </w:rPr>
        <w:t>ل</w:t>
      </w:r>
      <w:r w:rsidR="004E0049">
        <w:rPr>
          <w:rFonts w:hint="cs"/>
          <w:rtl/>
        </w:rPr>
        <w:t>ی</w:t>
      </w:r>
      <w:r>
        <w:rPr>
          <w:rFonts w:hint="cs"/>
          <w:rtl/>
        </w:rPr>
        <w:t>‌گرم</w:t>
      </w:r>
      <w:r w:rsidRPr="0038632A">
        <w:rPr>
          <w:rFonts w:hint="cs"/>
          <w:rtl/>
        </w:rPr>
        <w:t xml:space="preserve"> سه بار در روز</w:t>
      </w:r>
      <w:r>
        <w:rPr>
          <w:rFonts w:hint="cs"/>
          <w:rtl/>
        </w:rPr>
        <w:t xml:space="preserve"> درمان کرد. برای درمان پارکینسونیسم می‌توان از تجو</w:t>
      </w:r>
      <w:r w:rsidR="004E0049">
        <w:rPr>
          <w:rFonts w:hint="cs"/>
          <w:rtl/>
        </w:rPr>
        <w:t>ی</w:t>
      </w:r>
      <w:r>
        <w:rPr>
          <w:rFonts w:hint="cs"/>
          <w:rtl/>
        </w:rPr>
        <w:t xml:space="preserve">ز </w:t>
      </w:r>
      <w:r w:rsidR="004E0049">
        <w:rPr>
          <w:rFonts w:hint="cs"/>
          <w:rtl/>
        </w:rPr>
        <w:t>ی</w:t>
      </w:r>
      <w:r>
        <w:rPr>
          <w:rFonts w:hint="cs"/>
          <w:rtl/>
        </w:rPr>
        <w:t>ا افزا</w:t>
      </w:r>
      <w:r w:rsidR="004E0049">
        <w:rPr>
          <w:rFonts w:hint="cs"/>
          <w:rtl/>
        </w:rPr>
        <w:t>ی</w:t>
      </w:r>
      <w:r>
        <w:rPr>
          <w:rFonts w:hint="cs"/>
          <w:rtl/>
        </w:rPr>
        <w:t>ش دوز آنت</w:t>
      </w:r>
      <w:r w:rsidR="004E0049">
        <w:rPr>
          <w:rFonts w:hint="cs"/>
          <w:rtl/>
        </w:rPr>
        <w:t>ی</w:t>
      </w:r>
      <w:r>
        <w:rPr>
          <w:rFonts w:hint="cs"/>
          <w:rtl/>
        </w:rPr>
        <w:t xml:space="preserve"> كول</w:t>
      </w:r>
      <w:r w:rsidR="004E0049">
        <w:rPr>
          <w:rFonts w:hint="cs"/>
          <w:rtl/>
        </w:rPr>
        <w:t>ی</w:t>
      </w:r>
      <w:r>
        <w:rPr>
          <w:rFonts w:hint="cs"/>
          <w:rtl/>
        </w:rPr>
        <w:t>نر</w:t>
      </w:r>
      <w:r w:rsidRPr="0038632A">
        <w:rPr>
          <w:rFonts w:hint="cs"/>
          <w:rtl/>
        </w:rPr>
        <w:t>ژ</w:t>
      </w:r>
      <w:r w:rsidR="004E0049">
        <w:rPr>
          <w:rFonts w:hint="cs"/>
          <w:rtl/>
        </w:rPr>
        <w:t>ی</w:t>
      </w:r>
      <w:r w:rsidRPr="0038632A">
        <w:rPr>
          <w:rFonts w:hint="cs"/>
          <w:rtl/>
        </w:rPr>
        <w:t>ك 2-1</w:t>
      </w:r>
      <w:r>
        <w:rPr>
          <w:rFonts w:hint="cs"/>
          <w:rtl/>
        </w:rPr>
        <w:t xml:space="preserve"> م</w:t>
      </w:r>
      <w:r w:rsidR="004E0049">
        <w:rPr>
          <w:rFonts w:hint="cs"/>
          <w:rtl/>
        </w:rPr>
        <w:t>ی</w:t>
      </w:r>
      <w:r>
        <w:rPr>
          <w:rFonts w:hint="cs"/>
          <w:rtl/>
        </w:rPr>
        <w:t>ل</w:t>
      </w:r>
      <w:r w:rsidR="004E0049">
        <w:rPr>
          <w:rFonts w:hint="cs"/>
          <w:rtl/>
        </w:rPr>
        <w:t>ی</w:t>
      </w:r>
      <w:r>
        <w:rPr>
          <w:rFonts w:hint="cs"/>
          <w:rtl/>
        </w:rPr>
        <w:t xml:space="preserve">‌گرم </w:t>
      </w:r>
      <w:r w:rsidRPr="0038632A">
        <w:rPr>
          <w:rFonts w:hint="cs"/>
          <w:rtl/>
        </w:rPr>
        <w:t>سه بار در روز</w:t>
      </w:r>
      <w:r>
        <w:rPr>
          <w:rFonts w:hint="cs"/>
          <w:rtl/>
        </w:rPr>
        <w:t xml:space="preserve"> استفاده کرد. </w:t>
      </w:r>
    </w:p>
    <w:p w:rsidR="008464BB" w:rsidRPr="0038632A" w:rsidRDefault="008464BB" w:rsidP="00893C4F">
      <w:pPr>
        <w:pStyle w:val="a3"/>
        <w:spacing w:line="580" w:lineRule="exact"/>
      </w:pPr>
    </w:p>
    <w:p w:rsidR="00B572A2" w:rsidRPr="00D6716E" w:rsidRDefault="00B572A2" w:rsidP="00637522">
      <w:pPr>
        <w:pStyle w:val="a2"/>
        <w:rPr>
          <w:rtl/>
        </w:rPr>
      </w:pPr>
      <w:bookmarkStart w:id="133" w:name="_Toc443378060"/>
      <w:bookmarkStart w:id="134" w:name="_Toc182712000"/>
      <w:r w:rsidRPr="00D6716E">
        <w:rPr>
          <w:rFonts w:hint="cs"/>
          <w:rtl/>
        </w:rPr>
        <w:t>موارد ارجاع فور</w:t>
      </w:r>
      <w:r w:rsidR="004E0049">
        <w:rPr>
          <w:rFonts w:hint="cs"/>
          <w:rtl/>
        </w:rPr>
        <w:t>ی</w:t>
      </w:r>
      <w:bookmarkEnd w:id="133"/>
      <w:r w:rsidRPr="00D6716E">
        <w:rPr>
          <w:rFonts w:hint="cs"/>
          <w:rtl/>
        </w:rPr>
        <w:t xml:space="preserve"> </w:t>
      </w:r>
      <w:bookmarkEnd w:id="134"/>
    </w:p>
    <w:p w:rsidR="00B572A2" w:rsidRPr="00D6716E" w:rsidRDefault="00B572A2" w:rsidP="00893C4F">
      <w:pPr>
        <w:pStyle w:val="a3"/>
        <w:spacing w:line="580" w:lineRule="exact"/>
        <w:rPr>
          <w:rtl/>
        </w:rPr>
      </w:pPr>
      <w:r w:rsidRPr="00D6716E">
        <w:rPr>
          <w:rFonts w:hint="cs"/>
          <w:rtl/>
        </w:rPr>
        <w:t>ب</w:t>
      </w:r>
      <w:r w:rsidR="004E0049">
        <w:rPr>
          <w:rFonts w:hint="cs"/>
          <w:rtl/>
        </w:rPr>
        <w:t>ی</w:t>
      </w:r>
      <w:r w:rsidRPr="00D6716E">
        <w:rPr>
          <w:rFonts w:hint="cs"/>
          <w:rtl/>
        </w:rPr>
        <w:t>مار</w:t>
      </w:r>
      <w:r w:rsidR="004E0049">
        <w:rPr>
          <w:rFonts w:hint="cs"/>
          <w:rtl/>
        </w:rPr>
        <w:t>ی</w:t>
      </w:r>
      <w:r w:rsidRPr="00D6716E">
        <w:rPr>
          <w:rFonts w:hint="cs"/>
          <w:rtl/>
        </w:rPr>
        <w:t xml:space="preserve"> كه طرح </w:t>
      </w:r>
      <w:r w:rsidR="004E0049">
        <w:rPr>
          <w:rFonts w:hint="cs"/>
          <w:rtl/>
        </w:rPr>
        <w:t>ی</w:t>
      </w:r>
      <w:r w:rsidRPr="00D6716E">
        <w:rPr>
          <w:rFonts w:hint="cs"/>
          <w:rtl/>
        </w:rPr>
        <w:t>ا برنامه جد</w:t>
      </w:r>
      <w:r w:rsidR="004E0049">
        <w:rPr>
          <w:rFonts w:hint="cs"/>
          <w:rtl/>
        </w:rPr>
        <w:t>ی</w:t>
      </w:r>
      <w:r w:rsidRPr="00D6716E">
        <w:rPr>
          <w:rFonts w:hint="cs"/>
          <w:rtl/>
        </w:rPr>
        <w:t xml:space="preserve"> برا</w:t>
      </w:r>
      <w:r w:rsidR="004E0049">
        <w:rPr>
          <w:rFonts w:hint="cs"/>
          <w:rtl/>
        </w:rPr>
        <w:t>ی</w:t>
      </w:r>
      <w:r w:rsidRPr="00D6716E">
        <w:rPr>
          <w:rFonts w:hint="cs"/>
          <w:rtl/>
        </w:rPr>
        <w:t xml:space="preserve"> خودكش</w:t>
      </w:r>
      <w:r w:rsidR="004E0049">
        <w:rPr>
          <w:rFonts w:hint="cs"/>
          <w:rtl/>
        </w:rPr>
        <w:t>ی</w:t>
      </w:r>
      <w:r w:rsidRPr="00D6716E">
        <w:rPr>
          <w:rFonts w:hint="cs"/>
          <w:rtl/>
        </w:rPr>
        <w:t xml:space="preserve"> دارد:</w:t>
      </w:r>
    </w:p>
    <w:p w:rsidR="00B572A2" w:rsidRPr="00D6716E" w:rsidRDefault="00B572A2" w:rsidP="00893C4F">
      <w:pPr>
        <w:pStyle w:val="a"/>
        <w:spacing w:line="580" w:lineRule="exact"/>
        <w:rPr>
          <w:rtl/>
        </w:rPr>
      </w:pPr>
      <w:r w:rsidRPr="00D6716E">
        <w:rPr>
          <w:rFonts w:hint="cs"/>
          <w:rtl/>
        </w:rPr>
        <w:t>ب</w:t>
      </w:r>
      <w:r w:rsidR="004E0049">
        <w:rPr>
          <w:rFonts w:hint="cs"/>
          <w:rtl/>
        </w:rPr>
        <w:t>ی</w:t>
      </w:r>
      <w:r w:rsidRPr="00D6716E">
        <w:rPr>
          <w:rFonts w:hint="cs"/>
          <w:rtl/>
        </w:rPr>
        <w:t>مار</w:t>
      </w:r>
      <w:r w:rsidR="004E0049">
        <w:rPr>
          <w:rFonts w:hint="cs"/>
          <w:rtl/>
        </w:rPr>
        <w:t>ی</w:t>
      </w:r>
      <w:r w:rsidRPr="00D6716E">
        <w:rPr>
          <w:rFonts w:hint="cs"/>
          <w:rtl/>
        </w:rPr>
        <w:t xml:space="preserve"> كه اظهار م</w:t>
      </w:r>
      <w:r w:rsidR="004E0049">
        <w:rPr>
          <w:rFonts w:hint="cs"/>
          <w:rtl/>
        </w:rPr>
        <w:t>ی</w:t>
      </w:r>
      <w:r w:rsidRPr="00D6716E">
        <w:rPr>
          <w:rFonts w:hint="cs"/>
          <w:rtl/>
        </w:rPr>
        <w:t>‌كند تصم</w:t>
      </w:r>
      <w:r w:rsidR="004E0049">
        <w:rPr>
          <w:rFonts w:hint="cs"/>
          <w:rtl/>
        </w:rPr>
        <w:t>ی</w:t>
      </w:r>
      <w:r w:rsidRPr="00D6716E">
        <w:rPr>
          <w:rFonts w:hint="cs"/>
          <w:rtl/>
        </w:rPr>
        <w:t>م دارد به فرد خاص</w:t>
      </w:r>
      <w:r w:rsidR="004E0049">
        <w:rPr>
          <w:rFonts w:hint="cs"/>
          <w:rtl/>
        </w:rPr>
        <w:t>ی</w:t>
      </w:r>
      <w:r w:rsidRPr="00D6716E">
        <w:rPr>
          <w:rFonts w:hint="cs"/>
          <w:rtl/>
        </w:rPr>
        <w:t xml:space="preserve"> آس</w:t>
      </w:r>
      <w:r w:rsidR="004E0049">
        <w:rPr>
          <w:rFonts w:hint="cs"/>
          <w:rtl/>
        </w:rPr>
        <w:t>ی</w:t>
      </w:r>
      <w:r w:rsidRPr="00D6716E">
        <w:rPr>
          <w:rFonts w:hint="cs"/>
          <w:rtl/>
        </w:rPr>
        <w:t>ب برساند.</w:t>
      </w:r>
    </w:p>
    <w:p w:rsidR="00B572A2" w:rsidRPr="00D6716E" w:rsidRDefault="00B572A2" w:rsidP="00893C4F">
      <w:pPr>
        <w:pStyle w:val="a"/>
        <w:spacing w:line="580" w:lineRule="exact"/>
      </w:pPr>
      <w:r w:rsidRPr="00D6716E">
        <w:rPr>
          <w:rFonts w:hint="cs"/>
          <w:rtl/>
        </w:rPr>
        <w:t>ب</w:t>
      </w:r>
      <w:r w:rsidR="004E0049">
        <w:rPr>
          <w:rFonts w:hint="cs"/>
          <w:rtl/>
        </w:rPr>
        <w:t>ی</w:t>
      </w:r>
      <w:r w:rsidRPr="00D6716E">
        <w:rPr>
          <w:rFonts w:hint="cs"/>
          <w:rtl/>
        </w:rPr>
        <w:t>مار بس</w:t>
      </w:r>
      <w:r w:rsidR="004E0049">
        <w:rPr>
          <w:rFonts w:hint="cs"/>
          <w:rtl/>
        </w:rPr>
        <w:t>ی</w:t>
      </w:r>
      <w:r w:rsidRPr="00D6716E">
        <w:rPr>
          <w:rFonts w:hint="cs"/>
          <w:rtl/>
        </w:rPr>
        <w:t>ار تحر</w:t>
      </w:r>
      <w:r w:rsidR="004E0049">
        <w:rPr>
          <w:rFonts w:hint="cs"/>
          <w:rtl/>
        </w:rPr>
        <w:t>ی</w:t>
      </w:r>
      <w:r w:rsidRPr="00D6716E">
        <w:rPr>
          <w:rFonts w:hint="cs"/>
          <w:rtl/>
        </w:rPr>
        <w:t>ك‌پذ</w:t>
      </w:r>
      <w:r w:rsidR="004E0049">
        <w:rPr>
          <w:rFonts w:hint="cs"/>
          <w:rtl/>
        </w:rPr>
        <w:t>ی</w:t>
      </w:r>
      <w:r w:rsidRPr="00D6716E">
        <w:rPr>
          <w:rFonts w:hint="cs"/>
          <w:rtl/>
        </w:rPr>
        <w:t>ر، آ</w:t>
      </w:r>
      <w:r>
        <w:rPr>
          <w:rFonts w:hint="cs"/>
          <w:rtl/>
        </w:rPr>
        <w:t>ژ</w:t>
      </w:r>
      <w:r w:rsidR="004E0049">
        <w:rPr>
          <w:rFonts w:hint="cs"/>
          <w:rtl/>
        </w:rPr>
        <w:t>ی</w:t>
      </w:r>
      <w:r>
        <w:rPr>
          <w:rFonts w:hint="cs"/>
          <w:rtl/>
        </w:rPr>
        <w:t xml:space="preserve">ته </w:t>
      </w:r>
      <w:r w:rsidR="004E0049">
        <w:rPr>
          <w:rFonts w:hint="cs"/>
          <w:rtl/>
        </w:rPr>
        <w:t>ی</w:t>
      </w:r>
      <w:r>
        <w:rPr>
          <w:rFonts w:hint="cs"/>
          <w:rtl/>
        </w:rPr>
        <w:t xml:space="preserve">ا </w:t>
      </w:r>
      <w:r w:rsidR="007E09B6">
        <w:rPr>
          <w:rtl/>
        </w:rPr>
        <w:t>شد</w:t>
      </w:r>
      <w:r w:rsidR="007E09B6">
        <w:rPr>
          <w:rFonts w:hint="cs"/>
          <w:rtl/>
        </w:rPr>
        <w:t>ی</w:t>
      </w:r>
      <w:r w:rsidR="007E09B6">
        <w:rPr>
          <w:rFonts w:hint="eastAsia"/>
          <w:rtl/>
        </w:rPr>
        <w:t>داً</w:t>
      </w:r>
      <w:r>
        <w:rPr>
          <w:rFonts w:hint="cs"/>
          <w:rtl/>
        </w:rPr>
        <w:t xml:space="preserve"> ب</w:t>
      </w:r>
      <w:r w:rsidR="004E0049">
        <w:rPr>
          <w:rFonts w:hint="cs"/>
          <w:rtl/>
        </w:rPr>
        <w:t>ی</w:t>
      </w:r>
      <w:r>
        <w:rPr>
          <w:rFonts w:hint="cs"/>
          <w:rtl/>
        </w:rPr>
        <w:t>‌قرار كه كنترل</w:t>
      </w:r>
      <w:r w:rsidRPr="00D6716E">
        <w:rPr>
          <w:rFonts w:hint="cs"/>
          <w:rtl/>
        </w:rPr>
        <w:t xml:space="preserve"> رفتار و</w:t>
      </w:r>
      <w:r w:rsidR="004E0049">
        <w:rPr>
          <w:rFonts w:hint="cs"/>
          <w:rtl/>
        </w:rPr>
        <w:t>ی</w:t>
      </w:r>
      <w:r w:rsidRPr="00D6716E">
        <w:rPr>
          <w:rFonts w:hint="cs"/>
          <w:rtl/>
        </w:rPr>
        <w:t xml:space="preserve"> دشوار باشد. </w:t>
      </w:r>
    </w:p>
    <w:p w:rsidR="00B572A2" w:rsidRPr="00D6716E" w:rsidRDefault="00B572A2" w:rsidP="00893C4F">
      <w:pPr>
        <w:pStyle w:val="a"/>
        <w:spacing w:line="580" w:lineRule="exact"/>
      </w:pPr>
      <w:r w:rsidRPr="00D6716E">
        <w:rPr>
          <w:rFonts w:hint="cs"/>
          <w:rtl/>
        </w:rPr>
        <w:t>بروز عارضه سندرم نورولپت</w:t>
      </w:r>
      <w:r w:rsidR="004E0049">
        <w:rPr>
          <w:rFonts w:hint="cs"/>
          <w:rtl/>
        </w:rPr>
        <w:t>ی</w:t>
      </w:r>
      <w:r w:rsidRPr="00D6716E">
        <w:rPr>
          <w:rFonts w:hint="cs"/>
          <w:rtl/>
        </w:rPr>
        <w:t>ك بدخ</w:t>
      </w:r>
      <w:r w:rsidR="004E0049">
        <w:rPr>
          <w:rFonts w:hint="cs"/>
          <w:rtl/>
        </w:rPr>
        <w:t>ی</w:t>
      </w:r>
      <w:r w:rsidRPr="00D6716E">
        <w:rPr>
          <w:rFonts w:hint="cs"/>
          <w:rtl/>
        </w:rPr>
        <w:t>م.</w:t>
      </w:r>
    </w:p>
    <w:p w:rsidR="00B572A2" w:rsidRDefault="00B572A2" w:rsidP="00893C4F">
      <w:pPr>
        <w:pStyle w:val="a"/>
        <w:spacing w:line="580" w:lineRule="exact"/>
      </w:pPr>
      <w:r w:rsidRPr="00D6716E">
        <w:rPr>
          <w:rFonts w:hint="cs"/>
          <w:rtl/>
        </w:rPr>
        <w:t>وجود اختلال جد</w:t>
      </w:r>
      <w:r w:rsidR="004E0049">
        <w:rPr>
          <w:rFonts w:hint="cs"/>
          <w:rtl/>
        </w:rPr>
        <w:t>ی</w:t>
      </w:r>
      <w:r w:rsidRPr="00D6716E">
        <w:rPr>
          <w:rFonts w:hint="cs"/>
          <w:rtl/>
        </w:rPr>
        <w:t xml:space="preserve"> در غذا خوردن، وضع</w:t>
      </w:r>
      <w:r w:rsidR="004E0049">
        <w:rPr>
          <w:rFonts w:hint="cs"/>
          <w:rtl/>
        </w:rPr>
        <w:t>ی</w:t>
      </w:r>
      <w:r w:rsidRPr="00D6716E">
        <w:rPr>
          <w:rFonts w:hint="cs"/>
          <w:rtl/>
        </w:rPr>
        <w:t>ت طب</w:t>
      </w:r>
      <w:r w:rsidR="004E0049">
        <w:rPr>
          <w:rFonts w:hint="cs"/>
          <w:rtl/>
        </w:rPr>
        <w:t>ی</w:t>
      </w:r>
      <w:r w:rsidRPr="00D6716E">
        <w:rPr>
          <w:rFonts w:hint="cs"/>
          <w:rtl/>
        </w:rPr>
        <w:t xml:space="preserve"> بد، عدم تحرك، عدم صحبت.</w:t>
      </w:r>
    </w:p>
    <w:p w:rsidR="008464BB" w:rsidRPr="00D6716E" w:rsidRDefault="008464BB" w:rsidP="00893C4F">
      <w:pPr>
        <w:pStyle w:val="a3"/>
        <w:spacing w:line="580" w:lineRule="exact"/>
      </w:pPr>
    </w:p>
    <w:p w:rsidR="00B572A2" w:rsidRPr="00D6716E" w:rsidRDefault="00B572A2" w:rsidP="00637522">
      <w:pPr>
        <w:pStyle w:val="a2"/>
        <w:rPr>
          <w:rtl/>
        </w:rPr>
      </w:pPr>
      <w:bookmarkStart w:id="135" w:name="_Toc443378061"/>
      <w:bookmarkStart w:id="136" w:name="_Toc182712002"/>
      <w:r w:rsidRPr="00D6716E">
        <w:rPr>
          <w:rFonts w:hint="cs"/>
          <w:rtl/>
        </w:rPr>
        <w:lastRenderedPageBreak/>
        <w:t xml:space="preserve">موارد </w:t>
      </w:r>
      <w:r w:rsidR="007E09B6">
        <w:rPr>
          <w:rtl/>
        </w:rPr>
        <w:t>ارجاع</w:t>
      </w:r>
      <w:r w:rsidRPr="00D6716E">
        <w:rPr>
          <w:rFonts w:hint="cs"/>
          <w:rtl/>
        </w:rPr>
        <w:t xml:space="preserve"> غ</w:t>
      </w:r>
      <w:r w:rsidR="004E0049">
        <w:rPr>
          <w:rFonts w:hint="cs"/>
          <w:rtl/>
        </w:rPr>
        <w:t>ی</w:t>
      </w:r>
      <w:r w:rsidRPr="00D6716E">
        <w:rPr>
          <w:rFonts w:hint="cs"/>
          <w:rtl/>
        </w:rPr>
        <w:t>رفور</w:t>
      </w:r>
      <w:r w:rsidR="004E0049">
        <w:rPr>
          <w:rFonts w:hint="cs"/>
          <w:rtl/>
        </w:rPr>
        <w:t>ی</w:t>
      </w:r>
      <w:bookmarkEnd w:id="135"/>
      <w:r w:rsidRPr="00D6716E">
        <w:rPr>
          <w:rFonts w:hint="cs"/>
          <w:rtl/>
        </w:rPr>
        <w:t xml:space="preserve"> </w:t>
      </w:r>
      <w:bookmarkEnd w:id="136"/>
    </w:p>
    <w:p w:rsidR="00B572A2" w:rsidRPr="00D6716E" w:rsidRDefault="00B572A2" w:rsidP="00F14EDD">
      <w:pPr>
        <w:pStyle w:val="a"/>
        <w:widowControl w:val="0"/>
        <w:spacing w:line="580" w:lineRule="exact"/>
        <w:rPr>
          <w:rtl/>
        </w:rPr>
      </w:pPr>
      <w:r w:rsidRPr="00D6716E">
        <w:rPr>
          <w:rFonts w:hint="cs"/>
          <w:rtl/>
        </w:rPr>
        <w:t>ب</w:t>
      </w:r>
      <w:r w:rsidR="004E0049">
        <w:rPr>
          <w:rFonts w:hint="cs"/>
          <w:rtl/>
        </w:rPr>
        <w:t>ی</w:t>
      </w:r>
      <w:r w:rsidRPr="00D6716E">
        <w:rPr>
          <w:rFonts w:hint="cs"/>
          <w:rtl/>
        </w:rPr>
        <w:t>ماران</w:t>
      </w:r>
      <w:r w:rsidR="004E0049">
        <w:rPr>
          <w:rFonts w:hint="cs"/>
          <w:rtl/>
        </w:rPr>
        <w:t>ی</w:t>
      </w:r>
      <w:r w:rsidRPr="00D6716E">
        <w:rPr>
          <w:rFonts w:hint="cs"/>
          <w:rtl/>
        </w:rPr>
        <w:t xml:space="preserve"> كه </w:t>
      </w:r>
      <w:r>
        <w:rPr>
          <w:rFonts w:hint="cs"/>
          <w:rtl/>
        </w:rPr>
        <w:t xml:space="preserve">با وجود آموزش‌ها و مداخلات </w:t>
      </w:r>
      <w:r w:rsidR="007E09B6">
        <w:rPr>
          <w:rtl/>
        </w:rPr>
        <w:t>انجام‌شده</w:t>
      </w:r>
      <w:r>
        <w:rPr>
          <w:rFonts w:hint="cs"/>
          <w:rtl/>
        </w:rPr>
        <w:t xml:space="preserve"> توسط پزشک و کارشناس سلامت روان </w:t>
      </w:r>
      <w:r w:rsidRPr="00D6716E">
        <w:rPr>
          <w:rFonts w:hint="cs"/>
          <w:rtl/>
        </w:rPr>
        <w:t>از خوردن دارو امتناع م</w:t>
      </w:r>
      <w:r w:rsidR="004E0049">
        <w:rPr>
          <w:rFonts w:hint="cs"/>
          <w:rtl/>
        </w:rPr>
        <w:t>ی</w:t>
      </w:r>
      <w:r w:rsidRPr="00D6716E">
        <w:rPr>
          <w:rFonts w:hint="cs"/>
          <w:rtl/>
        </w:rPr>
        <w:t xml:space="preserve">‌كنند. </w:t>
      </w:r>
    </w:p>
    <w:p w:rsidR="00B572A2" w:rsidRPr="00893C4F" w:rsidRDefault="00B572A2" w:rsidP="00893C4F">
      <w:pPr>
        <w:pStyle w:val="a"/>
        <w:spacing w:line="580" w:lineRule="exact"/>
        <w:rPr>
          <w:spacing w:val="-6"/>
        </w:rPr>
      </w:pPr>
      <w:r w:rsidRPr="00893C4F">
        <w:rPr>
          <w:rFonts w:hint="cs"/>
          <w:spacing w:val="-6"/>
          <w:rtl/>
        </w:rPr>
        <w:t>ب</w:t>
      </w:r>
      <w:r w:rsidR="004E0049">
        <w:rPr>
          <w:rFonts w:hint="cs"/>
          <w:spacing w:val="-6"/>
          <w:rtl/>
        </w:rPr>
        <w:t>ی</w:t>
      </w:r>
      <w:r w:rsidRPr="00893C4F">
        <w:rPr>
          <w:rFonts w:hint="cs"/>
          <w:spacing w:val="-6"/>
          <w:rtl/>
        </w:rPr>
        <w:t>ماران مشكوك به پس</w:t>
      </w:r>
      <w:r w:rsidR="004E0049">
        <w:rPr>
          <w:rFonts w:hint="cs"/>
          <w:spacing w:val="-6"/>
          <w:rtl/>
        </w:rPr>
        <w:t>ی</w:t>
      </w:r>
      <w:r w:rsidRPr="00893C4F">
        <w:rPr>
          <w:rFonts w:hint="cs"/>
          <w:spacing w:val="-6"/>
          <w:rtl/>
        </w:rPr>
        <w:t>كوز كه شرا</w:t>
      </w:r>
      <w:r w:rsidR="004E0049">
        <w:rPr>
          <w:rFonts w:hint="cs"/>
          <w:spacing w:val="-6"/>
          <w:rtl/>
        </w:rPr>
        <w:t>ی</w:t>
      </w:r>
      <w:r w:rsidRPr="00893C4F">
        <w:rPr>
          <w:rFonts w:hint="cs"/>
          <w:spacing w:val="-6"/>
          <w:rtl/>
        </w:rPr>
        <w:t>ط ارجاع فور</w:t>
      </w:r>
      <w:r w:rsidR="004E0049">
        <w:rPr>
          <w:rFonts w:hint="cs"/>
          <w:spacing w:val="-6"/>
          <w:rtl/>
        </w:rPr>
        <w:t>ی</w:t>
      </w:r>
      <w:r w:rsidRPr="00893C4F">
        <w:rPr>
          <w:rFonts w:hint="cs"/>
          <w:spacing w:val="-6"/>
          <w:rtl/>
        </w:rPr>
        <w:t xml:space="preserve"> را ندارند، برا</w:t>
      </w:r>
      <w:r w:rsidR="004E0049">
        <w:rPr>
          <w:rFonts w:hint="cs"/>
          <w:spacing w:val="-6"/>
          <w:rtl/>
        </w:rPr>
        <w:t>ی</w:t>
      </w:r>
      <w:r w:rsidRPr="00893C4F">
        <w:rPr>
          <w:rFonts w:hint="cs"/>
          <w:spacing w:val="-6"/>
          <w:rtl/>
        </w:rPr>
        <w:t xml:space="preserve"> تأ</w:t>
      </w:r>
      <w:r w:rsidR="004E0049">
        <w:rPr>
          <w:rFonts w:hint="cs"/>
          <w:spacing w:val="-6"/>
          <w:rtl/>
        </w:rPr>
        <w:t>یی</w:t>
      </w:r>
      <w:r w:rsidRPr="00893C4F">
        <w:rPr>
          <w:rFonts w:hint="cs"/>
          <w:spacing w:val="-6"/>
          <w:rtl/>
        </w:rPr>
        <w:t>د تشخ</w:t>
      </w:r>
      <w:r w:rsidR="004E0049">
        <w:rPr>
          <w:rFonts w:hint="cs"/>
          <w:spacing w:val="-6"/>
          <w:rtl/>
        </w:rPr>
        <w:t>ی</w:t>
      </w:r>
      <w:r w:rsidRPr="00893C4F">
        <w:rPr>
          <w:rFonts w:hint="cs"/>
          <w:spacing w:val="-6"/>
          <w:rtl/>
        </w:rPr>
        <w:t>ص و شروع درمان</w:t>
      </w:r>
    </w:p>
    <w:p w:rsidR="00B572A2" w:rsidRDefault="00B572A2" w:rsidP="00893C4F">
      <w:pPr>
        <w:pStyle w:val="a"/>
        <w:spacing w:line="580" w:lineRule="exact"/>
      </w:pPr>
      <w:r w:rsidRPr="00D6716E">
        <w:rPr>
          <w:rFonts w:hint="cs"/>
          <w:rtl/>
        </w:rPr>
        <w:t>ب</w:t>
      </w:r>
      <w:r w:rsidR="004E0049">
        <w:rPr>
          <w:rFonts w:hint="cs"/>
          <w:rtl/>
        </w:rPr>
        <w:t>ی</w:t>
      </w:r>
      <w:r w:rsidRPr="00D6716E">
        <w:rPr>
          <w:rFonts w:hint="cs"/>
          <w:rtl/>
        </w:rPr>
        <w:t>ماران مبتلا به عوارض دارو</w:t>
      </w:r>
      <w:r w:rsidR="004E0049">
        <w:rPr>
          <w:rFonts w:hint="cs"/>
          <w:rtl/>
        </w:rPr>
        <w:t>یی</w:t>
      </w:r>
      <w:r w:rsidRPr="00D6716E">
        <w:rPr>
          <w:rFonts w:hint="cs"/>
          <w:rtl/>
        </w:rPr>
        <w:t xml:space="preserve"> كه به اقدامات اول</w:t>
      </w:r>
      <w:r w:rsidR="004E0049">
        <w:rPr>
          <w:rFonts w:hint="cs"/>
          <w:rtl/>
        </w:rPr>
        <w:t>ی</w:t>
      </w:r>
      <w:r w:rsidRPr="00D6716E">
        <w:rPr>
          <w:rFonts w:hint="cs"/>
          <w:rtl/>
        </w:rPr>
        <w:t xml:space="preserve">ه پاسخ نداده‌اند. </w:t>
      </w:r>
    </w:p>
    <w:p w:rsidR="00B572A2" w:rsidRDefault="00B572A2" w:rsidP="00893C4F">
      <w:pPr>
        <w:pStyle w:val="a3"/>
        <w:spacing w:line="580" w:lineRule="exact"/>
        <w:rPr>
          <w:rtl/>
        </w:rPr>
      </w:pPr>
    </w:p>
    <w:p w:rsidR="00B572A2" w:rsidRDefault="00B572A2" w:rsidP="00637522">
      <w:pPr>
        <w:pStyle w:val="a2"/>
        <w:rPr>
          <w:rtl/>
        </w:rPr>
      </w:pPr>
      <w:bookmarkStart w:id="137" w:name="_Toc443378062"/>
      <w:r w:rsidRPr="00224F29">
        <w:rPr>
          <w:rFonts w:hint="cs"/>
          <w:rtl/>
        </w:rPr>
        <w:t>موارد آموزش به بیمار</w:t>
      </w:r>
      <w:bookmarkEnd w:id="137"/>
    </w:p>
    <w:p w:rsidR="00B572A2" w:rsidRPr="00FD2A24" w:rsidRDefault="00B572A2" w:rsidP="00893C4F">
      <w:pPr>
        <w:pStyle w:val="a"/>
        <w:spacing w:line="580" w:lineRule="exact"/>
        <w:rPr>
          <w:rtl/>
        </w:rPr>
      </w:pPr>
      <w:r w:rsidRPr="00FD2A24">
        <w:rPr>
          <w:rFonts w:hint="cs"/>
          <w:rtl/>
        </w:rPr>
        <w:t xml:space="preserve">بیماری در صورت درمان </w:t>
      </w:r>
      <w:r w:rsidR="007E09B6">
        <w:rPr>
          <w:rtl/>
        </w:rPr>
        <w:t>قابل‌کنترل</w:t>
      </w:r>
      <w:r w:rsidRPr="00FD2A24">
        <w:rPr>
          <w:rFonts w:hint="cs"/>
          <w:rtl/>
        </w:rPr>
        <w:t xml:space="preserve"> و بهبودی است</w:t>
      </w:r>
    </w:p>
    <w:p w:rsidR="00B572A2" w:rsidRPr="00FD2A24" w:rsidRDefault="00B572A2" w:rsidP="00893C4F">
      <w:pPr>
        <w:pStyle w:val="a"/>
        <w:spacing w:line="580" w:lineRule="exact"/>
        <w:rPr>
          <w:rtl/>
        </w:rPr>
      </w:pPr>
      <w:r w:rsidRPr="00FD2A24">
        <w:rPr>
          <w:rFonts w:hint="cs"/>
          <w:rtl/>
        </w:rPr>
        <w:t>اهمیت ادامه فعالیت</w:t>
      </w:r>
      <w:r w:rsidRPr="00FD2A24">
        <w:rPr>
          <w:rFonts w:hint="cs"/>
          <w:rtl/>
        </w:rPr>
        <w:softHyphen/>
        <w:t>های معمول اجتماعی، آموزشی و شغلی تا جای ممکن</w:t>
      </w:r>
    </w:p>
    <w:p w:rsidR="00B572A2" w:rsidRPr="00FD2A24" w:rsidRDefault="00B572A2" w:rsidP="00893C4F">
      <w:pPr>
        <w:pStyle w:val="a"/>
        <w:spacing w:line="580" w:lineRule="exact"/>
        <w:rPr>
          <w:rtl/>
        </w:rPr>
      </w:pPr>
      <w:r w:rsidRPr="00FD2A24">
        <w:rPr>
          <w:rFonts w:hint="cs"/>
          <w:rtl/>
        </w:rPr>
        <w:t>درمان می</w:t>
      </w:r>
      <w:r w:rsidRPr="00FD2A24">
        <w:rPr>
          <w:rFonts w:hint="cs"/>
          <w:rtl/>
        </w:rPr>
        <w:softHyphen/>
        <w:t>تواند رنج و مشکلات را کاهش دهد</w:t>
      </w:r>
    </w:p>
    <w:p w:rsidR="00B572A2" w:rsidRPr="00FD2A24" w:rsidRDefault="00B572A2" w:rsidP="00893C4F">
      <w:pPr>
        <w:pStyle w:val="a"/>
        <w:spacing w:line="580" w:lineRule="exact"/>
        <w:rPr>
          <w:rtl/>
        </w:rPr>
      </w:pPr>
      <w:r w:rsidRPr="00FD2A24">
        <w:rPr>
          <w:rFonts w:hint="cs"/>
          <w:rtl/>
        </w:rPr>
        <w:t>اهمیت مصرف منظم دارو</w:t>
      </w:r>
    </w:p>
    <w:p w:rsidR="00B572A2" w:rsidRPr="00FD2A24" w:rsidRDefault="00B572A2" w:rsidP="00893C4F">
      <w:pPr>
        <w:pStyle w:val="a"/>
        <w:spacing w:line="580" w:lineRule="exact"/>
        <w:rPr>
          <w:rtl/>
        </w:rPr>
      </w:pPr>
      <w:r w:rsidRPr="00FD2A24">
        <w:rPr>
          <w:rFonts w:hint="cs"/>
          <w:rtl/>
        </w:rPr>
        <w:t>حق بیمار در نقش داشتن در تمام تصمیم</w:t>
      </w:r>
      <w:r w:rsidRPr="00FD2A24">
        <w:rPr>
          <w:rFonts w:hint="cs"/>
          <w:rtl/>
        </w:rPr>
        <w:softHyphen/>
        <w:t>های درمانی</w:t>
      </w:r>
    </w:p>
    <w:p w:rsidR="00B572A2" w:rsidRPr="00FD2A24" w:rsidRDefault="00B572A2" w:rsidP="00893C4F">
      <w:pPr>
        <w:pStyle w:val="a"/>
        <w:spacing w:line="580" w:lineRule="exact"/>
        <w:rPr>
          <w:rtl/>
        </w:rPr>
      </w:pPr>
      <w:r w:rsidRPr="00FD2A24">
        <w:rPr>
          <w:rFonts w:hint="cs"/>
          <w:rtl/>
        </w:rPr>
        <w:t>اهمیت سلامت جسمی (مثل رژیم سالم، فعالیت بدنی، حفظ بهداشت فردی)</w:t>
      </w:r>
    </w:p>
    <w:p w:rsidR="00B572A2" w:rsidRPr="006C2034" w:rsidRDefault="00B572A2" w:rsidP="00893C4F">
      <w:pPr>
        <w:pStyle w:val="a"/>
        <w:numPr>
          <w:ilvl w:val="0"/>
          <w:numId w:val="0"/>
        </w:numPr>
        <w:spacing w:line="580" w:lineRule="exact"/>
        <w:ind w:left="288"/>
      </w:pPr>
    </w:p>
    <w:p w:rsidR="00B572A2" w:rsidRPr="00D6716E" w:rsidRDefault="00B572A2" w:rsidP="00637522">
      <w:pPr>
        <w:pStyle w:val="a2"/>
        <w:rPr>
          <w:rtl/>
          <w:lang w:bidi="ar-SA"/>
        </w:rPr>
      </w:pPr>
      <w:bookmarkStart w:id="138" w:name="_Toc182711998"/>
      <w:bookmarkStart w:id="139" w:name="_Toc443378063"/>
      <w:r w:rsidRPr="00D6716E">
        <w:rPr>
          <w:rFonts w:hint="cs"/>
          <w:rtl/>
        </w:rPr>
        <w:t>آموزش خانواده ب</w:t>
      </w:r>
      <w:r w:rsidR="004E0049">
        <w:rPr>
          <w:rFonts w:hint="cs"/>
          <w:rtl/>
        </w:rPr>
        <w:t>ی</w:t>
      </w:r>
      <w:r w:rsidRPr="00D6716E">
        <w:rPr>
          <w:rFonts w:hint="cs"/>
          <w:rtl/>
        </w:rPr>
        <w:t>مار مبتلا به پس</w:t>
      </w:r>
      <w:r w:rsidR="004E0049">
        <w:rPr>
          <w:rFonts w:hint="cs"/>
          <w:rtl/>
        </w:rPr>
        <w:t>ی</w:t>
      </w:r>
      <w:r w:rsidRPr="00D6716E">
        <w:rPr>
          <w:rFonts w:hint="cs"/>
          <w:rtl/>
        </w:rPr>
        <w:t>كوز</w:t>
      </w:r>
      <w:bookmarkEnd w:id="138"/>
      <w:bookmarkEnd w:id="139"/>
      <w:r w:rsidRPr="00D6716E">
        <w:rPr>
          <w:rFonts w:hint="cs"/>
          <w:rtl/>
          <w:lang w:bidi="ar-SA"/>
        </w:rPr>
        <w:t xml:space="preserve"> </w:t>
      </w:r>
    </w:p>
    <w:p w:rsidR="00B572A2" w:rsidRPr="00D6716E" w:rsidRDefault="00B572A2" w:rsidP="00893C4F">
      <w:pPr>
        <w:pStyle w:val="a3"/>
        <w:spacing w:line="580" w:lineRule="exact"/>
        <w:rPr>
          <w:rtl/>
        </w:rPr>
      </w:pPr>
      <w:r w:rsidRPr="00D6716E">
        <w:rPr>
          <w:rFonts w:hint="cs"/>
          <w:rtl/>
        </w:rPr>
        <w:t>آموزش‌ها</w:t>
      </w:r>
      <w:r>
        <w:rPr>
          <w:rFonts w:hint="cs"/>
          <w:rtl/>
        </w:rPr>
        <w:t>یی که می‌توانند</w:t>
      </w:r>
      <w:r w:rsidRPr="00D6716E">
        <w:rPr>
          <w:rFonts w:hint="cs"/>
          <w:rtl/>
        </w:rPr>
        <w:t xml:space="preserve"> ط</w:t>
      </w:r>
      <w:r w:rsidR="004E0049">
        <w:rPr>
          <w:rFonts w:hint="cs"/>
          <w:rtl/>
        </w:rPr>
        <w:t>ی</w:t>
      </w:r>
      <w:r w:rsidRPr="00D6716E">
        <w:rPr>
          <w:rFonts w:hint="cs"/>
          <w:rtl/>
        </w:rPr>
        <w:t xml:space="preserve"> چند جلسه</w:t>
      </w:r>
      <w:r>
        <w:rPr>
          <w:rFonts w:hint="cs"/>
          <w:rtl/>
        </w:rPr>
        <w:t xml:space="preserve"> انجام شوند</w:t>
      </w:r>
      <w:r w:rsidRPr="00D6716E">
        <w:rPr>
          <w:rFonts w:hint="cs"/>
          <w:rtl/>
        </w:rPr>
        <w:t xml:space="preserve">: </w:t>
      </w:r>
    </w:p>
    <w:p w:rsidR="00B572A2" w:rsidRPr="00FD2A24" w:rsidRDefault="00B572A2" w:rsidP="00215B1B">
      <w:pPr>
        <w:pStyle w:val="a3"/>
        <w:numPr>
          <w:ilvl w:val="0"/>
          <w:numId w:val="30"/>
        </w:numPr>
        <w:spacing w:line="580" w:lineRule="exact"/>
        <w:ind w:left="427" w:hanging="425"/>
      </w:pPr>
      <w:r w:rsidRPr="00FD2A24">
        <w:rPr>
          <w:rFonts w:hint="cs"/>
          <w:rtl/>
        </w:rPr>
        <w:t>توض</w:t>
      </w:r>
      <w:r w:rsidR="004E0049">
        <w:rPr>
          <w:rFonts w:hint="cs"/>
          <w:rtl/>
        </w:rPr>
        <w:t>ی</w:t>
      </w:r>
      <w:r w:rsidRPr="00FD2A24">
        <w:rPr>
          <w:rFonts w:hint="cs"/>
          <w:rtl/>
        </w:rPr>
        <w:t>ح در مورد علت ا</w:t>
      </w:r>
      <w:r w:rsidR="004E0049">
        <w:rPr>
          <w:rFonts w:hint="cs"/>
          <w:rtl/>
        </w:rPr>
        <w:t>ی</w:t>
      </w:r>
      <w:r w:rsidRPr="00FD2A24">
        <w:rPr>
          <w:rFonts w:hint="cs"/>
          <w:rtl/>
        </w:rPr>
        <w:t>جاد ب</w:t>
      </w:r>
      <w:r w:rsidR="004E0049">
        <w:rPr>
          <w:rFonts w:hint="cs"/>
          <w:rtl/>
        </w:rPr>
        <w:t>ی</w:t>
      </w:r>
      <w:r w:rsidRPr="00FD2A24">
        <w:rPr>
          <w:rFonts w:hint="cs"/>
          <w:rtl/>
        </w:rPr>
        <w:t>مار</w:t>
      </w:r>
      <w:r w:rsidR="004E0049">
        <w:rPr>
          <w:rFonts w:hint="cs"/>
          <w:rtl/>
        </w:rPr>
        <w:t>ی</w:t>
      </w:r>
      <w:r w:rsidRPr="00FD2A24">
        <w:rPr>
          <w:rFonts w:hint="cs"/>
          <w:rtl/>
        </w:rPr>
        <w:t xml:space="preserve"> شامل نقش </w:t>
      </w:r>
      <w:r w:rsidR="007E09B6">
        <w:rPr>
          <w:rtl/>
        </w:rPr>
        <w:t>زم</w:t>
      </w:r>
      <w:r w:rsidR="007E09B6">
        <w:rPr>
          <w:rFonts w:hint="cs"/>
          <w:rtl/>
        </w:rPr>
        <w:t>ی</w:t>
      </w:r>
      <w:r w:rsidR="007E09B6">
        <w:rPr>
          <w:rFonts w:hint="eastAsia"/>
          <w:rtl/>
        </w:rPr>
        <w:t>نه‌ا</w:t>
      </w:r>
      <w:r w:rsidR="007E09B6">
        <w:rPr>
          <w:rFonts w:hint="cs"/>
          <w:rtl/>
        </w:rPr>
        <w:t>ی</w:t>
      </w:r>
      <w:r w:rsidRPr="00FD2A24">
        <w:rPr>
          <w:rFonts w:hint="cs"/>
          <w:rtl/>
        </w:rPr>
        <w:t xml:space="preserve"> وراثت و نقش آغازکننده و تشدیدکنندگی استرس </w:t>
      </w:r>
    </w:p>
    <w:p w:rsidR="00B572A2" w:rsidRPr="00FD2A24" w:rsidRDefault="00B572A2" w:rsidP="007E09B6">
      <w:pPr>
        <w:pStyle w:val="a3"/>
        <w:numPr>
          <w:ilvl w:val="0"/>
          <w:numId w:val="30"/>
        </w:numPr>
        <w:spacing w:line="580" w:lineRule="exact"/>
        <w:ind w:left="427" w:hanging="425"/>
      </w:pPr>
      <w:r w:rsidRPr="00FD2A24">
        <w:rPr>
          <w:rFonts w:hint="cs"/>
          <w:rtl/>
        </w:rPr>
        <w:t>عدم دخالت ن</w:t>
      </w:r>
      <w:r w:rsidR="004E0049">
        <w:rPr>
          <w:rFonts w:hint="cs"/>
          <w:rtl/>
        </w:rPr>
        <w:t>ی</w:t>
      </w:r>
      <w:r w:rsidRPr="00FD2A24">
        <w:rPr>
          <w:rFonts w:hint="cs"/>
          <w:rtl/>
        </w:rPr>
        <w:t>رو‌ها</w:t>
      </w:r>
      <w:r w:rsidR="004E0049">
        <w:rPr>
          <w:rFonts w:hint="cs"/>
          <w:rtl/>
        </w:rPr>
        <w:t>ی</w:t>
      </w:r>
      <w:r w:rsidRPr="00FD2A24">
        <w:rPr>
          <w:rFonts w:hint="cs"/>
          <w:rtl/>
        </w:rPr>
        <w:t xml:space="preserve"> </w:t>
      </w:r>
      <w:r w:rsidR="007E09B6">
        <w:rPr>
          <w:rFonts w:hint="cs"/>
          <w:rtl/>
        </w:rPr>
        <w:t xml:space="preserve">فرا </w:t>
      </w:r>
      <w:r w:rsidRPr="00FD2A24">
        <w:rPr>
          <w:rFonts w:hint="cs"/>
          <w:rtl/>
        </w:rPr>
        <w:t>طب</w:t>
      </w:r>
      <w:r w:rsidR="004E0049">
        <w:rPr>
          <w:rFonts w:hint="cs"/>
          <w:rtl/>
        </w:rPr>
        <w:t>ی</w:t>
      </w:r>
      <w:r w:rsidRPr="00FD2A24">
        <w:rPr>
          <w:rFonts w:hint="cs"/>
          <w:rtl/>
        </w:rPr>
        <w:t>ع</w:t>
      </w:r>
      <w:r w:rsidR="007E09B6">
        <w:rPr>
          <w:rFonts w:hint="cs"/>
          <w:rtl/>
        </w:rPr>
        <w:t>ی</w:t>
      </w:r>
    </w:p>
    <w:p w:rsidR="00B572A2" w:rsidRPr="00FD2A24" w:rsidRDefault="00B572A2" w:rsidP="00215B1B">
      <w:pPr>
        <w:pStyle w:val="a3"/>
        <w:numPr>
          <w:ilvl w:val="0"/>
          <w:numId w:val="30"/>
        </w:numPr>
        <w:spacing w:line="580" w:lineRule="exact"/>
        <w:ind w:left="427" w:hanging="425"/>
      </w:pPr>
      <w:r w:rsidRPr="00FD2A24">
        <w:rPr>
          <w:rFonts w:hint="cs"/>
          <w:rtl/>
        </w:rPr>
        <w:t xml:space="preserve">قابل درمان و </w:t>
      </w:r>
      <w:r w:rsidRPr="00FD2A24">
        <w:rPr>
          <w:rFonts w:hint="cs"/>
          <w:rtl/>
          <w:lang w:bidi="ar-SA"/>
        </w:rPr>
        <w:t xml:space="preserve">قابل </w:t>
      </w:r>
      <w:r w:rsidRPr="00FD2A24">
        <w:rPr>
          <w:rFonts w:hint="cs"/>
          <w:rtl/>
        </w:rPr>
        <w:t>كنترل بودن ب</w:t>
      </w:r>
      <w:r w:rsidR="004E0049">
        <w:rPr>
          <w:rFonts w:hint="cs"/>
          <w:rtl/>
        </w:rPr>
        <w:t>ی</w:t>
      </w:r>
      <w:r w:rsidRPr="00FD2A24">
        <w:rPr>
          <w:rFonts w:hint="cs"/>
          <w:rtl/>
        </w:rPr>
        <w:t>مار</w:t>
      </w:r>
      <w:r w:rsidR="004E0049">
        <w:rPr>
          <w:rFonts w:hint="cs"/>
          <w:rtl/>
        </w:rPr>
        <w:t>ی</w:t>
      </w:r>
      <w:r w:rsidRPr="00FD2A24">
        <w:rPr>
          <w:rFonts w:hint="cs"/>
          <w:rtl/>
        </w:rPr>
        <w:t xml:space="preserve"> و ن</w:t>
      </w:r>
      <w:r w:rsidR="004E0049">
        <w:rPr>
          <w:rFonts w:hint="cs"/>
          <w:rtl/>
        </w:rPr>
        <w:t>ی</w:t>
      </w:r>
      <w:r w:rsidRPr="00FD2A24">
        <w:rPr>
          <w:rFonts w:hint="cs"/>
          <w:rtl/>
        </w:rPr>
        <w:t>از به درمان پ</w:t>
      </w:r>
      <w:r w:rsidR="004E0049">
        <w:rPr>
          <w:rFonts w:hint="cs"/>
          <w:rtl/>
        </w:rPr>
        <w:t>ی</w:t>
      </w:r>
      <w:r w:rsidRPr="00FD2A24">
        <w:rPr>
          <w:rFonts w:hint="cs"/>
          <w:rtl/>
        </w:rPr>
        <w:t>گ</w:t>
      </w:r>
      <w:r w:rsidR="004E0049">
        <w:rPr>
          <w:rFonts w:hint="cs"/>
          <w:rtl/>
        </w:rPr>
        <w:t>ی</w:t>
      </w:r>
      <w:r w:rsidRPr="00FD2A24">
        <w:rPr>
          <w:rFonts w:hint="cs"/>
          <w:rtl/>
        </w:rPr>
        <w:t>رانه و جد</w:t>
      </w:r>
      <w:r w:rsidR="004E0049">
        <w:rPr>
          <w:rFonts w:hint="cs"/>
          <w:rtl/>
        </w:rPr>
        <w:t>ی</w:t>
      </w:r>
      <w:r w:rsidRPr="00FD2A24">
        <w:rPr>
          <w:rFonts w:hint="cs"/>
          <w:rtl/>
        </w:rPr>
        <w:t>: وجود درمان‌ها</w:t>
      </w:r>
      <w:r w:rsidR="004E0049">
        <w:rPr>
          <w:rFonts w:hint="cs"/>
          <w:rtl/>
        </w:rPr>
        <w:t>ی</w:t>
      </w:r>
      <w:r w:rsidRPr="00FD2A24">
        <w:rPr>
          <w:rFonts w:hint="cs"/>
          <w:rtl/>
        </w:rPr>
        <w:t xml:space="preserve"> م</w:t>
      </w:r>
      <w:r w:rsidRPr="00FD2A24">
        <w:rPr>
          <w:rFonts w:hint="cs"/>
          <w:rtl/>
          <w:lang w:bidi="ar-SA"/>
        </w:rPr>
        <w:t>ؤ</w:t>
      </w:r>
      <w:r w:rsidRPr="00FD2A24">
        <w:rPr>
          <w:rFonts w:hint="cs"/>
          <w:rtl/>
        </w:rPr>
        <w:t>ثر و كم</w:t>
      </w:r>
      <w:r w:rsidRPr="00FD2A24">
        <w:rPr>
          <w:rFonts w:hint="cs"/>
          <w:rtl/>
          <w:lang w:bidi="ar-SA"/>
        </w:rPr>
        <w:t>‌</w:t>
      </w:r>
      <w:r w:rsidRPr="00FD2A24">
        <w:rPr>
          <w:rFonts w:hint="cs"/>
          <w:rtl/>
        </w:rPr>
        <w:t>عارضه</w:t>
      </w:r>
      <w:r w:rsidRPr="00FD2A24">
        <w:rPr>
          <w:rFonts w:hint="cs"/>
          <w:rtl/>
          <w:lang w:bidi="ar-SA"/>
        </w:rPr>
        <w:t>‌</w:t>
      </w:r>
      <w:r w:rsidRPr="00FD2A24">
        <w:rPr>
          <w:rFonts w:hint="cs"/>
          <w:rtl/>
        </w:rPr>
        <w:t>ا</w:t>
      </w:r>
      <w:r w:rsidR="004E0049">
        <w:rPr>
          <w:rFonts w:hint="cs"/>
          <w:rtl/>
        </w:rPr>
        <w:t>ی</w:t>
      </w:r>
      <w:r w:rsidRPr="00FD2A24">
        <w:rPr>
          <w:rFonts w:hint="cs"/>
          <w:rtl/>
        </w:rPr>
        <w:t xml:space="preserve"> و لزوم ادامه جدی و مداوم درمان‌ها برای تسریع روند بهبود</w:t>
      </w:r>
      <w:r w:rsidR="004E0049">
        <w:rPr>
          <w:rFonts w:hint="cs"/>
          <w:rtl/>
        </w:rPr>
        <w:t>ی</w:t>
      </w:r>
    </w:p>
    <w:p w:rsidR="00B572A2" w:rsidRPr="00FD2A24" w:rsidRDefault="00B572A2" w:rsidP="00215B1B">
      <w:pPr>
        <w:pStyle w:val="a3"/>
        <w:numPr>
          <w:ilvl w:val="0"/>
          <w:numId w:val="30"/>
        </w:numPr>
        <w:spacing w:line="580" w:lineRule="exact"/>
        <w:ind w:left="427" w:hanging="425"/>
      </w:pPr>
      <w:r w:rsidRPr="00FD2A24">
        <w:rPr>
          <w:rFonts w:hint="cs"/>
          <w:rtl/>
        </w:rPr>
        <w:t>قابل درمان بودن عوارض دارو: عوارض همه قابل درمان هستند</w:t>
      </w:r>
      <w:r w:rsidRPr="00FD2A24">
        <w:rPr>
          <w:rFonts w:hint="cs"/>
          <w:rtl/>
          <w:lang w:bidi="ar-SA"/>
        </w:rPr>
        <w:t>.</w:t>
      </w:r>
      <w:r w:rsidRPr="00FD2A24">
        <w:rPr>
          <w:rFonts w:hint="cs"/>
          <w:rtl/>
        </w:rPr>
        <w:t xml:space="preserve"> لذا لازم است در صورت بروز </w:t>
      </w:r>
      <w:r w:rsidR="00BB3DF5">
        <w:rPr>
          <w:rtl/>
        </w:rPr>
        <w:t>به‌سرعت</w:t>
      </w:r>
      <w:r w:rsidRPr="00FD2A24">
        <w:rPr>
          <w:rFonts w:hint="cs"/>
          <w:rtl/>
        </w:rPr>
        <w:t xml:space="preserve"> به پزشك گزارش داده شوند</w:t>
      </w:r>
    </w:p>
    <w:p w:rsidR="00B572A2" w:rsidRPr="00FD2A24" w:rsidRDefault="00B572A2" w:rsidP="00215B1B">
      <w:pPr>
        <w:pStyle w:val="a3"/>
        <w:numPr>
          <w:ilvl w:val="0"/>
          <w:numId w:val="30"/>
        </w:numPr>
        <w:spacing w:line="580" w:lineRule="exact"/>
        <w:ind w:left="427" w:hanging="425"/>
      </w:pPr>
      <w:r w:rsidRPr="00FD2A24">
        <w:rPr>
          <w:rFonts w:hint="cs"/>
          <w:rtl/>
        </w:rPr>
        <w:lastRenderedPageBreak/>
        <w:t>احتمال عود ب</w:t>
      </w:r>
      <w:r w:rsidR="004E0049">
        <w:rPr>
          <w:rFonts w:hint="cs"/>
          <w:rtl/>
        </w:rPr>
        <w:t>ی</w:t>
      </w:r>
      <w:r w:rsidRPr="00FD2A24">
        <w:rPr>
          <w:rFonts w:hint="cs"/>
          <w:rtl/>
        </w:rPr>
        <w:t>مار</w:t>
      </w:r>
      <w:r w:rsidR="004E0049">
        <w:rPr>
          <w:rFonts w:hint="cs"/>
          <w:rtl/>
        </w:rPr>
        <w:t>ی</w:t>
      </w:r>
      <w:r w:rsidRPr="00FD2A24">
        <w:rPr>
          <w:rFonts w:hint="cs"/>
          <w:rtl/>
        </w:rPr>
        <w:t xml:space="preserve"> در صورت قطع دارو بدون دستور پزشك</w:t>
      </w:r>
    </w:p>
    <w:p w:rsidR="00B572A2" w:rsidRPr="00FD2A24" w:rsidRDefault="00B572A2" w:rsidP="00215B1B">
      <w:pPr>
        <w:pStyle w:val="a3"/>
        <w:numPr>
          <w:ilvl w:val="0"/>
          <w:numId w:val="30"/>
        </w:numPr>
        <w:spacing w:line="580" w:lineRule="exact"/>
        <w:ind w:left="427" w:hanging="425"/>
      </w:pPr>
      <w:r w:rsidRPr="00FD2A24">
        <w:rPr>
          <w:rFonts w:hint="cs"/>
          <w:rtl/>
        </w:rPr>
        <w:t>ن</w:t>
      </w:r>
      <w:r w:rsidR="004E0049">
        <w:rPr>
          <w:rFonts w:hint="cs"/>
          <w:rtl/>
        </w:rPr>
        <w:t>ی</w:t>
      </w:r>
      <w:r w:rsidRPr="00FD2A24">
        <w:rPr>
          <w:rFonts w:hint="cs"/>
          <w:rtl/>
        </w:rPr>
        <w:t>از به حما</w:t>
      </w:r>
      <w:r w:rsidR="004E0049">
        <w:rPr>
          <w:rFonts w:hint="cs"/>
          <w:rtl/>
        </w:rPr>
        <w:t>ی</w:t>
      </w:r>
      <w:r w:rsidRPr="00FD2A24">
        <w:rPr>
          <w:rFonts w:hint="cs"/>
          <w:rtl/>
        </w:rPr>
        <w:t>ت و بازتوان</w:t>
      </w:r>
      <w:r w:rsidR="004E0049">
        <w:rPr>
          <w:rFonts w:hint="cs"/>
          <w:rtl/>
        </w:rPr>
        <w:t>ی</w:t>
      </w:r>
      <w:r w:rsidRPr="00FD2A24">
        <w:rPr>
          <w:rFonts w:hint="cs"/>
          <w:rtl/>
        </w:rPr>
        <w:t xml:space="preserve"> </w:t>
      </w:r>
    </w:p>
    <w:p w:rsidR="00B572A2" w:rsidRPr="00FD2A24" w:rsidRDefault="00B572A2" w:rsidP="00215B1B">
      <w:pPr>
        <w:pStyle w:val="a3"/>
        <w:numPr>
          <w:ilvl w:val="0"/>
          <w:numId w:val="30"/>
        </w:numPr>
        <w:spacing w:line="580" w:lineRule="exact"/>
        <w:ind w:left="427" w:hanging="425"/>
      </w:pPr>
      <w:r w:rsidRPr="00FD2A24">
        <w:rPr>
          <w:rFonts w:hint="cs"/>
          <w:rtl/>
        </w:rPr>
        <w:t>عوامل</w:t>
      </w:r>
      <w:r w:rsidR="004E0049">
        <w:rPr>
          <w:rFonts w:hint="cs"/>
          <w:rtl/>
        </w:rPr>
        <w:t>ی</w:t>
      </w:r>
      <w:r w:rsidRPr="00FD2A24">
        <w:rPr>
          <w:rFonts w:hint="cs"/>
          <w:rtl/>
        </w:rPr>
        <w:t xml:space="preserve"> كه م</w:t>
      </w:r>
      <w:r w:rsidR="004E0049">
        <w:rPr>
          <w:rFonts w:hint="cs"/>
          <w:rtl/>
        </w:rPr>
        <w:t>ی</w:t>
      </w:r>
      <w:r w:rsidRPr="00FD2A24">
        <w:rPr>
          <w:rFonts w:hint="cs"/>
          <w:rtl/>
        </w:rPr>
        <w:t>‌‌‌توانند به تشد</w:t>
      </w:r>
      <w:r w:rsidR="004E0049">
        <w:rPr>
          <w:rFonts w:hint="cs"/>
          <w:rtl/>
        </w:rPr>
        <w:t>ی</w:t>
      </w:r>
      <w:r w:rsidRPr="00FD2A24">
        <w:rPr>
          <w:rFonts w:hint="cs"/>
          <w:rtl/>
        </w:rPr>
        <w:t>د ب</w:t>
      </w:r>
      <w:r w:rsidR="004E0049">
        <w:rPr>
          <w:rFonts w:hint="cs"/>
          <w:rtl/>
        </w:rPr>
        <w:t>ی</w:t>
      </w:r>
      <w:r w:rsidRPr="00FD2A24">
        <w:rPr>
          <w:rFonts w:hint="cs"/>
          <w:rtl/>
        </w:rPr>
        <w:t>مار</w:t>
      </w:r>
      <w:r w:rsidR="004E0049">
        <w:rPr>
          <w:rFonts w:hint="cs"/>
          <w:rtl/>
        </w:rPr>
        <w:t>ی</w:t>
      </w:r>
      <w:r w:rsidRPr="00FD2A24">
        <w:rPr>
          <w:rFonts w:hint="cs"/>
          <w:rtl/>
        </w:rPr>
        <w:t xml:space="preserve"> ب</w:t>
      </w:r>
      <w:r w:rsidR="004E0049">
        <w:rPr>
          <w:rFonts w:hint="cs"/>
          <w:rtl/>
        </w:rPr>
        <w:t>ی</w:t>
      </w:r>
      <w:r w:rsidRPr="00FD2A24">
        <w:rPr>
          <w:rFonts w:hint="cs"/>
          <w:rtl/>
        </w:rPr>
        <w:t>انجامند (قطع خودسرانه درمان، استرس، ه</w:t>
      </w:r>
      <w:r w:rsidR="004E0049">
        <w:rPr>
          <w:rFonts w:hint="cs"/>
          <w:rtl/>
        </w:rPr>
        <w:t>ی</w:t>
      </w:r>
      <w:r w:rsidRPr="00FD2A24">
        <w:rPr>
          <w:rFonts w:hint="cs"/>
          <w:rtl/>
        </w:rPr>
        <w:t xml:space="preserve">جان </w:t>
      </w:r>
      <w:r w:rsidR="00BB3DF5">
        <w:rPr>
          <w:rtl/>
        </w:rPr>
        <w:t>ابرازشده</w:t>
      </w:r>
      <w:r w:rsidRPr="00FD2A24">
        <w:rPr>
          <w:rFonts w:hint="cs"/>
          <w:rtl/>
        </w:rPr>
        <w:t xml:space="preserve"> ز</w:t>
      </w:r>
      <w:r w:rsidR="004E0049">
        <w:rPr>
          <w:rFonts w:hint="cs"/>
          <w:rtl/>
        </w:rPr>
        <w:t>ی</w:t>
      </w:r>
      <w:r w:rsidRPr="00FD2A24">
        <w:rPr>
          <w:rFonts w:hint="cs"/>
          <w:rtl/>
        </w:rPr>
        <w:t>اد و اجزا</w:t>
      </w:r>
      <w:r w:rsidR="004E0049">
        <w:rPr>
          <w:rFonts w:hint="cs"/>
          <w:rtl/>
        </w:rPr>
        <w:t>ی</w:t>
      </w:r>
      <w:r w:rsidRPr="00FD2A24">
        <w:rPr>
          <w:rFonts w:hint="cs"/>
          <w:rtl/>
        </w:rPr>
        <w:t xml:space="preserve"> آن) و نحوه كاهش ا</w:t>
      </w:r>
      <w:r w:rsidR="004E0049">
        <w:rPr>
          <w:rFonts w:hint="cs"/>
          <w:rtl/>
        </w:rPr>
        <w:t>ی</w:t>
      </w:r>
      <w:r w:rsidRPr="00FD2A24">
        <w:rPr>
          <w:rFonts w:hint="cs"/>
          <w:rtl/>
        </w:rPr>
        <w:t>ن عوامل: اعضا</w:t>
      </w:r>
      <w:r w:rsidR="004E0049">
        <w:rPr>
          <w:rFonts w:hint="cs"/>
          <w:rtl/>
        </w:rPr>
        <w:t>ی</w:t>
      </w:r>
      <w:r w:rsidRPr="00FD2A24">
        <w:rPr>
          <w:rFonts w:hint="cs"/>
          <w:rtl/>
        </w:rPr>
        <w:t xml:space="preserve"> خانواده با</w:t>
      </w:r>
      <w:r w:rsidR="004E0049">
        <w:rPr>
          <w:rFonts w:hint="cs"/>
          <w:rtl/>
        </w:rPr>
        <w:t>ی</w:t>
      </w:r>
      <w:r w:rsidRPr="00FD2A24">
        <w:rPr>
          <w:rFonts w:hint="cs"/>
          <w:rtl/>
        </w:rPr>
        <w:t>د دقت نما</w:t>
      </w:r>
      <w:r w:rsidR="004E0049">
        <w:rPr>
          <w:rFonts w:hint="cs"/>
          <w:rtl/>
        </w:rPr>
        <w:t>ی</w:t>
      </w:r>
      <w:r w:rsidRPr="00FD2A24">
        <w:rPr>
          <w:rFonts w:hint="cs"/>
          <w:rtl/>
        </w:rPr>
        <w:t>ند تا از انتقاد كردن‌ها</w:t>
      </w:r>
      <w:r w:rsidR="004E0049">
        <w:rPr>
          <w:rFonts w:hint="cs"/>
          <w:rtl/>
        </w:rPr>
        <w:t>ی</w:t>
      </w:r>
      <w:r w:rsidRPr="00FD2A24">
        <w:rPr>
          <w:rFonts w:hint="cs"/>
          <w:rtl/>
        </w:rPr>
        <w:t xml:space="preserve"> مكرر از ب</w:t>
      </w:r>
      <w:r w:rsidR="004E0049">
        <w:rPr>
          <w:rFonts w:hint="cs"/>
          <w:rtl/>
        </w:rPr>
        <w:t>ی</w:t>
      </w:r>
      <w:r w:rsidRPr="00FD2A24">
        <w:rPr>
          <w:rFonts w:hint="cs"/>
          <w:rtl/>
        </w:rPr>
        <w:t>مار خوددار</w:t>
      </w:r>
      <w:r w:rsidR="004E0049">
        <w:rPr>
          <w:rFonts w:hint="cs"/>
          <w:rtl/>
        </w:rPr>
        <w:t>ی</w:t>
      </w:r>
      <w:r w:rsidRPr="00FD2A24">
        <w:rPr>
          <w:rFonts w:hint="cs"/>
          <w:rtl/>
        </w:rPr>
        <w:t xml:space="preserve"> كنند. ا</w:t>
      </w:r>
      <w:r w:rsidR="004E0049">
        <w:rPr>
          <w:rFonts w:hint="cs"/>
          <w:rtl/>
        </w:rPr>
        <w:t>ی</w:t>
      </w:r>
      <w:r w:rsidRPr="00FD2A24">
        <w:rPr>
          <w:rFonts w:hint="cs"/>
          <w:rtl/>
        </w:rPr>
        <w:t>ن كار استرس ز</w:t>
      </w:r>
      <w:r w:rsidR="004E0049">
        <w:rPr>
          <w:rFonts w:hint="cs"/>
          <w:rtl/>
        </w:rPr>
        <w:t>ی</w:t>
      </w:r>
      <w:r w:rsidRPr="00FD2A24">
        <w:rPr>
          <w:rFonts w:hint="cs"/>
          <w:rtl/>
        </w:rPr>
        <w:t>اد</w:t>
      </w:r>
      <w:r w:rsidR="004E0049">
        <w:rPr>
          <w:rFonts w:hint="cs"/>
          <w:rtl/>
        </w:rPr>
        <w:t>ی</w:t>
      </w:r>
      <w:r w:rsidRPr="00FD2A24">
        <w:rPr>
          <w:rFonts w:hint="cs"/>
          <w:rtl/>
        </w:rPr>
        <w:t xml:space="preserve"> را به ب</w:t>
      </w:r>
      <w:r w:rsidR="004E0049">
        <w:rPr>
          <w:rFonts w:hint="cs"/>
          <w:rtl/>
        </w:rPr>
        <w:t>ی</w:t>
      </w:r>
      <w:r w:rsidRPr="00FD2A24">
        <w:rPr>
          <w:rFonts w:hint="cs"/>
          <w:rtl/>
        </w:rPr>
        <w:t>مار وارد م</w:t>
      </w:r>
      <w:r w:rsidR="004E0049">
        <w:rPr>
          <w:rFonts w:hint="cs"/>
          <w:rtl/>
        </w:rPr>
        <w:t>ی</w:t>
      </w:r>
      <w:r w:rsidRPr="00FD2A24">
        <w:rPr>
          <w:rFonts w:hint="cs"/>
          <w:rtl/>
        </w:rPr>
        <w:t>‌</w:t>
      </w:r>
      <w:r w:rsidRPr="00FD2A24">
        <w:rPr>
          <w:rFonts w:hint="cs"/>
          <w:rtl/>
          <w:lang w:bidi="ar-SA"/>
        </w:rPr>
        <w:t>‌</w:t>
      </w:r>
      <w:r w:rsidRPr="00FD2A24">
        <w:rPr>
          <w:rFonts w:hint="cs"/>
          <w:rtl/>
        </w:rPr>
        <w:t>كند و م</w:t>
      </w:r>
      <w:r w:rsidR="004E0049">
        <w:rPr>
          <w:rFonts w:hint="cs"/>
          <w:rtl/>
        </w:rPr>
        <w:t>ی</w:t>
      </w:r>
      <w:r w:rsidRPr="00FD2A24">
        <w:rPr>
          <w:rFonts w:hint="cs"/>
          <w:rtl/>
        </w:rPr>
        <w:t>‌تواند باعث افزا</w:t>
      </w:r>
      <w:r w:rsidR="004E0049">
        <w:rPr>
          <w:rFonts w:hint="cs"/>
          <w:rtl/>
        </w:rPr>
        <w:t>ی</w:t>
      </w:r>
      <w:r w:rsidRPr="00FD2A24">
        <w:rPr>
          <w:rFonts w:hint="cs"/>
          <w:rtl/>
        </w:rPr>
        <w:t>ش احتمال عود ب</w:t>
      </w:r>
      <w:r w:rsidR="004E0049">
        <w:rPr>
          <w:rFonts w:hint="cs"/>
          <w:rtl/>
        </w:rPr>
        <w:t>ی</w:t>
      </w:r>
      <w:r w:rsidRPr="00FD2A24">
        <w:rPr>
          <w:rFonts w:hint="cs"/>
          <w:rtl/>
        </w:rPr>
        <w:t>مار</w:t>
      </w:r>
      <w:r w:rsidR="004E0049">
        <w:rPr>
          <w:rFonts w:hint="cs"/>
          <w:rtl/>
        </w:rPr>
        <w:t>ی</w:t>
      </w:r>
      <w:r w:rsidRPr="00FD2A24">
        <w:rPr>
          <w:rFonts w:hint="cs"/>
          <w:rtl/>
        </w:rPr>
        <w:t xml:space="preserve"> شود. همچن</w:t>
      </w:r>
      <w:r w:rsidR="004E0049">
        <w:rPr>
          <w:rFonts w:hint="cs"/>
          <w:rtl/>
        </w:rPr>
        <w:t>ی</w:t>
      </w:r>
      <w:r w:rsidRPr="00FD2A24">
        <w:rPr>
          <w:rFonts w:hint="cs"/>
          <w:rtl/>
        </w:rPr>
        <w:t xml:space="preserve">ن مراقبت </w:t>
      </w:r>
      <w:r w:rsidR="00BB3DF5">
        <w:rPr>
          <w:rtl/>
        </w:rPr>
        <w:t>ب</w:t>
      </w:r>
      <w:r w:rsidR="00BB3DF5">
        <w:rPr>
          <w:rFonts w:hint="cs"/>
          <w:rtl/>
        </w:rPr>
        <w:t>ی</w:t>
      </w:r>
      <w:r w:rsidR="00BB3DF5">
        <w:rPr>
          <w:rFonts w:hint="eastAsia"/>
          <w:rtl/>
        </w:rPr>
        <w:t>ش‌ازحد</w:t>
      </w:r>
      <w:r w:rsidRPr="00FD2A24">
        <w:rPr>
          <w:rFonts w:hint="cs"/>
          <w:rtl/>
        </w:rPr>
        <w:t xml:space="preserve"> از ب</w:t>
      </w:r>
      <w:r w:rsidR="004E0049">
        <w:rPr>
          <w:rFonts w:hint="cs"/>
          <w:rtl/>
        </w:rPr>
        <w:t>ی</w:t>
      </w:r>
      <w:r w:rsidRPr="00FD2A24">
        <w:rPr>
          <w:rFonts w:hint="cs"/>
          <w:rtl/>
        </w:rPr>
        <w:t>مار ن</w:t>
      </w:r>
      <w:r w:rsidR="004E0049">
        <w:rPr>
          <w:rFonts w:hint="cs"/>
          <w:rtl/>
        </w:rPr>
        <w:t>ی</w:t>
      </w:r>
      <w:r w:rsidRPr="00FD2A24">
        <w:rPr>
          <w:rFonts w:hint="cs"/>
          <w:rtl/>
        </w:rPr>
        <w:t>ز نقش مخرب دارد، بنابرا</w:t>
      </w:r>
      <w:r w:rsidR="004E0049">
        <w:rPr>
          <w:rFonts w:hint="cs"/>
          <w:rtl/>
        </w:rPr>
        <w:t>ی</w:t>
      </w:r>
      <w:r w:rsidRPr="00FD2A24">
        <w:rPr>
          <w:rFonts w:hint="cs"/>
          <w:rtl/>
        </w:rPr>
        <w:t>ن افراد نبا</w:t>
      </w:r>
      <w:r w:rsidR="004E0049">
        <w:rPr>
          <w:rFonts w:hint="cs"/>
          <w:rtl/>
        </w:rPr>
        <w:t>ی</w:t>
      </w:r>
      <w:r w:rsidRPr="00FD2A24">
        <w:rPr>
          <w:rFonts w:hint="cs"/>
          <w:rtl/>
        </w:rPr>
        <w:t>د به تمام كارها</w:t>
      </w:r>
      <w:r w:rsidR="004E0049">
        <w:rPr>
          <w:rFonts w:hint="cs"/>
          <w:rtl/>
        </w:rPr>
        <w:t>ی</w:t>
      </w:r>
      <w:r w:rsidRPr="00FD2A24">
        <w:rPr>
          <w:rFonts w:hint="cs"/>
          <w:rtl/>
        </w:rPr>
        <w:t xml:space="preserve"> ب</w:t>
      </w:r>
      <w:r w:rsidR="004E0049">
        <w:rPr>
          <w:rFonts w:hint="cs"/>
          <w:rtl/>
        </w:rPr>
        <w:t>ی</w:t>
      </w:r>
      <w:r w:rsidRPr="00FD2A24">
        <w:rPr>
          <w:rFonts w:hint="cs"/>
          <w:rtl/>
        </w:rPr>
        <w:t xml:space="preserve">مار شامل </w:t>
      </w:r>
      <w:r w:rsidR="00BB3DF5">
        <w:rPr>
          <w:rtl/>
        </w:rPr>
        <w:t>کوچک‌تر</w:t>
      </w:r>
      <w:r w:rsidR="00BB3DF5">
        <w:rPr>
          <w:rFonts w:hint="cs"/>
          <w:rtl/>
        </w:rPr>
        <w:t>ی</w:t>
      </w:r>
      <w:r w:rsidR="00BB3DF5">
        <w:rPr>
          <w:rFonts w:hint="eastAsia"/>
          <w:rtl/>
        </w:rPr>
        <w:t>ن</w:t>
      </w:r>
      <w:r w:rsidRPr="00FD2A24">
        <w:rPr>
          <w:rFonts w:hint="cs"/>
          <w:rtl/>
        </w:rPr>
        <w:t xml:space="preserve"> و جزئ</w:t>
      </w:r>
      <w:r w:rsidR="004E0049">
        <w:rPr>
          <w:rFonts w:hint="cs"/>
          <w:rtl/>
        </w:rPr>
        <w:t>ی</w:t>
      </w:r>
      <w:r w:rsidRPr="00FD2A24">
        <w:rPr>
          <w:rFonts w:hint="cs"/>
          <w:rtl/>
          <w:lang w:bidi="ar-SA"/>
        </w:rPr>
        <w:t>‌</w:t>
      </w:r>
      <w:r w:rsidRPr="00FD2A24">
        <w:rPr>
          <w:rFonts w:hint="cs"/>
          <w:rtl/>
        </w:rPr>
        <w:t>تر</w:t>
      </w:r>
      <w:r w:rsidR="004E0049">
        <w:rPr>
          <w:rFonts w:hint="cs"/>
          <w:rtl/>
        </w:rPr>
        <w:t>ی</w:t>
      </w:r>
      <w:r w:rsidRPr="00FD2A24">
        <w:rPr>
          <w:rFonts w:hint="cs"/>
          <w:rtl/>
        </w:rPr>
        <w:t>ن امور ب</w:t>
      </w:r>
      <w:r w:rsidR="004E0049">
        <w:rPr>
          <w:rFonts w:hint="cs"/>
          <w:rtl/>
        </w:rPr>
        <w:t>ی</w:t>
      </w:r>
      <w:r w:rsidRPr="00FD2A24">
        <w:rPr>
          <w:rFonts w:hint="cs"/>
          <w:rtl/>
        </w:rPr>
        <w:t>مار نظارت، سركش</w:t>
      </w:r>
      <w:r w:rsidR="004E0049">
        <w:rPr>
          <w:rFonts w:hint="cs"/>
          <w:rtl/>
        </w:rPr>
        <w:t>ی</w:t>
      </w:r>
      <w:r w:rsidRPr="00FD2A24">
        <w:rPr>
          <w:rFonts w:hint="cs"/>
          <w:rtl/>
        </w:rPr>
        <w:t xml:space="preserve"> </w:t>
      </w:r>
      <w:r w:rsidR="004E0049">
        <w:rPr>
          <w:rFonts w:hint="cs"/>
          <w:rtl/>
        </w:rPr>
        <w:t>ی</w:t>
      </w:r>
      <w:r w:rsidRPr="00FD2A24">
        <w:rPr>
          <w:rFonts w:hint="cs"/>
          <w:rtl/>
        </w:rPr>
        <w:t>ا دخالت كنند و سع</w:t>
      </w:r>
      <w:r w:rsidR="004E0049">
        <w:rPr>
          <w:rFonts w:hint="cs"/>
          <w:rtl/>
        </w:rPr>
        <w:t>ی</w:t>
      </w:r>
      <w:r w:rsidRPr="00FD2A24">
        <w:rPr>
          <w:rFonts w:hint="cs"/>
          <w:rtl/>
        </w:rPr>
        <w:t xml:space="preserve"> در كنترل و سركش</w:t>
      </w:r>
      <w:r w:rsidR="004E0049">
        <w:rPr>
          <w:rFonts w:hint="cs"/>
          <w:rtl/>
        </w:rPr>
        <w:t>ی</w:t>
      </w:r>
      <w:r w:rsidRPr="00FD2A24">
        <w:rPr>
          <w:rFonts w:hint="cs"/>
          <w:rtl/>
        </w:rPr>
        <w:t xml:space="preserve"> به كل</w:t>
      </w:r>
      <w:r w:rsidR="004E0049">
        <w:rPr>
          <w:rFonts w:hint="cs"/>
          <w:rtl/>
        </w:rPr>
        <w:t>ی</w:t>
      </w:r>
      <w:r w:rsidRPr="00FD2A24">
        <w:rPr>
          <w:rFonts w:hint="cs"/>
          <w:rtl/>
        </w:rPr>
        <w:t>ه رفتار و حركات ب</w:t>
      </w:r>
      <w:r w:rsidR="004E0049">
        <w:rPr>
          <w:rFonts w:hint="cs"/>
          <w:rtl/>
        </w:rPr>
        <w:t>ی</w:t>
      </w:r>
      <w:r w:rsidRPr="00FD2A24">
        <w:rPr>
          <w:rFonts w:hint="cs"/>
          <w:rtl/>
        </w:rPr>
        <w:t>مار داشته باشند. ا</w:t>
      </w:r>
      <w:r w:rsidR="004E0049">
        <w:rPr>
          <w:rFonts w:hint="cs"/>
          <w:rtl/>
        </w:rPr>
        <w:t>ی</w:t>
      </w:r>
      <w:r w:rsidRPr="00FD2A24">
        <w:rPr>
          <w:rFonts w:hint="cs"/>
          <w:rtl/>
        </w:rPr>
        <w:t>ن رفتارها هم استرس</w:t>
      </w:r>
      <w:r w:rsidRPr="00FD2A24">
        <w:rPr>
          <w:rFonts w:hint="cs"/>
          <w:rtl/>
          <w:lang w:bidi="ar-SA"/>
        </w:rPr>
        <w:t>‌</w:t>
      </w:r>
      <w:r w:rsidRPr="00FD2A24">
        <w:rPr>
          <w:rFonts w:hint="cs"/>
          <w:rtl/>
        </w:rPr>
        <w:t>زا هستند. بد</w:t>
      </w:r>
      <w:r w:rsidR="004E0049">
        <w:rPr>
          <w:rFonts w:hint="cs"/>
          <w:rtl/>
        </w:rPr>
        <w:t>ی</w:t>
      </w:r>
      <w:r w:rsidRPr="00FD2A24">
        <w:rPr>
          <w:rFonts w:hint="cs"/>
          <w:rtl/>
        </w:rPr>
        <w:t>ه</w:t>
      </w:r>
      <w:r w:rsidR="004E0049">
        <w:rPr>
          <w:rFonts w:hint="cs"/>
          <w:rtl/>
        </w:rPr>
        <w:t>ی</w:t>
      </w:r>
      <w:r w:rsidRPr="00FD2A24">
        <w:rPr>
          <w:rFonts w:hint="cs"/>
          <w:rtl/>
        </w:rPr>
        <w:t xml:space="preserve"> است كه مشاجره</w:t>
      </w:r>
      <w:r w:rsidRPr="00FD2A24">
        <w:rPr>
          <w:rFonts w:hint="cs"/>
          <w:rtl/>
          <w:lang w:bidi="ar-SA"/>
        </w:rPr>
        <w:t>،</w:t>
      </w:r>
      <w:r w:rsidRPr="00FD2A24">
        <w:rPr>
          <w:rFonts w:hint="cs"/>
          <w:rtl/>
        </w:rPr>
        <w:t xml:space="preserve"> دعوا و درگ</w:t>
      </w:r>
      <w:r w:rsidR="004E0049">
        <w:rPr>
          <w:rFonts w:hint="cs"/>
          <w:rtl/>
        </w:rPr>
        <w:t>ی</w:t>
      </w:r>
      <w:r w:rsidRPr="00FD2A24">
        <w:rPr>
          <w:rFonts w:hint="cs"/>
          <w:rtl/>
        </w:rPr>
        <w:t>ر</w:t>
      </w:r>
      <w:r w:rsidR="004E0049">
        <w:rPr>
          <w:rFonts w:hint="cs"/>
          <w:rtl/>
        </w:rPr>
        <w:t>ی</w:t>
      </w:r>
      <w:r w:rsidRPr="00FD2A24">
        <w:rPr>
          <w:rFonts w:hint="cs"/>
          <w:rtl/>
        </w:rPr>
        <w:t xml:space="preserve"> ن</w:t>
      </w:r>
      <w:r w:rsidR="004E0049">
        <w:rPr>
          <w:rFonts w:hint="cs"/>
          <w:rtl/>
        </w:rPr>
        <w:t>ی</w:t>
      </w:r>
      <w:r w:rsidRPr="00FD2A24">
        <w:rPr>
          <w:rFonts w:hint="cs"/>
          <w:rtl/>
        </w:rPr>
        <w:t>ز م</w:t>
      </w:r>
      <w:r w:rsidR="004E0049">
        <w:rPr>
          <w:rFonts w:hint="cs"/>
          <w:rtl/>
        </w:rPr>
        <w:t>ی</w:t>
      </w:r>
      <w:r w:rsidRPr="00FD2A24">
        <w:rPr>
          <w:rFonts w:hint="cs"/>
          <w:rtl/>
        </w:rPr>
        <w:t>‌</w:t>
      </w:r>
      <w:r w:rsidRPr="00FD2A24">
        <w:rPr>
          <w:rFonts w:hint="cs"/>
          <w:rtl/>
          <w:lang w:bidi="ar-SA"/>
        </w:rPr>
        <w:t>‌</w:t>
      </w:r>
      <w:r w:rsidRPr="00FD2A24">
        <w:rPr>
          <w:rFonts w:hint="cs"/>
          <w:rtl/>
        </w:rPr>
        <w:t>تواند در تشد</w:t>
      </w:r>
      <w:r w:rsidR="004E0049">
        <w:rPr>
          <w:rFonts w:hint="cs"/>
          <w:rtl/>
        </w:rPr>
        <w:t>ی</w:t>
      </w:r>
      <w:r w:rsidRPr="00FD2A24">
        <w:rPr>
          <w:rFonts w:hint="cs"/>
          <w:rtl/>
        </w:rPr>
        <w:t>د ب</w:t>
      </w:r>
      <w:r w:rsidR="004E0049">
        <w:rPr>
          <w:rFonts w:hint="cs"/>
          <w:rtl/>
        </w:rPr>
        <w:t>ی</w:t>
      </w:r>
      <w:r w:rsidRPr="00FD2A24">
        <w:rPr>
          <w:rFonts w:hint="cs"/>
          <w:rtl/>
        </w:rPr>
        <w:t>مار</w:t>
      </w:r>
      <w:r w:rsidR="004E0049">
        <w:rPr>
          <w:rFonts w:hint="cs"/>
          <w:rtl/>
        </w:rPr>
        <w:t>ی</w:t>
      </w:r>
      <w:r w:rsidRPr="00FD2A24">
        <w:rPr>
          <w:rFonts w:hint="cs"/>
          <w:rtl/>
        </w:rPr>
        <w:t xml:space="preserve"> مؤثر باشد.</w:t>
      </w:r>
    </w:p>
    <w:p w:rsidR="00B572A2" w:rsidRDefault="00B572A2" w:rsidP="00215B1B">
      <w:pPr>
        <w:pStyle w:val="a3"/>
        <w:numPr>
          <w:ilvl w:val="0"/>
          <w:numId w:val="30"/>
        </w:numPr>
        <w:spacing w:line="580" w:lineRule="exact"/>
        <w:ind w:left="427" w:hanging="425"/>
      </w:pPr>
      <w:r w:rsidRPr="00365BE1">
        <w:rPr>
          <w:rFonts w:hint="cs"/>
          <w:rtl/>
        </w:rPr>
        <w:t>بیمار ممکن است</w:t>
      </w:r>
      <w:r>
        <w:rPr>
          <w:rFonts w:hint="cs"/>
          <w:rtl/>
        </w:rPr>
        <w:t xml:space="preserve"> صداهایی بشنود یا اعتقادهای نادرستی را به شکل راسخی باور داشته باشد </w:t>
      </w:r>
    </w:p>
    <w:p w:rsidR="00B572A2" w:rsidRDefault="00B572A2" w:rsidP="00215B1B">
      <w:pPr>
        <w:pStyle w:val="a3"/>
        <w:numPr>
          <w:ilvl w:val="0"/>
          <w:numId w:val="30"/>
        </w:numPr>
        <w:spacing w:line="580" w:lineRule="exact"/>
        <w:ind w:left="427" w:hanging="425"/>
      </w:pPr>
      <w:r>
        <w:rPr>
          <w:rFonts w:hint="cs"/>
          <w:rtl/>
        </w:rPr>
        <w:t xml:space="preserve">بیمار </w:t>
      </w:r>
      <w:r w:rsidR="00BB3DF5">
        <w:rPr>
          <w:rtl/>
        </w:rPr>
        <w:t>به‌طورمعمول</w:t>
      </w:r>
      <w:r>
        <w:rPr>
          <w:rFonts w:hint="cs"/>
          <w:rtl/>
        </w:rPr>
        <w:t xml:space="preserve"> قبول ندارد که بیمار است و گاه ممکن است خصمانه رفتار کند</w:t>
      </w:r>
    </w:p>
    <w:p w:rsidR="00B572A2" w:rsidRDefault="00B572A2" w:rsidP="00215B1B">
      <w:pPr>
        <w:pStyle w:val="a3"/>
        <w:numPr>
          <w:ilvl w:val="0"/>
          <w:numId w:val="30"/>
        </w:numPr>
        <w:spacing w:line="580" w:lineRule="exact"/>
        <w:ind w:left="427" w:hanging="425"/>
      </w:pPr>
      <w:r>
        <w:rPr>
          <w:rFonts w:hint="cs"/>
          <w:rtl/>
        </w:rPr>
        <w:t xml:space="preserve">شناسایی </w:t>
      </w:r>
      <w:r w:rsidR="00407E07">
        <w:rPr>
          <w:rFonts w:hint="cs"/>
          <w:rtl/>
        </w:rPr>
        <w:t>علائم</w:t>
      </w:r>
      <w:r>
        <w:rPr>
          <w:rFonts w:hint="cs"/>
          <w:rtl/>
        </w:rPr>
        <w:t xml:space="preserve"> برگشت یا تشدید بیماری و مراجعه فوری اهمیت زیادی دارد</w:t>
      </w:r>
    </w:p>
    <w:p w:rsidR="00B572A2" w:rsidRDefault="00B572A2" w:rsidP="00215B1B">
      <w:pPr>
        <w:pStyle w:val="a3"/>
        <w:numPr>
          <w:ilvl w:val="0"/>
          <w:numId w:val="30"/>
        </w:numPr>
        <w:spacing w:line="580" w:lineRule="exact"/>
        <w:ind w:left="427" w:hanging="425"/>
      </w:pPr>
      <w:r>
        <w:rPr>
          <w:rFonts w:hint="cs"/>
          <w:rtl/>
        </w:rPr>
        <w:t>اهمیت شرکت دادن بیمار در خانواده و سایر فعالیت</w:t>
      </w:r>
      <w:r>
        <w:rPr>
          <w:rFonts w:hint="cs"/>
          <w:rtl/>
        </w:rPr>
        <w:softHyphen/>
        <w:t xml:space="preserve">های اجتماعی باید مورد </w:t>
      </w:r>
      <w:r w:rsidR="00BB3DF5">
        <w:rPr>
          <w:rtl/>
        </w:rPr>
        <w:t>تأک</w:t>
      </w:r>
      <w:r w:rsidR="00BB3DF5">
        <w:rPr>
          <w:rFonts w:hint="cs"/>
          <w:rtl/>
        </w:rPr>
        <w:t>ی</w:t>
      </w:r>
      <w:r w:rsidR="00BB3DF5">
        <w:rPr>
          <w:rFonts w:hint="eastAsia"/>
          <w:rtl/>
        </w:rPr>
        <w:t>د</w:t>
      </w:r>
      <w:r>
        <w:rPr>
          <w:rFonts w:hint="cs"/>
          <w:rtl/>
        </w:rPr>
        <w:t xml:space="preserve"> قرار گیرد</w:t>
      </w:r>
    </w:p>
    <w:p w:rsidR="00B572A2" w:rsidRDefault="00B572A2" w:rsidP="00215B1B">
      <w:pPr>
        <w:pStyle w:val="a3"/>
        <w:numPr>
          <w:ilvl w:val="0"/>
          <w:numId w:val="30"/>
        </w:numPr>
        <w:spacing w:line="580" w:lineRule="exact"/>
        <w:ind w:left="427" w:hanging="425"/>
      </w:pPr>
      <w:r>
        <w:rPr>
          <w:rFonts w:hint="cs"/>
          <w:rtl/>
        </w:rPr>
        <w:t>خیلی اوقات بیماران سایکوتیک مورد تبعیض قرار می</w:t>
      </w:r>
      <w:r>
        <w:rPr>
          <w:rFonts w:hint="cs"/>
          <w:rtl/>
        </w:rPr>
        <w:softHyphen/>
        <w:t>گیرند اما باید از حقوقی همانند سایر افراد برخوردار باشند</w:t>
      </w:r>
    </w:p>
    <w:p w:rsidR="00B572A2" w:rsidRDefault="00B572A2" w:rsidP="00215B1B">
      <w:pPr>
        <w:pStyle w:val="a3"/>
        <w:numPr>
          <w:ilvl w:val="0"/>
          <w:numId w:val="30"/>
        </w:numPr>
        <w:spacing w:line="580" w:lineRule="exact"/>
        <w:ind w:left="427" w:hanging="425"/>
      </w:pPr>
      <w:r>
        <w:rPr>
          <w:rFonts w:hint="cs"/>
          <w:rtl/>
        </w:rPr>
        <w:t>بیمار سایکوتیک ممکن است در شرایط کاری یا محیطی پراسترس دچار مشکل در بهبودی شود</w:t>
      </w:r>
    </w:p>
    <w:p w:rsidR="00B572A2" w:rsidRPr="00C57993" w:rsidRDefault="00B572A2" w:rsidP="00215B1B">
      <w:pPr>
        <w:pStyle w:val="a3"/>
        <w:numPr>
          <w:ilvl w:val="0"/>
          <w:numId w:val="30"/>
        </w:numPr>
        <w:spacing w:line="580" w:lineRule="exact"/>
        <w:ind w:left="427" w:hanging="425"/>
        <w:rPr>
          <w:rtl/>
        </w:rPr>
      </w:pPr>
      <w:r>
        <w:rPr>
          <w:rFonts w:hint="cs"/>
          <w:rtl/>
        </w:rPr>
        <w:t>مهم است که فرد شغلی داشته باشد یا به</w:t>
      </w:r>
      <w:r>
        <w:rPr>
          <w:rtl/>
        </w:rPr>
        <w:softHyphen/>
      </w:r>
      <w:r>
        <w:rPr>
          <w:rFonts w:hint="cs"/>
          <w:rtl/>
        </w:rPr>
        <w:t xml:space="preserve">نوعی مشغول باشد </w:t>
      </w:r>
    </w:p>
    <w:p w:rsidR="00893C4F" w:rsidRDefault="00893C4F" w:rsidP="00893C4F">
      <w:pPr>
        <w:pStyle w:val="a0"/>
        <w:spacing w:line="580" w:lineRule="exact"/>
        <w:rPr>
          <w:rFonts w:cs="B Lotus"/>
          <w:rtl/>
        </w:rPr>
      </w:pPr>
    </w:p>
    <w:p w:rsidR="009970C1" w:rsidRDefault="009970C1" w:rsidP="008576D8">
      <w:pPr>
        <w:pStyle w:val="a0"/>
        <w:spacing w:line="580" w:lineRule="exact"/>
        <w:rPr>
          <w:rtl/>
        </w:rPr>
      </w:pPr>
    </w:p>
    <w:p w:rsidR="009970C1" w:rsidRDefault="009970C1" w:rsidP="008576D8">
      <w:pPr>
        <w:pStyle w:val="a0"/>
        <w:spacing w:line="580" w:lineRule="exact"/>
        <w:rPr>
          <w:rtl/>
        </w:rPr>
      </w:pPr>
    </w:p>
    <w:p w:rsidR="009970C1" w:rsidRDefault="009970C1" w:rsidP="008576D8">
      <w:pPr>
        <w:pStyle w:val="a0"/>
        <w:spacing w:line="580" w:lineRule="exact"/>
        <w:rPr>
          <w:rtl/>
        </w:rPr>
      </w:pPr>
    </w:p>
    <w:p w:rsidR="00B572A2" w:rsidRDefault="008576D8" w:rsidP="008576D8">
      <w:pPr>
        <w:pStyle w:val="a0"/>
        <w:spacing w:line="580" w:lineRule="exact"/>
        <w:rPr>
          <w:rtl/>
        </w:rPr>
      </w:pPr>
      <w:bookmarkStart w:id="140" w:name="_Toc443378064"/>
      <w:r>
        <w:rPr>
          <w:rFonts w:hint="cs"/>
          <w:rtl/>
        </w:rPr>
        <w:lastRenderedPageBreak/>
        <w:t xml:space="preserve">اختلال </w:t>
      </w:r>
      <w:r w:rsidR="00D35D51">
        <w:rPr>
          <w:rFonts w:hint="cs"/>
          <w:rtl/>
        </w:rPr>
        <w:t>علامت</w:t>
      </w:r>
      <w:r>
        <w:rPr>
          <w:rFonts w:hint="cs"/>
          <w:rtl/>
        </w:rPr>
        <w:t xml:space="preserve"> جسمانی و اختلالات مرتبط</w:t>
      </w:r>
      <w:r>
        <w:rPr>
          <w:rStyle w:val="FootnoteReference"/>
          <w:rtl/>
        </w:rPr>
        <w:footnoteReference w:id="21"/>
      </w:r>
      <w:bookmarkEnd w:id="140"/>
      <w:r w:rsidR="00B572A2" w:rsidRPr="008576D8">
        <w:rPr>
          <w:rFonts w:hint="cs"/>
          <w:rtl/>
        </w:rPr>
        <w:t xml:space="preserve"> </w:t>
      </w:r>
    </w:p>
    <w:p w:rsidR="00B572A2" w:rsidRPr="00F5015C" w:rsidRDefault="00B572A2" w:rsidP="00637522">
      <w:pPr>
        <w:pStyle w:val="a2"/>
        <w:rPr>
          <w:rtl/>
        </w:rPr>
      </w:pPr>
      <w:bookmarkStart w:id="141" w:name="_Toc443378065"/>
      <w:r>
        <w:rPr>
          <w:rFonts w:hint="cs"/>
          <w:rtl/>
        </w:rPr>
        <w:t>مقدمه</w:t>
      </w:r>
      <w:bookmarkEnd w:id="141"/>
    </w:p>
    <w:p w:rsidR="00B572A2" w:rsidRDefault="00D35D51" w:rsidP="008A0838">
      <w:pPr>
        <w:pStyle w:val="a3"/>
        <w:spacing w:line="580" w:lineRule="exact"/>
        <w:rPr>
          <w:rtl/>
        </w:rPr>
      </w:pPr>
      <w:r>
        <w:rPr>
          <w:rFonts w:hint="cs"/>
          <w:rtl/>
        </w:rPr>
        <w:t xml:space="preserve">این دسته جدیدی از اختلالات است که در </w:t>
      </w:r>
      <w:r>
        <w:t>DSM 5</w:t>
      </w:r>
      <w:r>
        <w:rPr>
          <w:rFonts w:hint="cs"/>
          <w:rtl/>
        </w:rPr>
        <w:t xml:space="preserve"> با ترکیب دو دسته از اختلالات موجود در </w:t>
      </w:r>
      <w:r w:rsidR="008576D8">
        <w:rPr>
          <w:rFonts w:hint="cs"/>
          <w:rtl/>
        </w:rPr>
        <w:t>نسخه</w:t>
      </w:r>
      <w:r>
        <w:rPr>
          <w:rtl/>
        </w:rPr>
        <w:softHyphen/>
      </w:r>
      <w:r>
        <w:rPr>
          <w:rFonts w:hint="cs"/>
          <w:rtl/>
        </w:rPr>
        <w:t>ی</w:t>
      </w:r>
      <w:r w:rsidR="008576D8">
        <w:rPr>
          <w:rFonts w:hint="cs"/>
          <w:rtl/>
        </w:rPr>
        <w:t xml:space="preserve"> قبلی کتاب </w:t>
      </w:r>
      <w:r>
        <w:rPr>
          <w:rFonts w:hint="cs"/>
          <w:rtl/>
        </w:rPr>
        <w:t xml:space="preserve">ایجاد شده است: یکی </w:t>
      </w:r>
      <w:r w:rsidR="008576D8">
        <w:rPr>
          <w:rFonts w:hint="cs"/>
          <w:rtl/>
        </w:rPr>
        <w:t xml:space="preserve">دسته اختلالات </w:t>
      </w:r>
      <w:r w:rsidR="008576D8" w:rsidRPr="008576D8">
        <w:rPr>
          <w:rFonts w:hint="cs"/>
          <w:rtl/>
        </w:rPr>
        <w:t>شبه‌جسمی</w:t>
      </w:r>
      <w:r w:rsidR="008576D8" w:rsidRPr="00D35D51">
        <w:rPr>
          <w:rtl/>
        </w:rPr>
        <w:footnoteReference w:id="22"/>
      </w:r>
      <w:r w:rsidR="008576D8">
        <w:rPr>
          <w:rFonts w:hint="cs"/>
          <w:rtl/>
        </w:rPr>
        <w:t xml:space="preserve"> </w:t>
      </w:r>
      <w:r>
        <w:rPr>
          <w:rFonts w:hint="cs"/>
          <w:rtl/>
        </w:rPr>
        <w:t xml:space="preserve">و دیگری دسته </w:t>
      </w:r>
      <w:r w:rsidRPr="00D35D51">
        <w:rPr>
          <w:rFonts w:hint="cs"/>
          <w:rtl/>
        </w:rPr>
        <w:t xml:space="preserve">"عوامل روانشناختی </w:t>
      </w:r>
      <w:r>
        <w:rPr>
          <w:rFonts w:hint="cs"/>
          <w:rtl/>
        </w:rPr>
        <w:t>تاثیرگذار</w:t>
      </w:r>
      <w:r w:rsidRPr="00D35D51">
        <w:rPr>
          <w:rFonts w:hint="cs"/>
          <w:rtl/>
        </w:rPr>
        <w:t xml:space="preserve"> بر بیماری</w:t>
      </w:r>
      <w:r w:rsidR="006E15BF">
        <w:softHyphen/>
      </w:r>
      <w:r w:rsidRPr="00D35D51">
        <w:rPr>
          <w:rFonts w:hint="cs"/>
          <w:rtl/>
        </w:rPr>
        <w:t>های طبی</w:t>
      </w:r>
      <w:r>
        <w:rPr>
          <w:rStyle w:val="FootnoteReference"/>
          <w:rtl/>
        </w:rPr>
        <w:footnoteReference w:id="23"/>
      </w:r>
      <w:r w:rsidRPr="00D35D51">
        <w:rPr>
          <w:rFonts w:hint="cs"/>
          <w:rtl/>
        </w:rPr>
        <w:t>" یا همان اختلالات سایکوسوماتیک</w:t>
      </w:r>
      <w:r w:rsidR="008576D8">
        <w:rPr>
          <w:rFonts w:hint="cs"/>
          <w:rtl/>
        </w:rPr>
        <w:t xml:space="preserve">. </w:t>
      </w:r>
      <w:r w:rsidR="006E15BF">
        <w:rPr>
          <w:rFonts w:hint="cs"/>
          <w:rtl/>
        </w:rPr>
        <w:t>در اولی بیماری روانی خود را شکل علائمی جسمانی نشان می</w:t>
      </w:r>
      <w:r w:rsidR="006E15BF">
        <w:rPr>
          <w:rtl/>
        </w:rPr>
        <w:softHyphen/>
      </w:r>
      <w:r w:rsidR="006E15BF">
        <w:rPr>
          <w:rFonts w:hint="cs"/>
          <w:rtl/>
        </w:rPr>
        <w:t>دهد. بنابراین در این موارد با علائمی جسمانی روبرو هستیم که در واقع منشا روانزاد دارند، مانند دردی که هیچ منشا جسمانی ندارد. دسته دوم که به اختلال سایکوسوماتیک هم معروف هستند، عوامل روانشناختی باعث تشدید یا تغییر در سیر بیماری جسمی موجود می</w:t>
      </w:r>
      <w:r w:rsidR="006E15BF">
        <w:rPr>
          <w:rFonts w:hint="cs"/>
          <w:rtl/>
        </w:rPr>
        <w:softHyphen/>
        <w:t xml:space="preserve">شوند. </w:t>
      </w:r>
      <w:r w:rsidR="008A0838">
        <w:rPr>
          <w:rFonts w:hint="cs"/>
          <w:rtl/>
        </w:rPr>
        <w:t>مانند بیماری فشارخون که در اثر عوامل روانشناختی سیر و شدتش تغییر می</w:t>
      </w:r>
      <w:r w:rsidR="008A0838">
        <w:rPr>
          <w:rtl/>
        </w:rPr>
        <w:softHyphen/>
      </w:r>
      <w:r w:rsidR="008A0838">
        <w:rPr>
          <w:rFonts w:hint="cs"/>
          <w:rtl/>
        </w:rPr>
        <w:t xml:space="preserve">کند. </w:t>
      </w:r>
    </w:p>
    <w:p w:rsidR="00B572A2" w:rsidRPr="007A1765" w:rsidRDefault="00B572A2" w:rsidP="00637522">
      <w:pPr>
        <w:pStyle w:val="a2"/>
      </w:pPr>
      <w:bookmarkStart w:id="142" w:name="_Toc443378066"/>
      <w:r w:rsidRPr="007A1765">
        <w:rPr>
          <w:rFonts w:hint="cs"/>
          <w:rtl/>
        </w:rPr>
        <w:t xml:space="preserve">علل و </w:t>
      </w:r>
      <w:r w:rsidR="00407E07">
        <w:rPr>
          <w:rFonts w:hint="cs"/>
          <w:rtl/>
        </w:rPr>
        <w:t>علائم</w:t>
      </w:r>
      <w:bookmarkEnd w:id="142"/>
    </w:p>
    <w:p w:rsidR="00B572A2" w:rsidRPr="00FD2A24" w:rsidRDefault="00B572A2" w:rsidP="009970C1">
      <w:pPr>
        <w:pStyle w:val="a3"/>
        <w:spacing w:line="240" w:lineRule="auto"/>
        <w:rPr>
          <w:rtl/>
        </w:rPr>
      </w:pPr>
      <w:r w:rsidRPr="00FD2A24">
        <w:rPr>
          <w:rFonts w:hint="cs"/>
          <w:rtl/>
        </w:rPr>
        <w:t>عوامل روانی</w:t>
      </w:r>
      <w:r w:rsidR="009970C1">
        <w:rPr>
          <w:rFonts w:hint="cs"/>
          <w:rtl/>
        </w:rPr>
        <w:t xml:space="preserve"> ـ</w:t>
      </w:r>
      <w:r w:rsidRPr="00FD2A24">
        <w:rPr>
          <w:rFonts w:hint="cs"/>
          <w:rtl/>
        </w:rPr>
        <w:t xml:space="preserve"> اجتماعی چون سرکوب و واپس زدن خشم نسبت به دیگران به همراه متوجه ساختن آن خشم </w:t>
      </w:r>
      <w:r w:rsidR="00BB3DF5">
        <w:rPr>
          <w:rtl/>
        </w:rPr>
        <w:t>به‌سو</w:t>
      </w:r>
      <w:r w:rsidR="00BB3DF5">
        <w:rPr>
          <w:rFonts w:hint="cs"/>
          <w:rtl/>
        </w:rPr>
        <w:t>ی</w:t>
      </w:r>
      <w:r w:rsidRPr="00FD2A24">
        <w:rPr>
          <w:rFonts w:hint="cs"/>
          <w:rtl/>
        </w:rPr>
        <w:t xml:space="preserve"> خود فرد</w:t>
      </w:r>
      <w:r>
        <w:rPr>
          <w:rFonts w:hint="cs"/>
          <w:rtl/>
        </w:rPr>
        <w:t>،</w:t>
      </w:r>
      <w:r w:rsidRPr="00FD2A24">
        <w:rPr>
          <w:rFonts w:hint="cs"/>
          <w:rtl/>
        </w:rPr>
        <w:t xml:space="preserve"> همانندسازی با والدینی که الگوی نقش بیمار هستند، در کنار ژنتیک و عوامل زیستی در ایجاد این اختلالات سهیم دانسته شده‌اند. </w:t>
      </w:r>
    </w:p>
    <w:p w:rsidR="00EA77B1" w:rsidRPr="00EA77B1" w:rsidRDefault="008A0838" w:rsidP="009970C1">
      <w:pPr>
        <w:pStyle w:val="a3"/>
        <w:spacing w:line="240" w:lineRule="auto"/>
        <w:rPr>
          <w:spacing w:val="-6"/>
          <w:rtl/>
        </w:rPr>
      </w:pPr>
      <w:r>
        <w:rPr>
          <w:rFonts w:hint="cs"/>
          <w:spacing w:val="-6"/>
          <w:rtl/>
        </w:rPr>
        <w:t xml:space="preserve">این </w:t>
      </w:r>
      <w:r w:rsidR="00B572A2" w:rsidRPr="008464BB">
        <w:rPr>
          <w:rFonts w:hint="cs"/>
          <w:spacing w:val="-6"/>
          <w:rtl/>
        </w:rPr>
        <w:t xml:space="preserve">اختلالات با نشانه‌های متفاوتی بروز می‌کند. مبنای دسته‌بندی این اختلالات همین نشانه‌های متفاوت است. </w:t>
      </w:r>
      <w:r>
        <w:rPr>
          <w:rFonts w:hint="cs"/>
          <w:spacing w:val="-6"/>
          <w:rtl/>
        </w:rPr>
        <w:t>برای آموزش این دسته بهتر است که دو دسته اختلالات ذکر شده در بالا را به</w:t>
      </w:r>
      <w:r>
        <w:rPr>
          <w:spacing w:val="-6"/>
          <w:rtl/>
        </w:rPr>
        <w:softHyphen/>
      </w:r>
      <w:r>
        <w:rPr>
          <w:rFonts w:hint="cs"/>
          <w:spacing w:val="-6"/>
          <w:rtl/>
        </w:rPr>
        <w:t xml:space="preserve">طور جداگانه ذکر کرد. دسته اول که با یک یا چند نشانه جسمانی بدون توجیه همراه هستند و دسته دوم که یک بیماری جسمانی دیگر </w:t>
      </w:r>
      <w:r w:rsidR="00EA77B1">
        <w:rPr>
          <w:rFonts w:hint="cs"/>
          <w:spacing w:val="-6"/>
          <w:rtl/>
        </w:rPr>
        <w:t>در آن وجود دارد و عوامل روانشناختی بر آن بیماری تاثیر می</w:t>
      </w:r>
      <w:r w:rsidR="00EA77B1">
        <w:rPr>
          <w:rFonts w:hint="cs"/>
          <w:spacing w:val="-6"/>
          <w:rtl/>
        </w:rPr>
        <w:softHyphen/>
        <w:t xml:space="preserve">گذارند؛ عواملی چون </w:t>
      </w:r>
      <w:r w:rsidR="00EA77B1" w:rsidRPr="00EA77B1">
        <w:rPr>
          <w:rFonts w:hint="cs"/>
          <w:spacing w:val="-6"/>
          <w:rtl/>
        </w:rPr>
        <w:t>"</w:t>
      </w:r>
      <w:r w:rsidR="00EA77B1">
        <w:rPr>
          <w:rFonts w:hint="cs"/>
          <w:spacing w:val="-6"/>
          <w:rtl/>
        </w:rPr>
        <w:t>استرس</w:t>
      </w:r>
      <w:r w:rsidR="00EA77B1" w:rsidRPr="00EA77B1">
        <w:rPr>
          <w:rFonts w:hint="cs"/>
          <w:spacing w:val="-6"/>
          <w:rtl/>
        </w:rPr>
        <w:t>"</w:t>
      </w:r>
      <w:r w:rsidR="00EA77B1">
        <w:rPr>
          <w:rFonts w:hint="cs"/>
          <w:spacing w:val="-6"/>
          <w:rtl/>
        </w:rPr>
        <w:t xml:space="preserve">، </w:t>
      </w:r>
      <w:r w:rsidR="00EA77B1" w:rsidRPr="00EA77B1">
        <w:rPr>
          <w:rFonts w:hint="cs"/>
          <w:spacing w:val="-6"/>
          <w:rtl/>
        </w:rPr>
        <w:t>"</w:t>
      </w:r>
      <w:r w:rsidR="00EA77B1">
        <w:rPr>
          <w:rFonts w:hint="cs"/>
          <w:spacing w:val="-6"/>
          <w:rtl/>
        </w:rPr>
        <w:t>تعامل</w:t>
      </w:r>
      <w:r w:rsidR="00EA77B1">
        <w:rPr>
          <w:rFonts w:hint="cs"/>
          <w:spacing w:val="-6"/>
          <w:rtl/>
        </w:rPr>
        <w:softHyphen/>
        <w:t>های بین</w:t>
      </w:r>
      <w:r w:rsidR="00EA77B1">
        <w:rPr>
          <w:rFonts w:hint="cs"/>
          <w:spacing w:val="-6"/>
          <w:rtl/>
        </w:rPr>
        <w:softHyphen/>
        <w:t>فردی</w:t>
      </w:r>
      <w:r w:rsidR="00EA77B1" w:rsidRPr="00EA77B1">
        <w:rPr>
          <w:rFonts w:hint="cs"/>
          <w:spacing w:val="-6"/>
          <w:rtl/>
        </w:rPr>
        <w:t>"</w:t>
      </w:r>
      <w:r w:rsidR="00EA77B1">
        <w:rPr>
          <w:rFonts w:hint="cs"/>
          <w:spacing w:val="-6"/>
          <w:rtl/>
        </w:rPr>
        <w:t xml:space="preserve">، </w:t>
      </w:r>
      <w:r w:rsidR="00EA77B1" w:rsidRPr="00EA77B1">
        <w:rPr>
          <w:rFonts w:hint="cs"/>
          <w:spacing w:val="-6"/>
          <w:rtl/>
        </w:rPr>
        <w:t>"</w:t>
      </w:r>
      <w:r w:rsidR="00EA77B1">
        <w:rPr>
          <w:rFonts w:hint="cs"/>
          <w:spacing w:val="-6"/>
          <w:rtl/>
        </w:rPr>
        <w:t>سازوکارهای کنارآیی</w:t>
      </w:r>
      <w:r w:rsidR="00EA77B1" w:rsidRPr="00EA77B1">
        <w:rPr>
          <w:rFonts w:hint="cs"/>
          <w:spacing w:val="-6"/>
          <w:rtl/>
        </w:rPr>
        <w:t xml:space="preserve">" و "رفتارهای سلامتی ناکارآمد" مثل عدم مصرف دارو و انکار بیماری و علایم آن. </w:t>
      </w:r>
      <w:r w:rsidR="00EA77B1">
        <w:rPr>
          <w:rFonts w:hint="cs"/>
          <w:spacing w:val="-6"/>
          <w:rtl/>
        </w:rPr>
        <w:t>شناسایی و توجه درمانی به این گونه عوامل می</w:t>
      </w:r>
      <w:r w:rsidR="00EA77B1">
        <w:rPr>
          <w:rFonts w:hint="cs"/>
          <w:spacing w:val="-6"/>
          <w:rtl/>
        </w:rPr>
        <w:softHyphen/>
        <w:t xml:space="preserve">تواند باعث بهبود سیر و شرایط بیماران مبتلا </w:t>
      </w:r>
      <w:r w:rsidR="002651E5">
        <w:rPr>
          <w:rFonts w:hint="cs"/>
          <w:spacing w:val="-6"/>
          <w:rtl/>
        </w:rPr>
        <w:t xml:space="preserve">شود. </w:t>
      </w:r>
    </w:p>
    <w:p w:rsidR="00B572A2" w:rsidRDefault="002651E5" w:rsidP="002651E5">
      <w:pPr>
        <w:pStyle w:val="a3"/>
        <w:spacing w:line="580" w:lineRule="exact"/>
        <w:rPr>
          <w:spacing w:val="-6"/>
          <w:rtl/>
        </w:rPr>
      </w:pPr>
      <w:r>
        <w:rPr>
          <w:rFonts w:hint="cs"/>
          <w:spacing w:val="-6"/>
          <w:rtl/>
        </w:rPr>
        <w:t xml:space="preserve">اما </w:t>
      </w:r>
      <w:r w:rsidR="00EA77B1">
        <w:rPr>
          <w:rFonts w:hint="cs"/>
          <w:spacing w:val="-6"/>
          <w:rtl/>
        </w:rPr>
        <w:t xml:space="preserve">با توجه به تنوع اختلالات در دسته اول نحوه تشخیص آنها در قالب یک </w:t>
      </w:r>
      <w:r w:rsidR="00B572A2" w:rsidRPr="008464BB">
        <w:rPr>
          <w:rFonts w:hint="cs"/>
          <w:spacing w:val="-6"/>
          <w:rtl/>
        </w:rPr>
        <w:t>نمودار</w:t>
      </w:r>
      <w:r>
        <w:rPr>
          <w:rFonts w:hint="cs"/>
          <w:spacing w:val="-6"/>
          <w:rtl/>
        </w:rPr>
        <w:t xml:space="preserve"> در ادامه</w:t>
      </w:r>
      <w:r w:rsidR="00EA77B1">
        <w:rPr>
          <w:rFonts w:hint="cs"/>
          <w:spacing w:val="-6"/>
          <w:rtl/>
        </w:rPr>
        <w:t xml:space="preserve"> آورده شده است</w:t>
      </w:r>
      <w:r w:rsidR="00B572A2" w:rsidRPr="008464BB">
        <w:rPr>
          <w:rFonts w:hint="cs"/>
          <w:spacing w:val="-6"/>
          <w:rtl/>
        </w:rPr>
        <w:t xml:space="preserve">. </w:t>
      </w:r>
    </w:p>
    <w:p w:rsidR="006E15BF" w:rsidRDefault="00D35D51" w:rsidP="002651E5">
      <w:pPr>
        <w:pStyle w:val="a3"/>
        <w:spacing w:line="580" w:lineRule="exact"/>
        <w:jc w:val="center"/>
        <w:rPr>
          <w:rtl/>
        </w:rPr>
      </w:pPr>
      <w:r>
        <w:rPr>
          <w:rtl/>
        </w:rPr>
        <w:br w:type="page"/>
      </w:r>
      <w:r w:rsidR="006E15BF" w:rsidRPr="00FD2A24">
        <w:rPr>
          <w:rFonts w:hint="cs"/>
          <w:rtl/>
        </w:rPr>
        <w:lastRenderedPageBreak/>
        <w:t>وجود یک شكا</w:t>
      </w:r>
      <w:r w:rsidR="006E15BF">
        <w:rPr>
          <w:rFonts w:hint="cs"/>
          <w:rtl/>
        </w:rPr>
        <w:t>ی</w:t>
      </w:r>
      <w:r w:rsidR="006E15BF" w:rsidRPr="00FD2A24">
        <w:rPr>
          <w:rFonts w:hint="cs"/>
          <w:rtl/>
        </w:rPr>
        <w:t xml:space="preserve">ت جسمی که پس از انجام </w:t>
      </w:r>
      <w:r w:rsidR="006E15BF">
        <w:rPr>
          <w:rFonts w:hint="cs"/>
          <w:rtl/>
        </w:rPr>
        <w:t>شرح‌حال</w:t>
      </w:r>
      <w:r w:rsidR="006E15BF" w:rsidRPr="00FD2A24">
        <w:rPr>
          <w:rFonts w:hint="cs"/>
          <w:rtl/>
        </w:rPr>
        <w:t xml:space="preserve"> و معاینه عمومی با اختلال جسمی خاصی قابل توجیه </w:t>
      </w:r>
      <w:r w:rsidR="006E15BF">
        <w:rPr>
          <w:rtl/>
        </w:rPr>
        <w:t>ن</w:t>
      </w:r>
      <w:r w:rsidR="006E15BF">
        <w:rPr>
          <w:rFonts w:hint="cs"/>
          <w:rtl/>
        </w:rPr>
        <w:t>ی</w:t>
      </w:r>
      <w:r w:rsidR="006E15BF">
        <w:rPr>
          <w:rFonts w:hint="eastAsia"/>
          <w:rtl/>
        </w:rPr>
        <w:t>ست</w:t>
      </w:r>
    </w:p>
    <w:p w:rsidR="00B572A2" w:rsidRPr="00077A37" w:rsidRDefault="002151C9" w:rsidP="00B572A2">
      <w:pPr>
        <w:bidi/>
        <w:jc w:val="lowKashida"/>
        <w:rPr>
          <w:rFonts w:cs="B Yagut"/>
          <w:rtl/>
        </w:rPr>
      </w:pPr>
      <w:r>
        <w:rPr>
          <w:rFonts w:cs="B Mitra"/>
          <w:rtl/>
        </w:rPr>
        <w:pict>
          <v:group id="_x0000_s1536" style="position:absolute;left:0;text-align:left;margin-left:4.2pt;margin-top:4.4pt;width:405.3pt;height:294.85pt;z-index:251731456" coordorigin="1785,2949" coordsize="8106,5897">
            <v:rect id="Rectangle 3" o:spid="_x0000_s1370" style="position:absolute;left:8175;top:4260;width:1716;height:17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CPGcEA&#10;AADaAAAADwAAAGRycy9kb3ducmV2LnhtbESPT4vCMBTE74LfITzBm6bKskg1yqpd9ODBf3t/JG/b&#10;ss1LaaJWP/1GEDwOM/MbZrZobSWu1PjSsYLRMAFBrJ0pOVdwPn0PJiB8QDZYOSYFd/KwmHc7M0yN&#10;u/GBrseQiwhhn6KCIoQ6ldLrgiz6oauJo/frGoshyiaXpsFbhNtKjpPkU1osOS4UWNOqIP13vFgF&#10;e8T1/rHRepnddx8ZrX4ycpVS/V77NQURqA3v8Ku9NQrG8LwSb4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wjxnBAAAA2gAAAA8AAAAAAAAAAAAAAAAAmAIAAGRycy9kb3du&#10;cmV2LnhtbFBLBQYAAAAABAAEAPUAAACGAwAAAAA=&#10;" strokecolor="white">
              <v:textbox style="mso-next-textbox:#Rectangle 3">
                <w:txbxContent>
                  <w:p w:rsidR="00F81703" w:rsidRPr="00837FD8" w:rsidRDefault="00F81703" w:rsidP="00B572A2">
                    <w:pPr>
                      <w:jc w:val="center"/>
                      <w:rPr>
                        <w:rFonts w:cs="B Mitra"/>
                        <w:rtl/>
                      </w:rPr>
                    </w:pPr>
                    <w:r w:rsidRPr="00837FD8">
                      <w:rPr>
                        <w:rFonts w:cs="B Mitra" w:hint="cs"/>
                        <w:rtl/>
                      </w:rPr>
                      <w:t>بروز یک علامت نورولوژیک کاذب مثل نابینایی، فلج یا تشنج</w:t>
                    </w:r>
                  </w:p>
                  <w:p w:rsidR="00F81703" w:rsidRDefault="00F81703" w:rsidP="00B572A2">
                    <w:pPr>
                      <w:jc w:val="center"/>
                    </w:pPr>
                  </w:p>
                </w:txbxContent>
              </v:textbox>
            </v:rect>
            <v:line id="Line 5" o:spid="_x0000_s1372" style="position:absolute;visibility:visible" from="5937,2958" to="9051,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rect id="Rectangle 6" o:spid="_x0000_s1373" style="position:absolute;left:8094;top:6428;width:1722;height: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Wt8IA&#10;AADaAAAADwAAAGRycy9kb3ducmV2LnhtbESPQYvCMBSE7wv+h/AEb2tawd1SjSKK4MGLrj/g2Tyb&#10;avNSm6jVX28WFvY4zMw3zHTe2VrcqfWVYwXpMAFBXDhdcang8LP+zED4gKyxdkwKnuRhPut9TDHX&#10;7sE7uu9DKSKEfY4KTAhNLqUvDFn0Q9cQR+/kWoshyraUusVHhNtajpLkS1qsOC4YbGhpqLjsbzZS&#10;Tmdz+6632XX32q7KyzLNsmOq1KDfLSYgAnXhP/zX3mgFY/i9Em+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axa3wgAAANoAAAAPAAAAAAAAAAAAAAAAAJgCAABkcnMvZG93&#10;bnJldi54bWxQSwUGAAAAAAQABAD1AAAAhwMAAAAA&#10;" strokecolor="white">
              <v:textbox style="mso-next-textbox:#Rectangle 6" inset=".5mm,,.5mm">
                <w:txbxContent>
                  <w:p w:rsidR="00F81703" w:rsidRPr="00837FD8" w:rsidRDefault="00F81703" w:rsidP="00B572A2">
                    <w:pPr>
                      <w:jc w:val="center"/>
                      <w:rPr>
                        <w:rFonts w:cs="B Mitra"/>
                      </w:rPr>
                    </w:pPr>
                    <w:r w:rsidRPr="00837FD8">
                      <w:rPr>
                        <w:rFonts w:cs="B Mitra" w:hint="cs"/>
                        <w:rtl/>
                      </w:rPr>
                      <w:t>اختلال تبد</w:t>
                    </w:r>
                    <w:r>
                      <w:rPr>
                        <w:rFonts w:cs="B Mitra" w:hint="cs"/>
                        <w:rtl/>
                      </w:rPr>
                      <w:t>ی</w:t>
                    </w:r>
                    <w:r w:rsidRPr="00837FD8">
                      <w:rPr>
                        <w:rFonts w:cs="B Mitra" w:hint="cs"/>
                        <w:rtl/>
                      </w:rPr>
                      <w:t>ل</w:t>
                    </w:r>
                    <w:r>
                      <w:rPr>
                        <w:rFonts w:cs="B Mitra" w:hint="cs"/>
                        <w:rtl/>
                      </w:rPr>
                      <w:t>ی</w:t>
                    </w:r>
                  </w:p>
                </w:txbxContent>
              </v:textbox>
            </v:rect>
            <v:line id="Line 7" o:spid="_x0000_s1374" style="position:absolute;visibility:visible" from="8976,5576" to="8976,6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9" o:spid="_x0000_s1376" style="position:absolute;left:1785;top:4279;width:1620;height:10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4874A&#10;AADaAAAADwAAAGRycy9kb3ducmV2LnhtbERPTYvCMBC9C/sfwgjeNFVElmoUdSt68KDueh+SsS02&#10;k9JErf56cxD2+Hjfs0VrK3GnxpeOFQwHCQhi7UzJuYK/303/G4QPyAYrx6TgSR4W86/ODFPjHnyk&#10;+ynkIoawT1FBEUKdSul1QRb9wNXEkbu4xmKIsMmlafARw20lR0kykRZLjg0F1rQuSF9PN6vggPhz&#10;eG21XmXP/Tij9TkjVynV67bLKYhAbfgXf9w7oyBujVfiDZDz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YuPO+AAAA2gAAAA8AAAAAAAAAAAAAAAAAmAIAAGRycy9kb3ducmV2&#10;LnhtbFBLBQYAAAAABAAEAPUAAACDAwAAAAA=&#10;" strokecolor="white">
              <v:textbox style="mso-next-textbox:#Rectangle 9">
                <w:txbxContent>
                  <w:p w:rsidR="00F81703" w:rsidRPr="00837FD8" w:rsidRDefault="00F81703" w:rsidP="002651E5">
                    <w:pPr>
                      <w:jc w:val="center"/>
                      <w:rPr>
                        <w:rFonts w:cs="B Mitra"/>
                        <w:rtl/>
                      </w:rPr>
                    </w:pPr>
                    <w:r w:rsidRPr="00837FD8">
                      <w:rPr>
                        <w:rFonts w:cs="B Mitra" w:hint="cs"/>
                        <w:rtl/>
                      </w:rPr>
                      <w:t>سا</w:t>
                    </w:r>
                    <w:r>
                      <w:rPr>
                        <w:rFonts w:cs="B Mitra" w:hint="cs"/>
                        <w:rtl/>
                      </w:rPr>
                      <w:t>ی</w:t>
                    </w:r>
                    <w:r w:rsidRPr="00837FD8">
                      <w:rPr>
                        <w:rFonts w:cs="B Mitra" w:hint="cs"/>
                        <w:rtl/>
                      </w:rPr>
                      <w:t xml:space="preserve">ر موارد اختلالات </w:t>
                    </w:r>
                    <w:r>
                      <w:rPr>
                        <w:rFonts w:cs="B Mitra" w:hint="cs"/>
                        <w:rtl/>
                      </w:rPr>
                      <w:t>شبه‌جسمی</w:t>
                    </w:r>
                  </w:p>
                  <w:p w:rsidR="00F81703" w:rsidRPr="002651E5" w:rsidRDefault="00F81703" w:rsidP="002651E5"/>
                </w:txbxContent>
              </v:textbox>
            </v:rect>
            <v:rect id="Rectangle 10" o:spid="_x0000_s1377" style="position:absolute;left:6323;top:6428;width:1434;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cssIA&#10;AADaAAAADwAAAGRycy9kb3ducmV2LnhtbESPzW7CMBCE70h9B2uRuIETDpCmGIRAlXrgws8DbOMl&#10;TonXaWwg8PQYCYnjaGa+0cwWna3FhVpfOVaQjhIQxIXTFZcKDvvvYQbCB2SNtWNScCMPi/lHb4a5&#10;dlfe0mUXShEh7HNUYEJocil9YciiH7mGOHpH11oMUbal1C1eI9zWcpwkE2mx4rhgsKGVoeK0O9tI&#10;Of6Z87TeZP/b+2ZdnlZplv2mSg363fILRKAuvMOv9o9W8AnPK/E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JhyywgAAANoAAAAPAAAAAAAAAAAAAAAAAJgCAABkcnMvZG93&#10;bnJldi54bWxQSwUGAAAAAAQABAD1AAAAhwMAAAAA&#10;" strokecolor="white">
              <v:textbox style="mso-next-textbox:#Rectangle 10" inset=".5mm,,.5mm">
                <w:txbxContent>
                  <w:p w:rsidR="00F81703" w:rsidRPr="00837FD8" w:rsidRDefault="00F81703" w:rsidP="00E55462">
                    <w:pPr>
                      <w:jc w:val="center"/>
                      <w:rPr>
                        <w:rFonts w:cs="B Mitra"/>
                        <w:rtl/>
                        <w:lang w:bidi="fa-IR"/>
                      </w:rPr>
                    </w:pPr>
                    <w:r w:rsidRPr="00837FD8">
                      <w:rPr>
                        <w:rFonts w:cs="B Mitra" w:hint="cs"/>
                        <w:rtl/>
                      </w:rPr>
                      <w:t xml:space="preserve">اختلال </w:t>
                    </w:r>
                    <w:r>
                      <w:rPr>
                        <w:rFonts w:cs="B Mitra" w:hint="cs"/>
                        <w:rtl/>
                        <w:lang w:bidi="fa-IR"/>
                      </w:rPr>
                      <w:t>علامت جسمانی</w:t>
                    </w:r>
                  </w:p>
                </w:txbxContent>
              </v:textbox>
            </v:rect>
            <v:rect id="Rectangle 12" o:spid="_x0000_s1379" style="position:absolute;left:4106;top:4228;width:1464;height:1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Ak7cAA&#10;AADbAAAADwAAAGRycy9kb3ducmV2LnhtbERPS4vCMBC+C/6HMII3TZVFpGsUH130sAfXXe9DMrbF&#10;ZlKaqNVfbxYEb/PxPWe2aG0lrtT40rGC0TABQaydKTlX8Pf7NZiC8AHZYOWYFNzJw2Le7cwwNe7G&#10;P3Q9hFzEEPYpKihCqFMpvS7Ioh+6mjhyJ9dYDBE2uTQN3mK4reQ4SSbSYsmxocCa1gXp8+FiFewR&#10;N/vHVutVdv/+yGh9zMhVSvV77fITRKA2vMUv987E+SP4/yUe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3Ak7cAAAADbAAAADwAAAAAAAAAAAAAAAACYAgAAZHJzL2Rvd25y&#10;ZXYueG1sUEsFBgAAAAAEAAQA9QAAAIUDAAAAAA==&#10;" strokecolor="white">
              <v:textbox style="mso-next-textbox:#Rectangle 12">
                <w:txbxContent>
                  <w:p w:rsidR="00F81703" w:rsidRPr="00837FD8" w:rsidRDefault="00F81703" w:rsidP="00B572A2">
                    <w:pPr>
                      <w:spacing w:line="320" w:lineRule="exact"/>
                      <w:jc w:val="center"/>
                      <w:rPr>
                        <w:rFonts w:cs="B Mitra"/>
                      </w:rPr>
                    </w:pPr>
                    <w:r>
                      <w:rPr>
                        <w:rFonts w:cs="B Mitra" w:hint="cs"/>
                        <w:rtl/>
                      </w:rPr>
                      <w:t>اشتغال خاطر با</w:t>
                    </w:r>
                    <w:r w:rsidRPr="00837FD8">
                      <w:rPr>
                        <w:rFonts w:cs="B Mitra" w:hint="cs"/>
                        <w:rtl/>
                      </w:rPr>
                      <w:t xml:space="preserve"> ابتلا به یک بیماری خاص</w:t>
                    </w:r>
                  </w:p>
                </w:txbxContent>
              </v:textbox>
            </v:rect>
            <v:rect id="Rectangle 13" o:spid="_x0000_s1380" style="position:absolute;left:4027;top:6457;width:1491;height:1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K6mr8A&#10;AADbAAAADwAAAGRycy9kb3ducmV2LnhtbERPS4vCMBC+C/6HMII3TZVlkWqUVbvowYOvvQ/JbFu2&#10;mZQmavXXbwTB23x8z5ktWluJKzW+dKxgNExAEGtnSs4VnE/fgwkIH5ANVo5JwZ08LObdzgxT4258&#10;oOsx5CKGsE9RQRFCnUrpdUEW/dDVxJH7dY3FEGGTS9PgLYbbSo6T5FNaLDk2FFjTqiD9d7xYBXvE&#10;9f6x0XqZ3XcfGa1+MnKVUv1e+zUFEagNb/HLvTVx/hiev8Q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orqavwAAANsAAAAPAAAAAAAAAAAAAAAAAJgCAABkcnMvZG93bnJl&#10;di54bWxQSwUGAAAAAAQABAD1AAAAhAMAAAAA&#10;" strokecolor="white">
              <v:textbox style="mso-next-textbox:#Rectangle 13">
                <w:txbxContent>
                  <w:p w:rsidR="00F81703" w:rsidRDefault="00F81703" w:rsidP="00E55462">
                    <w:pPr>
                      <w:jc w:val="center"/>
                      <w:rPr>
                        <w:rFonts w:cs="B Mitra"/>
                      </w:rPr>
                    </w:pPr>
                    <w:r w:rsidRPr="00837FD8">
                      <w:rPr>
                        <w:rFonts w:cs="B Mitra" w:hint="cs"/>
                        <w:rtl/>
                      </w:rPr>
                      <w:t xml:space="preserve">اختلال </w:t>
                    </w:r>
                    <w:r>
                      <w:rPr>
                        <w:rFonts w:cs="B Mitra" w:hint="cs"/>
                        <w:rtl/>
                      </w:rPr>
                      <w:t xml:space="preserve">اضطراب بیماری </w:t>
                    </w:r>
                  </w:p>
                </w:txbxContent>
              </v:textbox>
            </v:rect>
            <v:line id="Line 15" o:spid="_x0000_s1382" style="position:absolute;visibility:visible" from="4804,5550" to="4804,6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6" o:spid="_x0000_s1383" style="position:absolute;visibility:visible" from="7103,5528" to="7103,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rect id="Rectangle 17" o:spid="_x0000_s1384" style="position:absolute;left:6176;top:4242;width:1716;height:1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8mb8A&#10;AADbAAAADwAAAGRycy9kb3ducmV2LnhtbERPS4vCMBC+L/gfwgje1lQRkWqUVbvowYOvvQ/JbFu2&#10;mZQmq9VfbwTB23x8z5ktWluJCzW+dKxg0E9AEGtnSs4VnE/fnxMQPiAbrByTght5WMw7HzNMjbvy&#10;gS7HkIsYwj5FBUUIdSql1wVZ9H1XE0fu1zUWQ4RNLk2D1xhuKzlMkrG0WHJsKLCmVUH67/hvFewR&#10;1/v7RutldtuNMlr9ZOQqpXrd9ms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mbyZvwAAANsAAAAPAAAAAAAAAAAAAAAAAJgCAABkcnMvZG93bnJl&#10;di54bWxQSwUGAAAAAAQABAD1AAAAhAMAAAAA&#10;" strokecolor="white">
              <v:textbox style="mso-next-textbox:#Rectangle 17">
                <w:txbxContent>
                  <w:p w:rsidR="00F81703" w:rsidRPr="00837FD8" w:rsidRDefault="00F81703" w:rsidP="002651E5">
                    <w:pPr>
                      <w:jc w:val="center"/>
                      <w:rPr>
                        <w:rFonts w:cs="B Mitra"/>
                      </w:rPr>
                    </w:pPr>
                    <w:r w:rsidRPr="00837FD8">
                      <w:rPr>
                        <w:rFonts w:cs="B Mitra" w:hint="cs"/>
                        <w:rtl/>
                      </w:rPr>
                      <w:t xml:space="preserve">وجود </w:t>
                    </w:r>
                    <w:r>
                      <w:rPr>
                        <w:rFonts w:cs="B Mitra"/>
                        <w:rtl/>
                      </w:rPr>
                      <w:t>علائم</w:t>
                    </w:r>
                    <w:r w:rsidRPr="00837FD8">
                      <w:rPr>
                        <w:rFonts w:cs="B Mitra" w:hint="cs"/>
                        <w:rtl/>
                      </w:rPr>
                      <w:t xml:space="preserve"> </w:t>
                    </w:r>
                    <w:r>
                      <w:rPr>
                        <w:rFonts w:cs="B Mitra" w:hint="cs"/>
                        <w:rtl/>
                      </w:rPr>
                      <w:t>جسمانی مانند</w:t>
                    </w:r>
                    <w:r w:rsidRPr="00837FD8">
                      <w:rPr>
                        <w:rFonts w:cs="B Mitra" w:hint="cs"/>
                        <w:rtl/>
                      </w:rPr>
                      <w:t xml:space="preserve"> </w:t>
                    </w:r>
                    <w:r>
                      <w:rPr>
                        <w:rFonts w:cs="B Mitra" w:hint="cs"/>
                        <w:rtl/>
                      </w:rPr>
                      <w:t>علا</w:t>
                    </w:r>
                    <w:r w:rsidRPr="00E55462">
                      <w:rPr>
                        <w:rFonts w:cs="B Mitra" w:hint="cs"/>
                        <w:rtl/>
                      </w:rPr>
                      <w:t xml:space="preserve">ئم </w:t>
                    </w:r>
                    <w:r w:rsidRPr="00837FD8">
                      <w:rPr>
                        <w:rFonts w:cs="B Mitra" w:hint="cs"/>
                        <w:rtl/>
                      </w:rPr>
                      <w:t>گ</w:t>
                    </w:r>
                    <w:r>
                      <w:rPr>
                        <w:rFonts w:cs="B Mitra" w:hint="cs"/>
                        <w:rtl/>
                      </w:rPr>
                      <w:t xml:space="preserve">وارشی و درد </w:t>
                    </w:r>
                  </w:p>
                  <w:p w:rsidR="00F81703" w:rsidRDefault="00F81703" w:rsidP="00B572A2">
                    <w:pPr>
                      <w:jc w:val="center"/>
                    </w:pPr>
                  </w:p>
                </w:txbxContent>
              </v:textbox>
            </v:rect>
            <v:line id="Line 18" o:spid="_x0000_s1385" style="position:absolute;flip:x;visibility:visible" from="2838,2950" to="5934,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9" o:spid="_x0000_s1386" style="position:absolute;flip:x;visibility:visible" from="4804,2961" to="5948,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20" o:spid="_x0000_s1387" style="position:absolute;visibility:visible" from="5959,2949" to="6609,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line id="Line 21" o:spid="_x0000_s1388" style="position:absolute;visibility:visible" from="8976,7057" to="8976,7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2" o:spid="_x0000_s1389" style="position:absolute;visibility:visible" from="2757,5104" to="2757,8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23" o:spid="_x0000_s1390" style="position:absolute;flip:x;visibility:visible" from="7082,7280" to="7082,8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group>
        </w:pict>
      </w:r>
    </w:p>
    <w:p w:rsidR="00B572A2" w:rsidRPr="00077A37" w:rsidRDefault="00B572A2" w:rsidP="00B572A2">
      <w:pPr>
        <w:bidi/>
        <w:jc w:val="lowKashida"/>
        <w:rPr>
          <w:rFonts w:cs="B Yagut"/>
          <w:rtl/>
        </w:rPr>
      </w:pPr>
    </w:p>
    <w:p w:rsidR="00B572A2" w:rsidRPr="00077A37" w:rsidRDefault="00B572A2" w:rsidP="00B572A2">
      <w:pPr>
        <w:bidi/>
        <w:jc w:val="lowKashida"/>
        <w:rPr>
          <w:rFonts w:cs="B Yagut"/>
          <w:rtl/>
        </w:rPr>
      </w:pPr>
    </w:p>
    <w:p w:rsidR="00B572A2" w:rsidRPr="00077A37" w:rsidRDefault="00B572A2" w:rsidP="00B572A2">
      <w:pPr>
        <w:bidi/>
        <w:jc w:val="lowKashida"/>
        <w:rPr>
          <w:rFonts w:cs="B Yagut"/>
          <w:rtl/>
        </w:rPr>
      </w:pPr>
    </w:p>
    <w:p w:rsidR="00B572A2" w:rsidRPr="00077A37" w:rsidRDefault="00B572A2" w:rsidP="00B572A2">
      <w:pPr>
        <w:bidi/>
        <w:jc w:val="lowKashida"/>
        <w:rPr>
          <w:rFonts w:cs="B Yagut"/>
          <w:rtl/>
        </w:rPr>
      </w:pPr>
    </w:p>
    <w:p w:rsidR="00B572A2" w:rsidRDefault="00B572A2" w:rsidP="00B572A2">
      <w:pPr>
        <w:bidi/>
        <w:rPr>
          <w:rFonts w:cs="B Yagut"/>
          <w:rtl/>
        </w:rPr>
      </w:pPr>
    </w:p>
    <w:p w:rsidR="00B572A2" w:rsidRPr="00077A37" w:rsidRDefault="00B572A2" w:rsidP="00B572A2">
      <w:pPr>
        <w:bidi/>
        <w:rPr>
          <w:rFonts w:cs="B Yagut"/>
          <w:rtl/>
        </w:rPr>
      </w:pPr>
    </w:p>
    <w:p w:rsidR="00B572A2" w:rsidRDefault="00B572A2" w:rsidP="00B572A2">
      <w:pPr>
        <w:bidi/>
        <w:rPr>
          <w:rFonts w:cs="B Mitra"/>
          <w:rtl/>
        </w:rPr>
      </w:pPr>
    </w:p>
    <w:p w:rsidR="00B572A2" w:rsidRDefault="00B572A2" w:rsidP="00B572A2">
      <w:pPr>
        <w:bidi/>
        <w:jc w:val="right"/>
        <w:rPr>
          <w:rFonts w:cs="B Lotus"/>
          <w:rtl/>
        </w:rPr>
      </w:pPr>
    </w:p>
    <w:p w:rsidR="00B572A2" w:rsidRPr="00A2049E" w:rsidRDefault="00B572A2" w:rsidP="00B572A2">
      <w:pPr>
        <w:bidi/>
        <w:jc w:val="center"/>
        <w:rPr>
          <w:rFonts w:cs="B Mitra"/>
          <w:rtl/>
        </w:rPr>
      </w:pPr>
      <w:r>
        <w:rPr>
          <w:rFonts w:cs="B Mitra" w:hint="cs"/>
          <w:rtl/>
        </w:rPr>
        <w:t xml:space="preserve">                        </w:t>
      </w:r>
    </w:p>
    <w:p w:rsidR="00B572A2" w:rsidRDefault="00B572A2" w:rsidP="00B572A2">
      <w:pPr>
        <w:bidi/>
        <w:rPr>
          <w:rFonts w:ascii="Arial" w:hAnsi="Arial" w:cs="B Yagut"/>
          <w:b/>
          <w:bCs/>
          <w:sz w:val="24"/>
          <w:szCs w:val="24"/>
          <w:rtl/>
        </w:rPr>
      </w:pPr>
    </w:p>
    <w:p w:rsidR="00893C4F" w:rsidRDefault="00893C4F" w:rsidP="00893C4F">
      <w:pPr>
        <w:bidi/>
        <w:rPr>
          <w:rFonts w:ascii="Arial" w:hAnsi="Arial" w:cs="B Yagut"/>
          <w:b/>
          <w:bCs/>
          <w:sz w:val="24"/>
          <w:szCs w:val="24"/>
          <w:rtl/>
        </w:rPr>
      </w:pPr>
    </w:p>
    <w:p w:rsidR="00893C4F" w:rsidRDefault="00893C4F" w:rsidP="00893C4F">
      <w:pPr>
        <w:bidi/>
        <w:rPr>
          <w:rFonts w:ascii="Arial" w:hAnsi="Arial" w:cs="B Yagut"/>
          <w:b/>
          <w:bCs/>
          <w:sz w:val="24"/>
          <w:szCs w:val="24"/>
          <w:rtl/>
        </w:rPr>
      </w:pPr>
    </w:p>
    <w:p w:rsidR="00893C4F" w:rsidRDefault="00893C4F" w:rsidP="00893C4F">
      <w:pPr>
        <w:bidi/>
        <w:rPr>
          <w:rFonts w:ascii="Arial" w:hAnsi="Arial" w:cs="B Yagut"/>
          <w:b/>
          <w:bCs/>
          <w:sz w:val="24"/>
          <w:szCs w:val="24"/>
          <w:rtl/>
        </w:rPr>
      </w:pPr>
    </w:p>
    <w:p w:rsidR="00893C4F" w:rsidRDefault="002151C9" w:rsidP="00893C4F">
      <w:pPr>
        <w:bidi/>
        <w:rPr>
          <w:rFonts w:ascii="Arial" w:hAnsi="Arial" w:cs="B Yagut"/>
          <w:b/>
          <w:bCs/>
          <w:sz w:val="24"/>
          <w:szCs w:val="24"/>
          <w:rtl/>
        </w:rPr>
      </w:pPr>
      <w:r>
        <w:rPr>
          <w:rFonts w:ascii="Arial" w:hAnsi="Arial" w:cs="B Yagut"/>
          <w:b/>
          <w:bCs/>
          <w:sz w:val="24"/>
          <w:szCs w:val="24"/>
          <w:rtl/>
        </w:rPr>
        <w:pict>
          <v:shape id="_x0000_s1392" type="#_x0000_t202" style="position:absolute;left:0;text-align:left;margin-left:292.95pt;margin-top:10.95pt;width:142.05pt;height:21.9pt;z-index:251729408;mso-height-percent:200;mso-height-percent:200;mso-width-relative:margin;mso-height-relative:margin" strokecolor="white">
            <v:textbox style="mso-next-textbox:#_x0000_s1392;mso-fit-shape-to-text:t">
              <w:txbxContent>
                <w:p w:rsidR="00F81703" w:rsidRPr="003A322C" w:rsidRDefault="00F81703" w:rsidP="00B572A2">
                  <w:pPr>
                    <w:bidi/>
                    <w:rPr>
                      <w:lang w:bidi="fa-IR"/>
                    </w:rPr>
                  </w:pPr>
                  <w:r w:rsidRPr="00837FD8">
                    <w:rPr>
                      <w:rFonts w:cs="B Mitra" w:hint="cs"/>
                      <w:rtl/>
                    </w:rPr>
                    <w:t>مراجعه به روش برخورد با اختلال تبدیلی</w:t>
                  </w:r>
                </w:p>
              </w:txbxContent>
            </v:textbox>
          </v:shape>
        </w:pict>
      </w:r>
    </w:p>
    <w:p w:rsidR="00893C4F" w:rsidRDefault="00893C4F" w:rsidP="00893C4F">
      <w:pPr>
        <w:bidi/>
        <w:rPr>
          <w:rFonts w:ascii="Arial" w:hAnsi="Arial" w:cs="B Yagut"/>
          <w:b/>
          <w:bCs/>
          <w:sz w:val="24"/>
          <w:szCs w:val="24"/>
          <w:rtl/>
        </w:rPr>
      </w:pPr>
    </w:p>
    <w:p w:rsidR="00893C4F" w:rsidRDefault="00893C4F" w:rsidP="00893C4F">
      <w:pPr>
        <w:bidi/>
        <w:rPr>
          <w:rFonts w:ascii="Arial" w:hAnsi="Arial" w:cs="B Yagut"/>
          <w:b/>
          <w:bCs/>
          <w:sz w:val="24"/>
          <w:szCs w:val="24"/>
          <w:rtl/>
        </w:rPr>
      </w:pPr>
    </w:p>
    <w:p w:rsidR="009A6B37" w:rsidRDefault="002151C9" w:rsidP="009A6B37">
      <w:pPr>
        <w:bidi/>
        <w:spacing w:line="600" w:lineRule="exact"/>
        <w:rPr>
          <w:rFonts w:ascii="Arial" w:hAnsi="Arial" w:cs="B Yagut"/>
          <w:b/>
          <w:bCs/>
          <w:sz w:val="24"/>
          <w:szCs w:val="24"/>
          <w:rtl/>
        </w:rPr>
      </w:pPr>
      <w:r>
        <w:rPr>
          <w:rFonts w:ascii="Arial" w:hAnsi="Arial" w:cs="B Yagut"/>
          <w:b/>
          <w:bCs/>
          <w:sz w:val="24"/>
          <w:szCs w:val="24"/>
          <w:rtl/>
        </w:rPr>
        <w:pict>
          <v:shape id="_x0000_s1393" type="#_x0000_t202" style="position:absolute;left:0;text-align:left;margin-left:-39.25pt;margin-top:3.95pt;width:438.4pt;height:21.9pt;z-index:251730432;mso-height-percent:200;mso-height-percent:200;mso-width-relative:margin;mso-height-relative:margin" strokecolor="white">
            <v:textbox style="mso-next-textbox:#_x0000_s1393;mso-fit-shape-to-text:t">
              <w:txbxContent>
                <w:p w:rsidR="00F81703" w:rsidRPr="003A322C" w:rsidRDefault="00F81703" w:rsidP="00B572A2">
                  <w:pPr>
                    <w:bidi/>
                    <w:rPr>
                      <w:lang w:bidi="fa-IR"/>
                    </w:rPr>
                  </w:pPr>
                  <w:r w:rsidRPr="00A2049E">
                    <w:rPr>
                      <w:rFonts w:cs="B Mitra" w:hint="cs"/>
                      <w:rtl/>
                    </w:rPr>
                    <w:t>ارجاع غ</w:t>
                  </w:r>
                  <w:r>
                    <w:rPr>
                      <w:rFonts w:cs="B Mitra" w:hint="cs"/>
                      <w:rtl/>
                    </w:rPr>
                    <w:t>ی</w:t>
                  </w:r>
                  <w:r w:rsidRPr="00A2049E">
                    <w:rPr>
                      <w:rFonts w:cs="B Mitra" w:hint="cs"/>
                      <w:rtl/>
                    </w:rPr>
                    <w:t>رفور</w:t>
                  </w:r>
                  <w:r>
                    <w:rPr>
                      <w:rFonts w:cs="B Mitra" w:hint="cs"/>
                      <w:rtl/>
                    </w:rPr>
                    <w:t>ی</w:t>
                  </w:r>
                  <w:r w:rsidRPr="00A2049E">
                    <w:rPr>
                      <w:rFonts w:cs="B Mitra" w:hint="cs"/>
                      <w:rtl/>
                    </w:rPr>
                    <w:t xml:space="preserve"> به </w:t>
                  </w:r>
                  <w:r>
                    <w:rPr>
                      <w:rFonts w:cs="B Mitra"/>
                      <w:rtl/>
                    </w:rPr>
                    <w:t>روان‌پزشک</w:t>
                  </w:r>
                  <w:r w:rsidRPr="00A2049E">
                    <w:rPr>
                      <w:rFonts w:cs="B Mitra" w:hint="cs"/>
                      <w:rtl/>
                    </w:rPr>
                    <w:t xml:space="preserve"> </w:t>
                  </w:r>
                  <w:r>
                    <w:rPr>
                      <w:rFonts w:cs="B Mitra" w:hint="cs"/>
                      <w:rtl/>
                    </w:rPr>
                    <w:t>ی</w:t>
                  </w:r>
                  <w:r w:rsidRPr="00A2049E">
                    <w:rPr>
                      <w:rFonts w:cs="B Mitra" w:hint="cs"/>
                      <w:rtl/>
                    </w:rPr>
                    <w:t>ا پزشك عموم</w:t>
                  </w:r>
                  <w:r>
                    <w:rPr>
                      <w:rFonts w:cs="B Mitra" w:hint="cs"/>
                      <w:rtl/>
                    </w:rPr>
                    <w:t>ی</w:t>
                  </w:r>
                  <w:r w:rsidRPr="00A2049E">
                    <w:rPr>
                      <w:rFonts w:cs="B Mitra" w:hint="cs"/>
                      <w:rtl/>
                    </w:rPr>
                    <w:t xml:space="preserve"> </w:t>
                  </w:r>
                  <w:r>
                    <w:rPr>
                      <w:rFonts w:cs="B Mitra"/>
                      <w:rtl/>
                    </w:rPr>
                    <w:t>دوره‌د</w:t>
                  </w:r>
                  <w:r>
                    <w:rPr>
                      <w:rFonts w:cs="B Mitra" w:hint="cs"/>
                      <w:rtl/>
                    </w:rPr>
                    <w:t>ی</w:t>
                  </w:r>
                  <w:r>
                    <w:rPr>
                      <w:rFonts w:cs="B Mitra" w:hint="eastAsia"/>
                      <w:rtl/>
                    </w:rPr>
                    <w:t>ده</w:t>
                  </w:r>
                  <w:r>
                    <w:rPr>
                      <w:rFonts w:cs="B Mitra" w:hint="cs"/>
                      <w:rtl/>
                    </w:rPr>
                    <w:t xml:space="preserve"> و</w:t>
                  </w:r>
                  <w:r w:rsidRPr="00A2049E">
                    <w:rPr>
                      <w:rFonts w:cs="B Mitra" w:hint="cs"/>
                      <w:rtl/>
                    </w:rPr>
                    <w:t xml:space="preserve"> ارجاع به كارشناس برا</w:t>
                  </w:r>
                  <w:r>
                    <w:rPr>
                      <w:rFonts w:cs="B Mitra" w:hint="cs"/>
                      <w:rtl/>
                    </w:rPr>
                    <w:t>ی</w:t>
                  </w:r>
                  <w:r w:rsidRPr="00A2049E">
                    <w:rPr>
                      <w:rFonts w:cs="B Mitra" w:hint="cs"/>
                      <w:rtl/>
                    </w:rPr>
                    <w:t xml:space="preserve"> درمان غ</w:t>
                  </w:r>
                  <w:r>
                    <w:rPr>
                      <w:rFonts w:cs="B Mitra" w:hint="cs"/>
                      <w:rtl/>
                    </w:rPr>
                    <w:t>ی</w:t>
                  </w:r>
                  <w:r w:rsidRPr="00A2049E">
                    <w:rPr>
                      <w:rFonts w:cs="B Mitra" w:hint="cs"/>
                      <w:rtl/>
                    </w:rPr>
                    <w:t>ردارو</w:t>
                  </w:r>
                  <w:r>
                    <w:rPr>
                      <w:rFonts w:cs="B Mitra" w:hint="cs"/>
                      <w:rtl/>
                    </w:rPr>
                    <w:t>یی</w:t>
                  </w:r>
                  <w:r w:rsidRPr="00A2049E">
                    <w:rPr>
                      <w:rFonts w:cs="B Mitra" w:hint="cs"/>
                      <w:rtl/>
                    </w:rPr>
                    <w:t xml:space="preserve"> پس از برگشت از ارجاع</w:t>
                  </w:r>
                </w:p>
              </w:txbxContent>
            </v:textbox>
          </v:shape>
        </w:pict>
      </w:r>
    </w:p>
    <w:p w:rsidR="00B572A2" w:rsidRPr="00A2049E" w:rsidRDefault="00B572A2" w:rsidP="00B572A2">
      <w:pPr>
        <w:pBdr>
          <w:top w:val="single" w:sz="4" w:space="1" w:color="auto"/>
          <w:left w:val="single" w:sz="4" w:space="4" w:color="auto"/>
          <w:bottom w:val="single" w:sz="4" w:space="1" w:color="auto"/>
          <w:right w:val="single" w:sz="4" w:space="4" w:color="auto"/>
        </w:pBdr>
        <w:bidi/>
        <w:rPr>
          <w:rFonts w:cs="B Mitra"/>
          <w:b/>
          <w:bCs/>
          <w:sz w:val="24"/>
          <w:szCs w:val="24"/>
          <w:rtl/>
        </w:rPr>
      </w:pPr>
      <w:r w:rsidRPr="00A2049E">
        <w:rPr>
          <w:rFonts w:cs="B Mitra" w:hint="cs"/>
          <w:b/>
          <w:bCs/>
          <w:sz w:val="24"/>
          <w:szCs w:val="24"/>
          <w:rtl/>
        </w:rPr>
        <w:t xml:space="preserve">توجه: </w:t>
      </w:r>
    </w:p>
    <w:p w:rsidR="00B572A2" w:rsidRPr="00FD2A24" w:rsidRDefault="00B572A2" w:rsidP="00B572A2">
      <w:pPr>
        <w:pBdr>
          <w:top w:val="single" w:sz="4" w:space="1" w:color="auto"/>
          <w:left w:val="single" w:sz="4" w:space="4" w:color="auto"/>
          <w:bottom w:val="single" w:sz="4" w:space="1" w:color="auto"/>
          <w:right w:val="single" w:sz="4" w:space="4" w:color="auto"/>
        </w:pBdr>
        <w:bidi/>
        <w:rPr>
          <w:rFonts w:cs="B Lotus"/>
          <w:sz w:val="24"/>
          <w:szCs w:val="24"/>
          <w:rtl/>
        </w:rPr>
      </w:pPr>
      <w:r w:rsidRPr="00FD2A24">
        <w:rPr>
          <w:rFonts w:cs="B Lotus" w:hint="cs"/>
          <w:sz w:val="24"/>
          <w:szCs w:val="24"/>
          <w:rtl/>
        </w:rPr>
        <w:t xml:space="preserve">به تفاوت میان </w:t>
      </w:r>
      <w:r w:rsidRPr="00FD2A24">
        <w:rPr>
          <w:rFonts w:cs="B Lotus" w:hint="cs"/>
          <w:sz w:val="24"/>
          <w:szCs w:val="24"/>
          <w:u w:val="single"/>
          <w:rtl/>
        </w:rPr>
        <w:t>نشانه‌ها</w:t>
      </w:r>
      <w:r w:rsidRPr="00FD2A24">
        <w:rPr>
          <w:rFonts w:cs="B Lotus" w:hint="cs"/>
          <w:sz w:val="24"/>
          <w:szCs w:val="24"/>
          <w:rtl/>
        </w:rPr>
        <w:t xml:space="preserve">ی </w:t>
      </w:r>
      <w:r w:rsidR="004E0049">
        <w:rPr>
          <w:rFonts w:cs="B Lotus" w:hint="cs"/>
          <w:sz w:val="24"/>
          <w:szCs w:val="24"/>
          <w:rtl/>
        </w:rPr>
        <w:t>شبه‌جسمی</w:t>
      </w:r>
      <w:r w:rsidRPr="00FD2A24">
        <w:rPr>
          <w:rFonts w:cs="B Lotus" w:hint="cs"/>
          <w:sz w:val="24"/>
          <w:szCs w:val="24"/>
          <w:rtl/>
        </w:rPr>
        <w:t xml:space="preserve"> و </w:t>
      </w:r>
      <w:r w:rsidRPr="00FD2A24">
        <w:rPr>
          <w:rFonts w:cs="B Lotus" w:hint="cs"/>
          <w:sz w:val="24"/>
          <w:szCs w:val="24"/>
          <w:u w:val="single"/>
          <w:rtl/>
        </w:rPr>
        <w:t>اختلال</w:t>
      </w:r>
      <w:r w:rsidRPr="00FD2A24">
        <w:rPr>
          <w:rFonts w:cs="B Lotus" w:hint="cs"/>
          <w:sz w:val="24"/>
          <w:szCs w:val="24"/>
          <w:rtl/>
        </w:rPr>
        <w:t xml:space="preserve"> </w:t>
      </w:r>
      <w:r w:rsidR="004E0049">
        <w:rPr>
          <w:rFonts w:cs="B Lotus" w:hint="cs"/>
          <w:sz w:val="24"/>
          <w:szCs w:val="24"/>
          <w:rtl/>
        </w:rPr>
        <w:t>شبه‌جسمی</w:t>
      </w:r>
      <w:r w:rsidRPr="00FD2A24">
        <w:rPr>
          <w:rFonts w:cs="B Lotus" w:hint="cs"/>
          <w:sz w:val="24"/>
          <w:szCs w:val="24"/>
          <w:rtl/>
        </w:rPr>
        <w:t xml:space="preserve"> دقت کنید. </w:t>
      </w:r>
      <w:r w:rsidR="00BB3DF5">
        <w:rPr>
          <w:rFonts w:cs="B Lotus"/>
          <w:sz w:val="24"/>
          <w:szCs w:val="24"/>
          <w:rtl/>
        </w:rPr>
        <w:t>به‌عنوان</w:t>
      </w:r>
      <w:r w:rsidRPr="00FD2A24">
        <w:rPr>
          <w:rFonts w:cs="B Lotus" w:hint="cs"/>
          <w:sz w:val="24"/>
          <w:szCs w:val="24"/>
          <w:rtl/>
        </w:rPr>
        <w:t xml:space="preserve"> نمونه نگرانی‌های گذرا در مورد ابتلا به یک بیماری می‌تواند در برخی افراد بهنجار باشد. </w:t>
      </w:r>
      <w:r w:rsidR="00BB3DF5">
        <w:rPr>
          <w:rFonts w:cs="B Lotus"/>
          <w:sz w:val="24"/>
          <w:szCs w:val="24"/>
          <w:rtl/>
        </w:rPr>
        <w:t>مدت‌زمان</w:t>
      </w:r>
      <w:r w:rsidRPr="00FD2A24">
        <w:rPr>
          <w:rFonts w:cs="B Lotus" w:hint="cs"/>
          <w:sz w:val="24"/>
          <w:szCs w:val="24"/>
          <w:rtl/>
        </w:rPr>
        <w:t xml:space="preserve"> کافی و ایجاد اختلال در کارکرد روزانه را می‌توان </w:t>
      </w:r>
      <w:r w:rsidR="00BB3DF5">
        <w:rPr>
          <w:rFonts w:cs="B Lotus"/>
          <w:sz w:val="24"/>
          <w:szCs w:val="24"/>
          <w:rtl/>
        </w:rPr>
        <w:t>به‌عنوان</w:t>
      </w:r>
      <w:r w:rsidRPr="00FD2A24">
        <w:rPr>
          <w:rFonts w:cs="B Lotus" w:hint="cs"/>
          <w:sz w:val="24"/>
          <w:szCs w:val="24"/>
          <w:rtl/>
        </w:rPr>
        <w:t xml:space="preserve"> معیاری برای افتراق نشانه از اختلال مدنظر قرار داد. </w:t>
      </w:r>
    </w:p>
    <w:p w:rsidR="00B572A2" w:rsidRPr="00574D27" w:rsidRDefault="00B572A2" w:rsidP="00637522">
      <w:pPr>
        <w:pStyle w:val="a2"/>
        <w:rPr>
          <w:rtl/>
        </w:rPr>
      </w:pPr>
      <w:bookmarkStart w:id="143" w:name="_Toc443378067"/>
      <w:r w:rsidRPr="00574D27">
        <w:rPr>
          <w:rFonts w:hint="cs"/>
          <w:rtl/>
        </w:rPr>
        <w:t>درمان</w:t>
      </w:r>
      <w:bookmarkEnd w:id="143"/>
      <w:r w:rsidRPr="00574D27">
        <w:rPr>
          <w:rFonts w:hint="cs"/>
          <w:rtl/>
        </w:rPr>
        <w:t xml:space="preserve"> </w:t>
      </w:r>
    </w:p>
    <w:p w:rsidR="00B572A2" w:rsidRDefault="00B572A2" w:rsidP="00366FA1">
      <w:pPr>
        <w:pStyle w:val="a3"/>
        <w:rPr>
          <w:rtl/>
        </w:rPr>
      </w:pPr>
      <w:r w:rsidRPr="00FD2A24">
        <w:rPr>
          <w:rFonts w:hint="cs"/>
          <w:rtl/>
        </w:rPr>
        <w:t xml:space="preserve">مداخلات </w:t>
      </w:r>
      <w:r w:rsidR="00E7693E">
        <w:rPr>
          <w:rFonts w:hint="cs"/>
          <w:rtl/>
        </w:rPr>
        <w:t>روان‌شناختی</w:t>
      </w:r>
      <w:r w:rsidRPr="00FD2A24">
        <w:rPr>
          <w:rFonts w:hint="cs"/>
          <w:rtl/>
        </w:rPr>
        <w:t xml:space="preserve"> پایه درمان این اختلالات است. درمان دارویی با داروهای مهارکننده بازجذب سروتونین در درمان اختلالات </w:t>
      </w:r>
      <w:r w:rsidR="005C4DF9">
        <w:rPr>
          <w:rFonts w:hint="cs"/>
          <w:rtl/>
        </w:rPr>
        <w:t>اضطراب بیماری</w:t>
      </w:r>
      <w:r w:rsidR="009A6B37">
        <w:rPr>
          <w:rStyle w:val="FootnoteReference"/>
          <w:rtl/>
        </w:rPr>
        <w:footnoteReference w:id="24"/>
      </w:r>
      <w:r w:rsidRPr="00FD2A24">
        <w:rPr>
          <w:rFonts w:hint="cs"/>
          <w:rtl/>
        </w:rPr>
        <w:t xml:space="preserve"> مفید است و توصیه </w:t>
      </w:r>
      <w:r>
        <w:rPr>
          <w:rFonts w:hint="cs"/>
          <w:rtl/>
        </w:rPr>
        <w:t>می‌</w:t>
      </w:r>
      <w:r w:rsidRPr="00FD2A24">
        <w:rPr>
          <w:rFonts w:hint="cs"/>
          <w:rtl/>
        </w:rPr>
        <w:t xml:space="preserve">شود. </w:t>
      </w:r>
    </w:p>
    <w:p w:rsidR="00F14EDD" w:rsidRPr="00FD2A24" w:rsidRDefault="00F14EDD" w:rsidP="00F14EDD">
      <w:pPr>
        <w:pStyle w:val="a3"/>
        <w:rPr>
          <w:rtl/>
        </w:rPr>
      </w:pPr>
    </w:p>
    <w:p w:rsidR="009970C1" w:rsidRDefault="009970C1" w:rsidP="00637522">
      <w:pPr>
        <w:pStyle w:val="a2"/>
        <w:rPr>
          <w:rtl/>
        </w:rPr>
      </w:pPr>
    </w:p>
    <w:p w:rsidR="00B572A2" w:rsidRPr="00A2049E" w:rsidRDefault="00B572A2" w:rsidP="009970C1">
      <w:pPr>
        <w:pStyle w:val="a2"/>
      </w:pPr>
      <w:bookmarkStart w:id="144" w:name="_Toc443378068"/>
      <w:r w:rsidRPr="00A2049E">
        <w:rPr>
          <w:rFonts w:hint="cs"/>
          <w:rtl/>
        </w:rPr>
        <w:lastRenderedPageBreak/>
        <w:t>پی</w:t>
      </w:r>
      <w:r w:rsidR="009970C1">
        <w:rPr>
          <w:rtl/>
        </w:rPr>
        <w:softHyphen/>
      </w:r>
      <w:r w:rsidRPr="00A2049E">
        <w:rPr>
          <w:rFonts w:hint="cs"/>
          <w:rtl/>
        </w:rPr>
        <w:t>گیری</w:t>
      </w:r>
      <w:r>
        <w:rPr>
          <w:rFonts w:hint="cs"/>
          <w:rtl/>
        </w:rPr>
        <w:t>،</w:t>
      </w:r>
      <w:r w:rsidRPr="00A2049E">
        <w:rPr>
          <w:rFonts w:hint="cs"/>
          <w:rtl/>
        </w:rPr>
        <w:t xml:space="preserve"> مراقبت </w:t>
      </w:r>
      <w:r>
        <w:rPr>
          <w:rFonts w:hint="cs"/>
          <w:rtl/>
        </w:rPr>
        <w:t xml:space="preserve">و آموزش </w:t>
      </w:r>
      <w:r w:rsidRPr="00A2049E">
        <w:rPr>
          <w:rFonts w:hint="cs"/>
          <w:rtl/>
        </w:rPr>
        <w:t>بیماران</w:t>
      </w:r>
      <w:bookmarkEnd w:id="144"/>
      <w:r w:rsidRPr="00A2049E">
        <w:rPr>
          <w:rFonts w:hint="cs"/>
          <w:rtl/>
        </w:rPr>
        <w:t xml:space="preserve"> </w:t>
      </w:r>
    </w:p>
    <w:p w:rsidR="00B572A2" w:rsidRPr="00FD2A24" w:rsidRDefault="00B572A2" w:rsidP="00215B1B">
      <w:pPr>
        <w:pStyle w:val="a3"/>
        <w:numPr>
          <w:ilvl w:val="0"/>
          <w:numId w:val="31"/>
        </w:numPr>
        <w:ind w:left="427" w:hanging="425"/>
        <w:rPr>
          <w:rFonts w:eastAsia="Calibri"/>
        </w:rPr>
      </w:pPr>
      <w:r w:rsidRPr="00FD2A24">
        <w:rPr>
          <w:rFonts w:eastAsia="Calibri" w:hint="cs"/>
          <w:rtl/>
        </w:rPr>
        <w:t>تولید نشانه</w:t>
      </w:r>
      <w:r w:rsidRPr="00FD2A24">
        <w:rPr>
          <w:rFonts w:eastAsia="Calibri" w:hint="eastAsia"/>
          <w:rtl/>
        </w:rPr>
        <w:t>‌ها</w:t>
      </w:r>
      <w:r w:rsidRPr="00FD2A24">
        <w:rPr>
          <w:rFonts w:eastAsia="Calibri" w:hint="cs"/>
          <w:rtl/>
        </w:rPr>
        <w:t xml:space="preserve"> در این اختلالات ارادی نیست. بنابراین نباید بیمار را مانند کسی که "ادا در م</w:t>
      </w:r>
      <w:r w:rsidR="004E0049">
        <w:rPr>
          <w:rFonts w:eastAsia="Calibri" w:hint="cs"/>
          <w:rtl/>
        </w:rPr>
        <w:t>ی</w:t>
      </w:r>
      <w:r w:rsidRPr="00FD2A24">
        <w:rPr>
          <w:rFonts w:eastAsia="Calibri" w:hint="cs"/>
          <w:rtl/>
        </w:rPr>
        <w:t>‌آورد" نگریست.</w:t>
      </w:r>
    </w:p>
    <w:p w:rsidR="00B572A2" w:rsidRPr="00FD2A24" w:rsidRDefault="00B572A2" w:rsidP="00215B1B">
      <w:pPr>
        <w:pStyle w:val="a3"/>
        <w:numPr>
          <w:ilvl w:val="0"/>
          <w:numId w:val="31"/>
        </w:numPr>
        <w:ind w:left="427" w:hanging="425"/>
        <w:rPr>
          <w:rFonts w:eastAsia="Calibri"/>
        </w:rPr>
      </w:pPr>
      <w:r w:rsidRPr="00FD2A24">
        <w:rPr>
          <w:rFonts w:eastAsia="Calibri" w:hint="cs"/>
          <w:rtl/>
        </w:rPr>
        <w:t>هیچ زمان با جملاتی مثل «اینها تنها در ذهن شما وجود دارد» با بیمار روبرو نشوید. درد یا فلج برای بیمار واقعی است.</w:t>
      </w:r>
    </w:p>
    <w:p w:rsidR="00B572A2" w:rsidRPr="00FD2A24" w:rsidRDefault="00B572A2" w:rsidP="00215B1B">
      <w:pPr>
        <w:pStyle w:val="a3"/>
        <w:numPr>
          <w:ilvl w:val="0"/>
          <w:numId w:val="31"/>
        </w:numPr>
        <w:ind w:left="427" w:hanging="425"/>
        <w:rPr>
          <w:rFonts w:eastAsia="Calibri"/>
          <w:rtl/>
        </w:rPr>
      </w:pPr>
      <w:r w:rsidRPr="00FD2A24">
        <w:rPr>
          <w:rFonts w:eastAsia="Calibri" w:hint="cs"/>
          <w:rtl/>
        </w:rPr>
        <w:t xml:space="preserve">به جای شدت یا کیفیت </w:t>
      </w:r>
      <w:r w:rsidR="00407E07">
        <w:rPr>
          <w:rFonts w:eastAsia="Calibri" w:hint="cs"/>
          <w:rtl/>
        </w:rPr>
        <w:t>علائم</w:t>
      </w:r>
      <w:r w:rsidRPr="00FD2A24">
        <w:rPr>
          <w:rFonts w:eastAsia="Calibri" w:hint="cs"/>
          <w:rtl/>
        </w:rPr>
        <w:t xml:space="preserve">، آثار آن‌ها را در زندگی بیمار ارزیابی کنید. </w:t>
      </w:r>
    </w:p>
    <w:p w:rsidR="00B572A2" w:rsidRPr="00FD2A24" w:rsidRDefault="00B572A2" w:rsidP="00215B1B">
      <w:pPr>
        <w:pStyle w:val="a3"/>
        <w:numPr>
          <w:ilvl w:val="0"/>
          <w:numId w:val="31"/>
        </w:numPr>
        <w:ind w:left="427" w:hanging="425"/>
        <w:rPr>
          <w:rFonts w:eastAsia="Calibri"/>
          <w:rtl/>
        </w:rPr>
      </w:pPr>
      <w:r w:rsidRPr="00FD2A24">
        <w:rPr>
          <w:rFonts w:eastAsia="Calibri" w:hint="cs"/>
          <w:rtl/>
        </w:rPr>
        <w:t xml:space="preserve">انجام معاینه و آزمایش‌ها تنها در صورت بروز </w:t>
      </w:r>
      <w:r w:rsidR="00407E07">
        <w:rPr>
          <w:rFonts w:eastAsia="Calibri" w:hint="cs"/>
          <w:rtl/>
        </w:rPr>
        <w:t>علائم</w:t>
      </w:r>
      <w:r w:rsidRPr="00FD2A24">
        <w:rPr>
          <w:rFonts w:eastAsia="Calibri" w:hint="cs"/>
          <w:rtl/>
        </w:rPr>
        <w:t xml:space="preserve"> جدید و به صورت مختصر باید صورت گیرد.</w:t>
      </w:r>
    </w:p>
    <w:p w:rsidR="00B572A2" w:rsidRPr="00FD2A24" w:rsidRDefault="00B572A2" w:rsidP="00215B1B">
      <w:pPr>
        <w:pStyle w:val="a3"/>
        <w:numPr>
          <w:ilvl w:val="0"/>
          <w:numId w:val="31"/>
        </w:numPr>
        <w:ind w:left="427" w:hanging="425"/>
        <w:rPr>
          <w:rFonts w:eastAsia="Calibri"/>
        </w:rPr>
      </w:pPr>
      <w:r w:rsidRPr="00FD2A24">
        <w:rPr>
          <w:rFonts w:eastAsia="Calibri" w:hint="cs"/>
          <w:rtl/>
        </w:rPr>
        <w:t>شکایات بیمار راه</w:t>
      </w:r>
      <w:r w:rsidR="004E0049">
        <w:rPr>
          <w:rFonts w:eastAsia="Calibri" w:hint="cs"/>
          <w:rtl/>
        </w:rPr>
        <w:t>ی</w:t>
      </w:r>
      <w:r w:rsidRPr="00FD2A24">
        <w:rPr>
          <w:rFonts w:eastAsia="Calibri" w:hint="cs"/>
          <w:rtl/>
        </w:rPr>
        <w:t xml:space="preserve"> برا</w:t>
      </w:r>
      <w:r w:rsidR="004E0049">
        <w:rPr>
          <w:rFonts w:eastAsia="Calibri" w:hint="cs"/>
          <w:rtl/>
        </w:rPr>
        <w:t>ی</w:t>
      </w:r>
      <w:r w:rsidRPr="00FD2A24">
        <w:rPr>
          <w:rFonts w:eastAsia="Calibri" w:hint="cs"/>
          <w:rtl/>
        </w:rPr>
        <w:t xml:space="preserve"> بیان مشکلات روانی اوست، بنابرا</w:t>
      </w:r>
      <w:r w:rsidR="004E0049">
        <w:rPr>
          <w:rFonts w:eastAsia="Calibri" w:hint="cs"/>
          <w:rtl/>
        </w:rPr>
        <w:t>ی</w:t>
      </w:r>
      <w:r w:rsidRPr="00FD2A24">
        <w:rPr>
          <w:rFonts w:eastAsia="Calibri" w:hint="cs"/>
          <w:rtl/>
        </w:rPr>
        <w:t>ن همدلی كردن با ب</w:t>
      </w:r>
      <w:r w:rsidR="004E0049">
        <w:rPr>
          <w:rFonts w:eastAsia="Calibri" w:hint="cs"/>
          <w:rtl/>
        </w:rPr>
        <w:t>ی</w:t>
      </w:r>
      <w:r w:rsidRPr="00FD2A24">
        <w:rPr>
          <w:rFonts w:eastAsia="Calibri" w:hint="cs"/>
          <w:rtl/>
        </w:rPr>
        <w:t>مار و گوش دادن به ا</w:t>
      </w:r>
      <w:r w:rsidR="004E0049">
        <w:rPr>
          <w:rFonts w:eastAsia="Calibri" w:hint="cs"/>
          <w:rtl/>
        </w:rPr>
        <w:t>ی</w:t>
      </w:r>
      <w:r w:rsidRPr="00FD2A24">
        <w:rPr>
          <w:rFonts w:eastAsia="Calibri" w:hint="cs"/>
          <w:rtl/>
        </w:rPr>
        <w:t>ن شكا</w:t>
      </w:r>
      <w:r w:rsidR="004E0049">
        <w:rPr>
          <w:rFonts w:eastAsia="Calibri" w:hint="cs"/>
          <w:rtl/>
        </w:rPr>
        <w:t>ی</w:t>
      </w:r>
      <w:r w:rsidRPr="00FD2A24">
        <w:rPr>
          <w:rFonts w:eastAsia="Calibri" w:hint="cs"/>
          <w:rtl/>
        </w:rPr>
        <w:t>ات م</w:t>
      </w:r>
      <w:r w:rsidR="004E0049">
        <w:rPr>
          <w:rFonts w:eastAsia="Calibri" w:hint="cs"/>
          <w:rtl/>
        </w:rPr>
        <w:t>ی</w:t>
      </w:r>
      <w:r w:rsidRPr="00FD2A24">
        <w:rPr>
          <w:rFonts w:eastAsia="Calibri" w:hint="cs"/>
          <w:rtl/>
        </w:rPr>
        <w:t>‌تواند به بهبود</w:t>
      </w:r>
      <w:r w:rsidR="004E0049">
        <w:rPr>
          <w:rFonts w:eastAsia="Calibri" w:hint="cs"/>
          <w:rtl/>
        </w:rPr>
        <w:t>ی</w:t>
      </w:r>
      <w:r w:rsidRPr="00FD2A24">
        <w:rPr>
          <w:rFonts w:eastAsia="Calibri" w:hint="cs"/>
          <w:rtl/>
        </w:rPr>
        <w:t xml:space="preserve"> وی كمك كند.</w:t>
      </w:r>
    </w:p>
    <w:p w:rsidR="00B572A2" w:rsidRPr="00FD2A24" w:rsidRDefault="00B572A2" w:rsidP="00215B1B">
      <w:pPr>
        <w:pStyle w:val="a3"/>
        <w:numPr>
          <w:ilvl w:val="0"/>
          <w:numId w:val="31"/>
        </w:numPr>
        <w:ind w:left="427" w:hanging="425"/>
        <w:rPr>
          <w:rFonts w:eastAsia="Calibri"/>
          <w:rtl/>
        </w:rPr>
      </w:pPr>
      <w:r w:rsidRPr="00FD2A24">
        <w:rPr>
          <w:rFonts w:eastAsia="Calibri" w:hint="cs"/>
          <w:rtl/>
        </w:rPr>
        <w:t>از اهمیت اطمینان بخشی غیرقضاوتمندانه به بیمار غافل نشوید.</w:t>
      </w:r>
    </w:p>
    <w:p w:rsidR="00B572A2" w:rsidRPr="00FD2A24" w:rsidRDefault="00B572A2" w:rsidP="00215B1B">
      <w:pPr>
        <w:pStyle w:val="a3"/>
        <w:numPr>
          <w:ilvl w:val="0"/>
          <w:numId w:val="31"/>
        </w:numPr>
        <w:ind w:left="427" w:hanging="425"/>
        <w:rPr>
          <w:rFonts w:eastAsia="Calibri"/>
          <w:rtl/>
        </w:rPr>
      </w:pPr>
      <w:r w:rsidRPr="00FD2A24">
        <w:rPr>
          <w:rFonts w:eastAsia="Calibri" w:hint="cs"/>
          <w:rtl/>
        </w:rPr>
        <w:t>ویزیت‌ها به تعداد خاصی (</w:t>
      </w:r>
      <w:r w:rsidR="00BB3DF5">
        <w:rPr>
          <w:rFonts w:eastAsia="Calibri"/>
          <w:rtl/>
        </w:rPr>
        <w:t>مثلاً</w:t>
      </w:r>
      <w:r w:rsidRPr="00FD2A24">
        <w:rPr>
          <w:rFonts w:eastAsia="Calibri" w:hint="cs"/>
          <w:rtl/>
        </w:rPr>
        <w:t xml:space="preserve"> یک بار در ماه) محدود شود و با نظم معینی انجام شود. </w:t>
      </w:r>
    </w:p>
    <w:p w:rsidR="00B572A2" w:rsidRPr="00FD2A24" w:rsidRDefault="00B572A2" w:rsidP="00215B1B">
      <w:pPr>
        <w:pStyle w:val="a3"/>
        <w:numPr>
          <w:ilvl w:val="0"/>
          <w:numId w:val="31"/>
        </w:numPr>
        <w:ind w:left="427" w:hanging="425"/>
        <w:rPr>
          <w:rFonts w:eastAsia="Calibri"/>
          <w:rtl/>
        </w:rPr>
      </w:pPr>
      <w:r w:rsidRPr="00FD2A24">
        <w:rPr>
          <w:rFonts w:eastAsia="Calibri" w:hint="cs"/>
          <w:rtl/>
        </w:rPr>
        <w:t xml:space="preserve">به بیمار کمک کنید ارتباط این </w:t>
      </w:r>
      <w:r w:rsidR="00407E07">
        <w:rPr>
          <w:rFonts w:eastAsia="Calibri" w:hint="cs"/>
          <w:rtl/>
        </w:rPr>
        <w:t>علائم</w:t>
      </w:r>
      <w:r w:rsidRPr="00FD2A24">
        <w:rPr>
          <w:rFonts w:eastAsia="Calibri" w:hint="cs"/>
          <w:rtl/>
        </w:rPr>
        <w:t xml:space="preserve"> را با حالات روانی خود درک کند. </w:t>
      </w:r>
    </w:p>
    <w:p w:rsidR="00B572A2" w:rsidRDefault="00B572A2" w:rsidP="00B572A2">
      <w:pPr>
        <w:bidi/>
        <w:rPr>
          <w:rFonts w:cs="B Titr"/>
          <w:b/>
          <w:bCs/>
          <w:sz w:val="28"/>
          <w:szCs w:val="28"/>
          <w:rtl/>
        </w:rPr>
      </w:pPr>
      <w:bookmarkStart w:id="145" w:name="_Toc182712063"/>
      <w:r>
        <w:rPr>
          <w:rtl/>
        </w:rPr>
        <w:br w:type="page"/>
      </w:r>
    </w:p>
    <w:p w:rsidR="00B572A2" w:rsidRDefault="00B572A2" w:rsidP="00B572A2">
      <w:pPr>
        <w:pStyle w:val="a0"/>
        <w:widowControl w:val="0"/>
        <w:pBdr>
          <w:top w:val="single" w:sz="4" w:space="1" w:color="auto"/>
          <w:left w:val="single" w:sz="4" w:space="4" w:color="auto"/>
          <w:bottom w:val="single" w:sz="4" w:space="1" w:color="auto"/>
          <w:right w:val="single" w:sz="4" w:space="4" w:color="auto"/>
        </w:pBdr>
        <w:jc w:val="center"/>
        <w:rPr>
          <w:rtl/>
          <w:lang w:bidi="ar-SA"/>
        </w:rPr>
      </w:pPr>
      <w:bookmarkStart w:id="146" w:name="_Toc354404481"/>
      <w:bookmarkStart w:id="147" w:name="_Toc443378069"/>
      <w:r>
        <w:rPr>
          <w:rFonts w:hint="cs"/>
          <w:rtl/>
          <w:lang w:bidi="ar-SA"/>
        </w:rPr>
        <w:lastRenderedPageBreak/>
        <w:t xml:space="preserve">روش برخورد با </w:t>
      </w:r>
      <w:r>
        <w:rPr>
          <w:rFonts w:hint="cs"/>
          <w:rtl/>
        </w:rPr>
        <w:t>اختلال تبد</w:t>
      </w:r>
      <w:r w:rsidR="004E0049">
        <w:rPr>
          <w:rFonts w:hint="cs"/>
          <w:rtl/>
        </w:rPr>
        <w:t>ی</w:t>
      </w:r>
      <w:r>
        <w:rPr>
          <w:rFonts w:hint="cs"/>
          <w:rtl/>
        </w:rPr>
        <w:t>ل</w:t>
      </w:r>
      <w:r w:rsidR="004E0049">
        <w:rPr>
          <w:rFonts w:hint="cs"/>
          <w:rtl/>
        </w:rPr>
        <w:t>ی</w:t>
      </w:r>
      <w:bookmarkEnd w:id="145"/>
      <w:bookmarkEnd w:id="146"/>
      <w:bookmarkEnd w:id="147"/>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firstLine="0"/>
        <w:rPr>
          <w:sz w:val="28"/>
          <w:rtl/>
        </w:rPr>
      </w:pPr>
      <w:r w:rsidRPr="00D15990">
        <w:rPr>
          <w:rFonts w:hint="cs"/>
          <w:sz w:val="28"/>
          <w:rtl/>
        </w:rPr>
        <w:t>در بیشتر موارد اختلال تبدیلی</w:t>
      </w:r>
      <w:r w:rsidR="000F0A14">
        <w:rPr>
          <w:rStyle w:val="FootnoteReference"/>
          <w:sz w:val="28"/>
          <w:rtl/>
        </w:rPr>
        <w:footnoteReference w:id="25"/>
      </w:r>
      <w:r w:rsidRPr="00D15990">
        <w:rPr>
          <w:rFonts w:hint="cs"/>
          <w:sz w:val="28"/>
          <w:rtl/>
        </w:rPr>
        <w:t xml:space="preserve"> در عرض مدتی کوتاه (چند ساعت تا </w:t>
      </w:r>
      <w:r w:rsidR="00BB3DF5">
        <w:rPr>
          <w:sz w:val="28"/>
          <w:rtl/>
        </w:rPr>
        <w:t>چند روز</w:t>
      </w:r>
      <w:r w:rsidRPr="00D15990">
        <w:rPr>
          <w:rFonts w:hint="cs"/>
          <w:sz w:val="28"/>
          <w:rtl/>
        </w:rPr>
        <w:t>) با یا بدون مداخله از بین م</w:t>
      </w:r>
      <w:r w:rsidR="004E0049">
        <w:rPr>
          <w:rFonts w:hint="cs"/>
          <w:sz w:val="28"/>
          <w:rtl/>
        </w:rPr>
        <w:t>ی</w:t>
      </w:r>
      <w:r w:rsidRPr="00D15990">
        <w:rPr>
          <w:rFonts w:hint="cs"/>
          <w:sz w:val="28"/>
          <w:rtl/>
        </w:rPr>
        <w:t>‌رود. لذا تنها انجام موارد زیر که این سیر را تسریع م</w:t>
      </w:r>
      <w:r w:rsidR="004E0049">
        <w:rPr>
          <w:rFonts w:hint="cs"/>
          <w:sz w:val="28"/>
          <w:rtl/>
        </w:rPr>
        <w:t>ی</w:t>
      </w:r>
      <w:r w:rsidRPr="00D15990">
        <w:rPr>
          <w:rFonts w:hint="cs"/>
          <w:sz w:val="28"/>
          <w:rtl/>
        </w:rPr>
        <w:t>‌کند توصیه م</w:t>
      </w:r>
      <w:r w:rsidR="004E0049">
        <w:rPr>
          <w:rFonts w:hint="cs"/>
          <w:sz w:val="28"/>
          <w:rtl/>
        </w:rPr>
        <w:t>ی</w:t>
      </w:r>
      <w:r w:rsidRPr="00D15990">
        <w:rPr>
          <w:rFonts w:hint="cs"/>
          <w:sz w:val="28"/>
          <w:rtl/>
        </w:rPr>
        <w:t xml:space="preserve">‌شود: </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firstLine="0"/>
        <w:rPr>
          <w:sz w:val="28"/>
          <w:rtl/>
        </w:rPr>
      </w:pPr>
      <w:r w:rsidRPr="00D15990">
        <w:rPr>
          <w:rFonts w:hint="cs"/>
          <w:sz w:val="28"/>
          <w:rtl/>
        </w:rPr>
        <w:t>- همدلی با بیمار و آرامش دادن به وی</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firstLine="0"/>
        <w:rPr>
          <w:sz w:val="28"/>
          <w:rtl/>
          <w:lang w:bidi="ar-SA"/>
        </w:rPr>
      </w:pPr>
      <w:r w:rsidRPr="00D15990">
        <w:rPr>
          <w:rFonts w:hint="cs"/>
          <w:sz w:val="28"/>
          <w:rtl/>
        </w:rPr>
        <w:t>- تجویز یک داروی آرام</w:t>
      </w:r>
      <w:r w:rsidRPr="00D15990">
        <w:rPr>
          <w:rFonts w:hint="cs"/>
          <w:sz w:val="28"/>
          <w:rtl/>
          <w:lang w:bidi="ar-SA"/>
        </w:rPr>
        <w:t>‌</w:t>
      </w:r>
      <w:r w:rsidRPr="00D15990">
        <w:rPr>
          <w:rFonts w:hint="cs"/>
          <w:sz w:val="28"/>
          <w:rtl/>
        </w:rPr>
        <w:t>بخش تزریقی یا خوراکی (مانند پرومتازین یا دیازپام)</w:t>
      </w:r>
      <w:r w:rsidRPr="00D15990">
        <w:rPr>
          <w:rFonts w:hint="cs"/>
          <w:sz w:val="28"/>
          <w:rtl/>
          <w:lang w:bidi="ar-SA"/>
        </w:rPr>
        <w:t xml:space="preserve"> </w:t>
      </w:r>
      <w:r w:rsidRPr="00D15990">
        <w:rPr>
          <w:rFonts w:hint="cs"/>
          <w:sz w:val="28"/>
          <w:rtl/>
        </w:rPr>
        <w:t>و توصیه به استراحت</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firstLine="0"/>
        <w:rPr>
          <w:rFonts w:ascii="Calibri" w:eastAsia="Calibri" w:hAnsi="Calibri"/>
          <w:sz w:val="28"/>
          <w:rtl/>
        </w:rPr>
      </w:pPr>
      <w:r w:rsidRPr="00D15990">
        <w:rPr>
          <w:rFonts w:hint="cs"/>
          <w:sz w:val="28"/>
          <w:rtl/>
        </w:rPr>
        <w:t>- در صورت باقی ماندن مشکل پس از انجام این اقدامات اولیه: ارجاع</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firstLine="0"/>
        <w:rPr>
          <w:rFonts w:cs="B Mitra"/>
          <w:sz w:val="28"/>
          <w:rtl/>
          <w:lang w:bidi="ar-SA"/>
        </w:rPr>
      </w:pPr>
      <w:r w:rsidRPr="00D15990">
        <w:rPr>
          <w:rFonts w:hint="cs"/>
          <w:b/>
          <w:bCs/>
          <w:sz w:val="28"/>
          <w:rtl/>
        </w:rPr>
        <w:t>توجه</w:t>
      </w:r>
      <w:r w:rsidRPr="00D15990">
        <w:rPr>
          <w:rFonts w:hint="cs"/>
          <w:sz w:val="28"/>
          <w:rtl/>
        </w:rPr>
        <w:t>:‌ روش</w:t>
      </w:r>
      <w:r w:rsidRPr="00D15990">
        <w:rPr>
          <w:rFonts w:hint="eastAsia"/>
          <w:sz w:val="28"/>
          <w:rtl/>
        </w:rPr>
        <w:t>‌هایی چون</w:t>
      </w:r>
      <w:r w:rsidRPr="00D15990">
        <w:rPr>
          <w:rFonts w:hint="cs"/>
          <w:sz w:val="28"/>
          <w:rtl/>
        </w:rPr>
        <w:t xml:space="preserve"> تزریق آب مقطر و سایر اقدامات دردناک </w:t>
      </w:r>
      <w:r w:rsidR="00BB3DF5">
        <w:rPr>
          <w:sz w:val="28"/>
          <w:rtl/>
        </w:rPr>
        <w:t>به‌ه</w:t>
      </w:r>
      <w:r w:rsidR="00BB3DF5">
        <w:rPr>
          <w:rFonts w:hint="cs"/>
          <w:sz w:val="28"/>
          <w:rtl/>
        </w:rPr>
        <w:t>ی</w:t>
      </w:r>
      <w:r w:rsidR="00BB3DF5">
        <w:rPr>
          <w:rFonts w:hint="eastAsia"/>
          <w:sz w:val="28"/>
          <w:rtl/>
        </w:rPr>
        <w:t>چ‌عنوان</w:t>
      </w:r>
      <w:r w:rsidRPr="00D15990">
        <w:rPr>
          <w:rFonts w:hint="cs"/>
          <w:sz w:val="28"/>
          <w:rtl/>
        </w:rPr>
        <w:t xml:space="preserve"> توصیه "نم</w:t>
      </w:r>
      <w:r w:rsidR="004E0049">
        <w:rPr>
          <w:rFonts w:hint="cs"/>
          <w:sz w:val="28"/>
          <w:rtl/>
        </w:rPr>
        <w:t>ی</w:t>
      </w:r>
      <w:r w:rsidRPr="00D15990">
        <w:rPr>
          <w:rFonts w:hint="cs"/>
          <w:sz w:val="28"/>
          <w:rtl/>
        </w:rPr>
        <w:t>‌شود".</w:t>
      </w:r>
      <w:r w:rsidRPr="00D15990">
        <w:rPr>
          <w:rFonts w:cs="B Mitra" w:hint="cs"/>
          <w:sz w:val="28"/>
          <w:rtl/>
        </w:rPr>
        <w:t xml:space="preserve"> </w:t>
      </w:r>
    </w:p>
    <w:p w:rsidR="00B572A2" w:rsidRPr="00CA2312" w:rsidRDefault="00B572A2" w:rsidP="00D15990">
      <w:pPr>
        <w:pStyle w:val="a3"/>
        <w:pBdr>
          <w:top w:val="single" w:sz="4" w:space="1" w:color="auto"/>
          <w:left w:val="single" w:sz="4" w:space="4" w:color="auto"/>
          <w:bottom w:val="single" w:sz="4" w:space="1" w:color="auto"/>
          <w:right w:val="single" w:sz="4" w:space="4" w:color="auto"/>
        </w:pBdr>
        <w:spacing w:line="240" w:lineRule="auto"/>
        <w:ind w:firstLine="0"/>
        <w:rPr>
          <w:rFonts w:cs="B Mitra"/>
          <w:sz w:val="22"/>
          <w:szCs w:val="24"/>
          <w:rtl/>
          <w:lang w:bidi="ar-SA"/>
        </w:rPr>
      </w:pPr>
    </w:p>
    <w:p w:rsidR="00B572A2" w:rsidRPr="00FD2A24" w:rsidRDefault="00B572A2" w:rsidP="00D15990">
      <w:pPr>
        <w:pStyle w:val="a0"/>
        <w:widowControl w:val="0"/>
        <w:pBdr>
          <w:top w:val="single" w:sz="4" w:space="1" w:color="auto"/>
          <w:left w:val="single" w:sz="4" w:space="4" w:color="auto"/>
          <w:bottom w:val="single" w:sz="4" w:space="1" w:color="auto"/>
          <w:right w:val="single" w:sz="4" w:space="4" w:color="auto"/>
        </w:pBdr>
        <w:spacing w:line="240" w:lineRule="auto"/>
        <w:jc w:val="center"/>
        <w:rPr>
          <w:sz w:val="24"/>
          <w:szCs w:val="24"/>
          <w:rtl/>
        </w:rPr>
      </w:pPr>
      <w:bookmarkStart w:id="148" w:name="_Toc354404482"/>
      <w:bookmarkStart w:id="149" w:name="_Toc443378070"/>
      <w:bookmarkStart w:id="150" w:name="_Toc182712059"/>
      <w:r w:rsidRPr="00CA2312">
        <w:rPr>
          <w:rFonts w:hint="cs"/>
          <w:sz w:val="22"/>
          <w:szCs w:val="22"/>
          <w:rtl/>
        </w:rPr>
        <w:t>نکا</w:t>
      </w:r>
      <w:r w:rsidRPr="00FD2A24">
        <w:rPr>
          <w:rFonts w:hint="cs"/>
          <w:sz w:val="24"/>
          <w:szCs w:val="24"/>
          <w:rtl/>
        </w:rPr>
        <w:t xml:space="preserve">ت کمک‌كننده در افتراق اختلالات تبدیلی از اختلالات </w:t>
      </w:r>
      <w:bookmarkEnd w:id="148"/>
      <w:r w:rsidR="00BB3DF5">
        <w:rPr>
          <w:sz w:val="24"/>
          <w:szCs w:val="24"/>
          <w:rtl/>
        </w:rPr>
        <w:t>نورولوژ</w:t>
      </w:r>
      <w:r w:rsidR="00BB3DF5">
        <w:rPr>
          <w:rFonts w:hint="cs"/>
          <w:sz w:val="24"/>
          <w:szCs w:val="24"/>
          <w:rtl/>
        </w:rPr>
        <w:t>ی</w:t>
      </w:r>
      <w:bookmarkEnd w:id="149"/>
      <w:r w:rsidRPr="00FD2A24">
        <w:rPr>
          <w:rFonts w:hint="cs"/>
          <w:sz w:val="24"/>
          <w:szCs w:val="24"/>
          <w:rtl/>
        </w:rPr>
        <w:t xml:space="preserve"> </w:t>
      </w:r>
      <w:bookmarkEnd w:id="150"/>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firstLine="0"/>
        <w:rPr>
          <w:sz w:val="28"/>
          <w:rtl/>
        </w:rPr>
      </w:pPr>
      <w:r w:rsidRPr="00D15990">
        <w:rPr>
          <w:rFonts w:hint="cs"/>
          <w:sz w:val="28"/>
          <w:rtl/>
        </w:rPr>
        <w:t xml:space="preserve">اختلال تبدیلی </w:t>
      </w:r>
      <w:r w:rsidR="00BB3DF5">
        <w:rPr>
          <w:sz w:val="28"/>
          <w:rtl/>
        </w:rPr>
        <w:t>تقر</w:t>
      </w:r>
      <w:r w:rsidR="00BB3DF5">
        <w:rPr>
          <w:rFonts w:hint="cs"/>
          <w:sz w:val="28"/>
          <w:rtl/>
        </w:rPr>
        <w:t>ی</w:t>
      </w:r>
      <w:r w:rsidR="00BB3DF5">
        <w:rPr>
          <w:rFonts w:hint="eastAsia"/>
          <w:sz w:val="28"/>
          <w:rtl/>
        </w:rPr>
        <w:t>باً</w:t>
      </w:r>
      <w:r w:rsidRPr="00D15990">
        <w:rPr>
          <w:rFonts w:hint="cs"/>
          <w:sz w:val="28"/>
          <w:rtl/>
        </w:rPr>
        <w:t xml:space="preserve"> همیشه به دنبال استرسور پدید م</w:t>
      </w:r>
      <w:r w:rsidR="004E0049">
        <w:rPr>
          <w:rFonts w:hint="cs"/>
          <w:sz w:val="28"/>
          <w:rtl/>
        </w:rPr>
        <w:t>ی</w:t>
      </w:r>
      <w:r w:rsidRPr="00D15990">
        <w:rPr>
          <w:rFonts w:hint="cs"/>
          <w:sz w:val="28"/>
          <w:rtl/>
        </w:rPr>
        <w:t>‌آید و در خانم‌ها بس</w:t>
      </w:r>
      <w:r w:rsidR="004E0049">
        <w:rPr>
          <w:rFonts w:hint="cs"/>
          <w:sz w:val="28"/>
          <w:rtl/>
        </w:rPr>
        <w:t>ی</w:t>
      </w:r>
      <w:r w:rsidRPr="00D15990">
        <w:rPr>
          <w:rFonts w:hint="cs"/>
          <w:sz w:val="28"/>
          <w:rtl/>
        </w:rPr>
        <w:t>ار شا</w:t>
      </w:r>
      <w:r w:rsidR="004E0049">
        <w:rPr>
          <w:rFonts w:hint="cs"/>
          <w:sz w:val="28"/>
          <w:rtl/>
        </w:rPr>
        <w:t>ی</w:t>
      </w:r>
      <w:r w:rsidRPr="00D15990">
        <w:rPr>
          <w:rFonts w:hint="cs"/>
          <w:sz w:val="28"/>
          <w:rtl/>
        </w:rPr>
        <w:t>ع</w:t>
      </w:r>
      <w:r w:rsidRPr="00D15990">
        <w:rPr>
          <w:rFonts w:hint="eastAsia"/>
          <w:sz w:val="28"/>
          <w:rtl/>
        </w:rPr>
        <w:t>‌</w:t>
      </w:r>
      <w:r w:rsidRPr="00D15990">
        <w:rPr>
          <w:rFonts w:hint="cs"/>
          <w:sz w:val="28"/>
          <w:rtl/>
        </w:rPr>
        <w:t>تر است. دو نشانه شایع فلج و تشنج را با راهنمای زیر می</w:t>
      </w:r>
      <w:r w:rsidRPr="00D15990">
        <w:rPr>
          <w:rFonts w:hint="eastAsia"/>
          <w:sz w:val="28"/>
          <w:rtl/>
        </w:rPr>
        <w:t xml:space="preserve">‌توانید افتراق دهید. </w:t>
      </w:r>
    </w:p>
    <w:p w:rsidR="00B572A2" w:rsidRPr="00FD2A24" w:rsidRDefault="00B572A2" w:rsidP="00D15990">
      <w:pPr>
        <w:pStyle w:val="a2"/>
        <w:widowControl w:val="0"/>
        <w:pBdr>
          <w:top w:val="single" w:sz="4" w:space="1" w:color="auto"/>
          <w:left w:val="single" w:sz="4" w:space="4" w:color="auto"/>
          <w:bottom w:val="single" w:sz="4" w:space="1" w:color="auto"/>
          <w:right w:val="single" w:sz="4" w:space="4" w:color="auto"/>
        </w:pBdr>
        <w:spacing w:line="240" w:lineRule="auto"/>
        <w:rPr>
          <w:rtl/>
          <w:lang w:bidi="ar-SA"/>
        </w:rPr>
      </w:pPr>
      <w:bookmarkStart w:id="151" w:name="_Toc182712060"/>
      <w:bookmarkStart w:id="152" w:name="_Toc354404483"/>
      <w:bookmarkStart w:id="153" w:name="_Toc443378071"/>
      <w:r w:rsidRPr="00FD2A24">
        <w:rPr>
          <w:rFonts w:hint="cs"/>
          <w:rtl/>
        </w:rPr>
        <w:t>فلج</w:t>
      </w:r>
      <w:bookmarkEnd w:id="151"/>
      <w:bookmarkEnd w:id="152"/>
      <w:bookmarkEnd w:id="153"/>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92" w:hanging="192"/>
        <w:rPr>
          <w:sz w:val="28"/>
          <w:rtl/>
        </w:rPr>
      </w:pPr>
      <w:r w:rsidRPr="00D15990">
        <w:rPr>
          <w:rFonts w:hint="cs"/>
          <w:sz w:val="28"/>
          <w:rtl/>
        </w:rPr>
        <w:t xml:space="preserve">- باقی ماندن رفلکس‌های وتری عمقی </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92" w:hanging="192"/>
        <w:rPr>
          <w:sz w:val="28"/>
        </w:rPr>
      </w:pPr>
      <w:r w:rsidRPr="00D15990">
        <w:rPr>
          <w:rFonts w:hint="cs"/>
          <w:sz w:val="28"/>
          <w:rtl/>
        </w:rPr>
        <w:t>- در فلج دست، با رها کردن دست بالای صورت، دست روی صورت نم</w:t>
      </w:r>
      <w:r w:rsidR="004E0049">
        <w:rPr>
          <w:rFonts w:hint="cs"/>
          <w:sz w:val="28"/>
          <w:rtl/>
        </w:rPr>
        <w:t>ی</w:t>
      </w:r>
      <w:r w:rsidRPr="00D15990">
        <w:rPr>
          <w:rFonts w:hint="cs"/>
          <w:sz w:val="28"/>
          <w:rtl/>
        </w:rPr>
        <w:t xml:space="preserve">‌افتد و پهلوی آن می‌افتد </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92" w:hanging="192"/>
        <w:rPr>
          <w:sz w:val="28"/>
          <w:rtl/>
        </w:rPr>
      </w:pPr>
      <w:r w:rsidRPr="00D15990">
        <w:rPr>
          <w:rFonts w:hint="cs"/>
          <w:sz w:val="28"/>
          <w:rtl/>
        </w:rPr>
        <w:t>- در فلج پا، با بلند کردن مستقیم پای سالم، معاینه‌گر فشاری را زیر پا</w:t>
      </w:r>
      <w:r w:rsidR="004E0049">
        <w:rPr>
          <w:rFonts w:hint="cs"/>
          <w:sz w:val="28"/>
          <w:rtl/>
        </w:rPr>
        <w:t>ی</w:t>
      </w:r>
      <w:r w:rsidRPr="00D15990">
        <w:rPr>
          <w:rFonts w:hint="cs"/>
          <w:sz w:val="28"/>
          <w:rtl/>
        </w:rPr>
        <w:t xml:space="preserve"> فلج بر رو</w:t>
      </w:r>
      <w:r w:rsidR="004E0049">
        <w:rPr>
          <w:rFonts w:hint="cs"/>
          <w:sz w:val="28"/>
          <w:rtl/>
        </w:rPr>
        <w:t>ی</w:t>
      </w:r>
      <w:r w:rsidRPr="00D15990">
        <w:rPr>
          <w:rFonts w:hint="cs"/>
          <w:sz w:val="28"/>
          <w:rtl/>
        </w:rPr>
        <w:t xml:space="preserve"> دست خود احساس می‌کند</w:t>
      </w:r>
    </w:p>
    <w:p w:rsidR="00B572A2" w:rsidRPr="00FD2A24" w:rsidRDefault="00B572A2" w:rsidP="00D15990">
      <w:pPr>
        <w:pStyle w:val="a2"/>
        <w:widowControl w:val="0"/>
        <w:pBdr>
          <w:top w:val="single" w:sz="4" w:space="1" w:color="auto"/>
          <w:left w:val="single" w:sz="4" w:space="4" w:color="auto"/>
          <w:bottom w:val="single" w:sz="4" w:space="1" w:color="auto"/>
          <w:right w:val="single" w:sz="4" w:space="4" w:color="auto"/>
        </w:pBdr>
        <w:spacing w:line="240" w:lineRule="auto"/>
        <w:rPr>
          <w:rtl/>
        </w:rPr>
      </w:pPr>
      <w:bookmarkStart w:id="154" w:name="_Toc354404484"/>
      <w:bookmarkStart w:id="155" w:name="_Toc443378072"/>
      <w:bookmarkStart w:id="156" w:name="_Toc182712062"/>
      <w:r w:rsidRPr="00FD2A24">
        <w:rPr>
          <w:rFonts w:hint="cs"/>
          <w:rtl/>
        </w:rPr>
        <w:t>شبه تشنج</w:t>
      </w:r>
      <w:bookmarkEnd w:id="154"/>
      <w:bookmarkEnd w:id="155"/>
      <w:r w:rsidRPr="00FD2A24">
        <w:rPr>
          <w:rFonts w:hint="cs"/>
          <w:rtl/>
        </w:rPr>
        <w:t xml:space="preserve"> </w:t>
      </w:r>
      <w:bookmarkEnd w:id="156"/>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78" w:hanging="178"/>
        <w:rPr>
          <w:sz w:val="28"/>
        </w:rPr>
      </w:pPr>
      <w:r w:rsidRPr="00FD2A24">
        <w:rPr>
          <w:rFonts w:hint="cs"/>
          <w:sz w:val="22"/>
          <w:szCs w:val="24"/>
          <w:rtl/>
        </w:rPr>
        <w:t xml:space="preserve">- </w:t>
      </w:r>
      <w:r w:rsidRPr="00D15990">
        <w:rPr>
          <w:rFonts w:hint="cs"/>
          <w:sz w:val="28"/>
          <w:rtl/>
        </w:rPr>
        <w:t xml:space="preserve">عدم وجود مواردی چون آسیب دیدن در هنگام سقوط، </w:t>
      </w:r>
      <w:r w:rsidR="00BB3DF5">
        <w:rPr>
          <w:sz w:val="28"/>
          <w:rtl/>
        </w:rPr>
        <w:t>ب</w:t>
      </w:r>
      <w:r w:rsidR="00BB3DF5">
        <w:rPr>
          <w:rFonts w:hint="cs"/>
          <w:sz w:val="28"/>
          <w:rtl/>
        </w:rPr>
        <w:t>ی‌</w:t>
      </w:r>
      <w:r w:rsidR="00BB3DF5">
        <w:rPr>
          <w:rFonts w:hint="eastAsia"/>
          <w:sz w:val="28"/>
          <w:rtl/>
        </w:rPr>
        <w:t>اخت</w:t>
      </w:r>
      <w:r w:rsidR="00BB3DF5">
        <w:rPr>
          <w:rFonts w:hint="cs"/>
          <w:sz w:val="28"/>
          <w:rtl/>
        </w:rPr>
        <w:t>ی</w:t>
      </w:r>
      <w:r w:rsidR="00BB3DF5">
        <w:rPr>
          <w:rFonts w:hint="eastAsia"/>
          <w:sz w:val="28"/>
          <w:rtl/>
        </w:rPr>
        <w:t>ار</w:t>
      </w:r>
      <w:r w:rsidR="00BB3DF5">
        <w:rPr>
          <w:rFonts w:hint="cs"/>
          <w:sz w:val="28"/>
          <w:rtl/>
        </w:rPr>
        <w:t>ی</w:t>
      </w:r>
      <w:r w:rsidRPr="00D15990">
        <w:rPr>
          <w:rFonts w:hint="cs"/>
          <w:sz w:val="28"/>
          <w:rtl/>
        </w:rPr>
        <w:t xml:space="preserve"> دفعی و </w:t>
      </w:r>
      <w:r w:rsidR="00BB3DF5">
        <w:rPr>
          <w:sz w:val="28"/>
          <w:rtl/>
        </w:rPr>
        <w:t>خواب‌آلودگ</w:t>
      </w:r>
      <w:r w:rsidR="00BB3DF5">
        <w:rPr>
          <w:rFonts w:hint="cs"/>
          <w:sz w:val="28"/>
          <w:rtl/>
        </w:rPr>
        <w:t>ی</w:t>
      </w:r>
      <w:r w:rsidRPr="00D15990">
        <w:rPr>
          <w:rFonts w:hint="cs"/>
          <w:sz w:val="28"/>
          <w:rtl/>
        </w:rPr>
        <w:t xml:space="preserve"> و گ</w:t>
      </w:r>
      <w:r w:rsidR="004E0049">
        <w:rPr>
          <w:rFonts w:hint="cs"/>
          <w:sz w:val="28"/>
          <w:rtl/>
        </w:rPr>
        <w:t>ی</w:t>
      </w:r>
      <w:r w:rsidRPr="00D15990">
        <w:rPr>
          <w:rFonts w:hint="cs"/>
          <w:sz w:val="28"/>
          <w:rtl/>
        </w:rPr>
        <w:t>ج</w:t>
      </w:r>
      <w:r w:rsidR="004E0049">
        <w:rPr>
          <w:rFonts w:hint="cs"/>
          <w:sz w:val="28"/>
          <w:rtl/>
        </w:rPr>
        <w:t>ی</w:t>
      </w:r>
      <w:r w:rsidRPr="00D15990">
        <w:rPr>
          <w:rFonts w:hint="cs"/>
          <w:sz w:val="28"/>
          <w:rtl/>
        </w:rPr>
        <w:t xml:space="preserve"> پس از تشنج</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78" w:hanging="178"/>
        <w:rPr>
          <w:sz w:val="28"/>
        </w:rPr>
      </w:pPr>
      <w:r w:rsidRPr="00D15990">
        <w:rPr>
          <w:rFonts w:hint="cs"/>
          <w:sz w:val="28"/>
          <w:rtl/>
        </w:rPr>
        <w:t>- طولانی‌تر بودن زمان حمله</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78" w:hanging="178"/>
        <w:rPr>
          <w:sz w:val="28"/>
        </w:rPr>
      </w:pPr>
      <w:r w:rsidRPr="00D15990">
        <w:rPr>
          <w:rFonts w:hint="cs"/>
          <w:sz w:val="28"/>
          <w:rtl/>
        </w:rPr>
        <w:t xml:space="preserve">- وقوع در حضور دیگران </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78" w:hanging="178"/>
        <w:rPr>
          <w:sz w:val="28"/>
        </w:rPr>
      </w:pPr>
      <w:r w:rsidRPr="00D15990">
        <w:rPr>
          <w:rFonts w:hint="cs"/>
          <w:sz w:val="28"/>
          <w:rtl/>
        </w:rPr>
        <w:t xml:space="preserve"> - در حملات مختلف تشنج‌ها الگوها</w:t>
      </w:r>
      <w:r w:rsidR="004E0049">
        <w:rPr>
          <w:rFonts w:hint="cs"/>
          <w:sz w:val="28"/>
          <w:rtl/>
        </w:rPr>
        <w:t>ی</w:t>
      </w:r>
      <w:r w:rsidRPr="00D15990">
        <w:rPr>
          <w:rFonts w:hint="cs"/>
          <w:sz w:val="28"/>
          <w:rtl/>
        </w:rPr>
        <w:t xml:space="preserve"> متفاوت</w:t>
      </w:r>
      <w:r w:rsidR="004E0049">
        <w:rPr>
          <w:rFonts w:hint="cs"/>
          <w:sz w:val="28"/>
          <w:rtl/>
        </w:rPr>
        <w:t>ی</w:t>
      </w:r>
      <w:r w:rsidRPr="00D15990">
        <w:rPr>
          <w:rFonts w:hint="cs"/>
          <w:sz w:val="28"/>
          <w:rtl/>
        </w:rPr>
        <w:t xml:space="preserve"> دارند</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78" w:hanging="178"/>
        <w:rPr>
          <w:sz w:val="28"/>
        </w:rPr>
      </w:pPr>
      <w:r w:rsidRPr="00D15990">
        <w:rPr>
          <w:rFonts w:hint="cs"/>
          <w:sz w:val="28"/>
          <w:rtl/>
        </w:rPr>
        <w:t xml:space="preserve">- ناله و فریاد در هنگام تشنج </w:t>
      </w:r>
    </w:p>
    <w:p w:rsidR="00B572A2" w:rsidRPr="00D15990" w:rsidRDefault="00B572A2" w:rsidP="00D15990">
      <w:pPr>
        <w:pStyle w:val="a3"/>
        <w:pBdr>
          <w:top w:val="single" w:sz="4" w:space="1" w:color="auto"/>
          <w:left w:val="single" w:sz="4" w:space="4" w:color="auto"/>
          <w:bottom w:val="single" w:sz="4" w:space="1" w:color="auto"/>
          <w:right w:val="single" w:sz="4" w:space="4" w:color="auto"/>
        </w:pBdr>
        <w:spacing w:line="240" w:lineRule="auto"/>
        <w:ind w:left="178" w:hanging="178"/>
        <w:rPr>
          <w:sz w:val="28"/>
          <w:rtl/>
        </w:rPr>
      </w:pPr>
      <w:r w:rsidRPr="00D15990">
        <w:rPr>
          <w:rFonts w:hint="cs"/>
          <w:sz w:val="28"/>
          <w:rtl/>
        </w:rPr>
        <w:t>- بستن چشم‌ها و مقاومت در برابر بازکردن آنها</w:t>
      </w:r>
    </w:p>
    <w:p w:rsidR="00B572A2" w:rsidRDefault="00B572A2" w:rsidP="00B572A2">
      <w:pPr>
        <w:pBdr>
          <w:top w:val="single" w:sz="4" w:space="1" w:color="auto"/>
          <w:left w:val="single" w:sz="4" w:space="4" w:color="auto"/>
          <w:bottom w:val="single" w:sz="4" w:space="1" w:color="auto"/>
          <w:right w:val="single" w:sz="4" w:space="4" w:color="auto"/>
        </w:pBdr>
        <w:bidi/>
        <w:rPr>
          <w:rFonts w:cs="B Mitra"/>
          <w:sz w:val="28"/>
          <w:szCs w:val="28"/>
          <w:rtl/>
        </w:rPr>
      </w:pPr>
    </w:p>
    <w:p w:rsidR="00B572A2" w:rsidRPr="00211EC6" w:rsidRDefault="00D15990" w:rsidP="00B01B9C">
      <w:pPr>
        <w:pStyle w:val="a0"/>
        <w:spacing w:line="580" w:lineRule="atLeast"/>
        <w:rPr>
          <w:rtl/>
        </w:rPr>
      </w:pPr>
      <w:r>
        <w:rPr>
          <w:rtl/>
        </w:rPr>
        <w:br w:type="page"/>
      </w:r>
      <w:bookmarkStart w:id="157" w:name="_Toc443378073"/>
      <w:r w:rsidR="00B01B9C">
        <w:rPr>
          <w:rFonts w:hint="cs"/>
          <w:rtl/>
        </w:rPr>
        <w:lastRenderedPageBreak/>
        <w:t>ناتوانی</w:t>
      </w:r>
      <w:r w:rsidR="00B572A2" w:rsidRPr="00211EC6">
        <w:rPr>
          <w:rFonts w:hint="cs"/>
          <w:rtl/>
        </w:rPr>
        <w:t xml:space="preserve"> ذهنی</w:t>
      </w:r>
      <w:r w:rsidR="00B52E7E">
        <w:rPr>
          <w:rStyle w:val="FootnoteReference"/>
          <w:rtl/>
        </w:rPr>
        <w:footnoteReference w:id="26"/>
      </w:r>
      <w:bookmarkEnd w:id="157"/>
    </w:p>
    <w:p w:rsidR="00B572A2" w:rsidRPr="00EE20EE" w:rsidRDefault="00B572A2" w:rsidP="00637522">
      <w:pPr>
        <w:pStyle w:val="a2"/>
        <w:rPr>
          <w:rtl/>
        </w:rPr>
      </w:pPr>
      <w:bookmarkStart w:id="158" w:name="_Toc443378074"/>
      <w:r w:rsidRPr="00EE20EE">
        <w:rPr>
          <w:rtl/>
        </w:rPr>
        <w:t>مقدمه</w:t>
      </w:r>
      <w:bookmarkEnd w:id="158"/>
    </w:p>
    <w:p w:rsidR="00B572A2" w:rsidRPr="00CA2312" w:rsidRDefault="00B01B9C" w:rsidP="000127F2">
      <w:pPr>
        <w:pStyle w:val="a3"/>
        <w:spacing w:line="580" w:lineRule="atLeast"/>
        <w:rPr>
          <w:rtl/>
        </w:rPr>
      </w:pPr>
      <w:r>
        <w:rPr>
          <w:rFonts w:hint="cs"/>
          <w:rtl/>
        </w:rPr>
        <w:t>ناتوانی</w:t>
      </w:r>
      <w:r w:rsidR="00B572A2" w:rsidRPr="00CA2312">
        <w:rPr>
          <w:rFonts w:hint="cs"/>
          <w:rtl/>
        </w:rPr>
        <w:t xml:space="preserve"> ذهنی به معنی </w:t>
      </w:r>
      <w:r w:rsidR="00BB3DF5">
        <w:rPr>
          <w:rtl/>
        </w:rPr>
        <w:t>پا</w:t>
      </w:r>
      <w:r w:rsidR="00BB3DF5">
        <w:rPr>
          <w:rFonts w:hint="cs"/>
          <w:rtl/>
        </w:rPr>
        <w:t>یی</w:t>
      </w:r>
      <w:r w:rsidR="00BB3DF5">
        <w:rPr>
          <w:rFonts w:hint="eastAsia"/>
          <w:rtl/>
        </w:rPr>
        <w:t>ن‌تر</w:t>
      </w:r>
      <w:r w:rsidR="00B572A2" w:rsidRPr="00CA2312">
        <w:rPr>
          <w:rFonts w:hint="cs"/>
          <w:rtl/>
        </w:rPr>
        <w:t xml:space="preserve"> بودن توانایی</w:t>
      </w:r>
      <w:r w:rsidR="00B572A2">
        <w:rPr>
          <w:rFonts w:hint="cs"/>
          <w:rtl/>
        </w:rPr>
        <w:t>‌ها</w:t>
      </w:r>
      <w:r w:rsidR="00B572A2" w:rsidRPr="00CA2312">
        <w:rPr>
          <w:rFonts w:hint="cs"/>
          <w:rtl/>
        </w:rPr>
        <w:t>ی ذهنی (</w:t>
      </w:r>
      <w:r w:rsidR="00B572A2" w:rsidRPr="00CA2312">
        <w:t>intellectual functioning</w:t>
      </w:r>
      <w:r w:rsidR="00B572A2" w:rsidRPr="00CA2312">
        <w:rPr>
          <w:rFonts w:hint="cs"/>
          <w:rtl/>
        </w:rPr>
        <w:t xml:space="preserve">) فرد </w:t>
      </w:r>
      <w:r w:rsidR="000127F2">
        <w:rPr>
          <w:rFonts w:hint="cs"/>
          <w:rtl/>
        </w:rPr>
        <w:t>مثل یادگیری، حل مساله، استدلال، قضاوت و برنامه</w:t>
      </w:r>
      <w:r w:rsidR="000127F2">
        <w:rPr>
          <w:rtl/>
        </w:rPr>
        <w:softHyphen/>
      </w:r>
      <w:r w:rsidR="000127F2">
        <w:rPr>
          <w:rFonts w:hint="cs"/>
          <w:rtl/>
        </w:rPr>
        <w:t xml:space="preserve">ریزی </w:t>
      </w:r>
      <w:r w:rsidR="00B572A2" w:rsidRPr="00CA2312">
        <w:rPr>
          <w:rFonts w:hint="cs"/>
          <w:rtl/>
        </w:rPr>
        <w:t>نسبت به میانگین سایر افراد</w:t>
      </w:r>
      <w:r>
        <w:rPr>
          <w:rFonts w:hint="cs"/>
          <w:rtl/>
        </w:rPr>
        <w:t xml:space="preserve"> و همچنین </w:t>
      </w:r>
      <w:r w:rsidR="000127F2" w:rsidRPr="00CA2312">
        <w:rPr>
          <w:rFonts w:hint="cs"/>
          <w:rtl/>
        </w:rPr>
        <w:t>اشکال در عملکرد انطباقی (</w:t>
      </w:r>
      <w:r w:rsidR="000127F2" w:rsidRPr="00CA2312">
        <w:t>adaptive functioning</w:t>
      </w:r>
      <w:r w:rsidR="000127F2" w:rsidRPr="00CA2312">
        <w:rPr>
          <w:rFonts w:hint="cs"/>
          <w:rtl/>
        </w:rPr>
        <w:t xml:space="preserve">) </w:t>
      </w:r>
      <w:r w:rsidR="000127F2">
        <w:rPr>
          <w:rFonts w:hint="cs"/>
          <w:rtl/>
        </w:rPr>
        <w:t>اوست به شکلی که نمی</w:t>
      </w:r>
      <w:r w:rsidR="000127F2">
        <w:rPr>
          <w:rtl/>
        </w:rPr>
        <w:softHyphen/>
      </w:r>
      <w:r w:rsidR="000127F2">
        <w:rPr>
          <w:rFonts w:hint="cs"/>
          <w:rtl/>
        </w:rPr>
        <w:t xml:space="preserve">تواند </w:t>
      </w:r>
      <w:r w:rsidR="00BB3DF5">
        <w:rPr>
          <w:rtl/>
        </w:rPr>
        <w:t>به‌درست</w:t>
      </w:r>
      <w:r w:rsidR="00BB3DF5">
        <w:rPr>
          <w:rFonts w:hint="cs"/>
          <w:rtl/>
        </w:rPr>
        <w:t>ی</w:t>
      </w:r>
      <w:r w:rsidR="00B572A2" w:rsidRPr="00CA2312">
        <w:rPr>
          <w:rFonts w:hint="cs"/>
          <w:rtl/>
        </w:rPr>
        <w:t xml:space="preserve"> از پس کارهایی بربیاید که از سن او انتظار </w:t>
      </w:r>
      <w:r w:rsidR="00B572A2">
        <w:rPr>
          <w:rFonts w:hint="cs"/>
          <w:rtl/>
        </w:rPr>
        <w:t>می‌</w:t>
      </w:r>
      <w:r w:rsidR="00B572A2" w:rsidRPr="00CA2312">
        <w:rPr>
          <w:rFonts w:hint="cs"/>
          <w:rtl/>
        </w:rPr>
        <w:t>رود. کارهایی مثل رسیدگی به امور شخصی مثل نظافت، امور جاری منزل، ارتباط برقرار کردن با دیگران، استفاده از خدمات معمول شهری، توانایی</w:t>
      </w:r>
      <w:r w:rsidR="00B572A2">
        <w:rPr>
          <w:rFonts w:hint="cs"/>
          <w:rtl/>
        </w:rPr>
        <w:t>‌ها</w:t>
      </w:r>
      <w:r w:rsidR="000127F2">
        <w:rPr>
          <w:rFonts w:hint="cs"/>
          <w:rtl/>
        </w:rPr>
        <w:t>ی تحصیلی و</w:t>
      </w:r>
      <w:r w:rsidR="00B572A2" w:rsidRPr="00CA2312">
        <w:rPr>
          <w:rFonts w:hint="cs"/>
          <w:rtl/>
        </w:rPr>
        <w:t xml:space="preserve"> توانایی کار و تفریح.</w:t>
      </w:r>
    </w:p>
    <w:p w:rsidR="000127F2" w:rsidRDefault="00B572A2" w:rsidP="000127F2">
      <w:pPr>
        <w:pStyle w:val="a3"/>
        <w:spacing w:line="580" w:lineRule="atLeast"/>
        <w:rPr>
          <w:rtl/>
        </w:rPr>
      </w:pPr>
      <w:r w:rsidRPr="00CA2312">
        <w:rPr>
          <w:rFonts w:hint="cs"/>
          <w:rtl/>
        </w:rPr>
        <w:t xml:space="preserve">باید توجه داشت که شروع مشکل </w:t>
      </w:r>
      <w:r w:rsidR="00BB3DF5">
        <w:rPr>
          <w:rtl/>
        </w:rPr>
        <w:t>حتماً</w:t>
      </w:r>
      <w:r w:rsidRPr="00CA2312">
        <w:rPr>
          <w:rFonts w:hint="cs"/>
          <w:rtl/>
        </w:rPr>
        <w:t xml:space="preserve"> باید </w:t>
      </w:r>
      <w:r w:rsidRPr="00CA2312">
        <w:rPr>
          <w:rFonts w:cs="Times New Roman" w:hint="cs"/>
          <w:rtl/>
        </w:rPr>
        <w:t>"</w:t>
      </w:r>
      <w:r w:rsidRPr="00CA2312">
        <w:rPr>
          <w:rFonts w:hint="cs"/>
          <w:rtl/>
        </w:rPr>
        <w:t xml:space="preserve">قبل از 18 سالگی" باشد. در </w:t>
      </w:r>
      <w:r w:rsidR="000127F2">
        <w:rPr>
          <w:rFonts w:hint="cs"/>
          <w:rtl/>
        </w:rPr>
        <w:t>ناتوانی</w:t>
      </w:r>
      <w:r w:rsidR="000127F2" w:rsidRPr="00CA2312">
        <w:rPr>
          <w:rFonts w:hint="cs"/>
          <w:rtl/>
        </w:rPr>
        <w:t xml:space="preserve"> </w:t>
      </w:r>
      <w:r w:rsidRPr="00CA2312">
        <w:rPr>
          <w:rFonts w:hint="cs"/>
          <w:rtl/>
        </w:rPr>
        <w:t>ذهن</w:t>
      </w:r>
      <w:r w:rsidR="004E0049">
        <w:rPr>
          <w:rFonts w:hint="cs"/>
          <w:rtl/>
        </w:rPr>
        <w:t>ی</w:t>
      </w:r>
      <w:r w:rsidRPr="00CA2312">
        <w:rPr>
          <w:rFonts w:hint="cs"/>
          <w:rtl/>
        </w:rPr>
        <w:t xml:space="preserve"> در اكثر شاخص</w:t>
      </w:r>
      <w:r>
        <w:rPr>
          <w:rFonts w:hint="cs"/>
          <w:rtl/>
        </w:rPr>
        <w:t>‌ها</w:t>
      </w:r>
      <w:r w:rsidR="004E0049">
        <w:rPr>
          <w:rFonts w:hint="cs"/>
          <w:rtl/>
        </w:rPr>
        <w:t>ی</w:t>
      </w:r>
      <w:r w:rsidRPr="00CA2312">
        <w:rPr>
          <w:rFonts w:hint="cs"/>
          <w:rtl/>
        </w:rPr>
        <w:t xml:space="preserve"> تكامل</w:t>
      </w:r>
      <w:r w:rsidR="004E0049">
        <w:rPr>
          <w:rFonts w:hint="cs"/>
          <w:rtl/>
        </w:rPr>
        <w:t>ی</w:t>
      </w:r>
      <w:r w:rsidRPr="00CA2312">
        <w:rPr>
          <w:rFonts w:hint="cs"/>
          <w:rtl/>
        </w:rPr>
        <w:t xml:space="preserve"> مثل رشد حركت</w:t>
      </w:r>
      <w:r w:rsidR="004E0049">
        <w:rPr>
          <w:rFonts w:hint="cs"/>
          <w:rtl/>
        </w:rPr>
        <w:t>ی</w:t>
      </w:r>
      <w:r w:rsidRPr="00CA2312">
        <w:rPr>
          <w:rFonts w:hint="cs"/>
          <w:rtl/>
        </w:rPr>
        <w:t>، زبان، شناخت، باز</w:t>
      </w:r>
      <w:r w:rsidR="004E0049">
        <w:rPr>
          <w:rFonts w:hint="cs"/>
          <w:rtl/>
        </w:rPr>
        <w:t>ی</w:t>
      </w:r>
      <w:r w:rsidRPr="00CA2312">
        <w:rPr>
          <w:rFonts w:hint="cs"/>
          <w:rtl/>
        </w:rPr>
        <w:t>، ارتباط اجتماع</w:t>
      </w:r>
      <w:r w:rsidR="004E0049">
        <w:rPr>
          <w:rFonts w:hint="cs"/>
          <w:rtl/>
        </w:rPr>
        <w:t>ی</w:t>
      </w:r>
      <w:r w:rsidRPr="00CA2312">
        <w:rPr>
          <w:rFonts w:hint="cs"/>
          <w:rtl/>
        </w:rPr>
        <w:t xml:space="preserve"> </w:t>
      </w:r>
      <w:r w:rsidR="00BB3DF5">
        <w:rPr>
          <w:rtl/>
        </w:rPr>
        <w:t>تأخ</w:t>
      </w:r>
      <w:r w:rsidR="00BB3DF5">
        <w:rPr>
          <w:rFonts w:hint="cs"/>
          <w:rtl/>
        </w:rPr>
        <w:t>ی</w:t>
      </w:r>
      <w:r w:rsidR="00BB3DF5">
        <w:rPr>
          <w:rFonts w:hint="eastAsia"/>
          <w:rtl/>
        </w:rPr>
        <w:t>ر</w:t>
      </w:r>
      <w:r w:rsidRPr="00CA2312">
        <w:rPr>
          <w:rFonts w:hint="cs"/>
          <w:rtl/>
        </w:rPr>
        <w:t xml:space="preserve"> د</w:t>
      </w:r>
      <w:r w:rsidR="004E0049">
        <w:rPr>
          <w:rFonts w:hint="cs"/>
          <w:rtl/>
        </w:rPr>
        <w:t>ی</w:t>
      </w:r>
      <w:r w:rsidRPr="00CA2312">
        <w:rPr>
          <w:rFonts w:hint="cs"/>
          <w:rtl/>
        </w:rPr>
        <w:t xml:space="preserve">ده </w:t>
      </w:r>
      <w:r w:rsidR="004E0049">
        <w:rPr>
          <w:rFonts w:hint="cs"/>
          <w:rtl/>
        </w:rPr>
        <w:t>می‌</w:t>
      </w:r>
      <w:r w:rsidRPr="00CA2312">
        <w:rPr>
          <w:rFonts w:hint="cs"/>
          <w:rtl/>
        </w:rPr>
        <w:t>شود. ا</w:t>
      </w:r>
      <w:r w:rsidR="004E0049">
        <w:rPr>
          <w:rFonts w:hint="cs"/>
          <w:rtl/>
        </w:rPr>
        <w:t>ی</w:t>
      </w:r>
      <w:r w:rsidRPr="00CA2312">
        <w:rPr>
          <w:rFonts w:hint="cs"/>
          <w:rtl/>
        </w:rPr>
        <w:t>ن كودكان سن عقل</w:t>
      </w:r>
      <w:r w:rsidR="004E0049">
        <w:rPr>
          <w:rFonts w:hint="cs"/>
          <w:rtl/>
        </w:rPr>
        <w:t>ی</w:t>
      </w:r>
      <w:r w:rsidRPr="00CA2312">
        <w:rPr>
          <w:rFonts w:hint="cs"/>
          <w:rtl/>
        </w:rPr>
        <w:t xml:space="preserve"> كمتر</w:t>
      </w:r>
      <w:r w:rsidR="004E0049">
        <w:rPr>
          <w:rFonts w:hint="cs"/>
          <w:rtl/>
        </w:rPr>
        <w:t>ی</w:t>
      </w:r>
      <w:r w:rsidRPr="00CA2312">
        <w:rPr>
          <w:rFonts w:hint="cs"/>
          <w:rtl/>
        </w:rPr>
        <w:t xml:space="preserve"> نسبت به سن تقو</w:t>
      </w:r>
      <w:r w:rsidR="004E0049">
        <w:rPr>
          <w:rFonts w:hint="cs"/>
          <w:rtl/>
        </w:rPr>
        <w:t>ی</w:t>
      </w:r>
      <w:r w:rsidRPr="00CA2312">
        <w:rPr>
          <w:rFonts w:hint="cs"/>
          <w:rtl/>
        </w:rPr>
        <w:t>م</w:t>
      </w:r>
      <w:r w:rsidR="004E0049">
        <w:rPr>
          <w:rFonts w:hint="cs"/>
          <w:rtl/>
        </w:rPr>
        <w:t>ی</w:t>
      </w:r>
      <w:r w:rsidRPr="00CA2312">
        <w:rPr>
          <w:rFonts w:hint="cs"/>
          <w:rtl/>
        </w:rPr>
        <w:t xml:space="preserve"> خود دارند و ممكن است مشكلات رفتار</w:t>
      </w:r>
      <w:r w:rsidR="004E0049">
        <w:rPr>
          <w:rFonts w:hint="cs"/>
          <w:rtl/>
        </w:rPr>
        <w:t>ی</w:t>
      </w:r>
      <w:r w:rsidRPr="00CA2312">
        <w:rPr>
          <w:rFonts w:hint="cs"/>
          <w:rtl/>
        </w:rPr>
        <w:t xml:space="preserve"> و ه</w:t>
      </w:r>
      <w:r w:rsidR="004E0049">
        <w:rPr>
          <w:rFonts w:hint="cs"/>
          <w:rtl/>
        </w:rPr>
        <w:t>ی</w:t>
      </w:r>
      <w:r w:rsidRPr="00CA2312">
        <w:rPr>
          <w:rFonts w:hint="cs"/>
          <w:rtl/>
        </w:rPr>
        <w:t>جان</w:t>
      </w:r>
      <w:r w:rsidR="004E0049">
        <w:rPr>
          <w:rFonts w:hint="cs"/>
          <w:rtl/>
        </w:rPr>
        <w:t>ی</w:t>
      </w:r>
      <w:r w:rsidRPr="00CA2312">
        <w:rPr>
          <w:rFonts w:hint="cs"/>
          <w:rtl/>
        </w:rPr>
        <w:t xml:space="preserve"> مختلفی نشان دهند. </w:t>
      </w:r>
      <w:r w:rsidR="000127F2" w:rsidRPr="00CA2312">
        <w:rPr>
          <w:rFonts w:hint="cs"/>
          <w:rtl/>
        </w:rPr>
        <w:t xml:space="preserve">توانایی ذهنی افراد </w:t>
      </w:r>
      <w:r w:rsidR="000127F2">
        <w:rPr>
          <w:rtl/>
        </w:rPr>
        <w:t>معمولاً</w:t>
      </w:r>
      <w:r w:rsidR="000127F2" w:rsidRPr="00CA2312">
        <w:rPr>
          <w:rFonts w:hint="cs"/>
          <w:rtl/>
        </w:rPr>
        <w:t xml:space="preserve"> </w:t>
      </w:r>
      <w:r w:rsidR="000127F2">
        <w:rPr>
          <w:rFonts w:hint="cs"/>
          <w:rtl/>
        </w:rPr>
        <w:t>با ارزیابی بالینی و همچنین</w:t>
      </w:r>
      <w:r w:rsidR="000127F2" w:rsidRPr="00CA2312">
        <w:rPr>
          <w:rFonts w:hint="cs"/>
          <w:rtl/>
        </w:rPr>
        <w:t xml:space="preserve"> آزمون</w:t>
      </w:r>
      <w:r w:rsidR="000127F2">
        <w:rPr>
          <w:rFonts w:hint="cs"/>
          <w:rtl/>
        </w:rPr>
        <w:t>‌ها</w:t>
      </w:r>
      <w:r w:rsidR="000127F2" w:rsidRPr="00CA2312">
        <w:rPr>
          <w:rFonts w:hint="cs"/>
          <w:rtl/>
        </w:rPr>
        <w:t xml:space="preserve">ی سنجش هوش </w:t>
      </w:r>
      <w:r w:rsidR="000127F2">
        <w:rPr>
          <w:rtl/>
        </w:rPr>
        <w:t>اندازه‌گ</w:t>
      </w:r>
      <w:r w:rsidR="000127F2">
        <w:rPr>
          <w:rFonts w:hint="cs"/>
          <w:rtl/>
        </w:rPr>
        <w:t>ی</w:t>
      </w:r>
      <w:r w:rsidR="000127F2">
        <w:rPr>
          <w:rFonts w:hint="eastAsia"/>
          <w:rtl/>
        </w:rPr>
        <w:t>ر</w:t>
      </w:r>
      <w:r w:rsidR="000127F2">
        <w:rPr>
          <w:rFonts w:hint="cs"/>
          <w:rtl/>
        </w:rPr>
        <w:t>ی</w:t>
      </w:r>
      <w:r w:rsidR="000127F2" w:rsidRPr="00CA2312">
        <w:rPr>
          <w:rFonts w:hint="cs"/>
          <w:rtl/>
        </w:rPr>
        <w:t xml:space="preserve"> </w:t>
      </w:r>
      <w:r w:rsidR="000127F2">
        <w:rPr>
          <w:rFonts w:hint="cs"/>
          <w:rtl/>
        </w:rPr>
        <w:t>می‌</w:t>
      </w:r>
      <w:r w:rsidR="000127F2" w:rsidRPr="00CA2312">
        <w:rPr>
          <w:rFonts w:hint="cs"/>
          <w:rtl/>
        </w:rPr>
        <w:t xml:space="preserve">شود. </w:t>
      </w:r>
    </w:p>
    <w:p w:rsidR="00B572A2" w:rsidRDefault="00B572A2" w:rsidP="000127F2">
      <w:pPr>
        <w:pStyle w:val="a3"/>
        <w:spacing w:line="580" w:lineRule="atLeast"/>
        <w:rPr>
          <w:rtl/>
        </w:rPr>
      </w:pPr>
      <w:r w:rsidRPr="00CA2312">
        <w:rPr>
          <w:rFonts w:hint="cs"/>
          <w:rtl/>
        </w:rPr>
        <w:t xml:space="preserve">لازم به ذکر است که میزان بروز سایر اختلالات </w:t>
      </w:r>
      <w:r w:rsidR="00BB3DF5">
        <w:rPr>
          <w:rtl/>
        </w:rPr>
        <w:t>روان‌پزشک</w:t>
      </w:r>
      <w:r w:rsidR="00BB3DF5">
        <w:rPr>
          <w:rFonts w:hint="cs"/>
          <w:rtl/>
        </w:rPr>
        <w:t>ی</w:t>
      </w:r>
      <w:r w:rsidRPr="00CA2312">
        <w:rPr>
          <w:rFonts w:hint="cs"/>
          <w:rtl/>
        </w:rPr>
        <w:t xml:space="preserve"> مثل اختلالات خلقی، اضطراب</w:t>
      </w:r>
      <w:r w:rsidR="004E0049">
        <w:rPr>
          <w:rFonts w:hint="cs"/>
          <w:rtl/>
        </w:rPr>
        <w:t>ی</w:t>
      </w:r>
      <w:r w:rsidRPr="00CA2312">
        <w:rPr>
          <w:rFonts w:hint="cs"/>
          <w:rtl/>
        </w:rPr>
        <w:t>، اختلال رفتارها</w:t>
      </w:r>
      <w:r w:rsidR="004E0049">
        <w:rPr>
          <w:rFonts w:hint="cs"/>
          <w:rtl/>
        </w:rPr>
        <w:t>ی</w:t>
      </w:r>
      <w:r w:rsidRPr="00CA2312">
        <w:rPr>
          <w:rFonts w:hint="cs"/>
          <w:rtl/>
        </w:rPr>
        <w:t xml:space="preserve"> ا</w:t>
      </w:r>
      <w:r w:rsidR="004E0049">
        <w:rPr>
          <w:rFonts w:hint="cs"/>
          <w:rtl/>
        </w:rPr>
        <w:t>ی</w:t>
      </w:r>
      <w:r w:rsidRPr="00CA2312">
        <w:rPr>
          <w:rFonts w:hint="cs"/>
          <w:rtl/>
        </w:rPr>
        <w:t>ذا</w:t>
      </w:r>
      <w:r w:rsidR="004E0049">
        <w:rPr>
          <w:rFonts w:hint="cs"/>
          <w:rtl/>
        </w:rPr>
        <w:t>یی</w:t>
      </w:r>
      <w:r w:rsidRPr="00CA2312">
        <w:rPr>
          <w:rFonts w:hint="cs"/>
          <w:rtl/>
        </w:rPr>
        <w:t>، اختلال ب</w:t>
      </w:r>
      <w:r w:rsidR="004E0049">
        <w:rPr>
          <w:rFonts w:hint="cs"/>
          <w:rtl/>
        </w:rPr>
        <w:t>ی</w:t>
      </w:r>
      <w:r w:rsidRPr="00CA2312">
        <w:rPr>
          <w:rFonts w:hint="cs"/>
          <w:rtl/>
        </w:rPr>
        <w:t>ش فعال</w:t>
      </w:r>
      <w:r w:rsidR="004E0049">
        <w:rPr>
          <w:rFonts w:hint="cs"/>
          <w:rtl/>
        </w:rPr>
        <w:t>ی</w:t>
      </w:r>
      <w:r w:rsidRPr="00CA2312">
        <w:rPr>
          <w:rFonts w:hint="cs"/>
          <w:rtl/>
        </w:rPr>
        <w:t xml:space="preserve"> و نقص توجه در این کودکان بیشتر از سایر کودکان است. </w:t>
      </w:r>
      <w:r w:rsidR="000127F2">
        <w:rPr>
          <w:rFonts w:hint="cs"/>
          <w:rtl/>
        </w:rPr>
        <w:t>ناتوانی</w:t>
      </w:r>
      <w:r w:rsidR="000127F2" w:rsidRPr="00CA2312">
        <w:rPr>
          <w:rFonts w:hint="cs"/>
          <w:rtl/>
        </w:rPr>
        <w:t xml:space="preserve"> </w:t>
      </w:r>
      <w:r w:rsidRPr="00CA2312">
        <w:rPr>
          <w:rFonts w:hint="cs"/>
          <w:rtl/>
        </w:rPr>
        <w:t xml:space="preserve">ذهنی بسته </w:t>
      </w:r>
      <w:r w:rsidR="00BB3DF5">
        <w:rPr>
          <w:rtl/>
        </w:rPr>
        <w:t>به‌شدت</w:t>
      </w:r>
      <w:r w:rsidRPr="00CA2312">
        <w:rPr>
          <w:rFonts w:hint="cs"/>
          <w:rtl/>
        </w:rPr>
        <w:t xml:space="preserve"> به انواع خفیف، متوسط، شدید و عمیق </w:t>
      </w:r>
      <w:r w:rsidR="00BB3DF5">
        <w:rPr>
          <w:rtl/>
        </w:rPr>
        <w:t>طبقه‌بند</w:t>
      </w:r>
      <w:r w:rsidR="00BB3DF5">
        <w:rPr>
          <w:rFonts w:hint="cs"/>
          <w:rtl/>
        </w:rPr>
        <w:t>ی</w:t>
      </w:r>
      <w:r w:rsidRPr="00CA2312">
        <w:rPr>
          <w:rFonts w:hint="cs"/>
          <w:rtl/>
        </w:rPr>
        <w:t xml:space="preserve"> </w:t>
      </w:r>
      <w:r>
        <w:rPr>
          <w:rFonts w:hint="cs"/>
          <w:rtl/>
        </w:rPr>
        <w:t>می‌</w:t>
      </w:r>
      <w:r w:rsidRPr="00CA2312">
        <w:rPr>
          <w:rFonts w:hint="cs"/>
          <w:rtl/>
        </w:rPr>
        <w:t xml:space="preserve">شود. کودکان دارای نوع خفیف قبل از سنین مدرسه تفاوت فاحشی با سایر کودکان ندارند و ممکن است در این سنین توسط خانواده تشخیص داده نشوند. </w:t>
      </w:r>
    </w:p>
    <w:p w:rsidR="00D15990" w:rsidRPr="00CA2312" w:rsidRDefault="00D15990" w:rsidP="00D15990">
      <w:pPr>
        <w:pStyle w:val="a3"/>
        <w:spacing w:line="580" w:lineRule="atLeast"/>
        <w:rPr>
          <w:rtl/>
        </w:rPr>
      </w:pPr>
    </w:p>
    <w:p w:rsidR="00B572A2" w:rsidRPr="00CA2312" w:rsidRDefault="00B572A2" w:rsidP="00637522">
      <w:pPr>
        <w:pStyle w:val="a2"/>
        <w:rPr>
          <w:rtl/>
        </w:rPr>
      </w:pPr>
      <w:bookmarkStart w:id="159" w:name="_Toc443378075"/>
      <w:r w:rsidRPr="00CA2312">
        <w:rPr>
          <w:rFonts w:hint="cs"/>
          <w:rtl/>
        </w:rPr>
        <w:t>علل</w:t>
      </w:r>
      <w:bookmarkEnd w:id="159"/>
      <w:r w:rsidRPr="00CA2312">
        <w:rPr>
          <w:rFonts w:hint="cs"/>
          <w:rtl/>
        </w:rPr>
        <w:t xml:space="preserve"> </w:t>
      </w:r>
    </w:p>
    <w:p w:rsidR="00B572A2" w:rsidRDefault="000127F2" w:rsidP="00D15990">
      <w:pPr>
        <w:pStyle w:val="a3"/>
        <w:spacing w:line="580" w:lineRule="atLeast"/>
        <w:rPr>
          <w:rtl/>
        </w:rPr>
      </w:pPr>
      <w:r>
        <w:rPr>
          <w:rFonts w:hint="cs"/>
          <w:rtl/>
        </w:rPr>
        <w:t>ناتوانی</w:t>
      </w:r>
      <w:r w:rsidRPr="00CA2312">
        <w:rPr>
          <w:rFonts w:hint="cs"/>
          <w:rtl/>
        </w:rPr>
        <w:t xml:space="preserve"> </w:t>
      </w:r>
      <w:r w:rsidR="00B572A2" w:rsidRPr="00CA2312">
        <w:rPr>
          <w:rFonts w:hint="cs"/>
          <w:rtl/>
        </w:rPr>
        <w:t xml:space="preserve">ذهنی یک بیماری یکسان نیست و ممکن است علل و عوامل مختلفی باعث ایجاد آن شوند که </w:t>
      </w:r>
      <w:r w:rsidR="00BB3DF5">
        <w:rPr>
          <w:rtl/>
        </w:rPr>
        <w:t>عبارت‌اند</w:t>
      </w:r>
      <w:r w:rsidR="00B572A2" w:rsidRPr="00CA2312">
        <w:rPr>
          <w:rFonts w:hint="cs"/>
          <w:rtl/>
        </w:rPr>
        <w:t xml:space="preserve"> از عوامل ژنتیک (مثل سندرم داون و سندرم ایکس شکننده) یا شرایط محیطی </w:t>
      </w:r>
      <w:r w:rsidR="00B572A2" w:rsidRPr="00CA2312">
        <w:rPr>
          <w:rFonts w:hint="cs"/>
          <w:rtl/>
        </w:rPr>
        <w:lastRenderedPageBreak/>
        <w:t xml:space="preserve">مخربی که </w:t>
      </w:r>
      <w:r w:rsidR="00BB3DF5">
        <w:rPr>
          <w:rtl/>
        </w:rPr>
        <w:t>تأث</w:t>
      </w:r>
      <w:r w:rsidR="00BB3DF5">
        <w:rPr>
          <w:rFonts w:hint="cs"/>
          <w:rtl/>
        </w:rPr>
        <w:t>ی</w:t>
      </w:r>
      <w:r w:rsidR="00BB3DF5">
        <w:rPr>
          <w:rFonts w:hint="eastAsia"/>
          <w:rtl/>
        </w:rPr>
        <w:t>ر</w:t>
      </w:r>
      <w:r w:rsidR="00B572A2" w:rsidRPr="00CA2312">
        <w:rPr>
          <w:rFonts w:hint="cs"/>
          <w:rtl/>
        </w:rPr>
        <w:t xml:space="preserve"> منفی بر رشد و نمو طبیعی مغز دارند (مثل مواجهه با عفونت</w:t>
      </w:r>
      <w:r w:rsidR="00B572A2">
        <w:rPr>
          <w:rFonts w:hint="cs"/>
          <w:rtl/>
        </w:rPr>
        <w:t>‌ها</w:t>
      </w:r>
      <w:r w:rsidR="00B572A2" w:rsidRPr="00CA2312">
        <w:rPr>
          <w:rFonts w:hint="cs"/>
          <w:rtl/>
        </w:rPr>
        <w:t xml:space="preserve"> یا سموم حوالی تولد، تروما به سر، فقر </w:t>
      </w:r>
      <w:r w:rsidR="00BB3DF5">
        <w:rPr>
          <w:rtl/>
        </w:rPr>
        <w:t>تغذ</w:t>
      </w:r>
      <w:r w:rsidR="00BB3DF5">
        <w:rPr>
          <w:rFonts w:hint="cs"/>
          <w:rtl/>
        </w:rPr>
        <w:t>ی</w:t>
      </w:r>
      <w:r w:rsidR="00BB3DF5">
        <w:rPr>
          <w:rFonts w:hint="eastAsia"/>
          <w:rtl/>
        </w:rPr>
        <w:t>ه‌ا</w:t>
      </w:r>
      <w:r w:rsidR="00BB3DF5">
        <w:rPr>
          <w:rFonts w:hint="cs"/>
          <w:rtl/>
        </w:rPr>
        <w:t>ی</w:t>
      </w:r>
      <w:r w:rsidR="00B572A2" w:rsidRPr="00CA2312">
        <w:rPr>
          <w:rFonts w:hint="cs"/>
          <w:rtl/>
        </w:rPr>
        <w:t xml:space="preserve"> و تربیتی) و یا ترکیبی از این عوامل. </w:t>
      </w:r>
    </w:p>
    <w:p w:rsidR="00D15990" w:rsidRPr="00CA2312" w:rsidRDefault="00D15990" w:rsidP="00D15990">
      <w:pPr>
        <w:pStyle w:val="a3"/>
        <w:spacing w:line="580" w:lineRule="atLeast"/>
        <w:rPr>
          <w:rtl/>
        </w:rPr>
      </w:pPr>
    </w:p>
    <w:p w:rsidR="00B572A2" w:rsidRPr="00CA2312" w:rsidRDefault="00B572A2" w:rsidP="00637522">
      <w:pPr>
        <w:pStyle w:val="a2"/>
        <w:rPr>
          <w:rtl/>
        </w:rPr>
      </w:pPr>
      <w:bookmarkStart w:id="160" w:name="_Toc443378076"/>
      <w:r w:rsidRPr="00CA2312">
        <w:rPr>
          <w:rFonts w:hint="cs"/>
          <w:rtl/>
        </w:rPr>
        <w:t>موارد</w:t>
      </w:r>
      <w:r w:rsidRPr="00CA2312">
        <w:rPr>
          <w:rtl/>
        </w:rPr>
        <w:t xml:space="preserve"> ارجاع</w:t>
      </w:r>
      <w:r w:rsidRPr="00CA2312">
        <w:rPr>
          <w:rFonts w:hint="cs"/>
          <w:rtl/>
        </w:rPr>
        <w:t xml:space="preserve"> و نحوه انجام آن</w:t>
      </w:r>
      <w:bookmarkEnd w:id="160"/>
    </w:p>
    <w:p w:rsidR="00B572A2" w:rsidRPr="00CA2312" w:rsidRDefault="00B572A2" w:rsidP="000127F2">
      <w:pPr>
        <w:pStyle w:val="a3"/>
        <w:spacing w:line="580" w:lineRule="exact"/>
      </w:pPr>
      <w:r w:rsidRPr="00CA2312">
        <w:rPr>
          <w:rFonts w:hint="cs"/>
          <w:rtl/>
        </w:rPr>
        <w:t xml:space="preserve">پس از شناسایی اولیه موارد مبتلا به </w:t>
      </w:r>
      <w:r w:rsidR="000127F2">
        <w:rPr>
          <w:rFonts w:hint="cs"/>
          <w:rtl/>
        </w:rPr>
        <w:t>ناتوانی</w:t>
      </w:r>
      <w:r w:rsidR="000127F2" w:rsidRPr="00CA2312">
        <w:rPr>
          <w:rFonts w:hint="cs"/>
          <w:rtl/>
        </w:rPr>
        <w:t xml:space="preserve"> </w:t>
      </w:r>
      <w:r w:rsidRPr="00CA2312">
        <w:rPr>
          <w:rFonts w:hint="cs"/>
          <w:rtl/>
        </w:rPr>
        <w:t xml:space="preserve">ذهنی یا موارد مشکوک به آن لازم است کلیه موارد برای </w:t>
      </w:r>
      <w:r w:rsidR="00BB3DF5">
        <w:rPr>
          <w:rtl/>
        </w:rPr>
        <w:t>تائ</w:t>
      </w:r>
      <w:r w:rsidR="00BB3DF5">
        <w:rPr>
          <w:rFonts w:hint="cs"/>
          <w:rtl/>
        </w:rPr>
        <w:t>ی</w:t>
      </w:r>
      <w:r w:rsidR="00BB3DF5">
        <w:rPr>
          <w:rFonts w:hint="eastAsia"/>
          <w:rtl/>
        </w:rPr>
        <w:t>د</w:t>
      </w:r>
      <w:r w:rsidRPr="00CA2312">
        <w:rPr>
          <w:rFonts w:hint="cs"/>
          <w:rtl/>
        </w:rPr>
        <w:t xml:space="preserve"> تشخیص و انجام اقدامات احتمالی ضروری </w:t>
      </w:r>
      <w:r w:rsidR="00BB3DF5">
        <w:rPr>
          <w:rtl/>
        </w:rPr>
        <w:t>به‌صورت</w:t>
      </w:r>
      <w:r w:rsidRPr="00CA2312">
        <w:rPr>
          <w:rFonts w:hint="cs"/>
          <w:rtl/>
        </w:rPr>
        <w:t xml:space="preserve"> غیرفوری به سطح تخصصی ارجاع داده شوند. </w:t>
      </w:r>
    </w:p>
    <w:p w:rsidR="00B572A2" w:rsidRDefault="00B572A2" w:rsidP="000127F2">
      <w:pPr>
        <w:pStyle w:val="a3"/>
        <w:spacing w:line="580" w:lineRule="exact"/>
        <w:rPr>
          <w:rtl/>
        </w:rPr>
      </w:pPr>
      <w:r w:rsidRPr="00CA2312">
        <w:rPr>
          <w:rFonts w:hint="cs"/>
          <w:rtl/>
        </w:rPr>
        <w:t xml:space="preserve">بیماران مبتلا به </w:t>
      </w:r>
      <w:r w:rsidR="000127F2">
        <w:rPr>
          <w:rFonts w:hint="cs"/>
          <w:rtl/>
        </w:rPr>
        <w:t>ناتوانی</w:t>
      </w:r>
      <w:r w:rsidR="000127F2" w:rsidRPr="00CA2312">
        <w:rPr>
          <w:rFonts w:hint="cs"/>
          <w:rtl/>
        </w:rPr>
        <w:t xml:space="preserve"> </w:t>
      </w:r>
      <w:r w:rsidRPr="00CA2312">
        <w:rPr>
          <w:rFonts w:hint="cs"/>
          <w:rtl/>
        </w:rPr>
        <w:t xml:space="preserve">ذهنی </w:t>
      </w:r>
      <w:r w:rsidR="00BB3DF5">
        <w:rPr>
          <w:rtl/>
        </w:rPr>
        <w:t>درصورت</w:t>
      </w:r>
      <w:r w:rsidR="00BB3DF5">
        <w:rPr>
          <w:rFonts w:hint="cs"/>
          <w:rtl/>
        </w:rPr>
        <w:t>ی‌</w:t>
      </w:r>
      <w:r w:rsidR="00BB3DF5">
        <w:rPr>
          <w:rFonts w:hint="eastAsia"/>
          <w:rtl/>
        </w:rPr>
        <w:t>که</w:t>
      </w:r>
      <w:r w:rsidRPr="00CA2312">
        <w:rPr>
          <w:rFonts w:hint="cs"/>
          <w:rtl/>
        </w:rPr>
        <w:t xml:space="preserve"> اختلال همزمان دیگری نداشته باشند، </w:t>
      </w:r>
      <w:r w:rsidR="00BB3DF5">
        <w:rPr>
          <w:rtl/>
        </w:rPr>
        <w:t>معمولاً</w:t>
      </w:r>
      <w:r w:rsidRPr="00CA2312">
        <w:rPr>
          <w:rFonts w:hint="cs"/>
          <w:rtl/>
        </w:rPr>
        <w:t xml:space="preserve"> نیازمند ارجاع مجدد به سطح تخصصی نیستند، مگر </w:t>
      </w:r>
      <w:r w:rsidR="00BB3DF5">
        <w:rPr>
          <w:rtl/>
        </w:rPr>
        <w:t>ا</w:t>
      </w:r>
      <w:r w:rsidR="00BB3DF5">
        <w:rPr>
          <w:rFonts w:hint="cs"/>
          <w:rtl/>
        </w:rPr>
        <w:t>ی</w:t>
      </w:r>
      <w:r w:rsidR="00BB3DF5">
        <w:rPr>
          <w:rFonts w:hint="eastAsia"/>
          <w:rtl/>
        </w:rPr>
        <w:t>ن‌که</w:t>
      </w:r>
      <w:r w:rsidRPr="00CA2312">
        <w:rPr>
          <w:rFonts w:hint="cs"/>
          <w:rtl/>
        </w:rPr>
        <w:t xml:space="preserve"> دچار مشکل </w:t>
      </w:r>
      <w:r w:rsidR="00BB3DF5">
        <w:rPr>
          <w:rtl/>
        </w:rPr>
        <w:t>روان‌پزشک</w:t>
      </w:r>
      <w:r w:rsidR="00BB3DF5">
        <w:rPr>
          <w:rFonts w:hint="cs"/>
          <w:rtl/>
        </w:rPr>
        <w:t>ی</w:t>
      </w:r>
      <w:r w:rsidRPr="00CA2312">
        <w:rPr>
          <w:rFonts w:hint="cs"/>
          <w:rtl/>
        </w:rPr>
        <w:t xml:space="preserve"> جدیدی مثل اختلالات خلقی، اضطرابی، اختلالات رفتاری یا غیره شوند. در این صورت نوع ارجاع بر اساس مشکل </w:t>
      </w:r>
      <w:r w:rsidR="00BB3DF5">
        <w:rPr>
          <w:rtl/>
        </w:rPr>
        <w:t>پ</w:t>
      </w:r>
      <w:r w:rsidR="00BB3DF5">
        <w:rPr>
          <w:rFonts w:hint="cs"/>
          <w:rtl/>
        </w:rPr>
        <w:t>ی</w:t>
      </w:r>
      <w:r w:rsidR="00BB3DF5">
        <w:rPr>
          <w:rFonts w:hint="eastAsia"/>
          <w:rtl/>
        </w:rPr>
        <w:t>ش‌آمده</w:t>
      </w:r>
      <w:r w:rsidRPr="00CA2312">
        <w:rPr>
          <w:rFonts w:hint="cs"/>
          <w:rtl/>
        </w:rPr>
        <w:t xml:space="preserve"> تعیین </w:t>
      </w:r>
      <w:r>
        <w:rPr>
          <w:rFonts w:hint="cs"/>
          <w:rtl/>
        </w:rPr>
        <w:t>می‌</w:t>
      </w:r>
      <w:r w:rsidRPr="00CA2312">
        <w:rPr>
          <w:rFonts w:hint="cs"/>
          <w:rtl/>
        </w:rPr>
        <w:t xml:space="preserve">گردد و مشابه موارد ارجاع فوری و غیرفوری </w:t>
      </w:r>
      <w:r w:rsidR="00BB3DF5">
        <w:rPr>
          <w:rtl/>
        </w:rPr>
        <w:t>ذکرشده</w:t>
      </w:r>
      <w:r w:rsidRPr="00CA2312">
        <w:rPr>
          <w:rFonts w:hint="cs"/>
          <w:rtl/>
        </w:rPr>
        <w:t xml:space="preserve"> در مبحث اختلالات کودکان </w:t>
      </w:r>
      <w:r w:rsidR="00BB3DF5">
        <w:rPr>
          <w:rtl/>
        </w:rPr>
        <w:t>است</w:t>
      </w:r>
      <w:r w:rsidRPr="00CA2312">
        <w:rPr>
          <w:rFonts w:hint="cs"/>
          <w:rtl/>
        </w:rPr>
        <w:t xml:space="preserve">. </w:t>
      </w:r>
    </w:p>
    <w:p w:rsidR="00D15990" w:rsidRPr="00CA2312" w:rsidRDefault="00D15990" w:rsidP="00D15990">
      <w:pPr>
        <w:pStyle w:val="a3"/>
        <w:spacing w:line="580" w:lineRule="exact"/>
        <w:rPr>
          <w:rtl/>
        </w:rPr>
      </w:pPr>
    </w:p>
    <w:p w:rsidR="00B572A2" w:rsidRPr="00CA2312" w:rsidRDefault="00BB3DF5" w:rsidP="00637522">
      <w:pPr>
        <w:pStyle w:val="a2"/>
        <w:rPr>
          <w:rtl/>
        </w:rPr>
      </w:pPr>
      <w:bookmarkStart w:id="161" w:name="_Toc443378077"/>
      <w:r>
        <w:rPr>
          <w:rtl/>
        </w:rPr>
        <w:t>پ</w:t>
      </w:r>
      <w:r>
        <w:rPr>
          <w:rFonts w:hint="cs"/>
          <w:rtl/>
        </w:rPr>
        <w:t>ی</w:t>
      </w:r>
      <w:r>
        <w:rPr>
          <w:rFonts w:hint="eastAsia"/>
          <w:rtl/>
        </w:rPr>
        <w:t>گ</w:t>
      </w:r>
      <w:r>
        <w:rPr>
          <w:rFonts w:hint="cs"/>
          <w:rtl/>
        </w:rPr>
        <w:t>ی</w:t>
      </w:r>
      <w:r>
        <w:rPr>
          <w:rFonts w:hint="eastAsia"/>
          <w:rtl/>
        </w:rPr>
        <w:t>ر</w:t>
      </w:r>
      <w:r>
        <w:rPr>
          <w:rFonts w:hint="cs"/>
          <w:rtl/>
        </w:rPr>
        <w:t>ی</w:t>
      </w:r>
      <w:r w:rsidR="00B572A2" w:rsidRPr="00CA2312">
        <w:rPr>
          <w:rFonts w:hint="cs"/>
          <w:rtl/>
        </w:rPr>
        <w:t xml:space="preserve"> و مراقبت بیماران</w:t>
      </w:r>
      <w:bookmarkEnd w:id="161"/>
      <w:r w:rsidR="00B572A2" w:rsidRPr="00CA2312">
        <w:rPr>
          <w:webHidden/>
        </w:rPr>
        <w:tab/>
      </w:r>
      <w:r w:rsidR="00B572A2" w:rsidRPr="00CA2312">
        <w:rPr>
          <w:webHidden/>
        </w:rPr>
        <w:tab/>
      </w:r>
    </w:p>
    <w:p w:rsidR="00B572A2" w:rsidRDefault="00B572A2" w:rsidP="00D15990">
      <w:pPr>
        <w:pStyle w:val="a3"/>
        <w:spacing w:line="580" w:lineRule="exact"/>
        <w:rPr>
          <w:rtl/>
        </w:rPr>
      </w:pPr>
      <w:r w:rsidRPr="00CA2312">
        <w:rPr>
          <w:rFonts w:hint="cs"/>
          <w:rtl/>
        </w:rPr>
        <w:t>نحوه ادامه پیگیری و مراقبت از بیمار پس از بازگشت از ارجاع بر اساس پسخوراند سطح تخصصی انجام می</w:t>
      </w:r>
      <w:r w:rsidRPr="00CA2312">
        <w:rPr>
          <w:rtl/>
        </w:rPr>
        <w:softHyphen/>
      </w:r>
      <w:r w:rsidRPr="00CA2312">
        <w:rPr>
          <w:rFonts w:hint="cs"/>
          <w:rtl/>
        </w:rPr>
        <w:t xml:space="preserve">شود. </w:t>
      </w:r>
      <w:r w:rsidR="00BB3DF5">
        <w:rPr>
          <w:rtl/>
        </w:rPr>
        <w:t>درصورت</w:t>
      </w:r>
      <w:r w:rsidR="00BB3DF5">
        <w:rPr>
          <w:rFonts w:hint="cs"/>
          <w:rtl/>
        </w:rPr>
        <w:t>ی‌</w:t>
      </w:r>
      <w:r w:rsidR="00BB3DF5">
        <w:rPr>
          <w:rFonts w:hint="eastAsia"/>
          <w:rtl/>
        </w:rPr>
        <w:t>که</w:t>
      </w:r>
      <w:r w:rsidRPr="00CA2312">
        <w:rPr>
          <w:rFonts w:hint="cs"/>
          <w:rtl/>
        </w:rPr>
        <w:t xml:space="preserve"> اختلال دیگری به</w:t>
      </w:r>
      <w:r w:rsidRPr="00CA2312">
        <w:rPr>
          <w:rtl/>
        </w:rPr>
        <w:softHyphen/>
      </w:r>
      <w:r w:rsidRPr="00CA2312">
        <w:rPr>
          <w:rFonts w:hint="cs"/>
          <w:rtl/>
        </w:rPr>
        <w:t>طور همزمان وجود داشته باشد، پیگیری بر اساس مدل آن بیماری انجام خواهد شد. این بیماران را می</w:t>
      </w:r>
      <w:r w:rsidRPr="00CA2312">
        <w:rPr>
          <w:rFonts w:hint="cs"/>
          <w:rtl/>
        </w:rPr>
        <w:softHyphen/>
        <w:t>توان هر سه تا شش ماه از نظر بروز مشکل</w:t>
      </w:r>
      <w:r w:rsidRPr="00CA2312">
        <w:rPr>
          <w:rtl/>
        </w:rPr>
        <w:softHyphen/>
      </w:r>
      <w:r w:rsidRPr="00CA2312">
        <w:rPr>
          <w:rFonts w:hint="cs"/>
          <w:rtl/>
        </w:rPr>
        <w:t>های احتمالی جدید بررسی کرد. آموزش خانواده کلیدی</w:t>
      </w:r>
      <w:r w:rsidRPr="00CA2312">
        <w:rPr>
          <w:rFonts w:hint="cs"/>
          <w:rtl/>
        </w:rPr>
        <w:softHyphen/>
        <w:t>ترین نقش را در این اختلال دارد و از هر درمان دیگری مهم</w:t>
      </w:r>
      <w:r w:rsidRPr="00CA2312">
        <w:rPr>
          <w:rFonts w:hint="cs"/>
          <w:rtl/>
        </w:rPr>
        <w:softHyphen/>
        <w:t xml:space="preserve">تر است. </w:t>
      </w:r>
    </w:p>
    <w:p w:rsidR="00D15990" w:rsidRPr="00CA2312" w:rsidRDefault="00D15990" w:rsidP="00D15990">
      <w:pPr>
        <w:pStyle w:val="a3"/>
        <w:spacing w:line="580" w:lineRule="exact"/>
        <w:rPr>
          <w:rtl/>
        </w:rPr>
      </w:pPr>
    </w:p>
    <w:p w:rsidR="009970C1" w:rsidRDefault="009970C1" w:rsidP="00637522">
      <w:pPr>
        <w:pStyle w:val="a2"/>
        <w:rPr>
          <w:rtl/>
        </w:rPr>
      </w:pPr>
    </w:p>
    <w:p w:rsidR="009970C1" w:rsidRDefault="009970C1" w:rsidP="00637522">
      <w:pPr>
        <w:pStyle w:val="a2"/>
        <w:rPr>
          <w:rtl/>
        </w:rPr>
      </w:pPr>
    </w:p>
    <w:p w:rsidR="00B572A2" w:rsidRDefault="00B572A2" w:rsidP="00637522">
      <w:pPr>
        <w:pStyle w:val="a2"/>
        <w:rPr>
          <w:rFonts w:cs="B Lotus"/>
          <w:rtl/>
        </w:rPr>
      </w:pPr>
      <w:bookmarkStart w:id="162" w:name="_Toc443378078"/>
      <w:r w:rsidRPr="00B247BB">
        <w:rPr>
          <w:rtl/>
        </w:rPr>
        <w:lastRenderedPageBreak/>
        <w:t xml:space="preserve">آموزش به </w:t>
      </w:r>
      <w:r>
        <w:rPr>
          <w:rFonts w:hint="cs"/>
          <w:rtl/>
        </w:rPr>
        <w:t>خانواده</w:t>
      </w:r>
      <w:bookmarkEnd w:id="162"/>
    </w:p>
    <w:p w:rsidR="00B572A2" w:rsidRPr="00CA2312" w:rsidRDefault="00B572A2" w:rsidP="00D15990">
      <w:pPr>
        <w:pStyle w:val="a3"/>
        <w:rPr>
          <w:rtl/>
        </w:rPr>
      </w:pPr>
      <w:r w:rsidRPr="00CA2312">
        <w:rPr>
          <w:rFonts w:hint="cs"/>
          <w:rtl/>
        </w:rPr>
        <w:t xml:space="preserve">آموزش به خانواده درباره ماهیت اختلال و راهکارهای موجود اهمیت زیادی دارد. تا از یک سو از پیشرفت و درمان ناامید نشوند و آن را رها نکنند و از سوی دیگر فشار </w:t>
      </w:r>
      <w:r w:rsidR="00BB3DF5">
        <w:rPr>
          <w:rtl/>
        </w:rPr>
        <w:t>ب</w:t>
      </w:r>
      <w:r w:rsidR="00BB3DF5">
        <w:rPr>
          <w:rFonts w:hint="cs"/>
          <w:rtl/>
        </w:rPr>
        <w:t>ی</w:t>
      </w:r>
      <w:r w:rsidR="00BB3DF5">
        <w:rPr>
          <w:rFonts w:hint="eastAsia"/>
          <w:rtl/>
        </w:rPr>
        <w:t>ش‌ازحد</w:t>
      </w:r>
      <w:r w:rsidR="00BB3DF5">
        <w:rPr>
          <w:rFonts w:hint="cs"/>
          <w:rtl/>
        </w:rPr>
        <w:t>ی</w:t>
      </w:r>
      <w:r w:rsidRPr="00CA2312">
        <w:rPr>
          <w:rFonts w:hint="cs"/>
          <w:rtl/>
        </w:rPr>
        <w:t xml:space="preserve"> به کودک نیاورند تا مثل کودکان عادی رشد کند، یا انتظار درمان معجزه</w:t>
      </w:r>
      <w:r w:rsidRPr="00CA2312">
        <w:rPr>
          <w:rtl/>
        </w:rPr>
        <w:softHyphen/>
      </w:r>
      <w:r w:rsidRPr="00CA2312">
        <w:rPr>
          <w:rFonts w:hint="cs"/>
          <w:rtl/>
        </w:rPr>
        <w:t>گونه</w:t>
      </w:r>
      <w:r w:rsidRPr="00CA2312">
        <w:rPr>
          <w:rtl/>
        </w:rPr>
        <w:softHyphen/>
      </w:r>
      <w:r w:rsidRPr="00CA2312">
        <w:rPr>
          <w:rFonts w:hint="cs"/>
          <w:rtl/>
        </w:rPr>
        <w:t xml:space="preserve">ای برای بهبود کامل کودک خود را نداشته باشند. </w:t>
      </w:r>
    </w:p>
    <w:p w:rsidR="00B572A2" w:rsidRDefault="00B572A2" w:rsidP="00D15990">
      <w:pPr>
        <w:pStyle w:val="a"/>
      </w:pPr>
      <w:r w:rsidRPr="00CA2312">
        <w:rPr>
          <w:rFonts w:hint="cs"/>
          <w:rtl/>
        </w:rPr>
        <w:t>مراقب</w:t>
      </w:r>
      <w:r>
        <w:rPr>
          <w:rFonts w:hint="cs"/>
          <w:rtl/>
        </w:rPr>
        <w:t>ان باید بیاموزند که چه چیزهایی برای کودک استرس</w:t>
      </w:r>
      <w:r>
        <w:rPr>
          <w:rFonts w:hint="cs"/>
          <w:rtl/>
        </w:rPr>
        <w:softHyphen/>
        <w:t>آور است و چه چیزهایی او را خوشحال می</w:t>
      </w:r>
      <w:r>
        <w:rPr>
          <w:rFonts w:hint="cs"/>
          <w:rtl/>
        </w:rPr>
        <w:softHyphen/>
        <w:t xml:space="preserve">کند؛ او چه نقاط ضعف و چه نقاط قوتی دارد. </w:t>
      </w:r>
    </w:p>
    <w:p w:rsidR="00B572A2" w:rsidRDefault="00B572A2" w:rsidP="00D15990">
      <w:pPr>
        <w:pStyle w:val="a"/>
      </w:pPr>
      <w:r>
        <w:rPr>
          <w:rFonts w:hint="cs"/>
          <w:rtl/>
        </w:rPr>
        <w:t>ممکن است این کودکان در موقعیت</w:t>
      </w:r>
      <w:r>
        <w:rPr>
          <w:rFonts w:hint="cs"/>
          <w:rtl/>
        </w:rPr>
        <w:softHyphen/>
        <w:t xml:space="preserve">های جدید دچار مشکل شوند. </w:t>
      </w:r>
    </w:p>
    <w:p w:rsidR="00B572A2" w:rsidRDefault="00B572A2" w:rsidP="00D15990">
      <w:pPr>
        <w:pStyle w:val="a"/>
      </w:pPr>
      <w:r>
        <w:rPr>
          <w:rFonts w:hint="cs"/>
          <w:rtl/>
        </w:rPr>
        <w:t>برنامه روزانه منظمی را از نظر زمان خوردن، بازی، آموزش و خواب برای کودک تهیه کنند.</w:t>
      </w:r>
    </w:p>
    <w:p w:rsidR="00B572A2" w:rsidRDefault="00B572A2" w:rsidP="00D15990">
      <w:pPr>
        <w:pStyle w:val="a"/>
      </w:pPr>
      <w:r>
        <w:rPr>
          <w:rFonts w:hint="cs"/>
          <w:rtl/>
        </w:rPr>
        <w:t>آنها را در زندگی روزمره شرکت دهید و این کار را با کارهای ساده و هر نوبت یک کار آغاز کنید.</w:t>
      </w:r>
    </w:p>
    <w:p w:rsidR="00B572A2" w:rsidRPr="00C05ABE" w:rsidRDefault="00BB3DF5" w:rsidP="00D15990">
      <w:pPr>
        <w:pStyle w:val="a"/>
        <w:rPr>
          <w:rFonts w:ascii="FrutigerNextLT-Regular" w:hAnsi="FrutigerNextLT-Regular" w:cs="FrutigerNextLT-Regular"/>
          <w:color w:val="000000"/>
          <w:sz w:val="18"/>
          <w:szCs w:val="18"/>
        </w:rPr>
      </w:pPr>
      <w:r>
        <w:rPr>
          <w:rtl/>
        </w:rPr>
        <w:t>مراقب</w:t>
      </w:r>
      <w:r w:rsidR="00B572A2" w:rsidRPr="00C05ABE">
        <w:rPr>
          <w:rFonts w:hint="cs"/>
          <w:rtl/>
        </w:rPr>
        <w:t xml:space="preserve"> بهداشت عمومی</w:t>
      </w:r>
      <w:r w:rsidR="00B572A2" w:rsidRPr="00C05ABE">
        <w:rPr>
          <w:rFonts w:hint="cs"/>
          <w:rtl/>
        </w:rPr>
        <w:softHyphen/>
        <w:t>شان باشید و مراقبت از خود را به آنها بیاموزید.</w:t>
      </w:r>
    </w:p>
    <w:p w:rsidR="00B572A2" w:rsidRPr="00C05ABE" w:rsidRDefault="00B572A2" w:rsidP="00D15990">
      <w:pPr>
        <w:pStyle w:val="a"/>
        <w:rPr>
          <w:rFonts w:ascii="FrutigerNextLT-Regular" w:hAnsi="FrutigerNextLT-Regular" w:cs="FrutigerNextLT-Regular"/>
          <w:color w:val="000000"/>
          <w:sz w:val="18"/>
          <w:szCs w:val="18"/>
        </w:rPr>
      </w:pPr>
      <w:r>
        <w:rPr>
          <w:rFonts w:hint="cs"/>
          <w:rtl/>
        </w:rPr>
        <w:t>پس از کارهای خوب کودک به او پاداش بدهید ولی هنگام رفتار بد به او پاداش ندهید.</w:t>
      </w:r>
    </w:p>
    <w:p w:rsidR="00B572A2" w:rsidRPr="00C05ABE" w:rsidRDefault="00B572A2" w:rsidP="00D15990">
      <w:pPr>
        <w:pStyle w:val="a"/>
        <w:rPr>
          <w:rFonts w:ascii="FrutigerNextLT-Regular" w:hAnsi="FrutigerNextLT-Regular" w:cs="FrutigerNextLT-Regular"/>
          <w:color w:val="000000"/>
          <w:sz w:val="18"/>
          <w:szCs w:val="18"/>
        </w:rPr>
      </w:pPr>
      <w:r>
        <w:rPr>
          <w:rFonts w:hint="cs"/>
          <w:rtl/>
        </w:rPr>
        <w:t xml:space="preserve"> مراقب باشید که مورد سوءرفتار قرار نگیرند.</w:t>
      </w:r>
    </w:p>
    <w:p w:rsidR="00B572A2" w:rsidRPr="003E7167" w:rsidRDefault="00B572A2" w:rsidP="00D15990">
      <w:pPr>
        <w:pStyle w:val="a"/>
        <w:rPr>
          <w:rFonts w:ascii="FrutigerNextLT-Regular" w:hAnsi="FrutigerNextLT-Regular" w:cs="FrutigerNextLT-Regular"/>
          <w:color w:val="000000"/>
          <w:sz w:val="18"/>
          <w:szCs w:val="18"/>
        </w:rPr>
      </w:pPr>
      <w:r>
        <w:rPr>
          <w:rFonts w:hint="cs"/>
          <w:rtl/>
        </w:rPr>
        <w:t xml:space="preserve">به کودک اجازه بدهید که محدوده امنی برای خود داشته باشد (جایی که قابل دیدن باشد) که بتواند در آن راحت باشد، این طرف و آن طرف برود و آزادانه و به میل خود بازی کند. </w:t>
      </w:r>
    </w:p>
    <w:p w:rsidR="00B572A2" w:rsidRPr="003E7167" w:rsidRDefault="00B572A2" w:rsidP="00D15990">
      <w:pPr>
        <w:pStyle w:val="a"/>
        <w:rPr>
          <w:rFonts w:ascii="FrutigerNextLT-Regular" w:hAnsi="FrutigerNextLT-Regular" w:cs="FrutigerNextLT-Regular"/>
          <w:color w:val="000000"/>
          <w:sz w:val="18"/>
          <w:szCs w:val="18"/>
        </w:rPr>
      </w:pPr>
      <w:r>
        <w:rPr>
          <w:rFonts w:hint="cs"/>
          <w:rtl/>
        </w:rPr>
        <w:t>با سایر والدهایی که کودکان مشابه دارند در ارتباط باشید و اطلاعات</w:t>
      </w:r>
      <w:r>
        <w:rPr>
          <w:rFonts w:hint="cs"/>
          <w:rtl/>
        </w:rPr>
        <w:softHyphen/>
        <w:t xml:space="preserve">تان را به اشتراک بگذارید. </w:t>
      </w:r>
    </w:p>
    <w:p w:rsidR="00B572A2" w:rsidRDefault="00B572A2" w:rsidP="00D15990">
      <w:pPr>
        <w:pStyle w:val="a3"/>
        <w:rPr>
          <w:rtl/>
        </w:rPr>
      </w:pPr>
    </w:p>
    <w:p w:rsidR="009970C1" w:rsidRDefault="009970C1" w:rsidP="00D15990">
      <w:pPr>
        <w:pStyle w:val="a3"/>
        <w:rPr>
          <w:rtl/>
        </w:rPr>
      </w:pPr>
    </w:p>
    <w:p w:rsidR="009970C1" w:rsidRDefault="009970C1" w:rsidP="00D15990">
      <w:pPr>
        <w:pStyle w:val="a3"/>
        <w:rPr>
          <w:rtl/>
        </w:rPr>
      </w:pPr>
    </w:p>
    <w:p w:rsidR="009970C1" w:rsidRDefault="009970C1" w:rsidP="00D15990">
      <w:pPr>
        <w:pStyle w:val="a3"/>
        <w:rPr>
          <w:rtl/>
        </w:rPr>
      </w:pPr>
    </w:p>
    <w:p w:rsidR="00B572A2" w:rsidRDefault="00B572A2" w:rsidP="00D15990">
      <w:pPr>
        <w:pStyle w:val="a0"/>
        <w:rPr>
          <w:rtl/>
        </w:rPr>
      </w:pPr>
      <w:bookmarkStart w:id="163" w:name="_Toc443378079"/>
      <w:bookmarkStart w:id="164" w:name="_Toc182712195"/>
      <w:r>
        <w:rPr>
          <w:rFonts w:hint="cs"/>
          <w:rtl/>
        </w:rPr>
        <w:lastRenderedPageBreak/>
        <w:t>صرع</w:t>
      </w:r>
      <w:r w:rsidR="00B52E7E">
        <w:rPr>
          <w:rStyle w:val="FootnoteReference"/>
          <w:rtl/>
        </w:rPr>
        <w:footnoteReference w:id="27"/>
      </w:r>
      <w:bookmarkEnd w:id="163"/>
    </w:p>
    <w:p w:rsidR="00B572A2" w:rsidRDefault="00B572A2" w:rsidP="00637522">
      <w:pPr>
        <w:pStyle w:val="a2"/>
        <w:rPr>
          <w:rtl/>
        </w:rPr>
      </w:pPr>
      <w:bookmarkStart w:id="165" w:name="_Toc443378080"/>
      <w:r>
        <w:rPr>
          <w:rFonts w:hint="cs"/>
          <w:rtl/>
        </w:rPr>
        <w:t>مقدمه</w:t>
      </w:r>
      <w:bookmarkEnd w:id="164"/>
      <w:bookmarkEnd w:id="165"/>
      <w:r>
        <w:rPr>
          <w:rFonts w:hint="cs"/>
          <w:rtl/>
        </w:rPr>
        <w:t xml:space="preserve"> </w:t>
      </w:r>
    </w:p>
    <w:p w:rsidR="00B572A2" w:rsidRPr="00475994" w:rsidRDefault="00B572A2" w:rsidP="00D15990">
      <w:pPr>
        <w:pStyle w:val="a3"/>
        <w:rPr>
          <w:rtl/>
        </w:rPr>
      </w:pPr>
      <w:r w:rsidRPr="00475994">
        <w:rPr>
          <w:rFonts w:hint="cs"/>
          <w:rtl/>
        </w:rPr>
        <w:t>بیشتر از 3/2 تشنج‌ها</w:t>
      </w:r>
      <w:r w:rsidR="004E0049">
        <w:rPr>
          <w:rFonts w:hint="cs"/>
          <w:rtl/>
        </w:rPr>
        <w:t>ی</w:t>
      </w:r>
      <w:r w:rsidRPr="00475994">
        <w:rPr>
          <w:rFonts w:hint="cs"/>
          <w:rtl/>
        </w:rPr>
        <w:t xml:space="preserve"> ناشی از صرع، در دوران کودکی شروع م</w:t>
      </w:r>
      <w:r w:rsidR="004E0049">
        <w:rPr>
          <w:rFonts w:hint="cs"/>
          <w:rtl/>
        </w:rPr>
        <w:t>ی</w:t>
      </w:r>
      <w:r w:rsidRPr="00475994">
        <w:rPr>
          <w:rFonts w:hint="cs"/>
          <w:rtl/>
        </w:rPr>
        <w:t xml:space="preserve">‌شوند که %5/65 علت ناشناخته (ایدیوپاتیک یا کریپوتوژنیک) است، عفونت (%5/2) </w:t>
      </w:r>
      <w:r w:rsidRPr="00475994">
        <w:rPr>
          <w:rFonts w:cs="Times New Roman" w:hint="cs"/>
          <w:rtl/>
        </w:rPr>
        <w:t>–</w:t>
      </w:r>
      <w:r w:rsidRPr="00475994">
        <w:rPr>
          <w:rFonts w:hint="cs"/>
          <w:rtl/>
        </w:rPr>
        <w:t>دژنراتیو (%5/3)-نئوپلازیک (%1/4)- تروما (%5/5)-مادرزادی (%8) و وسکولار (%9/10) مطرح هستند. بنابراین در گروه سنی زیر ده سال و بالای 18 سال در موارد جدیدی صرع، بایستی بررسی‌ها</w:t>
      </w:r>
      <w:r w:rsidR="004E0049">
        <w:rPr>
          <w:rFonts w:hint="cs"/>
          <w:rtl/>
        </w:rPr>
        <w:t>ی</w:t>
      </w:r>
      <w:r w:rsidRPr="00475994">
        <w:rPr>
          <w:rFonts w:hint="cs"/>
          <w:rtl/>
        </w:rPr>
        <w:t xml:space="preserve"> لازم تشخیص انجام شود. </w:t>
      </w:r>
    </w:p>
    <w:p w:rsidR="00B572A2" w:rsidRDefault="00B572A2" w:rsidP="00D15990">
      <w:pPr>
        <w:pStyle w:val="a3"/>
        <w:rPr>
          <w:rtl/>
        </w:rPr>
      </w:pPr>
      <w:r w:rsidRPr="00475994">
        <w:rPr>
          <w:rFonts w:hint="cs"/>
          <w:rtl/>
        </w:rPr>
        <w:t>در گروه اپی‌‌لپسی‌ها</w:t>
      </w:r>
      <w:r w:rsidR="004E0049">
        <w:rPr>
          <w:rFonts w:hint="cs"/>
          <w:rtl/>
        </w:rPr>
        <w:t>ی</w:t>
      </w:r>
      <w:r w:rsidRPr="00475994">
        <w:rPr>
          <w:rFonts w:hint="cs"/>
          <w:rtl/>
        </w:rPr>
        <w:t xml:space="preserve"> ایدیوپاتیک، ش</w:t>
      </w:r>
      <w:r w:rsidR="004E0049">
        <w:rPr>
          <w:rFonts w:hint="cs"/>
          <w:rtl/>
        </w:rPr>
        <w:t>ی</w:t>
      </w:r>
      <w:r w:rsidRPr="00475994">
        <w:rPr>
          <w:rFonts w:hint="cs"/>
          <w:rtl/>
        </w:rPr>
        <w:t xml:space="preserve">وع 1000/8-5 </w:t>
      </w:r>
      <w:r w:rsidR="004329A2">
        <w:rPr>
          <w:rtl/>
        </w:rPr>
        <w:t>است</w:t>
      </w:r>
      <w:r w:rsidRPr="00475994">
        <w:rPr>
          <w:rFonts w:hint="cs"/>
          <w:rtl/>
        </w:rPr>
        <w:t xml:space="preserve">. می‌توان بر اساس پروتکل </w:t>
      </w:r>
      <w:r w:rsidR="004329A2">
        <w:rPr>
          <w:rtl/>
        </w:rPr>
        <w:t>ته</w:t>
      </w:r>
      <w:r w:rsidR="004329A2">
        <w:rPr>
          <w:rFonts w:hint="cs"/>
          <w:rtl/>
        </w:rPr>
        <w:t>ی</w:t>
      </w:r>
      <w:r w:rsidR="004329A2">
        <w:rPr>
          <w:rFonts w:hint="eastAsia"/>
          <w:rtl/>
        </w:rPr>
        <w:t>ه‌شده</w:t>
      </w:r>
      <w:r w:rsidRPr="00475994">
        <w:rPr>
          <w:rFonts w:hint="cs"/>
          <w:rtl/>
        </w:rPr>
        <w:t xml:space="preserve"> در حد </w:t>
      </w:r>
      <w:r w:rsidR="004329A2">
        <w:rPr>
          <w:rtl/>
        </w:rPr>
        <w:t>قابل‌توجه</w:t>
      </w:r>
      <w:r w:rsidR="004329A2">
        <w:rPr>
          <w:rFonts w:hint="cs"/>
          <w:rtl/>
        </w:rPr>
        <w:t>ی</w:t>
      </w:r>
      <w:r w:rsidRPr="00475994">
        <w:rPr>
          <w:rFonts w:hint="cs"/>
          <w:rtl/>
        </w:rPr>
        <w:t xml:space="preserve"> از مبتلایان به صرع را از ابتدا و بدون ارجاع و با توجه به انتخاب‌های دارو</w:t>
      </w:r>
      <w:r w:rsidR="004E0049">
        <w:rPr>
          <w:rFonts w:hint="cs"/>
          <w:rtl/>
        </w:rPr>
        <w:t>ی</w:t>
      </w:r>
      <w:r w:rsidRPr="00475994">
        <w:rPr>
          <w:rFonts w:hint="cs"/>
          <w:rtl/>
        </w:rPr>
        <w:t>ی بر اساس رفرانس‌های معتبر نورولوژی که در سطح شبکه بهداشت نیز وجود دارند، درمان کرد و درصد کوچکی را بعد از ارجاع و بررسی‌ها</w:t>
      </w:r>
      <w:r w:rsidR="004E0049">
        <w:rPr>
          <w:rFonts w:hint="cs"/>
          <w:rtl/>
        </w:rPr>
        <w:t>ی</w:t>
      </w:r>
      <w:r w:rsidRPr="00475994">
        <w:rPr>
          <w:rFonts w:hint="cs"/>
          <w:rtl/>
        </w:rPr>
        <w:t xml:space="preserve"> لازم و بازگشت آنان به نزد پزشک خانواده، درمان نمود.</w:t>
      </w:r>
      <w:r>
        <w:rPr>
          <w:rFonts w:hint="cs"/>
          <w:rtl/>
        </w:rPr>
        <w:t xml:space="preserve"> </w:t>
      </w:r>
    </w:p>
    <w:p w:rsidR="00D15990" w:rsidRDefault="00D15990" w:rsidP="00D15990">
      <w:pPr>
        <w:pStyle w:val="a3"/>
        <w:rPr>
          <w:rtl/>
        </w:rPr>
      </w:pPr>
    </w:p>
    <w:p w:rsidR="00B572A2" w:rsidRDefault="00B572A2" w:rsidP="00637522">
      <w:pPr>
        <w:pStyle w:val="a2"/>
        <w:rPr>
          <w:rtl/>
        </w:rPr>
      </w:pPr>
      <w:bookmarkStart w:id="166" w:name="_Toc443378081"/>
      <w:bookmarkStart w:id="167" w:name="_Toc182712197"/>
      <w:r w:rsidRPr="00306A27">
        <w:rPr>
          <w:rFonts w:hint="cs"/>
          <w:rtl/>
        </w:rPr>
        <w:t>صرع</w:t>
      </w:r>
      <w:bookmarkEnd w:id="166"/>
      <w:r w:rsidRPr="00306A27">
        <w:rPr>
          <w:rFonts w:hint="cs"/>
          <w:rtl/>
        </w:rPr>
        <w:t xml:space="preserve"> </w:t>
      </w:r>
      <w:bookmarkEnd w:id="167"/>
    </w:p>
    <w:p w:rsidR="00B572A2" w:rsidRDefault="00B572A2" w:rsidP="00D15990">
      <w:pPr>
        <w:pStyle w:val="a3"/>
        <w:rPr>
          <w:rtl/>
        </w:rPr>
      </w:pPr>
      <w:r w:rsidRPr="00475994">
        <w:rPr>
          <w:rFonts w:hint="cs"/>
          <w:rtl/>
        </w:rPr>
        <w:t>اپی‌لپسی به دو دسته کلی موضعی (پارشیال یا فوکال) و منتشر (ژنرالیزه) تقسیم م</w:t>
      </w:r>
      <w:r w:rsidR="004E0049">
        <w:rPr>
          <w:rFonts w:hint="cs"/>
          <w:rtl/>
        </w:rPr>
        <w:t>ی</w:t>
      </w:r>
      <w:r w:rsidRPr="00475994">
        <w:rPr>
          <w:rFonts w:hint="cs"/>
          <w:rtl/>
        </w:rPr>
        <w:t>‌شود. نوع پارشیال خود دو دسته ساده (</w:t>
      </w:r>
      <w:r w:rsidRPr="00475994">
        <w:t>Simple</w:t>
      </w:r>
      <w:r w:rsidRPr="00475994">
        <w:rPr>
          <w:rFonts w:hint="cs"/>
          <w:rtl/>
        </w:rPr>
        <w:t>) و کمپلکس دارد. صرع ساده یا پارشیل، حمله صرع محدود به یک مناطق خاصی از قشر مغز بوده و بیمار هوشیاری خود را از دست ن</w:t>
      </w:r>
      <w:r>
        <w:rPr>
          <w:rFonts w:hint="cs"/>
          <w:rtl/>
        </w:rPr>
        <w:t>می‌</w:t>
      </w:r>
      <w:r w:rsidRPr="00475994">
        <w:rPr>
          <w:rFonts w:hint="cs"/>
          <w:rtl/>
        </w:rPr>
        <w:t xml:space="preserve">دهد و بسته به منطقه درگیر در قشر مغز </w:t>
      </w:r>
      <w:r w:rsidR="00407E07">
        <w:rPr>
          <w:rFonts w:hint="cs"/>
          <w:rtl/>
        </w:rPr>
        <w:t>علائم</w:t>
      </w:r>
      <w:r w:rsidRPr="00475994">
        <w:rPr>
          <w:rFonts w:hint="cs"/>
          <w:rtl/>
        </w:rPr>
        <w:t>، متفاوت است (حسی-حرکتی-بینا</w:t>
      </w:r>
      <w:r w:rsidR="004E0049">
        <w:rPr>
          <w:rFonts w:hint="cs"/>
          <w:rtl/>
        </w:rPr>
        <w:t>ی</w:t>
      </w:r>
      <w:r w:rsidRPr="00475994">
        <w:rPr>
          <w:rFonts w:hint="cs"/>
          <w:rtl/>
        </w:rPr>
        <w:t>ی-شنوا</w:t>
      </w:r>
      <w:r w:rsidR="004E0049">
        <w:rPr>
          <w:rFonts w:hint="cs"/>
          <w:rtl/>
        </w:rPr>
        <w:t>ی</w:t>
      </w:r>
      <w:r w:rsidRPr="00475994">
        <w:rPr>
          <w:rFonts w:hint="cs"/>
          <w:rtl/>
        </w:rPr>
        <w:t>ی و ....). در صرع کمپلکس پارشیال، علی‌‌رغم اینکه حمله محدود به قسمت خاصی از مغز (لوب تمپورال) است، بیمار هوشیاری خود را از دست داده و با محیط ارتباط برقرار ن</w:t>
      </w:r>
      <w:r>
        <w:rPr>
          <w:rFonts w:hint="cs"/>
          <w:rtl/>
        </w:rPr>
        <w:t>می‌</w:t>
      </w:r>
      <w:r w:rsidRPr="00475994">
        <w:rPr>
          <w:rFonts w:hint="cs"/>
          <w:rtl/>
        </w:rPr>
        <w:t>کند. در انواع صرع‌های ژنرالیزه بیمار از ابتدا هوشیاری خود را از دست م</w:t>
      </w:r>
      <w:r w:rsidR="004E0049">
        <w:rPr>
          <w:rFonts w:hint="cs"/>
          <w:rtl/>
        </w:rPr>
        <w:t>ی</w:t>
      </w:r>
      <w:r w:rsidRPr="00475994">
        <w:rPr>
          <w:rFonts w:hint="cs"/>
          <w:rtl/>
        </w:rPr>
        <w:t xml:space="preserve">‌دهد و تظاهرات به‌صورت منتشر است و </w:t>
      </w:r>
      <w:r w:rsidR="004329A2">
        <w:rPr>
          <w:rtl/>
        </w:rPr>
        <w:t>عبارت‌اند</w:t>
      </w:r>
      <w:r w:rsidRPr="00475994">
        <w:rPr>
          <w:rFonts w:hint="cs"/>
          <w:rtl/>
        </w:rPr>
        <w:t xml:space="preserve"> از ابسانس، میوکلونیک، تونیک، تونیک- کلونیک، آتونیک. </w:t>
      </w:r>
    </w:p>
    <w:p w:rsidR="009970C1" w:rsidRPr="00475994" w:rsidRDefault="009970C1" w:rsidP="00D15990">
      <w:pPr>
        <w:pStyle w:val="a3"/>
        <w:rPr>
          <w:rtl/>
        </w:rPr>
      </w:pPr>
    </w:p>
    <w:p w:rsidR="00B572A2" w:rsidRPr="00475994" w:rsidRDefault="00B572A2" w:rsidP="00D15990">
      <w:pPr>
        <w:pStyle w:val="a3"/>
        <w:rPr>
          <w:rtl/>
        </w:rPr>
      </w:pPr>
      <w:r w:rsidRPr="00475994">
        <w:rPr>
          <w:rFonts w:hint="cs"/>
          <w:rtl/>
        </w:rPr>
        <w:lastRenderedPageBreak/>
        <w:t>در زیر چند نوع صرع که شایع‌ترین م</w:t>
      </w:r>
      <w:r w:rsidR="004E0049">
        <w:rPr>
          <w:rFonts w:hint="cs"/>
          <w:rtl/>
        </w:rPr>
        <w:t>ی</w:t>
      </w:r>
      <w:r w:rsidRPr="00475994">
        <w:rPr>
          <w:rFonts w:hint="cs"/>
          <w:rtl/>
        </w:rPr>
        <w:t>‌باشند، توضیح داده م</w:t>
      </w:r>
      <w:r w:rsidR="004E0049">
        <w:rPr>
          <w:rFonts w:hint="cs"/>
          <w:rtl/>
        </w:rPr>
        <w:t>ی</w:t>
      </w:r>
      <w:r w:rsidRPr="00475994">
        <w:rPr>
          <w:rFonts w:hint="cs"/>
          <w:rtl/>
        </w:rPr>
        <w:t xml:space="preserve">‌شوند: </w:t>
      </w:r>
    </w:p>
    <w:p w:rsidR="00B572A2" w:rsidRPr="00475994" w:rsidRDefault="00B572A2" w:rsidP="00215B1B">
      <w:pPr>
        <w:pStyle w:val="a3"/>
        <w:numPr>
          <w:ilvl w:val="0"/>
          <w:numId w:val="32"/>
        </w:numPr>
        <w:ind w:left="486" w:hanging="448"/>
        <w:rPr>
          <w:rtl/>
        </w:rPr>
      </w:pPr>
      <w:r w:rsidRPr="00475994">
        <w:rPr>
          <w:rFonts w:hint="cs"/>
          <w:rtl/>
        </w:rPr>
        <w:t xml:space="preserve">تشنج تونیک </w:t>
      </w:r>
      <w:r w:rsidRPr="00475994">
        <w:rPr>
          <w:rFonts w:cs="Times New Roman" w:hint="cs"/>
          <w:rtl/>
        </w:rPr>
        <w:t>–</w:t>
      </w:r>
      <w:r w:rsidRPr="00475994">
        <w:rPr>
          <w:rFonts w:hint="cs"/>
          <w:rtl/>
        </w:rPr>
        <w:t xml:space="preserve"> کلونیک ژنرالیزه (</w:t>
      </w:r>
      <w:r w:rsidRPr="00475994">
        <w:t>GTCS</w:t>
      </w:r>
      <w:r w:rsidRPr="00475994">
        <w:rPr>
          <w:rFonts w:hint="cs"/>
          <w:rtl/>
        </w:rPr>
        <w:t xml:space="preserve"> </w:t>
      </w:r>
      <w:r w:rsidRPr="00475994">
        <w:t>Generalized tonic colonic Seizure -</w:t>
      </w:r>
      <w:r w:rsidRPr="00475994">
        <w:rPr>
          <w:rFonts w:hint="cs"/>
          <w:rtl/>
        </w:rPr>
        <w:t>)</w:t>
      </w:r>
      <w:r>
        <w:rPr>
          <w:rFonts w:hint="cs"/>
          <w:rtl/>
        </w:rPr>
        <w:t xml:space="preserve"> </w:t>
      </w:r>
      <w:r w:rsidRPr="00475994">
        <w:rPr>
          <w:rFonts w:hint="cs"/>
          <w:rtl/>
        </w:rPr>
        <w:t xml:space="preserve">بیمار به‌طور ناگهانی هوشیاری خود را </w:t>
      </w:r>
      <w:r w:rsidR="004329A2">
        <w:rPr>
          <w:rtl/>
        </w:rPr>
        <w:t>ازدست‌داده</w:t>
      </w:r>
      <w:r w:rsidRPr="00475994">
        <w:rPr>
          <w:rFonts w:hint="cs"/>
          <w:rtl/>
        </w:rPr>
        <w:t xml:space="preserve"> و م</w:t>
      </w:r>
      <w:r w:rsidR="004E0049">
        <w:rPr>
          <w:rFonts w:hint="cs"/>
          <w:rtl/>
        </w:rPr>
        <w:t>ی</w:t>
      </w:r>
      <w:r w:rsidRPr="00475994">
        <w:rPr>
          <w:rFonts w:hint="cs"/>
          <w:rtl/>
        </w:rPr>
        <w:t>‌افتد و دچار فاز تونیک حمله تشنج م</w:t>
      </w:r>
      <w:r w:rsidR="004E0049">
        <w:rPr>
          <w:rFonts w:hint="cs"/>
          <w:rtl/>
        </w:rPr>
        <w:t>ی</w:t>
      </w:r>
      <w:r w:rsidRPr="00475994">
        <w:rPr>
          <w:rFonts w:hint="cs"/>
          <w:rtl/>
        </w:rPr>
        <w:t>‌شود. در این حالت اندام‌ها و تنه و گردن</w:t>
      </w:r>
      <w:r>
        <w:rPr>
          <w:rFonts w:hint="cs"/>
          <w:rtl/>
        </w:rPr>
        <w:t xml:space="preserve"> </w:t>
      </w:r>
      <w:r w:rsidRPr="00475994">
        <w:t>Extend</w:t>
      </w:r>
      <w:r>
        <w:rPr>
          <w:rFonts w:hint="cs"/>
          <w:rtl/>
        </w:rPr>
        <w:t xml:space="preserve"> </w:t>
      </w:r>
      <w:r w:rsidRPr="00475994">
        <w:rPr>
          <w:rFonts w:hint="cs"/>
          <w:rtl/>
        </w:rPr>
        <w:t>و سفت م</w:t>
      </w:r>
      <w:r w:rsidR="004E0049">
        <w:rPr>
          <w:rFonts w:hint="cs"/>
          <w:rtl/>
        </w:rPr>
        <w:t>ی</w:t>
      </w:r>
      <w:r w:rsidRPr="00475994">
        <w:rPr>
          <w:rFonts w:hint="cs"/>
          <w:rtl/>
        </w:rPr>
        <w:t>‌شوند و چشم‌ها به سمت بالا انحراف پیدا م</w:t>
      </w:r>
      <w:r w:rsidR="004E0049">
        <w:rPr>
          <w:rFonts w:hint="cs"/>
          <w:rtl/>
        </w:rPr>
        <w:t>ی</w:t>
      </w:r>
      <w:r w:rsidRPr="00475994">
        <w:rPr>
          <w:rFonts w:hint="cs"/>
          <w:rtl/>
        </w:rPr>
        <w:t>‌کنند. ممکن است در این مرحله صدای شبیه جیغ یا فریاد توسط بیمار ایجاد شود. تنفس در این مرحله متوقف و مخاط دهان و گاه پوست سیانوزه م</w:t>
      </w:r>
      <w:r w:rsidR="004E0049">
        <w:rPr>
          <w:rFonts w:hint="cs"/>
          <w:rtl/>
        </w:rPr>
        <w:t>ی</w:t>
      </w:r>
      <w:r w:rsidRPr="00475994">
        <w:rPr>
          <w:rFonts w:hint="cs"/>
          <w:rtl/>
        </w:rPr>
        <w:t>‌شود. مردمک‌ها دیلاته و بدون پاسخ به نور م</w:t>
      </w:r>
      <w:r w:rsidR="004E0049">
        <w:rPr>
          <w:rFonts w:hint="cs"/>
          <w:rtl/>
        </w:rPr>
        <w:t>ی</w:t>
      </w:r>
      <w:r w:rsidRPr="00475994">
        <w:rPr>
          <w:rFonts w:hint="cs"/>
          <w:rtl/>
        </w:rPr>
        <w:t>‌شوند. ممکن است در این مرحله یا مراحل بعدی ادرار بیمار نیز بی‌‌اختیار شود. این مرحله 20-10 ثانیه به طول م</w:t>
      </w:r>
      <w:r w:rsidR="004E0049">
        <w:rPr>
          <w:rFonts w:hint="cs"/>
          <w:rtl/>
        </w:rPr>
        <w:t>ی</w:t>
      </w:r>
      <w:r w:rsidRPr="00475994">
        <w:rPr>
          <w:rFonts w:hint="cs"/>
          <w:rtl/>
        </w:rPr>
        <w:t>‌انجامد و سپس فاز کلونیک شروع م</w:t>
      </w:r>
      <w:r w:rsidR="004E0049">
        <w:rPr>
          <w:rFonts w:hint="cs"/>
          <w:rtl/>
        </w:rPr>
        <w:t>ی</w:t>
      </w:r>
      <w:r w:rsidRPr="00475994">
        <w:rPr>
          <w:rFonts w:hint="cs"/>
          <w:rtl/>
        </w:rPr>
        <w:t>‌شود که حرکات ریتمیک انقباض انبساط عضلات اندام‌ها شروع م</w:t>
      </w:r>
      <w:r w:rsidR="004E0049">
        <w:rPr>
          <w:rFonts w:hint="cs"/>
          <w:rtl/>
        </w:rPr>
        <w:t>ی</w:t>
      </w:r>
      <w:r w:rsidRPr="00475994">
        <w:rPr>
          <w:rFonts w:hint="cs"/>
          <w:rtl/>
        </w:rPr>
        <w:t>‌شوند. این فاز نیز حدوداً 30 ثانیه به‌طول م</w:t>
      </w:r>
      <w:r w:rsidR="004E0049">
        <w:rPr>
          <w:rFonts w:hint="cs"/>
          <w:rtl/>
        </w:rPr>
        <w:t>ی</w:t>
      </w:r>
      <w:r w:rsidRPr="00475994">
        <w:rPr>
          <w:rFonts w:hint="cs"/>
          <w:rtl/>
        </w:rPr>
        <w:t xml:space="preserve">‌انجامد. بعد از اتمام تشنج بیمار تا چند دقیقه گیج است و نسبت به زمان و مکان شناخت ندارد (فاز </w:t>
      </w:r>
      <w:r w:rsidRPr="00475994">
        <w:t>Postictal</w:t>
      </w:r>
      <w:r w:rsidRPr="00475994">
        <w:rPr>
          <w:rFonts w:hint="cs"/>
          <w:rtl/>
        </w:rPr>
        <w:t xml:space="preserve">) و سپس به وضعیت عادی </w:t>
      </w:r>
      <w:r w:rsidR="004329A2">
        <w:rPr>
          <w:rtl/>
        </w:rPr>
        <w:t>بازم</w:t>
      </w:r>
      <w:r w:rsidR="004329A2">
        <w:rPr>
          <w:rFonts w:hint="cs"/>
          <w:rtl/>
        </w:rPr>
        <w:t>ی‌</w:t>
      </w:r>
      <w:r w:rsidR="004329A2">
        <w:rPr>
          <w:rFonts w:hint="eastAsia"/>
          <w:rtl/>
        </w:rPr>
        <w:t>گردد</w:t>
      </w:r>
      <w:r w:rsidRPr="00475994">
        <w:rPr>
          <w:rFonts w:hint="cs"/>
          <w:rtl/>
        </w:rPr>
        <w:t xml:space="preserve">. </w:t>
      </w:r>
    </w:p>
    <w:p w:rsidR="00B572A2" w:rsidRPr="00475994" w:rsidRDefault="00B572A2" w:rsidP="00215B1B">
      <w:pPr>
        <w:pStyle w:val="a3"/>
        <w:numPr>
          <w:ilvl w:val="0"/>
          <w:numId w:val="32"/>
        </w:numPr>
        <w:ind w:left="486" w:hanging="448"/>
        <w:rPr>
          <w:rtl/>
        </w:rPr>
      </w:pPr>
      <w:r w:rsidRPr="00475994">
        <w:rPr>
          <w:rFonts w:hint="cs"/>
          <w:rtl/>
        </w:rPr>
        <w:t xml:space="preserve">صرع </w:t>
      </w:r>
      <w:r w:rsidRPr="00475994">
        <w:t>absence</w:t>
      </w:r>
      <w:r>
        <w:rPr>
          <w:rFonts w:hint="cs"/>
          <w:rtl/>
        </w:rPr>
        <w:t>:</w:t>
      </w:r>
      <w:r w:rsidRPr="00475994">
        <w:rPr>
          <w:rFonts w:hint="cs"/>
          <w:rtl/>
        </w:rPr>
        <w:t xml:space="preserve"> در دختران شایع‌‌تر است و </w:t>
      </w:r>
      <w:r w:rsidR="004329A2">
        <w:rPr>
          <w:rtl/>
        </w:rPr>
        <w:t>به‌طورمعمول</w:t>
      </w:r>
      <w:r w:rsidRPr="00475994">
        <w:rPr>
          <w:rFonts w:hint="cs"/>
          <w:rtl/>
        </w:rPr>
        <w:t xml:space="preserve"> بین 12-4 سال شروع م</w:t>
      </w:r>
      <w:r w:rsidR="004E0049">
        <w:rPr>
          <w:rFonts w:hint="cs"/>
          <w:rtl/>
        </w:rPr>
        <w:t>ی</w:t>
      </w:r>
      <w:r w:rsidRPr="00475994">
        <w:rPr>
          <w:rFonts w:hint="cs"/>
          <w:rtl/>
        </w:rPr>
        <w:t xml:space="preserve">‌شود. بیمار </w:t>
      </w:r>
      <w:r w:rsidR="004329A2">
        <w:rPr>
          <w:rtl/>
        </w:rPr>
        <w:t>به‌طور</w:t>
      </w:r>
      <w:r w:rsidRPr="00475994">
        <w:rPr>
          <w:rFonts w:hint="cs"/>
          <w:rtl/>
        </w:rPr>
        <w:t xml:space="preserve"> ناگهانی هوشیاری خود را از دست م</w:t>
      </w:r>
      <w:r w:rsidR="004E0049">
        <w:rPr>
          <w:rFonts w:hint="cs"/>
          <w:rtl/>
        </w:rPr>
        <w:t>ی</w:t>
      </w:r>
      <w:r w:rsidRPr="00475994">
        <w:rPr>
          <w:rFonts w:hint="cs"/>
          <w:rtl/>
        </w:rPr>
        <w:t>‌دهد. و کاری که انجام م</w:t>
      </w:r>
      <w:r w:rsidR="004E0049">
        <w:rPr>
          <w:rFonts w:hint="cs"/>
          <w:rtl/>
        </w:rPr>
        <w:t>ی</w:t>
      </w:r>
      <w:r w:rsidRPr="00475994">
        <w:rPr>
          <w:rFonts w:hint="cs"/>
          <w:rtl/>
        </w:rPr>
        <w:t>‌داده متوقف م</w:t>
      </w:r>
      <w:r w:rsidR="004E0049">
        <w:rPr>
          <w:rFonts w:hint="cs"/>
          <w:rtl/>
        </w:rPr>
        <w:t>ی</w:t>
      </w:r>
      <w:r w:rsidRPr="00475994">
        <w:rPr>
          <w:rFonts w:hint="cs"/>
          <w:rtl/>
        </w:rPr>
        <w:t xml:space="preserve">‌گردد. ولی تون عضلانی از بین نرفته و نمی‌‌افتد. در این حمله، بیمار حالت خیرگی و </w:t>
      </w:r>
      <w:r w:rsidR="004329A2">
        <w:rPr>
          <w:rtl/>
        </w:rPr>
        <w:t>مات‌زدگ</w:t>
      </w:r>
      <w:r w:rsidR="004329A2">
        <w:rPr>
          <w:rFonts w:hint="cs"/>
          <w:rtl/>
        </w:rPr>
        <w:t>ی</w:t>
      </w:r>
      <w:r w:rsidRPr="00475994">
        <w:rPr>
          <w:rFonts w:hint="cs"/>
          <w:rtl/>
        </w:rPr>
        <w:t xml:space="preserve"> پیدا م</w:t>
      </w:r>
      <w:r w:rsidR="004E0049">
        <w:rPr>
          <w:rFonts w:hint="cs"/>
          <w:rtl/>
        </w:rPr>
        <w:t>ی</w:t>
      </w:r>
      <w:r w:rsidRPr="00475994">
        <w:rPr>
          <w:rFonts w:hint="cs"/>
          <w:rtl/>
        </w:rPr>
        <w:t xml:space="preserve">‌کند که به مدت چند ثانیه به‌طول </w:t>
      </w:r>
      <w:r>
        <w:rPr>
          <w:rFonts w:hint="cs"/>
          <w:rtl/>
        </w:rPr>
        <w:t>می‌</w:t>
      </w:r>
      <w:r w:rsidRPr="00475994">
        <w:rPr>
          <w:rFonts w:hint="cs"/>
          <w:rtl/>
        </w:rPr>
        <w:t>انجامد. بعد از حمله بلافاصله کودک به وضعیت عادی برم</w:t>
      </w:r>
      <w:r w:rsidR="004E0049">
        <w:rPr>
          <w:rFonts w:hint="cs"/>
          <w:rtl/>
        </w:rPr>
        <w:t>ی</w:t>
      </w:r>
      <w:r w:rsidRPr="00475994">
        <w:rPr>
          <w:rFonts w:hint="cs"/>
          <w:rtl/>
        </w:rPr>
        <w:t>‌گردد و کاری را که انجام م</w:t>
      </w:r>
      <w:r w:rsidR="004E0049">
        <w:rPr>
          <w:rFonts w:hint="cs"/>
          <w:rtl/>
        </w:rPr>
        <w:t>ی</w:t>
      </w:r>
      <w:r w:rsidRPr="00475994">
        <w:rPr>
          <w:rFonts w:hint="cs"/>
          <w:rtl/>
        </w:rPr>
        <w:t>‌داده ادامه م</w:t>
      </w:r>
      <w:r w:rsidR="004E0049">
        <w:rPr>
          <w:rFonts w:hint="cs"/>
          <w:rtl/>
        </w:rPr>
        <w:t>ی</w:t>
      </w:r>
      <w:r w:rsidRPr="00475994">
        <w:rPr>
          <w:rFonts w:hint="cs"/>
          <w:rtl/>
        </w:rPr>
        <w:t xml:space="preserve">‌دهد. این حملات ممکن است در طی روز به تعداد بسیار زیاد تکرار شود. </w:t>
      </w:r>
    </w:p>
    <w:p w:rsidR="00B572A2" w:rsidRPr="00475994" w:rsidRDefault="00B572A2" w:rsidP="00215B1B">
      <w:pPr>
        <w:pStyle w:val="a3"/>
        <w:numPr>
          <w:ilvl w:val="0"/>
          <w:numId w:val="32"/>
        </w:numPr>
        <w:ind w:left="486" w:hanging="448"/>
        <w:rPr>
          <w:rtl/>
        </w:rPr>
      </w:pPr>
      <w:r w:rsidRPr="00475994">
        <w:rPr>
          <w:rFonts w:hint="cs"/>
          <w:rtl/>
        </w:rPr>
        <w:t>صرع لوب تمپورال یا کمپلکس پارشیال سیژر (</w:t>
      </w:r>
      <w:r w:rsidRPr="00475994">
        <w:t>Complex partial Seizure</w:t>
      </w:r>
      <w:r w:rsidRPr="00475994">
        <w:rPr>
          <w:rFonts w:hint="cs"/>
          <w:rtl/>
        </w:rPr>
        <w:t xml:space="preserve">: حملات از نواحی عمقی لوب تمپورال </w:t>
      </w:r>
      <w:r w:rsidR="004329A2">
        <w:rPr>
          <w:rtl/>
        </w:rPr>
        <w:t>منشأ</w:t>
      </w:r>
      <w:r w:rsidRPr="00475994">
        <w:rPr>
          <w:rFonts w:hint="cs"/>
          <w:rtl/>
        </w:rPr>
        <w:t xml:space="preserve"> م</w:t>
      </w:r>
      <w:r w:rsidR="004E0049">
        <w:rPr>
          <w:rFonts w:hint="cs"/>
          <w:rtl/>
        </w:rPr>
        <w:t>ی</w:t>
      </w:r>
      <w:r w:rsidRPr="00475994">
        <w:rPr>
          <w:rFonts w:hint="cs"/>
          <w:rtl/>
        </w:rPr>
        <w:t xml:space="preserve">‌گیرد و معمولاً از اواخر کودکی یا سنین نوجوانی شروع می‌شوند. حملات به شکل زیر </w:t>
      </w:r>
      <w:r w:rsidR="004329A2">
        <w:rPr>
          <w:rtl/>
        </w:rPr>
        <w:t>است</w:t>
      </w:r>
      <w:r w:rsidRPr="00475994">
        <w:rPr>
          <w:rFonts w:hint="cs"/>
          <w:rtl/>
        </w:rPr>
        <w:t>: ابتدا ممکن است بیمار اورای خاصی داشته باشد. شایع‌ترین آنها اورای احشا</w:t>
      </w:r>
      <w:r w:rsidR="004E0049">
        <w:rPr>
          <w:rFonts w:hint="cs"/>
          <w:rtl/>
        </w:rPr>
        <w:t>ی</w:t>
      </w:r>
      <w:r w:rsidRPr="00475994">
        <w:rPr>
          <w:rFonts w:hint="cs"/>
          <w:rtl/>
        </w:rPr>
        <w:t>ی (احساس غیرطبیعی در اپی‌‌گاستر، تهوع .....) است. سایر اوراها احساس غیرطبیعی نسبت به محیط، تغییر فرم و شکل و اندازه اشیا</w:t>
      </w:r>
      <w:r w:rsidR="00FF5E24">
        <w:rPr>
          <w:rFonts w:hint="cs"/>
          <w:rtl/>
        </w:rPr>
        <w:t>ی</w:t>
      </w:r>
      <w:r w:rsidRPr="00475994">
        <w:rPr>
          <w:rFonts w:hint="cs"/>
          <w:rtl/>
        </w:rPr>
        <w:t xml:space="preserve"> محیط، احساس بیگانگی با خود یا </w:t>
      </w:r>
      <w:r w:rsidRPr="00475994">
        <w:rPr>
          <w:rFonts w:hint="cs"/>
          <w:rtl/>
        </w:rPr>
        <w:lastRenderedPageBreak/>
        <w:t>محیط م</w:t>
      </w:r>
      <w:r w:rsidR="004E0049">
        <w:rPr>
          <w:rFonts w:hint="cs"/>
          <w:rtl/>
        </w:rPr>
        <w:t>ی</w:t>
      </w:r>
      <w:r w:rsidRPr="00475994">
        <w:rPr>
          <w:rFonts w:hint="cs"/>
          <w:rtl/>
        </w:rPr>
        <w:t>‌باشند. سپس بیمار ارتباط خود با محیط و هوشیاری خود را از دست م</w:t>
      </w:r>
      <w:r w:rsidR="004E0049">
        <w:rPr>
          <w:rFonts w:hint="cs"/>
          <w:rtl/>
        </w:rPr>
        <w:t>ی</w:t>
      </w:r>
      <w:r w:rsidRPr="00475994">
        <w:rPr>
          <w:rFonts w:hint="cs"/>
          <w:rtl/>
        </w:rPr>
        <w:t xml:space="preserve">‌دهد و </w:t>
      </w:r>
      <w:r w:rsidR="00407E07">
        <w:rPr>
          <w:rFonts w:hint="cs"/>
          <w:rtl/>
        </w:rPr>
        <w:t>علائم</w:t>
      </w:r>
      <w:r w:rsidRPr="00475994">
        <w:rPr>
          <w:rFonts w:hint="cs"/>
          <w:rtl/>
        </w:rPr>
        <w:t xml:space="preserve"> اتوماتیسم مانند ملچ، ملوچ کردن </w:t>
      </w:r>
      <w:r w:rsidRPr="00475994">
        <w:rPr>
          <w:rFonts w:cs="Times New Roman" w:hint="cs"/>
          <w:rtl/>
        </w:rPr>
        <w:t xml:space="preserve">– </w:t>
      </w:r>
      <w:r w:rsidRPr="00475994">
        <w:rPr>
          <w:rFonts w:hint="cs"/>
          <w:rtl/>
        </w:rPr>
        <w:t xml:space="preserve">انجام حرکات تکراری در دست‌ها مانند کورمال کردن سطح زمین- حرکات پیچیده‌‌تر مانند </w:t>
      </w:r>
      <w:r w:rsidR="004329A2">
        <w:rPr>
          <w:rtl/>
        </w:rPr>
        <w:t>درآوردن</w:t>
      </w:r>
      <w:r w:rsidRPr="00475994">
        <w:rPr>
          <w:rFonts w:hint="cs"/>
          <w:rtl/>
        </w:rPr>
        <w:t xml:space="preserve"> لباس- چرخیدن به دور خود یا چرخش دورانی دور چیزی، دویدن، رفتار شبیه به ترس و فرار، از خود نشان م</w:t>
      </w:r>
      <w:r w:rsidR="004E0049">
        <w:rPr>
          <w:rFonts w:hint="cs"/>
          <w:rtl/>
        </w:rPr>
        <w:t>ی</w:t>
      </w:r>
      <w:r w:rsidRPr="00475994">
        <w:rPr>
          <w:rFonts w:hint="cs"/>
          <w:rtl/>
        </w:rPr>
        <w:t xml:space="preserve">‌دهد. بعد از اتمام این مرحله، بیمار فاز </w:t>
      </w:r>
      <w:r w:rsidRPr="00475994">
        <w:t>Postictal</w:t>
      </w:r>
      <w:r w:rsidRPr="00475994">
        <w:rPr>
          <w:rFonts w:hint="cs"/>
          <w:rtl/>
        </w:rPr>
        <w:t xml:space="preserve"> کوتاهی دارد و سپس هوشیار م</w:t>
      </w:r>
      <w:r w:rsidR="004E0049">
        <w:rPr>
          <w:rFonts w:hint="cs"/>
          <w:rtl/>
        </w:rPr>
        <w:t>ی</w:t>
      </w:r>
      <w:r w:rsidRPr="00475994">
        <w:rPr>
          <w:rFonts w:hint="cs"/>
          <w:rtl/>
        </w:rPr>
        <w:t xml:space="preserve">‌شود. ممکن است بیمار در طول حمله، با چندین بار صدا زدن پاسخ محدود بله یا خیر نیز بدهد. بعد از اتمام حمله، بیمار حوادث </w:t>
      </w:r>
      <w:r w:rsidR="004329A2">
        <w:rPr>
          <w:rtl/>
        </w:rPr>
        <w:t>رخ‌داده</w:t>
      </w:r>
      <w:r w:rsidRPr="00475994">
        <w:rPr>
          <w:rFonts w:hint="cs"/>
          <w:rtl/>
        </w:rPr>
        <w:t xml:space="preserve"> را به یاد ن</w:t>
      </w:r>
      <w:r>
        <w:rPr>
          <w:rFonts w:hint="cs"/>
          <w:rtl/>
        </w:rPr>
        <w:t>می‌</w:t>
      </w:r>
      <w:r w:rsidRPr="00475994">
        <w:rPr>
          <w:rFonts w:hint="cs"/>
          <w:rtl/>
        </w:rPr>
        <w:t xml:space="preserve">آورد. ممکن است گاه یک حمله کمپلکس پارشیال به یک حمله تونیک کلونیک ژنرالیزه (یعنی از حالت فوکال به منتشر) تبدیل شود. </w:t>
      </w:r>
    </w:p>
    <w:p w:rsidR="00B572A2" w:rsidRPr="00475994" w:rsidRDefault="00B572A2" w:rsidP="00215B1B">
      <w:pPr>
        <w:pStyle w:val="a3"/>
        <w:numPr>
          <w:ilvl w:val="0"/>
          <w:numId w:val="32"/>
        </w:numPr>
        <w:ind w:left="486" w:hanging="448"/>
        <w:rPr>
          <w:rtl/>
        </w:rPr>
      </w:pPr>
      <w:r w:rsidRPr="00475994">
        <w:rPr>
          <w:rFonts w:hint="cs"/>
          <w:rtl/>
        </w:rPr>
        <w:t>صرع حساس به نور (</w:t>
      </w:r>
      <w:r w:rsidRPr="00475994">
        <w:t>Photosensitive</w:t>
      </w:r>
      <w:r w:rsidRPr="00475994">
        <w:rPr>
          <w:rFonts w:hint="cs"/>
          <w:rtl/>
        </w:rPr>
        <w:t xml:space="preserve">): بیمار به‌دنبال تحریک نوری متناوب (مانند چراغ‌های </w:t>
      </w:r>
      <w:r w:rsidR="004329A2">
        <w:rPr>
          <w:rtl/>
        </w:rPr>
        <w:t>چشمک‌زن</w:t>
      </w:r>
      <w:r w:rsidRPr="00475994">
        <w:rPr>
          <w:rFonts w:hint="cs"/>
          <w:rtl/>
        </w:rPr>
        <w:t>) و یا دیدن تلویزیون (خصوصاً صفحه برفک تلویزیون) دچار حمله تشنج تونیک کلونیک ژنرالیزه م</w:t>
      </w:r>
      <w:r w:rsidR="004E0049">
        <w:rPr>
          <w:rFonts w:hint="cs"/>
          <w:rtl/>
        </w:rPr>
        <w:t>ی</w:t>
      </w:r>
      <w:r w:rsidRPr="00475994">
        <w:rPr>
          <w:rFonts w:hint="cs"/>
          <w:rtl/>
        </w:rPr>
        <w:t xml:space="preserve">‌شود. </w:t>
      </w:r>
    </w:p>
    <w:p w:rsidR="00B572A2" w:rsidRDefault="00B572A2" w:rsidP="00215B1B">
      <w:pPr>
        <w:pStyle w:val="a3"/>
        <w:numPr>
          <w:ilvl w:val="0"/>
          <w:numId w:val="32"/>
        </w:numPr>
        <w:ind w:left="486" w:hanging="448"/>
        <w:rPr>
          <w:rFonts w:cs="B Zar"/>
          <w:sz w:val="28"/>
        </w:rPr>
      </w:pPr>
      <w:r w:rsidRPr="00475994">
        <w:rPr>
          <w:rFonts w:hint="cs"/>
          <w:rtl/>
        </w:rPr>
        <w:t>صرع میوکلونی جوانان (</w:t>
      </w:r>
      <w:r w:rsidRPr="00475994">
        <w:t>Juvenile myoclonic epilepsy</w:t>
      </w:r>
      <w:r w:rsidRPr="00475994">
        <w:rPr>
          <w:rFonts w:hint="cs"/>
          <w:rtl/>
        </w:rPr>
        <w:t>): در سنین نوجوانی و جوانی (</w:t>
      </w:r>
      <w:r w:rsidR="004329A2">
        <w:rPr>
          <w:rtl/>
        </w:rPr>
        <w:t>به‌طورمعمول</w:t>
      </w:r>
      <w:r w:rsidRPr="00475994">
        <w:rPr>
          <w:rFonts w:hint="cs"/>
          <w:rtl/>
        </w:rPr>
        <w:t xml:space="preserve"> 15 سالگی) شروع م</w:t>
      </w:r>
      <w:r w:rsidR="004E0049">
        <w:rPr>
          <w:rFonts w:hint="cs"/>
          <w:rtl/>
        </w:rPr>
        <w:t>ی</w:t>
      </w:r>
      <w:r w:rsidRPr="00475994">
        <w:rPr>
          <w:rFonts w:hint="cs"/>
          <w:rtl/>
        </w:rPr>
        <w:t xml:space="preserve">‌شود. با حملات تشنج میوکلونیک (پرش‌های ناگهانی و نامنظم و غیرریتمیک و بسیار کوتاه) و </w:t>
      </w:r>
      <w:r w:rsidR="004329A2">
        <w:rPr>
          <w:rtl/>
        </w:rPr>
        <w:t>به‌علاوه</w:t>
      </w:r>
      <w:r w:rsidRPr="00475994">
        <w:rPr>
          <w:rFonts w:hint="cs"/>
          <w:rtl/>
        </w:rPr>
        <w:t xml:space="preserve"> حملات تشنج تونیک کلونیک ژنرالیزه مشخص </w:t>
      </w:r>
      <w:r>
        <w:rPr>
          <w:rFonts w:hint="cs"/>
          <w:rtl/>
        </w:rPr>
        <w:t>می‌</w:t>
      </w:r>
      <w:r w:rsidRPr="00475994">
        <w:rPr>
          <w:rFonts w:hint="cs"/>
          <w:rtl/>
        </w:rPr>
        <w:t>شود. هر دو نوع تشنج صبح بعد از بیدار شدن از خواب، بیشتر دیده م</w:t>
      </w:r>
      <w:r w:rsidR="004E0049">
        <w:rPr>
          <w:rFonts w:hint="cs"/>
          <w:rtl/>
        </w:rPr>
        <w:t>ی</w:t>
      </w:r>
      <w:r w:rsidRPr="00475994">
        <w:rPr>
          <w:rFonts w:hint="cs"/>
          <w:rtl/>
        </w:rPr>
        <w:t>‌شود. این نوع تشنج زمینه خانوادگی دارد و به درمان پاسخ خوبی م</w:t>
      </w:r>
      <w:r w:rsidR="004E0049">
        <w:rPr>
          <w:rFonts w:hint="cs"/>
          <w:rtl/>
        </w:rPr>
        <w:t>ی</w:t>
      </w:r>
      <w:r w:rsidRPr="00475994">
        <w:rPr>
          <w:rFonts w:hint="cs"/>
          <w:rtl/>
        </w:rPr>
        <w:t>‌دهد ولی احتمال عود بعد از درمان زیاد است.</w:t>
      </w:r>
      <w:r>
        <w:rPr>
          <w:rFonts w:hint="cs"/>
          <w:rtl/>
        </w:rPr>
        <w:t xml:space="preserve">  </w:t>
      </w:r>
      <w:r w:rsidRPr="00744DED">
        <w:rPr>
          <w:rFonts w:cs="B Zar" w:hint="cs"/>
          <w:sz w:val="28"/>
          <w:rtl/>
        </w:rPr>
        <w:t xml:space="preserve"> </w:t>
      </w:r>
    </w:p>
    <w:p w:rsidR="00B572A2" w:rsidRDefault="00B572A2" w:rsidP="00637522">
      <w:pPr>
        <w:pStyle w:val="a2"/>
        <w:rPr>
          <w:rtl/>
        </w:rPr>
      </w:pPr>
      <w:bookmarkStart w:id="168" w:name="_Toc182712198"/>
      <w:bookmarkStart w:id="169" w:name="_Toc443378082"/>
      <w:r w:rsidRPr="00E657DD">
        <w:rPr>
          <w:rFonts w:hint="cs"/>
          <w:rtl/>
        </w:rPr>
        <w:t>تب و تشنج</w:t>
      </w:r>
      <w:bookmarkEnd w:id="168"/>
      <w:bookmarkEnd w:id="169"/>
    </w:p>
    <w:p w:rsidR="00B572A2" w:rsidRDefault="00B572A2" w:rsidP="001637C0">
      <w:pPr>
        <w:pStyle w:val="a3"/>
        <w:rPr>
          <w:rFonts w:eastAsia="Calibri"/>
          <w:rtl/>
        </w:rPr>
      </w:pPr>
      <w:r w:rsidRPr="00475994">
        <w:rPr>
          <w:rFonts w:cs="B Zar" w:hint="cs"/>
          <w:rtl/>
        </w:rPr>
        <w:t xml:space="preserve">تب و </w:t>
      </w:r>
      <w:r w:rsidRPr="001637C0">
        <w:rPr>
          <w:rFonts w:eastAsia="Calibri" w:hint="cs"/>
          <w:rtl/>
        </w:rPr>
        <w:t>تشنج به تشنج ژنرال</w:t>
      </w:r>
      <w:r w:rsidR="004E0049">
        <w:rPr>
          <w:rFonts w:eastAsia="Calibri" w:hint="cs"/>
          <w:rtl/>
        </w:rPr>
        <w:t>ی</w:t>
      </w:r>
      <w:r w:rsidRPr="001637C0">
        <w:rPr>
          <w:rFonts w:eastAsia="Calibri" w:hint="cs"/>
          <w:rtl/>
        </w:rPr>
        <w:t>زه‌‌ا</w:t>
      </w:r>
      <w:r w:rsidR="004E0049">
        <w:rPr>
          <w:rFonts w:eastAsia="Calibri" w:hint="cs"/>
          <w:rtl/>
        </w:rPr>
        <w:t>ی</w:t>
      </w:r>
      <w:r w:rsidRPr="001637C0">
        <w:rPr>
          <w:rFonts w:eastAsia="Calibri" w:hint="cs"/>
          <w:rtl/>
        </w:rPr>
        <w:t xml:space="preserve"> گفته م</w:t>
      </w:r>
      <w:r w:rsidR="004E0049">
        <w:rPr>
          <w:rFonts w:eastAsia="Calibri" w:hint="cs"/>
          <w:rtl/>
        </w:rPr>
        <w:t>ی</w:t>
      </w:r>
      <w:r w:rsidRPr="001637C0">
        <w:rPr>
          <w:rFonts w:eastAsia="Calibri" w:hint="cs"/>
          <w:rtl/>
        </w:rPr>
        <w:t>‌شود كه در ط</w:t>
      </w:r>
      <w:r w:rsidR="004E0049">
        <w:rPr>
          <w:rFonts w:eastAsia="Calibri" w:hint="cs"/>
          <w:rtl/>
        </w:rPr>
        <w:t>ی</w:t>
      </w:r>
      <w:r w:rsidRPr="001637C0">
        <w:rPr>
          <w:rFonts w:eastAsia="Calibri" w:hint="cs"/>
          <w:rtl/>
        </w:rPr>
        <w:t xml:space="preserve"> </w:t>
      </w:r>
      <w:r w:rsidR="004E0049">
        <w:rPr>
          <w:rFonts w:eastAsia="Calibri" w:hint="cs"/>
          <w:rtl/>
        </w:rPr>
        <w:t>ی</w:t>
      </w:r>
      <w:r w:rsidRPr="001637C0">
        <w:rPr>
          <w:rFonts w:eastAsia="Calibri" w:hint="cs"/>
          <w:rtl/>
        </w:rPr>
        <w:t>ك ب</w:t>
      </w:r>
      <w:r w:rsidR="004E0049">
        <w:rPr>
          <w:rFonts w:eastAsia="Calibri" w:hint="cs"/>
          <w:rtl/>
        </w:rPr>
        <w:t>ی</w:t>
      </w:r>
      <w:r w:rsidRPr="001637C0">
        <w:rPr>
          <w:rFonts w:eastAsia="Calibri" w:hint="cs"/>
          <w:rtl/>
        </w:rPr>
        <w:t>ما</w:t>
      </w:r>
      <w:r w:rsidR="004329A2">
        <w:rPr>
          <w:rFonts w:eastAsia="Calibri" w:hint="cs"/>
          <w:rtl/>
        </w:rPr>
        <w:t>ر</w:t>
      </w:r>
      <w:r w:rsidR="004E0049">
        <w:rPr>
          <w:rFonts w:eastAsia="Calibri" w:hint="cs"/>
          <w:rtl/>
        </w:rPr>
        <w:t>ی</w:t>
      </w:r>
      <w:r w:rsidRPr="001637C0">
        <w:rPr>
          <w:rFonts w:eastAsia="Calibri" w:hint="cs"/>
          <w:rtl/>
        </w:rPr>
        <w:t xml:space="preserve"> تب‌‌دار س</w:t>
      </w:r>
      <w:r w:rsidR="004E0049">
        <w:rPr>
          <w:rFonts w:eastAsia="Calibri" w:hint="cs"/>
          <w:rtl/>
        </w:rPr>
        <w:t>ی</w:t>
      </w:r>
      <w:r w:rsidRPr="001637C0">
        <w:rPr>
          <w:rFonts w:eastAsia="Calibri" w:hint="cs"/>
          <w:rtl/>
        </w:rPr>
        <w:t>ستم</w:t>
      </w:r>
      <w:r w:rsidR="004E0049">
        <w:rPr>
          <w:rFonts w:eastAsia="Calibri" w:hint="cs"/>
          <w:rtl/>
        </w:rPr>
        <w:t>ی</w:t>
      </w:r>
      <w:r w:rsidRPr="001637C0">
        <w:rPr>
          <w:rFonts w:eastAsia="Calibri" w:hint="cs"/>
          <w:rtl/>
        </w:rPr>
        <w:t>ك، بدون درگ</w:t>
      </w:r>
      <w:r w:rsidR="004E0049">
        <w:rPr>
          <w:rFonts w:eastAsia="Calibri" w:hint="cs"/>
          <w:rtl/>
        </w:rPr>
        <w:t>ی</w:t>
      </w:r>
      <w:r w:rsidRPr="001637C0">
        <w:rPr>
          <w:rFonts w:eastAsia="Calibri" w:hint="cs"/>
          <w:rtl/>
        </w:rPr>
        <w:t>ر</w:t>
      </w:r>
      <w:r w:rsidR="004E0049">
        <w:rPr>
          <w:rFonts w:eastAsia="Calibri" w:hint="cs"/>
          <w:rtl/>
        </w:rPr>
        <w:t>ی</w:t>
      </w:r>
      <w:r w:rsidRPr="001637C0">
        <w:rPr>
          <w:rFonts w:eastAsia="Calibri" w:hint="cs"/>
          <w:rtl/>
        </w:rPr>
        <w:t xml:space="preserve"> مغز و پرده‌‌ها</w:t>
      </w:r>
      <w:r w:rsidR="004E0049">
        <w:rPr>
          <w:rFonts w:eastAsia="Calibri" w:hint="cs"/>
          <w:rtl/>
        </w:rPr>
        <w:t>ی</w:t>
      </w:r>
      <w:r w:rsidRPr="001637C0">
        <w:rPr>
          <w:rFonts w:eastAsia="Calibri" w:hint="cs"/>
          <w:rtl/>
        </w:rPr>
        <w:t xml:space="preserve"> مغز</w:t>
      </w:r>
      <w:r w:rsidR="004E0049">
        <w:rPr>
          <w:rFonts w:eastAsia="Calibri" w:hint="cs"/>
          <w:rtl/>
        </w:rPr>
        <w:t>ی</w:t>
      </w:r>
      <w:r w:rsidRPr="001637C0">
        <w:rPr>
          <w:rFonts w:eastAsia="Calibri" w:hint="cs"/>
          <w:rtl/>
        </w:rPr>
        <w:t xml:space="preserve"> ا</w:t>
      </w:r>
      <w:r w:rsidR="004E0049">
        <w:rPr>
          <w:rFonts w:eastAsia="Calibri" w:hint="cs"/>
          <w:rtl/>
        </w:rPr>
        <w:t>ی</w:t>
      </w:r>
      <w:r w:rsidRPr="001637C0">
        <w:rPr>
          <w:rFonts w:eastAsia="Calibri" w:hint="cs"/>
          <w:rtl/>
        </w:rPr>
        <w:t>جاد شده باشد. تب و تشنج به دو نوع ساده و پ</w:t>
      </w:r>
      <w:r w:rsidR="004E0049">
        <w:rPr>
          <w:rFonts w:eastAsia="Calibri" w:hint="cs"/>
          <w:rtl/>
        </w:rPr>
        <w:t>ی</w:t>
      </w:r>
      <w:r w:rsidRPr="001637C0">
        <w:rPr>
          <w:rFonts w:eastAsia="Calibri" w:hint="cs"/>
          <w:rtl/>
        </w:rPr>
        <w:t>چ</w:t>
      </w:r>
      <w:r w:rsidR="004E0049">
        <w:rPr>
          <w:rFonts w:eastAsia="Calibri" w:hint="cs"/>
          <w:rtl/>
        </w:rPr>
        <w:t>ی</w:t>
      </w:r>
      <w:r w:rsidRPr="001637C0">
        <w:rPr>
          <w:rFonts w:eastAsia="Calibri" w:hint="cs"/>
          <w:rtl/>
        </w:rPr>
        <w:t>ده تقس</w:t>
      </w:r>
      <w:r w:rsidR="004E0049">
        <w:rPr>
          <w:rFonts w:eastAsia="Calibri" w:hint="cs"/>
          <w:rtl/>
        </w:rPr>
        <w:t>ی</w:t>
      </w:r>
      <w:r w:rsidRPr="001637C0">
        <w:rPr>
          <w:rFonts w:eastAsia="Calibri" w:hint="cs"/>
          <w:rtl/>
        </w:rPr>
        <w:t>م م</w:t>
      </w:r>
      <w:r w:rsidR="004E0049">
        <w:rPr>
          <w:rFonts w:eastAsia="Calibri" w:hint="cs"/>
          <w:rtl/>
        </w:rPr>
        <w:t>ی</w:t>
      </w:r>
      <w:r w:rsidRPr="001637C0">
        <w:rPr>
          <w:rFonts w:eastAsia="Calibri" w:hint="cs"/>
          <w:rtl/>
        </w:rPr>
        <w:t xml:space="preserve">‌شود. نوع ساده، </w:t>
      </w:r>
      <w:r w:rsidR="004329A2">
        <w:rPr>
          <w:rFonts w:eastAsia="Calibri"/>
          <w:rtl/>
        </w:rPr>
        <w:t>کوتاه‌مدت</w:t>
      </w:r>
      <w:r w:rsidRPr="001637C0">
        <w:rPr>
          <w:rFonts w:eastAsia="Calibri" w:hint="cs"/>
          <w:rtl/>
        </w:rPr>
        <w:t xml:space="preserve"> است، </w:t>
      </w:r>
      <w:r w:rsidR="004E0049">
        <w:rPr>
          <w:rFonts w:eastAsia="Calibri" w:hint="cs"/>
          <w:rtl/>
        </w:rPr>
        <w:t>ی</w:t>
      </w:r>
      <w:r w:rsidRPr="001637C0">
        <w:rPr>
          <w:rFonts w:eastAsia="Calibri" w:hint="cs"/>
          <w:rtl/>
        </w:rPr>
        <w:t>ك بار حمله دارد بدون تظاهرات موضع</w:t>
      </w:r>
      <w:r w:rsidR="004E0049">
        <w:rPr>
          <w:rFonts w:eastAsia="Calibri" w:hint="cs"/>
          <w:rtl/>
        </w:rPr>
        <w:t>ی</w:t>
      </w:r>
      <w:r w:rsidRPr="001637C0">
        <w:rPr>
          <w:rFonts w:eastAsia="Calibri" w:hint="cs"/>
          <w:rtl/>
        </w:rPr>
        <w:t xml:space="preserve"> عصب</w:t>
      </w:r>
      <w:r w:rsidR="004E0049">
        <w:rPr>
          <w:rFonts w:eastAsia="Calibri" w:hint="cs"/>
          <w:rtl/>
        </w:rPr>
        <w:t>ی</w:t>
      </w:r>
      <w:r w:rsidRPr="001637C0">
        <w:rPr>
          <w:rFonts w:eastAsia="Calibri" w:hint="cs"/>
          <w:rtl/>
        </w:rPr>
        <w:t xml:space="preserve"> است. اگر تشنج ب</w:t>
      </w:r>
      <w:r w:rsidR="004E0049">
        <w:rPr>
          <w:rFonts w:eastAsia="Calibri" w:hint="cs"/>
          <w:rtl/>
        </w:rPr>
        <w:t>ی</w:t>
      </w:r>
      <w:r w:rsidRPr="001637C0">
        <w:rPr>
          <w:rFonts w:eastAsia="Calibri" w:hint="cs"/>
          <w:rtl/>
        </w:rPr>
        <w:t>ش از 15 دق</w:t>
      </w:r>
      <w:r w:rsidR="004E0049">
        <w:rPr>
          <w:rFonts w:eastAsia="Calibri" w:hint="cs"/>
          <w:rtl/>
        </w:rPr>
        <w:t>ی</w:t>
      </w:r>
      <w:r w:rsidRPr="001637C0">
        <w:rPr>
          <w:rFonts w:eastAsia="Calibri" w:hint="cs"/>
          <w:rtl/>
        </w:rPr>
        <w:t xml:space="preserve">قه ادامه </w:t>
      </w:r>
      <w:r w:rsidR="004E0049">
        <w:rPr>
          <w:rFonts w:eastAsia="Calibri" w:hint="cs"/>
          <w:rtl/>
        </w:rPr>
        <w:t>ی</w:t>
      </w:r>
      <w:r w:rsidRPr="001637C0">
        <w:rPr>
          <w:rFonts w:eastAsia="Calibri" w:hint="cs"/>
          <w:rtl/>
        </w:rPr>
        <w:t xml:space="preserve">ابد، </w:t>
      </w:r>
      <w:r w:rsidR="004E0049">
        <w:rPr>
          <w:rFonts w:eastAsia="Calibri" w:hint="cs"/>
          <w:rtl/>
        </w:rPr>
        <w:t>ی</w:t>
      </w:r>
      <w:r w:rsidRPr="001637C0">
        <w:rPr>
          <w:rFonts w:eastAsia="Calibri" w:hint="cs"/>
          <w:rtl/>
        </w:rPr>
        <w:t>ا در عرض 24 ساعت چند</w:t>
      </w:r>
      <w:r w:rsidR="004E0049">
        <w:rPr>
          <w:rFonts w:eastAsia="Calibri" w:hint="cs"/>
          <w:rtl/>
        </w:rPr>
        <w:t>ی</w:t>
      </w:r>
      <w:r w:rsidRPr="001637C0">
        <w:rPr>
          <w:rFonts w:eastAsia="Calibri" w:hint="cs"/>
          <w:rtl/>
        </w:rPr>
        <w:t>ن بار تكرار شود پ</w:t>
      </w:r>
      <w:r w:rsidR="004E0049">
        <w:rPr>
          <w:rFonts w:eastAsia="Calibri" w:hint="cs"/>
          <w:rtl/>
        </w:rPr>
        <w:t>ی</w:t>
      </w:r>
      <w:r w:rsidRPr="001637C0">
        <w:rPr>
          <w:rFonts w:eastAsia="Calibri" w:hint="cs"/>
          <w:rtl/>
        </w:rPr>
        <w:t>چ</w:t>
      </w:r>
      <w:r w:rsidR="004E0049">
        <w:rPr>
          <w:rFonts w:eastAsia="Calibri" w:hint="cs"/>
          <w:rtl/>
        </w:rPr>
        <w:t>ی</w:t>
      </w:r>
      <w:r w:rsidRPr="001637C0">
        <w:rPr>
          <w:rFonts w:eastAsia="Calibri" w:hint="cs"/>
          <w:rtl/>
        </w:rPr>
        <w:t xml:space="preserve">ده </w:t>
      </w:r>
      <w:r w:rsidR="004E0049">
        <w:rPr>
          <w:rFonts w:eastAsia="Calibri" w:hint="cs"/>
          <w:rtl/>
        </w:rPr>
        <w:t>ی</w:t>
      </w:r>
      <w:r w:rsidRPr="001637C0">
        <w:rPr>
          <w:rFonts w:eastAsia="Calibri" w:hint="cs"/>
          <w:rtl/>
        </w:rPr>
        <w:t>ا كمپلكس نام</w:t>
      </w:r>
      <w:r w:rsidR="004E0049">
        <w:rPr>
          <w:rFonts w:eastAsia="Calibri" w:hint="cs"/>
          <w:rtl/>
        </w:rPr>
        <w:t>ی</w:t>
      </w:r>
      <w:r w:rsidRPr="001637C0">
        <w:rPr>
          <w:rFonts w:eastAsia="Calibri" w:hint="cs"/>
          <w:rtl/>
        </w:rPr>
        <w:t>ده م</w:t>
      </w:r>
      <w:r w:rsidR="004E0049">
        <w:rPr>
          <w:rFonts w:eastAsia="Calibri" w:hint="cs"/>
          <w:rtl/>
        </w:rPr>
        <w:t>ی</w:t>
      </w:r>
      <w:r w:rsidRPr="001637C0">
        <w:rPr>
          <w:rFonts w:eastAsia="Calibri" w:hint="cs"/>
          <w:rtl/>
        </w:rPr>
        <w:t>‌شود.</w:t>
      </w:r>
    </w:p>
    <w:p w:rsidR="00B572A2" w:rsidRPr="00475994" w:rsidRDefault="00B572A2" w:rsidP="00637522">
      <w:pPr>
        <w:pStyle w:val="a2"/>
        <w:rPr>
          <w:rtl/>
        </w:rPr>
      </w:pPr>
      <w:bookmarkStart w:id="170" w:name="_Toc182712199"/>
      <w:bookmarkStart w:id="171" w:name="_Toc443378083"/>
      <w:r w:rsidRPr="00475994">
        <w:rPr>
          <w:rFonts w:hint="cs"/>
          <w:rtl/>
        </w:rPr>
        <w:lastRenderedPageBreak/>
        <w:t>نحوه برخورد با تب و تشنج</w:t>
      </w:r>
      <w:bookmarkEnd w:id="170"/>
      <w:bookmarkEnd w:id="171"/>
    </w:p>
    <w:p w:rsidR="00B572A2" w:rsidRPr="00475994" w:rsidRDefault="00B572A2" w:rsidP="001637C0">
      <w:pPr>
        <w:pStyle w:val="a3"/>
        <w:rPr>
          <w:rtl/>
        </w:rPr>
      </w:pPr>
      <w:r w:rsidRPr="00475994">
        <w:rPr>
          <w:rFonts w:hint="cs"/>
          <w:rtl/>
        </w:rPr>
        <w:t>تب و تشنج از نوع پ</w:t>
      </w:r>
      <w:r w:rsidR="004E0049">
        <w:rPr>
          <w:rFonts w:hint="cs"/>
          <w:rtl/>
        </w:rPr>
        <w:t>ی</w:t>
      </w:r>
      <w:r w:rsidRPr="00475994">
        <w:rPr>
          <w:rFonts w:hint="cs"/>
          <w:rtl/>
        </w:rPr>
        <w:t>چ</w:t>
      </w:r>
      <w:r w:rsidR="004E0049">
        <w:rPr>
          <w:rFonts w:hint="cs"/>
          <w:rtl/>
        </w:rPr>
        <w:t>ی</w:t>
      </w:r>
      <w:r w:rsidRPr="00475994">
        <w:rPr>
          <w:rFonts w:hint="cs"/>
          <w:rtl/>
        </w:rPr>
        <w:t>ده ن</w:t>
      </w:r>
      <w:r w:rsidR="004E0049">
        <w:rPr>
          <w:rFonts w:hint="cs"/>
          <w:rtl/>
        </w:rPr>
        <w:t>ی</w:t>
      </w:r>
      <w:r w:rsidRPr="00475994">
        <w:rPr>
          <w:rFonts w:hint="cs"/>
          <w:rtl/>
        </w:rPr>
        <w:t>از به ارجاع فور</w:t>
      </w:r>
      <w:r w:rsidR="004E0049">
        <w:rPr>
          <w:rFonts w:hint="cs"/>
          <w:rtl/>
        </w:rPr>
        <w:t>ی</w:t>
      </w:r>
      <w:r w:rsidRPr="00475994">
        <w:rPr>
          <w:rFonts w:hint="cs"/>
          <w:rtl/>
        </w:rPr>
        <w:t xml:space="preserve"> به نورولوژ</w:t>
      </w:r>
      <w:r w:rsidR="004E0049">
        <w:rPr>
          <w:rFonts w:hint="cs"/>
          <w:rtl/>
        </w:rPr>
        <w:t>ی</w:t>
      </w:r>
      <w:r w:rsidRPr="00475994">
        <w:rPr>
          <w:rFonts w:hint="cs"/>
          <w:rtl/>
        </w:rPr>
        <w:t xml:space="preserve">ست </w:t>
      </w:r>
      <w:r w:rsidR="004E0049">
        <w:rPr>
          <w:rFonts w:hint="cs"/>
          <w:rtl/>
        </w:rPr>
        <w:t>ی</w:t>
      </w:r>
      <w:r w:rsidRPr="00475994">
        <w:rPr>
          <w:rFonts w:hint="cs"/>
          <w:rtl/>
        </w:rPr>
        <w:t>ا متخصص كودكان دارد.</w:t>
      </w:r>
    </w:p>
    <w:p w:rsidR="00B572A2" w:rsidRPr="00475994" w:rsidRDefault="00B572A2" w:rsidP="001637C0">
      <w:pPr>
        <w:pStyle w:val="a3"/>
        <w:rPr>
          <w:rtl/>
        </w:rPr>
      </w:pPr>
      <w:r w:rsidRPr="00475994">
        <w:rPr>
          <w:rFonts w:hint="cs"/>
          <w:rtl/>
        </w:rPr>
        <w:t>تب و تشنج از نوع ساده ز</w:t>
      </w:r>
      <w:r w:rsidR="004E0049">
        <w:rPr>
          <w:rFonts w:hint="cs"/>
          <w:rtl/>
        </w:rPr>
        <w:t>ی</w:t>
      </w:r>
      <w:r w:rsidRPr="00475994">
        <w:rPr>
          <w:rFonts w:hint="cs"/>
          <w:rtl/>
        </w:rPr>
        <w:t>ر سن 18 ماه ن</w:t>
      </w:r>
      <w:r w:rsidR="004E0049">
        <w:rPr>
          <w:rFonts w:hint="cs"/>
          <w:rtl/>
        </w:rPr>
        <w:t>ی</w:t>
      </w:r>
      <w:r w:rsidRPr="00475994">
        <w:rPr>
          <w:rFonts w:hint="cs"/>
          <w:rtl/>
        </w:rPr>
        <w:t>از به ارجاع فور</w:t>
      </w:r>
      <w:r w:rsidR="004E0049">
        <w:rPr>
          <w:rFonts w:hint="cs"/>
          <w:rtl/>
        </w:rPr>
        <w:t>ی</w:t>
      </w:r>
      <w:r w:rsidRPr="00475994">
        <w:rPr>
          <w:rFonts w:hint="cs"/>
          <w:rtl/>
        </w:rPr>
        <w:t xml:space="preserve"> به نورولوژ</w:t>
      </w:r>
      <w:r w:rsidR="004E0049">
        <w:rPr>
          <w:rFonts w:hint="cs"/>
          <w:rtl/>
        </w:rPr>
        <w:t>ی</w:t>
      </w:r>
      <w:r w:rsidRPr="00475994">
        <w:rPr>
          <w:rFonts w:hint="cs"/>
          <w:rtl/>
        </w:rPr>
        <w:t xml:space="preserve">ست </w:t>
      </w:r>
      <w:r w:rsidR="004E0049">
        <w:rPr>
          <w:rFonts w:hint="cs"/>
          <w:rtl/>
        </w:rPr>
        <w:t>ی</w:t>
      </w:r>
      <w:r w:rsidRPr="00475994">
        <w:rPr>
          <w:rFonts w:hint="cs"/>
          <w:rtl/>
        </w:rPr>
        <w:t>ا متخصص كودكان دارد.</w:t>
      </w:r>
    </w:p>
    <w:p w:rsidR="00B572A2" w:rsidRDefault="00B572A2" w:rsidP="001637C0">
      <w:pPr>
        <w:pStyle w:val="a3"/>
        <w:rPr>
          <w:rtl/>
        </w:rPr>
      </w:pPr>
      <w:r w:rsidRPr="00475994">
        <w:rPr>
          <w:rFonts w:hint="cs"/>
          <w:rtl/>
        </w:rPr>
        <w:t>تب و تشنج از نوع ساده بالا</w:t>
      </w:r>
      <w:r w:rsidR="004E0049">
        <w:rPr>
          <w:rFonts w:hint="cs"/>
          <w:rtl/>
        </w:rPr>
        <w:t>ی</w:t>
      </w:r>
      <w:r w:rsidRPr="00475994">
        <w:rPr>
          <w:rFonts w:hint="cs"/>
          <w:rtl/>
        </w:rPr>
        <w:t xml:space="preserve"> سن 18 ماه اگر ب</w:t>
      </w:r>
      <w:r w:rsidR="004E0049">
        <w:rPr>
          <w:rFonts w:hint="cs"/>
          <w:rtl/>
        </w:rPr>
        <w:t>ی</w:t>
      </w:r>
      <w:r w:rsidRPr="00475994">
        <w:rPr>
          <w:rFonts w:hint="cs"/>
          <w:rtl/>
        </w:rPr>
        <w:t xml:space="preserve">ش از </w:t>
      </w:r>
      <w:r w:rsidR="004E0049">
        <w:rPr>
          <w:rFonts w:hint="cs"/>
          <w:rtl/>
        </w:rPr>
        <w:t>ی</w:t>
      </w:r>
      <w:r w:rsidRPr="00475994">
        <w:rPr>
          <w:rFonts w:hint="cs"/>
          <w:rtl/>
        </w:rPr>
        <w:t>ك بار تكرار شود ن</w:t>
      </w:r>
      <w:r w:rsidR="004E0049">
        <w:rPr>
          <w:rFonts w:hint="cs"/>
          <w:rtl/>
        </w:rPr>
        <w:t>ی</w:t>
      </w:r>
      <w:r w:rsidRPr="00475994">
        <w:rPr>
          <w:rFonts w:hint="cs"/>
          <w:rtl/>
        </w:rPr>
        <w:t>از به ارجاع فور</w:t>
      </w:r>
      <w:r w:rsidR="004E0049">
        <w:rPr>
          <w:rFonts w:hint="cs"/>
          <w:rtl/>
        </w:rPr>
        <w:t>ی</w:t>
      </w:r>
      <w:r w:rsidRPr="00475994">
        <w:rPr>
          <w:rFonts w:hint="cs"/>
          <w:rtl/>
        </w:rPr>
        <w:t xml:space="preserve"> به نورولوژ</w:t>
      </w:r>
      <w:r w:rsidR="004E0049">
        <w:rPr>
          <w:rFonts w:hint="cs"/>
          <w:rtl/>
        </w:rPr>
        <w:t>ی</w:t>
      </w:r>
      <w:r w:rsidRPr="00475994">
        <w:rPr>
          <w:rFonts w:hint="cs"/>
          <w:rtl/>
        </w:rPr>
        <w:t xml:space="preserve">ست </w:t>
      </w:r>
      <w:r w:rsidR="004E0049">
        <w:rPr>
          <w:rFonts w:hint="cs"/>
          <w:rtl/>
        </w:rPr>
        <w:t>ی</w:t>
      </w:r>
      <w:r w:rsidRPr="00475994">
        <w:rPr>
          <w:rFonts w:hint="cs"/>
          <w:rtl/>
        </w:rPr>
        <w:t>ا متخصص كودكان دارد.</w:t>
      </w:r>
    </w:p>
    <w:p w:rsidR="001637C0" w:rsidRDefault="001637C0" w:rsidP="001637C0">
      <w:pPr>
        <w:pStyle w:val="a3"/>
        <w:rPr>
          <w:rtl/>
        </w:rPr>
      </w:pPr>
    </w:p>
    <w:p w:rsidR="00B572A2" w:rsidRDefault="00B572A2" w:rsidP="00637522">
      <w:pPr>
        <w:pStyle w:val="a2"/>
        <w:rPr>
          <w:rtl/>
        </w:rPr>
      </w:pPr>
      <w:bookmarkStart w:id="172" w:name="_Toc182712200"/>
      <w:bookmarkStart w:id="173" w:name="_Toc443378084"/>
      <w:r w:rsidRPr="00B846A0">
        <w:rPr>
          <w:rFonts w:hint="cs"/>
          <w:rtl/>
        </w:rPr>
        <w:t>شناسا</w:t>
      </w:r>
      <w:r w:rsidR="004E0049">
        <w:rPr>
          <w:rFonts w:hint="cs"/>
          <w:rtl/>
        </w:rPr>
        <w:t>ی</w:t>
      </w:r>
      <w:r w:rsidRPr="00B846A0">
        <w:rPr>
          <w:rFonts w:hint="cs"/>
          <w:rtl/>
        </w:rPr>
        <w:t>ی و درمان صرع</w:t>
      </w:r>
      <w:bookmarkEnd w:id="172"/>
      <w:bookmarkEnd w:id="173"/>
    </w:p>
    <w:p w:rsidR="00B572A2" w:rsidRPr="00475994" w:rsidRDefault="00B572A2" w:rsidP="001637C0">
      <w:pPr>
        <w:pStyle w:val="a3"/>
        <w:rPr>
          <w:rtl/>
        </w:rPr>
      </w:pPr>
      <w:r w:rsidRPr="00475994">
        <w:rPr>
          <w:rFonts w:hint="cs"/>
          <w:rtl/>
        </w:rPr>
        <w:t>بیمارانی که هر یک از این حالات را داشته باشند باید به شکل غیرفوری به نورولوژیست ارجاع داده شوند: تشنج‌ها</w:t>
      </w:r>
      <w:r w:rsidR="004E0049">
        <w:rPr>
          <w:rFonts w:hint="cs"/>
          <w:rtl/>
        </w:rPr>
        <w:t>ی</w:t>
      </w:r>
      <w:r w:rsidRPr="00475994">
        <w:rPr>
          <w:rFonts w:hint="cs"/>
          <w:rtl/>
        </w:rPr>
        <w:t xml:space="preserve"> فوکال </w:t>
      </w:r>
      <w:r w:rsidR="004329A2">
        <w:rPr>
          <w:rtl/>
        </w:rPr>
        <w:t>ازجمله</w:t>
      </w:r>
      <w:r w:rsidRPr="00475994">
        <w:rPr>
          <w:rFonts w:hint="cs"/>
          <w:rtl/>
        </w:rPr>
        <w:t xml:space="preserve"> صرع لوب تمپورال یا کمپلکس پارشیل سیژر، تشنج از چندین نوع، تشنج‌ها</w:t>
      </w:r>
      <w:r w:rsidR="004E0049">
        <w:rPr>
          <w:rFonts w:hint="cs"/>
          <w:rtl/>
        </w:rPr>
        <w:t>ی</w:t>
      </w:r>
      <w:r w:rsidRPr="00475994">
        <w:rPr>
          <w:rFonts w:hint="cs"/>
          <w:rtl/>
        </w:rPr>
        <w:t xml:space="preserve"> زیر ده سال و بالای 18 سال و بیمارانی که معاینه نورولوژیک غیرطبیعی یا </w:t>
      </w:r>
      <w:r w:rsidR="004329A2">
        <w:rPr>
          <w:rtl/>
        </w:rPr>
        <w:t>عقب‌ماندگ</w:t>
      </w:r>
      <w:r w:rsidR="004329A2">
        <w:rPr>
          <w:rFonts w:hint="cs"/>
          <w:rtl/>
        </w:rPr>
        <w:t>ی</w:t>
      </w:r>
      <w:r w:rsidRPr="00475994">
        <w:rPr>
          <w:rFonts w:hint="cs"/>
          <w:rtl/>
        </w:rPr>
        <w:t xml:space="preserve"> ذهنی دارند. </w:t>
      </w:r>
      <w:r w:rsidR="004329A2">
        <w:rPr>
          <w:rtl/>
        </w:rPr>
        <w:t>درصورت</w:t>
      </w:r>
      <w:r w:rsidR="004329A2">
        <w:rPr>
          <w:rFonts w:hint="cs"/>
          <w:rtl/>
        </w:rPr>
        <w:t>ی‌</w:t>
      </w:r>
      <w:r w:rsidR="004329A2">
        <w:rPr>
          <w:rFonts w:hint="eastAsia"/>
          <w:rtl/>
        </w:rPr>
        <w:t>که</w:t>
      </w:r>
      <w:r w:rsidRPr="00475994">
        <w:rPr>
          <w:rFonts w:hint="cs"/>
          <w:rtl/>
        </w:rPr>
        <w:t xml:space="preserve"> این افراد نیاز به درمان دارو</w:t>
      </w:r>
      <w:r w:rsidR="004E0049">
        <w:rPr>
          <w:rFonts w:hint="cs"/>
          <w:rtl/>
        </w:rPr>
        <w:t>ی</w:t>
      </w:r>
      <w:r w:rsidRPr="00475994">
        <w:rPr>
          <w:rFonts w:hint="cs"/>
          <w:rtl/>
        </w:rPr>
        <w:t xml:space="preserve">ی داشته باشند، برای ادامه درمان به پزشک خانواده ارجاع </w:t>
      </w:r>
      <w:r>
        <w:rPr>
          <w:rFonts w:hint="cs"/>
          <w:rtl/>
        </w:rPr>
        <w:t>می‌</w:t>
      </w:r>
      <w:r w:rsidRPr="00475994">
        <w:rPr>
          <w:rFonts w:hint="cs"/>
          <w:rtl/>
        </w:rPr>
        <w:t xml:space="preserve">شوند. </w:t>
      </w:r>
    </w:p>
    <w:p w:rsidR="00B572A2" w:rsidRPr="00475994" w:rsidRDefault="00B572A2" w:rsidP="001637C0">
      <w:pPr>
        <w:pStyle w:val="a3"/>
        <w:rPr>
          <w:rtl/>
        </w:rPr>
      </w:pPr>
      <w:r w:rsidRPr="00475994">
        <w:rPr>
          <w:rFonts w:hint="cs"/>
          <w:rtl/>
        </w:rPr>
        <w:t xml:space="preserve">در صرع‌های زیر، درمان توسط پزشک خانواده شروع </w:t>
      </w:r>
      <w:r>
        <w:rPr>
          <w:rFonts w:hint="cs"/>
          <w:rtl/>
        </w:rPr>
        <w:t>می‌</w:t>
      </w:r>
      <w:r w:rsidRPr="00475994">
        <w:rPr>
          <w:rFonts w:hint="cs"/>
          <w:rtl/>
        </w:rPr>
        <w:t xml:space="preserve">شود و در ادامه درمان در صورت نیاز بیمار به سطح تخصصی ارجاع داده </w:t>
      </w:r>
      <w:r>
        <w:rPr>
          <w:rFonts w:hint="cs"/>
          <w:rtl/>
        </w:rPr>
        <w:t>می‌</w:t>
      </w:r>
      <w:r w:rsidRPr="00475994">
        <w:rPr>
          <w:rFonts w:hint="cs"/>
          <w:rtl/>
        </w:rPr>
        <w:t xml:space="preserve">شود. </w:t>
      </w:r>
    </w:p>
    <w:p w:rsidR="00B572A2" w:rsidRDefault="00B572A2" w:rsidP="001637C0">
      <w:pPr>
        <w:pStyle w:val="a3"/>
        <w:ind w:left="472" w:hanging="476"/>
        <w:rPr>
          <w:rtl/>
        </w:rPr>
      </w:pPr>
      <w:r w:rsidRPr="00475994">
        <w:rPr>
          <w:rFonts w:hint="cs"/>
          <w:rtl/>
        </w:rPr>
        <w:t>الف) صرع ابسانس</w:t>
      </w:r>
      <w:r w:rsidRPr="00475994">
        <w:rPr>
          <w:rFonts w:hint="cs"/>
          <w:b/>
          <w:bCs/>
          <w:rtl/>
        </w:rPr>
        <w:t xml:space="preserve"> (</w:t>
      </w:r>
      <w:r w:rsidRPr="00637522">
        <w:t>absence</w:t>
      </w:r>
      <w:r w:rsidRPr="00475994">
        <w:rPr>
          <w:rFonts w:hint="cs"/>
          <w:rtl/>
        </w:rPr>
        <w:t xml:space="preserve">) </w:t>
      </w:r>
      <w:r w:rsidRPr="00475994">
        <w:rPr>
          <w:rFonts w:cs="Times New Roman" w:hint="cs"/>
          <w:rtl/>
        </w:rPr>
        <w:t>←</w:t>
      </w:r>
      <w:r w:rsidRPr="00475994">
        <w:rPr>
          <w:rFonts w:hint="cs"/>
          <w:rtl/>
        </w:rPr>
        <w:t xml:space="preserve"> داروی انتخابی، سدیم والپروات یا اتوسوکسماید</w:t>
      </w:r>
    </w:p>
    <w:p w:rsidR="00B572A2" w:rsidRPr="00475994" w:rsidRDefault="00B572A2" w:rsidP="001637C0">
      <w:pPr>
        <w:pStyle w:val="a3"/>
        <w:ind w:left="472" w:hanging="476"/>
        <w:rPr>
          <w:rtl/>
        </w:rPr>
      </w:pPr>
      <w:r w:rsidRPr="00475994">
        <w:rPr>
          <w:rFonts w:hint="cs"/>
          <w:rtl/>
        </w:rPr>
        <w:t>ب)</w:t>
      </w:r>
      <w:r>
        <w:rPr>
          <w:rFonts w:hint="cs"/>
          <w:rtl/>
        </w:rPr>
        <w:t xml:space="preserve"> </w:t>
      </w:r>
      <w:r w:rsidRPr="00475994">
        <w:rPr>
          <w:rFonts w:hint="cs"/>
          <w:rtl/>
        </w:rPr>
        <w:t>صرع میوکلونی جوانان (</w:t>
      </w:r>
      <w:r w:rsidRPr="00637522">
        <w:t>Juvenile myoclonic epilepsy</w:t>
      </w:r>
      <w:r w:rsidRPr="00475994">
        <w:rPr>
          <w:rFonts w:hint="cs"/>
          <w:b/>
          <w:bCs/>
          <w:rtl/>
        </w:rPr>
        <w:t>)</w:t>
      </w:r>
      <w:r w:rsidRPr="00475994">
        <w:rPr>
          <w:rtl/>
        </w:rPr>
        <w:t xml:space="preserve"> </w:t>
      </w:r>
      <w:r w:rsidRPr="00475994">
        <w:rPr>
          <w:rFonts w:cs="Times New Roman" w:hint="cs"/>
          <w:rtl/>
        </w:rPr>
        <w:t>←</w:t>
      </w:r>
      <w:r w:rsidRPr="00475994">
        <w:rPr>
          <w:rFonts w:hint="cs"/>
          <w:rtl/>
        </w:rPr>
        <w:t xml:space="preserve"> داروی انتخابی سدیم والپروات </w:t>
      </w:r>
    </w:p>
    <w:p w:rsidR="00B572A2" w:rsidRDefault="00B572A2" w:rsidP="001637C0">
      <w:pPr>
        <w:pStyle w:val="a3"/>
        <w:ind w:left="472" w:hanging="476"/>
        <w:rPr>
          <w:rtl/>
        </w:rPr>
      </w:pPr>
      <w:r w:rsidRPr="00475994">
        <w:rPr>
          <w:rFonts w:hint="cs"/>
          <w:rtl/>
        </w:rPr>
        <w:t>ج) صرع فتوسنسیتیو</w:t>
      </w:r>
      <w:r w:rsidRPr="00475994">
        <w:rPr>
          <w:rFonts w:hint="cs"/>
          <w:b/>
          <w:bCs/>
          <w:rtl/>
        </w:rPr>
        <w:t xml:space="preserve"> (</w:t>
      </w:r>
      <w:r w:rsidRPr="00637522">
        <w:t>photosensitive</w:t>
      </w:r>
      <w:r w:rsidRPr="00475994">
        <w:rPr>
          <w:rFonts w:hint="cs"/>
          <w:rtl/>
        </w:rPr>
        <w:t xml:space="preserve">) </w:t>
      </w:r>
      <w:r w:rsidRPr="00475994">
        <w:rPr>
          <w:rFonts w:cs="Times New Roman" w:hint="cs"/>
          <w:rtl/>
        </w:rPr>
        <w:t>←</w:t>
      </w:r>
      <w:r w:rsidRPr="00475994">
        <w:rPr>
          <w:rFonts w:hint="cs"/>
          <w:rtl/>
        </w:rPr>
        <w:t xml:space="preserve"> داروی انتخابی کاربامازپین </w:t>
      </w:r>
    </w:p>
    <w:p w:rsidR="00B572A2" w:rsidRPr="00475994" w:rsidRDefault="00B572A2" w:rsidP="001637C0">
      <w:pPr>
        <w:pStyle w:val="a3"/>
        <w:ind w:left="472" w:hanging="476"/>
        <w:rPr>
          <w:rtl/>
        </w:rPr>
      </w:pPr>
      <w:r w:rsidRPr="00475994">
        <w:rPr>
          <w:rFonts w:hint="cs"/>
          <w:rtl/>
        </w:rPr>
        <w:t>د) در مورد تشنج‌ها</w:t>
      </w:r>
      <w:r w:rsidR="004E0049">
        <w:rPr>
          <w:rFonts w:hint="cs"/>
          <w:rtl/>
        </w:rPr>
        <w:t>ی</w:t>
      </w:r>
      <w:r w:rsidRPr="00475994">
        <w:rPr>
          <w:rFonts w:hint="cs"/>
          <w:rtl/>
        </w:rPr>
        <w:t xml:space="preserve"> تونیک کلونیک ژنرالیزه (</w:t>
      </w:r>
      <w:r w:rsidRPr="00637522">
        <w:t>GTCS</w:t>
      </w:r>
      <w:r w:rsidRPr="00475994">
        <w:rPr>
          <w:rFonts w:hint="cs"/>
          <w:rtl/>
        </w:rPr>
        <w:t>) یا</w:t>
      </w:r>
      <w:r w:rsidRPr="00475994">
        <w:rPr>
          <w:rFonts w:hint="cs"/>
          <w:b/>
          <w:bCs/>
          <w:rtl/>
        </w:rPr>
        <w:t xml:space="preserve"> </w:t>
      </w:r>
      <w:r w:rsidRPr="00637522">
        <w:t>grandma</w:t>
      </w:r>
      <w:r w:rsidRPr="00475994">
        <w:rPr>
          <w:rFonts w:hint="cs"/>
          <w:b/>
          <w:bCs/>
          <w:rtl/>
        </w:rPr>
        <w:t xml:space="preserve"> هر سه داروی </w:t>
      </w:r>
      <w:r w:rsidRPr="00475994">
        <w:rPr>
          <w:rFonts w:hint="cs"/>
          <w:rtl/>
        </w:rPr>
        <w:t xml:space="preserve">فنی‌‌توئین، کاربامازپین و سدیم والپروات </w:t>
      </w:r>
      <w:r w:rsidR="005E2F99">
        <w:rPr>
          <w:rFonts w:hint="cs"/>
          <w:rtl/>
        </w:rPr>
        <w:t>مؤثر</w:t>
      </w:r>
      <w:r w:rsidRPr="00475994">
        <w:rPr>
          <w:rFonts w:hint="cs"/>
          <w:rtl/>
        </w:rPr>
        <w:t xml:space="preserve"> هستند. فنوباربیتال نیز از داروهای بسیار </w:t>
      </w:r>
      <w:r w:rsidR="005E2F99">
        <w:rPr>
          <w:rFonts w:hint="cs"/>
          <w:rtl/>
        </w:rPr>
        <w:t>مؤثر</w:t>
      </w:r>
      <w:r w:rsidRPr="00475994">
        <w:rPr>
          <w:rFonts w:hint="cs"/>
          <w:rtl/>
        </w:rPr>
        <w:t xml:space="preserve"> است ولی به دلیل عوارض جانبی </w:t>
      </w:r>
      <w:r w:rsidRPr="00475994">
        <w:t>CNS</w:t>
      </w:r>
      <w:r w:rsidRPr="00475994">
        <w:rPr>
          <w:rFonts w:hint="cs"/>
          <w:rtl/>
        </w:rPr>
        <w:t xml:space="preserve"> (</w:t>
      </w:r>
      <w:r w:rsidR="004329A2">
        <w:rPr>
          <w:rtl/>
        </w:rPr>
        <w:t>خواب‌آلودگ</w:t>
      </w:r>
      <w:r w:rsidR="004329A2">
        <w:rPr>
          <w:rFonts w:hint="cs"/>
          <w:rtl/>
        </w:rPr>
        <w:t>ی</w:t>
      </w:r>
      <w:r w:rsidRPr="00475994">
        <w:rPr>
          <w:rFonts w:hint="cs"/>
          <w:rtl/>
        </w:rPr>
        <w:t xml:space="preserve">- کندی ذهن و ....) </w:t>
      </w:r>
      <w:r w:rsidR="004329A2">
        <w:rPr>
          <w:rtl/>
        </w:rPr>
        <w:t>به‌عنوان</w:t>
      </w:r>
      <w:r w:rsidRPr="00475994">
        <w:rPr>
          <w:rFonts w:hint="cs"/>
          <w:rtl/>
        </w:rPr>
        <w:t xml:space="preserve"> داروی رده اول استفاده ن</w:t>
      </w:r>
      <w:r>
        <w:rPr>
          <w:rFonts w:hint="cs"/>
          <w:rtl/>
        </w:rPr>
        <w:t>می‌</w:t>
      </w:r>
      <w:r w:rsidRPr="00475994">
        <w:rPr>
          <w:rFonts w:hint="cs"/>
          <w:rtl/>
        </w:rPr>
        <w:t>شود. انتخاب بین سه داروی فوق بر اساس سن و جنس بیمار (با توجه</w:t>
      </w:r>
      <w:r>
        <w:rPr>
          <w:rFonts w:hint="cs"/>
          <w:rtl/>
        </w:rPr>
        <w:t xml:space="preserve"> </w:t>
      </w:r>
      <w:r w:rsidRPr="00475994">
        <w:rPr>
          <w:rFonts w:hint="cs"/>
          <w:rtl/>
        </w:rPr>
        <w:t xml:space="preserve">به عوارض </w:t>
      </w:r>
      <w:r w:rsidR="004329A2">
        <w:rPr>
          <w:rtl/>
        </w:rPr>
        <w:lastRenderedPageBreak/>
        <w:t>طولان</w:t>
      </w:r>
      <w:r w:rsidR="004329A2">
        <w:rPr>
          <w:rFonts w:hint="cs"/>
          <w:rtl/>
        </w:rPr>
        <w:t>ی‌</w:t>
      </w:r>
      <w:r w:rsidR="004329A2">
        <w:rPr>
          <w:rFonts w:hint="eastAsia"/>
          <w:rtl/>
        </w:rPr>
        <w:t>مدت</w:t>
      </w:r>
      <w:r w:rsidRPr="00475994">
        <w:rPr>
          <w:rFonts w:hint="cs"/>
          <w:rtl/>
        </w:rPr>
        <w:t xml:space="preserve"> داروی</w:t>
      </w:r>
      <w:r>
        <w:rPr>
          <w:rFonts w:hint="cs"/>
          <w:rtl/>
        </w:rPr>
        <w:t xml:space="preserve"> </w:t>
      </w:r>
      <w:r w:rsidRPr="00475994">
        <w:rPr>
          <w:rFonts w:hint="cs"/>
          <w:rtl/>
        </w:rPr>
        <w:t xml:space="preserve">فوق انجام گیرد). </w:t>
      </w:r>
    </w:p>
    <w:p w:rsidR="00B572A2" w:rsidRPr="001637C0" w:rsidRDefault="00B572A2" w:rsidP="00215B1B">
      <w:pPr>
        <w:pStyle w:val="a3"/>
        <w:numPr>
          <w:ilvl w:val="0"/>
          <w:numId w:val="11"/>
        </w:numPr>
        <w:ind w:left="714" w:hanging="357"/>
        <w:rPr>
          <w:sz w:val="28"/>
        </w:rPr>
      </w:pPr>
      <w:r w:rsidRPr="001637C0">
        <w:rPr>
          <w:rFonts w:hint="cs"/>
          <w:sz w:val="28"/>
          <w:rtl/>
        </w:rPr>
        <w:t xml:space="preserve">درمان همیشه </w:t>
      </w:r>
      <w:r w:rsidR="004329A2">
        <w:rPr>
          <w:sz w:val="28"/>
          <w:rtl/>
        </w:rPr>
        <w:t>به‌صورت</w:t>
      </w:r>
      <w:r w:rsidRPr="001637C0">
        <w:rPr>
          <w:rFonts w:hint="cs"/>
          <w:sz w:val="28"/>
          <w:rtl/>
        </w:rPr>
        <w:t xml:space="preserve"> تک دارویی آغاز می‌شود و در صورت کنترل نشدن حملات </w:t>
      </w:r>
      <w:r w:rsidR="004329A2">
        <w:rPr>
          <w:sz w:val="28"/>
          <w:rtl/>
        </w:rPr>
        <w:t>به‌تدر</w:t>
      </w:r>
      <w:r w:rsidR="004329A2">
        <w:rPr>
          <w:rFonts w:hint="cs"/>
          <w:sz w:val="28"/>
          <w:rtl/>
        </w:rPr>
        <w:t>ی</w:t>
      </w:r>
      <w:r w:rsidR="004329A2">
        <w:rPr>
          <w:rFonts w:hint="eastAsia"/>
          <w:sz w:val="28"/>
          <w:rtl/>
        </w:rPr>
        <w:t>ج</w:t>
      </w:r>
      <w:r w:rsidRPr="001637C0">
        <w:rPr>
          <w:rFonts w:hint="cs"/>
          <w:sz w:val="28"/>
          <w:rtl/>
        </w:rPr>
        <w:t xml:space="preserve"> دوز دارو تا حداکثر میزان مجاز افزایش می‌یابد (منظور از کنترل حملات این است که بیمار بیش از یک حمله در سال نداشته باشد). </w:t>
      </w:r>
    </w:p>
    <w:p w:rsidR="00B572A2" w:rsidRPr="001637C0" w:rsidRDefault="004329A2" w:rsidP="00215B1B">
      <w:pPr>
        <w:pStyle w:val="a3"/>
        <w:numPr>
          <w:ilvl w:val="0"/>
          <w:numId w:val="11"/>
        </w:numPr>
        <w:ind w:left="714" w:hanging="357"/>
        <w:rPr>
          <w:sz w:val="28"/>
        </w:rPr>
      </w:pPr>
      <w:r>
        <w:rPr>
          <w:sz w:val="28"/>
          <w:rtl/>
        </w:rPr>
        <w:t>درصورت</w:t>
      </w:r>
      <w:r>
        <w:rPr>
          <w:rFonts w:hint="cs"/>
          <w:sz w:val="28"/>
          <w:rtl/>
        </w:rPr>
        <w:t>ی‌</w:t>
      </w:r>
      <w:r>
        <w:rPr>
          <w:rFonts w:hint="eastAsia"/>
          <w:sz w:val="28"/>
          <w:rtl/>
        </w:rPr>
        <w:t>که</w:t>
      </w:r>
      <w:r w:rsidR="00B572A2" w:rsidRPr="001637C0">
        <w:rPr>
          <w:rFonts w:hint="cs"/>
          <w:sz w:val="28"/>
          <w:rtl/>
        </w:rPr>
        <w:t xml:space="preserve"> باز هم مفید نباشد، دارو را تغییر می‌دهیم (برای تعویض دارو باید داروی جدید اضافه شده و پس از رسانیدن به دوز لازم، داروی قبلی </w:t>
      </w:r>
      <w:r>
        <w:rPr>
          <w:sz w:val="28"/>
          <w:rtl/>
        </w:rPr>
        <w:t>به‌تدر</w:t>
      </w:r>
      <w:r>
        <w:rPr>
          <w:rFonts w:hint="cs"/>
          <w:sz w:val="28"/>
          <w:rtl/>
        </w:rPr>
        <w:t>ی</w:t>
      </w:r>
      <w:r>
        <w:rPr>
          <w:rFonts w:hint="eastAsia"/>
          <w:sz w:val="28"/>
          <w:rtl/>
        </w:rPr>
        <w:t>ج</w:t>
      </w:r>
      <w:r w:rsidR="00B572A2" w:rsidRPr="001637C0">
        <w:rPr>
          <w:rFonts w:hint="cs"/>
          <w:sz w:val="28"/>
          <w:rtl/>
        </w:rPr>
        <w:t xml:space="preserve"> قطع شود). اگر داروی دوم هم با بیشترین دوز مجاز در کنترل بیماری </w:t>
      </w:r>
      <w:r w:rsidR="005E2F99">
        <w:rPr>
          <w:rFonts w:hint="cs"/>
          <w:sz w:val="28"/>
          <w:rtl/>
        </w:rPr>
        <w:t>مؤثر</w:t>
      </w:r>
      <w:r w:rsidR="00B572A2" w:rsidRPr="001637C0">
        <w:rPr>
          <w:rFonts w:hint="cs"/>
          <w:sz w:val="28"/>
          <w:rtl/>
        </w:rPr>
        <w:t xml:space="preserve"> نبود، بیمار را </w:t>
      </w:r>
      <w:r>
        <w:rPr>
          <w:sz w:val="28"/>
          <w:rtl/>
        </w:rPr>
        <w:t>به‌صورت</w:t>
      </w:r>
      <w:r w:rsidR="00B572A2" w:rsidRPr="001637C0">
        <w:rPr>
          <w:rFonts w:hint="cs"/>
          <w:sz w:val="28"/>
          <w:rtl/>
        </w:rPr>
        <w:t xml:space="preserve"> غیرفوری به نورولوژیست ارجاع می‌دهیم. </w:t>
      </w:r>
    </w:p>
    <w:p w:rsidR="00B572A2" w:rsidRPr="001637C0" w:rsidRDefault="00B572A2" w:rsidP="00215B1B">
      <w:pPr>
        <w:pStyle w:val="a3"/>
        <w:numPr>
          <w:ilvl w:val="0"/>
          <w:numId w:val="11"/>
        </w:numPr>
        <w:ind w:left="714" w:hanging="357"/>
        <w:rPr>
          <w:sz w:val="28"/>
          <w:rtl/>
        </w:rPr>
      </w:pPr>
      <w:r w:rsidRPr="001637C0">
        <w:rPr>
          <w:rFonts w:hint="cs"/>
          <w:sz w:val="28"/>
          <w:rtl/>
        </w:rPr>
        <w:t>در صورت کنترل شدن بیماری، هر دو ماه باید ویزیت‌ها تکرار شود. در مراجعات و پیگیری‌ها</w:t>
      </w:r>
      <w:r w:rsidR="004E0049">
        <w:rPr>
          <w:rFonts w:hint="cs"/>
          <w:sz w:val="28"/>
          <w:rtl/>
        </w:rPr>
        <w:t>ی</w:t>
      </w:r>
      <w:r w:rsidRPr="001637C0">
        <w:rPr>
          <w:rFonts w:hint="cs"/>
          <w:sz w:val="28"/>
          <w:rtl/>
        </w:rPr>
        <w:t xml:space="preserve"> دو ماهه بیمار، بررسی از نظر 1- کنترل حملات 2- عوارض دارویی انجام شود و هر سه ماه </w:t>
      </w:r>
      <w:r w:rsidRPr="001637C0">
        <w:rPr>
          <w:sz w:val="28"/>
        </w:rPr>
        <w:t>CBC</w:t>
      </w:r>
      <w:r w:rsidRPr="001637C0">
        <w:rPr>
          <w:rFonts w:hint="cs"/>
          <w:sz w:val="28"/>
          <w:rtl/>
        </w:rPr>
        <w:t xml:space="preserve"> و </w:t>
      </w:r>
      <w:r w:rsidR="004329A2">
        <w:rPr>
          <w:sz w:val="28"/>
          <w:rtl/>
        </w:rPr>
        <w:t>آزمون‌ها</w:t>
      </w:r>
      <w:r w:rsidR="004329A2">
        <w:rPr>
          <w:rFonts w:hint="cs"/>
          <w:sz w:val="28"/>
          <w:rtl/>
        </w:rPr>
        <w:t>ی</w:t>
      </w:r>
      <w:r w:rsidRPr="001637C0">
        <w:rPr>
          <w:rFonts w:hint="cs"/>
          <w:sz w:val="28"/>
          <w:rtl/>
        </w:rPr>
        <w:t xml:space="preserve"> کبدی چک شود. </w:t>
      </w:r>
    </w:p>
    <w:p w:rsidR="00B572A2" w:rsidRPr="00475994" w:rsidRDefault="00B572A2" w:rsidP="004329A2">
      <w:pPr>
        <w:pStyle w:val="a"/>
        <w:rPr>
          <w:rtl/>
        </w:rPr>
      </w:pPr>
      <w:r w:rsidRPr="00475994">
        <w:rPr>
          <w:rFonts w:hint="cs"/>
          <w:rtl/>
        </w:rPr>
        <w:t xml:space="preserve"> دوز درمانی فنی</w:t>
      </w:r>
      <w:r w:rsidR="004329A2">
        <w:rPr>
          <w:rtl/>
        </w:rPr>
        <w:softHyphen/>
      </w:r>
      <w:r w:rsidRPr="00475994">
        <w:rPr>
          <w:rFonts w:hint="cs"/>
          <w:rtl/>
        </w:rPr>
        <w:t xml:space="preserve">توئین: </w:t>
      </w:r>
      <w:r w:rsidRPr="00475994">
        <w:t>300-400mg/day</w:t>
      </w:r>
      <w:r w:rsidRPr="00475994">
        <w:rPr>
          <w:rFonts w:hint="cs"/>
          <w:rtl/>
        </w:rPr>
        <w:t>،</w:t>
      </w:r>
      <w:r>
        <w:rPr>
          <w:rFonts w:hint="cs"/>
          <w:rtl/>
        </w:rPr>
        <w:t xml:space="preserve"> </w:t>
      </w:r>
      <w:r w:rsidRPr="00475994">
        <w:rPr>
          <w:rFonts w:hint="cs"/>
          <w:rtl/>
        </w:rPr>
        <w:t>(</w:t>
      </w:r>
      <w:r w:rsidRPr="00475994">
        <w:t>4-7 mg/kg</w:t>
      </w:r>
      <w:r w:rsidRPr="00475994">
        <w:rPr>
          <w:rFonts w:hint="cs"/>
          <w:rtl/>
        </w:rPr>
        <w:t xml:space="preserve"> در اطفال)</w:t>
      </w:r>
    </w:p>
    <w:p w:rsidR="00B572A2" w:rsidRPr="00475994" w:rsidRDefault="00B572A2" w:rsidP="001637C0">
      <w:pPr>
        <w:pStyle w:val="a"/>
      </w:pPr>
      <w:r w:rsidRPr="00475994">
        <w:rPr>
          <w:rFonts w:hint="cs"/>
          <w:rtl/>
        </w:rPr>
        <w:t xml:space="preserve">دوز درمانی کاربامازپین: </w:t>
      </w:r>
      <w:r w:rsidRPr="00475994">
        <w:t>600-1200mg/day</w:t>
      </w:r>
      <w:r>
        <w:rPr>
          <w:rFonts w:hint="cs"/>
          <w:rtl/>
        </w:rPr>
        <w:t>،</w:t>
      </w:r>
      <w:r w:rsidRPr="00475994">
        <w:rPr>
          <w:rFonts w:hint="cs"/>
          <w:rtl/>
        </w:rPr>
        <w:t xml:space="preserve"> (</w:t>
      </w:r>
      <w:r w:rsidRPr="00475994">
        <w:t>20-30 mg/kg</w:t>
      </w:r>
      <w:r w:rsidRPr="00475994">
        <w:rPr>
          <w:rFonts w:hint="cs"/>
          <w:rtl/>
        </w:rPr>
        <w:t xml:space="preserve"> در اطفال)</w:t>
      </w:r>
    </w:p>
    <w:p w:rsidR="00B572A2" w:rsidRPr="00475994" w:rsidRDefault="00B572A2" w:rsidP="001637C0">
      <w:pPr>
        <w:pStyle w:val="a"/>
      </w:pPr>
      <w:r w:rsidRPr="00475994">
        <w:rPr>
          <w:rFonts w:hint="cs"/>
          <w:rtl/>
        </w:rPr>
        <w:t xml:space="preserve">دوز درمانی سدیم والپروات: </w:t>
      </w:r>
      <w:r w:rsidRPr="00475994">
        <w:t>1000-3000mg/day</w:t>
      </w:r>
      <w:r>
        <w:rPr>
          <w:rFonts w:hint="cs"/>
          <w:rtl/>
        </w:rPr>
        <w:t>،</w:t>
      </w:r>
      <w:r w:rsidRPr="00475994">
        <w:rPr>
          <w:rFonts w:hint="cs"/>
          <w:rtl/>
        </w:rPr>
        <w:t xml:space="preserve"> (</w:t>
      </w:r>
      <w:r w:rsidRPr="00475994">
        <w:t>30-60 mg/kg</w:t>
      </w:r>
      <w:r w:rsidRPr="00475994">
        <w:rPr>
          <w:rFonts w:hint="cs"/>
          <w:rtl/>
        </w:rPr>
        <w:t xml:space="preserve"> در اطفال)</w:t>
      </w:r>
    </w:p>
    <w:p w:rsidR="00B572A2" w:rsidRPr="00475994" w:rsidRDefault="00B572A2" w:rsidP="001637C0">
      <w:pPr>
        <w:pStyle w:val="a"/>
      </w:pPr>
      <w:r w:rsidRPr="00475994">
        <w:rPr>
          <w:rFonts w:hint="cs"/>
          <w:rtl/>
        </w:rPr>
        <w:t xml:space="preserve">دوز درمانی فنوباربیتال: </w:t>
      </w:r>
      <w:r w:rsidRPr="00475994">
        <w:t>90-200mg/day</w:t>
      </w:r>
      <w:r>
        <w:rPr>
          <w:rFonts w:hint="cs"/>
          <w:rtl/>
        </w:rPr>
        <w:t>،</w:t>
      </w:r>
      <w:r w:rsidRPr="00475994">
        <w:rPr>
          <w:rFonts w:hint="cs"/>
          <w:rtl/>
        </w:rPr>
        <w:t xml:space="preserve"> (</w:t>
      </w:r>
      <w:r w:rsidRPr="00475994">
        <w:t>3-5 mg/kg</w:t>
      </w:r>
      <w:r w:rsidRPr="00475994">
        <w:rPr>
          <w:rFonts w:hint="cs"/>
          <w:rtl/>
        </w:rPr>
        <w:t xml:space="preserve"> در اطفال)</w:t>
      </w:r>
    </w:p>
    <w:p w:rsidR="00B572A2" w:rsidRDefault="00B572A2" w:rsidP="001637C0">
      <w:pPr>
        <w:pStyle w:val="2"/>
        <w:tabs>
          <w:tab w:val="clear" w:pos="284"/>
          <w:tab w:val="num" w:pos="738"/>
        </w:tabs>
        <w:ind w:left="738" w:hanging="364"/>
        <w:rPr>
          <w:sz w:val="28"/>
        </w:rPr>
      </w:pPr>
      <w:r w:rsidRPr="001637C0">
        <w:rPr>
          <w:rFonts w:hint="cs"/>
          <w:sz w:val="28"/>
          <w:rtl/>
        </w:rPr>
        <w:t>فنی‌‌توئین و فنوباربیتال را م</w:t>
      </w:r>
      <w:r w:rsidR="004E0049">
        <w:rPr>
          <w:rFonts w:hint="cs"/>
          <w:sz w:val="28"/>
          <w:rtl/>
        </w:rPr>
        <w:t>ی</w:t>
      </w:r>
      <w:r w:rsidRPr="001637C0">
        <w:rPr>
          <w:rFonts w:hint="cs"/>
          <w:sz w:val="28"/>
          <w:rtl/>
        </w:rPr>
        <w:t>‌توان به</w:t>
      </w:r>
      <w:r w:rsidRPr="001637C0">
        <w:rPr>
          <w:rFonts w:hint="cs"/>
          <w:sz w:val="28"/>
          <w:rtl/>
        </w:rPr>
        <w:softHyphen/>
        <w:t>صورت</w:t>
      </w:r>
      <w:r w:rsidRPr="001637C0">
        <w:rPr>
          <w:rFonts w:hint="cs"/>
          <w:b/>
          <w:bCs/>
          <w:sz w:val="28"/>
          <w:rtl/>
        </w:rPr>
        <w:t xml:space="preserve"> </w:t>
      </w:r>
      <w:r w:rsidR="004329A2">
        <w:rPr>
          <w:b/>
          <w:bCs/>
          <w:sz w:val="28"/>
          <w:rtl/>
        </w:rPr>
        <w:t>تک‌دوز</w:t>
      </w:r>
      <w:r w:rsidRPr="001637C0">
        <w:rPr>
          <w:rFonts w:hint="cs"/>
          <w:b/>
          <w:bCs/>
          <w:sz w:val="28"/>
          <w:rtl/>
        </w:rPr>
        <w:t xml:space="preserve"> </w:t>
      </w:r>
      <w:r w:rsidRPr="001637C0">
        <w:rPr>
          <w:rFonts w:hint="cs"/>
          <w:sz w:val="28"/>
          <w:rtl/>
        </w:rPr>
        <w:t xml:space="preserve">استفاده کرد ولی کاربامازپین و سدیم والپروات باید سه بار در روز (در سه دوز منقسم) تجویز شوند. </w:t>
      </w:r>
    </w:p>
    <w:p w:rsidR="001637C0" w:rsidRPr="001637C0" w:rsidRDefault="001637C0" w:rsidP="001637C0">
      <w:pPr>
        <w:pStyle w:val="a3"/>
      </w:pPr>
    </w:p>
    <w:p w:rsidR="00B572A2" w:rsidRPr="00202ECA" w:rsidRDefault="00B572A2" w:rsidP="00637522">
      <w:pPr>
        <w:pStyle w:val="a2"/>
        <w:rPr>
          <w:rtl/>
        </w:rPr>
      </w:pPr>
      <w:bookmarkStart w:id="174" w:name="_Toc443378085"/>
      <w:r w:rsidRPr="00202ECA">
        <w:rPr>
          <w:rFonts w:hint="cs"/>
          <w:rtl/>
        </w:rPr>
        <w:t>برخورد با عوارض دارویی</w:t>
      </w:r>
      <w:bookmarkEnd w:id="174"/>
    </w:p>
    <w:p w:rsidR="00B572A2" w:rsidRPr="00475994" w:rsidRDefault="00B572A2" w:rsidP="001637C0">
      <w:pPr>
        <w:pStyle w:val="a3"/>
        <w:rPr>
          <w:rtl/>
        </w:rPr>
      </w:pPr>
      <w:r w:rsidRPr="00475994">
        <w:rPr>
          <w:rFonts w:hint="cs"/>
          <w:rtl/>
        </w:rPr>
        <w:t xml:space="preserve"> تقریباً تمام داروهای آنتی‌‌اپی‌‌لپتیک، عوارض سیستمیک (مانند عوارض گوارشی) و عوارض </w:t>
      </w:r>
      <w:r w:rsidRPr="00475994">
        <w:t>CNS</w:t>
      </w:r>
      <w:r w:rsidRPr="00475994">
        <w:rPr>
          <w:rFonts w:hint="cs"/>
          <w:rtl/>
        </w:rPr>
        <w:t xml:space="preserve"> (مانند اختلال تعادل، سرگیجه، گیجی، منگی، لرزش، کندی حافظه) را دارند و </w:t>
      </w:r>
      <w:r w:rsidR="004329A2">
        <w:rPr>
          <w:rtl/>
        </w:rPr>
        <w:t>درصورت</w:t>
      </w:r>
      <w:r w:rsidR="004329A2">
        <w:rPr>
          <w:rFonts w:hint="cs"/>
          <w:rtl/>
        </w:rPr>
        <w:t>ی‌</w:t>
      </w:r>
      <w:r w:rsidR="004329A2">
        <w:rPr>
          <w:rFonts w:hint="eastAsia"/>
          <w:rtl/>
        </w:rPr>
        <w:t>که</w:t>
      </w:r>
      <w:r w:rsidRPr="00475994">
        <w:rPr>
          <w:rFonts w:hint="cs"/>
          <w:rtl/>
        </w:rPr>
        <w:t xml:space="preserve"> شدید نباشند با ادامه درمان تخفیف یافته و یا برطرف می‌شوند و نیاز به مداخله ندارند ولی </w:t>
      </w:r>
      <w:r w:rsidR="004329A2">
        <w:rPr>
          <w:rtl/>
        </w:rPr>
        <w:lastRenderedPageBreak/>
        <w:t>درصورت</w:t>
      </w:r>
      <w:r w:rsidR="004329A2">
        <w:rPr>
          <w:rFonts w:hint="cs"/>
          <w:rtl/>
        </w:rPr>
        <w:t>ی‌</w:t>
      </w:r>
      <w:r w:rsidR="004329A2">
        <w:rPr>
          <w:rFonts w:hint="eastAsia"/>
          <w:rtl/>
        </w:rPr>
        <w:t>که</w:t>
      </w:r>
      <w:r w:rsidRPr="00475994">
        <w:rPr>
          <w:rFonts w:hint="cs"/>
          <w:rtl/>
        </w:rPr>
        <w:t xml:space="preserve"> شدید باشند و باعث تغییر فعالیت روزانه و روند جاری زندگی فرد شوند، باید در ابتدا دوز دارو را کاهش داد. اما اگر با این کاهش حملات تشنج عود کند، باید دارو را تغییر داد. </w:t>
      </w:r>
    </w:p>
    <w:p w:rsidR="00B572A2" w:rsidRDefault="00B572A2" w:rsidP="001637C0">
      <w:pPr>
        <w:pStyle w:val="a3"/>
        <w:rPr>
          <w:rtl/>
        </w:rPr>
      </w:pPr>
      <w:r w:rsidRPr="00475994">
        <w:rPr>
          <w:rFonts w:hint="cs"/>
          <w:rtl/>
        </w:rPr>
        <w:t xml:space="preserve">در صورت بروز عوارض ایدیوسنکراتیک داروهای ضدتشنج باید دارو را قطع کرد و بیمار را ارجاع داد. این عوارض </w:t>
      </w:r>
      <w:r w:rsidR="004329A2">
        <w:rPr>
          <w:rtl/>
        </w:rPr>
        <w:t>عبارت‌اند</w:t>
      </w:r>
      <w:r w:rsidRPr="00475994">
        <w:rPr>
          <w:rFonts w:hint="cs"/>
          <w:rtl/>
        </w:rPr>
        <w:t xml:space="preserve"> از عوارض پوستی مخاطی (راش، درماتیت </w:t>
      </w:r>
      <w:r w:rsidRPr="00475994">
        <w:t>Exfoliative</w:t>
      </w:r>
      <w:r w:rsidRPr="00475994">
        <w:rPr>
          <w:rFonts w:hint="cs"/>
          <w:rtl/>
        </w:rPr>
        <w:t xml:space="preserve">، اریتم مولتی‌‌فرم، سندرم استیونس جانسون)، آگرانولوسیتوز و آنمی آپلاستیک و مشکل کبدی. </w:t>
      </w:r>
    </w:p>
    <w:p w:rsidR="00B572A2" w:rsidRDefault="00B572A2" w:rsidP="00AC50E6">
      <w:pPr>
        <w:pStyle w:val="a2"/>
        <w:rPr>
          <w:rtl/>
        </w:rPr>
      </w:pPr>
      <w:bookmarkStart w:id="175" w:name="_Toc443378086"/>
      <w:r w:rsidRPr="006D6AEC">
        <w:rPr>
          <w:rFonts w:hint="cs"/>
          <w:rtl/>
        </w:rPr>
        <w:t>نکاتی که پزشک باید به بیمار و همراهان وی آموزش دهد:</w:t>
      </w:r>
      <w:bookmarkEnd w:id="175"/>
    </w:p>
    <w:p w:rsidR="00B572A2" w:rsidRPr="00A139CB" w:rsidRDefault="00B572A2" w:rsidP="001637C0">
      <w:pPr>
        <w:pStyle w:val="a"/>
        <w:rPr>
          <w:sz w:val="20"/>
        </w:rPr>
      </w:pPr>
      <w:r w:rsidRPr="00A139CB">
        <w:rPr>
          <w:rFonts w:hint="cs"/>
          <w:rtl/>
        </w:rPr>
        <w:t>تفاوت تشنج و صرع را توضیح دهید. تشنج مشکلی مربوط به مغز است. صرع یک بیماری است که شامل تشنج</w:t>
      </w:r>
      <w:r w:rsidRPr="00A139CB">
        <w:rPr>
          <w:rFonts w:hint="cs"/>
          <w:rtl/>
        </w:rPr>
        <w:softHyphen/>
        <w:t>های مکرر است. صرع مسری نیست و در اثر جادو یا ارواح خبیثه ایجاد نمی</w:t>
      </w:r>
      <w:r w:rsidRPr="00A139CB">
        <w:rPr>
          <w:rFonts w:hint="cs"/>
          <w:rtl/>
        </w:rPr>
        <w:softHyphen/>
        <w:t xml:space="preserve">شود. </w:t>
      </w:r>
    </w:p>
    <w:p w:rsidR="00B572A2" w:rsidRDefault="00B572A2" w:rsidP="001637C0">
      <w:pPr>
        <w:pStyle w:val="a"/>
        <w:rPr>
          <w:sz w:val="20"/>
        </w:rPr>
      </w:pPr>
      <w:r>
        <w:rPr>
          <w:rFonts w:hint="cs"/>
          <w:sz w:val="20"/>
          <w:rtl/>
        </w:rPr>
        <w:t>درباره ماهیت تشنج و علل احتمالی آن توضیح دهید. صرع یک بیماری مزمن است اما در 75% از موارد می</w:t>
      </w:r>
      <w:r>
        <w:rPr>
          <w:rFonts w:hint="cs"/>
          <w:sz w:val="20"/>
          <w:rtl/>
        </w:rPr>
        <w:softHyphen/>
        <w:t>توان تشنج</w:t>
      </w:r>
      <w:r>
        <w:rPr>
          <w:rFonts w:hint="cs"/>
          <w:sz w:val="20"/>
          <w:rtl/>
        </w:rPr>
        <w:softHyphen/>
        <w:t>ها را به</w:t>
      </w:r>
      <w:r>
        <w:rPr>
          <w:rFonts w:hint="cs"/>
          <w:sz w:val="20"/>
          <w:rtl/>
        </w:rPr>
        <w:softHyphen/>
        <w:t>طور کامل کنترل کرد و فرد خواهد توانست باقی زندگی</w:t>
      </w:r>
      <w:r>
        <w:rPr>
          <w:rFonts w:hint="cs"/>
          <w:sz w:val="20"/>
          <w:rtl/>
        </w:rPr>
        <w:softHyphen/>
        <w:t xml:space="preserve">اش را بدون دارو سرکند. </w:t>
      </w:r>
    </w:p>
    <w:p w:rsidR="00B572A2" w:rsidRDefault="00B572A2" w:rsidP="001637C0">
      <w:pPr>
        <w:pStyle w:val="a"/>
        <w:rPr>
          <w:sz w:val="20"/>
        </w:rPr>
      </w:pPr>
      <w:r>
        <w:rPr>
          <w:rFonts w:hint="cs"/>
          <w:sz w:val="20"/>
          <w:rtl/>
        </w:rPr>
        <w:t>افراد مبتلا به صرع می</w:t>
      </w:r>
      <w:r>
        <w:rPr>
          <w:rFonts w:hint="cs"/>
          <w:sz w:val="20"/>
          <w:rtl/>
        </w:rPr>
        <w:softHyphen/>
        <w:t>توانند زندگی طبیعی داشته باشند، ازدواج کنند و بچه</w:t>
      </w:r>
      <w:r>
        <w:rPr>
          <w:rFonts w:hint="cs"/>
          <w:sz w:val="20"/>
          <w:rtl/>
        </w:rPr>
        <w:softHyphen/>
        <w:t>دار شوند.</w:t>
      </w:r>
    </w:p>
    <w:p w:rsidR="00B572A2" w:rsidRDefault="00B572A2" w:rsidP="001637C0">
      <w:pPr>
        <w:pStyle w:val="a"/>
        <w:rPr>
          <w:sz w:val="20"/>
        </w:rPr>
      </w:pPr>
      <w:r>
        <w:rPr>
          <w:rFonts w:hint="cs"/>
          <w:sz w:val="20"/>
          <w:rtl/>
        </w:rPr>
        <w:t>هرگز نباید کودکان مبتلا به صرع را از مدرسه رفتن بازداشت.</w:t>
      </w:r>
    </w:p>
    <w:p w:rsidR="00B572A2" w:rsidRDefault="00B572A2" w:rsidP="001637C0">
      <w:pPr>
        <w:pStyle w:val="a"/>
        <w:rPr>
          <w:sz w:val="20"/>
        </w:rPr>
      </w:pPr>
      <w:r>
        <w:rPr>
          <w:rFonts w:hint="cs"/>
          <w:sz w:val="20"/>
          <w:rtl/>
        </w:rPr>
        <w:t>افراد مبتلا به صرع می</w:t>
      </w:r>
      <w:r>
        <w:rPr>
          <w:rFonts w:hint="cs"/>
          <w:sz w:val="20"/>
          <w:rtl/>
        </w:rPr>
        <w:softHyphen/>
        <w:t>توانند بیشتر شغل</w:t>
      </w:r>
      <w:r>
        <w:rPr>
          <w:rFonts w:hint="cs"/>
          <w:sz w:val="20"/>
          <w:rtl/>
        </w:rPr>
        <w:softHyphen/>
        <w:t>ها را داشته باشند. اما باید از کار کردن با ماشین</w:t>
      </w:r>
      <w:r>
        <w:rPr>
          <w:rFonts w:hint="cs"/>
          <w:sz w:val="20"/>
          <w:rtl/>
        </w:rPr>
        <w:softHyphen/>
        <w:t xml:space="preserve">های سنگین یا در نزدیکی آنها خودداری کنند. </w:t>
      </w:r>
    </w:p>
    <w:p w:rsidR="00B572A2" w:rsidRDefault="00B572A2" w:rsidP="001637C0">
      <w:pPr>
        <w:pStyle w:val="a"/>
        <w:rPr>
          <w:sz w:val="20"/>
        </w:rPr>
      </w:pPr>
      <w:r>
        <w:rPr>
          <w:rFonts w:hint="cs"/>
          <w:sz w:val="20"/>
          <w:rtl/>
        </w:rPr>
        <w:t xml:space="preserve">افراد مبتلا به صرع باید از آشپزی روی آتش روباز یا شنا کردن </w:t>
      </w:r>
      <w:r w:rsidR="004329A2">
        <w:rPr>
          <w:sz w:val="20"/>
          <w:rtl/>
        </w:rPr>
        <w:t>به‌تنها</w:t>
      </w:r>
      <w:r w:rsidR="004329A2">
        <w:rPr>
          <w:rFonts w:hint="cs"/>
          <w:sz w:val="20"/>
          <w:rtl/>
        </w:rPr>
        <w:t>یی</w:t>
      </w:r>
      <w:r>
        <w:rPr>
          <w:rFonts w:hint="cs"/>
          <w:sz w:val="20"/>
          <w:rtl/>
        </w:rPr>
        <w:t xml:space="preserve"> خودداری کنند.</w:t>
      </w:r>
    </w:p>
    <w:p w:rsidR="00B572A2" w:rsidRDefault="00B572A2" w:rsidP="001637C0">
      <w:pPr>
        <w:pStyle w:val="a"/>
        <w:rPr>
          <w:sz w:val="20"/>
        </w:rPr>
      </w:pPr>
      <w:r>
        <w:rPr>
          <w:rFonts w:hint="cs"/>
          <w:sz w:val="20"/>
          <w:rtl/>
        </w:rPr>
        <w:t xml:space="preserve">افراد مبتلا به صرع باید از مصرف الکل زیاد یا مواد مخدر خودداری کنند. </w:t>
      </w:r>
      <w:r w:rsidR="004329A2">
        <w:rPr>
          <w:sz w:val="20"/>
          <w:rtl/>
        </w:rPr>
        <w:t>به‌علاوه</w:t>
      </w:r>
      <w:r>
        <w:rPr>
          <w:rFonts w:hint="cs"/>
          <w:sz w:val="20"/>
          <w:rtl/>
        </w:rPr>
        <w:t xml:space="preserve"> </w:t>
      </w:r>
      <w:r w:rsidR="004329A2">
        <w:rPr>
          <w:sz w:val="20"/>
          <w:rtl/>
        </w:rPr>
        <w:t>کم‌خواب</w:t>
      </w:r>
      <w:r w:rsidR="004329A2">
        <w:rPr>
          <w:rFonts w:hint="cs"/>
          <w:sz w:val="20"/>
          <w:rtl/>
        </w:rPr>
        <w:t>ی</w:t>
      </w:r>
      <w:r>
        <w:rPr>
          <w:rFonts w:hint="cs"/>
          <w:sz w:val="20"/>
          <w:rtl/>
        </w:rPr>
        <w:t xml:space="preserve"> یا در معرض نورهای </w:t>
      </w:r>
      <w:r w:rsidR="004329A2">
        <w:rPr>
          <w:sz w:val="20"/>
          <w:rtl/>
        </w:rPr>
        <w:t>چشمک‌زن</w:t>
      </w:r>
      <w:r>
        <w:rPr>
          <w:rFonts w:hint="cs"/>
          <w:sz w:val="20"/>
          <w:rtl/>
        </w:rPr>
        <w:t xml:space="preserve"> قرار گرفتن برای آنها نامناسب است. </w:t>
      </w:r>
    </w:p>
    <w:p w:rsidR="009970C1" w:rsidRDefault="009970C1" w:rsidP="009970C1">
      <w:pPr>
        <w:pStyle w:val="a"/>
        <w:numPr>
          <w:ilvl w:val="0"/>
          <w:numId w:val="0"/>
        </w:numPr>
        <w:ind w:left="284"/>
        <w:rPr>
          <w:sz w:val="20"/>
          <w:rtl/>
        </w:rPr>
      </w:pPr>
    </w:p>
    <w:p w:rsidR="009970C1" w:rsidRDefault="009970C1" w:rsidP="009970C1">
      <w:pPr>
        <w:pStyle w:val="a"/>
        <w:numPr>
          <w:ilvl w:val="0"/>
          <w:numId w:val="0"/>
        </w:numPr>
        <w:ind w:left="284"/>
        <w:rPr>
          <w:sz w:val="20"/>
          <w:rtl/>
        </w:rPr>
      </w:pPr>
    </w:p>
    <w:p w:rsidR="009970C1" w:rsidRDefault="009970C1" w:rsidP="009970C1">
      <w:pPr>
        <w:pStyle w:val="a"/>
        <w:numPr>
          <w:ilvl w:val="0"/>
          <w:numId w:val="0"/>
        </w:numPr>
        <w:ind w:left="284"/>
        <w:rPr>
          <w:sz w:val="20"/>
          <w:rtl/>
        </w:rPr>
      </w:pPr>
    </w:p>
    <w:p w:rsidR="009970C1" w:rsidRPr="00A139CB" w:rsidRDefault="009970C1" w:rsidP="009970C1">
      <w:pPr>
        <w:pStyle w:val="a"/>
        <w:numPr>
          <w:ilvl w:val="0"/>
          <w:numId w:val="0"/>
        </w:numPr>
        <w:ind w:left="284"/>
        <w:rPr>
          <w:sz w:val="20"/>
          <w:rtl/>
        </w:rPr>
      </w:pPr>
    </w:p>
    <w:p w:rsidR="00B572A2" w:rsidRPr="00AC50E6" w:rsidRDefault="00B572A2" w:rsidP="00AC50E6">
      <w:pPr>
        <w:pStyle w:val="a3"/>
        <w:ind w:firstLine="0"/>
        <w:rPr>
          <w:b/>
          <w:bCs/>
          <w:rtl/>
        </w:rPr>
      </w:pPr>
      <w:r w:rsidRPr="00AC50E6">
        <w:rPr>
          <w:rFonts w:hint="cs"/>
          <w:b/>
          <w:bCs/>
          <w:rtl/>
        </w:rPr>
        <w:lastRenderedPageBreak/>
        <w:t xml:space="preserve">الف) نکات مربوط به مصرف دارو: </w:t>
      </w:r>
    </w:p>
    <w:p w:rsidR="00B572A2" w:rsidRPr="006D6AEC" w:rsidRDefault="00B572A2" w:rsidP="009970C1">
      <w:pPr>
        <w:pStyle w:val="a3"/>
        <w:numPr>
          <w:ilvl w:val="0"/>
          <w:numId w:val="33"/>
        </w:numPr>
        <w:spacing w:line="400" w:lineRule="exact"/>
        <w:ind w:left="510" w:hanging="459"/>
        <w:rPr>
          <w:rtl/>
        </w:rPr>
      </w:pPr>
      <w:r w:rsidRPr="006D6AEC">
        <w:rPr>
          <w:rFonts w:hint="cs"/>
          <w:rtl/>
        </w:rPr>
        <w:t xml:space="preserve">دارو باید </w:t>
      </w:r>
      <w:r w:rsidR="004329A2">
        <w:rPr>
          <w:b/>
          <w:bCs/>
          <w:u w:val="single"/>
          <w:rtl/>
        </w:rPr>
        <w:t>به‌طور</w:t>
      </w:r>
      <w:r w:rsidRPr="006D6AEC">
        <w:rPr>
          <w:rFonts w:hint="cs"/>
          <w:b/>
          <w:bCs/>
          <w:u w:val="single"/>
          <w:rtl/>
        </w:rPr>
        <w:t xml:space="preserve"> مرتب</w:t>
      </w:r>
      <w:r w:rsidRPr="006D6AEC">
        <w:rPr>
          <w:rFonts w:hint="cs"/>
          <w:rtl/>
        </w:rPr>
        <w:t xml:space="preserve"> و طبق دستور </w:t>
      </w:r>
      <w:r w:rsidRPr="006D6AEC">
        <w:rPr>
          <w:rFonts w:hint="cs"/>
          <w:b/>
          <w:bCs/>
          <w:u w:val="single"/>
          <w:rtl/>
        </w:rPr>
        <w:t xml:space="preserve">به مدت </w:t>
      </w:r>
      <w:r w:rsidR="004329A2">
        <w:rPr>
          <w:b/>
          <w:bCs/>
          <w:u w:val="single"/>
          <w:rtl/>
        </w:rPr>
        <w:t>توص</w:t>
      </w:r>
      <w:r w:rsidR="004329A2">
        <w:rPr>
          <w:rFonts w:hint="cs"/>
          <w:b/>
          <w:bCs/>
          <w:u w:val="single"/>
          <w:rtl/>
        </w:rPr>
        <w:t>ی</w:t>
      </w:r>
      <w:r w:rsidR="004329A2">
        <w:rPr>
          <w:rFonts w:hint="eastAsia"/>
          <w:b/>
          <w:bCs/>
          <w:u w:val="single"/>
          <w:rtl/>
        </w:rPr>
        <w:t>ه‌شده</w:t>
      </w:r>
      <w:r w:rsidRPr="006D6AEC">
        <w:rPr>
          <w:rFonts w:hint="cs"/>
          <w:rtl/>
        </w:rPr>
        <w:t xml:space="preserve"> مصرف شود. مصرف نامرتب دارو </w:t>
      </w:r>
      <w:r w:rsidR="004329A2">
        <w:rPr>
          <w:rtl/>
        </w:rPr>
        <w:t>شا</w:t>
      </w:r>
      <w:r w:rsidR="004329A2">
        <w:rPr>
          <w:rFonts w:hint="cs"/>
          <w:rtl/>
        </w:rPr>
        <w:t>ی</w:t>
      </w:r>
      <w:r w:rsidR="004329A2">
        <w:rPr>
          <w:rFonts w:hint="eastAsia"/>
          <w:rtl/>
        </w:rPr>
        <w:t>ع‌تر</w:t>
      </w:r>
      <w:r w:rsidR="004329A2">
        <w:rPr>
          <w:rFonts w:hint="cs"/>
          <w:rtl/>
        </w:rPr>
        <w:t>ی</w:t>
      </w:r>
      <w:r w:rsidR="004329A2">
        <w:rPr>
          <w:rFonts w:hint="eastAsia"/>
          <w:rtl/>
        </w:rPr>
        <w:t>ن</w:t>
      </w:r>
      <w:r w:rsidRPr="006D6AEC">
        <w:rPr>
          <w:rFonts w:hint="cs"/>
          <w:rtl/>
        </w:rPr>
        <w:t xml:space="preserve"> علت از کنترل خارج شدن حملات تشنج </w:t>
      </w:r>
      <w:r w:rsidR="004329A2">
        <w:rPr>
          <w:rtl/>
        </w:rPr>
        <w:t>است</w:t>
      </w:r>
      <w:r w:rsidRPr="006D6AEC">
        <w:rPr>
          <w:rFonts w:hint="cs"/>
          <w:rtl/>
        </w:rPr>
        <w:t xml:space="preserve">. </w:t>
      </w:r>
    </w:p>
    <w:p w:rsidR="00B572A2" w:rsidRPr="006D6AEC" w:rsidRDefault="00B572A2" w:rsidP="009970C1">
      <w:pPr>
        <w:pStyle w:val="a3"/>
        <w:numPr>
          <w:ilvl w:val="0"/>
          <w:numId w:val="33"/>
        </w:numPr>
        <w:spacing w:line="400" w:lineRule="exact"/>
        <w:ind w:left="510" w:hanging="459"/>
      </w:pPr>
      <w:r w:rsidRPr="006D6AEC">
        <w:rPr>
          <w:rFonts w:hint="cs"/>
          <w:rtl/>
        </w:rPr>
        <w:t>اغلب عوارض دارویی شایع، گذرا بوده و با ادامه درمان و یا پس از قطع دارو بعد از مدت لازم، از بین م</w:t>
      </w:r>
      <w:r w:rsidR="004E0049">
        <w:rPr>
          <w:rFonts w:hint="cs"/>
          <w:rtl/>
        </w:rPr>
        <w:t>ی</w:t>
      </w:r>
      <w:r w:rsidRPr="006D6AEC">
        <w:rPr>
          <w:rFonts w:hint="cs"/>
          <w:rtl/>
        </w:rPr>
        <w:t xml:space="preserve">‌رود. </w:t>
      </w:r>
    </w:p>
    <w:p w:rsidR="00B572A2" w:rsidRPr="006D6AEC" w:rsidRDefault="00B572A2" w:rsidP="009970C1">
      <w:pPr>
        <w:pStyle w:val="a3"/>
        <w:numPr>
          <w:ilvl w:val="0"/>
          <w:numId w:val="33"/>
        </w:numPr>
        <w:spacing w:line="400" w:lineRule="exact"/>
        <w:ind w:left="510" w:hanging="459"/>
      </w:pPr>
      <w:r w:rsidRPr="00AC50E6">
        <w:rPr>
          <w:rFonts w:hint="cs"/>
          <w:spacing w:val="-6"/>
          <w:rtl/>
        </w:rPr>
        <w:t>قطع ناگهانی دارو خطر استاتوس اپی</w:t>
      </w:r>
      <w:r w:rsidR="004329A2">
        <w:rPr>
          <w:spacing w:val="-6"/>
          <w:rtl/>
        </w:rPr>
        <w:softHyphen/>
      </w:r>
      <w:r w:rsidRPr="00AC50E6">
        <w:rPr>
          <w:rFonts w:hint="cs"/>
          <w:spacing w:val="-6"/>
          <w:rtl/>
        </w:rPr>
        <w:t xml:space="preserve">لپتیکوس دارد و </w:t>
      </w:r>
      <w:r w:rsidR="004329A2">
        <w:rPr>
          <w:spacing w:val="-6"/>
          <w:rtl/>
        </w:rPr>
        <w:t>ازا</w:t>
      </w:r>
      <w:r w:rsidR="004329A2">
        <w:rPr>
          <w:rFonts w:hint="cs"/>
          <w:spacing w:val="-6"/>
          <w:rtl/>
        </w:rPr>
        <w:t>ی</w:t>
      </w:r>
      <w:r w:rsidR="004329A2">
        <w:rPr>
          <w:rFonts w:hint="eastAsia"/>
          <w:spacing w:val="-6"/>
          <w:rtl/>
        </w:rPr>
        <w:t>ن‌رو</w:t>
      </w:r>
      <w:r w:rsidRPr="00AC50E6">
        <w:rPr>
          <w:rFonts w:hint="cs"/>
          <w:spacing w:val="-6"/>
          <w:rtl/>
        </w:rPr>
        <w:t xml:space="preserve"> نباید </w:t>
      </w:r>
      <w:r w:rsidR="004329A2">
        <w:rPr>
          <w:spacing w:val="-6"/>
          <w:rtl/>
        </w:rPr>
        <w:t>به‌طور</w:t>
      </w:r>
      <w:r w:rsidRPr="00AC50E6">
        <w:rPr>
          <w:rFonts w:hint="cs"/>
          <w:spacing w:val="-6"/>
          <w:rtl/>
        </w:rPr>
        <w:t xml:space="preserve"> ناگهانی قطع شود</w:t>
      </w:r>
      <w:r w:rsidRPr="006D6AEC">
        <w:rPr>
          <w:rFonts w:hint="cs"/>
          <w:rtl/>
        </w:rPr>
        <w:t xml:space="preserve">. </w:t>
      </w:r>
    </w:p>
    <w:p w:rsidR="009970C1" w:rsidRDefault="009970C1" w:rsidP="00AC50E6">
      <w:pPr>
        <w:pStyle w:val="a3"/>
        <w:ind w:firstLine="0"/>
        <w:rPr>
          <w:b/>
          <w:bCs/>
          <w:rtl/>
        </w:rPr>
      </w:pPr>
    </w:p>
    <w:p w:rsidR="00B572A2" w:rsidRPr="00AC50E6" w:rsidRDefault="00B572A2" w:rsidP="00AC50E6">
      <w:pPr>
        <w:pStyle w:val="a3"/>
        <w:ind w:firstLine="0"/>
        <w:rPr>
          <w:b/>
          <w:bCs/>
          <w:rtl/>
        </w:rPr>
      </w:pPr>
      <w:r w:rsidRPr="00AC50E6">
        <w:rPr>
          <w:rFonts w:hint="cs"/>
          <w:b/>
          <w:bCs/>
          <w:rtl/>
        </w:rPr>
        <w:t xml:space="preserve">ب) اقدامات اساسی حین حمله: </w:t>
      </w:r>
    </w:p>
    <w:p w:rsidR="00B572A2" w:rsidRDefault="00B572A2" w:rsidP="009970C1">
      <w:pPr>
        <w:pStyle w:val="a3"/>
        <w:numPr>
          <w:ilvl w:val="0"/>
          <w:numId w:val="34"/>
        </w:numPr>
        <w:spacing w:line="400" w:lineRule="exact"/>
        <w:ind w:left="539" w:hanging="488"/>
        <w:rPr>
          <w:rtl/>
        </w:rPr>
      </w:pPr>
      <w:r w:rsidRPr="006D6AEC">
        <w:rPr>
          <w:rFonts w:hint="cs"/>
          <w:rtl/>
        </w:rPr>
        <w:t xml:space="preserve">خونسردی خود را </w:t>
      </w:r>
      <w:r>
        <w:rPr>
          <w:rFonts w:hint="cs"/>
          <w:rtl/>
        </w:rPr>
        <w:t xml:space="preserve">حفظ کنید و </w:t>
      </w:r>
      <w:r w:rsidRPr="006D6AEC">
        <w:rPr>
          <w:rFonts w:hint="cs"/>
          <w:rtl/>
        </w:rPr>
        <w:t xml:space="preserve">تا اتمام حمله تشنج </w:t>
      </w:r>
      <w:r>
        <w:rPr>
          <w:rFonts w:hint="cs"/>
          <w:rtl/>
        </w:rPr>
        <w:t>در کنار بیمار بمانید</w:t>
      </w:r>
      <w:r w:rsidRPr="006D6AEC">
        <w:rPr>
          <w:rFonts w:hint="cs"/>
          <w:rtl/>
        </w:rPr>
        <w:t xml:space="preserve">. </w:t>
      </w:r>
    </w:p>
    <w:p w:rsidR="00B572A2" w:rsidRDefault="00B572A2" w:rsidP="009970C1">
      <w:pPr>
        <w:pStyle w:val="a3"/>
        <w:numPr>
          <w:ilvl w:val="0"/>
          <w:numId w:val="34"/>
        </w:numPr>
        <w:spacing w:line="400" w:lineRule="exact"/>
        <w:ind w:left="539" w:hanging="488"/>
      </w:pPr>
      <w:r w:rsidRPr="00774D15">
        <w:rPr>
          <w:rFonts w:hint="cs"/>
          <w:rtl/>
        </w:rPr>
        <w:t>بیمار را به پهلو بخوابانید و سر بیمار هم به همان طرف باشد تا بهتر بتواند تنفس کند و ترشحات دهان یا استفراغ وارد ریه</w:t>
      </w:r>
      <w:r w:rsidRPr="00774D15">
        <w:rPr>
          <w:rFonts w:hint="cs"/>
          <w:rtl/>
        </w:rPr>
        <w:softHyphen/>
        <w:t xml:space="preserve">اش نشود. </w:t>
      </w:r>
    </w:p>
    <w:p w:rsidR="00B572A2" w:rsidRDefault="00B572A2" w:rsidP="009970C1">
      <w:pPr>
        <w:pStyle w:val="a3"/>
        <w:numPr>
          <w:ilvl w:val="0"/>
          <w:numId w:val="34"/>
        </w:numPr>
        <w:spacing w:line="400" w:lineRule="exact"/>
        <w:ind w:left="539" w:hanging="488"/>
      </w:pPr>
      <w:r w:rsidRPr="00774D15">
        <w:rPr>
          <w:rFonts w:hint="cs"/>
          <w:rtl/>
        </w:rPr>
        <w:t xml:space="preserve">اجسام خطرناک و آسیب‌‌رساننده را از اطراف بیمار دور </w:t>
      </w:r>
      <w:r w:rsidR="004329A2">
        <w:rPr>
          <w:rtl/>
        </w:rPr>
        <w:t>نگه‌دار</w:t>
      </w:r>
      <w:r w:rsidR="004329A2">
        <w:rPr>
          <w:rFonts w:hint="cs"/>
          <w:rtl/>
        </w:rPr>
        <w:t>ی</w:t>
      </w:r>
      <w:r w:rsidR="004329A2">
        <w:rPr>
          <w:rFonts w:hint="eastAsia"/>
          <w:rtl/>
        </w:rPr>
        <w:t>د</w:t>
      </w:r>
      <w:r w:rsidRPr="00774D15">
        <w:rPr>
          <w:rFonts w:hint="cs"/>
          <w:rtl/>
        </w:rPr>
        <w:t xml:space="preserve">. </w:t>
      </w:r>
    </w:p>
    <w:p w:rsidR="00B572A2" w:rsidRDefault="00B572A2" w:rsidP="009970C1">
      <w:pPr>
        <w:pStyle w:val="a3"/>
        <w:numPr>
          <w:ilvl w:val="0"/>
          <w:numId w:val="34"/>
        </w:numPr>
        <w:spacing w:line="400" w:lineRule="exact"/>
        <w:ind w:left="539" w:hanging="488"/>
      </w:pPr>
      <w:r w:rsidRPr="00774D15">
        <w:rPr>
          <w:rFonts w:hint="cs"/>
          <w:rtl/>
        </w:rPr>
        <w:t xml:space="preserve">اقدام خاصی مانند نگه‌‌داشتن اندام‌ها و گرفتن بیمار </w:t>
      </w:r>
      <w:r w:rsidRPr="00774D15">
        <w:rPr>
          <w:rFonts w:cs="Times New Roman" w:hint="cs"/>
          <w:rtl/>
        </w:rPr>
        <w:t>–</w:t>
      </w:r>
      <w:r w:rsidRPr="00774D15">
        <w:rPr>
          <w:rFonts w:hint="cs"/>
          <w:rtl/>
        </w:rPr>
        <w:t xml:space="preserve"> باز کردن دهان بیمار، </w:t>
      </w:r>
      <w:r w:rsidR="005E2F99">
        <w:rPr>
          <w:rFonts w:hint="cs"/>
          <w:rtl/>
        </w:rPr>
        <w:t>مؤثر</w:t>
      </w:r>
      <w:r w:rsidRPr="00774D15">
        <w:rPr>
          <w:rFonts w:hint="cs"/>
          <w:rtl/>
        </w:rPr>
        <w:t xml:space="preserve"> نیست و حتی خطر آسیب جسمی را برای بیمار دربردارند. بنابراین از این کار خودداری کنید. </w:t>
      </w:r>
    </w:p>
    <w:p w:rsidR="00B572A2" w:rsidRDefault="00B572A2" w:rsidP="009970C1">
      <w:pPr>
        <w:pStyle w:val="a3"/>
        <w:numPr>
          <w:ilvl w:val="0"/>
          <w:numId w:val="34"/>
        </w:numPr>
        <w:spacing w:line="400" w:lineRule="exact"/>
        <w:ind w:left="539" w:hanging="488"/>
      </w:pPr>
      <w:r w:rsidRPr="00774D15">
        <w:rPr>
          <w:rFonts w:hint="cs"/>
          <w:rtl/>
        </w:rPr>
        <w:t xml:space="preserve">تا زمانی که بیمار هوشیاری کامل خود را </w:t>
      </w:r>
      <w:r w:rsidR="004329A2">
        <w:rPr>
          <w:rtl/>
        </w:rPr>
        <w:t>به‌دست</w:t>
      </w:r>
      <w:r w:rsidRPr="00774D15">
        <w:rPr>
          <w:rFonts w:hint="cs"/>
          <w:rtl/>
        </w:rPr>
        <w:t xml:space="preserve"> نیاورده است از خورانیدن آب، غذا، دارو به بیمار خودداری نما</w:t>
      </w:r>
      <w:r w:rsidR="004E0049">
        <w:rPr>
          <w:rFonts w:hint="cs"/>
          <w:rtl/>
        </w:rPr>
        <w:t>ی</w:t>
      </w:r>
      <w:r w:rsidRPr="00774D15">
        <w:rPr>
          <w:rFonts w:hint="cs"/>
          <w:rtl/>
        </w:rPr>
        <w:t xml:space="preserve">ید. </w:t>
      </w:r>
    </w:p>
    <w:p w:rsidR="00B572A2" w:rsidRDefault="00B572A2" w:rsidP="009970C1">
      <w:pPr>
        <w:pStyle w:val="a3"/>
        <w:numPr>
          <w:ilvl w:val="0"/>
          <w:numId w:val="34"/>
        </w:numPr>
        <w:spacing w:line="400" w:lineRule="exact"/>
        <w:ind w:left="539" w:hanging="488"/>
      </w:pPr>
      <w:r>
        <w:rPr>
          <w:rFonts w:hint="cs"/>
          <w:rtl/>
        </w:rPr>
        <w:t>گاهی بیماران قبل از حمله متوجه می</w:t>
      </w:r>
      <w:r>
        <w:rPr>
          <w:rFonts w:hint="cs"/>
          <w:rtl/>
        </w:rPr>
        <w:softHyphen/>
        <w:t xml:space="preserve">شوند که الان تشنج خواهند کرد. در این موارد باید جایی که امن باشد دراز بکشند تا موقع افتادن آسیب نبینند. </w:t>
      </w:r>
    </w:p>
    <w:p w:rsidR="001637C0" w:rsidRPr="00774D15" w:rsidRDefault="001637C0" w:rsidP="001637C0">
      <w:pPr>
        <w:pStyle w:val="a3"/>
        <w:rPr>
          <w:rtl/>
        </w:rPr>
      </w:pPr>
    </w:p>
    <w:p w:rsidR="00B572A2" w:rsidRPr="00AC50E6" w:rsidRDefault="00B572A2" w:rsidP="00AC50E6">
      <w:pPr>
        <w:pStyle w:val="a3"/>
        <w:ind w:firstLine="0"/>
        <w:rPr>
          <w:b/>
          <w:bCs/>
          <w:rtl/>
        </w:rPr>
      </w:pPr>
      <w:r w:rsidRPr="00AC50E6">
        <w:rPr>
          <w:rFonts w:hint="cs"/>
          <w:b/>
          <w:bCs/>
          <w:rtl/>
        </w:rPr>
        <w:t xml:space="preserve">ج) در موارد زیر بیمار باید سریع به مراکز درمانی برده شود: </w:t>
      </w:r>
    </w:p>
    <w:p w:rsidR="00B572A2" w:rsidRPr="006D6AEC" w:rsidRDefault="00B572A2" w:rsidP="009970C1">
      <w:pPr>
        <w:pStyle w:val="a3"/>
        <w:numPr>
          <w:ilvl w:val="0"/>
          <w:numId w:val="35"/>
        </w:numPr>
        <w:spacing w:line="400" w:lineRule="exact"/>
        <w:ind w:left="510" w:hanging="459"/>
        <w:rPr>
          <w:rtl/>
        </w:rPr>
      </w:pPr>
      <w:r w:rsidRPr="006D6AEC">
        <w:rPr>
          <w:rFonts w:hint="cs"/>
          <w:rtl/>
        </w:rPr>
        <w:t xml:space="preserve">حمله‌ای که بیشتر از ده دقیقه به‌طول انجامیده است. </w:t>
      </w:r>
    </w:p>
    <w:p w:rsidR="00B572A2" w:rsidRPr="006D6AEC" w:rsidRDefault="00B572A2" w:rsidP="009970C1">
      <w:pPr>
        <w:pStyle w:val="a3"/>
        <w:numPr>
          <w:ilvl w:val="0"/>
          <w:numId w:val="35"/>
        </w:numPr>
        <w:spacing w:line="400" w:lineRule="exact"/>
        <w:ind w:left="510" w:hanging="459"/>
        <w:rPr>
          <w:rtl/>
        </w:rPr>
      </w:pPr>
      <w:r w:rsidRPr="006D6AEC">
        <w:rPr>
          <w:rFonts w:hint="cs"/>
          <w:rtl/>
        </w:rPr>
        <w:t xml:space="preserve">دو یا بیشتر حمله که بین حملات فرد هوشیاری خود را </w:t>
      </w:r>
      <w:r w:rsidR="004329A2">
        <w:rPr>
          <w:rtl/>
        </w:rPr>
        <w:t>به‌دست</w:t>
      </w:r>
      <w:r w:rsidRPr="006D6AEC">
        <w:rPr>
          <w:rFonts w:hint="cs"/>
          <w:rtl/>
        </w:rPr>
        <w:t xml:space="preserve"> نیاورده است. </w:t>
      </w:r>
    </w:p>
    <w:p w:rsidR="00B572A2" w:rsidRDefault="00B572A2" w:rsidP="009970C1">
      <w:pPr>
        <w:pStyle w:val="a3"/>
        <w:numPr>
          <w:ilvl w:val="0"/>
          <w:numId w:val="35"/>
        </w:numPr>
        <w:spacing w:line="400" w:lineRule="exact"/>
        <w:ind w:left="510" w:hanging="459"/>
        <w:rPr>
          <w:sz w:val="22"/>
          <w:rtl/>
        </w:rPr>
      </w:pPr>
      <w:r w:rsidRPr="006D6AEC">
        <w:rPr>
          <w:rFonts w:hint="cs"/>
          <w:sz w:val="22"/>
          <w:rtl/>
        </w:rPr>
        <w:t>آسیب‌های بدنی مانند ضربه به سر یا سایر مناطق بدن، خونریزی، ..... که حین حمله اتفاق افتاده است.</w:t>
      </w:r>
    </w:p>
    <w:p w:rsidR="00B572A2" w:rsidRDefault="00B572A2" w:rsidP="001637C0">
      <w:pPr>
        <w:pStyle w:val="a0"/>
        <w:rPr>
          <w:rtl/>
        </w:rPr>
      </w:pPr>
      <w:r>
        <w:rPr>
          <w:szCs w:val="24"/>
          <w:rtl/>
        </w:rPr>
        <w:br w:type="page"/>
      </w:r>
      <w:bookmarkStart w:id="176" w:name="_Toc443378087"/>
      <w:r w:rsidRPr="00412EEC">
        <w:rPr>
          <w:rFonts w:hint="cs"/>
          <w:rtl/>
        </w:rPr>
        <w:lastRenderedPageBreak/>
        <w:t xml:space="preserve">پروتکل </w:t>
      </w:r>
      <w:r>
        <w:rPr>
          <w:rFonts w:hint="cs"/>
          <w:rtl/>
        </w:rPr>
        <w:t>درمان</w:t>
      </w:r>
      <w:r w:rsidRPr="00412EEC">
        <w:rPr>
          <w:rFonts w:hint="cs"/>
          <w:rtl/>
        </w:rPr>
        <w:t xml:space="preserve"> استاتوس </w:t>
      </w:r>
      <w:r w:rsidR="004329A2">
        <w:rPr>
          <w:rtl/>
        </w:rPr>
        <w:t>اپ</w:t>
      </w:r>
      <w:r w:rsidR="004329A2">
        <w:rPr>
          <w:rFonts w:hint="cs"/>
          <w:rtl/>
        </w:rPr>
        <w:t>ی‌</w:t>
      </w:r>
      <w:r w:rsidR="004329A2">
        <w:rPr>
          <w:rFonts w:hint="eastAsia"/>
          <w:rtl/>
        </w:rPr>
        <w:t>لپت</w:t>
      </w:r>
      <w:r w:rsidR="004329A2">
        <w:rPr>
          <w:rFonts w:hint="cs"/>
          <w:rtl/>
        </w:rPr>
        <w:t>ی</w:t>
      </w:r>
      <w:r w:rsidR="004329A2">
        <w:rPr>
          <w:rFonts w:hint="eastAsia"/>
          <w:rtl/>
        </w:rPr>
        <w:t>کوس</w:t>
      </w:r>
      <w:bookmarkEnd w:id="176"/>
    </w:p>
    <w:p w:rsidR="001637C0" w:rsidRPr="00412EEC" w:rsidRDefault="002151C9" w:rsidP="001637C0">
      <w:pPr>
        <w:pStyle w:val="a0"/>
        <w:rPr>
          <w:rtl/>
        </w:rPr>
      </w:pPr>
      <w:bookmarkStart w:id="177" w:name="_Toc443378088"/>
      <w:r>
        <w:rPr>
          <w:rtl/>
        </w:rPr>
        <w:pict>
          <v:group id="_x0000_s1405" style="position:absolute;left:0;text-align:left;margin-left:-31.5pt;margin-top:1.95pt;width:453.3pt;height:641.05pt;z-index:251640320" coordorigin="810,1929" coordsize="9066,12821">
            <v:group id="_x0000_s1406" style="position:absolute;left:810;top:1929;width:9066;height:12821" coordorigin="1170,2471" coordsize="9066,12821">
              <v:shape id="_x0000_s1407" type="#_x0000_t202" style="position:absolute;left:1828;top:4344;width:8250;height:720;mso-position-horizontal:center" strokeweight="2.25pt">
                <v:textbox style="mso-next-textbox:#_x0000_s1407">
                  <w:txbxContent>
                    <w:p w:rsidR="00F81703" w:rsidRPr="00676811" w:rsidRDefault="00F81703" w:rsidP="00B572A2">
                      <w:pPr>
                        <w:pStyle w:val="a5"/>
                        <w:rPr>
                          <w:rtl/>
                        </w:rPr>
                      </w:pPr>
                      <w:r w:rsidRPr="00676811">
                        <w:rPr>
                          <w:rFonts w:hint="cs"/>
                          <w:rtl/>
                        </w:rPr>
                        <w:t xml:space="preserve">در صورت </w:t>
                      </w:r>
                      <w:r>
                        <w:rPr>
                          <w:rtl/>
                        </w:rPr>
                        <w:t>شرح‌حال</w:t>
                      </w:r>
                      <w:r w:rsidRPr="00676811">
                        <w:rPr>
                          <w:rFonts w:hint="cs"/>
                          <w:rtl/>
                        </w:rPr>
                        <w:t xml:space="preserve"> نامشخص</w:t>
                      </w:r>
                      <w:r>
                        <w:rPr>
                          <w:rFonts w:hint="cs"/>
                          <w:rtl/>
                        </w:rPr>
                        <w:t xml:space="preserve">، </w:t>
                      </w:r>
                      <w:r w:rsidRPr="00204DC4">
                        <w:rPr>
                          <w:b/>
                          <w:bCs/>
                        </w:rPr>
                        <w:t>mg</w:t>
                      </w:r>
                      <w:r w:rsidRPr="00204DC4">
                        <w:rPr>
                          <w:rFonts w:hint="cs"/>
                          <w:b/>
                          <w:bCs/>
                          <w:rtl/>
                        </w:rPr>
                        <w:t xml:space="preserve"> 100</w:t>
                      </w:r>
                      <w:r w:rsidRPr="00676811">
                        <w:rPr>
                          <w:rFonts w:hint="cs"/>
                          <w:rtl/>
                        </w:rPr>
                        <w:t xml:space="preserve"> تیامین و سپس </w:t>
                      </w:r>
                      <w:r w:rsidRPr="00204DC4">
                        <w:rPr>
                          <w:b/>
                          <w:bCs/>
                        </w:rPr>
                        <w:t>cc</w:t>
                      </w:r>
                      <w:r w:rsidRPr="00204DC4">
                        <w:rPr>
                          <w:rFonts w:hint="cs"/>
                          <w:b/>
                          <w:bCs/>
                          <w:rtl/>
                        </w:rPr>
                        <w:t>50</w:t>
                      </w:r>
                      <w:r w:rsidRPr="00676811">
                        <w:rPr>
                          <w:rFonts w:hint="cs"/>
                          <w:rtl/>
                        </w:rPr>
                        <w:t xml:space="preserve"> گلوکز%50</w:t>
                      </w:r>
                      <w:r>
                        <w:rPr>
                          <w:rFonts w:hint="cs"/>
                          <w:rtl/>
                        </w:rPr>
                        <w:t xml:space="preserve"> (</w:t>
                      </w:r>
                      <w:r w:rsidRPr="00676811">
                        <w:rPr>
                          <w:rFonts w:hint="cs"/>
                          <w:rtl/>
                        </w:rPr>
                        <w:t xml:space="preserve">در اطفال </w:t>
                      </w:r>
                      <w:r w:rsidRPr="00204DC4">
                        <w:rPr>
                          <w:b/>
                          <w:bCs/>
                        </w:rPr>
                        <w:t>kg</w:t>
                      </w:r>
                      <w:r w:rsidRPr="00204DC4">
                        <w:rPr>
                          <w:rFonts w:hint="cs"/>
                          <w:b/>
                          <w:bCs/>
                          <w:rtl/>
                        </w:rPr>
                        <w:t>/</w:t>
                      </w:r>
                      <w:r w:rsidRPr="00204DC4">
                        <w:rPr>
                          <w:b/>
                          <w:bCs/>
                        </w:rPr>
                        <w:t>cc</w:t>
                      </w:r>
                      <w:r w:rsidRPr="00204DC4">
                        <w:rPr>
                          <w:rFonts w:hint="cs"/>
                          <w:b/>
                          <w:bCs/>
                          <w:rtl/>
                        </w:rPr>
                        <w:t>2</w:t>
                      </w:r>
                      <w:r w:rsidRPr="00676811">
                        <w:rPr>
                          <w:rFonts w:hint="cs"/>
                          <w:rtl/>
                        </w:rPr>
                        <w:t xml:space="preserve"> گلوکز%25)</w:t>
                      </w:r>
                    </w:p>
                  </w:txbxContent>
                </v:textbox>
              </v:shape>
              <v:shape id="_x0000_s1408" type="#_x0000_t202" style="position:absolute;left:2038;top:3444;width:7830;height:720;mso-position-horizontal:center" strokeweight="2.25pt">
                <v:textbox style="mso-next-textbox:#_x0000_s1408">
                  <w:txbxContent>
                    <w:p w:rsidR="00F81703" w:rsidRPr="00676811" w:rsidRDefault="00F81703" w:rsidP="00B572A2">
                      <w:pPr>
                        <w:pStyle w:val="a5"/>
                        <w:rPr>
                          <w:rtl/>
                        </w:rPr>
                      </w:pPr>
                      <w:r w:rsidRPr="00676811">
                        <w:rPr>
                          <w:rFonts w:hint="cs"/>
                          <w:rtl/>
                        </w:rPr>
                        <w:t>گرفتن</w:t>
                      </w:r>
                      <w:r w:rsidRPr="00B73D39">
                        <w:rPr>
                          <w:rFonts w:hint="cs"/>
                          <w:b/>
                          <w:bCs/>
                          <w:rtl/>
                        </w:rPr>
                        <w:t xml:space="preserve"> </w:t>
                      </w:r>
                      <w:r>
                        <w:rPr>
                          <w:b/>
                          <w:bCs/>
                        </w:rPr>
                        <w:t>IV</w:t>
                      </w:r>
                      <w:r w:rsidRPr="00B73D39">
                        <w:rPr>
                          <w:b/>
                          <w:bCs/>
                        </w:rPr>
                        <w:t xml:space="preserve"> line</w:t>
                      </w:r>
                      <w:r w:rsidRPr="00676811">
                        <w:rPr>
                          <w:rFonts w:hint="cs"/>
                          <w:rtl/>
                        </w:rPr>
                        <w:t xml:space="preserve"> با آنژیوکت و قبل از هر</w:t>
                      </w:r>
                      <w:r>
                        <w:rPr>
                          <w:rFonts w:hint="cs"/>
                          <w:rtl/>
                        </w:rPr>
                        <w:t xml:space="preserve"> اقدامی، </w:t>
                      </w:r>
                      <w:r w:rsidRPr="00676811">
                        <w:rPr>
                          <w:rFonts w:hint="cs"/>
                          <w:rtl/>
                        </w:rPr>
                        <w:t xml:space="preserve">نمونه خون جهت قند- اوره </w:t>
                      </w:r>
                      <w:r w:rsidRPr="00676811">
                        <w:rPr>
                          <w:rFonts w:cs="Times New Roman" w:hint="cs"/>
                          <w:rtl/>
                        </w:rPr>
                        <w:t>–</w:t>
                      </w:r>
                      <w:r>
                        <w:rPr>
                          <w:rFonts w:hint="cs"/>
                          <w:rtl/>
                        </w:rPr>
                        <w:t>الک</w:t>
                      </w:r>
                      <w:r w:rsidRPr="00676811">
                        <w:rPr>
                          <w:rFonts w:hint="cs"/>
                          <w:rtl/>
                        </w:rPr>
                        <w:t>ترولیت</w:t>
                      </w:r>
                      <w:r>
                        <w:rPr>
                          <w:rFonts w:hint="cs"/>
                          <w:rtl/>
                        </w:rPr>
                        <w:t xml:space="preserve">‌ها </w:t>
                      </w:r>
                    </w:p>
                  </w:txbxContent>
                </v:textbox>
              </v:shape>
              <v:shape id="_x0000_s1409" type="#_x0000_t202" style="position:absolute;left:1671;top:5244;width:8565;height:1080;mso-position-horizontal:center" strokeweight="2.25pt">
                <v:textbox style="mso-next-textbox:#_x0000_s1409">
                  <w:txbxContent>
                    <w:p w:rsidR="00F81703" w:rsidRDefault="00F81703" w:rsidP="00B572A2">
                      <w:pPr>
                        <w:pStyle w:val="a5"/>
                        <w:rPr>
                          <w:rtl/>
                        </w:rPr>
                      </w:pPr>
                      <w:r w:rsidRPr="00676811">
                        <w:rPr>
                          <w:rFonts w:hint="cs"/>
                          <w:rtl/>
                        </w:rPr>
                        <w:t xml:space="preserve">تزریق دیازپام وریدی با سرعت  </w:t>
                      </w:r>
                      <w:r w:rsidRPr="00B73D39">
                        <w:rPr>
                          <w:b/>
                          <w:bCs/>
                        </w:rPr>
                        <w:t>/m</w:t>
                      </w:r>
                      <w:r>
                        <w:rPr>
                          <w:b/>
                          <w:bCs/>
                        </w:rPr>
                        <w:t>in</w:t>
                      </w:r>
                      <w:r w:rsidRPr="00B73D39">
                        <w:rPr>
                          <w:rFonts w:hint="cs"/>
                          <w:b/>
                          <w:bCs/>
                          <w:rtl/>
                        </w:rPr>
                        <w:t xml:space="preserve"> </w:t>
                      </w:r>
                      <w:r w:rsidRPr="00B73D39">
                        <w:rPr>
                          <w:b/>
                          <w:bCs/>
                        </w:rPr>
                        <w:t>mg</w:t>
                      </w:r>
                      <w:r w:rsidRPr="00676811">
                        <w:rPr>
                          <w:rFonts w:hint="cs"/>
                          <w:rtl/>
                        </w:rPr>
                        <w:t>2 تا قطع تشنج تا حداکثر</w:t>
                      </w:r>
                      <w:r w:rsidRPr="00B73D39">
                        <w:rPr>
                          <w:b/>
                          <w:bCs/>
                        </w:rPr>
                        <w:t>mg</w:t>
                      </w:r>
                      <w:r w:rsidRPr="00676811">
                        <w:rPr>
                          <w:rFonts w:hint="cs"/>
                          <w:rtl/>
                        </w:rPr>
                        <w:t xml:space="preserve"> 20، سپس تزریق فنی توئین </w:t>
                      </w:r>
                      <w:r w:rsidRPr="00B73D39">
                        <w:rPr>
                          <w:b/>
                          <w:bCs/>
                        </w:rPr>
                        <w:t>IV</w:t>
                      </w:r>
                      <w:r>
                        <w:rPr>
                          <w:rFonts w:hint="cs"/>
                          <w:rtl/>
                        </w:rPr>
                        <w:t>،</w:t>
                      </w:r>
                    </w:p>
                    <w:p w:rsidR="00F81703" w:rsidRPr="00676811" w:rsidRDefault="00F81703" w:rsidP="00B572A2">
                      <w:pPr>
                        <w:pStyle w:val="a5"/>
                        <w:spacing w:line="300" w:lineRule="exact"/>
                      </w:pPr>
                      <w:r w:rsidRPr="00B73D39">
                        <w:rPr>
                          <w:b/>
                          <w:bCs/>
                        </w:rPr>
                        <w:t>kg</w:t>
                      </w:r>
                      <w:r>
                        <w:rPr>
                          <w:rFonts w:hint="cs"/>
                          <w:rtl/>
                        </w:rPr>
                        <w:t xml:space="preserve"> /</w:t>
                      </w:r>
                      <w:r w:rsidRPr="00676811">
                        <w:rPr>
                          <w:rFonts w:hint="cs"/>
                          <w:rtl/>
                        </w:rPr>
                        <w:t xml:space="preserve"> </w:t>
                      </w:r>
                      <w:r w:rsidRPr="00B73D39">
                        <w:rPr>
                          <w:b/>
                          <w:bCs/>
                        </w:rPr>
                        <w:t>mg</w:t>
                      </w:r>
                      <w:r>
                        <w:rPr>
                          <w:rFonts w:hint="cs"/>
                          <w:rtl/>
                        </w:rPr>
                        <w:t xml:space="preserve"> </w:t>
                      </w:r>
                      <w:r w:rsidRPr="00B73D39">
                        <w:rPr>
                          <w:rFonts w:hint="cs"/>
                          <w:b/>
                          <w:bCs/>
                          <w:rtl/>
                        </w:rPr>
                        <w:t xml:space="preserve">20-15 </w:t>
                      </w:r>
                      <w:r>
                        <w:rPr>
                          <w:rFonts w:hint="cs"/>
                          <w:rtl/>
                        </w:rPr>
                        <w:t>آهسته با سرعت کمتر از</w:t>
                      </w:r>
                      <w:r w:rsidRPr="00B73D39">
                        <w:rPr>
                          <w:b/>
                          <w:bCs/>
                        </w:rPr>
                        <w:t>/m</w:t>
                      </w:r>
                      <w:r>
                        <w:rPr>
                          <w:b/>
                          <w:bCs/>
                        </w:rPr>
                        <w:t>in</w:t>
                      </w:r>
                      <w:r w:rsidRPr="00B73D39">
                        <w:rPr>
                          <w:rFonts w:hint="cs"/>
                          <w:b/>
                          <w:bCs/>
                          <w:rtl/>
                        </w:rPr>
                        <w:t xml:space="preserve"> </w:t>
                      </w:r>
                      <w:r w:rsidRPr="00B73D39">
                        <w:rPr>
                          <w:b/>
                          <w:bCs/>
                        </w:rPr>
                        <w:t>mg</w:t>
                      </w:r>
                      <w:r w:rsidRPr="00676811">
                        <w:rPr>
                          <w:rFonts w:hint="cs"/>
                          <w:rtl/>
                        </w:rPr>
                        <w:t>50</w:t>
                      </w:r>
                      <w:r>
                        <w:rPr>
                          <w:rFonts w:hint="cs"/>
                          <w:rtl/>
                        </w:rPr>
                        <w:t xml:space="preserve"> (</w:t>
                      </w:r>
                      <w:r w:rsidRPr="00676811">
                        <w:rPr>
                          <w:rFonts w:hint="cs"/>
                          <w:rtl/>
                        </w:rPr>
                        <w:t>در اطفال کمتر از</w:t>
                      </w:r>
                      <w:r w:rsidRPr="003E7B01">
                        <w:rPr>
                          <w:b/>
                          <w:bCs/>
                        </w:rPr>
                        <w:t>min</w:t>
                      </w:r>
                      <w:r w:rsidRPr="003E7B01">
                        <w:rPr>
                          <w:rFonts w:hint="cs"/>
                          <w:b/>
                          <w:bCs/>
                          <w:rtl/>
                        </w:rPr>
                        <w:t>/</w:t>
                      </w:r>
                      <w:r w:rsidRPr="00676811">
                        <w:rPr>
                          <w:rFonts w:hint="cs"/>
                          <w:rtl/>
                        </w:rPr>
                        <w:t xml:space="preserve"> </w:t>
                      </w:r>
                      <w:r w:rsidRPr="00B73D39">
                        <w:rPr>
                          <w:b/>
                          <w:bCs/>
                        </w:rPr>
                        <w:t>kg</w:t>
                      </w:r>
                      <w:r w:rsidRPr="00B73D39">
                        <w:rPr>
                          <w:rFonts w:hint="cs"/>
                          <w:b/>
                          <w:bCs/>
                          <w:rtl/>
                        </w:rPr>
                        <w:t xml:space="preserve">/   </w:t>
                      </w:r>
                      <w:r w:rsidRPr="00B73D39">
                        <w:rPr>
                          <w:b/>
                          <w:bCs/>
                        </w:rPr>
                        <w:t>1mg</w:t>
                      </w:r>
                    </w:p>
                  </w:txbxContent>
                </v:textbox>
              </v:shape>
              <v:shape id="_x0000_s1410" type="#_x0000_t202" style="position:absolute;left:4603;top:6504;width:2700;height:720;mso-position-horizontal:center" strokeweight="2.25pt">
                <v:textbox style="mso-next-textbox:#_x0000_s1410">
                  <w:txbxContent>
                    <w:p w:rsidR="00F81703" w:rsidRPr="00676811" w:rsidRDefault="00F81703" w:rsidP="00B572A2">
                      <w:pPr>
                        <w:pStyle w:val="a5"/>
                      </w:pPr>
                      <w:r w:rsidRPr="00676811">
                        <w:rPr>
                          <w:rFonts w:hint="cs"/>
                          <w:rtl/>
                        </w:rPr>
                        <w:t xml:space="preserve">آیا تشنج کنترل شده است ؟ </w:t>
                      </w:r>
                    </w:p>
                  </w:txbxContent>
                </v:textbox>
              </v:shape>
              <v:shape id="_x0000_s1411" type="#_x0000_t202" style="position:absolute;left:5640;top:7715;width:4575;height:720" strokeweight="2.25pt">
                <v:textbox style="mso-next-textbox:#_x0000_s1411" inset=".5mm,,.5mm">
                  <w:txbxContent>
                    <w:p w:rsidR="00F81703" w:rsidRDefault="00F81703" w:rsidP="00B572A2">
                      <w:pPr>
                        <w:pStyle w:val="a5"/>
                        <w:rPr>
                          <w:rtl/>
                        </w:rPr>
                      </w:pPr>
                      <w:r w:rsidRPr="00EA250F">
                        <w:rPr>
                          <w:b/>
                          <w:bCs/>
                        </w:rPr>
                        <w:t>Kg</w:t>
                      </w:r>
                      <w:r w:rsidRPr="00EA250F">
                        <w:rPr>
                          <w:rFonts w:hint="cs"/>
                          <w:b/>
                          <w:bCs/>
                          <w:rtl/>
                        </w:rPr>
                        <w:t>/</w:t>
                      </w:r>
                      <w:r w:rsidRPr="00EA250F">
                        <w:rPr>
                          <w:b/>
                          <w:bCs/>
                        </w:rPr>
                        <w:t>mg</w:t>
                      </w:r>
                      <w:r w:rsidRPr="00EA250F">
                        <w:rPr>
                          <w:rFonts w:hint="cs"/>
                          <w:b/>
                          <w:bCs/>
                          <w:rtl/>
                        </w:rPr>
                        <w:t>5</w:t>
                      </w:r>
                      <w:r w:rsidRPr="004D24CD">
                        <w:rPr>
                          <w:rFonts w:hint="cs"/>
                          <w:rtl/>
                        </w:rPr>
                        <w:t xml:space="preserve"> فنی توئین، حداکثر</w:t>
                      </w:r>
                      <w:r w:rsidRPr="00EA250F">
                        <w:rPr>
                          <w:b/>
                          <w:bCs/>
                        </w:rPr>
                        <w:t>kg</w:t>
                      </w:r>
                      <w:r w:rsidRPr="00EA250F">
                        <w:rPr>
                          <w:rFonts w:hint="cs"/>
                          <w:b/>
                          <w:bCs/>
                          <w:rtl/>
                        </w:rPr>
                        <w:t>/</w:t>
                      </w:r>
                      <w:r w:rsidRPr="00EA250F">
                        <w:rPr>
                          <w:b/>
                          <w:bCs/>
                        </w:rPr>
                        <w:t>mg</w:t>
                      </w:r>
                      <w:r w:rsidRPr="00EA250F">
                        <w:rPr>
                          <w:rFonts w:hint="cs"/>
                          <w:b/>
                          <w:bCs/>
                          <w:rtl/>
                        </w:rPr>
                        <w:t>30</w:t>
                      </w:r>
                      <w:r w:rsidRPr="004D24CD">
                        <w:rPr>
                          <w:rFonts w:hint="cs"/>
                          <w:rtl/>
                        </w:rPr>
                        <w:t>، مجدد</w:t>
                      </w:r>
                      <w:r>
                        <w:rPr>
                          <w:rFonts w:hint="cs"/>
                          <w:rtl/>
                        </w:rPr>
                        <w:t>اً</w:t>
                      </w:r>
                      <w:r w:rsidRPr="004D24CD">
                        <w:rPr>
                          <w:rFonts w:hint="cs"/>
                          <w:rtl/>
                        </w:rPr>
                        <w:t xml:space="preserve"> تزریق شود</w:t>
                      </w:r>
                      <w:r>
                        <w:rPr>
                          <w:rFonts w:hint="cs"/>
                          <w:rtl/>
                        </w:rPr>
                        <w:t>.</w:t>
                      </w:r>
                    </w:p>
                  </w:txbxContent>
                </v:textbox>
              </v:shape>
              <v:shape id="_x0000_s1412" type="#_x0000_t202" style="position:absolute;left:1170;top:7715;width:4095;height:1080" strokeweight="2.25pt">
                <v:textbox style="mso-next-textbox:#_x0000_s1412">
                  <w:txbxContent>
                    <w:p w:rsidR="00F81703" w:rsidRPr="00676811" w:rsidRDefault="00F81703" w:rsidP="00B572A2">
                      <w:pPr>
                        <w:pStyle w:val="a5"/>
                        <w:rPr>
                          <w:rtl/>
                        </w:rPr>
                      </w:pPr>
                      <w:r>
                        <w:rPr>
                          <w:rtl/>
                        </w:rPr>
                        <w:t>فن</w:t>
                      </w:r>
                      <w:r>
                        <w:rPr>
                          <w:rFonts w:hint="cs"/>
                          <w:rtl/>
                        </w:rPr>
                        <w:t>ی‌</w:t>
                      </w:r>
                      <w:r>
                        <w:rPr>
                          <w:rFonts w:hint="eastAsia"/>
                          <w:rtl/>
                        </w:rPr>
                        <w:t>توئ</w:t>
                      </w:r>
                      <w:r>
                        <w:rPr>
                          <w:rFonts w:hint="cs"/>
                          <w:rtl/>
                        </w:rPr>
                        <w:t>ی</w:t>
                      </w:r>
                      <w:r>
                        <w:rPr>
                          <w:rFonts w:hint="eastAsia"/>
                          <w:rtl/>
                        </w:rPr>
                        <w:t>ن</w:t>
                      </w:r>
                      <w:r w:rsidRPr="00676811">
                        <w:rPr>
                          <w:rFonts w:hint="cs"/>
                          <w:rtl/>
                        </w:rPr>
                        <w:t xml:space="preserve"> </w:t>
                      </w:r>
                      <w:r w:rsidRPr="00EA250F">
                        <w:rPr>
                          <w:b/>
                          <w:bCs/>
                        </w:rPr>
                        <w:t>TD</w:t>
                      </w:r>
                      <w:r w:rsidRPr="005554F6">
                        <w:rPr>
                          <w:rStyle w:val="Char0"/>
                        </w:rPr>
                        <w:t>S</w:t>
                      </w:r>
                      <w:r w:rsidRPr="005554F6">
                        <w:rPr>
                          <w:rStyle w:val="Char0"/>
                          <w:rFonts w:hint="cs"/>
                          <w:rtl/>
                        </w:rPr>
                        <w:t>/</w:t>
                      </w:r>
                      <w:r w:rsidRPr="005554F6">
                        <w:rPr>
                          <w:rStyle w:val="Char0"/>
                        </w:rPr>
                        <w:t>100mg</w:t>
                      </w:r>
                      <w:r w:rsidRPr="005554F6">
                        <w:rPr>
                          <w:rStyle w:val="Char0"/>
                          <w:rFonts w:hint="cs"/>
                          <w:rtl/>
                        </w:rPr>
                        <w:t>، ادامه درمان محافظتی و در صورت</w:t>
                      </w:r>
                      <w:r w:rsidRPr="00676811">
                        <w:rPr>
                          <w:rFonts w:hint="cs"/>
                          <w:rtl/>
                        </w:rPr>
                        <w:t xml:space="preserve"> لزوم و امکان، اعزام به مراکز تخصصی</w:t>
                      </w:r>
                    </w:p>
                  </w:txbxContent>
                </v:textbox>
              </v:shape>
              <v:shape id="_x0000_s1413" type="#_x0000_t202" style="position:absolute;left:5985;top:8707;width:2475;height:720" strokeweight="2.25pt">
                <v:textbox style="mso-next-textbox:#_x0000_s1413">
                  <w:txbxContent>
                    <w:p w:rsidR="00F81703" w:rsidRPr="005554F6" w:rsidRDefault="00F81703" w:rsidP="00B572A2">
                      <w:pPr>
                        <w:jc w:val="center"/>
                        <w:rPr>
                          <w:rFonts w:cs="B Lotus"/>
                        </w:rPr>
                      </w:pPr>
                      <w:r w:rsidRPr="005554F6">
                        <w:rPr>
                          <w:rFonts w:cs="B Lotus" w:hint="cs"/>
                          <w:rtl/>
                        </w:rPr>
                        <w:t xml:space="preserve">آیا تشنج کنترل شده است؟ </w:t>
                      </w:r>
                    </w:p>
                  </w:txbxContent>
                </v:textbox>
              </v:shape>
              <v:shape id="_x0000_s1414" type="#_x0000_t202" style="position:absolute;left:3960;top:9972;width:5940;height:540" strokeweight="2.25pt">
                <v:textbox style="mso-next-textbox:#_x0000_s1414">
                  <w:txbxContent>
                    <w:p w:rsidR="00F81703" w:rsidRPr="000C0DE1" w:rsidRDefault="00F81703" w:rsidP="00B572A2">
                      <w:pPr>
                        <w:pStyle w:val="a5"/>
                        <w:rPr>
                          <w:rtl/>
                        </w:rPr>
                      </w:pPr>
                      <w:r w:rsidRPr="000C0DE1">
                        <w:rPr>
                          <w:rFonts w:hint="cs"/>
                          <w:rtl/>
                        </w:rPr>
                        <w:t xml:space="preserve">انتوباسیون بیمار و فنوباربیتال وریدی </w:t>
                      </w:r>
                      <w:r w:rsidRPr="00EA250F">
                        <w:rPr>
                          <w:rFonts w:hint="cs"/>
                          <w:b/>
                          <w:bCs/>
                          <w:rtl/>
                        </w:rPr>
                        <w:t xml:space="preserve"> </w:t>
                      </w:r>
                      <w:r w:rsidRPr="00EA250F">
                        <w:rPr>
                          <w:b/>
                          <w:bCs/>
                        </w:rPr>
                        <w:t>mm</w:t>
                      </w:r>
                      <w:r w:rsidRPr="00EA250F">
                        <w:rPr>
                          <w:rFonts w:hint="cs"/>
                          <w:b/>
                          <w:bCs/>
                          <w:rtl/>
                        </w:rPr>
                        <w:t xml:space="preserve"> /</w:t>
                      </w:r>
                      <w:r w:rsidRPr="00EA250F">
                        <w:rPr>
                          <w:b/>
                          <w:bCs/>
                        </w:rPr>
                        <w:t>mg</w:t>
                      </w:r>
                      <w:r w:rsidRPr="000C0DE1">
                        <w:rPr>
                          <w:rFonts w:hint="cs"/>
                          <w:rtl/>
                        </w:rPr>
                        <w:t xml:space="preserve">100 تا </w:t>
                      </w:r>
                      <w:r>
                        <w:rPr>
                          <w:rFonts w:hint="cs"/>
                          <w:rtl/>
                        </w:rPr>
                        <w:t>ح</w:t>
                      </w:r>
                      <w:r w:rsidRPr="000C0DE1">
                        <w:rPr>
                          <w:rFonts w:hint="cs"/>
                          <w:rtl/>
                        </w:rPr>
                        <w:t>داکثر</w:t>
                      </w:r>
                      <w:r w:rsidRPr="00EA250F">
                        <w:rPr>
                          <w:b/>
                          <w:bCs/>
                        </w:rPr>
                        <w:t>kg</w:t>
                      </w:r>
                      <w:r w:rsidRPr="00EA250F">
                        <w:rPr>
                          <w:rFonts w:hint="cs"/>
                          <w:b/>
                          <w:bCs/>
                          <w:rtl/>
                        </w:rPr>
                        <w:t>/</w:t>
                      </w:r>
                      <w:r w:rsidRPr="00EA250F">
                        <w:rPr>
                          <w:b/>
                          <w:bCs/>
                        </w:rPr>
                        <w:t>mg</w:t>
                      </w:r>
                      <w:r w:rsidRPr="000C0DE1">
                        <w:rPr>
                          <w:rFonts w:hint="cs"/>
                          <w:rtl/>
                        </w:rPr>
                        <w:t>20</w:t>
                      </w:r>
                    </w:p>
                  </w:txbxContent>
                </v:textbox>
              </v:shape>
              <v:shape id="_x0000_s1415" type="#_x0000_t202" style="position:absolute;left:6840;top:10805;width:2520;height:720" strokeweight="2.25pt">
                <v:textbox style="mso-next-textbox:#_x0000_s1415">
                  <w:txbxContent>
                    <w:p w:rsidR="00F81703" w:rsidRPr="005A46C1" w:rsidRDefault="00F81703" w:rsidP="00B572A2">
                      <w:pPr>
                        <w:jc w:val="center"/>
                        <w:rPr>
                          <w:rFonts w:cs="B Lotus"/>
                        </w:rPr>
                      </w:pPr>
                      <w:r w:rsidRPr="005A46C1">
                        <w:rPr>
                          <w:rFonts w:cs="B Lotus" w:hint="cs"/>
                          <w:rtl/>
                        </w:rPr>
                        <w:t xml:space="preserve">آیا تشنج کنترل شده است؟ </w:t>
                      </w:r>
                    </w:p>
                  </w:txbxContent>
                </v:textbox>
              </v:shape>
              <v:shape id="_x0000_s1416" type="#_x0000_t202" style="position:absolute;left:7560;top:12255;width:2405;height:2595" strokeweight="2.25pt">
                <v:textbox style="mso-next-textbox:#_x0000_s1416" inset=".5mm,,.5mm">
                  <w:txbxContent>
                    <w:p w:rsidR="00F81703" w:rsidRPr="005A46C1" w:rsidRDefault="00F81703" w:rsidP="00B572A2">
                      <w:pPr>
                        <w:pStyle w:val="a5"/>
                        <w:spacing w:line="360" w:lineRule="exact"/>
                        <w:rPr>
                          <w:rtl/>
                        </w:rPr>
                      </w:pPr>
                      <w:r>
                        <w:rPr>
                          <w:rtl/>
                        </w:rPr>
                        <w:t>فن</w:t>
                      </w:r>
                      <w:r>
                        <w:rPr>
                          <w:rFonts w:hint="cs"/>
                          <w:rtl/>
                        </w:rPr>
                        <w:t>ی‌</w:t>
                      </w:r>
                      <w:r>
                        <w:rPr>
                          <w:rFonts w:hint="eastAsia"/>
                          <w:rtl/>
                        </w:rPr>
                        <w:t>توئ</w:t>
                      </w:r>
                      <w:r>
                        <w:rPr>
                          <w:rFonts w:hint="cs"/>
                          <w:rtl/>
                        </w:rPr>
                        <w:t>ی</w:t>
                      </w:r>
                      <w:r>
                        <w:rPr>
                          <w:rFonts w:hint="eastAsia"/>
                          <w:rtl/>
                        </w:rPr>
                        <w:t>ن</w:t>
                      </w:r>
                      <w:r w:rsidRPr="005A46C1">
                        <w:t>TDS</w:t>
                      </w:r>
                      <w:r w:rsidRPr="005A46C1">
                        <w:rPr>
                          <w:rFonts w:hint="cs"/>
                          <w:rtl/>
                        </w:rPr>
                        <w:t>/</w:t>
                      </w:r>
                      <w:r w:rsidRPr="005A46C1">
                        <w:t>mg</w:t>
                      </w:r>
                      <w:r w:rsidRPr="005A46C1">
                        <w:rPr>
                          <w:rFonts w:hint="cs"/>
                          <w:rtl/>
                        </w:rPr>
                        <w:t xml:space="preserve">100 و فنوباربیتال </w:t>
                      </w:r>
                      <w:r w:rsidRPr="005A46C1">
                        <w:t>BD</w:t>
                      </w:r>
                      <w:r w:rsidRPr="005A46C1">
                        <w:rPr>
                          <w:rFonts w:hint="cs"/>
                          <w:rtl/>
                        </w:rPr>
                        <w:t>/</w:t>
                      </w:r>
                      <w:r w:rsidRPr="005A46C1">
                        <w:t>mg</w:t>
                      </w:r>
                      <w:r w:rsidRPr="005A46C1">
                        <w:rPr>
                          <w:rFonts w:hint="cs"/>
                          <w:rtl/>
                        </w:rPr>
                        <w:t>100 و ادامه اقدامات محافظتی و درمان بیماری زمینه‌ای  مسبب استاتوس و در صورت امکان ارجاع بیمار به مراکز تخصصی</w:t>
                      </w:r>
                    </w:p>
                  </w:txbxContent>
                </v:textbox>
              </v:shape>
              <v:shape id="_x0000_s1417" type="#_x0000_t202" style="position:absolute;left:4110;top:12271;width:3300;height:900" strokeweight="2.25pt">
                <v:textbox style="mso-next-textbox:#_x0000_s1417">
                  <w:txbxContent>
                    <w:p w:rsidR="00F81703" w:rsidRPr="00DB60C7" w:rsidRDefault="00F81703" w:rsidP="00B572A2">
                      <w:pPr>
                        <w:pStyle w:val="a5"/>
                      </w:pPr>
                      <w:r w:rsidRPr="00DB60C7">
                        <w:rPr>
                          <w:rFonts w:hint="cs"/>
                          <w:rtl/>
                        </w:rPr>
                        <w:t>دادن داروهای بیهوشی کوتاه اثر مانند پنتوباربیتال</w:t>
                      </w:r>
                      <w:r>
                        <w:rPr>
                          <w:rFonts w:hint="cs"/>
                          <w:rtl/>
                        </w:rPr>
                        <w:t xml:space="preserve">، </w:t>
                      </w:r>
                      <w:r w:rsidRPr="00DB60C7">
                        <w:rPr>
                          <w:rFonts w:hint="cs"/>
                          <w:rtl/>
                        </w:rPr>
                        <w:t>تحت نظر متخصص بیهوشی</w:t>
                      </w:r>
                    </w:p>
                  </w:txbxContent>
                </v:textbox>
              </v:shape>
              <v:shape id="_x0000_s1418" type="#_x0000_t202" style="position:absolute;left:1890;top:12330;width:1695;height:720" strokeweight="2.25pt">
                <v:textbox style="mso-next-textbox:#_x0000_s1418" inset=",0,,0">
                  <w:txbxContent>
                    <w:p w:rsidR="00F81703" w:rsidRPr="00DB60C7" w:rsidRDefault="00F81703" w:rsidP="00B572A2">
                      <w:pPr>
                        <w:pStyle w:val="a5"/>
                        <w:spacing w:line="320" w:lineRule="exact"/>
                      </w:pPr>
                      <w:r w:rsidRPr="00DB60C7">
                        <w:rPr>
                          <w:rFonts w:hint="cs"/>
                          <w:rtl/>
                        </w:rPr>
                        <w:t>آیا تشنج کنترل شده</w:t>
                      </w:r>
                      <w:r>
                        <w:rPr>
                          <w:rFonts w:hint="cs"/>
                          <w:rtl/>
                        </w:rPr>
                        <w:t xml:space="preserve"> </w:t>
                      </w:r>
                      <w:r w:rsidRPr="00DB60C7">
                        <w:rPr>
                          <w:rFonts w:hint="cs"/>
                          <w:rtl/>
                        </w:rPr>
                        <w:t>ا</w:t>
                      </w:r>
                      <w:r>
                        <w:rPr>
                          <w:rFonts w:hint="cs"/>
                          <w:rtl/>
                        </w:rPr>
                        <w:t>س</w:t>
                      </w:r>
                      <w:r w:rsidRPr="00DB60C7">
                        <w:rPr>
                          <w:rFonts w:hint="cs"/>
                          <w:rtl/>
                        </w:rPr>
                        <w:t xml:space="preserve">ت؟ </w:t>
                      </w:r>
                    </w:p>
                  </w:txbxContent>
                </v:textbox>
              </v:shape>
              <v:shape id="_x0000_s1419" type="#_x0000_t202" style="position:absolute;left:2106;top:2471;width:7695;height:720;mso-position-horizontal:center" strokeweight="2.25pt">
                <v:textbox style="mso-next-textbox:#_x0000_s1419">
                  <w:txbxContent>
                    <w:p w:rsidR="00F81703" w:rsidRPr="00676811" w:rsidRDefault="00F81703" w:rsidP="00B572A2">
                      <w:pPr>
                        <w:pStyle w:val="a5"/>
                        <w:rPr>
                          <w:rtl/>
                        </w:rPr>
                      </w:pPr>
                      <w:r w:rsidRPr="00676811">
                        <w:rPr>
                          <w:rFonts w:hint="cs"/>
                          <w:rtl/>
                        </w:rPr>
                        <w:t xml:space="preserve">ارزیابی وضعیت قلبی ریوی، گذاشتن </w:t>
                      </w:r>
                      <w:r w:rsidRPr="00B73D39">
                        <w:rPr>
                          <w:b/>
                          <w:bCs/>
                        </w:rPr>
                        <w:t>air way</w:t>
                      </w:r>
                      <w:r w:rsidRPr="00676811">
                        <w:rPr>
                          <w:rFonts w:hint="cs"/>
                          <w:rtl/>
                        </w:rPr>
                        <w:t xml:space="preserve"> و دادن اکسیژن، کنترل </w:t>
                      </w:r>
                      <w:r>
                        <w:rPr>
                          <w:b/>
                          <w:bCs/>
                        </w:rPr>
                        <w:t>VS</w:t>
                      </w:r>
                      <w:r w:rsidRPr="00676811">
                        <w:rPr>
                          <w:rFonts w:hint="cs"/>
                          <w:rtl/>
                        </w:rPr>
                        <w:t xml:space="preserve">و مانیتورینگ قلبی </w:t>
                      </w:r>
                    </w:p>
                  </w:txbxContent>
                </v:textbox>
              </v:shape>
              <v:shape id="_x0000_s1420" type="#_x0000_t202" style="position:absolute;left:4440;top:13807;width:2835;height:1485" strokeweight="2.25pt">
                <v:textbox style="mso-next-textbox:#_x0000_s1420" inset=".5mm,,.5mm">
                  <w:txbxContent>
                    <w:p w:rsidR="00F81703" w:rsidRPr="00814ADB" w:rsidRDefault="00F81703" w:rsidP="00B572A2">
                      <w:pPr>
                        <w:spacing w:line="360" w:lineRule="exact"/>
                        <w:jc w:val="center"/>
                        <w:rPr>
                          <w:rFonts w:cs="B Zar"/>
                        </w:rPr>
                      </w:pPr>
                      <w:r w:rsidRPr="00814ADB">
                        <w:rPr>
                          <w:rFonts w:cs="B Zar" w:hint="cs"/>
                          <w:rtl/>
                        </w:rPr>
                        <w:t xml:space="preserve">ادامه </w:t>
                      </w:r>
                      <w:r>
                        <w:rPr>
                          <w:rFonts w:cs="B Zar"/>
                          <w:rtl/>
                        </w:rPr>
                        <w:t>فن</w:t>
                      </w:r>
                      <w:r>
                        <w:rPr>
                          <w:rFonts w:cs="B Zar" w:hint="cs"/>
                          <w:rtl/>
                        </w:rPr>
                        <w:t>ی‌</w:t>
                      </w:r>
                      <w:r>
                        <w:rPr>
                          <w:rFonts w:cs="B Zar" w:hint="eastAsia"/>
                          <w:rtl/>
                        </w:rPr>
                        <w:t>توئ</w:t>
                      </w:r>
                      <w:r>
                        <w:rPr>
                          <w:rFonts w:cs="B Zar" w:hint="cs"/>
                          <w:rtl/>
                        </w:rPr>
                        <w:t>ی</w:t>
                      </w:r>
                      <w:r>
                        <w:rPr>
                          <w:rFonts w:cs="B Zar" w:hint="eastAsia"/>
                          <w:rtl/>
                        </w:rPr>
                        <w:t>ن</w:t>
                      </w:r>
                      <w:r w:rsidRPr="00814ADB">
                        <w:rPr>
                          <w:rFonts w:cs="B Zar" w:hint="cs"/>
                          <w:rtl/>
                        </w:rPr>
                        <w:t xml:space="preserve"> و فنوباربیتال</w:t>
                      </w:r>
                      <w:r w:rsidRPr="00814ADB">
                        <w:rPr>
                          <w:rFonts w:cs="B Zar"/>
                          <w:rtl/>
                        </w:rPr>
                        <w:t>+</w:t>
                      </w:r>
                      <w:r w:rsidRPr="00814ADB">
                        <w:rPr>
                          <w:rFonts w:cs="B Zar" w:hint="cs"/>
                          <w:rtl/>
                        </w:rPr>
                        <w:t xml:space="preserve"> کاهش دوز داروی </w:t>
                      </w:r>
                      <w:r w:rsidRPr="00673034">
                        <w:rPr>
                          <w:rStyle w:val="Char0"/>
                          <w:rFonts w:eastAsia="Calibri" w:hint="cs"/>
                          <w:rtl/>
                        </w:rPr>
                        <w:t>بیهوشی هر 24-12 ساعت برای ارزیابی قطع یا عد</w:t>
                      </w:r>
                      <w:r w:rsidRPr="00814ADB">
                        <w:rPr>
                          <w:rFonts w:cs="B Zar" w:hint="cs"/>
                          <w:rtl/>
                        </w:rPr>
                        <w:t>م قطع تشنج</w:t>
                      </w:r>
                    </w:p>
                  </w:txbxContent>
                </v:textbox>
              </v:shape>
              <v:shape id="_x0000_s1421" type="#_x0000_t202" style="position:absolute;left:1680;top:13837;width:2115;height:1260" strokeweight="2.25pt">
                <v:textbox style="mso-next-textbox:#_x0000_s1421">
                  <w:txbxContent>
                    <w:p w:rsidR="00F81703" w:rsidRDefault="00F81703" w:rsidP="00B572A2">
                      <w:pPr>
                        <w:pStyle w:val="a5"/>
                        <w:rPr>
                          <w:rtl/>
                        </w:rPr>
                      </w:pPr>
                      <w:r>
                        <w:rPr>
                          <w:rFonts w:hint="cs"/>
                          <w:rtl/>
                        </w:rPr>
                        <w:t>ادامه داروی بیهوشی</w:t>
                      </w:r>
                      <w:r>
                        <w:rPr>
                          <w:rtl/>
                        </w:rPr>
                        <w:t>+</w:t>
                      </w:r>
                    </w:p>
                    <w:p w:rsidR="00F81703" w:rsidRPr="00DB60C7" w:rsidRDefault="00F81703" w:rsidP="00B572A2">
                      <w:pPr>
                        <w:pStyle w:val="a5"/>
                      </w:pPr>
                      <w:r>
                        <w:rPr>
                          <w:rtl/>
                        </w:rPr>
                        <w:t>فن</w:t>
                      </w:r>
                      <w:r>
                        <w:rPr>
                          <w:rFonts w:hint="cs"/>
                          <w:rtl/>
                        </w:rPr>
                        <w:t>ی‌</w:t>
                      </w:r>
                      <w:r>
                        <w:rPr>
                          <w:rFonts w:hint="eastAsia"/>
                          <w:rtl/>
                        </w:rPr>
                        <w:t>توئ</w:t>
                      </w:r>
                      <w:r>
                        <w:rPr>
                          <w:rFonts w:hint="cs"/>
                          <w:rtl/>
                        </w:rPr>
                        <w:t>ی</w:t>
                      </w:r>
                      <w:r>
                        <w:rPr>
                          <w:rFonts w:hint="eastAsia"/>
                          <w:rtl/>
                        </w:rPr>
                        <w:t>ن</w:t>
                      </w:r>
                      <w:r w:rsidRPr="005A46C1">
                        <w:t>500mg/day</w:t>
                      </w:r>
                      <w:r w:rsidRPr="00EA250F">
                        <w:rPr>
                          <w:rFonts w:hint="cs"/>
                          <w:b/>
                          <w:bCs/>
                          <w:rtl/>
                        </w:rPr>
                        <w:t xml:space="preserve">   </w:t>
                      </w:r>
                      <w:r>
                        <w:rPr>
                          <w:rFonts w:hint="cs"/>
                          <w:rtl/>
                        </w:rPr>
                        <w:t xml:space="preserve">   فنوباربیتال</w:t>
                      </w:r>
                      <w:r w:rsidRPr="005A46C1">
                        <w:t>400mg/day</w:t>
                      </w:r>
                      <w:r w:rsidRPr="005A46C1">
                        <w:rPr>
                          <w:rFonts w:hint="cs"/>
                          <w:rtl/>
                        </w:rPr>
                        <w:t xml:space="preserve">   </w:t>
                      </w:r>
                    </w:p>
                  </w:txbxContent>
                </v:textbox>
              </v:shape>
              <v:line id="_x0000_s1422" style="position:absolute;mso-position-horizontal:center" from="5953,4196" to="5953,4376" strokeweight="2.25pt">
                <v:stroke endarrow="block"/>
              </v:line>
              <v:line id="_x0000_s1423" style="position:absolute;mso-position-horizontal:center" from="5953,5096" to="5953,5276" strokeweight="2.25pt">
                <v:stroke endarrow="block"/>
              </v:line>
              <v:line id="_x0000_s1424" style="position:absolute;mso-position-horizontal:center" from="5953,6356" to="5953,6536" strokeweight="2.25pt">
                <v:stroke endarrow="block"/>
              </v:line>
              <v:line id="_x0000_s1425" style="position:absolute;mso-position-horizontal:center" from="4693,7418" to="7213,7418" strokeweight="2.25pt"/>
              <v:line id="_x0000_s1426" style="position:absolute;mso-position-horizontal:center" from="5953,7238" to="5953,7418" strokeweight="2.25pt"/>
              <v:line id="_x0000_s1427" style="position:absolute" from="4710,7413" to="4710,7708" strokeweight="2.25pt"/>
              <v:line id="_x0000_s1428" style="position:absolute" from="7200,7410" to="7200,7705" strokeweight="2.25pt"/>
              <v:line id="_x0000_s1429" style="position:absolute" from="7215,8467" to="7215,8647" strokeweight="2.25pt">
                <v:stroke endarrow="block"/>
              </v:line>
              <v:line id="_x0000_s1430" style="position:absolute" from="7245,9427" to="7245,9778" strokeweight="2.25pt"/>
              <v:line id="_x0000_s1431" style="position:absolute" from="8145,9754" to="8145,9947" strokeweight="2.25pt"/>
              <v:line id="_x0000_s1432" style="position:absolute" from="4710,9773" to="8123,9773" strokeweight="2.25pt"/>
              <v:line id="_x0000_s1433" style="position:absolute" from="4728,8917" to="4728,9750" strokeweight="2.25pt">
                <v:stroke startarrow="block"/>
              </v:line>
              <v:line id="_x0000_s1434" style="position:absolute" from="8115,10538" to="8115,10790" strokeweight="2.25pt">
                <v:stroke endarrow="block"/>
              </v:line>
              <v:line id="_x0000_s1435" style="position:absolute" from="9540,11979" to="9540,12279" strokeweight="2.25pt"/>
              <v:line id="_x0000_s1436" style="position:absolute" from="8100,11520" to="8100,11968" strokeweight="2.25pt"/>
              <v:line id="_x0000_s1437" style="position:absolute" from="5760,11994" to="9540,11994" strokeweight="2.25pt"/>
              <v:line id="_x0000_s1438" style="position:absolute" from="5760,11979" to="5760,12274" strokeweight="2.25pt"/>
              <v:line id="_x0000_s1439" style="position:absolute" from="2685,13050" to="2685,13470" strokeweight="2.25pt"/>
              <v:line id="_x0000_s1440" style="position:absolute" from="1969,13500" to="5580,13500" strokeweight="2.25pt"/>
              <v:line id="_x0000_s1441" style="position:absolute" from="1980,13470" to="1980,13830" strokeweight="2.25pt"/>
              <v:line id="_x0000_s1442" style="position:absolute" from="5580,13470" to="5580,13821" strokeweight="2.25pt"/>
              <v:line id="_x0000_s1443" style="position:absolute;flip:x" from="3685,12690" to="4110,12690" strokeweight="2.25pt">
                <v:stroke endarrow="block"/>
              </v:line>
            </v:group>
            <v:shape id="_x0000_s1444" type="#_x0000_t202" style="position:absolute;left:5012;top:8942;width:475;height:448;mso-width-relative:margin;mso-height-relative:margin" strokecolor="white">
              <v:textbox style="mso-next-textbox:#_x0000_s1444">
                <w:txbxContent>
                  <w:p w:rsidR="00F81703" w:rsidRPr="00F055B2" w:rsidRDefault="00F81703" w:rsidP="00B572A2">
                    <w:pPr>
                      <w:jc w:val="center"/>
                      <w:rPr>
                        <w:sz w:val="18"/>
                        <w:szCs w:val="18"/>
                        <w:lang w:bidi="fa-IR"/>
                      </w:rPr>
                    </w:pPr>
                    <w:r w:rsidRPr="00F055B2">
                      <w:rPr>
                        <w:rFonts w:cs="B Lotus" w:hint="cs"/>
                        <w:sz w:val="16"/>
                        <w:rtl/>
                        <w:lang w:bidi="fa-IR"/>
                      </w:rPr>
                      <w:t>بله</w:t>
                    </w:r>
                  </w:p>
                </w:txbxContent>
              </v:textbox>
            </v:shape>
            <v:shape id="_x0000_s1445" type="#_x0000_t202" style="position:absolute;left:5971;top:6716;width:589;height:394;mso-width-relative:margin;mso-height-relative:margin" strokecolor="white">
              <v:textbox style="mso-next-textbox:#_x0000_s1445">
                <w:txbxContent>
                  <w:p w:rsidR="00F81703" w:rsidRPr="00F055B2" w:rsidRDefault="00F81703" w:rsidP="00B572A2">
                    <w:pPr>
                      <w:jc w:val="center"/>
                      <w:rPr>
                        <w:b/>
                        <w:bCs/>
                        <w:sz w:val="18"/>
                        <w:szCs w:val="18"/>
                        <w:lang w:bidi="fa-IR"/>
                      </w:rPr>
                    </w:pPr>
                    <w:r w:rsidRPr="00F055B2">
                      <w:rPr>
                        <w:rFonts w:cs="B Lotus" w:hint="cs"/>
                        <w:b/>
                        <w:bCs/>
                        <w:sz w:val="18"/>
                        <w:szCs w:val="18"/>
                        <w:rtl/>
                        <w:lang w:bidi="fa-IR"/>
                      </w:rPr>
                      <w:t>خیر</w:t>
                    </w:r>
                  </w:p>
                </w:txbxContent>
              </v:textbox>
            </v:shape>
            <v:shape id="_x0000_s1446" type="#_x0000_t202" style="position:absolute;left:4638;top:6716;width:513;height:421;mso-width-relative:margin;mso-height-relative:margin" strokecolor="white">
              <v:textbox style="mso-next-textbox:#_x0000_s1446">
                <w:txbxContent>
                  <w:p w:rsidR="00F81703" w:rsidRPr="00F055B2" w:rsidRDefault="00F81703" w:rsidP="00B572A2">
                    <w:pPr>
                      <w:jc w:val="center"/>
                      <w:rPr>
                        <w:sz w:val="18"/>
                        <w:szCs w:val="18"/>
                        <w:lang w:bidi="fa-IR"/>
                      </w:rPr>
                    </w:pPr>
                    <w:r w:rsidRPr="00F055B2">
                      <w:rPr>
                        <w:rFonts w:cs="B Lotus" w:hint="cs"/>
                        <w:sz w:val="16"/>
                        <w:rtl/>
                        <w:lang w:bidi="fa-IR"/>
                      </w:rPr>
                      <w:t>بله</w:t>
                    </w:r>
                  </w:p>
                </w:txbxContent>
              </v:textbox>
            </v:shape>
            <v:shape id="_x0000_s1447" type="#_x0000_t202" style="position:absolute;left:3789;top:12712;width:529;height:472;mso-width-relative:margin;mso-height-relative:margin" strokecolor="white">
              <v:textbox style="mso-next-textbox:#_x0000_s1447">
                <w:txbxContent>
                  <w:p w:rsidR="00F81703" w:rsidRPr="00F055B2" w:rsidRDefault="00F81703" w:rsidP="00B572A2">
                    <w:pPr>
                      <w:jc w:val="center"/>
                      <w:rPr>
                        <w:lang w:bidi="fa-IR"/>
                      </w:rPr>
                    </w:pPr>
                    <w:r w:rsidRPr="00F055B2">
                      <w:rPr>
                        <w:rFonts w:cs="B Lotus" w:hint="cs"/>
                        <w:rtl/>
                        <w:lang w:bidi="fa-IR"/>
                      </w:rPr>
                      <w:t>بله</w:t>
                    </w:r>
                  </w:p>
                </w:txbxContent>
              </v:textbox>
            </v:shape>
            <v:shape id="_x0000_s1448" type="#_x0000_t202" style="position:absolute;left:8214;top:11215;width:569;height:448;mso-width-relative:margin;mso-height-relative:margin" strokecolor="white">
              <v:textbox style="mso-next-textbox:#_x0000_s1448">
                <w:txbxContent>
                  <w:p w:rsidR="00F81703" w:rsidRPr="00F055B2" w:rsidRDefault="00F81703" w:rsidP="00B572A2">
                    <w:pPr>
                      <w:jc w:val="center"/>
                      <w:rPr>
                        <w:sz w:val="18"/>
                        <w:szCs w:val="18"/>
                        <w:lang w:bidi="fa-IR"/>
                      </w:rPr>
                    </w:pPr>
                    <w:r w:rsidRPr="00F055B2">
                      <w:rPr>
                        <w:rFonts w:cs="B Lotus" w:hint="cs"/>
                        <w:sz w:val="16"/>
                        <w:rtl/>
                        <w:lang w:bidi="fa-IR"/>
                      </w:rPr>
                      <w:t>بله</w:t>
                    </w:r>
                  </w:p>
                </w:txbxContent>
              </v:textbox>
            </v:shape>
            <v:shape id="_x0000_s1449" type="#_x0000_t202" style="position:absolute;left:1705;top:12708;width:517;height:394;mso-width-relative:margin;mso-height-relative:margin" strokecolor="white">
              <v:textbox style="mso-next-textbox:#_x0000_s1449">
                <w:txbxContent>
                  <w:p w:rsidR="00F81703" w:rsidRPr="00F055B2" w:rsidRDefault="00F81703" w:rsidP="00B572A2">
                    <w:pPr>
                      <w:jc w:val="center"/>
                      <w:rPr>
                        <w:b/>
                        <w:bCs/>
                        <w:sz w:val="18"/>
                        <w:szCs w:val="18"/>
                        <w:lang w:bidi="fa-IR"/>
                      </w:rPr>
                    </w:pPr>
                    <w:r w:rsidRPr="00F055B2">
                      <w:rPr>
                        <w:rFonts w:cs="B Lotus" w:hint="cs"/>
                        <w:b/>
                        <w:bCs/>
                        <w:sz w:val="18"/>
                        <w:szCs w:val="18"/>
                        <w:rtl/>
                        <w:lang w:bidi="fa-IR"/>
                      </w:rPr>
                      <w:t>خیر</w:t>
                    </w:r>
                  </w:p>
                </w:txbxContent>
              </v:textbox>
            </v:shape>
            <v:shape id="_x0000_s1450" type="#_x0000_t202" style="position:absolute;left:6326;top:11215;width:589;height:394;mso-width-relative:margin;mso-height-relative:margin" strokecolor="white">
              <v:textbox style="mso-next-textbox:#_x0000_s1450">
                <w:txbxContent>
                  <w:p w:rsidR="00F81703" w:rsidRPr="00F055B2" w:rsidRDefault="00F81703" w:rsidP="00B572A2">
                    <w:pPr>
                      <w:jc w:val="center"/>
                      <w:rPr>
                        <w:b/>
                        <w:bCs/>
                        <w:sz w:val="18"/>
                        <w:szCs w:val="18"/>
                        <w:lang w:bidi="fa-IR"/>
                      </w:rPr>
                    </w:pPr>
                    <w:r w:rsidRPr="00F055B2">
                      <w:rPr>
                        <w:rFonts w:cs="B Lotus" w:hint="cs"/>
                        <w:b/>
                        <w:bCs/>
                        <w:sz w:val="18"/>
                        <w:szCs w:val="18"/>
                        <w:rtl/>
                        <w:lang w:bidi="fa-IR"/>
                      </w:rPr>
                      <w:t>خیر</w:t>
                    </w:r>
                  </w:p>
                </w:txbxContent>
              </v:textbox>
            </v:shape>
            <v:shape id="_x0000_s1451" type="#_x0000_t202" style="position:absolute;left:7083;top:8964;width:537;height:394;mso-width-relative:margin;mso-height-relative:margin" strokecolor="white">
              <v:textbox style="mso-next-textbox:#_x0000_s1451">
                <w:txbxContent>
                  <w:p w:rsidR="00F81703" w:rsidRPr="00F055B2" w:rsidRDefault="00F81703" w:rsidP="00B572A2">
                    <w:pPr>
                      <w:jc w:val="center"/>
                      <w:rPr>
                        <w:b/>
                        <w:bCs/>
                        <w:sz w:val="18"/>
                        <w:szCs w:val="18"/>
                        <w:lang w:bidi="fa-IR"/>
                      </w:rPr>
                    </w:pPr>
                    <w:r w:rsidRPr="00F055B2">
                      <w:rPr>
                        <w:rFonts w:cs="B Lotus" w:hint="cs"/>
                        <w:b/>
                        <w:bCs/>
                        <w:sz w:val="18"/>
                        <w:szCs w:val="18"/>
                        <w:rtl/>
                        <w:lang w:bidi="fa-IR"/>
                      </w:rPr>
                      <w:t>خیر</w:t>
                    </w:r>
                  </w:p>
                </w:txbxContent>
              </v:textbox>
            </v:shape>
          </v:group>
        </w:pict>
      </w:r>
      <w:bookmarkEnd w:id="177"/>
    </w:p>
    <w:p w:rsidR="00B572A2" w:rsidRPr="00360938" w:rsidRDefault="00B572A2" w:rsidP="00B572A2">
      <w:pPr>
        <w:jc w:val="lowKashida"/>
        <w:rPr>
          <w:rFonts w:cs="B Zar"/>
          <w:sz w:val="28"/>
          <w:szCs w:val="28"/>
          <w:rtl/>
        </w:rPr>
      </w:pPr>
    </w:p>
    <w:p w:rsidR="00B572A2" w:rsidRPr="00360938" w:rsidRDefault="00B572A2" w:rsidP="00B572A2">
      <w:pPr>
        <w:jc w:val="lowKashida"/>
        <w:rPr>
          <w:rFonts w:cs="B Zar"/>
          <w:sz w:val="28"/>
          <w:szCs w:val="28"/>
        </w:rPr>
      </w:pPr>
      <w:r>
        <w:rPr>
          <w:rFonts w:cs="B Zar" w:hint="cs"/>
          <w:sz w:val="28"/>
          <w:szCs w:val="28"/>
        </w:rPr>
        <w:t xml:space="preserve"> </w:t>
      </w:r>
    </w:p>
    <w:p w:rsidR="00B572A2" w:rsidRPr="00360938" w:rsidRDefault="00B572A2" w:rsidP="00B572A2">
      <w:pPr>
        <w:tabs>
          <w:tab w:val="left" w:pos="2866"/>
        </w:tabs>
        <w:jc w:val="lowKashida"/>
        <w:rPr>
          <w:rFonts w:cs="B Zar"/>
          <w:sz w:val="28"/>
          <w:szCs w:val="28"/>
        </w:rPr>
      </w:pPr>
      <w:r w:rsidRPr="00360938">
        <w:rPr>
          <w:rFonts w:cs="B Zar"/>
          <w:sz w:val="28"/>
          <w:szCs w:val="28"/>
          <w:rtl/>
        </w:rPr>
        <w:tab/>
      </w:r>
    </w:p>
    <w:p w:rsidR="00B572A2" w:rsidRPr="00360938" w:rsidRDefault="00B572A2" w:rsidP="00B572A2">
      <w:pPr>
        <w:jc w:val="lowKashida"/>
        <w:rPr>
          <w:rFonts w:cs="B Zar"/>
          <w:sz w:val="28"/>
          <w:szCs w:val="28"/>
        </w:rPr>
      </w:pPr>
    </w:p>
    <w:p w:rsidR="00B572A2" w:rsidRPr="00360938" w:rsidRDefault="00B572A2" w:rsidP="00B572A2">
      <w:pPr>
        <w:jc w:val="lowKashida"/>
        <w:rPr>
          <w:rFonts w:cs="B Zar"/>
          <w:sz w:val="28"/>
          <w:szCs w:val="28"/>
        </w:rPr>
      </w:pPr>
    </w:p>
    <w:p w:rsidR="00B572A2" w:rsidRPr="00657558" w:rsidRDefault="00B572A2" w:rsidP="004329A2">
      <w:pPr>
        <w:pStyle w:val="a0"/>
        <w:rPr>
          <w:rtl/>
        </w:rPr>
      </w:pPr>
      <w:bookmarkStart w:id="178" w:name="_Toc182712202"/>
      <w:r>
        <w:rPr>
          <w:rtl/>
        </w:rPr>
        <w:br w:type="page"/>
      </w:r>
      <w:bookmarkStart w:id="179" w:name="_Toc443378089"/>
      <w:bookmarkEnd w:id="178"/>
      <w:r w:rsidRPr="00657558">
        <w:rPr>
          <w:rFonts w:hint="cs"/>
          <w:rtl/>
        </w:rPr>
        <w:lastRenderedPageBreak/>
        <w:t>اختلال ب</w:t>
      </w:r>
      <w:r w:rsidR="004E0049">
        <w:rPr>
          <w:rFonts w:hint="cs"/>
          <w:rtl/>
        </w:rPr>
        <w:t>ی</w:t>
      </w:r>
      <w:r w:rsidRPr="00657558">
        <w:rPr>
          <w:rFonts w:hint="cs"/>
          <w:rtl/>
        </w:rPr>
        <w:t>ش فعال</w:t>
      </w:r>
      <w:r w:rsidR="004E0049">
        <w:rPr>
          <w:rFonts w:hint="cs"/>
          <w:rtl/>
        </w:rPr>
        <w:t>ی</w:t>
      </w:r>
      <w:r w:rsidRPr="00657558">
        <w:rPr>
          <w:rFonts w:hint="cs"/>
          <w:rtl/>
        </w:rPr>
        <w:t xml:space="preserve"> و كم</w:t>
      </w:r>
      <w:r w:rsidR="004329A2">
        <w:rPr>
          <w:rtl/>
        </w:rPr>
        <w:softHyphen/>
      </w:r>
      <w:r>
        <w:rPr>
          <w:rFonts w:hint="cs"/>
          <w:rtl/>
        </w:rPr>
        <w:t>توجهی</w:t>
      </w:r>
      <w:r w:rsidR="009F6170">
        <w:rPr>
          <w:rStyle w:val="FootnoteReference"/>
          <w:rtl/>
        </w:rPr>
        <w:footnoteReference w:id="28"/>
      </w:r>
      <w:bookmarkEnd w:id="179"/>
    </w:p>
    <w:p w:rsidR="00B572A2" w:rsidRPr="00C560EE" w:rsidRDefault="00B572A2" w:rsidP="00AC50E6">
      <w:pPr>
        <w:pStyle w:val="a2"/>
        <w:rPr>
          <w:rtl/>
        </w:rPr>
      </w:pPr>
      <w:bookmarkStart w:id="180" w:name="_Toc443378090"/>
      <w:r>
        <w:rPr>
          <w:rFonts w:hint="cs"/>
          <w:rtl/>
        </w:rPr>
        <w:t>مقدمه</w:t>
      </w:r>
      <w:bookmarkEnd w:id="180"/>
      <w:r>
        <w:rPr>
          <w:rFonts w:hint="cs"/>
          <w:rtl/>
        </w:rPr>
        <w:t xml:space="preserve"> </w:t>
      </w:r>
    </w:p>
    <w:p w:rsidR="00B572A2" w:rsidRPr="0014406E" w:rsidRDefault="00B572A2" w:rsidP="00C434E6">
      <w:pPr>
        <w:pStyle w:val="a3"/>
        <w:rPr>
          <w:rtl/>
        </w:rPr>
      </w:pPr>
      <w:r w:rsidRPr="0014406E">
        <w:rPr>
          <w:rFonts w:hint="cs"/>
          <w:rtl/>
        </w:rPr>
        <w:t>اختلال ب</w:t>
      </w:r>
      <w:r w:rsidR="004E0049">
        <w:rPr>
          <w:rFonts w:hint="cs"/>
          <w:rtl/>
        </w:rPr>
        <w:t>ی</w:t>
      </w:r>
      <w:r w:rsidRPr="0014406E">
        <w:rPr>
          <w:rFonts w:hint="cs"/>
          <w:rtl/>
        </w:rPr>
        <w:t>ش فعال</w:t>
      </w:r>
      <w:r w:rsidR="004E0049">
        <w:rPr>
          <w:rFonts w:hint="cs"/>
          <w:rtl/>
        </w:rPr>
        <w:t>ی</w:t>
      </w:r>
      <w:r w:rsidRPr="0014406E">
        <w:rPr>
          <w:rFonts w:hint="cs"/>
          <w:rtl/>
        </w:rPr>
        <w:t xml:space="preserve"> و کمبود توجه با </w:t>
      </w:r>
      <w:r w:rsidR="004329A2">
        <w:rPr>
          <w:rtl/>
        </w:rPr>
        <w:t>نشانه‌ها</w:t>
      </w:r>
      <w:r w:rsidR="004329A2">
        <w:rPr>
          <w:rFonts w:hint="cs"/>
          <w:rtl/>
        </w:rPr>
        <w:t>ی</w:t>
      </w:r>
      <w:r w:rsidRPr="0014406E">
        <w:rPr>
          <w:rFonts w:hint="cs"/>
          <w:rtl/>
        </w:rPr>
        <w:t xml:space="preserve"> بیش</w:t>
      </w:r>
      <w:r w:rsidRPr="0014406E">
        <w:rPr>
          <w:rFonts w:ascii="Calibri" w:hAnsi="Calibri" w:cs="Calibri" w:hint="cs"/>
          <w:rtl/>
        </w:rPr>
        <w:t>﻿</w:t>
      </w:r>
      <w:r w:rsidRPr="0014406E">
        <w:rPr>
          <w:rFonts w:hint="cs"/>
          <w:rtl/>
        </w:rPr>
        <w:t>فعالی (پرتحرك</w:t>
      </w:r>
      <w:r w:rsidR="004E0049">
        <w:rPr>
          <w:rFonts w:hint="cs"/>
          <w:rtl/>
        </w:rPr>
        <w:t>ی</w:t>
      </w:r>
      <w:r w:rsidRPr="0014406E">
        <w:rPr>
          <w:rFonts w:hint="cs"/>
          <w:rtl/>
        </w:rPr>
        <w:t>)، تكانشگر</w:t>
      </w:r>
      <w:r w:rsidR="004E0049">
        <w:rPr>
          <w:rFonts w:hint="cs"/>
          <w:rtl/>
        </w:rPr>
        <w:t>ی</w:t>
      </w:r>
      <w:r w:rsidRPr="0014406E">
        <w:rPr>
          <w:rFonts w:hint="cs"/>
          <w:rtl/>
        </w:rPr>
        <w:t xml:space="preserve"> و کمبود توجه بروز </w:t>
      </w:r>
      <w:r w:rsidR="004329A2">
        <w:rPr>
          <w:rtl/>
        </w:rPr>
        <w:t>م</w:t>
      </w:r>
      <w:r w:rsidR="004329A2">
        <w:rPr>
          <w:rFonts w:hint="cs"/>
          <w:rtl/>
        </w:rPr>
        <w:t>ی‌</w:t>
      </w:r>
      <w:r w:rsidR="004329A2">
        <w:rPr>
          <w:rFonts w:hint="eastAsia"/>
          <w:rtl/>
        </w:rPr>
        <w:t>نما</w:t>
      </w:r>
      <w:r w:rsidR="004329A2">
        <w:rPr>
          <w:rFonts w:hint="cs"/>
          <w:rtl/>
        </w:rPr>
        <w:t>ی</w:t>
      </w:r>
      <w:r w:rsidR="004329A2">
        <w:rPr>
          <w:rFonts w:hint="eastAsia"/>
          <w:rtl/>
        </w:rPr>
        <w:t>د</w:t>
      </w:r>
      <w:r w:rsidRPr="0014406E">
        <w:rPr>
          <w:rFonts w:hint="cs"/>
          <w:rtl/>
        </w:rPr>
        <w:t xml:space="preserve">. بر اساس نوع </w:t>
      </w:r>
      <w:r w:rsidR="00407E07">
        <w:rPr>
          <w:rFonts w:hint="cs"/>
          <w:rtl/>
        </w:rPr>
        <w:t>علائم</w:t>
      </w:r>
      <w:r w:rsidRPr="0014406E">
        <w:rPr>
          <w:rFonts w:hint="cs"/>
          <w:rtl/>
        </w:rPr>
        <w:t xml:space="preserve"> م</w:t>
      </w:r>
      <w:r w:rsidR="004E0049">
        <w:rPr>
          <w:rFonts w:hint="cs"/>
          <w:rtl/>
        </w:rPr>
        <w:t>ی</w:t>
      </w:r>
      <w:r w:rsidRPr="0014406E">
        <w:rPr>
          <w:rtl/>
        </w:rPr>
        <w:softHyphen/>
      </w:r>
      <w:r w:rsidRPr="0014406E">
        <w:rPr>
          <w:rFonts w:hint="cs"/>
          <w:rtl/>
        </w:rPr>
        <w:t xml:space="preserve">توان </w:t>
      </w:r>
      <w:r w:rsidR="004329A2">
        <w:rPr>
          <w:rtl/>
        </w:rPr>
        <w:t>آن را</w:t>
      </w:r>
      <w:r w:rsidRPr="0014406E">
        <w:rPr>
          <w:rFonts w:hint="cs"/>
          <w:rtl/>
        </w:rPr>
        <w:t xml:space="preserve"> به سه نوع </w:t>
      </w:r>
      <w:r w:rsidR="004329A2">
        <w:rPr>
          <w:rtl/>
        </w:rPr>
        <w:t>عمدتاً</w:t>
      </w:r>
      <w:r w:rsidRPr="0014406E">
        <w:rPr>
          <w:rFonts w:hint="cs"/>
          <w:rtl/>
        </w:rPr>
        <w:t xml:space="preserve"> پرتحرك، </w:t>
      </w:r>
      <w:r w:rsidR="004329A2">
        <w:rPr>
          <w:rtl/>
        </w:rPr>
        <w:t>عمدتاً</w:t>
      </w:r>
      <w:r w:rsidRPr="0014406E">
        <w:rPr>
          <w:rFonts w:hint="cs"/>
          <w:rtl/>
        </w:rPr>
        <w:t xml:space="preserve"> ب</w:t>
      </w:r>
      <w:r w:rsidR="004E0049">
        <w:rPr>
          <w:rFonts w:hint="cs"/>
          <w:rtl/>
        </w:rPr>
        <w:t>ی</w:t>
      </w:r>
      <w:r w:rsidRPr="0014406E">
        <w:rPr>
          <w:rtl/>
        </w:rPr>
        <w:softHyphen/>
      </w:r>
      <w:r w:rsidRPr="0014406E">
        <w:rPr>
          <w:rFonts w:hint="cs"/>
          <w:rtl/>
        </w:rPr>
        <w:t>توجه و مخلوط تقس</w:t>
      </w:r>
      <w:r w:rsidR="004E0049">
        <w:rPr>
          <w:rFonts w:hint="cs"/>
          <w:rtl/>
        </w:rPr>
        <w:t>ی</w:t>
      </w:r>
      <w:r w:rsidRPr="0014406E">
        <w:rPr>
          <w:rFonts w:hint="cs"/>
          <w:rtl/>
        </w:rPr>
        <w:t>م نمود. در سن</w:t>
      </w:r>
      <w:r w:rsidR="004E0049">
        <w:rPr>
          <w:rFonts w:hint="cs"/>
          <w:rtl/>
        </w:rPr>
        <w:t>ی</w:t>
      </w:r>
      <w:r w:rsidRPr="0014406E">
        <w:rPr>
          <w:rFonts w:hint="cs"/>
          <w:rtl/>
        </w:rPr>
        <w:t xml:space="preserve">ن قبل از مدرسه نوع </w:t>
      </w:r>
      <w:r w:rsidR="004329A2">
        <w:rPr>
          <w:rtl/>
        </w:rPr>
        <w:t>عمدتاً</w:t>
      </w:r>
      <w:r w:rsidRPr="0014406E">
        <w:rPr>
          <w:rFonts w:hint="cs"/>
          <w:rtl/>
        </w:rPr>
        <w:t xml:space="preserve"> پرتحرك بارزتر است و ب</w:t>
      </w:r>
      <w:r w:rsidR="004E0049">
        <w:rPr>
          <w:rFonts w:hint="cs"/>
          <w:rtl/>
        </w:rPr>
        <w:t>ی</w:t>
      </w:r>
      <w:r w:rsidRPr="0014406E">
        <w:rPr>
          <w:rFonts w:hint="cs"/>
          <w:rtl/>
        </w:rPr>
        <w:t xml:space="preserve">شتر </w:t>
      </w:r>
      <w:r w:rsidR="004329A2">
        <w:rPr>
          <w:rtl/>
        </w:rPr>
        <w:t>قابل‌شناسا</w:t>
      </w:r>
      <w:r w:rsidR="004329A2">
        <w:rPr>
          <w:rFonts w:hint="cs"/>
          <w:rtl/>
        </w:rPr>
        <w:t>یی</w:t>
      </w:r>
      <w:r w:rsidRPr="0014406E">
        <w:rPr>
          <w:rFonts w:hint="cs"/>
          <w:rtl/>
        </w:rPr>
        <w:t xml:space="preserve"> است </w:t>
      </w:r>
      <w:r w:rsidR="004329A2">
        <w:rPr>
          <w:rtl/>
        </w:rPr>
        <w:t>درحال</w:t>
      </w:r>
      <w:r w:rsidR="004329A2">
        <w:rPr>
          <w:rFonts w:hint="cs"/>
          <w:rtl/>
        </w:rPr>
        <w:t>ی‌</w:t>
      </w:r>
      <w:r w:rsidR="004329A2">
        <w:rPr>
          <w:rFonts w:hint="eastAsia"/>
          <w:rtl/>
        </w:rPr>
        <w:t>که</w:t>
      </w:r>
      <w:r w:rsidRPr="0014406E">
        <w:rPr>
          <w:rFonts w:hint="cs"/>
          <w:rtl/>
        </w:rPr>
        <w:t xml:space="preserve"> نوع </w:t>
      </w:r>
      <w:r w:rsidR="004329A2">
        <w:rPr>
          <w:rtl/>
        </w:rPr>
        <w:t>عمدتاً</w:t>
      </w:r>
      <w:r w:rsidRPr="0014406E">
        <w:rPr>
          <w:rFonts w:hint="cs"/>
          <w:rtl/>
        </w:rPr>
        <w:t xml:space="preserve"> كم</w:t>
      </w:r>
      <w:r w:rsidRPr="0014406E">
        <w:rPr>
          <w:rtl/>
        </w:rPr>
        <w:softHyphen/>
      </w:r>
      <w:r w:rsidRPr="0014406E">
        <w:rPr>
          <w:rFonts w:hint="cs"/>
          <w:rtl/>
        </w:rPr>
        <w:t>توجه در بچه‌ها</w:t>
      </w:r>
      <w:r w:rsidR="004E0049">
        <w:rPr>
          <w:rFonts w:hint="cs"/>
          <w:rtl/>
        </w:rPr>
        <w:t>ی</w:t>
      </w:r>
      <w:r w:rsidRPr="0014406E">
        <w:rPr>
          <w:rFonts w:hint="cs"/>
          <w:rtl/>
        </w:rPr>
        <w:t xml:space="preserve"> دبستان</w:t>
      </w:r>
      <w:r w:rsidR="004E0049">
        <w:rPr>
          <w:rFonts w:hint="cs"/>
          <w:rtl/>
        </w:rPr>
        <w:t>ی</w:t>
      </w:r>
      <w:r w:rsidRPr="0014406E">
        <w:rPr>
          <w:rFonts w:hint="cs"/>
          <w:rtl/>
        </w:rPr>
        <w:t xml:space="preserve"> زمان</w:t>
      </w:r>
      <w:r w:rsidR="004E0049">
        <w:rPr>
          <w:rFonts w:hint="cs"/>
          <w:rtl/>
        </w:rPr>
        <w:t>ی</w:t>
      </w:r>
      <w:r w:rsidRPr="0014406E">
        <w:rPr>
          <w:rFonts w:hint="cs"/>
          <w:rtl/>
        </w:rPr>
        <w:t xml:space="preserve"> كه انجام تكال</w:t>
      </w:r>
      <w:r w:rsidR="004E0049">
        <w:rPr>
          <w:rFonts w:hint="cs"/>
          <w:rtl/>
        </w:rPr>
        <w:t>ی</w:t>
      </w:r>
      <w:r w:rsidRPr="0014406E">
        <w:rPr>
          <w:rFonts w:hint="cs"/>
          <w:rtl/>
        </w:rPr>
        <w:t>ف ن</w:t>
      </w:r>
      <w:r w:rsidR="004E0049">
        <w:rPr>
          <w:rFonts w:hint="cs"/>
          <w:rtl/>
        </w:rPr>
        <w:t>ی</w:t>
      </w:r>
      <w:r w:rsidRPr="0014406E">
        <w:rPr>
          <w:rFonts w:hint="cs"/>
          <w:rtl/>
        </w:rPr>
        <w:t xml:space="preserve">ازمند توجه دچار مشكل </w:t>
      </w:r>
      <w:r w:rsidR="004329A2">
        <w:rPr>
          <w:rtl/>
        </w:rPr>
        <w:t>م</w:t>
      </w:r>
      <w:r w:rsidR="004329A2">
        <w:rPr>
          <w:rFonts w:hint="cs"/>
          <w:rtl/>
        </w:rPr>
        <w:t>ی‌</w:t>
      </w:r>
      <w:r w:rsidR="004329A2">
        <w:rPr>
          <w:rFonts w:hint="eastAsia"/>
          <w:rtl/>
        </w:rPr>
        <w:t>شود</w:t>
      </w:r>
      <w:r w:rsidRPr="0014406E">
        <w:rPr>
          <w:rFonts w:hint="cs"/>
          <w:rtl/>
        </w:rPr>
        <w:t xml:space="preserve"> بارزتر است. ا</w:t>
      </w:r>
      <w:r w:rsidR="004E0049">
        <w:rPr>
          <w:rFonts w:hint="cs"/>
          <w:rtl/>
        </w:rPr>
        <w:t>ی</w:t>
      </w:r>
      <w:r w:rsidRPr="0014406E">
        <w:rPr>
          <w:rFonts w:hint="cs"/>
          <w:rtl/>
        </w:rPr>
        <w:t xml:space="preserve">ن اختلال در پسرها </w:t>
      </w:r>
      <w:r w:rsidR="004329A2">
        <w:rPr>
          <w:rtl/>
        </w:rPr>
        <w:t>شا</w:t>
      </w:r>
      <w:r w:rsidR="004329A2">
        <w:rPr>
          <w:rFonts w:hint="cs"/>
          <w:rtl/>
        </w:rPr>
        <w:t>ی</w:t>
      </w:r>
      <w:r w:rsidR="004329A2">
        <w:rPr>
          <w:rFonts w:hint="eastAsia"/>
          <w:rtl/>
        </w:rPr>
        <w:t>ع‌تر</w:t>
      </w:r>
      <w:r w:rsidRPr="0014406E">
        <w:rPr>
          <w:rFonts w:hint="cs"/>
          <w:rtl/>
        </w:rPr>
        <w:t xml:space="preserve"> است و ا</w:t>
      </w:r>
      <w:r w:rsidR="004E0049">
        <w:rPr>
          <w:rFonts w:hint="cs"/>
          <w:rtl/>
        </w:rPr>
        <w:t>ی</w:t>
      </w:r>
      <w:r w:rsidRPr="0014406E">
        <w:rPr>
          <w:rFonts w:hint="cs"/>
          <w:rtl/>
        </w:rPr>
        <w:t xml:space="preserve">ن كودكان در تداوم ارتباط با </w:t>
      </w:r>
      <w:r w:rsidR="004329A2">
        <w:rPr>
          <w:rtl/>
        </w:rPr>
        <w:t>هم‌سن‌ها</w:t>
      </w:r>
      <w:r w:rsidRPr="0014406E">
        <w:rPr>
          <w:rFonts w:hint="cs"/>
          <w:rtl/>
        </w:rPr>
        <w:t>، عملكرد تحص</w:t>
      </w:r>
      <w:r w:rsidR="004E0049">
        <w:rPr>
          <w:rFonts w:hint="cs"/>
          <w:rtl/>
        </w:rPr>
        <w:t>ی</w:t>
      </w:r>
      <w:r w:rsidRPr="0014406E">
        <w:rPr>
          <w:rFonts w:hint="cs"/>
          <w:rtl/>
        </w:rPr>
        <w:t>ل</w:t>
      </w:r>
      <w:r w:rsidR="004E0049">
        <w:rPr>
          <w:rFonts w:hint="cs"/>
          <w:rtl/>
        </w:rPr>
        <w:t>ی</w:t>
      </w:r>
      <w:r w:rsidRPr="0014406E">
        <w:rPr>
          <w:rFonts w:hint="cs"/>
          <w:rtl/>
        </w:rPr>
        <w:t xml:space="preserve"> و اجتماع</w:t>
      </w:r>
      <w:r w:rsidR="004E0049">
        <w:rPr>
          <w:rFonts w:hint="cs"/>
          <w:rtl/>
        </w:rPr>
        <w:t>ی</w:t>
      </w:r>
      <w:r w:rsidRPr="0014406E">
        <w:rPr>
          <w:rFonts w:hint="cs"/>
          <w:rtl/>
        </w:rPr>
        <w:t xml:space="preserve"> دچار مشكل بوده و به</w:t>
      </w:r>
      <w:r w:rsidRPr="0014406E">
        <w:rPr>
          <w:rFonts w:ascii="Calibri" w:hAnsi="Calibri" w:cs="Calibri" w:hint="cs"/>
          <w:rtl/>
        </w:rPr>
        <w:t>﻿</w:t>
      </w:r>
      <w:r w:rsidRPr="0014406E">
        <w:rPr>
          <w:rFonts w:hint="cs"/>
          <w:rtl/>
        </w:rPr>
        <w:t>دل</w:t>
      </w:r>
      <w:r w:rsidR="004E0049">
        <w:rPr>
          <w:rFonts w:hint="cs"/>
          <w:rtl/>
        </w:rPr>
        <w:t>ی</w:t>
      </w:r>
      <w:r w:rsidRPr="0014406E">
        <w:rPr>
          <w:rFonts w:hint="cs"/>
          <w:rtl/>
        </w:rPr>
        <w:t>ل ناتوان</w:t>
      </w:r>
      <w:r w:rsidR="004E0049">
        <w:rPr>
          <w:rFonts w:hint="cs"/>
          <w:rtl/>
        </w:rPr>
        <w:t>ی</w:t>
      </w:r>
      <w:r w:rsidRPr="0014406E">
        <w:rPr>
          <w:rFonts w:hint="cs"/>
          <w:rtl/>
        </w:rPr>
        <w:t xml:space="preserve"> در رس</w:t>
      </w:r>
      <w:r w:rsidR="004E0049">
        <w:rPr>
          <w:rFonts w:hint="cs"/>
          <w:rtl/>
        </w:rPr>
        <w:t>ی</w:t>
      </w:r>
      <w:r w:rsidRPr="0014406E">
        <w:rPr>
          <w:rFonts w:hint="cs"/>
          <w:rtl/>
        </w:rPr>
        <w:t>دن به اهدافشان احساس شكست كرده، دچار ناكام</w:t>
      </w:r>
      <w:r w:rsidR="004E0049">
        <w:rPr>
          <w:rFonts w:hint="cs"/>
          <w:rtl/>
        </w:rPr>
        <w:t>ی</w:t>
      </w:r>
      <w:r w:rsidRPr="0014406E">
        <w:rPr>
          <w:rFonts w:hint="cs"/>
          <w:rtl/>
        </w:rPr>
        <w:t xml:space="preserve"> </w:t>
      </w:r>
      <w:r w:rsidR="00C434E6">
        <w:rPr>
          <w:rtl/>
        </w:rPr>
        <w:t>م</w:t>
      </w:r>
      <w:r w:rsidR="00C434E6">
        <w:rPr>
          <w:rFonts w:hint="cs"/>
          <w:rtl/>
        </w:rPr>
        <w:t>ی‌</w:t>
      </w:r>
      <w:r w:rsidR="00C434E6">
        <w:rPr>
          <w:rFonts w:hint="eastAsia"/>
          <w:rtl/>
        </w:rPr>
        <w:t>شوند</w:t>
      </w:r>
      <w:r w:rsidRPr="0014406E">
        <w:rPr>
          <w:rFonts w:hint="cs"/>
          <w:rtl/>
        </w:rPr>
        <w:t>، ا</w:t>
      </w:r>
      <w:r w:rsidR="004E0049">
        <w:rPr>
          <w:rFonts w:hint="cs"/>
          <w:rtl/>
        </w:rPr>
        <w:t>ی</w:t>
      </w:r>
      <w:r w:rsidRPr="0014406E">
        <w:rPr>
          <w:rFonts w:hint="cs"/>
          <w:rtl/>
        </w:rPr>
        <w:t xml:space="preserve">ن مساله </w:t>
      </w:r>
      <w:r w:rsidR="00C434E6">
        <w:rPr>
          <w:rtl/>
        </w:rPr>
        <w:t>اعتمادبه‌نفس</w:t>
      </w:r>
      <w:r w:rsidRPr="0014406E">
        <w:rPr>
          <w:rFonts w:hint="cs"/>
          <w:rtl/>
        </w:rPr>
        <w:t xml:space="preserve"> </w:t>
      </w:r>
      <w:r w:rsidR="00C434E6">
        <w:rPr>
          <w:rtl/>
        </w:rPr>
        <w:t>آنها</w:t>
      </w:r>
      <w:r w:rsidRPr="0014406E">
        <w:rPr>
          <w:rFonts w:hint="cs"/>
          <w:rtl/>
        </w:rPr>
        <w:t xml:space="preserve"> را دچار اشكال </w:t>
      </w:r>
      <w:r w:rsidR="00C434E6">
        <w:rPr>
          <w:rtl/>
        </w:rPr>
        <w:t>م</w:t>
      </w:r>
      <w:r w:rsidR="00C434E6">
        <w:rPr>
          <w:rFonts w:hint="cs"/>
          <w:rtl/>
        </w:rPr>
        <w:t>ی‌</w:t>
      </w:r>
      <w:r w:rsidR="00C434E6">
        <w:rPr>
          <w:rFonts w:hint="eastAsia"/>
          <w:rtl/>
        </w:rPr>
        <w:t>کند</w:t>
      </w:r>
      <w:r w:rsidRPr="0014406E">
        <w:rPr>
          <w:rFonts w:hint="cs"/>
          <w:rtl/>
        </w:rPr>
        <w:t xml:space="preserve">. </w:t>
      </w:r>
    </w:p>
    <w:p w:rsidR="00B572A2" w:rsidRPr="007309B8" w:rsidRDefault="00B572A2" w:rsidP="000E1E53">
      <w:pPr>
        <w:pStyle w:val="a3"/>
        <w:rPr>
          <w:rtl/>
        </w:rPr>
      </w:pPr>
    </w:p>
    <w:p w:rsidR="00B572A2" w:rsidRPr="00AB6C95" w:rsidRDefault="00B572A2" w:rsidP="00AC50E6">
      <w:pPr>
        <w:pStyle w:val="a2"/>
      </w:pPr>
      <w:bookmarkStart w:id="181" w:name="_Toc443378091"/>
      <w:r w:rsidRPr="00AB6C95">
        <w:rPr>
          <w:rFonts w:hint="cs"/>
          <w:rtl/>
        </w:rPr>
        <w:t xml:space="preserve">علل و </w:t>
      </w:r>
      <w:r w:rsidR="00407E07">
        <w:rPr>
          <w:rFonts w:hint="cs"/>
          <w:rtl/>
        </w:rPr>
        <w:t>علائم</w:t>
      </w:r>
      <w:bookmarkEnd w:id="181"/>
    </w:p>
    <w:p w:rsidR="00B572A2" w:rsidRPr="0014406E" w:rsidRDefault="00B572A2" w:rsidP="00AF044A">
      <w:pPr>
        <w:pStyle w:val="a3"/>
        <w:rPr>
          <w:rtl/>
        </w:rPr>
      </w:pPr>
      <w:r w:rsidRPr="0014406E">
        <w:rPr>
          <w:rFonts w:hint="cs"/>
          <w:rtl/>
        </w:rPr>
        <w:t>ا</w:t>
      </w:r>
      <w:r w:rsidR="004E0049">
        <w:rPr>
          <w:rFonts w:hint="cs"/>
          <w:rtl/>
        </w:rPr>
        <w:t>ی</w:t>
      </w:r>
      <w:r w:rsidRPr="0014406E">
        <w:rPr>
          <w:rFonts w:hint="cs"/>
          <w:rtl/>
        </w:rPr>
        <w:t>ن اختلال به دل</w:t>
      </w:r>
      <w:r w:rsidR="004E0049">
        <w:rPr>
          <w:rFonts w:hint="cs"/>
          <w:rtl/>
        </w:rPr>
        <w:t>ی</w:t>
      </w:r>
      <w:r w:rsidRPr="0014406E">
        <w:rPr>
          <w:rFonts w:hint="cs"/>
          <w:rtl/>
        </w:rPr>
        <w:t>ل اشکال در برخی کارکردهای مغز</w:t>
      </w:r>
      <w:r w:rsidR="004E0049">
        <w:rPr>
          <w:rFonts w:hint="cs"/>
          <w:rtl/>
        </w:rPr>
        <w:t>ی</w:t>
      </w:r>
      <w:r w:rsidRPr="0014406E">
        <w:rPr>
          <w:rFonts w:hint="cs"/>
          <w:rtl/>
        </w:rPr>
        <w:t xml:space="preserve"> مثل توجه، كنترل مهار</w:t>
      </w:r>
      <w:r w:rsidR="004E0049">
        <w:rPr>
          <w:rFonts w:hint="cs"/>
          <w:rtl/>
        </w:rPr>
        <w:t>ی</w:t>
      </w:r>
      <w:r w:rsidRPr="0014406E">
        <w:rPr>
          <w:rFonts w:hint="cs"/>
          <w:rtl/>
        </w:rPr>
        <w:t xml:space="preserve"> و عملكرد‌ها</w:t>
      </w:r>
      <w:r w:rsidR="004E0049">
        <w:rPr>
          <w:rFonts w:hint="cs"/>
          <w:rtl/>
        </w:rPr>
        <w:t>ی</w:t>
      </w:r>
      <w:r w:rsidRPr="0014406E">
        <w:rPr>
          <w:rFonts w:hint="cs"/>
          <w:rtl/>
        </w:rPr>
        <w:t xml:space="preserve"> اجرای</w:t>
      </w:r>
      <w:r w:rsidR="004E0049">
        <w:rPr>
          <w:rFonts w:hint="cs"/>
          <w:rtl/>
        </w:rPr>
        <w:t>ی</w:t>
      </w:r>
      <w:r w:rsidRPr="0014406E">
        <w:rPr>
          <w:rFonts w:hint="cs"/>
          <w:rtl/>
        </w:rPr>
        <w:t xml:space="preserve"> ا</w:t>
      </w:r>
      <w:r w:rsidR="004E0049">
        <w:rPr>
          <w:rFonts w:hint="cs"/>
          <w:rtl/>
        </w:rPr>
        <w:t>ی</w:t>
      </w:r>
      <w:r w:rsidRPr="0014406E">
        <w:rPr>
          <w:rFonts w:hint="cs"/>
          <w:rtl/>
        </w:rPr>
        <w:t xml:space="preserve">جاد </w:t>
      </w:r>
      <w:r w:rsidR="00C434E6">
        <w:rPr>
          <w:rtl/>
        </w:rPr>
        <w:t>م</w:t>
      </w:r>
      <w:r w:rsidR="00C434E6">
        <w:rPr>
          <w:rFonts w:hint="cs"/>
          <w:rtl/>
        </w:rPr>
        <w:t>ی‌</w:t>
      </w:r>
      <w:r w:rsidR="00C434E6">
        <w:rPr>
          <w:rFonts w:hint="eastAsia"/>
          <w:rtl/>
        </w:rPr>
        <w:t>شود</w:t>
      </w:r>
      <w:r w:rsidRPr="0014406E">
        <w:rPr>
          <w:rFonts w:hint="cs"/>
          <w:rtl/>
        </w:rPr>
        <w:t>. عامل ژنتیک در ایجاد این بیماری نقش مهمی دارد. برای تشخیص بیش</w:t>
      </w:r>
      <w:r w:rsidRPr="0014406E">
        <w:rPr>
          <w:rFonts w:ascii="Calibri" w:hAnsi="Calibri" w:cs="Calibri" w:hint="cs"/>
          <w:rtl/>
        </w:rPr>
        <w:t>﻿</w:t>
      </w:r>
      <w:r w:rsidRPr="0014406E">
        <w:rPr>
          <w:rFonts w:hint="cs"/>
          <w:rtl/>
        </w:rPr>
        <w:t>فعالی و کم</w:t>
      </w:r>
      <w:r w:rsidRPr="0014406E">
        <w:rPr>
          <w:rtl/>
        </w:rPr>
        <w:softHyphen/>
      </w:r>
      <w:r w:rsidRPr="0014406E">
        <w:rPr>
          <w:rFonts w:hint="cs"/>
          <w:rtl/>
        </w:rPr>
        <w:t>توجهی اختلال</w:t>
      </w:r>
      <w:r w:rsidR="004E0049">
        <w:rPr>
          <w:rFonts w:hint="cs"/>
          <w:rtl/>
        </w:rPr>
        <w:t>ی</w:t>
      </w:r>
      <w:r w:rsidRPr="0014406E">
        <w:rPr>
          <w:rFonts w:hint="cs"/>
          <w:rtl/>
        </w:rPr>
        <w:t xml:space="preserve"> باید دست</w:t>
      </w:r>
      <w:r w:rsidRPr="0014406E">
        <w:rPr>
          <w:rtl/>
        </w:rPr>
        <w:softHyphen/>
      </w:r>
      <w:r w:rsidRPr="0014406E">
        <w:rPr>
          <w:rFonts w:hint="cs"/>
          <w:rtl/>
        </w:rPr>
        <w:t>کم 6 نشانه از نشانه‌ها</w:t>
      </w:r>
      <w:r w:rsidR="004E0049">
        <w:rPr>
          <w:rFonts w:hint="cs"/>
          <w:rtl/>
        </w:rPr>
        <w:t>ی</w:t>
      </w:r>
      <w:r w:rsidRPr="0014406E">
        <w:rPr>
          <w:rFonts w:hint="cs"/>
          <w:rtl/>
        </w:rPr>
        <w:t xml:space="preserve"> ب</w:t>
      </w:r>
      <w:r w:rsidR="004E0049">
        <w:rPr>
          <w:rFonts w:hint="cs"/>
          <w:rtl/>
        </w:rPr>
        <w:t>ی</w:t>
      </w:r>
      <w:r w:rsidRPr="0014406E">
        <w:rPr>
          <w:rFonts w:hint="cs"/>
          <w:rtl/>
        </w:rPr>
        <w:t>ش</w:t>
      </w:r>
      <w:r w:rsidRPr="0014406E">
        <w:rPr>
          <w:rtl/>
        </w:rPr>
        <w:softHyphen/>
      </w:r>
      <w:r w:rsidRPr="0014406E">
        <w:rPr>
          <w:rFonts w:hint="cs"/>
          <w:rtl/>
        </w:rPr>
        <w:t>فعال</w:t>
      </w:r>
      <w:r w:rsidR="004E0049">
        <w:rPr>
          <w:rFonts w:hint="cs"/>
          <w:rtl/>
        </w:rPr>
        <w:t>ی</w:t>
      </w:r>
      <w:r w:rsidRPr="0014406E">
        <w:rPr>
          <w:rFonts w:hint="cs"/>
          <w:rtl/>
        </w:rPr>
        <w:t xml:space="preserve"> یا كم</w:t>
      </w:r>
      <w:r w:rsidRPr="0014406E">
        <w:rPr>
          <w:rtl/>
        </w:rPr>
        <w:softHyphen/>
      </w:r>
      <w:r w:rsidRPr="0014406E">
        <w:rPr>
          <w:rFonts w:hint="cs"/>
          <w:rtl/>
        </w:rPr>
        <w:t>توجه</w:t>
      </w:r>
      <w:r w:rsidR="004E0049">
        <w:rPr>
          <w:rFonts w:hint="cs"/>
          <w:rtl/>
        </w:rPr>
        <w:t>ی</w:t>
      </w:r>
      <w:r w:rsidRPr="0014406E">
        <w:rPr>
          <w:rFonts w:hint="cs"/>
          <w:rtl/>
        </w:rPr>
        <w:t xml:space="preserve"> كه به مدت 6 ماه طول كش</w:t>
      </w:r>
      <w:r w:rsidR="004E0049">
        <w:rPr>
          <w:rFonts w:hint="cs"/>
          <w:rtl/>
        </w:rPr>
        <w:t>ی</w:t>
      </w:r>
      <w:r w:rsidRPr="0014406E">
        <w:rPr>
          <w:rFonts w:hint="cs"/>
          <w:rtl/>
        </w:rPr>
        <w:t>ده باشد وجود داشته باشد. برخ</w:t>
      </w:r>
      <w:r w:rsidR="004E0049">
        <w:rPr>
          <w:rFonts w:hint="cs"/>
          <w:rtl/>
        </w:rPr>
        <w:t>ی</w:t>
      </w:r>
      <w:r w:rsidRPr="0014406E">
        <w:rPr>
          <w:rFonts w:hint="cs"/>
          <w:rtl/>
        </w:rPr>
        <w:t xml:space="preserve"> از این </w:t>
      </w:r>
      <w:r w:rsidR="00C434E6">
        <w:rPr>
          <w:rtl/>
        </w:rPr>
        <w:t>نشانه‌ها</w:t>
      </w:r>
      <w:r w:rsidRPr="0014406E">
        <w:rPr>
          <w:rFonts w:hint="cs"/>
          <w:rtl/>
        </w:rPr>
        <w:t xml:space="preserve"> باید قبل از </w:t>
      </w:r>
      <w:r w:rsidR="00AF044A">
        <w:rPr>
          <w:rFonts w:hint="cs"/>
          <w:rtl/>
        </w:rPr>
        <w:t>12</w:t>
      </w:r>
      <w:r w:rsidRPr="0014406E">
        <w:rPr>
          <w:rFonts w:hint="cs"/>
          <w:rtl/>
        </w:rPr>
        <w:t xml:space="preserve"> سالگ</w:t>
      </w:r>
      <w:r w:rsidR="004E0049">
        <w:rPr>
          <w:rFonts w:hint="cs"/>
          <w:rtl/>
        </w:rPr>
        <w:t>ی</w:t>
      </w:r>
      <w:r w:rsidRPr="0014406E">
        <w:rPr>
          <w:rFonts w:hint="cs"/>
          <w:rtl/>
        </w:rPr>
        <w:t xml:space="preserve"> </w:t>
      </w:r>
      <w:r w:rsidR="00C434E6">
        <w:rPr>
          <w:rtl/>
        </w:rPr>
        <w:t>شروع‌شده</w:t>
      </w:r>
      <w:r w:rsidRPr="0014406E">
        <w:rPr>
          <w:rFonts w:hint="cs"/>
          <w:rtl/>
        </w:rPr>
        <w:t xml:space="preserve"> باشد و لازم است ا</w:t>
      </w:r>
      <w:r w:rsidR="004E0049">
        <w:rPr>
          <w:rFonts w:hint="cs"/>
          <w:rtl/>
        </w:rPr>
        <w:t>ی</w:t>
      </w:r>
      <w:r w:rsidRPr="0014406E">
        <w:rPr>
          <w:rFonts w:hint="cs"/>
          <w:rtl/>
        </w:rPr>
        <w:t xml:space="preserve">ن </w:t>
      </w:r>
      <w:r w:rsidR="00C434E6">
        <w:rPr>
          <w:rtl/>
        </w:rPr>
        <w:t>نشانه‌ها</w:t>
      </w:r>
      <w:r w:rsidRPr="0014406E">
        <w:rPr>
          <w:rFonts w:hint="cs"/>
          <w:rtl/>
        </w:rPr>
        <w:t xml:space="preserve"> دست</w:t>
      </w:r>
      <w:r w:rsidRPr="0014406E">
        <w:rPr>
          <w:rtl/>
        </w:rPr>
        <w:softHyphen/>
      </w:r>
      <w:r w:rsidRPr="0014406E">
        <w:rPr>
          <w:rFonts w:hint="cs"/>
          <w:rtl/>
        </w:rPr>
        <w:t xml:space="preserve">کم در دو مكان مجزا (مثل منزل و مدرسه) اتفاق بیفتد. البته باید دقت کرد که اختلال بیش‌فعالی و </w:t>
      </w:r>
      <w:r w:rsidR="00C434E6">
        <w:rPr>
          <w:rtl/>
        </w:rPr>
        <w:t>کم‌توجه</w:t>
      </w:r>
      <w:r w:rsidR="00C434E6">
        <w:rPr>
          <w:rFonts w:hint="cs"/>
          <w:rtl/>
        </w:rPr>
        <w:t>ی</w:t>
      </w:r>
      <w:r w:rsidRPr="0014406E">
        <w:rPr>
          <w:rFonts w:hint="cs"/>
          <w:rtl/>
        </w:rPr>
        <w:t xml:space="preserve"> بیشتر </w:t>
      </w:r>
      <w:r w:rsidR="00C434E6">
        <w:rPr>
          <w:rtl/>
        </w:rPr>
        <w:t>به‌صورت</w:t>
      </w:r>
      <w:r w:rsidRPr="0014406E">
        <w:rPr>
          <w:rFonts w:hint="cs"/>
          <w:rtl/>
        </w:rPr>
        <w:t xml:space="preserve"> مختلط و ترکیبی از </w:t>
      </w:r>
      <w:r w:rsidR="00C434E6">
        <w:rPr>
          <w:rtl/>
        </w:rPr>
        <w:t>نشانه‌ها</w:t>
      </w:r>
      <w:r w:rsidR="00C434E6">
        <w:rPr>
          <w:rFonts w:hint="cs"/>
          <w:rtl/>
        </w:rPr>
        <w:t>ی</w:t>
      </w:r>
      <w:r w:rsidRPr="0014406E">
        <w:rPr>
          <w:rFonts w:hint="cs"/>
          <w:rtl/>
        </w:rPr>
        <w:t xml:space="preserve"> دو گروه رخ </w:t>
      </w:r>
      <w:r w:rsidR="00C434E6">
        <w:rPr>
          <w:rtl/>
        </w:rPr>
        <w:t>م</w:t>
      </w:r>
      <w:r w:rsidR="00C434E6">
        <w:rPr>
          <w:rFonts w:hint="cs"/>
          <w:rtl/>
        </w:rPr>
        <w:t>ی‌</w:t>
      </w:r>
      <w:r w:rsidR="00C434E6">
        <w:rPr>
          <w:rFonts w:hint="eastAsia"/>
          <w:rtl/>
        </w:rPr>
        <w:t>دهد</w:t>
      </w:r>
      <w:r w:rsidRPr="0014406E">
        <w:rPr>
          <w:rFonts w:hint="cs"/>
          <w:rtl/>
        </w:rPr>
        <w:t xml:space="preserve">. اما نباید تصور کرد در هر کودک دچار این اختلال </w:t>
      </w:r>
      <w:r w:rsidR="00C434E6">
        <w:rPr>
          <w:rtl/>
        </w:rPr>
        <w:t>حتماً</w:t>
      </w:r>
      <w:r w:rsidRPr="0014406E">
        <w:rPr>
          <w:rFonts w:hint="cs"/>
          <w:rtl/>
        </w:rPr>
        <w:t xml:space="preserve"> </w:t>
      </w:r>
      <w:r w:rsidR="00C434E6">
        <w:rPr>
          <w:rtl/>
        </w:rPr>
        <w:t>نشانه‌ها</w:t>
      </w:r>
      <w:r w:rsidR="00C434E6">
        <w:rPr>
          <w:rFonts w:hint="cs"/>
          <w:rtl/>
        </w:rPr>
        <w:t>ی</w:t>
      </w:r>
      <w:r w:rsidRPr="0014406E">
        <w:rPr>
          <w:rFonts w:hint="cs"/>
          <w:rtl/>
        </w:rPr>
        <w:t xml:space="preserve"> بیش</w:t>
      </w:r>
      <w:r w:rsidRPr="0014406E">
        <w:rPr>
          <w:rFonts w:cs="B Mitra" w:hint="cs"/>
          <w:rtl/>
        </w:rPr>
        <w:t>﻿</w:t>
      </w:r>
      <w:r w:rsidRPr="0014406E">
        <w:rPr>
          <w:rFonts w:hint="cs"/>
          <w:rtl/>
        </w:rPr>
        <w:t xml:space="preserve">فعالی وجود دارد و اختلال </w:t>
      </w:r>
      <w:r w:rsidR="00C434E6">
        <w:rPr>
          <w:rtl/>
        </w:rPr>
        <w:t>م</w:t>
      </w:r>
      <w:r w:rsidR="00C434E6">
        <w:rPr>
          <w:rFonts w:hint="cs"/>
          <w:rtl/>
        </w:rPr>
        <w:t>ی‌</w:t>
      </w:r>
      <w:r w:rsidR="00C434E6">
        <w:rPr>
          <w:rFonts w:hint="eastAsia"/>
          <w:rtl/>
        </w:rPr>
        <w:t>تواند</w:t>
      </w:r>
      <w:r w:rsidRPr="0014406E">
        <w:rPr>
          <w:rFonts w:hint="cs"/>
          <w:rtl/>
        </w:rPr>
        <w:t xml:space="preserve"> </w:t>
      </w:r>
      <w:r w:rsidR="00C434E6">
        <w:rPr>
          <w:rtl/>
        </w:rPr>
        <w:t>صرفاً</w:t>
      </w:r>
      <w:r w:rsidRPr="0014406E">
        <w:rPr>
          <w:rFonts w:hint="cs"/>
          <w:rtl/>
        </w:rPr>
        <w:t xml:space="preserve"> با نشانه‌های کمبود توجه بروز کند. برای طرح تشخیص باید دقت کرد که پرتحرکی و رفتارهای تکانشی بیمار باید از حد مورد انتظار برای کودکان هم</w:t>
      </w:r>
      <w:r w:rsidRPr="0014406E">
        <w:rPr>
          <w:rFonts w:cs="B Mitra" w:hint="cs"/>
          <w:rtl/>
        </w:rPr>
        <w:t>﻿</w:t>
      </w:r>
      <w:r w:rsidRPr="0014406E">
        <w:rPr>
          <w:rFonts w:hint="cs"/>
          <w:rtl/>
        </w:rPr>
        <w:t xml:space="preserve">سن و </w:t>
      </w:r>
      <w:r w:rsidR="00C434E6">
        <w:rPr>
          <w:rtl/>
        </w:rPr>
        <w:t>هم‌سطح</w:t>
      </w:r>
      <w:r w:rsidRPr="0014406E">
        <w:rPr>
          <w:rFonts w:hint="cs"/>
          <w:rtl/>
        </w:rPr>
        <w:t xml:space="preserve"> تکاملی زیادتر باشد. </w:t>
      </w:r>
    </w:p>
    <w:p w:rsidR="00B572A2" w:rsidRPr="00CC220B" w:rsidRDefault="000E1E53" w:rsidP="00AA0E62">
      <w:pPr>
        <w:pStyle w:val="a2"/>
        <w:rPr>
          <w:rtl/>
        </w:rPr>
      </w:pPr>
      <w:r>
        <w:rPr>
          <w:rtl/>
        </w:rPr>
        <w:br w:type="page"/>
      </w:r>
      <w:bookmarkStart w:id="182" w:name="_Toc443378092"/>
      <w:r w:rsidR="00B572A2" w:rsidRPr="00CC220B">
        <w:rPr>
          <w:rFonts w:hint="cs"/>
          <w:rtl/>
        </w:rPr>
        <w:lastRenderedPageBreak/>
        <w:t>نشانه</w:t>
      </w:r>
      <w:r w:rsidR="00B572A2">
        <w:rPr>
          <w:rFonts w:hint="cs"/>
          <w:rtl/>
        </w:rPr>
        <w:t>‌ها</w:t>
      </w:r>
      <w:r w:rsidR="004E0049">
        <w:rPr>
          <w:rFonts w:hint="cs"/>
          <w:rtl/>
        </w:rPr>
        <w:t>ی</w:t>
      </w:r>
      <w:r w:rsidR="00B572A2" w:rsidRPr="00CC220B">
        <w:rPr>
          <w:rFonts w:hint="cs"/>
          <w:rtl/>
        </w:rPr>
        <w:t xml:space="preserve"> </w:t>
      </w:r>
      <w:r w:rsidR="00C434E6">
        <w:rPr>
          <w:rtl/>
        </w:rPr>
        <w:t>کم‌توجه</w:t>
      </w:r>
      <w:r w:rsidR="00C434E6">
        <w:rPr>
          <w:rFonts w:hint="cs"/>
          <w:rtl/>
        </w:rPr>
        <w:t>ی</w:t>
      </w:r>
      <w:bookmarkEnd w:id="182"/>
    </w:p>
    <w:p w:rsidR="00B572A2" w:rsidRPr="0014406E" w:rsidRDefault="00B572A2" w:rsidP="00215B1B">
      <w:pPr>
        <w:pStyle w:val="a3"/>
        <w:numPr>
          <w:ilvl w:val="0"/>
          <w:numId w:val="36"/>
        </w:numPr>
        <w:ind w:left="626" w:hanging="560"/>
        <w:rPr>
          <w:rtl/>
        </w:rPr>
      </w:pPr>
      <w:r w:rsidRPr="0014406E">
        <w:rPr>
          <w:rFonts w:hint="cs"/>
          <w:rtl/>
        </w:rPr>
        <w:t>به جزئ</w:t>
      </w:r>
      <w:r w:rsidR="004E0049">
        <w:rPr>
          <w:rFonts w:hint="cs"/>
          <w:rtl/>
        </w:rPr>
        <w:t>ی</w:t>
      </w:r>
      <w:r w:rsidRPr="0014406E">
        <w:rPr>
          <w:rFonts w:hint="cs"/>
          <w:rtl/>
        </w:rPr>
        <w:t xml:space="preserve">ات توجه کامل ندارد و </w:t>
      </w:r>
      <w:r w:rsidR="004E0049">
        <w:rPr>
          <w:rFonts w:hint="cs"/>
          <w:rtl/>
        </w:rPr>
        <w:t>ی</w:t>
      </w:r>
      <w:r w:rsidRPr="0014406E">
        <w:rPr>
          <w:rFonts w:hint="cs"/>
          <w:rtl/>
        </w:rPr>
        <w:t xml:space="preserve">ا </w:t>
      </w:r>
      <w:r w:rsidR="00C434E6">
        <w:rPr>
          <w:rtl/>
        </w:rPr>
        <w:t>ا</w:t>
      </w:r>
      <w:r w:rsidR="00C434E6">
        <w:rPr>
          <w:rFonts w:hint="cs"/>
          <w:rtl/>
        </w:rPr>
        <w:t>ی</w:t>
      </w:r>
      <w:r w:rsidR="00C434E6">
        <w:rPr>
          <w:rFonts w:hint="eastAsia"/>
          <w:rtl/>
        </w:rPr>
        <w:t>ن‌که</w:t>
      </w:r>
      <w:r w:rsidRPr="0014406E">
        <w:rPr>
          <w:rFonts w:hint="cs"/>
          <w:rtl/>
        </w:rPr>
        <w:t xml:space="preserve"> در تکالیف مدرسه ب</w:t>
      </w:r>
      <w:r w:rsidR="004E0049">
        <w:rPr>
          <w:rFonts w:hint="cs"/>
          <w:rtl/>
        </w:rPr>
        <w:t>ی</w:t>
      </w:r>
      <w:r w:rsidRPr="0014406E">
        <w:rPr>
          <w:rtl/>
        </w:rPr>
        <w:softHyphen/>
      </w:r>
      <w:r w:rsidRPr="0014406E">
        <w:rPr>
          <w:rFonts w:hint="cs"/>
          <w:rtl/>
        </w:rPr>
        <w:t>دقت</w:t>
      </w:r>
      <w:r w:rsidR="004E0049">
        <w:rPr>
          <w:rFonts w:hint="cs"/>
          <w:rtl/>
        </w:rPr>
        <w:t>ی</w:t>
      </w:r>
      <w:r w:rsidRPr="0014406E">
        <w:rPr>
          <w:rFonts w:hint="cs"/>
          <w:rtl/>
        </w:rPr>
        <w:t xml:space="preserve"> </w:t>
      </w:r>
      <w:r w:rsidR="00C434E6">
        <w:rPr>
          <w:rtl/>
        </w:rPr>
        <w:t>م</w:t>
      </w:r>
      <w:r w:rsidR="00C434E6">
        <w:rPr>
          <w:rFonts w:hint="cs"/>
          <w:rtl/>
        </w:rPr>
        <w:t>ی‌</w:t>
      </w:r>
      <w:r w:rsidR="00C434E6">
        <w:rPr>
          <w:rFonts w:hint="eastAsia"/>
          <w:rtl/>
        </w:rPr>
        <w:t>کند</w:t>
      </w:r>
      <w:r w:rsidRPr="0014406E">
        <w:rPr>
          <w:rFonts w:hint="cs"/>
          <w:rtl/>
        </w:rPr>
        <w:t xml:space="preserve"> (</w:t>
      </w:r>
      <w:r w:rsidR="00C434E6">
        <w:rPr>
          <w:rtl/>
        </w:rPr>
        <w:t>نمونه‌ها</w:t>
      </w:r>
      <w:r w:rsidRPr="0014406E">
        <w:rPr>
          <w:rFonts w:hint="cs"/>
          <w:rtl/>
        </w:rPr>
        <w:t>: جا انداختن حروف و کلمات در د</w:t>
      </w:r>
      <w:r w:rsidR="004E0049">
        <w:rPr>
          <w:rFonts w:hint="cs"/>
          <w:rtl/>
        </w:rPr>
        <w:t>ی</w:t>
      </w:r>
      <w:r w:rsidRPr="0014406E">
        <w:rPr>
          <w:rFonts w:hint="cs"/>
          <w:rtl/>
        </w:rPr>
        <w:t xml:space="preserve">كته‌ها و یا عدم پاسخ به بعضی </w:t>
      </w:r>
      <w:r w:rsidR="00C434E6">
        <w:rPr>
          <w:rtl/>
        </w:rPr>
        <w:t>سؤالات</w:t>
      </w:r>
      <w:r w:rsidRPr="0014406E">
        <w:rPr>
          <w:rFonts w:hint="cs"/>
          <w:rtl/>
        </w:rPr>
        <w:t xml:space="preserve"> در امتحانات).</w:t>
      </w:r>
    </w:p>
    <w:p w:rsidR="00B572A2" w:rsidRPr="0014406E" w:rsidRDefault="00B572A2" w:rsidP="00215B1B">
      <w:pPr>
        <w:pStyle w:val="a3"/>
        <w:numPr>
          <w:ilvl w:val="0"/>
          <w:numId w:val="36"/>
        </w:numPr>
        <w:ind w:left="626" w:hanging="560"/>
        <w:rPr>
          <w:rtl/>
        </w:rPr>
      </w:pPr>
      <w:r w:rsidRPr="0014406E">
        <w:rPr>
          <w:rFonts w:hint="cs"/>
          <w:rtl/>
        </w:rPr>
        <w:t>اغلب در تداوم توجه رو</w:t>
      </w:r>
      <w:r w:rsidR="004E0049">
        <w:rPr>
          <w:rFonts w:hint="cs"/>
          <w:rtl/>
        </w:rPr>
        <w:t>ی</w:t>
      </w:r>
      <w:r w:rsidRPr="0014406E">
        <w:rPr>
          <w:rFonts w:hint="cs"/>
          <w:rtl/>
        </w:rPr>
        <w:t xml:space="preserve"> </w:t>
      </w:r>
      <w:r w:rsidR="004E0049">
        <w:rPr>
          <w:rFonts w:hint="cs"/>
          <w:rtl/>
        </w:rPr>
        <w:t>ی</w:t>
      </w:r>
      <w:r w:rsidRPr="0014406E">
        <w:rPr>
          <w:rFonts w:hint="cs"/>
          <w:rtl/>
        </w:rPr>
        <w:t>ك تكل</w:t>
      </w:r>
      <w:r w:rsidR="004E0049">
        <w:rPr>
          <w:rFonts w:hint="cs"/>
          <w:rtl/>
        </w:rPr>
        <w:t>ی</w:t>
      </w:r>
      <w:r w:rsidRPr="0014406E">
        <w:rPr>
          <w:rFonts w:hint="cs"/>
          <w:rtl/>
        </w:rPr>
        <w:t xml:space="preserve">ف و </w:t>
      </w:r>
      <w:r w:rsidR="004E0049">
        <w:rPr>
          <w:rFonts w:hint="cs"/>
          <w:rtl/>
        </w:rPr>
        <w:t>ی</w:t>
      </w:r>
      <w:r w:rsidRPr="0014406E">
        <w:rPr>
          <w:rFonts w:hint="cs"/>
          <w:rtl/>
        </w:rPr>
        <w:t>ا باز</w:t>
      </w:r>
      <w:r w:rsidR="004E0049">
        <w:rPr>
          <w:rFonts w:hint="cs"/>
          <w:rtl/>
        </w:rPr>
        <w:t>ی</w:t>
      </w:r>
      <w:r w:rsidRPr="0014406E">
        <w:rPr>
          <w:rFonts w:hint="cs"/>
          <w:rtl/>
        </w:rPr>
        <w:t xml:space="preserve"> مشكل دارد (سر تكال</w:t>
      </w:r>
      <w:r w:rsidR="004E0049">
        <w:rPr>
          <w:rFonts w:hint="cs"/>
          <w:rtl/>
        </w:rPr>
        <w:t>ی</w:t>
      </w:r>
      <w:r w:rsidRPr="0014406E">
        <w:rPr>
          <w:rFonts w:hint="cs"/>
          <w:rtl/>
        </w:rPr>
        <w:t>فش به مدت طولان</w:t>
      </w:r>
      <w:r w:rsidR="004E0049">
        <w:rPr>
          <w:rFonts w:hint="cs"/>
          <w:rtl/>
        </w:rPr>
        <w:t>ی</w:t>
      </w:r>
      <w:r w:rsidRPr="0014406E">
        <w:rPr>
          <w:rFonts w:hint="cs"/>
          <w:rtl/>
        </w:rPr>
        <w:t xml:space="preserve"> نم</w:t>
      </w:r>
      <w:r w:rsidR="004E0049">
        <w:rPr>
          <w:rFonts w:hint="cs"/>
          <w:rtl/>
        </w:rPr>
        <w:t>ی</w:t>
      </w:r>
      <w:r w:rsidRPr="0014406E">
        <w:rPr>
          <w:rtl/>
        </w:rPr>
        <w:softHyphen/>
      </w:r>
      <w:r w:rsidRPr="0014406E">
        <w:rPr>
          <w:rFonts w:hint="cs"/>
          <w:rtl/>
        </w:rPr>
        <w:t>نش</w:t>
      </w:r>
      <w:r w:rsidR="004E0049">
        <w:rPr>
          <w:rFonts w:hint="cs"/>
          <w:rtl/>
        </w:rPr>
        <w:t>ی</w:t>
      </w:r>
      <w:r w:rsidRPr="0014406E">
        <w:rPr>
          <w:rFonts w:hint="cs"/>
          <w:rtl/>
        </w:rPr>
        <w:t>ند).</w:t>
      </w:r>
    </w:p>
    <w:p w:rsidR="00B572A2" w:rsidRPr="0014406E" w:rsidRDefault="00B572A2" w:rsidP="00215B1B">
      <w:pPr>
        <w:pStyle w:val="a3"/>
        <w:numPr>
          <w:ilvl w:val="0"/>
          <w:numId w:val="36"/>
        </w:numPr>
        <w:ind w:left="626" w:hanging="560"/>
        <w:rPr>
          <w:rtl/>
        </w:rPr>
      </w:pPr>
      <w:r w:rsidRPr="0014406E">
        <w:rPr>
          <w:rFonts w:hint="cs"/>
          <w:rtl/>
        </w:rPr>
        <w:t xml:space="preserve">اغلب به نظر </w:t>
      </w:r>
      <w:r w:rsidR="004E0049">
        <w:rPr>
          <w:rFonts w:hint="cs"/>
          <w:rtl/>
        </w:rPr>
        <w:t>می‌</w:t>
      </w:r>
      <w:r w:rsidRPr="0014406E">
        <w:rPr>
          <w:rFonts w:hint="cs"/>
          <w:rtl/>
        </w:rPr>
        <w:t>رسد وقت</w:t>
      </w:r>
      <w:r w:rsidR="004E0049">
        <w:rPr>
          <w:rFonts w:hint="cs"/>
          <w:rtl/>
        </w:rPr>
        <w:t>ی</w:t>
      </w:r>
      <w:r w:rsidRPr="0014406E">
        <w:rPr>
          <w:rFonts w:hint="cs"/>
          <w:rtl/>
        </w:rPr>
        <w:t xml:space="preserve"> با او صحبت </w:t>
      </w:r>
      <w:r w:rsidR="00C434E6">
        <w:rPr>
          <w:rtl/>
        </w:rPr>
        <w:t>م</w:t>
      </w:r>
      <w:r w:rsidR="00C434E6">
        <w:rPr>
          <w:rFonts w:hint="cs"/>
          <w:rtl/>
        </w:rPr>
        <w:t>ی‌</w:t>
      </w:r>
      <w:r w:rsidR="00C434E6">
        <w:rPr>
          <w:rFonts w:hint="eastAsia"/>
          <w:rtl/>
        </w:rPr>
        <w:t>کنند</w:t>
      </w:r>
      <w:r w:rsidRPr="0014406E">
        <w:rPr>
          <w:rFonts w:hint="cs"/>
          <w:rtl/>
        </w:rPr>
        <w:t xml:space="preserve"> گوش </w:t>
      </w:r>
      <w:r w:rsidR="00C434E6">
        <w:rPr>
          <w:rtl/>
        </w:rPr>
        <w:t>نم</w:t>
      </w:r>
      <w:r w:rsidR="00C434E6">
        <w:rPr>
          <w:rFonts w:hint="cs"/>
          <w:rtl/>
        </w:rPr>
        <w:t>ی‌</w:t>
      </w:r>
      <w:r w:rsidR="00C434E6">
        <w:rPr>
          <w:rFonts w:hint="eastAsia"/>
          <w:rtl/>
        </w:rPr>
        <w:t>دهد</w:t>
      </w:r>
      <w:r w:rsidRPr="0014406E">
        <w:rPr>
          <w:rFonts w:hint="cs"/>
          <w:rtl/>
        </w:rPr>
        <w:t xml:space="preserve"> (حواس</w:t>
      </w:r>
      <w:r w:rsidR="00845934">
        <w:rPr>
          <w:rtl/>
        </w:rPr>
        <w:softHyphen/>
      </w:r>
      <w:r w:rsidRPr="0014406E">
        <w:rPr>
          <w:rFonts w:hint="cs"/>
          <w:rtl/>
        </w:rPr>
        <w:t xml:space="preserve">پرت و </w:t>
      </w:r>
      <w:r w:rsidR="00C434E6">
        <w:rPr>
          <w:rtl/>
        </w:rPr>
        <w:t>سربه‌هوا</w:t>
      </w:r>
      <w:r w:rsidRPr="0014406E">
        <w:rPr>
          <w:rFonts w:hint="cs"/>
          <w:rtl/>
        </w:rPr>
        <w:t xml:space="preserve"> است).</w:t>
      </w:r>
    </w:p>
    <w:p w:rsidR="00B572A2" w:rsidRPr="0014406E" w:rsidRDefault="00B572A2" w:rsidP="00215B1B">
      <w:pPr>
        <w:pStyle w:val="a3"/>
        <w:numPr>
          <w:ilvl w:val="0"/>
          <w:numId w:val="36"/>
        </w:numPr>
        <w:ind w:left="626" w:hanging="560"/>
        <w:rPr>
          <w:rtl/>
        </w:rPr>
      </w:pPr>
      <w:r w:rsidRPr="0014406E">
        <w:rPr>
          <w:rFonts w:hint="cs"/>
          <w:rtl/>
        </w:rPr>
        <w:t>اغلب قادر ن</w:t>
      </w:r>
      <w:r w:rsidR="004E0049">
        <w:rPr>
          <w:rFonts w:hint="cs"/>
          <w:rtl/>
        </w:rPr>
        <w:t>ی</w:t>
      </w:r>
      <w:r w:rsidRPr="0014406E">
        <w:rPr>
          <w:rFonts w:hint="cs"/>
          <w:rtl/>
        </w:rPr>
        <w:t>ست دستورعمل</w:t>
      </w:r>
      <w:r w:rsidRPr="0014406E">
        <w:rPr>
          <w:rFonts w:cs="B Mitra" w:hint="cs"/>
          <w:rtl/>
        </w:rPr>
        <w:t>﻿</w:t>
      </w:r>
      <w:r w:rsidRPr="0014406E">
        <w:rPr>
          <w:rFonts w:hint="cs"/>
          <w:rtl/>
        </w:rPr>
        <w:t>ها را دنبال كند و نم</w:t>
      </w:r>
      <w:r w:rsidR="004E0049">
        <w:rPr>
          <w:rFonts w:hint="cs"/>
          <w:rtl/>
        </w:rPr>
        <w:t>ی</w:t>
      </w:r>
      <w:r w:rsidRPr="0014406E">
        <w:rPr>
          <w:rtl/>
        </w:rPr>
        <w:softHyphen/>
      </w:r>
      <w:r w:rsidRPr="0014406E">
        <w:rPr>
          <w:rFonts w:hint="cs"/>
          <w:rtl/>
        </w:rPr>
        <w:t>تواند تكال</w:t>
      </w:r>
      <w:r w:rsidR="004E0049">
        <w:rPr>
          <w:rFonts w:hint="cs"/>
          <w:rtl/>
        </w:rPr>
        <w:t>ی</w:t>
      </w:r>
      <w:r w:rsidRPr="0014406E">
        <w:rPr>
          <w:rFonts w:hint="cs"/>
          <w:rtl/>
        </w:rPr>
        <w:t>فش را تمام كند.</w:t>
      </w:r>
    </w:p>
    <w:p w:rsidR="00B572A2" w:rsidRPr="0014406E" w:rsidRDefault="00B572A2" w:rsidP="00215B1B">
      <w:pPr>
        <w:pStyle w:val="a3"/>
        <w:numPr>
          <w:ilvl w:val="0"/>
          <w:numId w:val="36"/>
        </w:numPr>
        <w:ind w:left="626" w:hanging="560"/>
        <w:rPr>
          <w:rtl/>
        </w:rPr>
      </w:pPr>
      <w:r w:rsidRPr="0014406E">
        <w:rPr>
          <w:rFonts w:hint="cs"/>
          <w:rtl/>
        </w:rPr>
        <w:t>اغلب قادر ن</w:t>
      </w:r>
      <w:r w:rsidR="004E0049">
        <w:rPr>
          <w:rFonts w:hint="cs"/>
          <w:rtl/>
        </w:rPr>
        <w:t>ی</w:t>
      </w:r>
      <w:r w:rsidRPr="0014406E">
        <w:rPr>
          <w:rFonts w:hint="cs"/>
          <w:rtl/>
        </w:rPr>
        <w:t>ست تكال</w:t>
      </w:r>
      <w:r w:rsidR="004E0049">
        <w:rPr>
          <w:rFonts w:hint="cs"/>
          <w:rtl/>
        </w:rPr>
        <w:t>ی</w:t>
      </w:r>
      <w:r w:rsidRPr="0014406E">
        <w:rPr>
          <w:rFonts w:hint="cs"/>
          <w:rtl/>
        </w:rPr>
        <w:t>ف و فعال</w:t>
      </w:r>
      <w:r w:rsidR="004E0049">
        <w:rPr>
          <w:rFonts w:hint="cs"/>
          <w:rtl/>
        </w:rPr>
        <w:t>ی</w:t>
      </w:r>
      <w:r w:rsidRPr="0014406E">
        <w:rPr>
          <w:rFonts w:hint="cs"/>
          <w:rtl/>
        </w:rPr>
        <w:t>ت‌ها را سامان دهد (ب</w:t>
      </w:r>
      <w:r w:rsidR="004E0049">
        <w:rPr>
          <w:rFonts w:hint="cs"/>
          <w:rtl/>
        </w:rPr>
        <w:t>ی</w:t>
      </w:r>
      <w:r w:rsidR="00845934">
        <w:rPr>
          <w:rtl/>
        </w:rPr>
        <w:softHyphen/>
      </w:r>
      <w:r w:rsidRPr="0014406E">
        <w:rPr>
          <w:rFonts w:hint="cs"/>
          <w:rtl/>
        </w:rPr>
        <w:t>نظم است).</w:t>
      </w:r>
    </w:p>
    <w:p w:rsidR="00B572A2" w:rsidRPr="0014406E" w:rsidRDefault="00B572A2" w:rsidP="00C434E6">
      <w:pPr>
        <w:pStyle w:val="a3"/>
        <w:numPr>
          <w:ilvl w:val="0"/>
          <w:numId w:val="36"/>
        </w:numPr>
        <w:ind w:left="626" w:hanging="560"/>
        <w:rPr>
          <w:rtl/>
        </w:rPr>
      </w:pPr>
      <w:r w:rsidRPr="0014406E">
        <w:rPr>
          <w:rFonts w:hint="cs"/>
          <w:rtl/>
        </w:rPr>
        <w:t xml:space="preserve">اغلب از شركت در </w:t>
      </w:r>
      <w:r w:rsidR="00C434E6">
        <w:rPr>
          <w:rtl/>
        </w:rPr>
        <w:t>فعال</w:t>
      </w:r>
      <w:r w:rsidR="00C434E6">
        <w:rPr>
          <w:rFonts w:hint="cs"/>
          <w:rtl/>
        </w:rPr>
        <w:t>ی</w:t>
      </w:r>
      <w:r w:rsidR="00C434E6">
        <w:rPr>
          <w:rFonts w:hint="eastAsia"/>
          <w:rtl/>
        </w:rPr>
        <w:t>ت‌ها</w:t>
      </w:r>
      <w:r w:rsidR="00C434E6">
        <w:rPr>
          <w:rFonts w:hint="cs"/>
          <w:rtl/>
        </w:rPr>
        <w:t>یی</w:t>
      </w:r>
      <w:r w:rsidRPr="0014406E">
        <w:rPr>
          <w:rFonts w:hint="cs"/>
          <w:rtl/>
        </w:rPr>
        <w:t xml:space="preserve"> كه ن</w:t>
      </w:r>
      <w:r w:rsidR="004E0049">
        <w:rPr>
          <w:rFonts w:hint="cs"/>
          <w:rtl/>
        </w:rPr>
        <w:t>ی</w:t>
      </w:r>
      <w:r w:rsidRPr="0014406E">
        <w:rPr>
          <w:rFonts w:hint="cs"/>
          <w:rtl/>
        </w:rPr>
        <w:t xml:space="preserve">ازمند تداوم توجه باشد اجتناب </w:t>
      </w:r>
      <w:r w:rsidR="00C434E6">
        <w:rPr>
          <w:rtl/>
        </w:rPr>
        <w:t>م</w:t>
      </w:r>
      <w:r w:rsidR="00C434E6">
        <w:rPr>
          <w:rFonts w:hint="cs"/>
          <w:rtl/>
        </w:rPr>
        <w:t>ی‌</w:t>
      </w:r>
      <w:r w:rsidR="00C434E6">
        <w:rPr>
          <w:rFonts w:hint="eastAsia"/>
          <w:rtl/>
        </w:rPr>
        <w:t>کند</w:t>
      </w:r>
      <w:r w:rsidR="00845934">
        <w:rPr>
          <w:rFonts w:hint="cs"/>
          <w:rtl/>
        </w:rPr>
        <w:t xml:space="preserve"> (برای مثال</w:t>
      </w:r>
      <w:r w:rsidRPr="0014406E">
        <w:rPr>
          <w:rFonts w:hint="cs"/>
          <w:rtl/>
        </w:rPr>
        <w:t xml:space="preserve"> از انجام تكال</w:t>
      </w:r>
      <w:r w:rsidR="004E0049">
        <w:rPr>
          <w:rFonts w:hint="cs"/>
          <w:rtl/>
        </w:rPr>
        <w:t>ی</w:t>
      </w:r>
      <w:r w:rsidRPr="0014406E">
        <w:rPr>
          <w:rFonts w:hint="cs"/>
          <w:rtl/>
        </w:rPr>
        <w:t xml:space="preserve">ف مدرسه </w:t>
      </w:r>
      <w:r w:rsidR="00C434E6">
        <w:rPr>
          <w:rtl/>
        </w:rPr>
        <w:t>سرباز</w:t>
      </w:r>
      <w:r w:rsidRPr="0014406E">
        <w:rPr>
          <w:rFonts w:hint="cs"/>
          <w:rtl/>
        </w:rPr>
        <w:t>م</w:t>
      </w:r>
      <w:r w:rsidR="004E0049">
        <w:rPr>
          <w:rFonts w:hint="cs"/>
          <w:rtl/>
        </w:rPr>
        <w:t>ی</w:t>
      </w:r>
      <w:r w:rsidRPr="0014406E">
        <w:rPr>
          <w:rFonts w:ascii="Calibri" w:hAnsi="Calibri" w:cs="Calibri" w:hint="cs"/>
          <w:rtl/>
        </w:rPr>
        <w:t>﻿</w:t>
      </w:r>
      <w:r w:rsidRPr="0014406E">
        <w:rPr>
          <w:rFonts w:hint="cs"/>
          <w:rtl/>
        </w:rPr>
        <w:t>زند).</w:t>
      </w:r>
    </w:p>
    <w:p w:rsidR="00B572A2" w:rsidRPr="0014406E" w:rsidRDefault="00B572A2" w:rsidP="00215B1B">
      <w:pPr>
        <w:pStyle w:val="a3"/>
        <w:numPr>
          <w:ilvl w:val="0"/>
          <w:numId w:val="36"/>
        </w:numPr>
        <w:ind w:left="626" w:hanging="560"/>
        <w:rPr>
          <w:rtl/>
        </w:rPr>
      </w:pPr>
      <w:r w:rsidRPr="0014406E">
        <w:rPr>
          <w:rFonts w:hint="cs"/>
          <w:rtl/>
        </w:rPr>
        <w:t>اغلب وسا</w:t>
      </w:r>
      <w:r w:rsidR="004E0049">
        <w:rPr>
          <w:rFonts w:hint="cs"/>
          <w:rtl/>
        </w:rPr>
        <w:t>ی</w:t>
      </w:r>
      <w:r w:rsidRPr="0014406E">
        <w:rPr>
          <w:rFonts w:hint="cs"/>
          <w:rtl/>
        </w:rPr>
        <w:t>ل</w:t>
      </w:r>
      <w:r w:rsidR="004E0049">
        <w:rPr>
          <w:rFonts w:hint="cs"/>
          <w:rtl/>
        </w:rPr>
        <w:t>ی</w:t>
      </w:r>
      <w:r w:rsidRPr="0014406E">
        <w:rPr>
          <w:rFonts w:hint="cs"/>
          <w:rtl/>
        </w:rPr>
        <w:t xml:space="preserve"> را كه برا</w:t>
      </w:r>
      <w:r w:rsidR="004E0049">
        <w:rPr>
          <w:rFonts w:hint="cs"/>
          <w:rtl/>
        </w:rPr>
        <w:t>ی</w:t>
      </w:r>
      <w:r w:rsidRPr="0014406E">
        <w:rPr>
          <w:rFonts w:hint="cs"/>
          <w:rtl/>
        </w:rPr>
        <w:t xml:space="preserve"> انجام تكال</w:t>
      </w:r>
      <w:r w:rsidR="004E0049">
        <w:rPr>
          <w:rFonts w:hint="cs"/>
          <w:rtl/>
        </w:rPr>
        <w:t>ی</w:t>
      </w:r>
      <w:r w:rsidRPr="0014406E">
        <w:rPr>
          <w:rFonts w:hint="cs"/>
          <w:rtl/>
        </w:rPr>
        <w:t>ف ن</w:t>
      </w:r>
      <w:r w:rsidR="004E0049">
        <w:rPr>
          <w:rFonts w:hint="cs"/>
          <w:rtl/>
        </w:rPr>
        <w:t>ی</w:t>
      </w:r>
      <w:r w:rsidRPr="0014406E">
        <w:rPr>
          <w:rFonts w:hint="cs"/>
          <w:rtl/>
        </w:rPr>
        <w:t xml:space="preserve">از دارد گم </w:t>
      </w:r>
      <w:r w:rsidR="00C434E6">
        <w:rPr>
          <w:rtl/>
        </w:rPr>
        <w:t>م</w:t>
      </w:r>
      <w:r w:rsidR="00C434E6">
        <w:rPr>
          <w:rFonts w:hint="cs"/>
          <w:rtl/>
        </w:rPr>
        <w:t>ی‌</w:t>
      </w:r>
      <w:r w:rsidR="00C434E6">
        <w:rPr>
          <w:rFonts w:hint="eastAsia"/>
          <w:rtl/>
        </w:rPr>
        <w:t>کند</w:t>
      </w:r>
      <w:r w:rsidRPr="0014406E">
        <w:rPr>
          <w:rFonts w:hint="cs"/>
          <w:rtl/>
        </w:rPr>
        <w:t xml:space="preserve"> (</w:t>
      </w:r>
      <w:r w:rsidR="00845934">
        <w:rPr>
          <w:rFonts w:hint="cs"/>
          <w:rtl/>
        </w:rPr>
        <w:t xml:space="preserve">برای </w:t>
      </w:r>
      <w:r w:rsidRPr="0014406E">
        <w:rPr>
          <w:rFonts w:hint="cs"/>
          <w:rtl/>
        </w:rPr>
        <w:t>مث</w:t>
      </w:r>
      <w:r w:rsidR="00845934">
        <w:rPr>
          <w:rFonts w:hint="cs"/>
          <w:rtl/>
        </w:rPr>
        <w:t>ا</w:t>
      </w:r>
      <w:r w:rsidRPr="0014406E">
        <w:rPr>
          <w:rFonts w:hint="cs"/>
          <w:rtl/>
        </w:rPr>
        <w:t>ل</w:t>
      </w:r>
      <w:r w:rsidR="00845934">
        <w:rPr>
          <w:rFonts w:hint="cs"/>
          <w:rtl/>
        </w:rPr>
        <w:t xml:space="preserve"> کیف و کتاب خود را در مدرسه جا</w:t>
      </w:r>
      <w:r w:rsidRPr="0014406E">
        <w:rPr>
          <w:rFonts w:hint="cs"/>
          <w:rtl/>
        </w:rPr>
        <w:t>می</w:t>
      </w:r>
      <w:r w:rsidRPr="0014406E">
        <w:rPr>
          <w:rFonts w:ascii="Calibri" w:hAnsi="Calibri" w:cs="Calibri" w:hint="cs"/>
          <w:rtl/>
        </w:rPr>
        <w:t>﻿</w:t>
      </w:r>
      <w:r w:rsidRPr="0014406E">
        <w:rPr>
          <w:rFonts w:hint="cs"/>
          <w:rtl/>
        </w:rPr>
        <w:t>گذارد).</w:t>
      </w:r>
    </w:p>
    <w:p w:rsidR="00B572A2" w:rsidRPr="0014406E" w:rsidRDefault="00C434E6" w:rsidP="00215B1B">
      <w:pPr>
        <w:pStyle w:val="a3"/>
        <w:numPr>
          <w:ilvl w:val="0"/>
          <w:numId w:val="36"/>
        </w:numPr>
        <w:ind w:left="626" w:hanging="560"/>
        <w:rPr>
          <w:rtl/>
        </w:rPr>
      </w:pPr>
      <w:r>
        <w:rPr>
          <w:rtl/>
        </w:rPr>
        <w:t>به‌آسان</w:t>
      </w:r>
      <w:r>
        <w:rPr>
          <w:rFonts w:hint="cs"/>
          <w:rtl/>
        </w:rPr>
        <w:t>ی</w:t>
      </w:r>
      <w:r w:rsidR="00B572A2" w:rsidRPr="0014406E">
        <w:rPr>
          <w:rFonts w:hint="cs"/>
          <w:rtl/>
        </w:rPr>
        <w:t xml:space="preserve"> </w:t>
      </w:r>
      <w:r>
        <w:rPr>
          <w:rtl/>
        </w:rPr>
        <w:t>محرک‌ها</w:t>
      </w:r>
      <w:r>
        <w:rPr>
          <w:rFonts w:hint="cs"/>
          <w:rtl/>
        </w:rPr>
        <w:t>ی</w:t>
      </w:r>
      <w:r w:rsidR="00B572A2" w:rsidRPr="0014406E">
        <w:rPr>
          <w:rFonts w:hint="cs"/>
          <w:rtl/>
        </w:rPr>
        <w:t xml:space="preserve"> نامربوط محیطی حواس او را پرت </w:t>
      </w:r>
      <w:r>
        <w:rPr>
          <w:rtl/>
        </w:rPr>
        <w:t>م</w:t>
      </w:r>
      <w:r>
        <w:rPr>
          <w:rFonts w:hint="cs"/>
          <w:rtl/>
        </w:rPr>
        <w:t>ی‌</w:t>
      </w:r>
      <w:r>
        <w:rPr>
          <w:rFonts w:hint="eastAsia"/>
          <w:rtl/>
        </w:rPr>
        <w:t>کند</w:t>
      </w:r>
      <w:r w:rsidR="00B572A2" w:rsidRPr="0014406E">
        <w:rPr>
          <w:rFonts w:hint="cs"/>
          <w:rtl/>
        </w:rPr>
        <w:t xml:space="preserve"> (</w:t>
      </w:r>
      <w:r w:rsidR="00845934">
        <w:rPr>
          <w:rFonts w:hint="cs"/>
          <w:rtl/>
        </w:rPr>
        <w:t xml:space="preserve">برای </w:t>
      </w:r>
      <w:r w:rsidR="00B572A2" w:rsidRPr="0014406E">
        <w:rPr>
          <w:rFonts w:hint="cs"/>
          <w:rtl/>
        </w:rPr>
        <w:t>مث</w:t>
      </w:r>
      <w:r w:rsidR="00845934">
        <w:rPr>
          <w:rFonts w:hint="cs"/>
          <w:rtl/>
        </w:rPr>
        <w:t>ا</w:t>
      </w:r>
      <w:r w:rsidR="00B572A2" w:rsidRPr="0014406E">
        <w:rPr>
          <w:rFonts w:hint="cs"/>
          <w:rtl/>
        </w:rPr>
        <w:t>ل توجه وی در حی</w:t>
      </w:r>
      <w:r w:rsidR="00845934">
        <w:rPr>
          <w:rFonts w:hint="cs"/>
          <w:rtl/>
        </w:rPr>
        <w:t>ن درس خواندن مرتب</w:t>
      </w:r>
      <w:r w:rsidR="00B572A2" w:rsidRPr="0014406E">
        <w:rPr>
          <w:rFonts w:hint="cs"/>
          <w:rtl/>
        </w:rPr>
        <w:t xml:space="preserve"> به سمت صداهای محیط </w:t>
      </w:r>
      <w:r>
        <w:rPr>
          <w:rtl/>
        </w:rPr>
        <w:t>م</w:t>
      </w:r>
      <w:r>
        <w:rPr>
          <w:rFonts w:hint="cs"/>
          <w:rtl/>
        </w:rPr>
        <w:t>ی‌</w:t>
      </w:r>
      <w:r>
        <w:rPr>
          <w:rFonts w:hint="eastAsia"/>
          <w:rtl/>
        </w:rPr>
        <w:t>رود</w:t>
      </w:r>
      <w:r w:rsidR="00B572A2" w:rsidRPr="0014406E">
        <w:rPr>
          <w:rFonts w:hint="cs"/>
          <w:rtl/>
        </w:rPr>
        <w:t>).</w:t>
      </w:r>
    </w:p>
    <w:p w:rsidR="00B572A2" w:rsidRPr="0014406E" w:rsidRDefault="00B572A2" w:rsidP="00215B1B">
      <w:pPr>
        <w:pStyle w:val="a3"/>
        <w:numPr>
          <w:ilvl w:val="0"/>
          <w:numId w:val="36"/>
        </w:numPr>
        <w:ind w:left="626" w:hanging="560"/>
      </w:pPr>
      <w:r w:rsidRPr="0014406E">
        <w:rPr>
          <w:rFonts w:hint="cs"/>
          <w:rtl/>
        </w:rPr>
        <w:t xml:space="preserve">در </w:t>
      </w:r>
      <w:r w:rsidR="00C434E6">
        <w:rPr>
          <w:rtl/>
        </w:rPr>
        <w:t>فعال</w:t>
      </w:r>
      <w:r w:rsidR="00C434E6">
        <w:rPr>
          <w:rFonts w:hint="cs"/>
          <w:rtl/>
        </w:rPr>
        <w:t>ی</w:t>
      </w:r>
      <w:r w:rsidR="00C434E6">
        <w:rPr>
          <w:rFonts w:hint="eastAsia"/>
          <w:rtl/>
        </w:rPr>
        <w:t>ت‌ها</w:t>
      </w:r>
      <w:r w:rsidR="00C434E6">
        <w:rPr>
          <w:rFonts w:hint="cs"/>
          <w:rtl/>
        </w:rPr>
        <w:t>ی</w:t>
      </w:r>
      <w:r w:rsidRPr="0014406E">
        <w:rPr>
          <w:rFonts w:hint="cs"/>
          <w:rtl/>
        </w:rPr>
        <w:t xml:space="preserve"> روزانه </w:t>
      </w:r>
      <w:r w:rsidR="00845934">
        <w:rPr>
          <w:rFonts w:hint="cs"/>
          <w:rtl/>
        </w:rPr>
        <w:t>اغلب</w:t>
      </w:r>
      <w:r w:rsidRPr="0014406E">
        <w:rPr>
          <w:rFonts w:hint="cs"/>
          <w:rtl/>
        </w:rPr>
        <w:t xml:space="preserve"> فراموشکار است (</w:t>
      </w:r>
      <w:r w:rsidR="00B415AF">
        <w:rPr>
          <w:rtl/>
        </w:rPr>
        <w:t>حرف‌ها</w:t>
      </w:r>
      <w:r w:rsidR="00B415AF">
        <w:rPr>
          <w:rFonts w:hint="cs"/>
          <w:rtl/>
        </w:rPr>
        <w:t>یی</w:t>
      </w:r>
      <w:r w:rsidRPr="0014406E">
        <w:rPr>
          <w:rFonts w:hint="cs"/>
          <w:rtl/>
        </w:rPr>
        <w:t xml:space="preserve"> که به او زده </w:t>
      </w:r>
      <w:r w:rsidR="00B415AF">
        <w:rPr>
          <w:rtl/>
        </w:rPr>
        <w:t>م</w:t>
      </w:r>
      <w:r w:rsidR="00B415AF">
        <w:rPr>
          <w:rFonts w:hint="cs"/>
          <w:rtl/>
        </w:rPr>
        <w:t>ی‌</w:t>
      </w:r>
      <w:r w:rsidR="00B415AF">
        <w:rPr>
          <w:rFonts w:hint="eastAsia"/>
          <w:rtl/>
        </w:rPr>
        <w:t>شود</w:t>
      </w:r>
      <w:r w:rsidRPr="0014406E">
        <w:rPr>
          <w:rFonts w:hint="cs"/>
          <w:rtl/>
        </w:rPr>
        <w:t xml:space="preserve"> را فراموش </w:t>
      </w:r>
      <w:r w:rsidR="00B415AF">
        <w:rPr>
          <w:rtl/>
        </w:rPr>
        <w:t>م</w:t>
      </w:r>
      <w:r w:rsidR="00B415AF">
        <w:rPr>
          <w:rFonts w:hint="cs"/>
          <w:rtl/>
        </w:rPr>
        <w:t>ی‌</w:t>
      </w:r>
      <w:r w:rsidR="00B415AF">
        <w:rPr>
          <w:rFonts w:hint="eastAsia"/>
          <w:rtl/>
        </w:rPr>
        <w:t>کند</w:t>
      </w:r>
      <w:r w:rsidRPr="0014406E">
        <w:rPr>
          <w:rFonts w:hint="cs"/>
          <w:rtl/>
        </w:rPr>
        <w:t>).</w:t>
      </w:r>
    </w:p>
    <w:p w:rsidR="00B572A2" w:rsidRPr="00E33971" w:rsidRDefault="00B572A2" w:rsidP="000E1E53">
      <w:pPr>
        <w:pStyle w:val="a3"/>
        <w:rPr>
          <w:rtl/>
        </w:rPr>
      </w:pPr>
    </w:p>
    <w:p w:rsidR="00B572A2" w:rsidRDefault="00B572A2" w:rsidP="00AC50E6">
      <w:pPr>
        <w:pStyle w:val="a2"/>
        <w:rPr>
          <w:rtl/>
        </w:rPr>
      </w:pPr>
      <w:bookmarkStart w:id="183" w:name="_Toc443378093"/>
      <w:r w:rsidRPr="00CC220B">
        <w:rPr>
          <w:rFonts w:hint="cs"/>
          <w:rtl/>
        </w:rPr>
        <w:t>نشانه</w:t>
      </w:r>
      <w:r>
        <w:rPr>
          <w:rFonts w:hint="cs"/>
          <w:rtl/>
        </w:rPr>
        <w:t>‌ها</w:t>
      </w:r>
      <w:r w:rsidR="004E0049">
        <w:rPr>
          <w:rFonts w:hint="cs"/>
          <w:rtl/>
        </w:rPr>
        <w:t>ی</w:t>
      </w:r>
      <w:r w:rsidRPr="00CC220B">
        <w:rPr>
          <w:rFonts w:hint="cs"/>
          <w:rtl/>
        </w:rPr>
        <w:t xml:space="preserve"> </w:t>
      </w:r>
      <w:r>
        <w:rPr>
          <w:rFonts w:hint="cs"/>
          <w:rtl/>
        </w:rPr>
        <w:t>بیش</w:t>
      </w:r>
      <w:r>
        <w:rPr>
          <w:rFonts w:ascii="Calibri" w:hAnsi="Calibri" w:cs="Calibri" w:hint="cs"/>
          <w:rtl/>
        </w:rPr>
        <w:t>﻿</w:t>
      </w:r>
      <w:r>
        <w:rPr>
          <w:rFonts w:hint="cs"/>
          <w:rtl/>
        </w:rPr>
        <w:t>فعالی- تکانشگری</w:t>
      </w:r>
      <w:bookmarkEnd w:id="183"/>
    </w:p>
    <w:p w:rsidR="00B572A2" w:rsidRPr="00AC50E6" w:rsidRDefault="00B572A2" w:rsidP="00AC50E6">
      <w:pPr>
        <w:pStyle w:val="a3"/>
        <w:ind w:firstLine="0"/>
        <w:rPr>
          <w:b/>
          <w:bCs/>
        </w:rPr>
      </w:pPr>
      <w:r w:rsidRPr="00AC50E6">
        <w:rPr>
          <w:rFonts w:hint="cs"/>
          <w:b/>
          <w:bCs/>
          <w:rtl/>
        </w:rPr>
        <w:t>نشانه‌ها</w:t>
      </w:r>
      <w:r w:rsidR="004E0049" w:rsidRPr="00AC50E6">
        <w:rPr>
          <w:rFonts w:hint="cs"/>
          <w:b/>
          <w:bCs/>
          <w:rtl/>
        </w:rPr>
        <w:t>ی</w:t>
      </w:r>
      <w:r w:rsidRPr="00AC50E6">
        <w:rPr>
          <w:rFonts w:hint="cs"/>
          <w:b/>
          <w:bCs/>
          <w:rtl/>
        </w:rPr>
        <w:t xml:space="preserve"> بیش</w:t>
      </w:r>
      <w:r w:rsidRPr="00AC50E6">
        <w:rPr>
          <w:rFonts w:ascii="Calibri" w:hAnsi="Calibri" w:cs="Calibri" w:hint="cs"/>
          <w:b/>
          <w:bCs/>
          <w:rtl/>
        </w:rPr>
        <w:t>﻿</w:t>
      </w:r>
      <w:r w:rsidRPr="00AC50E6">
        <w:rPr>
          <w:rFonts w:hint="cs"/>
          <w:b/>
          <w:bCs/>
          <w:rtl/>
        </w:rPr>
        <w:t>فعالی</w:t>
      </w:r>
    </w:p>
    <w:p w:rsidR="00B572A2" w:rsidRPr="0014406E" w:rsidRDefault="00B572A2" w:rsidP="00215B1B">
      <w:pPr>
        <w:pStyle w:val="a3"/>
        <w:numPr>
          <w:ilvl w:val="0"/>
          <w:numId w:val="37"/>
        </w:numPr>
        <w:ind w:left="598" w:hanging="518"/>
        <w:rPr>
          <w:rtl/>
        </w:rPr>
      </w:pPr>
      <w:r w:rsidRPr="0014406E">
        <w:rPr>
          <w:rFonts w:hint="cs"/>
          <w:rtl/>
        </w:rPr>
        <w:t xml:space="preserve">اغلب سر جایش وول </w:t>
      </w:r>
      <w:r w:rsidR="004E0049">
        <w:rPr>
          <w:rFonts w:hint="cs"/>
          <w:rtl/>
        </w:rPr>
        <w:t>می‌</w:t>
      </w:r>
      <w:r w:rsidRPr="0014406E">
        <w:rPr>
          <w:rFonts w:hint="cs"/>
          <w:rtl/>
        </w:rPr>
        <w:t xml:space="preserve">خورد و </w:t>
      </w:r>
      <w:r w:rsidR="004E0049">
        <w:rPr>
          <w:rFonts w:hint="cs"/>
          <w:rtl/>
        </w:rPr>
        <w:t>ی</w:t>
      </w:r>
      <w:r w:rsidRPr="0014406E">
        <w:rPr>
          <w:rFonts w:hint="cs"/>
          <w:rtl/>
        </w:rPr>
        <w:t xml:space="preserve">ا جابجا </w:t>
      </w:r>
      <w:r w:rsidR="00B415AF">
        <w:rPr>
          <w:rtl/>
        </w:rPr>
        <w:t>م</w:t>
      </w:r>
      <w:r w:rsidR="00B415AF">
        <w:rPr>
          <w:rFonts w:hint="cs"/>
          <w:rtl/>
        </w:rPr>
        <w:t>ی‌</w:t>
      </w:r>
      <w:r w:rsidR="00B415AF">
        <w:rPr>
          <w:rFonts w:hint="eastAsia"/>
          <w:rtl/>
        </w:rPr>
        <w:t>شود</w:t>
      </w:r>
      <w:r w:rsidRPr="0014406E">
        <w:rPr>
          <w:rFonts w:hint="cs"/>
          <w:rtl/>
        </w:rPr>
        <w:t>.</w:t>
      </w:r>
    </w:p>
    <w:p w:rsidR="00B572A2" w:rsidRPr="0014406E" w:rsidRDefault="00B572A2" w:rsidP="00215B1B">
      <w:pPr>
        <w:pStyle w:val="a3"/>
        <w:numPr>
          <w:ilvl w:val="0"/>
          <w:numId w:val="37"/>
        </w:numPr>
        <w:ind w:left="598" w:hanging="518"/>
        <w:rPr>
          <w:rtl/>
        </w:rPr>
      </w:pPr>
      <w:r w:rsidRPr="0014406E">
        <w:rPr>
          <w:rFonts w:hint="cs"/>
          <w:rtl/>
        </w:rPr>
        <w:t xml:space="preserve">اغلب </w:t>
      </w:r>
      <w:r w:rsidR="00B415AF">
        <w:rPr>
          <w:rtl/>
        </w:rPr>
        <w:t>صندل</w:t>
      </w:r>
      <w:r w:rsidR="00B415AF">
        <w:rPr>
          <w:rFonts w:hint="cs"/>
          <w:rtl/>
        </w:rPr>
        <w:t>ی‌</w:t>
      </w:r>
      <w:r w:rsidR="00B415AF">
        <w:rPr>
          <w:rFonts w:hint="eastAsia"/>
          <w:rtl/>
        </w:rPr>
        <w:t>اش</w:t>
      </w:r>
      <w:r w:rsidRPr="0014406E">
        <w:rPr>
          <w:rFonts w:hint="cs"/>
          <w:rtl/>
        </w:rPr>
        <w:t xml:space="preserve"> را در كلاس و </w:t>
      </w:r>
      <w:r w:rsidR="004E0049">
        <w:rPr>
          <w:rFonts w:hint="cs"/>
          <w:rtl/>
        </w:rPr>
        <w:t>ی</w:t>
      </w:r>
      <w:r w:rsidRPr="0014406E">
        <w:rPr>
          <w:rFonts w:hint="cs"/>
          <w:rtl/>
        </w:rPr>
        <w:t>ا هر جای</w:t>
      </w:r>
      <w:r w:rsidR="004E0049">
        <w:rPr>
          <w:rFonts w:hint="cs"/>
          <w:rtl/>
        </w:rPr>
        <w:t>ی</w:t>
      </w:r>
      <w:r w:rsidRPr="0014406E">
        <w:rPr>
          <w:rFonts w:hint="cs"/>
          <w:rtl/>
        </w:rPr>
        <w:t xml:space="preserve"> كه انتظار نشستن </w:t>
      </w:r>
      <w:r w:rsidR="00B415AF">
        <w:rPr>
          <w:rtl/>
        </w:rPr>
        <w:t>م</w:t>
      </w:r>
      <w:r w:rsidR="00B415AF">
        <w:rPr>
          <w:rFonts w:hint="cs"/>
          <w:rtl/>
        </w:rPr>
        <w:t>ی‌</w:t>
      </w:r>
      <w:r w:rsidR="00B415AF">
        <w:rPr>
          <w:rFonts w:hint="eastAsia"/>
          <w:rtl/>
        </w:rPr>
        <w:t>رود</w:t>
      </w:r>
      <w:r w:rsidRPr="0014406E">
        <w:rPr>
          <w:rFonts w:hint="cs"/>
          <w:rtl/>
        </w:rPr>
        <w:t xml:space="preserve"> ترك </w:t>
      </w:r>
      <w:r w:rsidR="00B415AF">
        <w:rPr>
          <w:rtl/>
        </w:rPr>
        <w:t>م</w:t>
      </w:r>
      <w:r w:rsidR="00B415AF">
        <w:rPr>
          <w:rFonts w:hint="cs"/>
          <w:rtl/>
        </w:rPr>
        <w:t>ی‌</w:t>
      </w:r>
      <w:r w:rsidR="00B415AF">
        <w:rPr>
          <w:rFonts w:hint="eastAsia"/>
          <w:rtl/>
        </w:rPr>
        <w:t>کند</w:t>
      </w:r>
      <w:r w:rsidRPr="0014406E">
        <w:rPr>
          <w:rFonts w:hint="cs"/>
          <w:rtl/>
        </w:rPr>
        <w:t>.</w:t>
      </w:r>
    </w:p>
    <w:p w:rsidR="00B572A2" w:rsidRPr="0014406E" w:rsidRDefault="00B572A2" w:rsidP="00215B1B">
      <w:pPr>
        <w:pStyle w:val="a3"/>
        <w:numPr>
          <w:ilvl w:val="0"/>
          <w:numId w:val="37"/>
        </w:numPr>
        <w:ind w:left="598" w:hanging="518"/>
        <w:rPr>
          <w:rtl/>
        </w:rPr>
      </w:pPr>
      <w:r w:rsidRPr="0014406E">
        <w:rPr>
          <w:rFonts w:hint="cs"/>
          <w:rtl/>
        </w:rPr>
        <w:lastRenderedPageBreak/>
        <w:t>اغلب ز</w:t>
      </w:r>
      <w:r w:rsidR="004E0049">
        <w:rPr>
          <w:rFonts w:hint="cs"/>
          <w:rtl/>
        </w:rPr>
        <w:t>ی</w:t>
      </w:r>
      <w:r w:rsidRPr="0014406E">
        <w:rPr>
          <w:rFonts w:hint="cs"/>
          <w:rtl/>
        </w:rPr>
        <w:t xml:space="preserve">اد </w:t>
      </w:r>
      <w:r w:rsidR="004E0049">
        <w:rPr>
          <w:rFonts w:hint="cs"/>
          <w:rtl/>
        </w:rPr>
        <w:t>می‌</w:t>
      </w:r>
      <w:r w:rsidRPr="0014406E">
        <w:rPr>
          <w:rFonts w:hint="cs"/>
          <w:rtl/>
        </w:rPr>
        <w:t xml:space="preserve">دود و </w:t>
      </w:r>
      <w:r w:rsidR="004E0049">
        <w:rPr>
          <w:rFonts w:hint="cs"/>
          <w:rtl/>
        </w:rPr>
        <w:t>ی</w:t>
      </w:r>
      <w:r w:rsidRPr="0014406E">
        <w:rPr>
          <w:rFonts w:hint="cs"/>
          <w:rtl/>
        </w:rPr>
        <w:t>ا در مكان‌های</w:t>
      </w:r>
      <w:r w:rsidR="004E0049">
        <w:rPr>
          <w:rFonts w:hint="cs"/>
          <w:rtl/>
        </w:rPr>
        <w:t>ی</w:t>
      </w:r>
      <w:r w:rsidRPr="0014406E">
        <w:rPr>
          <w:rFonts w:hint="cs"/>
          <w:rtl/>
        </w:rPr>
        <w:t xml:space="preserve"> كه متناسب ن</w:t>
      </w:r>
      <w:r w:rsidR="004E0049">
        <w:rPr>
          <w:rFonts w:hint="cs"/>
          <w:rtl/>
        </w:rPr>
        <w:t>ی</w:t>
      </w:r>
      <w:r w:rsidRPr="0014406E">
        <w:rPr>
          <w:rFonts w:hint="cs"/>
          <w:rtl/>
        </w:rPr>
        <w:t>ست بالا و پای</w:t>
      </w:r>
      <w:r w:rsidR="004E0049">
        <w:rPr>
          <w:rFonts w:hint="cs"/>
          <w:rtl/>
        </w:rPr>
        <w:t>ی</w:t>
      </w:r>
      <w:r w:rsidRPr="0014406E">
        <w:rPr>
          <w:rFonts w:hint="cs"/>
          <w:rtl/>
        </w:rPr>
        <w:t xml:space="preserve">ن </w:t>
      </w:r>
      <w:r w:rsidR="00B415AF">
        <w:rPr>
          <w:rtl/>
        </w:rPr>
        <w:t>م</w:t>
      </w:r>
      <w:r w:rsidR="00B415AF">
        <w:rPr>
          <w:rFonts w:hint="cs"/>
          <w:rtl/>
        </w:rPr>
        <w:t>ی‌</w:t>
      </w:r>
      <w:r w:rsidR="00B415AF">
        <w:rPr>
          <w:rFonts w:hint="eastAsia"/>
          <w:rtl/>
        </w:rPr>
        <w:t>پرد</w:t>
      </w:r>
      <w:r w:rsidRPr="0014406E">
        <w:rPr>
          <w:rFonts w:hint="cs"/>
          <w:rtl/>
        </w:rPr>
        <w:t>.</w:t>
      </w:r>
    </w:p>
    <w:p w:rsidR="00B572A2" w:rsidRPr="0014406E" w:rsidRDefault="00B572A2" w:rsidP="00215B1B">
      <w:pPr>
        <w:pStyle w:val="a3"/>
        <w:numPr>
          <w:ilvl w:val="0"/>
          <w:numId w:val="37"/>
        </w:numPr>
        <w:ind w:left="598" w:hanging="518"/>
        <w:rPr>
          <w:rtl/>
        </w:rPr>
      </w:pPr>
      <w:r w:rsidRPr="0014406E">
        <w:rPr>
          <w:rFonts w:hint="cs"/>
          <w:rtl/>
        </w:rPr>
        <w:t xml:space="preserve">اغلب از آرام بازی کردن یا شرکت در </w:t>
      </w:r>
      <w:r w:rsidR="00B415AF">
        <w:rPr>
          <w:rtl/>
        </w:rPr>
        <w:t>فعال</w:t>
      </w:r>
      <w:r w:rsidR="00B415AF">
        <w:rPr>
          <w:rFonts w:hint="cs"/>
          <w:rtl/>
        </w:rPr>
        <w:t>ی</w:t>
      </w:r>
      <w:r w:rsidR="00B415AF">
        <w:rPr>
          <w:rFonts w:hint="eastAsia"/>
          <w:rtl/>
        </w:rPr>
        <w:t>ت‌ها</w:t>
      </w:r>
      <w:r w:rsidR="00B415AF">
        <w:rPr>
          <w:rFonts w:hint="cs"/>
          <w:rtl/>
        </w:rPr>
        <w:t>ی</w:t>
      </w:r>
      <w:r w:rsidR="00845934">
        <w:rPr>
          <w:rFonts w:hint="cs"/>
          <w:rtl/>
        </w:rPr>
        <w:t xml:space="preserve"> زمان استراحت، به</w:t>
      </w:r>
      <w:r w:rsidR="00845934">
        <w:rPr>
          <w:rFonts w:hint="cs"/>
          <w:rtl/>
        </w:rPr>
        <w:softHyphen/>
      </w:r>
      <w:r w:rsidRPr="0014406E">
        <w:rPr>
          <w:rFonts w:hint="cs"/>
          <w:rtl/>
        </w:rPr>
        <w:t>صورت آهسته ناتوان است.</w:t>
      </w:r>
    </w:p>
    <w:p w:rsidR="00B572A2" w:rsidRPr="0014406E" w:rsidRDefault="00B572A2" w:rsidP="00215B1B">
      <w:pPr>
        <w:pStyle w:val="a3"/>
        <w:numPr>
          <w:ilvl w:val="0"/>
          <w:numId w:val="37"/>
        </w:numPr>
        <w:ind w:left="598" w:hanging="518"/>
        <w:rPr>
          <w:rtl/>
        </w:rPr>
      </w:pPr>
      <w:r w:rsidRPr="0014406E">
        <w:rPr>
          <w:rFonts w:hint="cs"/>
          <w:rtl/>
        </w:rPr>
        <w:t>اغلب در حال حركت است و طور</w:t>
      </w:r>
      <w:r w:rsidR="004E0049">
        <w:rPr>
          <w:rFonts w:hint="cs"/>
          <w:rtl/>
        </w:rPr>
        <w:t>ی</w:t>
      </w:r>
      <w:r w:rsidRPr="0014406E">
        <w:rPr>
          <w:rFonts w:hint="cs"/>
          <w:rtl/>
        </w:rPr>
        <w:t xml:space="preserve"> عمل </w:t>
      </w:r>
      <w:r w:rsidR="00B415AF">
        <w:rPr>
          <w:rtl/>
        </w:rPr>
        <w:t>م</w:t>
      </w:r>
      <w:r w:rsidR="00B415AF">
        <w:rPr>
          <w:rFonts w:hint="cs"/>
          <w:rtl/>
        </w:rPr>
        <w:t>ی‌</w:t>
      </w:r>
      <w:r w:rsidR="00B415AF">
        <w:rPr>
          <w:rFonts w:hint="eastAsia"/>
          <w:rtl/>
        </w:rPr>
        <w:t>کند</w:t>
      </w:r>
      <w:r w:rsidRPr="0014406E">
        <w:rPr>
          <w:rFonts w:hint="cs"/>
          <w:rtl/>
        </w:rPr>
        <w:t xml:space="preserve"> انگار او را هل </w:t>
      </w:r>
      <w:r w:rsidR="00B415AF">
        <w:rPr>
          <w:rtl/>
        </w:rPr>
        <w:t>م</w:t>
      </w:r>
      <w:r w:rsidR="00B415AF">
        <w:rPr>
          <w:rFonts w:hint="cs"/>
          <w:rtl/>
        </w:rPr>
        <w:t>ی‌</w:t>
      </w:r>
      <w:r w:rsidR="00B415AF">
        <w:rPr>
          <w:rFonts w:hint="eastAsia"/>
          <w:rtl/>
        </w:rPr>
        <w:t>دهند</w:t>
      </w:r>
      <w:r w:rsidRPr="0014406E">
        <w:rPr>
          <w:rFonts w:hint="cs"/>
          <w:rtl/>
        </w:rPr>
        <w:t xml:space="preserve"> یا به پایش موتور </w:t>
      </w:r>
      <w:r w:rsidR="00B415AF">
        <w:rPr>
          <w:rtl/>
        </w:rPr>
        <w:t>بسته‌اند</w:t>
      </w:r>
      <w:r w:rsidRPr="0014406E">
        <w:rPr>
          <w:rFonts w:hint="cs"/>
          <w:rtl/>
        </w:rPr>
        <w:t>.</w:t>
      </w:r>
    </w:p>
    <w:p w:rsidR="00B572A2" w:rsidRDefault="00B572A2" w:rsidP="00215B1B">
      <w:pPr>
        <w:pStyle w:val="a3"/>
        <w:numPr>
          <w:ilvl w:val="0"/>
          <w:numId w:val="37"/>
        </w:numPr>
        <w:ind w:left="598" w:hanging="518"/>
      </w:pPr>
      <w:r w:rsidRPr="0014406E">
        <w:rPr>
          <w:rFonts w:hint="cs"/>
          <w:rtl/>
        </w:rPr>
        <w:t xml:space="preserve">اغلب زیاد حرف </w:t>
      </w:r>
      <w:r w:rsidR="00B415AF">
        <w:rPr>
          <w:rtl/>
        </w:rPr>
        <w:t>م</w:t>
      </w:r>
      <w:r w:rsidR="00B415AF">
        <w:rPr>
          <w:rFonts w:hint="cs"/>
          <w:rtl/>
        </w:rPr>
        <w:t>ی‌</w:t>
      </w:r>
      <w:r w:rsidR="00B415AF">
        <w:rPr>
          <w:rFonts w:hint="eastAsia"/>
          <w:rtl/>
        </w:rPr>
        <w:t>زند</w:t>
      </w:r>
      <w:r w:rsidRPr="0014406E">
        <w:rPr>
          <w:rFonts w:hint="cs"/>
          <w:rtl/>
        </w:rPr>
        <w:t>.</w:t>
      </w:r>
    </w:p>
    <w:p w:rsidR="000E1E53" w:rsidRPr="0014406E" w:rsidRDefault="000E1E53" w:rsidP="000E1E53">
      <w:pPr>
        <w:pStyle w:val="a3"/>
      </w:pPr>
    </w:p>
    <w:p w:rsidR="00B572A2" w:rsidRPr="00AC50E6" w:rsidRDefault="00B572A2" w:rsidP="00AC50E6">
      <w:pPr>
        <w:pStyle w:val="a3"/>
        <w:ind w:firstLine="0"/>
        <w:rPr>
          <w:b/>
          <w:bCs/>
        </w:rPr>
      </w:pPr>
      <w:r w:rsidRPr="00AC50E6">
        <w:rPr>
          <w:rFonts w:hint="cs"/>
          <w:b/>
          <w:bCs/>
          <w:rtl/>
        </w:rPr>
        <w:t>نشانه‌ها</w:t>
      </w:r>
      <w:r w:rsidR="004E0049" w:rsidRPr="00AC50E6">
        <w:rPr>
          <w:rFonts w:hint="cs"/>
          <w:b/>
          <w:bCs/>
          <w:rtl/>
        </w:rPr>
        <w:t>ی</w:t>
      </w:r>
      <w:r w:rsidRPr="00AC50E6">
        <w:rPr>
          <w:rFonts w:hint="cs"/>
          <w:b/>
          <w:bCs/>
          <w:rtl/>
        </w:rPr>
        <w:t xml:space="preserve"> تكانشگر</w:t>
      </w:r>
      <w:r w:rsidR="004E0049" w:rsidRPr="00AC50E6">
        <w:rPr>
          <w:rFonts w:hint="cs"/>
          <w:b/>
          <w:bCs/>
          <w:rtl/>
        </w:rPr>
        <w:t>ی</w:t>
      </w:r>
    </w:p>
    <w:p w:rsidR="00B572A2" w:rsidRPr="0014406E" w:rsidRDefault="00B572A2" w:rsidP="00215B1B">
      <w:pPr>
        <w:pStyle w:val="a3"/>
        <w:numPr>
          <w:ilvl w:val="0"/>
          <w:numId w:val="38"/>
        </w:numPr>
        <w:ind w:left="472" w:hanging="406"/>
        <w:rPr>
          <w:rtl/>
        </w:rPr>
      </w:pPr>
      <w:r w:rsidRPr="0014406E">
        <w:rPr>
          <w:rFonts w:hint="cs"/>
          <w:rtl/>
        </w:rPr>
        <w:t xml:space="preserve">اغلب قبل از </w:t>
      </w:r>
      <w:r w:rsidR="00B415AF">
        <w:rPr>
          <w:rtl/>
        </w:rPr>
        <w:t>آن‌که</w:t>
      </w:r>
      <w:r w:rsidRPr="0014406E">
        <w:rPr>
          <w:rFonts w:hint="cs"/>
          <w:rtl/>
        </w:rPr>
        <w:t xml:space="preserve"> </w:t>
      </w:r>
      <w:r w:rsidR="00B415AF">
        <w:rPr>
          <w:rtl/>
        </w:rPr>
        <w:t>سؤال</w:t>
      </w:r>
      <w:r w:rsidRPr="0014406E">
        <w:rPr>
          <w:rFonts w:hint="cs"/>
          <w:rtl/>
        </w:rPr>
        <w:t xml:space="preserve"> تمام شود پاسخ </w:t>
      </w:r>
      <w:r w:rsidR="004E0049">
        <w:rPr>
          <w:rFonts w:hint="cs"/>
          <w:rtl/>
        </w:rPr>
        <w:t>می‌</w:t>
      </w:r>
      <w:r w:rsidRPr="0014406E">
        <w:rPr>
          <w:rFonts w:hint="cs"/>
          <w:rtl/>
        </w:rPr>
        <w:t>دهد.</w:t>
      </w:r>
    </w:p>
    <w:p w:rsidR="00B572A2" w:rsidRPr="0014406E" w:rsidRDefault="00B572A2" w:rsidP="00215B1B">
      <w:pPr>
        <w:pStyle w:val="a3"/>
        <w:numPr>
          <w:ilvl w:val="0"/>
          <w:numId w:val="38"/>
        </w:numPr>
        <w:ind w:left="472" w:hanging="406"/>
        <w:rPr>
          <w:rtl/>
        </w:rPr>
      </w:pPr>
      <w:r w:rsidRPr="0014406E">
        <w:rPr>
          <w:rFonts w:hint="cs"/>
          <w:rtl/>
        </w:rPr>
        <w:t>اغلب در انتظار كش</w:t>
      </w:r>
      <w:r w:rsidR="004E0049">
        <w:rPr>
          <w:rFonts w:hint="cs"/>
          <w:rtl/>
        </w:rPr>
        <w:t>ی</w:t>
      </w:r>
      <w:r w:rsidRPr="0014406E">
        <w:rPr>
          <w:rFonts w:hint="cs"/>
          <w:rtl/>
        </w:rPr>
        <w:t>دن مشكل دارد (</w:t>
      </w:r>
      <w:r w:rsidR="00845934">
        <w:rPr>
          <w:rFonts w:hint="cs"/>
          <w:rtl/>
        </w:rPr>
        <w:t xml:space="preserve">برای </w:t>
      </w:r>
      <w:r w:rsidRPr="0014406E">
        <w:rPr>
          <w:rFonts w:hint="cs"/>
          <w:rtl/>
        </w:rPr>
        <w:t>مث</w:t>
      </w:r>
      <w:r w:rsidR="00845934">
        <w:rPr>
          <w:rFonts w:hint="cs"/>
          <w:rtl/>
        </w:rPr>
        <w:t>ا</w:t>
      </w:r>
      <w:r w:rsidRPr="0014406E">
        <w:rPr>
          <w:rFonts w:hint="cs"/>
          <w:rtl/>
        </w:rPr>
        <w:t xml:space="preserve">ل </w:t>
      </w:r>
      <w:r w:rsidR="00B415AF">
        <w:rPr>
          <w:rtl/>
        </w:rPr>
        <w:t>نم</w:t>
      </w:r>
      <w:r w:rsidR="00B415AF">
        <w:rPr>
          <w:rFonts w:hint="cs"/>
          <w:rtl/>
        </w:rPr>
        <w:t>ی‌</w:t>
      </w:r>
      <w:r w:rsidR="00B415AF">
        <w:rPr>
          <w:rFonts w:hint="eastAsia"/>
          <w:rtl/>
        </w:rPr>
        <w:t>تواند</w:t>
      </w:r>
      <w:r w:rsidRPr="0014406E">
        <w:rPr>
          <w:rFonts w:hint="cs"/>
          <w:rtl/>
        </w:rPr>
        <w:t xml:space="preserve"> در صف بایستد).</w:t>
      </w:r>
    </w:p>
    <w:p w:rsidR="00B572A2" w:rsidRPr="0014406E" w:rsidRDefault="00B572A2" w:rsidP="00215B1B">
      <w:pPr>
        <w:pStyle w:val="a3"/>
        <w:numPr>
          <w:ilvl w:val="0"/>
          <w:numId w:val="38"/>
        </w:numPr>
        <w:ind w:left="472" w:hanging="406"/>
        <w:rPr>
          <w:rtl/>
        </w:rPr>
      </w:pPr>
      <w:r w:rsidRPr="0014406E">
        <w:rPr>
          <w:rFonts w:hint="cs"/>
          <w:rtl/>
        </w:rPr>
        <w:t xml:space="preserve">اغلب صحبت </w:t>
      </w:r>
      <w:r w:rsidR="004E0049">
        <w:rPr>
          <w:rFonts w:hint="cs"/>
          <w:rtl/>
        </w:rPr>
        <w:t>ی</w:t>
      </w:r>
      <w:r w:rsidRPr="0014406E">
        <w:rPr>
          <w:rFonts w:hint="cs"/>
          <w:rtl/>
        </w:rPr>
        <w:t>ا فعال</w:t>
      </w:r>
      <w:r w:rsidR="004E0049">
        <w:rPr>
          <w:rFonts w:hint="cs"/>
          <w:rtl/>
        </w:rPr>
        <w:t>ی</w:t>
      </w:r>
      <w:r w:rsidRPr="0014406E">
        <w:rPr>
          <w:rFonts w:hint="cs"/>
          <w:rtl/>
        </w:rPr>
        <w:t>ت د</w:t>
      </w:r>
      <w:r w:rsidR="004E0049">
        <w:rPr>
          <w:rFonts w:hint="cs"/>
          <w:rtl/>
        </w:rPr>
        <w:t>ی</w:t>
      </w:r>
      <w:r w:rsidRPr="0014406E">
        <w:rPr>
          <w:rFonts w:hint="cs"/>
          <w:rtl/>
        </w:rPr>
        <w:t xml:space="preserve">گران را قطع </w:t>
      </w:r>
      <w:r w:rsidR="00B415AF">
        <w:rPr>
          <w:rtl/>
        </w:rPr>
        <w:t>م</w:t>
      </w:r>
      <w:r w:rsidR="00B415AF">
        <w:rPr>
          <w:rFonts w:hint="cs"/>
          <w:rtl/>
        </w:rPr>
        <w:t>ی‌</w:t>
      </w:r>
      <w:r w:rsidR="00B415AF">
        <w:rPr>
          <w:rFonts w:hint="eastAsia"/>
          <w:rtl/>
        </w:rPr>
        <w:t>کند</w:t>
      </w:r>
      <w:r w:rsidRPr="0014406E">
        <w:rPr>
          <w:rFonts w:hint="cs"/>
          <w:rtl/>
        </w:rPr>
        <w:t>.</w:t>
      </w:r>
    </w:p>
    <w:p w:rsidR="00B572A2" w:rsidRDefault="00B415AF" w:rsidP="00845934">
      <w:pPr>
        <w:pStyle w:val="a3"/>
        <w:rPr>
          <w:rtl/>
        </w:rPr>
      </w:pPr>
      <w:r>
        <w:rPr>
          <w:rtl/>
        </w:rPr>
        <w:t>به‌طورمعمول</w:t>
      </w:r>
      <w:r w:rsidR="00B572A2" w:rsidRPr="0014406E">
        <w:rPr>
          <w:rFonts w:hint="cs"/>
          <w:rtl/>
        </w:rPr>
        <w:t xml:space="preserve"> ا</w:t>
      </w:r>
      <w:r w:rsidR="004E0049">
        <w:rPr>
          <w:rFonts w:hint="cs"/>
          <w:rtl/>
        </w:rPr>
        <w:t>ی</w:t>
      </w:r>
      <w:r w:rsidR="00B572A2" w:rsidRPr="0014406E">
        <w:rPr>
          <w:rFonts w:hint="cs"/>
          <w:rtl/>
        </w:rPr>
        <w:t>ن کودکان با شکا</w:t>
      </w:r>
      <w:r w:rsidR="004E0049">
        <w:rPr>
          <w:rFonts w:hint="cs"/>
          <w:rtl/>
        </w:rPr>
        <w:t>ی</w:t>
      </w:r>
      <w:r w:rsidR="00B572A2" w:rsidRPr="0014406E">
        <w:rPr>
          <w:rFonts w:hint="cs"/>
          <w:rtl/>
        </w:rPr>
        <w:t>ت‌هایی مثل پرتحرکی، ناسازگاری، درس نخواندن و بی</w:t>
      </w:r>
      <w:r w:rsidR="00B572A2" w:rsidRPr="0014406E">
        <w:rPr>
          <w:rtl/>
        </w:rPr>
        <w:softHyphen/>
      </w:r>
      <w:r w:rsidR="00B572A2" w:rsidRPr="0014406E">
        <w:rPr>
          <w:rFonts w:hint="cs"/>
          <w:rtl/>
        </w:rPr>
        <w:t>علاقگی به انجام تکال</w:t>
      </w:r>
      <w:r w:rsidR="004E0049">
        <w:rPr>
          <w:rFonts w:hint="cs"/>
          <w:rtl/>
        </w:rPr>
        <w:t>ی</w:t>
      </w:r>
      <w:r w:rsidR="00B572A2" w:rsidRPr="0014406E">
        <w:rPr>
          <w:rFonts w:hint="cs"/>
          <w:rtl/>
        </w:rPr>
        <w:t xml:space="preserve">ف، جاانداختن و </w:t>
      </w:r>
      <w:r>
        <w:rPr>
          <w:rtl/>
        </w:rPr>
        <w:t>ب</w:t>
      </w:r>
      <w:r>
        <w:rPr>
          <w:rFonts w:hint="cs"/>
          <w:rtl/>
        </w:rPr>
        <w:t>ی‌</w:t>
      </w:r>
      <w:r>
        <w:rPr>
          <w:rFonts w:hint="eastAsia"/>
          <w:rtl/>
        </w:rPr>
        <w:t>دقت</w:t>
      </w:r>
      <w:r>
        <w:rPr>
          <w:rFonts w:hint="cs"/>
          <w:rtl/>
        </w:rPr>
        <w:t>ی</w:t>
      </w:r>
      <w:r w:rsidR="00B572A2" w:rsidRPr="0014406E">
        <w:rPr>
          <w:rFonts w:hint="cs"/>
          <w:rtl/>
        </w:rPr>
        <w:t xml:space="preserve"> در د</w:t>
      </w:r>
      <w:r w:rsidR="004E0049">
        <w:rPr>
          <w:rFonts w:hint="cs"/>
          <w:rtl/>
        </w:rPr>
        <w:t>ی</w:t>
      </w:r>
      <w:r w:rsidR="00B572A2" w:rsidRPr="0014406E">
        <w:rPr>
          <w:rFonts w:hint="cs"/>
          <w:rtl/>
        </w:rPr>
        <w:t xml:space="preserve">کته‌ها و پرخاشگری به پزشک ارجاع </w:t>
      </w:r>
      <w:r>
        <w:rPr>
          <w:rtl/>
        </w:rPr>
        <w:t>م</w:t>
      </w:r>
      <w:r>
        <w:rPr>
          <w:rFonts w:hint="cs"/>
          <w:rtl/>
        </w:rPr>
        <w:t>ی‌</w:t>
      </w:r>
      <w:r>
        <w:rPr>
          <w:rFonts w:hint="eastAsia"/>
          <w:rtl/>
        </w:rPr>
        <w:t>شوند</w:t>
      </w:r>
      <w:r w:rsidR="00B572A2" w:rsidRPr="0014406E">
        <w:rPr>
          <w:rFonts w:hint="cs"/>
          <w:rtl/>
        </w:rPr>
        <w:t>. ا</w:t>
      </w:r>
      <w:r w:rsidR="004E0049">
        <w:rPr>
          <w:rFonts w:hint="cs"/>
          <w:rtl/>
        </w:rPr>
        <w:t>ی</w:t>
      </w:r>
      <w:r w:rsidR="00B572A2" w:rsidRPr="0014406E">
        <w:rPr>
          <w:rFonts w:hint="cs"/>
          <w:rtl/>
        </w:rPr>
        <w:t>ن کودکان ممکن است علاقه ز</w:t>
      </w:r>
      <w:r w:rsidR="004E0049">
        <w:rPr>
          <w:rFonts w:hint="cs"/>
          <w:rtl/>
        </w:rPr>
        <w:t>ی</w:t>
      </w:r>
      <w:r w:rsidR="00B572A2" w:rsidRPr="0014406E">
        <w:rPr>
          <w:rFonts w:hint="cs"/>
          <w:rtl/>
        </w:rPr>
        <w:t xml:space="preserve">اد به </w:t>
      </w:r>
      <w:r>
        <w:rPr>
          <w:rtl/>
        </w:rPr>
        <w:t>برنامه‌ها</w:t>
      </w:r>
      <w:r>
        <w:rPr>
          <w:rFonts w:hint="cs"/>
          <w:rtl/>
        </w:rPr>
        <w:t>ی</w:t>
      </w:r>
      <w:r w:rsidR="00B572A2" w:rsidRPr="0014406E">
        <w:rPr>
          <w:rFonts w:hint="cs"/>
          <w:rtl/>
        </w:rPr>
        <w:t xml:space="preserve"> تلو</w:t>
      </w:r>
      <w:r w:rsidR="004E0049">
        <w:rPr>
          <w:rFonts w:hint="cs"/>
          <w:rtl/>
        </w:rPr>
        <w:t>ی</w:t>
      </w:r>
      <w:r w:rsidR="00B572A2" w:rsidRPr="0014406E">
        <w:rPr>
          <w:rFonts w:hint="cs"/>
          <w:rtl/>
        </w:rPr>
        <w:t>ز</w:t>
      </w:r>
      <w:r w:rsidR="004E0049">
        <w:rPr>
          <w:rFonts w:hint="cs"/>
          <w:rtl/>
        </w:rPr>
        <w:t>ی</w:t>
      </w:r>
      <w:r w:rsidR="00B572A2" w:rsidRPr="0014406E">
        <w:rPr>
          <w:rFonts w:hint="cs"/>
          <w:rtl/>
        </w:rPr>
        <w:t xml:space="preserve">ون و </w:t>
      </w:r>
      <w:r>
        <w:rPr>
          <w:rtl/>
        </w:rPr>
        <w:t>باز</w:t>
      </w:r>
      <w:r>
        <w:rPr>
          <w:rFonts w:hint="cs"/>
          <w:rtl/>
        </w:rPr>
        <w:t>ی‌</w:t>
      </w:r>
      <w:r>
        <w:rPr>
          <w:rFonts w:hint="eastAsia"/>
          <w:rtl/>
        </w:rPr>
        <w:t>ها</w:t>
      </w:r>
      <w:r>
        <w:rPr>
          <w:rFonts w:hint="cs"/>
          <w:rtl/>
        </w:rPr>
        <w:t>ی</w:t>
      </w:r>
      <w:r w:rsidR="00B572A2" w:rsidRPr="0014406E">
        <w:rPr>
          <w:rFonts w:hint="cs"/>
          <w:rtl/>
        </w:rPr>
        <w:t xml:space="preserve"> </w:t>
      </w:r>
      <w:r>
        <w:rPr>
          <w:rtl/>
        </w:rPr>
        <w:t>را</w:t>
      </w:r>
      <w:r>
        <w:rPr>
          <w:rFonts w:hint="cs"/>
          <w:rtl/>
        </w:rPr>
        <w:t>ی</w:t>
      </w:r>
      <w:r>
        <w:rPr>
          <w:rFonts w:hint="eastAsia"/>
          <w:rtl/>
        </w:rPr>
        <w:t>انه‌ا</w:t>
      </w:r>
      <w:r>
        <w:rPr>
          <w:rFonts w:hint="cs"/>
          <w:rtl/>
        </w:rPr>
        <w:t>ی</w:t>
      </w:r>
      <w:r w:rsidR="00B572A2" w:rsidRPr="0014406E">
        <w:rPr>
          <w:rFonts w:hint="cs"/>
          <w:rtl/>
        </w:rPr>
        <w:t xml:space="preserve"> داشته باشند ولی برای انجام تکال</w:t>
      </w:r>
      <w:r w:rsidR="004E0049">
        <w:rPr>
          <w:rFonts w:hint="cs"/>
          <w:rtl/>
        </w:rPr>
        <w:t>ی</w:t>
      </w:r>
      <w:r w:rsidR="00B572A2" w:rsidRPr="0014406E">
        <w:rPr>
          <w:rFonts w:hint="cs"/>
          <w:rtl/>
        </w:rPr>
        <w:t>فشان رغبت نشان ندهند و موقع انجام تکال</w:t>
      </w:r>
      <w:r w:rsidR="004E0049">
        <w:rPr>
          <w:rFonts w:hint="cs"/>
          <w:rtl/>
        </w:rPr>
        <w:t>ی</w:t>
      </w:r>
      <w:r w:rsidR="00B572A2" w:rsidRPr="0014406E">
        <w:rPr>
          <w:rFonts w:hint="cs"/>
          <w:rtl/>
        </w:rPr>
        <w:t>ف ن</w:t>
      </w:r>
      <w:r w:rsidR="004E0049">
        <w:rPr>
          <w:rFonts w:hint="cs"/>
          <w:rtl/>
        </w:rPr>
        <w:t>ی</w:t>
      </w:r>
      <w:r w:rsidR="00B572A2" w:rsidRPr="0014406E">
        <w:rPr>
          <w:rFonts w:hint="cs"/>
          <w:rtl/>
        </w:rPr>
        <w:t>ازمند نظارت د</w:t>
      </w:r>
      <w:r w:rsidR="004E0049">
        <w:rPr>
          <w:rFonts w:hint="cs"/>
          <w:rtl/>
        </w:rPr>
        <w:t>ی</w:t>
      </w:r>
      <w:r w:rsidR="00B572A2" w:rsidRPr="0014406E">
        <w:rPr>
          <w:rFonts w:hint="cs"/>
          <w:rtl/>
        </w:rPr>
        <w:t xml:space="preserve">گران باشند. ممکن است </w:t>
      </w:r>
      <w:r w:rsidR="00407E07">
        <w:rPr>
          <w:rFonts w:hint="cs"/>
          <w:rtl/>
        </w:rPr>
        <w:t>علائم</w:t>
      </w:r>
      <w:r w:rsidR="00B572A2" w:rsidRPr="0014406E">
        <w:rPr>
          <w:rFonts w:hint="cs"/>
          <w:rtl/>
        </w:rPr>
        <w:t xml:space="preserve"> اختلال از </w:t>
      </w:r>
      <w:r w:rsidR="004E0049">
        <w:rPr>
          <w:rFonts w:hint="cs"/>
          <w:rtl/>
        </w:rPr>
        <w:t>ی</w:t>
      </w:r>
      <w:r w:rsidR="00B572A2" w:rsidRPr="0014406E">
        <w:rPr>
          <w:rFonts w:hint="cs"/>
          <w:rtl/>
        </w:rPr>
        <w:t>ک روز به روز د</w:t>
      </w:r>
      <w:r w:rsidR="004E0049">
        <w:rPr>
          <w:rFonts w:hint="cs"/>
          <w:rtl/>
        </w:rPr>
        <w:t>ی</w:t>
      </w:r>
      <w:r w:rsidR="00B572A2" w:rsidRPr="0014406E">
        <w:rPr>
          <w:rFonts w:hint="cs"/>
          <w:rtl/>
        </w:rPr>
        <w:t xml:space="preserve">گر متفاوت باشد و </w:t>
      </w:r>
      <w:r>
        <w:rPr>
          <w:rtl/>
        </w:rPr>
        <w:t>به‌خصوص</w:t>
      </w:r>
      <w:r w:rsidR="00B572A2" w:rsidRPr="0014406E">
        <w:rPr>
          <w:rFonts w:hint="cs"/>
          <w:rtl/>
        </w:rPr>
        <w:t xml:space="preserve"> در مورد کودکان </w:t>
      </w:r>
      <w:r>
        <w:rPr>
          <w:rtl/>
        </w:rPr>
        <w:t>بزرگ‌تر</w:t>
      </w:r>
      <w:r w:rsidR="00B572A2" w:rsidRPr="0014406E">
        <w:rPr>
          <w:rFonts w:hint="cs"/>
          <w:rtl/>
        </w:rPr>
        <w:t xml:space="preserve"> ممکن است در حضور پزشک برخلاف انتظار ساکت و آرام بنش</w:t>
      </w:r>
      <w:r w:rsidR="004E0049">
        <w:rPr>
          <w:rFonts w:hint="cs"/>
          <w:rtl/>
        </w:rPr>
        <w:t>ی</w:t>
      </w:r>
      <w:r w:rsidR="00B572A2" w:rsidRPr="0014406E">
        <w:rPr>
          <w:rFonts w:hint="cs"/>
          <w:rtl/>
        </w:rPr>
        <w:t xml:space="preserve">نند. </w:t>
      </w:r>
    </w:p>
    <w:p w:rsidR="000E1E53" w:rsidRPr="0014406E" w:rsidRDefault="000E1E53" w:rsidP="000E1E53">
      <w:pPr>
        <w:pStyle w:val="a3"/>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B572A2" w:rsidRPr="00E33971" w:rsidTr="00673034">
        <w:tc>
          <w:tcPr>
            <w:tcW w:w="9242" w:type="dxa"/>
          </w:tcPr>
          <w:p w:rsidR="00B572A2" w:rsidRPr="00673034" w:rsidRDefault="00B572A2" w:rsidP="00673034">
            <w:pPr>
              <w:bidi/>
              <w:rPr>
                <w:rFonts w:cs="B Lotus"/>
                <w:i/>
                <w:iCs/>
                <w:sz w:val="28"/>
                <w:szCs w:val="28"/>
                <w:rtl/>
              </w:rPr>
            </w:pPr>
            <w:r w:rsidRPr="00673034">
              <w:rPr>
                <w:rFonts w:cs="B Lotus" w:hint="cs"/>
                <w:i/>
                <w:iCs/>
                <w:sz w:val="28"/>
                <w:szCs w:val="28"/>
                <w:rtl/>
              </w:rPr>
              <w:t>نکته بالینی:</w:t>
            </w:r>
          </w:p>
          <w:p w:rsidR="00B572A2" w:rsidRPr="004C654B" w:rsidRDefault="00B572A2" w:rsidP="00845934">
            <w:pPr>
              <w:pStyle w:val="BodyText"/>
              <w:tabs>
                <w:tab w:val="right" w:pos="746"/>
              </w:tabs>
              <w:rPr>
                <w:rFonts w:cs="B Lotus"/>
                <w:rtl/>
                <w:lang w:bidi="ar-SA"/>
              </w:rPr>
            </w:pPr>
            <w:r w:rsidRPr="004C654B">
              <w:rPr>
                <w:rFonts w:cs="B Lotus" w:hint="cs"/>
                <w:rtl/>
                <w:lang w:bidi="ar-SA"/>
              </w:rPr>
              <w:t xml:space="preserve"> اختلال ب</w:t>
            </w:r>
            <w:r w:rsidR="004E0049" w:rsidRPr="004C654B">
              <w:rPr>
                <w:rFonts w:cs="B Lotus" w:hint="cs"/>
                <w:rtl/>
                <w:lang w:bidi="ar-SA"/>
              </w:rPr>
              <w:t>ی</w:t>
            </w:r>
            <w:r w:rsidRPr="004C654B">
              <w:rPr>
                <w:rFonts w:cs="B Lotus" w:hint="cs"/>
                <w:rtl/>
                <w:lang w:bidi="ar-SA"/>
              </w:rPr>
              <w:t>ش</w:t>
            </w:r>
            <w:r w:rsidRPr="004C654B">
              <w:rPr>
                <w:rFonts w:cs="B Lotus"/>
                <w:rtl/>
                <w:lang w:bidi="ar-SA"/>
              </w:rPr>
              <w:softHyphen/>
            </w:r>
            <w:r w:rsidRPr="004C654B">
              <w:rPr>
                <w:rFonts w:cs="B Lotus" w:hint="cs"/>
                <w:rtl/>
                <w:lang w:bidi="ar-SA"/>
              </w:rPr>
              <w:t>فعال</w:t>
            </w:r>
            <w:r w:rsidR="004E0049" w:rsidRPr="004C654B">
              <w:rPr>
                <w:rFonts w:cs="B Lotus" w:hint="cs"/>
                <w:rtl/>
                <w:lang w:bidi="ar-SA"/>
              </w:rPr>
              <w:t>ی</w:t>
            </w:r>
            <w:r w:rsidRPr="004C654B">
              <w:rPr>
                <w:rFonts w:cs="B Lotus" w:hint="cs"/>
                <w:rtl/>
                <w:lang w:bidi="ar-SA"/>
              </w:rPr>
              <w:t xml:space="preserve"> و كم</w:t>
            </w:r>
            <w:r w:rsidRPr="004C654B">
              <w:rPr>
                <w:rFonts w:cs="B Lotus"/>
                <w:rtl/>
                <w:lang w:bidi="ar-SA"/>
              </w:rPr>
              <w:softHyphen/>
            </w:r>
            <w:r w:rsidRPr="004C654B">
              <w:rPr>
                <w:rFonts w:cs="B Lotus" w:hint="cs"/>
                <w:rtl/>
                <w:lang w:bidi="ar-SA"/>
              </w:rPr>
              <w:t>توجهی، به</w:t>
            </w:r>
            <w:r w:rsidRPr="004C654B">
              <w:rPr>
                <w:rFonts w:cs="B Lotus"/>
                <w:rtl/>
                <w:lang w:bidi="ar-SA"/>
              </w:rPr>
              <w:softHyphen/>
            </w:r>
            <w:r w:rsidRPr="004C654B">
              <w:rPr>
                <w:rFonts w:cs="B Lotus" w:hint="cs"/>
                <w:rtl/>
                <w:lang w:bidi="ar-SA"/>
              </w:rPr>
              <w:t xml:space="preserve">طور شایعی با اختلالاتی چون اختلال یادگیری، اختلال وسواسی جبری، تیک، اختلال نافرمانی </w:t>
            </w:r>
            <w:r w:rsidR="00B415AF" w:rsidRPr="004C654B">
              <w:rPr>
                <w:rFonts w:cs="B Lotus"/>
                <w:rtl/>
                <w:lang w:bidi="ar-SA"/>
              </w:rPr>
              <w:t>مقابله‌ا</w:t>
            </w:r>
            <w:r w:rsidR="00B415AF" w:rsidRPr="004C654B">
              <w:rPr>
                <w:rFonts w:cs="B Lotus" w:hint="cs"/>
                <w:rtl/>
                <w:lang w:bidi="ar-SA"/>
              </w:rPr>
              <w:t>ی</w:t>
            </w:r>
            <w:r w:rsidRPr="004C654B">
              <w:rPr>
                <w:rFonts w:cs="B Lotus" w:hint="cs"/>
                <w:rtl/>
                <w:lang w:bidi="ar-SA"/>
              </w:rPr>
              <w:t xml:space="preserve"> و ... همراهی دارد. </w:t>
            </w:r>
            <w:r w:rsidR="00B415AF" w:rsidRPr="004C654B">
              <w:rPr>
                <w:rFonts w:cs="B Lotus"/>
                <w:rtl/>
                <w:lang w:bidi="ar-SA"/>
              </w:rPr>
              <w:t>درنت</w:t>
            </w:r>
            <w:r w:rsidR="00B415AF" w:rsidRPr="004C654B">
              <w:rPr>
                <w:rFonts w:cs="B Lotus" w:hint="cs"/>
                <w:rtl/>
                <w:lang w:bidi="ar-SA"/>
              </w:rPr>
              <w:t>ی</w:t>
            </w:r>
            <w:r w:rsidR="00B415AF" w:rsidRPr="004C654B">
              <w:rPr>
                <w:rFonts w:cs="B Lotus" w:hint="eastAsia"/>
                <w:rtl/>
                <w:lang w:bidi="ar-SA"/>
              </w:rPr>
              <w:t>جه</w:t>
            </w:r>
            <w:r w:rsidRPr="004C654B">
              <w:rPr>
                <w:rFonts w:cs="B Lotus" w:hint="cs"/>
                <w:rtl/>
                <w:lang w:bidi="ar-SA"/>
              </w:rPr>
              <w:t xml:space="preserve"> </w:t>
            </w:r>
            <w:r w:rsidR="00B415AF" w:rsidRPr="004C654B">
              <w:rPr>
                <w:rFonts w:cs="B Lotus"/>
                <w:rtl/>
                <w:lang w:bidi="ar-SA"/>
              </w:rPr>
              <w:t>درصورت</w:t>
            </w:r>
            <w:r w:rsidR="00B415AF" w:rsidRPr="004C654B">
              <w:rPr>
                <w:rFonts w:cs="B Lotus" w:hint="cs"/>
                <w:rtl/>
                <w:lang w:bidi="ar-SA"/>
              </w:rPr>
              <w:t>ی‌</w:t>
            </w:r>
            <w:r w:rsidR="00B415AF" w:rsidRPr="004C654B">
              <w:rPr>
                <w:rFonts w:cs="B Lotus" w:hint="eastAsia"/>
                <w:rtl/>
                <w:lang w:bidi="ar-SA"/>
              </w:rPr>
              <w:t>که</w:t>
            </w:r>
            <w:r w:rsidRPr="004C654B">
              <w:rPr>
                <w:rFonts w:cs="B Lotus" w:hint="cs"/>
                <w:rtl/>
                <w:lang w:bidi="ar-SA"/>
              </w:rPr>
              <w:t xml:space="preserve"> تشخیص این اختلال مطرح شد </w:t>
            </w:r>
            <w:r w:rsidR="00B415AF" w:rsidRPr="004C654B">
              <w:rPr>
                <w:rFonts w:cs="B Lotus"/>
                <w:rtl/>
                <w:lang w:bidi="ar-SA"/>
              </w:rPr>
              <w:t>حتماً</w:t>
            </w:r>
            <w:r w:rsidRPr="004C654B">
              <w:rPr>
                <w:rFonts w:cs="B Lotus" w:hint="cs"/>
                <w:rtl/>
                <w:lang w:bidi="ar-SA"/>
              </w:rPr>
              <w:t xml:space="preserve"> باید در جستجوی اختلالات همراه نیز بود. این موضوع در تعیین راهبرد درمانی اهمیت دارد. </w:t>
            </w:r>
            <w:r w:rsidR="00B415AF" w:rsidRPr="004C654B">
              <w:rPr>
                <w:rFonts w:cs="B Lotus"/>
                <w:rtl/>
                <w:lang w:bidi="ar-SA"/>
              </w:rPr>
              <w:t>مثلاً</w:t>
            </w:r>
            <w:r w:rsidRPr="004C654B">
              <w:rPr>
                <w:rFonts w:cs="B Lotus" w:hint="cs"/>
                <w:rtl/>
                <w:lang w:bidi="ar-SA"/>
              </w:rPr>
              <w:t xml:space="preserve"> متیل</w:t>
            </w:r>
            <w:r w:rsidR="00845934" w:rsidRPr="004C654B">
              <w:rPr>
                <w:rFonts w:cs="B Lotus"/>
                <w:rtl/>
                <w:lang w:bidi="ar-SA"/>
              </w:rPr>
              <w:softHyphen/>
            </w:r>
            <w:r w:rsidRPr="004C654B">
              <w:rPr>
                <w:rFonts w:cs="B Lotus" w:hint="cs"/>
                <w:rtl/>
                <w:lang w:bidi="ar-SA"/>
              </w:rPr>
              <w:t>فنیدیت که برای درمان بیش</w:t>
            </w:r>
            <w:r w:rsidRPr="004C654B">
              <w:rPr>
                <w:rFonts w:cs="B Mitra" w:hint="cs"/>
                <w:rtl/>
                <w:lang w:bidi="ar-SA"/>
              </w:rPr>
              <w:t>﻿</w:t>
            </w:r>
            <w:r w:rsidRPr="004C654B">
              <w:rPr>
                <w:rFonts w:cs="B Lotus" w:hint="cs"/>
                <w:rtl/>
                <w:lang w:bidi="ar-SA"/>
              </w:rPr>
              <w:t>فعالی و کم</w:t>
            </w:r>
            <w:r w:rsidRPr="004C654B">
              <w:rPr>
                <w:rFonts w:cs="B Lotus"/>
                <w:rtl/>
                <w:lang w:bidi="ar-SA"/>
              </w:rPr>
              <w:softHyphen/>
            </w:r>
            <w:r w:rsidRPr="004C654B">
              <w:rPr>
                <w:rFonts w:cs="B Lotus" w:hint="cs"/>
                <w:rtl/>
                <w:lang w:bidi="ar-SA"/>
              </w:rPr>
              <w:t xml:space="preserve">توجهی تجویز </w:t>
            </w:r>
            <w:r w:rsidR="00B415AF" w:rsidRPr="004C654B">
              <w:rPr>
                <w:rFonts w:cs="B Lotus"/>
                <w:rtl/>
                <w:lang w:bidi="ar-SA"/>
              </w:rPr>
              <w:t>م</w:t>
            </w:r>
            <w:r w:rsidR="00B415AF" w:rsidRPr="004C654B">
              <w:rPr>
                <w:rFonts w:cs="B Lotus" w:hint="cs"/>
                <w:rtl/>
                <w:lang w:bidi="ar-SA"/>
              </w:rPr>
              <w:t>ی‌</w:t>
            </w:r>
            <w:r w:rsidR="00B415AF" w:rsidRPr="004C654B">
              <w:rPr>
                <w:rFonts w:cs="B Lotus" w:hint="eastAsia"/>
                <w:rtl/>
                <w:lang w:bidi="ar-SA"/>
              </w:rPr>
              <w:t>شود</w:t>
            </w:r>
            <w:r w:rsidRPr="004C654B">
              <w:rPr>
                <w:rFonts w:cs="B Lotus" w:hint="cs"/>
                <w:rtl/>
                <w:lang w:bidi="ar-SA"/>
              </w:rPr>
              <w:t xml:space="preserve"> </w:t>
            </w:r>
            <w:r w:rsidR="00B415AF" w:rsidRPr="004C654B">
              <w:rPr>
                <w:rFonts w:cs="B Lotus"/>
                <w:rtl/>
                <w:lang w:bidi="ar-SA"/>
              </w:rPr>
              <w:t>م</w:t>
            </w:r>
            <w:r w:rsidR="00B415AF" w:rsidRPr="004C654B">
              <w:rPr>
                <w:rFonts w:cs="B Lotus" w:hint="cs"/>
                <w:rtl/>
                <w:lang w:bidi="ar-SA"/>
              </w:rPr>
              <w:t>ی‌</w:t>
            </w:r>
            <w:r w:rsidR="00B415AF" w:rsidRPr="004C654B">
              <w:rPr>
                <w:rFonts w:cs="B Lotus" w:hint="eastAsia"/>
                <w:rtl/>
                <w:lang w:bidi="ar-SA"/>
              </w:rPr>
              <w:t>تواند</w:t>
            </w:r>
            <w:r w:rsidRPr="004C654B">
              <w:rPr>
                <w:rFonts w:cs="B Lotus" w:hint="cs"/>
                <w:rtl/>
                <w:lang w:bidi="ar-SA"/>
              </w:rPr>
              <w:t xml:space="preserve"> سبب تشدید تیک شود. </w:t>
            </w:r>
          </w:p>
        </w:tc>
      </w:tr>
    </w:tbl>
    <w:p w:rsidR="000E1E53" w:rsidRDefault="000E1E53" w:rsidP="00B572A2">
      <w:pPr>
        <w:bidi/>
        <w:rPr>
          <w:rFonts w:cs="B Titr"/>
          <w:b/>
          <w:bCs/>
          <w:sz w:val="28"/>
          <w:szCs w:val="28"/>
          <w:rtl/>
        </w:rPr>
      </w:pPr>
    </w:p>
    <w:p w:rsidR="00B572A2" w:rsidRPr="00F8448C" w:rsidRDefault="000E1E53" w:rsidP="00AC50E6">
      <w:pPr>
        <w:pStyle w:val="a2"/>
        <w:rPr>
          <w:rtl/>
        </w:rPr>
      </w:pPr>
      <w:r>
        <w:rPr>
          <w:rtl/>
        </w:rPr>
        <w:br w:type="page"/>
      </w:r>
      <w:bookmarkStart w:id="184" w:name="_Toc443378094"/>
      <w:r w:rsidR="00B572A2" w:rsidRPr="00F8448C">
        <w:rPr>
          <w:rFonts w:hint="cs"/>
          <w:rtl/>
        </w:rPr>
        <w:lastRenderedPageBreak/>
        <w:t>درمان</w:t>
      </w:r>
      <w:bookmarkEnd w:id="184"/>
      <w:r w:rsidR="00B572A2" w:rsidRPr="00F8448C">
        <w:rPr>
          <w:rFonts w:hint="cs"/>
          <w:rtl/>
        </w:rPr>
        <w:t xml:space="preserve"> </w:t>
      </w:r>
    </w:p>
    <w:p w:rsidR="00B572A2" w:rsidRPr="0014406E" w:rsidRDefault="00B572A2" w:rsidP="00845934">
      <w:pPr>
        <w:pStyle w:val="a3"/>
        <w:rPr>
          <w:rtl/>
        </w:rPr>
      </w:pPr>
      <w:r w:rsidRPr="0014406E">
        <w:rPr>
          <w:rFonts w:hint="cs"/>
          <w:rtl/>
        </w:rPr>
        <w:t>درمان ا</w:t>
      </w:r>
      <w:r w:rsidR="004E0049">
        <w:rPr>
          <w:rFonts w:hint="cs"/>
          <w:rtl/>
        </w:rPr>
        <w:t>ی</w:t>
      </w:r>
      <w:r w:rsidRPr="0014406E">
        <w:rPr>
          <w:rFonts w:hint="cs"/>
          <w:rtl/>
        </w:rPr>
        <w:t>ن اختلال در وهله اول استفاده از داروهای محرک نظ</w:t>
      </w:r>
      <w:r w:rsidR="004E0049">
        <w:rPr>
          <w:rFonts w:hint="cs"/>
          <w:rtl/>
        </w:rPr>
        <w:t>ی</w:t>
      </w:r>
      <w:r w:rsidRPr="0014406E">
        <w:rPr>
          <w:rFonts w:hint="cs"/>
          <w:rtl/>
        </w:rPr>
        <w:t>ر مت</w:t>
      </w:r>
      <w:r w:rsidR="004E0049">
        <w:rPr>
          <w:rFonts w:hint="cs"/>
          <w:rtl/>
        </w:rPr>
        <w:t>ی</w:t>
      </w:r>
      <w:r w:rsidRPr="0014406E">
        <w:rPr>
          <w:rFonts w:hint="cs"/>
          <w:rtl/>
        </w:rPr>
        <w:t>ل</w:t>
      </w:r>
      <w:r w:rsidR="00845934">
        <w:rPr>
          <w:rtl/>
        </w:rPr>
        <w:softHyphen/>
      </w:r>
      <w:r w:rsidRPr="0014406E">
        <w:rPr>
          <w:rFonts w:hint="cs"/>
          <w:rtl/>
        </w:rPr>
        <w:t>فن</w:t>
      </w:r>
      <w:r w:rsidR="004E0049">
        <w:rPr>
          <w:rFonts w:hint="cs"/>
          <w:rtl/>
        </w:rPr>
        <w:t>ی</w:t>
      </w:r>
      <w:r w:rsidRPr="0014406E">
        <w:rPr>
          <w:rFonts w:hint="cs"/>
          <w:rtl/>
        </w:rPr>
        <w:t>د</w:t>
      </w:r>
      <w:r w:rsidR="004E0049">
        <w:rPr>
          <w:rFonts w:hint="cs"/>
          <w:rtl/>
        </w:rPr>
        <w:t>ی</w:t>
      </w:r>
      <w:r w:rsidRPr="0014406E">
        <w:rPr>
          <w:rFonts w:hint="cs"/>
          <w:rtl/>
        </w:rPr>
        <w:t>ت (ریتالین) است. ا</w:t>
      </w:r>
      <w:r w:rsidR="004E0049">
        <w:rPr>
          <w:rFonts w:hint="cs"/>
          <w:rtl/>
        </w:rPr>
        <w:t>ی</w:t>
      </w:r>
      <w:r w:rsidRPr="0014406E">
        <w:rPr>
          <w:rFonts w:hint="cs"/>
          <w:rtl/>
        </w:rPr>
        <w:t xml:space="preserve">ن داروها </w:t>
      </w:r>
      <w:r w:rsidR="00B415AF">
        <w:rPr>
          <w:rtl/>
        </w:rPr>
        <w:t>م</w:t>
      </w:r>
      <w:r w:rsidR="00B415AF">
        <w:rPr>
          <w:rFonts w:hint="cs"/>
          <w:rtl/>
        </w:rPr>
        <w:t>ی‌</w:t>
      </w:r>
      <w:r w:rsidR="00B415AF">
        <w:rPr>
          <w:rFonts w:hint="eastAsia"/>
          <w:rtl/>
        </w:rPr>
        <w:t>توانند</w:t>
      </w:r>
      <w:r w:rsidRPr="0014406E">
        <w:rPr>
          <w:rFonts w:hint="cs"/>
          <w:rtl/>
        </w:rPr>
        <w:t xml:space="preserve"> بر تمام نشانه‌ها</w:t>
      </w:r>
      <w:r w:rsidR="004E0049">
        <w:rPr>
          <w:rFonts w:hint="cs"/>
          <w:rtl/>
        </w:rPr>
        <w:t>ی</w:t>
      </w:r>
      <w:r w:rsidRPr="0014406E">
        <w:rPr>
          <w:rFonts w:hint="cs"/>
          <w:rtl/>
        </w:rPr>
        <w:t xml:space="preserve"> ا</w:t>
      </w:r>
      <w:r w:rsidR="004E0049">
        <w:rPr>
          <w:rFonts w:hint="cs"/>
          <w:rtl/>
        </w:rPr>
        <w:t>ی</w:t>
      </w:r>
      <w:r w:rsidRPr="0014406E">
        <w:rPr>
          <w:rFonts w:hint="cs"/>
          <w:rtl/>
        </w:rPr>
        <w:t>ن اختلال مؤثر باشند. از داروهای دیگری نظ</w:t>
      </w:r>
      <w:r w:rsidR="004E0049">
        <w:rPr>
          <w:rFonts w:hint="cs"/>
          <w:rtl/>
        </w:rPr>
        <w:t>ی</w:t>
      </w:r>
      <w:r w:rsidRPr="0014406E">
        <w:rPr>
          <w:rFonts w:hint="cs"/>
          <w:rtl/>
        </w:rPr>
        <w:t>ر كلون</w:t>
      </w:r>
      <w:r w:rsidR="004E0049">
        <w:rPr>
          <w:rFonts w:hint="cs"/>
          <w:rtl/>
        </w:rPr>
        <w:t>ی</w:t>
      </w:r>
      <w:r w:rsidRPr="0014406E">
        <w:rPr>
          <w:rFonts w:hint="cs"/>
          <w:rtl/>
        </w:rPr>
        <w:t>د</w:t>
      </w:r>
      <w:r w:rsidR="004E0049">
        <w:rPr>
          <w:rFonts w:hint="cs"/>
          <w:rtl/>
        </w:rPr>
        <w:t>ی</w:t>
      </w:r>
      <w:r w:rsidRPr="0014406E">
        <w:rPr>
          <w:rFonts w:hint="cs"/>
          <w:rtl/>
        </w:rPr>
        <w:t xml:space="preserve">ن، بوپروپیون، </w:t>
      </w:r>
      <w:r w:rsidR="00B415AF">
        <w:rPr>
          <w:rtl/>
        </w:rPr>
        <w:t>مهارکننده‌ها</w:t>
      </w:r>
      <w:r w:rsidR="00B415AF">
        <w:rPr>
          <w:rFonts w:hint="cs"/>
          <w:rtl/>
        </w:rPr>
        <w:t>ی</w:t>
      </w:r>
      <w:r w:rsidRPr="0014406E">
        <w:rPr>
          <w:rFonts w:hint="cs"/>
          <w:rtl/>
        </w:rPr>
        <w:t xml:space="preserve"> اختصاصی بازجذب سروتونین</w:t>
      </w:r>
      <w:r w:rsidRPr="0014406E">
        <w:rPr>
          <w:rFonts w:ascii="Calibri" w:hAnsi="Calibri" w:cs="Calibri" w:hint="cs"/>
          <w:rtl/>
        </w:rPr>
        <w:t>﻿</w:t>
      </w:r>
      <w:r w:rsidRPr="0014406E">
        <w:rPr>
          <w:rFonts w:hint="cs"/>
          <w:rtl/>
        </w:rPr>
        <w:t xml:space="preserve"> ن</w:t>
      </w:r>
      <w:r w:rsidR="004E0049">
        <w:rPr>
          <w:rFonts w:hint="cs"/>
          <w:rtl/>
        </w:rPr>
        <w:t>ی</w:t>
      </w:r>
      <w:r w:rsidRPr="0014406E">
        <w:rPr>
          <w:rFonts w:hint="cs"/>
          <w:rtl/>
        </w:rPr>
        <w:t xml:space="preserve">ز </w:t>
      </w:r>
      <w:r w:rsidR="004E0049">
        <w:rPr>
          <w:rFonts w:hint="cs"/>
          <w:rtl/>
        </w:rPr>
        <w:t>می‌</w:t>
      </w:r>
      <w:r w:rsidRPr="0014406E">
        <w:rPr>
          <w:rFonts w:hint="cs"/>
          <w:rtl/>
        </w:rPr>
        <w:t>توان برا</w:t>
      </w:r>
      <w:r w:rsidR="004E0049">
        <w:rPr>
          <w:rFonts w:hint="cs"/>
          <w:rtl/>
        </w:rPr>
        <w:t>ی</w:t>
      </w:r>
      <w:r w:rsidRPr="0014406E">
        <w:rPr>
          <w:rFonts w:hint="cs"/>
          <w:rtl/>
        </w:rPr>
        <w:t xml:space="preserve"> درمان ا</w:t>
      </w:r>
      <w:r w:rsidR="004E0049">
        <w:rPr>
          <w:rFonts w:hint="cs"/>
          <w:rtl/>
        </w:rPr>
        <w:t>ی</w:t>
      </w:r>
      <w:r w:rsidRPr="0014406E">
        <w:rPr>
          <w:rFonts w:hint="cs"/>
          <w:rtl/>
        </w:rPr>
        <w:t>ن اختلال استفاده كرد. انواع</w:t>
      </w:r>
      <w:r w:rsidR="004E0049">
        <w:rPr>
          <w:rFonts w:hint="cs"/>
          <w:rtl/>
        </w:rPr>
        <w:t>ی</w:t>
      </w:r>
      <w:r w:rsidRPr="0014406E">
        <w:rPr>
          <w:rFonts w:hint="cs"/>
          <w:rtl/>
        </w:rPr>
        <w:t xml:space="preserve"> از درمان‌ها</w:t>
      </w:r>
      <w:r w:rsidR="004E0049">
        <w:rPr>
          <w:rFonts w:hint="cs"/>
          <w:rtl/>
        </w:rPr>
        <w:t>ی</w:t>
      </w:r>
      <w:r w:rsidRPr="0014406E">
        <w:rPr>
          <w:rFonts w:hint="cs"/>
          <w:rtl/>
        </w:rPr>
        <w:t xml:space="preserve"> غ</w:t>
      </w:r>
      <w:r w:rsidR="004E0049">
        <w:rPr>
          <w:rFonts w:hint="cs"/>
          <w:rtl/>
        </w:rPr>
        <w:t>ی</w:t>
      </w:r>
      <w:r w:rsidRPr="0014406E">
        <w:rPr>
          <w:rFonts w:hint="cs"/>
          <w:rtl/>
        </w:rPr>
        <w:t>رداروی</w:t>
      </w:r>
      <w:r w:rsidR="004E0049">
        <w:rPr>
          <w:rFonts w:hint="cs"/>
          <w:rtl/>
        </w:rPr>
        <w:t>ی</w:t>
      </w:r>
      <w:r w:rsidRPr="0014406E">
        <w:rPr>
          <w:rFonts w:hint="cs"/>
          <w:rtl/>
        </w:rPr>
        <w:t xml:space="preserve"> ن</w:t>
      </w:r>
      <w:r w:rsidR="004E0049">
        <w:rPr>
          <w:rFonts w:hint="cs"/>
          <w:rtl/>
        </w:rPr>
        <w:t>ی</w:t>
      </w:r>
      <w:r w:rsidRPr="0014406E">
        <w:rPr>
          <w:rFonts w:hint="cs"/>
          <w:rtl/>
        </w:rPr>
        <w:t>ز در مورد ا</w:t>
      </w:r>
      <w:r w:rsidR="004E0049">
        <w:rPr>
          <w:rFonts w:hint="cs"/>
          <w:rtl/>
        </w:rPr>
        <w:t>ی</w:t>
      </w:r>
      <w:r w:rsidRPr="0014406E">
        <w:rPr>
          <w:rFonts w:hint="cs"/>
          <w:rtl/>
        </w:rPr>
        <w:t>ن اختلال استفاده شده است كه از مؤثرتر</w:t>
      </w:r>
      <w:r w:rsidR="004E0049">
        <w:rPr>
          <w:rFonts w:hint="cs"/>
          <w:rtl/>
        </w:rPr>
        <w:t>ی</w:t>
      </w:r>
      <w:r w:rsidRPr="0014406E">
        <w:rPr>
          <w:rFonts w:hint="cs"/>
          <w:rtl/>
        </w:rPr>
        <w:t xml:space="preserve">ن آنها </w:t>
      </w:r>
      <w:r w:rsidR="00B415AF">
        <w:rPr>
          <w:rtl/>
        </w:rPr>
        <w:t>م</w:t>
      </w:r>
      <w:r w:rsidR="00B415AF">
        <w:rPr>
          <w:rFonts w:hint="cs"/>
          <w:rtl/>
        </w:rPr>
        <w:t>ی‌</w:t>
      </w:r>
      <w:r w:rsidR="00B415AF">
        <w:rPr>
          <w:rFonts w:hint="eastAsia"/>
          <w:rtl/>
        </w:rPr>
        <w:t>توان</w:t>
      </w:r>
      <w:r w:rsidRPr="0014406E">
        <w:rPr>
          <w:rFonts w:hint="cs"/>
          <w:rtl/>
        </w:rPr>
        <w:t xml:space="preserve"> به آموزش مد</w:t>
      </w:r>
      <w:r w:rsidR="004E0049">
        <w:rPr>
          <w:rFonts w:hint="cs"/>
          <w:rtl/>
        </w:rPr>
        <w:t>ی</w:t>
      </w:r>
      <w:r w:rsidRPr="0014406E">
        <w:rPr>
          <w:rFonts w:hint="cs"/>
          <w:rtl/>
        </w:rPr>
        <w:t>ر</w:t>
      </w:r>
      <w:r w:rsidR="004E0049">
        <w:rPr>
          <w:rFonts w:hint="cs"/>
          <w:rtl/>
        </w:rPr>
        <w:t>ی</w:t>
      </w:r>
      <w:r w:rsidRPr="0014406E">
        <w:rPr>
          <w:rFonts w:hint="cs"/>
          <w:rtl/>
        </w:rPr>
        <w:t>ت رفتارها</w:t>
      </w:r>
      <w:r w:rsidR="004E0049">
        <w:rPr>
          <w:rFonts w:hint="cs"/>
          <w:rtl/>
        </w:rPr>
        <w:t>ی</w:t>
      </w:r>
      <w:r w:rsidRPr="0014406E">
        <w:rPr>
          <w:rFonts w:hint="cs"/>
          <w:rtl/>
        </w:rPr>
        <w:t xml:space="preserve"> كودكان به والد</w:t>
      </w:r>
      <w:r w:rsidR="004E0049">
        <w:rPr>
          <w:rFonts w:hint="cs"/>
          <w:rtl/>
        </w:rPr>
        <w:t>ی</w:t>
      </w:r>
      <w:r w:rsidRPr="0014406E">
        <w:rPr>
          <w:rFonts w:hint="cs"/>
          <w:rtl/>
        </w:rPr>
        <w:t xml:space="preserve">ن اشاره نمود. درمان این اختلال و </w:t>
      </w:r>
      <w:r w:rsidR="00845934">
        <w:rPr>
          <w:rFonts w:hint="cs"/>
          <w:rtl/>
        </w:rPr>
        <w:t>به</w:t>
      </w:r>
      <w:r w:rsidR="00845934">
        <w:rPr>
          <w:rFonts w:hint="cs"/>
          <w:rtl/>
        </w:rPr>
        <w:softHyphen/>
        <w:t xml:space="preserve">طور </w:t>
      </w:r>
      <w:r w:rsidRPr="0014406E">
        <w:rPr>
          <w:rFonts w:hint="cs"/>
          <w:rtl/>
        </w:rPr>
        <w:t xml:space="preserve">مشخص تجویز داروهای محرک تنها در صلاحیت </w:t>
      </w:r>
      <w:r w:rsidR="00B415AF">
        <w:rPr>
          <w:rtl/>
        </w:rPr>
        <w:t>روان‌پزشک</w:t>
      </w:r>
      <w:r w:rsidRPr="0014406E">
        <w:rPr>
          <w:rFonts w:hint="cs"/>
          <w:rtl/>
        </w:rPr>
        <w:t xml:space="preserve"> است و تمام موارد در صورت وجود </w:t>
      </w:r>
      <w:r w:rsidR="00B415AF">
        <w:rPr>
          <w:rtl/>
        </w:rPr>
        <w:t>نشانه‌ها</w:t>
      </w:r>
      <w:r w:rsidRPr="0014406E">
        <w:rPr>
          <w:rFonts w:hint="cs"/>
          <w:rtl/>
        </w:rPr>
        <w:t xml:space="preserve"> جهت </w:t>
      </w:r>
      <w:r w:rsidR="00B415AF">
        <w:rPr>
          <w:rtl/>
        </w:rPr>
        <w:t>تأ</w:t>
      </w:r>
      <w:r w:rsidR="00B415AF">
        <w:rPr>
          <w:rFonts w:hint="cs"/>
          <w:rtl/>
        </w:rPr>
        <w:t>یی</w:t>
      </w:r>
      <w:r w:rsidR="00B415AF">
        <w:rPr>
          <w:rFonts w:hint="eastAsia"/>
          <w:rtl/>
        </w:rPr>
        <w:t>د</w:t>
      </w:r>
      <w:r w:rsidRPr="0014406E">
        <w:rPr>
          <w:rFonts w:hint="cs"/>
          <w:rtl/>
        </w:rPr>
        <w:t xml:space="preserve"> تشخیص و شروع درمان مناسب باید ارجاع شوند. </w:t>
      </w:r>
    </w:p>
    <w:p w:rsidR="00B572A2" w:rsidRDefault="00B572A2" w:rsidP="000E1E53">
      <w:pPr>
        <w:pStyle w:val="a3"/>
      </w:pPr>
    </w:p>
    <w:p w:rsidR="00B572A2" w:rsidRPr="00685BFF" w:rsidRDefault="00B572A2" w:rsidP="00AC50E6">
      <w:pPr>
        <w:pStyle w:val="a2"/>
        <w:rPr>
          <w:rtl/>
        </w:rPr>
      </w:pPr>
      <w:r>
        <w:rPr>
          <w:rFonts w:hint="cs"/>
          <w:rtl/>
        </w:rPr>
        <w:t xml:space="preserve"> </w:t>
      </w:r>
      <w:bookmarkStart w:id="185" w:name="_Toc443378095"/>
      <w:r w:rsidRPr="00685BFF">
        <w:rPr>
          <w:rFonts w:hint="cs"/>
          <w:rtl/>
        </w:rPr>
        <w:t>اصول كل</w:t>
      </w:r>
      <w:r w:rsidR="004E0049">
        <w:rPr>
          <w:rFonts w:hint="cs"/>
          <w:rtl/>
        </w:rPr>
        <w:t>ی</w:t>
      </w:r>
      <w:r w:rsidRPr="00685BFF">
        <w:rPr>
          <w:rFonts w:hint="cs"/>
          <w:rtl/>
        </w:rPr>
        <w:t xml:space="preserve"> مشاوره و آموزش</w:t>
      </w:r>
      <w:bookmarkEnd w:id="185"/>
    </w:p>
    <w:p w:rsidR="00B572A2" w:rsidRPr="0014406E" w:rsidRDefault="00B572A2" w:rsidP="000E1E53">
      <w:pPr>
        <w:pStyle w:val="a3"/>
        <w:rPr>
          <w:rtl/>
        </w:rPr>
      </w:pPr>
      <w:r w:rsidRPr="0014406E">
        <w:rPr>
          <w:rFonts w:hint="cs"/>
          <w:rtl/>
        </w:rPr>
        <w:t>در صورت وجود اختلال ب</w:t>
      </w:r>
      <w:r w:rsidR="004E0049">
        <w:rPr>
          <w:rFonts w:hint="cs"/>
          <w:rtl/>
        </w:rPr>
        <w:t>ی</w:t>
      </w:r>
      <w:r w:rsidRPr="0014406E">
        <w:rPr>
          <w:rFonts w:hint="cs"/>
          <w:rtl/>
        </w:rPr>
        <w:t>ش</w:t>
      </w:r>
      <w:r w:rsidRPr="0014406E">
        <w:rPr>
          <w:rtl/>
        </w:rPr>
        <w:softHyphen/>
      </w:r>
      <w:r w:rsidRPr="0014406E">
        <w:rPr>
          <w:rFonts w:hint="cs"/>
          <w:rtl/>
        </w:rPr>
        <w:t>فعال</w:t>
      </w:r>
      <w:r w:rsidR="004E0049">
        <w:rPr>
          <w:rFonts w:hint="cs"/>
          <w:rtl/>
        </w:rPr>
        <w:t>ی</w:t>
      </w:r>
      <w:r w:rsidRPr="0014406E">
        <w:rPr>
          <w:rFonts w:hint="cs"/>
          <w:rtl/>
        </w:rPr>
        <w:t xml:space="preserve"> و نقص توجه به والد در خصوص موارد ز</w:t>
      </w:r>
      <w:r w:rsidR="004E0049">
        <w:rPr>
          <w:rFonts w:hint="cs"/>
          <w:rtl/>
        </w:rPr>
        <w:t>ی</w:t>
      </w:r>
      <w:r w:rsidRPr="0014406E">
        <w:rPr>
          <w:rFonts w:hint="cs"/>
          <w:rtl/>
        </w:rPr>
        <w:t>ر آموزش ده</w:t>
      </w:r>
      <w:r w:rsidR="004E0049">
        <w:rPr>
          <w:rFonts w:hint="cs"/>
          <w:rtl/>
        </w:rPr>
        <w:t>ی</w:t>
      </w:r>
      <w:r w:rsidRPr="0014406E">
        <w:rPr>
          <w:rFonts w:hint="cs"/>
          <w:rtl/>
        </w:rPr>
        <w:t>د:</w:t>
      </w:r>
    </w:p>
    <w:p w:rsidR="00B572A2" w:rsidRPr="0014406E" w:rsidRDefault="00B572A2" w:rsidP="00AD2CDC">
      <w:pPr>
        <w:pStyle w:val="a3"/>
        <w:numPr>
          <w:ilvl w:val="0"/>
          <w:numId w:val="39"/>
        </w:numPr>
        <w:spacing w:line="240" w:lineRule="auto"/>
        <w:ind w:left="514" w:hanging="462"/>
      </w:pPr>
      <w:r w:rsidRPr="0014406E">
        <w:rPr>
          <w:rFonts w:hint="cs"/>
          <w:rtl/>
        </w:rPr>
        <w:t xml:space="preserve">در مورد لزوم درمان طولانی اختلال و </w:t>
      </w:r>
      <w:r w:rsidR="00B415AF">
        <w:rPr>
          <w:rtl/>
        </w:rPr>
        <w:t>ا</w:t>
      </w:r>
      <w:r w:rsidR="00B415AF">
        <w:rPr>
          <w:rFonts w:hint="cs"/>
          <w:rtl/>
        </w:rPr>
        <w:t>ی</w:t>
      </w:r>
      <w:r w:rsidR="00B415AF">
        <w:rPr>
          <w:rFonts w:hint="eastAsia"/>
          <w:rtl/>
        </w:rPr>
        <w:t>ن‌که</w:t>
      </w:r>
      <w:r w:rsidRPr="0014406E">
        <w:rPr>
          <w:rFonts w:hint="cs"/>
          <w:rtl/>
        </w:rPr>
        <w:t xml:space="preserve"> حتا ممکن است در مواردی با صلاحدید </w:t>
      </w:r>
      <w:r w:rsidR="00B415AF">
        <w:rPr>
          <w:rtl/>
        </w:rPr>
        <w:t>روان‌پزشک</w:t>
      </w:r>
      <w:r w:rsidRPr="0014406E">
        <w:rPr>
          <w:rFonts w:hint="cs"/>
          <w:rtl/>
        </w:rPr>
        <w:t xml:space="preserve"> درمان در تابستان </w:t>
      </w:r>
      <w:r w:rsidR="004E0049">
        <w:rPr>
          <w:rFonts w:hint="cs"/>
          <w:rtl/>
        </w:rPr>
        <w:t>ی</w:t>
      </w:r>
      <w:r w:rsidRPr="0014406E">
        <w:rPr>
          <w:rFonts w:hint="cs"/>
          <w:rtl/>
        </w:rPr>
        <w:t>ا تعط</w:t>
      </w:r>
      <w:r w:rsidR="004E0049">
        <w:rPr>
          <w:rFonts w:hint="cs"/>
          <w:rtl/>
        </w:rPr>
        <w:t>ی</w:t>
      </w:r>
      <w:r w:rsidRPr="0014406E">
        <w:rPr>
          <w:rFonts w:hint="cs"/>
          <w:rtl/>
        </w:rPr>
        <w:t>لات هم ادامه یابد توض</w:t>
      </w:r>
      <w:r w:rsidR="004E0049">
        <w:rPr>
          <w:rFonts w:hint="cs"/>
          <w:rtl/>
        </w:rPr>
        <w:t>ی</w:t>
      </w:r>
      <w:r w:rsidRPr="0014406E">
        <w:rPr>
          <w:rFonts w:hint="cs"/>
          <w:rtl/>
        </w:rPr>
        <w:t>ح ده</w:t>
      </w:r>
      <w:r w:rsidR="004E0049">
        <w:rPr>
          <w:rFonts w:hint="cs"/>
          <w:rtl/>
        </w:rPr>
        <w:t>ی</w:t>
      </w:r>
      <w:r w:rsidRPr="0014406E">
        <w:rPr>
          <w:rFonts w:hint="cs"/>
          <w:rtl/>
        </w:rPr>
        <w:t>د.</w:t>
      </w:r>
    </w:p>
    <w:p w:rsidR="00B572A2" w:rsidRPr="0014406E" w:rsidRDefault="00B572A2" w:rsidP="00AD2CDC">
      <w:pPr>
        <w:pStyle w:val="a3"/>
        <w:numPr>
          <w:ilvl w:val="0"/>
          <w:numId w:val="39"/>
        </w:numPr>
        <w:spacing w:line="240" w:lineRule="auto"/>
        <w:ind w:left="514" w:hanging="462"/>
      </w:pPr>
      <w:r w:rsidRPr="0014406E">
        <w:rPr>
          <w:rFonts w:hint="cs"/>
          <w:rtl/>
        </w:rPr>
        <w:t>اختلال می‌تواند بدون ب</w:t>
      </w:r>
      <w:r w:rsidR="004E0049">
        <w:rPr>
          <w:rFonts w:hint="cs"/>
          <w:rtl/>
        </w:rPr>
        <w:t>ی</w:t>
      </w:r>
      <w:r w:rsidRPr="0014406E">
        <w:rPr>
          <w:rFonts w:hint="cs"/>
          <w:rtl/>
        </w:rPr>
        <w:t>ش</w:t>
      </w:r>
      <w:r w:rsidRPr="0014406E">
        <w:rPr>
          <w:rtl/>
        </w:rPr>
        <w:softHyphen/>
      </w:r>
      <w:r w:rsidRPr="0014406E">
        <w:rPr>
          <w:rFonts w:hint="cs"/>
          <w:rtl/>
        </w:rPr>
        <w:t>فعالی و فقط با نشانه‌های کم</w:t>
      </w:r>
      <w:r w:rsidRPr="0014406E">
        <w:rPr>
          <w:rtl/>
        </w:rPr>
        <w:softHyphen/>
      </w:r>
      <w:r w:rsidRPr="0014406E">
        <w:rPr>
          <w:rFonts w:hint="cs"/>
          <w:rtl/>
        </w:rPr>
        <w:t>توجهی باشد.</w:t>
      </w:r>
    </w:p>
    <w:p w:rsidR="00B572A2" w:rsidRPr="0014406E" w:rsidRDefault="00B572A2" w:rsidP="00AD2CDC">
      <w:pPr>
        <w:pStyle w:val="a3"/>
        <w:numPr>
          <w:ilvl w:val="0"/>
          <w:numId w:val="39"/>
        </w:numPr>
        <w:spacing w:line="240" w:lineRule="auto"/>
        <w:ind w:left="514" w:hanging="462"/>
        <w:rPr>
          <w:rtl/>
        </w:rPr>
      </w:pPr>
      <w:r w:rsidRPr="0014406E">
        <w:rPr>
          <w:rFonts w:hint="cs"/>
          <w:rtl/>
        </w:rPr>
        <w:t>اختلال ب</w:t>
      </w:r>
      <w:r w:rsidR="004E0049">
        <w:rPr>
          <w:rFonts w:hint="cs"/>
          <w:rtl/>
        </w:rPr>
        <w:t>ی</w:t>
      </w:r>
      <w:r w:rsidRPr="0014406E">
        <w:rPr>
          <w:rFonts w:hint="cs"/>
          <w:rtl/>
        </w:rPr>
        <w:t>ش</w:t>
      </w:r>
      <w:r w:rsidRPr="0014406E">
        <w:rPr>
          <w:rtl/>
        </w:rPr>
        <w:softHyphen/>
      </w:r>
      <w:r w:rsidRPr="0014406E">
        <w:rPr>
          <w:rFonts w:hint="cs"/>
          <w:rtl/>
        </w:rPr>
        <w:t>فعال</w:t>
      </w:r>
      <w:r w:rsidR="004E0049">
        <w:rPr>
          <w:rFonts w:hint="cs"/>
          <w:rtl/>
        </w:rPr>
        <w:t>ی</w:t>
      </w:r>
      <w:r w:rsidRPr="0014406E">
        <w:rPr>
          <w:rFonts w:hint="cs"/>
          <w:rtl/>
        </w:rPr>
        <w:t xml:space="preserve"> موجب افت عملكرد تحص</w:t>
      </w:r>
      <w:r w:rsidR="004E0049">
        <w:rPr>
          <w:rFonts w:hint="cs"/>
          <w:rtl/>
        </w:rPr>
        <w:t>ی</w:t>
      </w:r>
      <w:r w:rsidRPr="0014406E">
        <w:rPr>
          <w:rFonts w:hint="cs"/>
          <w:rtl/>
        </w:rPr>
        <w:t>ل</w:t>
      </w:r>
      <w:r w:rsidR="004E0049">
        <w:rPr>
          <w:rFonts w:hint="cs"/>
          <w:rtl/>
        </w:rPr>
        <w:t>ی</w:t>
      </w:r>
      <w:r w:rsidRPr="0014406E">
        <w:rPr>
          <w:rFonts w:hint="cs"/>
          <w:rtl/>
        </w:rPr>
        <w:t>، اختلال در برقرار</w:t>
      </w:r>
      <w:r w:rsidR="004E0049">
        <w:rPr>
          <w:rFonts w:hint="cs"/>
          <w:rtl/>
        </w:rPr>
        <w:t>ی</w:t>
      </w:r>
      <w:r w:rsidRPr="0014406E">
        <w:rPr>
          <w:rFonts w:hint="cs"/>
          <w:rtl/>
        </w:rPr>
        <w:t xml:space="preserve"> روابط مناسب با اطراف</w:t>
      </w:r>
      <w:r w:rsidR="004E0049">
        <w:rPr>
          <w:rFonts w:hint="cs"/>
          <w:rtl/>
        </w:rPr>
        <w:t>ی</w:t>
      </w:r>
      <w:r w:rsidRPr="0014406E">
        <w:rPr>
          <w:rFonts w:hint="cs"/>
          <w:rtl/>
        </w:rPr>
        <w:t>ان، در</w:t>
      </w:r>
      <w:r w:rsidR="004E0049">
        <w:rPr>
          <w:rFonts w:hint="cs"/>
          <w:rtl/>
        </w:rPr>
        <w:t>ی</w:t>
      </w:r>
      <w:r w:rsidRPr="0014406E">
        <w:rPr>
          <w:rFonts w:hint="cs"/>
          <w:rtl/>
        </w:rPr>
        <w:t>افت بازخوردهای منف</w:t>
      </w:r>
      <w:r w:rsidR="004E0049">
        <w:rPr>
          <w:rFonts w:hint="cs"/>
          <w:rtl/>
        </w:rPr>
        <w:t>ی</w:t>
      </w:r>
      <w:r w:rsidRPr="0014406E">
        <w:rPr>
          <w:rFonts w:hint="cs"/>
          <w:rtl/>
        </w:rPr>
        <w:t xml:space="preserve"> از مح</w:t>
      </w:r>
      <w:r w:rsidR="004E0049">
        <w:rPr>
          <w:rFonts w:hint="cs"/>
          <w:rtl/>
        </w:rPr>
        <w:t>ی</w:t>
      </w:r>
      <w:r w:rsidRPr="0014406E">
        <w:rPr>
          <w:rFonts w:hint="cs"/>
          <w:rtl/>
        </w:rPr>
        <w:t xml:space="preserve">ط و به دنبال آن كاهش </w:t>
      </w:r>
      <w:r w:rsidR="00B415AF">
        <w:rPr>
          <w:rtl/>
        </w:rPr>
        <w:t>اعتمادبه‌نفس</w:t>
      </w:r>
      <w:r w:rsidRPr="0014406E">
        <w:rPr>
          <w:rFonts w:hint="cs"/>
          <w:rtl/>
        </w:rPr>
        <w:t xml:space="preserve"> و احساس ناكام</w:t>
      </w:r>
      <w:r w:rsidR="004E0049">
        <w:rPr>
          <w:rFonts w:hint="cs"/>
          <w:rtl/>
        </w:rPr>
        <w:t>ی</w:t>
      </w:r>
      <w:r w:rsidRPr="0014406E">
        <w:rPr>
          <w:rFonts w:hint="cs"/>
          <w:rtl/>
        </w:rPr>
        <w:t xml:space="preserve"> و افسردگ</w:t>
      </w:r>
      <w:r w:rsidR="004E0049">
        <w:rPr>
          <w:rFonts w:hint="cs"/>
          <w:rtl/>
        </w:rPr>
        <w:t>ی</w:t>
      </w:r>
      <w:r w:rsidRPr="0014406E">
        <w:rPr>
          <w:rFonts w:hint="cs"/>
          <w:rtl/>
        </w:rPr>
        <w:t xml:space="preserve"> </w:t>
      </w:r>
      <w:r w:rsidR="00B415AF">
        <w:rPr>
          <w:rtl/>
        </w:rPr>
        <w:t>م</w:t>
      </w:r>
      <w:r w:rsidR="00B415AF">
        <w:rPr>
          <w:rFonts w:hint="cs"/>
          <w:rtl/>
        </w:rPr>
        <w:t>ی‌</w:t>
      </w:r>
      <w:r w:rsidR="00B415AF">
        <w:rPr>
          <w:rFonts w:hint="eastAsia"/>
          <w:rtl/>
        </w:rPr>
        <w:t>شود</w:t>
      </w:r>
      <w:r w:rsidRPr="0014406E">
        <w:rPr>
          <w:rFonts w:hint="cs"/>
          <w:rtl/>
        </w:rPr>
        <w:t xml:space="preserve">. درمان </w:t>
      </w:r>
      <w:r w:rsidR="00B415AF">
        <w:rPr>
          <w:rtl/>
        </w:rPr>
        <w:t>م</w:t>
      </w:r>
      <w:r w:rsidR="00B415AF">
        <w:rPr>
          <w:rFonts w:hint="cs"/>
          <w:rtl/>
        </w:rPr>
        <w:t>ی‌</w:t>
      </w:r>
      <w:r w:rsidR="00B415AF">
        <w:rPr>
          <w:rFonts w:hint="eastAsia"/>
          <w:rtl/>
        </w:rPr>
        <w:t>تواند</w:t>
      </w:r>
      <w:r w:rsidRPr="0014406E">
        <w:rPr>
          <w:rFonts w:hint="cs"/>
          <w:rtl/>
        </w:rPr>
        <w:t xml:space="preserve"> اثر پیشگیرانه داشته باشد.</w:t>
      </w:r>
    </w:p>
    <w:p w:rsidR="00B572A2" w:rsidRPr="0014406E" w:rsidRDefault="00B572A2" w:rsidP="00AD2CDC">
      <w:pPr>
        <w:pStyle w:val="a3"/>
        <w:numPr>
          <w:ilvl w:val="0"/>
          <w:numId w:val="39"/>
        </w:numPr>
        <w:spacing w:line="240" w:lineRule="auto"/>
        <w:ind w:left="514" w:hanging="462"/>
      </w:pPr>
      <w:r w:rsidRPr="0014406E">
        <w:rPr>
          <w:rFonts w:hint="cs"/>
          <w:rtl/>
        </w:rPr>
        <w:t>در مورد نحوه پ</w:t>
      </w:r>
      <w:r w:rsidR="004E0049">
        <w:rPr>
          <w:rFonts w:hint="cs"/>
          <w:rtl/>
        </w:rPr>
        <w:t>ی</w:t>
      </w:r>
      <w:r w:rsidRPr="0014406E">
        <w:rPr>
          <w:rFonts w:hint="cs"/>
          <w:rtl/>
        </w:rPr>
        <w:t>گ</w:t>
      </w:r>
      <w:r w:rsidR="004E0049">
        <w:rPr>
          <w:rFonts w:hint="cs"/>
          <w:rtl/>
        </w:rPr>
        <w:t>ی</w:t>
      </w:r>
      <w:r w:rsidRPr="0014406E">
        <w:rPr>
          <w:rFonts w:hint="cs"/>
          <w:rtl/>
        </w:rPr>
        <w:t>ر</w:t>
      </w:r>
      <w:r w:rsidR="004E0049">
        <w:rPr>
          <w:rFonts w:hint="cs"/>
          <w:rtl/>
        </w:rPr>
        <w:t>ی</w:t>
      </w:r>
      <w:r w:rsidRPr="0014406E">
        <w:rPr>
          <w:rFonts w:hint="cs"/>
          <w:rtl/>
        </w:rPr>
        <w:t xml:space="preserve"> درمان به والد آموزش ده</w:t>
      </w:r>
      <w:r w:rsidR="004E0049">
        <w:rPr>
          <w:rFonts w:hint="cs"/>
          <w:rtl/>
        </w:rPr>
        <w:t>ی</w:t>
      </w:r>
      <w:r w:rsidRPr="0014406E">
        <w:rPr>
          <w:rFonts w:hint="cs"/>
          <w:rtl/>
        </w:rPr>
        <w:t>د.</w:t>
      </w:r>
    </w:p>
    <w:p w:rsidR="00B572A2" w:rsidRPr="0014406E" w:rsidRDefault="00B572A2" w:rsidP="00AD2CDC">
      <w:pPr>
        <w:pStyle w:val="a3"/>
        <w:numPr>
          <w:ilvl w:val="0"/>
          <w:numId w:val="39"/>
        </w:numPr>
        <w:spacing w:line="240" w:lineRule="auto"/>
        <w:ind w:left="514" w:hanging="462"/>
      </w:pPr>
      <w:r w:rsidRPr="0014406E">
        <w:rPr>
          <w:rFonts w:hint="cs"/>
          <w:rtl/>
        </w:rPr>
        <w:t>در مورد مشكلات رفتار</w:t>
      </w:r>
      <w:r w:rsidR="004E0049">
        <w:rPr>
          <w:rFonts w:hint="cs"/>
          <w:rtl/>
        </w:rPr>
        <w:t>ی</w:t>
      </w:r>
      <w:r w:rsidRPr="0014406E">
        <w:rPr>
          <w:rFonts w:hint="cs"/>
          <w:rtl/>
        </w:rPr>
        <w:t xml:space="preserve"> كودك و </w:t>
      </w:r>
      <w:r w:rsidR="00B415AF">
        <w:rPr>
          <w:rtl/>
        </w:rPr>
        <w:t>ا</w:t>
      </w:r>
      <w:r w:rsidR="00B415AF">
        <w:rPr>
          <w:rFonts w:hint="cs"/>
          <w:rtl/>
        </w:rPr>
        <w:t>ی</w:t>
      </w:r>
      <w:r w:rsidR="00B415AF">
        <w:rPr>
          <w:rFonts w:hint="eastAsia"/>
          <w:rtl/>
        </w:rPr>
        <w:t>ن‌که</w:t>
      </w:r>
      <w:r w:rsidRPr="0014406E">
        <w:rPr>
          <w:rFonts w:hint="cs"/>
          <w:rtl/>
        </w:rPr>
        <w:t xml:space="preserve"> برخ</w:t>
      </w:r>
      <w:r w:rsidR="004E0049">
        <w:rPr>
          <w:rFonts w:hint="cs"/>
          <w:rtl/>
        </w:rPr>
        <w:t>ی</w:t>
      </w:r>
      <w:r w:rsidRPr="0014406E">
        <w:rPr>
          <w:rFonts w:hint="cs"/>
          <w:rtl/>
        </w:rPr>
        <w:t xml:space="preserve"> از ا</w:t>
      </w:r>
      <w:r w:rsidR="004E0049">
        <w:rPr>
          <w:rFonts w:hint="cs"/>
          <w:rtl/>
        </w:rPr>
        <w:t>ی</w:t>
      </w:r>
      <w:r w:rsidRPr="0014406E">
        <w:rPr>
          <w:rFonts w:hint="cs"/>
          <w:rtl/>
        </w:rPr>
        <w:t>ن مشكلات به دل</w:t>
      </w:r>
      <w:r w:rsidR="004E0049">
        <w:rPr>
          <w:rFonts w:hint="cs"/>
          <w:rtl/>
        </w:rPr>
        <w:t>ی</w:t>
      </w:r>
      <w:r w:rsidRPr="0014406E">
        <w:rPr>
          <w:rFonts w:hint="cs"/>
          <w:rtl/>
        </w:rPr>
        <w:t>ل وجود ا</w:t>
      </w:r>
      <w:r w:rsidR="004E0049">
        <w:rPr>
          <w:rFonts w:hint="cs"/>
          <w:rtl/>
        </w:rPr>
        <w:t>ی</w:t>
      </w:r>
      <w:r w:rsidRPr="0014406E">
        <w:rPr>
          <w:rFonts w:hint="cs"/>
          <w:rtl/>
        </w:rPr>
        <w:t>ن اختلال است به والد آموزش ده</w:t>
      </w:r>
      <w:r w:rsidR="004E0049">
        <w:rPr>
          <w:rFonts w:hint="cs"/>
          <w:rtl/>
        </w:rPr>
        <w:t>ی</w:t>
      </w:r>
      <w:r w:rsidRPr="0014406E">
        <w:rPr>
          <w:rFonts w:hint="cs"/>
          <w:rtl/>
        </w:rPr>
        <w:t>د.</w:t>
      </w:r>
    </w:p>
    <w:p w:rsidR="00B572A2" w:rsidRPr="00AC50E6" w:rsidRDefault="00B572A2" w:rsidP="00AD2CDC">
      <w:pPr>
        <w:pStyle w:val="a3"/>
        <w:numPr>
          <w:ilvl w:val="0"/>
          <w:numId w:val="39"/>
        </w:numPr>
        <w:spacing w:line="240" w:lineRule="auto"/>
        <w:ind w:left="514" w:hanging="462"/>
        <w:rPr>
          <w:spacing w:val="-6"/>
        </w:rPr>
      </w:pPr>
      <w:r w:rsidRPr="00AC50E6">
        <w:rPr>
          <w:rFonts w:hint="cs"/>
          <w:spacing w:val="-6"/>
          <w:rtl/>
        </w:rPr>
        <w:t xml:space="preserve">هرگز نظرتان را درباره </w:t>
      </w:r>
      <w:r w:rsidR="00B415AF">
        <w:rPr>
          <w:spacing w:val="-6"/>
          <w:rtl/>
        </w:rPr>
        <w:t>ا</w:t>
      </w:r>
      <w:r w:rsidR="00B415AF">
        <w:rPr>
          <w:rFonts w:hint="cs"/>
          <w:spacing w:val="-6"/>
          <w:rtl/>
        </w:rPr>
        <w:t>ی</w:t>
      </w:r>
      <w:r w:rsidR="00B415AF">
        <w:rPr>
          <w:rFonts w:hint="eastAsia"/>
          <w:spacing w:val="-6"/>
          <w:rtl/>
        </w:rPr>
        <w:t>ن‌که</w:t>
      </w:r>
      <w:r w:rsidRPr="00AC50E6">
        <w:rPr>
          <w:rFonts w:hint="cs"/>
          <w:spacing w:val="-6"/>
          <w:rtl/>
        </w:rPr>
        <w:t xml:space="preserve"> کودک چه کارهایی را اجازه دارد یا اجازه ندارد انجام دهد تغییر ندهید. </w:t>
      </w:r>
    </w:p>
    <w:p w:rsidR="00B572A2" w:rsidRPr="000E1E53" w:rsidRDefault="00B572A2" w:rsidP="00AD2CDC">
      <w:pPr>
        <w:pStyle w:val="a3"/>
        <w:numPr>
          <w:ilvl w:val="0"/>
          <w:numId w:val="39"/>
        </w:numPr>
        <w:spacing w:line="240" w:lineRule="auto"/>
        <w:ind w:left="514" w:hanging="462"/>
        <w:rPr>
          <w:spacing w:val="-6"/>
        </w:rPr>
      </w:pPr>
      <w:r w:rsidRPr="000E1E53">
        <w:rPr>
          <w:rFonts w:hint="cs"/>
          <w:spacing w:val="-6"/>
          <w:rtl/>
        </w:rPr>
        <w:t>ا</w:t>
      </w:r>
      <w:r w:rsidR="004E0049">
        <w:rPr>
          <w:rFonts w:hint="cs"/>
          <w:spacing w:val="-6"/>
          <w:rtl/>
        </w:rPr>
        <w:t>ی</w:t>
      </w:r>
      <w:r w:rsidRPr="000E1E53">
        <w:rPr>
          <w:rFonts w:hint="cs"/>
          <w:spacing w:val="-6"/>
          <w:rtl/>
        </w:rPr>
        <w:t>ن كودكان به تشو</w:t>
      </w:r>
      <w:r w:rsidR="004E0049">
        <w:rPr>
          <w:rFonts w:hint="cs"/>
          <w:spacing w:val="-6"/>
          <w:rtl/>
        </w:rPr>
        <w:t>ی</w:t>
      </w:r>
      <w:r w:rsidRPr="000E1E53">
        <w:rPr>
          <w:rFonts w:hint="cs"/>
          <w:spacing w:val="-6"/>
          <w:rtl/>
        </w:rPr>
        <w:t>ق‌های</w:t>
      </w:r>
      <w:r w:rsidR="004E0049">
        <w:rPr>
          <w:rFonts w:hint="cs"/>
          <w:spacing w:val="-6"/>
          <w:rtl/>
        </w:rPr>
        <w:t>ی</w:t>
      </w:r>
      <w:r w:rsidRPr="000E1E53">
        <w:rPr>
          <w:rFonts w:hint="cs"/>
          <w:spacing w:val="-6"/>
          <w:rtl/>
        </w:rPr>
        <w:t xml:space="preserve"> كه بلافاصله پس از رفتار مثبت بوده و </w:t>
      </w:r>
      <w:r w:rsidR="00845934">
        <w:rPr>
          <w:rFonts w:hint="cs"/>
          <w:spacing w:val="-6"/>
          <w:rtl/>
        </w:rPr>
        <w:t>پیوسته</w:t>
      </w:r>
      <w:r w:rsidRPr="000E1E53">
        <w:rPr>
          <w:rFonts w:hint="cs"/>
          <w:spacing w:val="-6"/>
          <w:rtl/>
        </w:rPr>
        <w:t xml:space="preserve"> تكرار شوند پاسخ </w:t>
      </w:r>
      <w:r w:rsidR="00B415AF">
        <w:rPr>
          <w:spacing w:val="-6"/>
          <w:rtl/>
        </w:rPr>
        <w:t>م</w:t>
      </w:r>
      <w:r w:rsidR="00B415AF">
        <w:rPr>
          <w:rFonts w:hint="cs"/>
          <w:spacing w:val="-6"/>
          <w:rtl/>
        </w:rPr>
        <w:t>ی‌</w:t>
      </w:r>
      <w:r w:rsidR="00B415AF">
        <w:rPr>
          <w:rFonts w:hint="eastAsia"/>
          <w:spacing w:val="-6"/>
          <w:rtl/>
        </w:rPr>
        <w:t>دهند</w:t>
      </w:r>
      <w:r w:rsidRPr="000E1E53">
        <w:rPr>
          <w:rFonts w:hint="cs"/>
          <w:spacing w:val="-6"/>
          <w:rtl/>
        </w:rPr>
        <w:t>. لازم ن</w:t>
      </w:r>
      <w:r w:rsidR="004E0049">
        <w:rPr>
          <w:rFonts w:hint="cs"/>
          <w:spacing w:val="-6"/>
          <w:rtl/>
        </w:rPr>
        <w:t>ی</w:t>
      </w:r>
      <w:r w:rsidRPr="000E1E53">
        <w:rPr>
          <w:rFonts w:hint="cs"/>
          <w:spacing w:val="-6"/>
          <w:rtl/>
        </w:rPr>
        <w:t xml:space="preserve">ست </w:t>
      </w:r>
      <w:r w:rsidR="00B415AF">
        <w:rPr>
          <w:spacing w:val="-6"/>
          <w:rtl/>
        </w:rPr>
        <w:t>حتماً</w:t>
      </w:r>
      <w:r w:rsidRPr="000E1E53">
        <w:rPr>
          <w:rFonts w:hint="cs"/>
          <w:spacing w:val="-6"/>
          <w:rtl/>
        </w:rPr>
        <w:t xml:space="preserve"> از </w:t>
      </w:r>
      <w:r w:rsidR="004E0049">
        <w:rPr>
          <w:rFonts w:hint="cs"/>
          <w:spacing w:val="-6"/>
          <w:rtl/>
        </w:rPr>
        <w:t>ی</w:t>
      </w:r>
      <w:r w:rsidRPr="000E1E53">
        <w:rPr>
          <w:rFonts w:hint="cs"/>
          <w:spacing w:val="-6"/>
          <w:rtl/>
        </w:rPr>
        <w:t xml:space="preserve">ك كالا </w:t>
      </w:r>
      <w:r w:rsidR="004E0049">
        <w:rPr>
          <w:rFonts w:hint="cs"/>
          <w:spacing w:val="-6"/>
          <w:rtl/>
        </w:rPr>
        <w:t>ی</w:t>
      </w:r>
      <w:r w:rsidRPr="000E1E53">
        <w:rPr>
          <w:rFonts w:hint="cs"/>
          <w:spacing w:val="-6"/>
          <w:rtl/>
        </w:rPr>
        <w:t>ا هد</w:t>
      </w:r>
      <w:r w:rsidR="004E0049">
        <w:rPr>
          <w:rFonts w:hint="cs"/>
          <w:spacing w:val="-6"/>
          <w:rtl/>
        </w:rPr>
        <w:t>ی</w:t>
      </w:r>
      <w:r w:rsidRPr="000E1E53">
        <w:rPr>
          <w:rFonts w:hint="cs"/>
          <w:spacing w:val="-6"/>
          <w:rtl/>
        </w:rPr>
        <w:t>ه برا</w:t>
      </w:r>
      <w:r w:rsidR="004E0049">
        <w:rPr>
          <w:rFonts w:hint="cs"/>
          <w:spacing w:val="-6"/>
          <w:rtl/>
        </w:rPr>
        <w:t>ی</w:t>
      </w:r>
      <w:r w:rsidRPr="000E1E53">
        <w:rPr>
          <w:rFonts w:hint="cs"/>
          <w:spacing w:val="-6"/>
          <w:rtl/>
        </w:rPr>
        <w:t xml:space="preserve"> تشو</w:t>
      </w:r>
      <w:r w:rsidR="004E0049">
        <w:rPr>
          <w:rFonts w:hint="cs"/>
          <w:spacing w:val="-6"/>
          <w:rtl/>
        </w:rPr>
        <w:t>ی</w:t>
      </w:r>
      <w:r w:rsidRPr="000E1E53">
        <w:rPr>
          <w:rFonts w:hint="cs"/>
          <w:spacing w:val="-6"/>
          <w:rtl/>
        </w:rPr>
        <w:t>ق استفاده نمود. تشو</w:t>
      </w:r>
      <w:r w:rsidR="004E0049">
        <w:rPr>
          <w:rFonts w:hint="cs"/>
          <w:spacing w:val="-6"/>
          <w:rtl/>
        </w:rPr>
        <w:t>ی</w:t>
      </w:r>
      <w:r w:rsidRPr="000E1E53">
        <w:rPr>
          <w:rFonts w:hint="cs"/>
          <w:spacing w:val="-6"/>
          <w:rtl/>
        </w:rPr>
        <w:t>ق م</w:t>
      </w:r>
      <w:r w:rsidR="004E0049">
        <w:rPr>
          <w:rFonts w:hint="cs"/>
          <w:spacing w:val="-6"/>
          <w:rtl/>
        </w:rPr>
        <w:t>ی</w:t>
      </w:r>
      <w:r w:rsidRPr="000E1E53">
        <w:rPr>
          <w:spacing w:val="-6"/>
          <w:rtl/>
        </w:rPr>
        <w:softHyphen/>
      </w:r>
      <w:r w:rsidRPr="000E1E53">
        <w:rPr>
          <w:rFonts w:hint="cs"/>
          <w:spacing w:val="-6"/>
          <w:rtl/>
        </w:rPr>
        <w:t>تواند لفظ</w:t>
      </w:r>
      <w:r w:rsidR="004E0049">
        <w:rPr>
          <w:rFonts w:hint="cs"/>
          <w:spacing w:val="-6"/>
          <w:rtl/>
        </w:rPr>
        <w:t>ی</w:t>
      </w:r>
      <w:r w:rsidRPr="000E1E53">
        <w:rPr>
          <w:rFonts w:hint="cs"/>
          <w:spacing w:val="-6"/>
          <w:rtl/>
        </w:rPr>
        <w:t xml:space="preserve"> </w:t>
      </w:r>
      <w:r w:rsidR="004E0049">
        <w:rPr>
          <w:rFonts w:hint="cs"/>
          <w:spacing w:val="-6"/>
          <w:rtl/>
        </w:rPr>
        <w:t>ی</w:t>
      </w:r>
      <w:r w:rsidRPr="000E1E53">
        <w:rPr>
          <w:rFonts w:hint="cs"/>
          <w:spacing w:val="-6"/>
          <w:rtl/>
        </w:rPr>
        <w:t>ا رفتار</w:t>
      </w:r>
      <w:r w:rsidR="004E0049">
        <w:rPr>
          <w:rFonts w:hint="cs"/>
          <w:spacing w:val="-6"/>
          <w:rtl/>
        </w:rPr>
        <w:t>ی</w:t>
      </w:r>
      <w:r w:rsidRPr="000E1E53">
        <w:rPr>
          <w:rFonts w:hint="cs"/>
          <w:spacing w:val="-6"/>
          <w:rtl/>
        </w:rPr>
        <w:t xml:space="preserve"> باشد ول</w:t>
      </w:r>
      <w:r w:rsidR="004E0049">
        <w:rPr>
          <w:rFonts w:hint="cs"/>
          <w:spacing w:val="-6"/>
          <w:rtl/>
        </w:rPr>
        <w:t>ی</w:t>
      </w:r>
      <w:r w:rsidRPr="000E1E53">
        <w:rPr>
          <w:rFonts w:hint="cs"/>
          <w:spacing w:val="-6"/>
          <w:rtl/>
        </w:rPr>
        <w:t xml:space="preserve"> مهم است كه </w:t>
      </w:r>
      <w:r w:rsidR="00B415AF">
        <w:rPr>
          <w:spacing w:val="-6"/>
          <w:rtl/>
        </w:rPr>
        <w:t>برجسته‌تر</w:t>
      </w:r>
      <w:r w:rsidRPr="000E1E53">
        <w:rPr>
          <w:rFonts w:hint="cs"/>
          <w:spacing w:val="-6"/>
          <w:rtl/>
        </w:rPr>
        <w:t xml:space="preserve"> از برخورد معمولی بوده و بلافاصله پس از رفتار باشد. </w:t>
      </w:r>
    </w:p>
    <w:p w:rsidR="00B572A2" w:rsidRPr="0014406E" w:rsidRDefault="00B572A2" w:rsidP="00AD2CDC">
      <w:pPr>
        <w:pStyle w:val="a3"/>
        <w:numPr>
          <w:ilvl w:val="0"/>
          <w:numId w:val="39"/>
        </w:numPr>
        <w:spacing w:line="240" w:lineRule="auto"/>
        <w:ind w:left="514" w:hanging="462"/>
      </w:pPr>
      <w:r w:rsidRPr="0014406E">
        <w:rPr>
          <w:rFonts w:hint="cs"/>
          <w:rtl/>
        </w:rPr>
        <w:t>ا</w:t>
      </w:r>
      <w:r w:rsidR="004E0049">
        <w:rPr>
          <w:rFonts w:hint="cs"/>
          <w:rtl/>
        </w:rPr>
        <w:t>ی</w:t>
      </w:r>
      <w:r w:rsidRPr="0014406E">
        <w:rPr>
          <w:rFonts w:hint="cs"/>
          <w:rtl/>
        </w:rPr>
        <w:t>ن كودكان نسبت به تنب</w:t>
      </w:r>
      <w:r w:rsidR="004E0049">
        <w:rPr>
          <w:rFonts w:hint="cs"/>
          <w:rtl/>
        </w:rPr>
        <w:t>ی</w:t>
      </w:r>
      <w:r w:rsidRPr="0014406E">
        <w:rPr>
          <w:rFonts w:hint="cs"/>
          <w:rtl/>
        </w:rPr>
        <w:t>ه بدن</w:t>
      </w:r>
      <w:r w:rsidR="004E0049">
        <w:rPr>
          <w:rFonts w:hint="cs"/>
          <w:rtl/>
        </w:rPr>
        <w:t>ی</w:t>
      </w:r>
      <w:r w:rsidRPr="0014406E">
        <w:rPr>
          <w:rFonts w:hint="cs"/>
          <w:rtl/>
        </w:rPr>
        <w:t xml:space="preserve"> پاسخ مناسب</w:t>
      </w:r>
      <w:r w:rsidR="004E0049">
        <w:rPr>
          <w:rFonts w:hint="cs"/>
          <w:rtl/>
        </w:rPr>
        <w:t>ی</w:t>
      </w:r>
      <w:r w:rsidRPr="0014406E">
        <w:rPr>
          <w:rFonts w:hint="cs"/>
          <w:rtl/>
        </w:rPr>
        <w:t xml:space="preserve"> نداشته و حت</w:t>
      </w:r>
      <w:r w:rsidR="004E0049">
        <w:rPr>
          <w:rFonts w:hint="cs"/>
          <w:rtl/>
        </w:rPr>
        <w:t>ی</w:t>
      </w:r>
      <w:r w:rsidRPr="0014406E">
        <w:rPr>
          <w:rFonts w:hint="cs"/>
          <w:rtl/>
        </w:rPr>
        <w:t xml:space="preserve"> </w:t>
      </w:r>
      <w:r w:rsidR="00B415AF">
        <w:rPr>
          <w:rtl/>
        </w:rPr>
        <w:t>بدرفتار</w:t>
      </w:r>
      <w:r w:rsidR="00B415AF">
        <w:rPr>
          <w:rFonts w:hint="cs"/>
          <w:rtl/>
        </w:rPr>
        <w:t>ی‌</w:t>
      </w:r>
      <w:r w:rsidR="00B415AF">
        <w:rPr>
          <w:rFonts w:hint="eastAsia"/>
          <w:rtl/>
        </w:rPr>
        <w:t>شان</w:t>
      </w:r>
      <w:r w:rsidRPr="0014406E">
        <w:rPr>
          <w:rFonts w:hint="cs"/>
          <w:rtl/>
        </w:rPr>
        <w:t xml:space="preserve"> بدتر </w:t>
      </w:r>
      <w:r w:rsidR="00B415AF">
        <w:rPr>
          <w:rtl/>
        </w:rPr>
        <w:t>م</w:t>
      </w:r>
      <w:r w:rsidR="00B415AF">
        <w:rPr>
          <w:rFonts w:hint="cs"/>
          <w:rtl/>
        </w:rPr>
        <w:t>ی‌</w:t>
      </w:r>
      <w:r w:rsidR="00B415AF">
        <w:rPr>
          <w:rFonts w:hint="eastAsia"/>
          <w:rtl/>
        </w:rPr>
        <w:t>شود</w:t>
      </w:r>
      <w:r w:rsidRPr="0014406E">
        <w:rPr>
          <w:rFonts w:hint="cs"/>
          <w:rtl/>
        </w:rPr>
        <w:t xml:space="preserve">. تنبیه </w:t>
      </w:r>
      <w:r w:rsidRPr="0014406E">
        <w:rPr>
          <w:rFonts w:hint="cs"/>
          <w:rtl/>
        </w:rPr>
        <w:lastRenderedPageBreak/>
        <w:t xml:space="preserve">باید خفیف باشد مثل ندادن جایزه یا محروم کردن از تفریح. دفعات استفاده از تنبیه باید خیلی کمتر از تشویق باشد. </w:t>
      </w:r>
    </w:p>
    <w:p w:rsidR="00B572A2" w:rsidRPr="000E1E53" w:rsidRDefault="00B572A2" w:rsidP="00AD2CDC">
      <w:pPr>
        <w:pStyle w:val="a3"/>
        <w:numPr>
          <w:ilvl w:val="0"/>
          <w:numId w:val="39"/>
        </w:numPr>
        <w:spacing w:line="240" w:lineRule="auto"/>
        <w:ind w:left="514" w:hanging="462"/>
        <w:rPr>
          <w:spacing w:val="-6"/>
        </w:rPr>
      </w:pPr>
      <w:r w:rsidRPr="000E1E53">
        <w:rPr>
          <w:rFonts w:hint="cs"/>
          <w:spacing w:val="-6"/>
          <w:rtl/>
        </w:rPr>
        <w:t>از بین مشکلات رفتاری تنها به مهم</w:t>
      </w:r>
      <w:r w:rsidRPr="000E1E53">
        <w:rPr>
          <w:rFonts w:hint="cs"/>
          <w:spacing w:val="-6"/>
          <w:rtl/>
        </w:rPr>
        <w:softHyphen/>
        <w:t>ترین موارد واکنش نشان دهید. سعی کنید راهی بیابید که از رویارویی شدید با کودک و شرایطی که می</w:t>
      </w:r>
      <w:r w:rsidRPr="000E1E53">
        <w:rPr>
          <w:rFonts w:hint="cs"/>
          <w:spacing w:val="-6"/>
          <w:rtl/>
        </w:rPr>
        <w:softHyphen/>
        <w:t xml:space="preserve">توان </w:t>
      </w:r>
      <w:r w:rsidR="00B415AF">
        <w:rPr>
          <w:spacing w:val="-6"/>
          <w:rtl/>
        </w:rPr>
        <w:t>پ</w:t>
      </w:r>
      <w:r w:rsidR="00B415AF">
        <w:rPr>
          <w:rFonts w:hint="cs"/>
          <w:spacing w:val="-6"/>
          <w:rtl/>
        </w:rPr>
        <w:t>ی</w:t>
      </w:r>
      <w:r w:rsidR="00B415AF">
        <w:rPr>
          <w:rFonts w:hint="eastAsia"/>
          <w:spacing w:val="-6"/>
          <w:rtl/>
        </w:rPr>
        <w:t>ش‌ب</w:t>
      </w:r>
      <w:r w:rsidR="00B415AF">
        <w:rPr>
          <w:rFonts w:hint="cs"/>
          <w:spacing w:val="-6"/>
          <w:rtl/>
        </w:rPr>
        <w:t>ی</w:t>
      </w:r>
      <w:r w:rsidR="00B415AF">
        <w:rPr>
          <w:rFonts w:hint="eastAsia"/>
          <w:spacing w:val="-6"/>
          <w:rtl/>
        </w:rPr>
        <w:t>ن</w:t>
      </w:r>
      <w:r w:rsidR="00B415AF">
        <w:rPr>
          <w:rFonts w:hint="cs"/>
          <w:spacing w:val="-6"/>
          <w:rtl/>
        </w:rPr>
        <w:t>ی</w:t>
      </w:r>
      <w:r w:rsidRPr="000E1E53">
        <w:rPr>
          <w:rFonts w:hint="cs"/>
          <w:spacing w:val="-6"/>
          <w:rtl/>
        </w:rPr>
        <w:t xml:space="preserve"> کرد باعث مشکل خواهد شد، بپرهیزید. </w:t>
      </w:r>
    </w:p>
    <w:p w:rsidR="00B572A2" w:rsidRPr="0014406E" w:rsidRDefault="00B572A2" w:rsidP="00AD2CDC">
      <w:pPr>
        <w:pStyle w:val="a3"/>
        <w:numPr>
          <w:ilvl w:val="0"/>
          <w:numId w:val="39"/>
        </w:numPr>
        <w:spacing w:line="240" w:lineRule="auto"/>
        <w:ind w:left="514" w:hanging="462"/>
      </w:pPr>
      <w:r w:rsidRPr="0014406E">
        <w:rPr>
          <w:rFonts w:hint="cs"/>
          <w:rtl/>
        </w:rPr>
        <w:t xml:space="preserve">موقع عصبانیت با کودک بحث نکنید. </w:t>
      </w:r>
    </w:p>
    <w:p w:rsidR="00B572A2" w:rsidRPr="0014406E" w:rsidRDefault="00B572A2" w:rsidP="00AD2CDC">
      <w:pPr>
        <w:pStyle w:val="a3"/>
        <w:numPr>
          <w:ilvl w:val="0"/>
          <w:numId w:val="39"/>
        </w:numPr>
        <w:spacing w:line="240" w:lineRule="auto"/>
        <w:ind w:left="514" w:hanging="462"/>
      </w:pPr>
      <w:r w:rsidRPr="0014406E">
        <w:rPr>
          <w:rFonts w:hint="cs"/>
          <w:rtl/>
        </w:rPr>
        <w:t xml:space="preserve">تغییر رفتار را با تمرکز بر تعداد کمی رفتارهای </w:t>
      </w:r>
      <w:r w:rsidR="00B415AF">
        <w:rPr>
          <w:rtl/>
        </w:rPr>
        <w:t>قابل‌مشاهده</w:t>
      </w:r>
      <w:r w:rsidRPr="0014406E">
        <w:rPr>
          <w:rFonts w:hint="cs"/>
          <w:rtl/>
        </w:rPr>
        <w:t xml:space="preserve"> که به نظرتان کودک باید انجام دهد، شروع کنید. </w:t>
      </w:r>
    </w:p>
    <w:p w:rsidR="00B572A2" w:rsidRPr="0014406E" w:rsidRDefault="00B572A2" w:rsidP="00AD2CDC">
      <w:pPr>
        <w:pStyle w:val="a3"/>
        <w:numPr>
          <w:ilvl w:val="0"/>
          <w:numId w:val="39"/>
        </w:numPr>
        <w:spacing w:line="240" w:lineRule="auto"/>
        <w:ind w:left="514" w:hanging="462"/>
      </w:pPr>
      <w:r w:rsidRPr="0014406E">
        <w:rPr>
          <w:rFonts w:hint="cs"/>
          <w:rtl/>
        </w:rPr>
        <w:t>دستورهای کوتاه، روشن و ساده</w:t>
      </w:r>
      <w:r w:rsidRPr="0014406E">
        <w:rPr>
          <w:rFonts w:hint="cs"/>
          <w:rtl/>
        </w:rPr>
        <w:softHyphen/>
        <w:t xml:space="preserve">ای بدهید با تمرکز بر کاری که باید کودک انجام دهد، نه کاری که نباید انجام دهد. </w:t>
      </w:r>
    </w:p>
    <w:p w:rsidR="00B572A2" w:rsidRPr="0014406E" w:rsidRDefault="00B572A2" w:rsidP="00AD2CDC">
      <w:pPr>
        <w:pStyle w:val="a3"/>
        <w:numPr>
          <w:ilvl w:val="0"/>
          <w:numId w:val="39"/>
        </w:numPr>
        <w:spacing w:line="240" w:lineRule="auto"/>
        <w:ind w:left="514" w:hanging="462"/>
      </w:pPr>
      <w:r w:rsidRPr="0014406E">
        <w:rPr>
          <w:rFonts w:hint="cs"/>
          <w:rtl/>
        </w:rPr>
        <w:t>رژ</w:t>
      </w:r>
      <w:r w:rsidR="004E0049">
        <w:rPr>
          <w:rFonts w:hint="cs"/>
          <w:rtl/>
        </w:rPr>
        <w:t>ی</w:t>
      </w:r>
      <w:r w:rsidRPr="0014406E">
        <w:rPr>
          <w:rFonts w:hint="cs"/>
          <w:rtl/>
        </w:rPr>
        <w:t xml:space="preserve">م غذایی خاصی اثر </w:t>
      </w:r>
      <w:r w:rsidR="00B415AF">
        <w:rPr>
          <w:rtl/>
        </w:rPr>
        <w:t>تشد</w:t>
      </w:r>
      <w:r w:rsidR="00B415AF">
        <w:rPr>
          <w:rFonts w:hint="cs"/>
          <w:rtl/>
        </w:rPr>
        <w:t>ی</w:t>
      </w:r>
      <w:r w:rsidR="00B415AF">
        <w:rPr>
          <w:rFonts w:hint="eastAsia"/>
          <w:rtl/>
        </w:rPr>
        <w:t>دکننده</w:t>
      </w:r>
      <w:r w:rsidRPr="0014406E">
        <w:rPr>
          <w:rFonts w:hint="cs"/>
          <w:rtl/>
        </w:rPr>
        <w:t xml:space="preserve"> بر اختلال ندارد.</w:t>
      </w:r>
    </w:p>
    <w:p w:rsidR="00B572A2" w:rsidRPr="0014406E" w:rsidRDefault="00B572A2" w:rsidP="00AD2CDC">
      <w:pPr>
        <w:pStyle w:val="a3"/>
        <w:numPr>
          <w:ilvl w:val="0"/>
          <w:numId w:val="39"/>
        </w:numPr>
        <w:spacing w:line="240" w:lineRule="auto"/>
        <w:ind w:left="514" w:hanging="462"/>
      </w:pPr>
      <w:r w:rsidRPr="0014406E">
        <w:rPr>
          <w:rFonts w:hint="cs"/>
          <w:rtl/>
        </w:rPr>
        <w:t xml:space="preserve">داروهای محرک منجر به وابستگی در کودکان مبتلا </w:t>
      </w:r>
      <w:r w:rsidR="00B415AF">
        <w:rPr>
          <w:rtl/>
        </w:rPr>
        <w:t>نم</w:t>
      </w:r>
      <w:r w:rsidR="00B415AF">
        <w:rPr>
          <w:rFonts w:hint="cs"/>
          <w:rtl/>
        </w:rPr>
        <w:t>ی‌</w:t>
      </w:r>
      <w:r w:rsidR="00B415AF">
        <w:rPr>
          <w:rFonts w:hint="eastAsia"/>
          <w:rtl/>
        </w:rPr>
        <w:t>شود</w:t>
      </w:r>
      <w:r w:rsidRPr="0014406E">
        <w:rPr>
          <w:rFonts w:hint="cs"/>
          <w:rtl/>
        </w:rPr>
        <w:t>، بلکه خطر وابستگی در آینده را هم در کودک کمتر می</w:t>
      </w:r>
      <w:r w:rsidRPr="0014406E">
        <w:rPr>
          <w:rFonts w:hint="cs"/>
          <w:rtl/>
        </w:rPr>
        <w:softHyphen/>
        <w:t xml:space="preserve">کند. </w:t>
      </w:r>
    </w:p>
    <w:p w:rsidR="00B572A2" w:rsidRPr="0014406E" w:rsidRDefault="00B572A2" w:rsidP="00AD2CDC">
      <w:pPr>
        <w:pStyle w:val="a3"/>
        <w:numPr>
          <w:ilvl w:val="0"/>
          <w:numId w:val="39"/>
        </w:numPr>
        <w:spacing w:line="240" w:lineRule="auto"/>
        <w:ind w:left="514" w:hanging="462"/>
      </w:pPr>
      <w:r w:rsidRPr="0014406E">
        <w:rPr>
          <w:rFonts w:hint="cs"/>
          <w:rtl/>
        </w:rPr>
        <w:t xml:space="preserve">در صورت پیگیری مناسب، رشد کودک مبتلا همانند دیگر کودکان خواهد بود. </w:t>
      </w:r>
    </w:p>
    <w:p w:rsidR="00B572A2" w:rsidRDefault="00B572A2" w:rsidP="000E1E53">
      <w:pPr>
        <w:pStyle w:val="a3"/>
      </w:pPr>
    </w:p>
    <w:p w:rsidR="00B572A2" w:rsidRDefault="00B572A2" w:rsidP="00AC50E6">
      <w:pPr>
        <w:pStyle w:val="a2"/>
        <w:rPr>
          <w:rFonts w:cs="B Nazanin"/>
          <w:rtl/>
        </w:rPr>
      </w:pPr>
      <w:bookmarkStart w:id="186" w:name="_Toc443378096"/>
      <w:r w:rsidRPr="00A048A9">
        <w:rPr>
          <w:rFonts w:hint="cs"/>
          <w:rtl/>
        </w:rPr>
        <w:t>توصیه به آموزگار</w:t>
      </w:r>
      <w:bookmarkEnd w:id="186"/>
      <w:r w:rsidRPr="00A048A9">
        <w:rPr>
          <w:rFonts w:hint="cs"/>
          <w:rtl/>
        </w:rPr>
        <w:t xml:space="preserve"> </w:t>
      </w:r>
    </w:p>
    <w:p w:rsidR="00B572A2" w:rsidRPr="0014406E" w:rsidRDefault="00B572A2" w:rsidP="000E1E53">
      <w:pPr>
        <w:pStyle w:val="a3"/>
        <w:rPr>
          <w:rtl/>
        </w:rPr>
      </w:pPr>
      <w:r w:rsidRPr="0014406E">
        <w:rPr>
          <w:rFonts w:hint="cs"/>
          <w:rtl/>
        </w:rPr>
        <w:t>برای رسیدگی به نیازهای آموزشی خاص کودک برنامه</w:t>
      </w:r>
      <w:r w:rsidRPr="0014406E">
        <w:rPr>
          <w:rFonts w:hint="cs"/>
          <w:rtl/>
        </w:rPr>
        <w:softHyphen/>
        <w:t>ریزی کنید. کارهایی مثل:</w:t>
      </w:r>
    </w:p>
    <w:p w:rsidR="00B572A2" w:rsidRPr="0014406E" w:rsidRDefault="00B572A2" w:rsidP="000E1E53">
      <w:pPr>
        <w:pStyle w:val="a"/>
      </w:pPr>
      <w:r w:rsidRPr="0014406E">
        <w:rPr>
          <w:rFonts w:hint="cs"/>
          <w:rtl/>
        </w:rPr>
        <w:t>کودک را در جلوی کلاس بنشانید.</w:t>
      </w:r>
    </w:p>
    <w:p w:rsidR="00B572A2" w:rsidRPr="0014406E" w:rsidRDefault="00B572A2" w:rsidP="000E1E53">
      <w:pPr>
        <w:pStyle w:val="a"/>
      </w:pPr>
      <w:r w:rsidRPr="0014406E">
        <w:rPr>
          <w:rFonts w:hint="cs"/>
          <w:rtl/>
        </w:rPr>
        <w:t>به کودک زمان بیشتر برای درک تکالیف بدهید.</w:t>
      </w:r>
    </w:p>
    <w:p w:rsidR="00B572A2" w:rsidRDefault="00B572A2" w:rsidP="000E1E53">
      <w:pPr>
        <w:pStyle w:val="a"/>
      </w:pPr>
      <w:r w:rsidRPr="0014406E">
        <w:rPr>
          <w:rFonts w:hint="cs"/>
          <w:rtl/>
        </w:rPr>
        <w:t>تکالیف طولانی را به بخش</w:t>
      </w:r>
      <w:r w:rsidRPr="0014406E">
        <w:rPr>
          <w:rFonts w:hint="cs"/>
          <w:rtl/>
        </w:rPr>
        <w:softHyphen/>
        <w:t>های کوچک</w:t>
      </w:r>
      <w:r w:rsidRPr="0014406E">
        <w:rPr>
          <w:rFonts w:hint="cs"/>
          <w:rtl/>
        </w:rPr>
        <w:softHyphen/>
        <w:t>تری تقسیم کنید.</w:t>
      </w:r>
    </w:p>
    <w:p w:rsidR="00B572A2" w:rsidRPr="00631D49" w:rsidRDefault="00B572A2" w:rsidP="00AC50E6">
      <w:pPr>
        <w:pStyle w:val="a2"/>
        <w:rPr>
          <w:rFonts w:cs="B Mitra"/>
          <w:rtl/>
        </w:rPr>
      </w:pPr>
      <w:bookmarkStart w:id="187" w:name="_Toc443378097"/>
      <w:r w:rsidRPr="00631D49">
        <w:rPr>
          <w:rFonts w:hint="cs"/>
          <w:rtl/>
        </w:rPr>
        <w:t>پ</w:t>
      </w:r>
      <w:r w:rsidR="004E0049">
        <w:rPr>
          <w:rFonts w:hint="cs"/>
          <w:rtl/>
        </w:rPr>
        <w:t>ی</w:t>
      </w:r>
      <w:r w:rsidRPr="00631D49">
        <w:rPr>
          <w:rFonts w:hint="cs"/>
          <w:rtl/>
        </w:rPr>
        <w:t>گ</w:t>
      </w:r>
      <w:r w:rsidR="004E0049">
        <w:rPr>
          <w:rFonts w:hint="cs"/>
          <w:rtl/>
        </w:rPr>
        <w:t>ی</w:t>
      </w:r>
      <w:r w:rsidRPr="00631D49">
        <w:rPr>
          <w:rFonts w:hint="cs"/>
          <w:rtl/>
        </w:rPr>
        <w:t>ر</w:t>
      </w:r>
      <w:r w:rsidR="004E0049">
        <w:rPr>
          <w:rFonts w:hint="cs"/>
          <w:rtl/>
        </w:rPr>
        <w:t>ی</w:t>
      </w:r>
      <w:bookmarkEnd w:id="187"/>
      <w:r w:rsidRPr="00631D49">
        <w:rPr>
          <w:rFonts w:cs="B Mitra" w:hint="cs"/>
          <w:rtl/>
        </w:rPr>
        <w:t xml:space="preserve"> </w:t>
      </w:r>
    </w:p>
    <w:p w:rsidR="00B572A2" w:rsidRPr="00CC220B" w:rsidRDefault="00B572A2" w:rsidP="003676B0">
      <w:pPr>
        <w:pStyle w:val="a3"/>
        <w:rPr>
          <w:rtl/>
        </w:rPr>
      </w:pPr>
      <w:r w:rsidRPr="00CC220B">
        <w:rPr>
          <w:rFonts w:hint="cs"/>
          <w:rtl/>
        </w:rPr>
        <w:t>پزشك مراقبت</w:t>
      </w:r>
      <w:r>
        <w:rPr>
          <w:rFonts w:hint="cs"/>
          <w:rtl/>
        </w:rPr>
        <w:t>‌ها</w:t>
      </w:r>
      <w:r w:rsidR="004E0049">
        <w:rPr>
          <w:rFonts w:hint="cs"/>
          <w:rtl/>
        </w:rPr>
        <w:t>ی</w:t>
      </w:r>
      <w:r w:rsidRPr="00CC220B">
        <w:rPr>
          <w:rFonts w:hint="cs"/>
          <w:rtl/>
        </w:rPr>
        <w:t xml:space="preserve"> اول</w:t>
      </w:r>
      <w:r w:rsidR="004E0049">
        <w:rPr>
          <w:rFonts w:hint="cs"/>
          <w:rtl/>
        </w:rPr>
        <w:t>ی</w:t>
      </w:r>
      <w:r w:rsidRPr="00CC220B">
        <w:rPr>
          <w:rFonts w:hint="cs"/>
          <w:rtl/>
        </w:rPr>
        <w:t>ه لازم است در طول درمان وضع</w:t>
      </w:r>
      <w:r w:rsidR="004E0049">
        <w:rPr>
          <w:rFonts w:hint="cs"/>
          <w:rtl/>
        </w:rPr>
        <w:t>ی</w:t>
      </w:r>
      <w:r w:rsidRPr="00CC220B">
        <w:rPr>
          <w:rFonts w:hint="cs"/>
          <w:rtl/>
        </w:rPr>
        <w:t>ت رشد</w:t>
      </w:r>
      <w:r w:rsidR="004E0049">
        <w:rPr>
          <w:rFonts w:hint="cs"/>
          <w:rtl/>
        </w:rPr>
        <w:t>ی</w:t>
      </w:r>
      <w:r w:rsidRPr="00CC220B">
        <w:rPr>
          <w:rFonts w:hint="cs"/>
          <w:rtl/>
        </w:rPr>
        <w:t xml:space="preserve"> و وزن كودك را در فواصل هر 3 تا 6 ماه </w:t>
      </w:r>
      <w:r w:rsidR="00B415AF">
        <w:rPr>
          <w:rFonts w:hint="cs"/>
          <w:rtl/>
        </w:rPr>
        <w:t>ی</w:t>
      </w:r>
      <w:r w:rsidR="00B415AF">
        <w:rPr>
          <w:rFonts w:hint="eastAsia"/>
          <w:rtl/>
        </w:rPr>
        <w:t>ک‌بار</w:t>
      </w:r>
      <w:r w:rsidRPr="00CC220B">
        <w:rPr>
          <w:rFonts w:hint="cs"/>
          <w:rtl/>
        </w:rPr>
        <w:t xml:space="preserve"> ارز</w:t>
      </w:r>
      <w:r w:rsidR="004E0049">
        <w:rPr>
          <w:rFonts w:hint="cs"/>
          <w:rtl/>
        </w:rPr>
        <w:t>ی</w:t>
      </w:r>
      <w:r w:rsidRPr="00CC220B">
        <w:rPr>
          <w:rFonts w:hint="cs"/>
          <w:rtl/>
        </w:rPr>
        <w:t>اب</w:t>
      </w:r>
      <w:r w:rsidR="004E0049">
        <w:rPr>
          <w:rFonts w:hint="cs"/>
          <w:rtl/>
        </w:rPr>
        <w:t>ی</w:t>
      </w:r>
      <w:r w:rsidRPr="00CC220B">
        <w:rPr>
          <w:rFonts w:hint="cs"/>
          <w:rtl/>
        </w:rPr>
        <w:t xml:space="preserve"> كند. تغ</w:t>
      </w:r>
      <w:r w:rsidR="004E0049">
        <w:rPr>
          <w:rFonts w:hint="cs"/>
          <w:rtl/>
        </w:rPr>
        <w:t>یی</w:t>
      </w:r>
      <w:r w:rsidRPr="00CC220B">
        <w:rPr>
          <w:rFonts w:hint="cs"/>
          <w:rtl/>
        </w:rPr>
        <w:t xml:space="preserve">ر </w:t>
      </w:r>
      <w:r w:rsidR="004E0049">
        <w:rPr>
          <w:rFonts w:hint="cs"/>
          <w:rtl/>
        </w:rPr>
        <w:t>ی</w:t>
      </w:r>
      <w:r w:rsidRPr="00CC220B">
        <w:rPr>
          <w:rFonts w:hint="cs"/>
          <w:rtl/>
        </w:rPr>
        <w:t>ا قطع دارو با</w:t>
      </w:r>
      <w:r w:rsidR="004E0049">
        <w:rPr>
          <w:rFonts w:hint="cs"/>
          <w:rtl/>
        </w:rPr>
        <w:t>ی</w:t>
      </w:r>
      <w:r w:rsidRPr="00CC220B">
        <w:rPr>
          <w:rFonts w:hint="cs"/>
          <w:rtl/>
        </w:rPr>
        <w:t xml:space="preserve">د با نظر پزشك متخصص انجام شود. </w:t>
      </w:r>
      <w:r>
        <w:rPr>
          <w:rFonts w:hint="cs"/>
          <w:rtl/>
        </w:rPr>
        <w:t xml:space="preserve">با توجه به نیاز به درمان </w:t>
      </w:r>
      <w:r w:rsidR="00B415AF">
        <w:rPr>
          <w:rtl/>
        </w:rPr>
        <w:t>طولان</w:t>
      </w:r>
      <w:r w:rsidR="00B415AF">
        <w:rPr>
          <w:rFonts w:hint="cs"/>
          <w:rtl/>
        </w:rPr>
        <w:t>ی‌</w:t>
      </w:r>
      <w:r w:rsidR="00B415AF">
        <w:rPr>
          <w:rFonts w:hint="eastAsia"/>
          <w:rtl/>
        </w:rPr>
        <w:t>مدت</w:t>
      </w:r>
      <w:r>
        <w:rPr>
          <w:rFonts w:hint="cs"/>
          <w:rtl/>
        </w:rPr>
        <w:t xml:space="preserve"> نظارت بر مصرف منظم دارو در هر ملاقات با خانواده ضروری است. </w:t>
      </w:r>
    </w:p>
    <w:p w:rsidR="003676B0" w:rsidRDefault="003676B0" w:rsidP="003676B0">
      <w:pPr>
        <w:pStyle w:val="a3"/>
        <w:rPr>
          <w:rtl/>
        </w:rPr>
      </w:pPr>
    </w:p>
    <w:p w:rsidR="00B572A2" w:rsidRDefault="00B572A2" w:rsidP="003676B0">
      <w:pPr>
        <w:pStyle w:val="a0"/>
        <w:rPr>
          <w:rtl/>
        </w:rPr>
      </w:pPr>
      <w:bookmarkStart w:id="188" w:name="_Toc443378098"/>
      <w:r w:rsidRPr="000A17EF">
        <w:rPr>
          <w:rFonts w:hint="cs"/>
          <w:rtl/>
        </w:rPr>
        <w:lastRenderedPageBreak/>
        <w:t>اختلالات رفتارها</w:t>
      </w:r>
      <w:r w:rsidR="004E0049">
        <w:rPr>
          <w:rFonts w:hint="cs"/>
          <w:rtl/>
        </w:rPr>
        <w:t>ی</w:t>
      </w:r>
      <w:r w:rsidRPr="000A17EF">
        <w:rPr>
          <w:rFonts w:hint="cs"/>
          <w:rtl/>
        </w:rPr>
        <w:t xml:space="preserve"> ا</w:t>
      </w:r>
      <w:r w:rsidR="004E0049">
        <w:rPr>
          <w:rFonts w:hint="cs"/>
          <w:rtl/>
        </w:rPr>
        <w:t>ی</w:t>
      </w:r>
      <w:r w:rsidRPr="000A17EF">
        <w:rPr>
          <w:rFonts w:hint="cs"/>
          <w:rtl/>
        </w:rPr>
        <w:t>ذای</w:t>
      </w:r>
      <w:r w:rsidR="004E0049">
        <w:rPr>
          <w:rFonts w:hint="cs"/>
          <w:rtl/>
        </w:rPr>
        <w:t>ی</w:t>
      </w:r>
      <w:r w:rsidR="00845934">
        <w:rPr>
          <w:rStyle w:val="FootnoteReference"/>
          <w:rtl/>
        </w:rPr>
        <w:footnoteReference w:id="29"/>
      </w:r>
      <w:bookmarkEnd w:id="188"/>
    </w:p>
    <w:p w:rsidR="00B572A2" w:rsidRPr="000A17EF" w:rsidRDefault="00B572A2" w:rsidP="00AC50E6">
      <w:pPr>
        <w:pStyle w:val="a2"/>
        <w:rPr>
          <w:rtl/>
        </w:rPr>
      </w:pPr>
      <w:bookmarkStart w:id="189" w:name="_Toc443378099"/>
      <w:r>
        <w:rPr>
          <w:rFonts w:hint="cs"/>
          <w:rtl/>
        </w:rPr>
        <w:t>مقدمه</w:t>
      </w:r>
      <w:bookmarkEnd w:id="189"/>
    </w:p>
    <w:p w:rsidR="00B572A2" w:rsidRPr="0014406E" w:rsidRDefault="00B572A2" w:rsidP="003676B0">
      <w:pPr>
        <w:pStyle w:val="a3"/>
        <w:rPr>
          <w:rtl/>
        </w:rPr>
      </w:pPr>
      <w:r w:rsidRPr="0014406E">
        <w:rPr>
          <w:rFonts w:hint="cs"/>
          <w:rtl/>
        </w:rPr>
        <w:t>علامت اصلی در این دسته از اختلالات، مشكلات رفتار</w:t>
      </w:r>
      <w:r w:rsidR="004E0049">
        <w:rPr>
          <w:rFonts w:hint="cs"/>
          <w:rtl/>
        </w:rPr>
        <w:t>ی</w:t>
      </w:r>
      <w:r w:rsidRPr="0014406E">
        <w:rPr>
          <w:rFonts w:hint="cs"/>
          <w:rtl/>
        </w:rPr>
        <w:t xml:space="preserve"> در </w:t>
      </w:r>
      <w:r w:rsidR="00B415AF">
        <w:rPr>
          <w:rtl/>
        </w:rPr>
        <w:t>زم</w:t>
      </w:r>
      <w:r w:rsidR="00B415AF">
        <w:rPr>
          <w:rFonts w:hint="cs"/>
          <w:rtl/>
        </w:rPr>
        <w:t>ی</w:t>
      </w:r>
      <w:r w:rsidR="00B415AF">
        <w:rPr>
          <w:rFonts w:hint="eastAsia"/>
          <w:rtl/>
        </w:rPr>
        <w:t>نه‌ها</w:t>
      </w:r>
      <w:r w:rsidR="00B415AF">
        <w:rPr>
          <w:rFonts w:hint="cs"/>
          <w:rtl/>
        </w:rPr>
        <w:t>ی</w:t>
      </w:r>
      <w:r w:rsidRPr="0014406E">
        <w:rPr>
          <w:rFonts w:hint="cs"/>
          <w:rtl/>
        </w:rPr>
        <w:t xml:space="preserve"> مختلف است. دو اختلال اصلی که در این دسته قرار </w:t>
      </w:r>
      <w:r>
        <w:rPr>
          <w:rFonts w:hint="cs"/>
          <w:rtl/>
        </w:rPr>
        <w:t>می‌</w:t>
      </w:r>
      <w:r w:rsidRPr="0014406E">
        <w:rPr>
          <w:rFonts w:hint="cs"/>
          <w:rtl/>
        </w:rPr>
        <w:t xml:space="preserve">گیرند </w:t>
      </w:r>
      <w:r w:rsidR="00B415AF">
        <w:rPr>
          <w:rtl/>
        </w:rPr>
        <w:t>عبارت‌اند</w:t>
      </w:r>
      <w:r w:rsidRPr="0014406E">
        <w:rPr>
          <w:rFonts w:hint="cs"/>
          <w:rtl/>
        </w:rPr>
        <w:t xml:space="preserve"> از "اختلال رفتار نافرمانی </w:t>
      </w:r>
      <w:r w:rsidR="00B415AF">
        <w:rPr>
          <w:rtl/>
        </w:rPr>
        <w:t>مقابله‌ا</w:t>
      </w:r>
      <w:r w:rsidR="00B415AF">
        <w:rPr>
          <w:rFonts w:hint="cs"/>
          <w:rtl/>
        </w:rPr>
        <w:t>ی</w:t>
      </w:r>
      <w:r w:rsidR="00150658">
        <w:rPr>
          <w:rStyle w:val="FootnoteReference"/>
          <w:rtl/>
        </w:rPr>
        <w:footnoteReference w:id="30"/>
      </w:r>
      <w:r w:rsidRPr="0014406E">
        <w:rPr>
          <w:rFonts w:hint="cs"/>
          <w:rtl/>
        </w:rPr>
        <w:t>" و "اختلال سلوک</w:t>
      </w:r>
      <w:r w:rsidR="0036342E">
        <w:rPr>
          <w:rStyle w:val="FootnoteReference"/>
          <w:rtl/>
        </w:rPr>
        <w:footnoteReference w:id="31"/>
      </w:r>
      <w:r w:rsidRPr="0014406E">
        <w:rPr>
          <w:rFonts w:hint="cs"/>
          <w:rtl/>
        </w:rPr>
        <w:t xml:space="preserve">". نشانه برجسته </w:t>
      </w:r>
      <w:r w:rsidRPr="0014406E">
        <w:rPr>
          <w:rFonts w:hint="cs"/>
          <w:i/>
          <w:iCs/>
          <w:rtl/>
        </w:rPr>
        <w:t xml:space="preserve">اختلال رفتار نافرمانی </w:t>
      </w:r>
      <w:r w:rsidR="00B415AF">
        <w:rPr>
          <w:i/>
          <w:iCs/>
          <w:rtl/>
        </w:rPr>
        <w:t>مقابله‌ا</w:t>
      </w:r>
      <w:r w:rsidR="00B415AF">
        <w:rPr>
          <w:rFonts w:hint="cs"/>
          <w:i/>
          <w:iCs/>
          <w:rtl/>
        </w:rPr>
        <w:t>ی</w:t>
      </w:r>
      <w:r w:rsidRPr="0014406E">
        <w:rPr>
          <w:rFonts w:hint="cs"/>
          <w:rtl/>
        </w:rPr>
        <w:t>، لجباز</w:t>
      </w:r>
      <w:r w:rsidR="004E0049">
        <w:rPr>
          <w:rFonts w:hint="cs"/>
          <w:rtl/>
        </w:rPr>
        <w:t>ی</w:t>
      </w:r>
      <w:r w:rsidRPr="0014406E">
        <w:rPr>
          <w:rFonts w:hint="cs"/>
          <w:rtl/>
        </w:rPr>
        <w:t xml:space="preserve"> و ب</w:t>
      </w:r>
      <w:r w:rsidR="004E0049">
        <w:rPr>
          <w:rFonts w:hint="cs"/>
          <w:rtl/>
        </w:rPr>
        <w:t>ی</w:t>
      </w:r>
      <w:r w:rsidRPr="0014406E">
        <w:rPr>
          <w:rtl/>
        </w:rPr>
        <w:softHyphen/>
      </w:r>
      <w:r w:rsidRPr="0014406E">
        <w:rPr>
          <w:rFonts w:hint="cs"/>
          <w:rtl/>
        </w:rPr>
        <w:t>اعتنای</w:t>
      </w:r>
      <w:r w:rsidR="004E0049">
        <w:rPr>
          <w:rFonts w:hint="cs"/>
          <w:rtl/>
        </w:rPr>
        <w:t>ی</w:t>
      </w:r>
      <w:r w:rsidRPr="0014406E">
        <w:rPr>
          <w:rFonts w:hint="cs"/>
          <w:rtl/>
        </w:rPr>
        <w:t xml:space="preserve"> نسبت به خواست مراقبان و </w:t>
      </w:r>
      <w:r w:rsidR="00B415AF">
        <w:rPr>
          <w:rtl/>
        </w:rPr>
        <w:t>بزرگ‌ترها</w:t>
      </w:r>
      <w:r w:rsidRPr="0014406E">
        <w:rPr>
          <w:rFonts w:hint="cs"/>
          <w:rtl/>
        </w:rPr>
        <w:t xml:space="preserve"> است. اختلال </w:t>
      </w:r>
      <w:r w:rsidR="00B415AF">
        <w:rPr>
          <w:rtl/>
        </w:rPr>
        <w:t>عمدتاً</w:t>
      </w:r>
      <w:r w:rsidRPr="0014406E">
        <w:rPr>
          <w:rFonts w:hint="cs"/>
          <w:rtl/>
        </w:rPr>
        <w:t xml:space="preserve"> در مح</w:t>
      </w:r>
      <w:r w:rsidR="004E0049">
        <w:rPr>
          <w:rFonts w:hint="cs"/>
          <w:rtl/>
        </w:rPr>
        <w:t>ی</w:t>
      </w:r>
      <w:r w:rsidRPr="0014406E">
        <w:rPr>
          <w:rFonts w:hint="cs"/>
          <w:rtl/>
        </w:rPr>
        <w:t>ط خانواده د</w:t>
      </w:r>
      <w:r w:rsidR="004E0049">
        <w:rPr>
          <w:rFonts w:hint="cs"/>
          <w:rtl/>
        </w:rPr>
        <w:t>ی</w:t>
      </w:r>
      <w:r w:rsidRPr="0014406E">
        <w:rPr>
          <w:rFonts w:hint="cs"/>
          <w:rtl/>
        </w:rPr>
        <w:t xml:space="preserve">ده </w:t>
      </w:r>
      <w:r w:rsidR="00B415AF">
        <w:rPr>
          <w:rtl/>
        </w:rPr>
        <w:t>م</w:t>
      </w:r>
      <w:r w:rsidR="00B415AF">
        <w:rPr>
          <w:rFonts w:hint="cs"/>
          <w:rtl/>
        </w:rPr>
        <w:t>ی‌</w:t>
      </w:r>
      <w:r w:rsidR="00B415AF">
        <w:rPr>
          <w:rFonts w:hint="eastAsia"/>
          <w:rtl/>
        </w:rPr>
        <w:t>شود</w:t>
      </w:r>
      <w:r w:rsidRPr="0014406E">
        <w:rPr>
          <w:rFonts w:hint="cs"/>
          <w:rtl/>
        </w:rPr>
        <w:t xml:space="preserve"> و ممكن است در خارج از خانه كودك مشكل</w:t>
      </w:r>
      <w:r w:rsidR="004E0049">
        <w:rPr>
          <w:rFonts w:hint="cs"/>
          <w:rtl/>
        </w:rPr>
        <w:t>ی</w:t>
      </w:r>
      <w:r w:rsidRPr="0014406E">
        <w:rPr>
          <w:rFonts w:hint="cs"/>
          <w:rtl/>
        </w:rPr>
        <w:t xml:space="preserve"> نداشته باشد. گاه</w:t>
      </w:r>
      <w:r w:rsidR="004E0049">
        <w:rPr>
          <w:rFonts w:hint="cs"/>
          <w:rtl/>
        </w:rPr>
        <w:t>ی</w:t>
      </w:r>
      <w:r w:rsidRPr="0014406E">
        <w:rPr>
          <w:rFonts w:hint="cs"/>
          <w:rtl/>
        </w:rPr>
        <w:t xml:space="preserve"> مشكل در مح</w:t>
      </w:r>
      <w:r w:rsidR="004E0049">
        <w:rPr>
          <w:rFonts w:hint="cs"/>
          <w:rtl/>
        </w:rPr>
        <w:t>ی</w:t>
      </w:r>
      <w:r w:rsidRPr="0014406E">
        <w:rPr>
          <w:rFonts w:hint="cs"/>
          <w:rtl/>
        </w:rPr>
        <w:t xml:space="preserve">ط مدرسه هم بروز </w:t>
      </w:r>
      <w:r w:rsidR="00B415AF">
        <w:rPr>
          <w:rtl/>
        </w:rPr>
        <w:t>م</w:t>
      </w:r>
      <w:r w:rsidR="00B415AF">
        <w:rPr>
          <w:rFonts w:hint="cs"/>
          <w:rtl/>
        </w:rPr>
        <w:t>ی‌</w:t>
      </w:r>
      <w:r w:rsidR="00B415AF">
        <w:rPr>
          <w:rFonts w:hint="eastAsia"/>
          <w:rtl/>
        </w:rPr>
        <w:t>کند</w:t>
      </w:r>
      <w:r w:rsidRPr="0014406E">
        <w:rPr>
          <w:rFonts w:hint="cs"/>
          <w:rtl/>
        </w:rPr>
        <w:t xml:space="preserve"> و در ارتباط با معلمان </w:t>
      </w:r>
      <w:r w:rsidR="004E0049">
        <w:rPr>
          <w:rFonts w:hint="cs"/>
          <w:rtl/>
        </w:rPr>
        <w:t>ی</w:t>
      </w:r>
      <w:r w:rsidRPr="0014406E">
        <w:rPr>
          <w:rFonts w:hint="cs"/>
          <w:rtl/>
        </w:rPr>
        <w:t>ا اول</w:t>
      </w:r>
      <w:r w:rsidR="004E0049">
        <w:rPr>
          <w:rFonts w:hint="cs"/>
          <w:rtl/>
        </w:rPr>
        <w:t>ی</w:t>
      </w:r>
      <w:r w:rsidRPr="0014406E">
        <w:rPr>
          <w:rFonts w:hint="cs"/>
          <w:rtl/>
        </w:rPr>
        <w:t>ا</w:t>
      </w:r>
      <w:r w:rsidR="004E0049">
        <w:rPr>
          <w:rFonts w:hint="cs"/>
          <w:rtl/>
        </w:rPr>
        <w:t>ی</w:t>
      </w:r>
      <w:r w:rsidRPr="0014406E">
        <w:rPr>
          <w:rFonts w:hint="cs"/>
          <w:rtl/>
        </w:rPr>
        <w:t xml:space="preserve"> مدرسه د</w:t>
      </w:r>
      <w:r w:rsidR="004E0049">
        <w:rPr>
          <w:rFonts w:hint="cs"/>
          <w:rtl/>
        </w:rPr>
        <w:t>ی</w:t>
      </w:r>
      <w:r w:rsidRPr="0014406E">
        <w:rPr>
          <w:rFonts w:hint="cs"/>
          <w:rtl/>
        </w:rPr>
        <w:t xml:space="preserve">ده </w:t>
      </w:r>
      <w:r w:rsidR="00B415AF">
        <w:rPr>
          <w:rtl/>
        </w:rPr>
        <w:t>م</w:t>
      </w:r>
      <w:r w:rsidR="00B415AF">
        <w:rPr>
          <w:rFonts w:hint="cs"/>
          <w:rtl/>
        </w:rPr>
        <w:t>ی‌</w:t>
      </w:r>
      <w:r w:rsidR="00B415AF">
        <w:rPr>
          <w:rFonts w:hint="eastAsia"/>
          <w:rtl/>
        </w:rPr>
        <w:t>شود</w:t>
      </w:r>
      <w:r w:rsidRPr="0014406E">
        <w:rPr>
          <w:rFonts w:hint="cs"/>
          <w:rtl/>
        </w:rPr>
        <w:t xml:space="preserve">. کودکان مبتلا به این اختلال از دید دیگران کودکان لجباز و سرکش هستند. در </w:t>
      </w:r>
      <w:r w:rsidRPr="0014406E">
        <w:rPr>
          <w:rFonts w:hint="cs"/>
          <w:i/>
          <w:iCs/>
          <w:rtl/>
        </w:rPr>
        <w:t>اختلال سلوک</w:t>
      </w:r>
      <w:r w:rsidRPr="0014406E">
        <w:rPr>
          <w:rFonts w:hint="cs"/>
          <w:rtl/>
        </w:rPr>
        <w:t xml:space="preserve"> علامت اصلی ز</w:t>
      </w:r>
      <w:r w:rsidR="004E0049">
        <w:rPr>
          <w:rFonts w:hint="cs"/>
          <w:rtl/>
        </w:rPr>
        <w:t>ی</w:t>
      </w:r>
      <w:r w:rsidRPr="0014406E">
        <w:rPr>
          <w:rFonts w:hint="cs"/>
          <w:rtl/>
        </w:rPr>
        <w:t>ر پا گذاشتن قانون و حقوق د</w:t>
      </w:r>
      <w:r w:rsidR="004E0049">
        <w:rPr>
          <w:rFonts w:hint="cs"/>
          <w:rtl/>
        </w:rPr>
        <w:t>ی</w:t>
      </w:r>
      <w:r w:rsidRPr="0014406E">
        <w:rPr>
          <w:rFonts w:hint="cs"/>
          <w:rtl/>
        </w:rPr>
        <w:t>گران است. تخر</w:t>
      </w:r>
      <w:r w:rsidR="004E0049">
        <w:rPr>
          <w:rFonts w:hint="cs"/>
          <w:rtl/>
        </w:rPr>
        <w:t>ی</w:t>
      </w:r>
      <w:r w:rsidRPr="0014406E">
        <w:rPr>
          <w:rFonts w:hint="cs"/>
          <w:rtl/>
        </w:rPr>
        <w:t>ب اموال د</w:t>
      </w:r>
      <w:r w:rsidR="004E0049">
        <w:rPr>
          <w:rFonts w:hint="cs"/>
          <w:rtl/>
        </w:rPr>
        <w:t>ی</w:t>
      </w:r>
      <w:r w:rsidRPr="0014406E">
        <w:rPr>
          <w:rFonts w:hint="cs"/>
          <w:rtl/>
        </w:rPr>
        <w:t>گران، پرخاشگر</w:t>
      </w:r>
      <w:r w:rsidR="004E0049">
        <w:rPr>
          <w:rFonts w:hint="cs"/>
          <w:rtl/>
        </w:rPr>
        <w:t>ی</w:t>
      </w:r>
      <w:r w:rsidRPr="0014406E">
        <w:rPr>
          <w:rFonts w:hint="cs"/>
          <w:rtl/>
        </w:rPr>
        <w:t>، دزد</w:t>
      </w:r>
      <w:r w:rsidR="004E0049">
        <w:rPr>
          <w:rFonts w:hint="cs"/>
          <w:rtl/>
        </w:rPr>
        <w:t>ی</w:t>
      </w:r>
      <w:r w:rsidRPr="0014406E">
        <w:rPr>
          <w:rFonts w:hint="cs"/>
          <w:rtl/>
        </w:rPr>
        <w:t xml:space="preserve"> و فر</w:t>
      </w:r>
      <w:r w:rsidR="004E0049">
        <w:rPr>
          <w:rFonts w:hint="cs"/>
          <w:rtl/>
        </w:rPr>
        <w:t>ی</w:t>
      </w:r>
      <w:r w:rsidRPr="0014406E">
        <w:rPr>
          <w:rFonts w:hint="cs"/>
          <w:rtl/>
        </w:rPr>
        <w:t>بكار</w:t>
      </w:r>
      <w:r w:rsidR="004E0049">
        <w:rPr>
          <w:rFonts w:hint="cs"/>
          <w:rtl/>
        </w:rPr>
        <w:t>ی</w:t>
      </w:r>
      <w:r w:rsidRPr="0014406E">
        <w:rPr>
          <w:rFonts w:hint="cs"/>
          <w:rtl/>
        </w:rPr>
        <w:t xml:space="preserve"> جزو </w:t>
      </w:r>
      <w:r w:rsidR="00407E07">
        <w:rPr>
          <w:rFonts w:hint="cs"/>
          <w:rtl/>
        </w:rPr>
        <w:t>علائم</w:t>
      </w:r>
      <w:r w:rsidRPr="0014406E">
        <w:rPr>
          <w:rFonts w:hint="cs"/>
          <w:rtl/>
        </w:rPr>
        <w:t xml:space="preserve"> ا</w:t>
      </w:r>
      <w:r w:rsidR="004E0049">
        <w:rPr>
          <w:rFonts w:hint="cs"/>
          <w:rtl/>
        </w:rPr>
        <w:t>ی</w:t>
      </w:r>
      <w:r w:rsidRPr="0014406E">
        <w:rPr>
          <w:rFonts w:hint="cs"/>
          <w:rtl/>
        </w:rPr>
        <w:t xml:space="preserve">ن اختلال است. تعدادی از افراد مبتلا به این اختلال بعدها به اختلال شخصیت ضداجتماعی مبتلا خواهند شد. </w:t>
      </w:r>
    </w:p>
    <w:p w:rsidR="00B572A2" w:rsidRPr="000A17EF" w:rsidRDefault="00B572A2" w:rsidP="003676B0">
      <w:pPr>
        <w:pStyle w:val="a3"/>
        <w:rPr>
          <w:rtl/>
        </w:rPr>
      </w:pPr>
    </w:p>
    <w:p w:rsidR="00B572A2" w:rsidRPr="000A17EF" w:rsidRDefault="00407E07" w:rsidP="00AC50E6">
      <w:pPr>
        <w:pStyle w:val="a2"/>
        <w:rPr>
          <w:rtl/>
        </w:rPr>
      </w:pPr>
      <w:bookmarkStart w:id="190" w:name="_Toc443378100"/>
      <w:r>
        <w:rPr>
          <w:rFonts w:hint="cs"/>
          <w:rtl/>
        </w:rPr>
        <w:t>علائم</w:t>
      </w:r>
      <w:bookmarkEnd w:id="190"/>
    </w:p>
    <w:p w:rsidR="00B572A2" w:rsidRPr="0014406E" w:rsidRDefault="00B572A2" w:rsidP="00B415AF">
      <w:pPr>
        <w:pStyle w:val="a3"/>
        <w:rPr>
          <w:rtl/>
        </w:rPr>
      </w:pPr>
      <w:r w:rsidRPr="0014406E">
        <w:rPr>
          <w:rFonts w:hint="cs"/>
          <w:b/>
          <w:bCs/>
          <w:rtl/>
        </w:rPr>
        <w:t>اختلال رفتار نافرمانی</w:t>
      </w:r>
      <w:r w:rsidRPr="0014406E">
        <w:rPr>
          <w:rFonts w:hint="cs"/>
          <w:rtl/>
        </w:rPr>
        <w:t xml:space="preserve"> </w:t>
      </w:r>
      <w:r w:rsidR="00B415AF">
        <w:rPr>
          <w:b/>
          <w:bCs/>
          <w:rtl/>
        </w:rPr>
        <w:t>مقابله‌ا</w:t>
      </w:r>
      <w:r w:rsidR="00B415AF">
        <w:rPr>
          <w:rFonts w:hint="cs"/>
          <w:b/>
          <w:bCs/>
          <w:rtl/>
        </w:rPr>
        <w:t>ی</w:t>
      </w:r>
      <w:r w:rsidRPr="0014406E">
        <w:rPr>
          <w:rFonts w:hint="cs"/>
          <w:b/>
          <w:bCs/>
          <w:rtl/>
        </w:rPr>
        <w:t xml:space="preserve">: </w:t>
      </w:r>
      <w:r w:rsidRPr="0014406E">
        <w:rPr>
          <w:rFonts w:hint="cs"/>
          <w:rtl/>
        </w:rPr>
        <w:t>مهم</w:t>
      </w:r>
      <w:r w:rsidR="0036342E">
        <w:softHyphen/>
      </w:r>
      <w:r w:rsidRPr="0014406E">
        <w:rPr>
          <w:rFonts w:hint="cs"/>
          <w:rtl/>
        </w:rPr>
        <w:t>تر</w:t>
      </w:r>
      <w:r w:rsidR="004E0049">
        <w:rPr>
          <w:rFonts w:hint="cs"/>
          <w:rtl/>
        </w:rPr>
        <w:t>ی</w:t>
      </w:r>
      <w:r w:rsidRPr="0014406E">
        <w:rPr>
          <w:rFonts w:hint="cs"/>
          <w:rtl/>
        </w:rPr>
        <w:t>ن و</w:t>
      </w:r>
      <w:r w:rsidR="004E0049">
        <w:rPr>
          <w:rFonts w:hint="cs"/>
          <w:rtl/>
        </w:rPr>
        <w:t>ی</w:t>
      </w:r>
      <w:r w:rsidRPr="0014406E">
        <w:rPr>
          <w:rFonts w:hint="cs"/>
          <w:rtl/>
        </w:rPr>
        <w:t>ژگ</w:t>
      </w:r>
      <w:r w:rsidR="004E0049">
        <w:rPr>
          <w:rFonts w:hint="cs"/>
          <w:rtl/>
        </w:rPr>
        <w:t>ی</w:t>
      </w:r>
      <w:r w:rsidRPr="0014406E">
        <w:rPr>
          <w:rFonts w:hint="cs"/>
          <w:rtl/>
        </w:rPr>
        <w:t xml:space="preserve"> این اختلال، نافرمانی و مقابله</w:t>
      </w:r>
      <w:r w:rsidRPr="0014406E">
        <w:rPr>
          <w:rtl/>
        </w:rPr>
        <w:softHyphen/>
      </w:r>
      <w:r w:rsidRPr="0014406E">
        <w:rPr>
          <w:rFonts w:hint="cs"/>
          <w:rtl/>
        </w:rPr>
        <w:t>جوی</w:t>
      </w:r>
      <w:r w:rsidR="004E0049">
        <w:rPr>
          <w:rFonts w:hint="cs"/>
          <w:rtl/>
        </w:rPr>
        <w:t>ی</w:t>
      </w:r>
      <w:r w:rsidRPr="0014406E">
        <w:rPr>
          <w:rFonts w:hint="cs"/>
          <w:rtl/>
        </w:rPr>
        <w:t xml:space="preserve"> با درخواست</w:t>
      </w:r>
      <w:r w:rsidRPr="0014406E">
        <w:rPr>
          <w:rtl/>
        </w:rPr>
        <w:softHyphen/>
      </w:r>
      <w:r w:rsidRPr="0014406E">
        <w:rPr>
          <w:rFonts w:hint="cs"/>
          <w:rtl/>
        </w:rPr>
        <w:t>ها</w:t>
      </w:r>
      <w:r w:rsidR="004E0049">
        <w:rPr>
          <w:rFonts w:hint="cs"/>
          <w:rtl/>
        </w:rPr>
        <w:t>ی</w:t>
      </w:r>
      <w:r w:rsidRPr="0014406E">
        <w:rPr>
          <w:rFonts w:hint="cs"/>
          <w:rtl/>
        </w:rPr>
        <w:t xml:space="preserve"> والد</w:t>
      </w:r>
      <w:r w:rsidR="004E0049">
        <w:rPr>
          <w:rFonts w:hint="cs"/>
          <w:rtl/>
        </w:rPr>
        <w:t>ی</w:t>
      </w:r>
      <w:r w:rsidRPr="0014406E">
        <w:rPr>
          <w:rFonts w:hint="cs"/>
          <w:rtl/>
        </w:rPr>
        <w:t>ن، مراقبان، معلمان و اولیای مدرسه است. البته باید دقت کنید که لجباز</w:t>
      </w:r>
      <w:r w:rsidR="004E0049">
        <w:rPr>
          <w:rFonts w:hint="cs"/>
          <w:rtl/>
        </w:rPr>
        <w:t>ی</w:t>
      </w:r>
      <w:r w:rsidRPr="0014406E">
        <w:rPr>
          <w:rFonts w:hint="cs"/>
          <w:rtl/>
        </w:rPr>
        <w:t xml:space="preserve"> در سن</w:t>
      </w:r>
      <w:r w:rsidR="004E0049">
        <w:rPr>
          <w:rFonts w:hint="cs"/>
          <w:rtl/>
        </w:rPr>
        <w:t>ی</w:t>
      </w:r>
      <w:r w:rsidRPr="0014406E">
        <w:rPr>
          <w:rFonts w:hint="cs"/>
          <w:rtl/>
        </w:rPr>
        <w:t>ن 2 تا 3 سالگ</w:t>
      </w:r>
      <w:r w:rsidR="004E0049">
        <w:rPr>
          <w:rFonts w:hint="cs"/>
          <w:rtl/>
        </w:rPr>
        <w:t>ی</w:t>
      </w:r>
      <w:r w:rsidRPr="0014406E">
        <w:rPr>
          <w:rFonts w:hint="cs"/>
          <w:rtl/>
        </w:rPr>
        <w:t xml:space="preserve"> </w:t>
      </w:r>
      <w:r w:rsidR="00B415AF">
        <w:rPr>
          <w:rtl/>
        </w:rPr>
        <w:t>به‌طور</w:t>
      </w:r>
      <w:r w:rsidRPr="0014406E">
        <w:rPr>
          <w:rFonts w:hint="cs"/>
          <w:rtl/>
        </w:rPr>
        <w:t xml:space="preserve"> طب</w:t>
      </w:r>
      <w:r w:rsidR="004E0049">
        <w:rPr>
          <w:rFonts w:hint="cs"/>
          <w:rtl/>
        </w:rPr>
        <w:t>ی</w:t>
      </w:r>
      <w:r w:rsidRPr="0014406E">
        <w:rPr>
          <w:rFonts w:hint="cs"/>
          <w:rtl/>
        </w:rPr>
        <w:t>ع</w:t>
      </w:r>
      <w:r w:rsidR="004E0049">
        <w:rPr>
          <w:rFonts w:hint="cs"/>
          <w:rtl/>
        </w:rPr>
        <w:t>ی</w:t>
      </w:r>
      <w:r w:rsidRPr="0014406E">
        <w:rPr>
          <w:rFonts w:hint="cs"/>
          <w:rtl/>
        </w:rPr>
        <w:t xml:space="preserve"> نیز د</w:t>
      </w:r>
      <w:r w:rsidR="004E0049">
        <w:rPr>
          <w:rFonts w:hint="cs"/>
          <w:rtl/>
        </w:rPr>
        <w:t>ی</w:t>
      </w:r>
      <w:r w:rsidRPr="0014406E">
        <w:rPr>
          <w:rFonts w:hint="cs"/>
          <w:rtl/>
        </w:rPr>
        <w:t xml:space="preserve">ده </w:t>
      </w:r>
      <w:r w:rsidR="00B415AF">
        <w:rPr>
          <w:rtl/>
        </w:rPr>
        <w:t>م</w:t>
      </w:r>
      <w:r w:rsidR="00B415AF">
        <w:rPr>
          <w:rFonts w:hint="cs"/>
          <w:rtl/>
        </w:rPr>
        <w:t>ی‌</w:t>
      </w:r>
      <w:r w:rsidR="00B415AF">
        <w:rPr>
          <w:rFonts w:hint="eastAsia"/>
          <w:rtl/>
        </w:rPr>
        <w:t>شود</w:t>
      </w:r>
      <w:r w:rsidRPr="0014406E">
        <w:rPr>
          <w:rFonts w:hint="cs"/>
          <w:rtl/>
        </w:rPr>
        <w:t xml:space="preserve"> و تا حدی که شدید نبوده، </w:t>
      </w:r>
      <w:r w:rsidR="00B415AF">
        <w:rPr>
          <w:rtl/>
        </w:rPr>
        <w:t>کوتاه‌مدت</w:t>
      </w:r>
      <w:r w:rsidRPr="0014406E">
        <w:rPr>
          <w:rFonts w:hint="cs"/>
          <w:rtl/>
        </w:rPr>
        <w:t xml:space="preserve"> باشد و منجر به اختلال و رنج نشود طب</w:t>
      </w:r>
      <w:r w:rsidR="004E0049">
        <w:rPr>
          <w:rFonts w:hint="cs"/>
          <w:rtl/>
        </w:rPr>
        <w:t>ی</w:t>
      </w:r>
      <w:r w:rsidRPr="0014406E">
        <w:rPr>
          <w:rFonts w:hint="cs"/>
          <w:rtl/>
        </w:rPr>
        <w:t>ع</w:t>
      </w:r>
      <w:r w:rsidR="004E0049">
        <w:rPr>
          <w:rFonts w:hint="cs"/>
          <w:rtl/>
        </w:rPr>
        <w:t>ی</w:t>
      </w:r>
      <w:r w:rsidRPr="0014406E">
        <w:rPr>
          <w:rFonts w:hint="cs"/>
          <w:rtl/>
        </w:rPr>
        <w:t xml:space="preserve"> تلق</w:t>
      </w:r>
      <w:r w:rsidR="004E0049">
        <w:rPr>
          <w:rFonts w:hint="cs"/>
          <w:rtl/>
        </w:rPr>
        <w:t>ی</w:t>
      </w:r>
      <w:r w:rsidRPr="0014406E">
        <w:rPr>
          <w:rFonts w:hint="cs"/>
          <w:rtl/>
        </w:rPr>
        <w:t xml:space="preserve"> </w:t>
      </w:r>
      <w:r w:rsidR="00B415AF">
        <w:rPr>
          <w:rtl/>
        </w:rPr>
        <w:t>م</w:t>
      </w:r>
      <w:r w:rsidR="00B415AF">
        <w:rPr>
          <w:rFonts w:hint="cs"/>
          <w:rtl/>
        </w:rPr>
        <w:t>ی‌</w:t>
      </w:r>
      <w:r w:rsidR="00B415AF">
        <w:rPr>
          <w:rFonts w:hint="eastAsia"/>
          <w:rtl/>
        </w:rPr>
        <w:t>شود</w:t>
      </w:r>
      <w:r w:rsidRPr="0014406E">
        <w:rPr>
          <w:rFonts w:hint="cs"/>
          <w:rtl/>
        </w:rPr>
        <w:t xml:space="preserve">. میزان مشخصی از رفتار </w:t>
      </w:r>
      <w:r w:rsidR="00B415AF">
        <w:rPr>
          <w:rtl/>
        </w:rPr>
        <w:t>مقابله‌جو</w:t>
      </w:r>
      <w:r w:rsidR="00B415AF">
        <w:rPr>
          <w:rFonts w:hint="cs"/>
          <w:rtl/>
        </w:rPr>
        <w:t>ی</w:t>
      </w:r>
      <w:r w:rsidR="00B415AF">
        <w:rPr>
          <w:rFonts w:hint="eastAsia"/>
          <w:rtl/>
        </w:rPr>
        <w:t>انه</w:t>
      </w:r>
      <w:r w:rsidRPr="0014406E">
        <w:rPr>
          <w:rFonts w:hint="cs"/>
          <w:rtl/>
        </w:rPr>
        <w:t xml:space="preserve"> که قابل مدیریت باشد و اختلال جدی ایجاد نکند </w:t>
      </w:r>
      <w:r w:rsidR="00B415AF">
        <w:rPr>
          <w:rtl/>
        </w:rPr>
        <w:t>زم</w:t>
      </w:r>
      <w:r w:rsidR="00B415AF">
        <w:rPr>
          <w:rFonts w:hint="cs"/>
          <w:rtl/>
        </w:rPr>
        <w:t>ی</w:t>
      </w:r>
      <w:r w:rsidR="00B415AF">
        <w:rPr>
          <w:rFonts w:hint="eastAsia"/>
          <w:rtl/>
        </w:rPr>
        <w:t>نه‌ساز</w:t>
      </w:r>
      <w:r w:rsidRPr="0014406E">
        <w:rPr>
          <w:rFonts w:hint="cs"/>
          <w:rtl/>
        </w:rPr>
        <w:t xml:space="preserve"> استقلال نسبی کودک در حال رشد از والدین است. برای تشخیص، </w:t>
      </w:r>
      <w:r w:rsidR="00407E07">
        <w:rPr>
          <w:rFonts w:hint="cs"/>
          <w:rtl/>
        </w:rPr>
        <w:t>علائم</w:t>
      </w:r>
      <w:r w:rsidRPr="0014406E">
        <w:rPr>
          <w:rFonts w:hint="cs"/>
          <w:rtl/>
        </w:rPr>
        <w:t xml:space="preserve"> باید حداقل شش ماه تداوم داشته باشد. این کودکان </w:t>
      </w:r>
      <w:r w:rsidR="00B415AF">
        <w:rPr>
          <w:rtl/>
        </w:rPr>
        <w:t>به‌طورمعمول</w:t>
      </w:r>
      <w:r w:rsidRPr="0014406E">
        <w:rPr>
          <w:rFonts w:hint="cs"/>
          <w:rtl/>
        </w:rPr>
        <w:t xml:space="preserve"> نرم</w:t>
      </w:r>
      <w:r w:rsidRPr="0014406E">
        <w:rPr>
          <w:rtl/>
        </w:rPr>
        <w:softHyphen/>
      </w:r>
      <w:r w:rsidRPr="0014406E">
        <w:rPr>
          <w:rFonts w:hint="cs"/>
          <w:rtl/>
        </w:rPr>
        <w:t>خویی خود را از دست داده، به‌راحتی دلخور می</w:t>
      </w:r>
      <w:r w:rsidRPr="0014406E">
        <w:rPr>
          <w:rFonts w:ascii="Calibri" w:hAnsi="Calibri" w:cs="Calibri" w:hint="cs"/>
          <w:rtl/>
        </w:rPr>
        <w:t>﻿</w:t>
      </w:r>
      <w:r w:rsidR="0036342E">
        <w:rPr>
          <w:rFonts w:hint="cs"/>
          <w:rtl/>
        </w:rPr>
        <w:t xml:space="preserve">شوند. کودکان مبتلا </w:t>
      </w:r>
      <w:r w:rsidR="00B415AF">
        <w:rPr>
          <w:rtl/>
        </w:rPr>
        <w:t>به‌طورمعمول</w:t>
      </w:r>
      <w:r w:rsidRPr="0014406E">
        <w:rPr>
          <w:rFonts w:hint="cs"/>
          <w:rtl/>
        </w:rPr>
        <w:t xml:space="preserve"> به</w:t>
      </w:r>
      <w:r w:rsidRPr="0014406E">
        <w:rPr>
          <w:rFonts w:ascii="Calibri" w:hAnsi="Calibri" w:cs="Calibri" w:hint="cs"/>
          <w:rtl/>
        </w:rPr>
        <w:t>﻿</w:t>
      </w:r>
      <w:r w:rsidRPr="0014406E">
        <w:rPr>
          <w:rFonts w:hint="cs"/>
          <w:rtl/>
        </w:rPr>
        <w:t xml:space="preserve">صورت فعال با </w:t>
      </w:r>
      <w:r w:rsidRPr="0014406E">
        <w:rPr>
          <w:rFonts w:hint="cs"/>
          <w:rtl/>
        </w:rPr>
        <w:lastRenderedPageBreak/>
        <w:t>خواست</w:t>
      </w:r>
      <w:r w:rsidRPr="0014406E">
        <w:rPr>
          <w:rFonts w:ascii="Calibri" w:hAnsi="Calibri" w:cs="Calibri" w:hint="cs"/>
          <w:rtl/>
        </w:rPr>
        <w:t>﻿</w:t>
      </w:r>
      <w:r w:rsidRPr="0014406E">
        <w:rPr>
          <w:rFonts w:hint="cs"/>
          <w:rtl/>
        </w:rPr>
        <w:t>ها و دستورات بزرگترها و همسالان مخالفت می</w:t>
      </w:r>
      <w:r w:rsidRPr="0014406E">
        <w:rPr>
          <w:rFonts w:ascii="Calibri" w:hAnsi="Calibri" w:cs="Calibri" w:hint="cs"/>
          <w:rtl/>
        </w:rPr>
        <w:t>﻿</w:t>
      </w:r>
      <w:r w:rsidRPr="0014406E">
        <w:rPr>
          <w:rFonts w:hint="cs"/>
          <w:rtl/>
        </w:rPr>
        <w:t>کنند و با آنها بحث می</w:t>
      </w:r>
      <w:r w:rsidRPr="0014406E">
        <w:rPr>
          <w:rFonts w:ascii="Calibri" w:hAnsi="Calibri" w:cs="Calibri" w:hint="cs"/>
          <w:rtl/>
        </w:rPr>
        <w:t>﻿</w:t>
      </w:r>
      <w:r w:rsidRPr="0014406E">
        <w:rPr>
          <w:rFonts w:hint="cs"/>
          <w:rtl/>
        </w:rPr>
        <w:t>نمایند. پرخاشگری نسبت به بزرگ</w:t>
      </w:r>
      <w:r w:rsidR="00B415AF">
        <w:rPr>
          <w:rtl/>
        </w:rPr>
        <w:softHyphen/>
      </w:r>
      <w:r w:rsidRPr="0014406E">
        <w:rPr>
          <w:rFonts w:hint="cs"/>
          <w:rtl/>
        </w:rPr>
        <w:t>ترها و سرزنش د</w:t>
      </w:r>
      <w:r w:rsidR="004E0049">
        <w:rPr>
          <w:rFonts w:hint="cs"/>
          <w:rtl/>
        </w:rPr>
        <w:t>ی</w:t>
      </w:r>
      <w:r w:rsidRPr="0014406E">
        <w:rPr>
          <w:rFonts w:hint="cs"/>
          <w:rtl/>
        </w:rPr>
        <w:t>گران به</w:t>
      </w:r>
      <w:r w:rsidRPr="0014406E">
        <w:rPr>
          <w:rFonts w:ascii="Calibri" w:hAnsi="Calibri" w:cs="Calibri" w:hint="cs"/>
          <w:rtl/>
        </w:rPr>
        <w:t>﻿</w:t>
      </w:r>
      <w:r w:rsidRPr="0014406E">
        <w:rPr>
          <w:rFonts w:hint="cs"/>
          <w:rtl/>
        </w:rPr>
        <w:t>خاطر خطاها</w:t>
      </w:r>
      <w:r w:rsidR="004E0049">
        <w:rPr>
          <w:rFonts w:hint="cs"/>
          <w:rtl/>
        </w:rPr>
        <w:t>ی</w:t>
      </w:r>
      <w:r w:rsidRPr="0014406E">
        <w:rPr>
          <w:rFonts w:hint="cs"/>
          <w:rtl/>
        </w:rPr>
        <w:t xml:space="preserve"> خودشان از دیگر نشانه</w:t>
      </w:r>
      <w:r w:rsidRPr="0014406E">
        <w:rPr>
          <w:rFonts w:ascii="Calibri" w:hAnsi="Calibri" w:cs="Calibri" w:hint="cs"/>
          <w:rtl/>
        </w:rPr>
        <w:t>﻿</w:t>
      </w:r>
      <w:r w:rsidRPr="0014406E">
        <w:rPr>
          <w:rFonts w:hint="cs"/>
          <w:rtl/>
        </w:rPr>
        <w:t>های افراد مبتلا به اختلال است. سن شا</w:t>
      </w:r>
      <w:r w:rsidR="004E0049">
        <w:rPr>
          <w:rFonts w:hint="cs"/>
          <w:rtl/>
        </w:rPr>
        <w:t>ی</w:t>
      </w:r>
      <w:r w:rsidRPr="0014406E">
        <w:rPr>
          <w:rFonts w:hint="cs"/>
          <w:rtl/>
        </w:rPr>
        <w:t>ع اختلال مقابله</w:t>
      </w:r>
      <w:r w:rsidRPr="0014406E">
        <w:rPr>
          <w:rFonts w:ascii="Calibri" w:hAnsi="Calibri" w:cs="Calibri" w:hint="cs"/>
          <w:rtl/>
        </w:rPr>
        <w:t>﻿</w:t>
      </w:r>
      <w:r w:rsidRPr="0014406E">
        <w:rPr>
          <w:rFonts w:hint="cs"/>
          <w:rtl/>
        </w:rPr>
        <w:t>ا</w:t>
      </w:r>
      <w:r w:rsidR="004E0049">
        <w:rPr>
          <w:rFonts w:hint="cs"/>
          <w:rtl/>
        </w:rPr>
        <w:t>ی</w:t>
      </w:r>
      <w:r w:rsidRPr="0014406E">
        <w:rPr>
          <w:rFonts w:hint="cs"/>
          <w:rtl/>
        </w:rPr>
        <w:t xml:space="preserve"> و ب</w:t>
      </w:r>
      <w:r w:rsidR="004E0049">
        <w:rPr>
          <w:rFonts w:hint="cs"/>
          <w:rtl/>
        </w:rPr>
        <w:t>ی</w:t>
      </w:r>
      <w:r w:rsidRPr="0014406E">
        <w:rPr>
          <w:rtl/>
        </w:rPr>
        <w:softHyphen/>
      </w:r>
      <w:r w:rsidRPr="0014406E">
        <w:rPr>
          <w:rFonts w:hint="cs"/>
          <w:rtl/>
        </w:rPr>
        <w:t>اعتنای</w:t>
      </w:r>
      <w:r w:rsidR="004E0049">
        <w:rPr>
          <w:rFonts w:hint="cs"/>
          <w:rtl/>
        </w:rPr>
        <w:t>ی</w:t>
      </w:r>
      <w:r w:rsidRPr="0014406E">
        <w:rPr>
          <w:rFonts w:hint="cs"/>
          <w:rtl/>
        </w:rPr>
        <w:t xml:space="preserve"> سن</w:t>
      </w:r>
      <w:r w:rsidR="004E0049">
        <w:rPr>
          <w:rFonts w:hint="cs"/>
          <w:rtl/>
        </w:rPr>
        <w:t>ی</w:t>
      </w:r>
      <w:r w:rsidRPr="0014406E">
        <w:rPr>
          <w:rFonts w:hint="cs"/>
          <w:rtl/>
        </w:rPr>
        <w:t>ن قبل از مدرسه و سن دبستان است. ا</w:t>
      </w:r>
      <w:r w:rsidR="004E0049">
        <w:rPr>
          <w:rFonts w:hint="cs"/>
          <w:rtl/>
        </w:rPr>
        <w:t>ی</w:t>
      </w:r>
      <w:r w:rsidRPr="0014406E">
        <w:rPr>
          <w:rFonts w:hint="cs"/>
          <w:rtl/>
        </w:rPr>
        <w:t>ن اختلال به</w:t>
      </w:r>
      <w:r w:rsidRPr="0014406E">
        <w:rPr>
          <w:rFonts w:ascii="Calibri" w:hAnsi="Calibri" w:cs="Calibri" w:hint="cs"/>
          <w:rtl/>
        </w:rPr>
        <w:t>﻿</w:t>
      </w:r>
      <w:r w:rsidRPr="0014406E">
        <w:rPr>
          <w:rFonts w:hint="cs"/>
          <w:rtl/>
        </w:rPr>
        <w:t>طور شا</w:t>
      </w:r>
      <w:r w:rsidR="004E0049">
        <w:rPr>
          <w:rFonts w:hint="cs"/>
          <w:rtl/>
        </w:rPr>
        <w:t>ی</w:t>
      </w:r>
      <w:r w:rsidRPr="0014406E">
        <w:rPr>
          <w:rFonts w:hint="cs"/>
          <w:rtl/>
        </w:rPr>
        <w:t>ع</w:t>
      </w:r>
      <w:r w:rsidR="004E0049">
        <w:rPr>
          <w:rFonts w:hint="cs"/>
          <w:rtl/>
        </w:rPr>
        <w:t>ی</w:t>
      </w:r>
      <w:r w:rsidRPr="0014406E">
        <w:rPr>
          <w:rFonts w:hint="cs"/>
          <w:rtl/>
        </w:rPr>
        <w:t xml:space="preserve"> همراه با اختلال ب</w:t>
      </w:r>
      <w:r w:rsidR="004E0049">
        <w:rPr>
          <w:rFonts w:hint="cs"/>
          <w:rtl/>
        </w:rPr>
        <w:t>ی</w:t>
      </w:r>
      <w:r w:rsidRPr="0014406E">
        <w:rPr>
          <w:rFonts w:hint="cs"/>
          <w:rtl/>
        </w:rPr>
        <w:t>ش</w:t>
      </w:r>
      <w:r w:rsidRPr="0014406E">
        <w:rPr>
          <w:rtl/>
        </w:rPr>
        <w:softHyphen/>
      </w:r>
      <w:r w:rsidRPr="0014406E">
        <w:rPr>
          <w:rFonts w:hint="cs"/>
          <w:rtl/>
        </w:rPr>
        <w:t>فعال</w:t>
      </w:r>
      <w:r w:rsidR="004E0049">
        <w:rPr>
          <w:rFonts w:hint="cs"/>
          <w:rtl/>
        </w:rPr>
        <w:t>ی</w:t>
      </w:r>
      <w:r w:rsidRPr="0014406E">
        <w:rPr>
          <w:rFonts w:hint="cs"/>
          <w:rtl/>
        </w:rPr>
        <w:t xml:space="preserve"> و کمبود توجه د</w:t>
      </w:r>
      <w:r w:rsidR="004E0049">
        <w:rPr>
          <w:rFonts w:hint="cs"/>
          <w:rtl/>
        </w:rPr>
        <w:t>ی</w:t>
      </w:r>
      <w:r w:rsidRPr="0014406E">
        <w:rPr>
          <w:rFonts w:hint="cs"/>
          <w:rtl/>
        </w:rPr>
        <w:t>ده م</w:t>
      </w:r>
      <w:r w:rsidR="004E0049">
        <w:rPr>
          <w:rFonts w:hint="cs"/>
          <w:rtl/>
        </w:rPr>
        <w:t>ی</w:t>
      </w:r>
      <w:r w:rsidRPr="0014406E">
        <w:rPr>
          <w:rFonts w:ascii="Calibri" w:hAnsi="Calibri" w:cs="Calibri" w:hint="cs"/>
          <w:rtl/>
        </w:rPr>
        <w:t>﻿</w:t>
      </w:r>
      <w:r w:rsidRPr="0014406E">
        <w:rPr>
          <w:rFonts w:hint="cs"/>
          <w:rtl/>
        </w:rPr>
        <w:t>شود و در تشخ</w:t>
      </w:r>
      <w:r w:rsidR="004E0049">
        <w:rPr>
          <w:rFonts w:hint="cs"/>
          <w:rtl/>
        </w:rPr>
        <w:t>ی</w:t>
      </w:r>
      <w:r w:rsidRPr="0014406E">
        <w:rPr>
          <w:rFonts w:hint="cs"/>
          <w:rtl/>
        </w:rPr>
        <w:t>ص افتراق</w:t>
      </w:r>
      <w:r w:rsidR="004E0049">
        <w:rPr>
          <w:rFonts w:hint="cs"/>
          <w:rtl/>
        </w:rPr>
        <w:t>ی</w:t>
      </w:r>
      <w:r w:rsidRPr="0014406E">
        <w:rPr>
          <w:rFonts w:hint="cs"/>
          <w:rtl/>
        </w:rPr>
        <w:t xml:space="preserve"> آن با</w:t>
      </w:r>
      <w:r w:rsidR="004E0049">
        <w:rPr>
          <w:rFonts w:hint="cs"/>
          <w:rtl/>
        </w:rPr>
        <w:t>ی</w:t>
      </w:r>
      <w:r w:rsidRPr="0014406E">
        <w:rPr>
          <w:rFonts w:hint="cs"/>
          <w:rtl/>
        </w:rPr>
        <w:t>د اختلال دوقطب</w:t>
      </w:r>
      <w:r w:rsidR="004E0049">
        <w:rPr>
          <w:rFonts w:hint="cs"/>
          <w:rtl/>
        </w:rPr>
        <w:t>ی</w:t>
      </w:r>
      <w:r w:rsidRPr="0014406E">
        <w:rPr>
          <w:rFonts w:hint="cs"/>
          <w:rtl/>
        </w:rPr>
        <w:t>، اختلال افسردگ</w:t>
      </w:r>
      <w:r w:rsidR="004E0049">
        <w:rPr>
          <w:rFonts w:hint="cs"/>
          <w:rtl/>
        </w:rPr>
        <w:t>ی</w:t>
      </w:r>
      <w:r w:rsidRPr="0014406E">
        <w:rPr>
          <w:rFonts w:hint="cs"/>
          <w:rtl/>
        </w:rPr>
        <w:t xml:space="preserve"> اساس</w:t>
      </w:r>
      <w:r w:rsidR="004E0049">
        <w:rPr>
          <w:rFonts w:hint="cs"/>
          <w:rtl/>
        </w:rPr>
        <w:t>ی</w:t>
      </w:r>
      <w:r w:rsidRPr="0014406E">
        <w:rPr>
          <w:rFonts w:hint="cs"/>
          <w:rtl/>
        </w:rPr>
        <w:t xml:space="preserve"> و اختلال سلوك را در نظر داشت.</w:t>
      </w:r>
    </w:p>
    <w:p w:rsidR="00B572A2" w:rsidRPr="003676B0" w:rsidRDefault="00B572A2" w:rsidP="003676B0">
      <w:pPr>
        <w:pStyle w:val="a3"/>
        <w:rPr>
          <w:spacing w:val="-6"/>
          <w:rtl/>
        </w:rPr>
      </w:pPr>
      <w:r w:rsidRPr="003676B0">
        <w:rPr>
          <w:rFonts w:hint="cs"/>
          <w:b/>
          <w:bCs/>
          <w:spacing w:val="-6"/>
          <w:rtl/>
        </w:rPr>
        <w:t xml:space="preserve">اختلال سلوك: </w:t>
      </w:r>
      <w:r w:rsidRPr="003676B0">
        <w:rPr>
          <w:rFonts w:hint="cs"/>
          <w:spacing w:val="-6"/>
          <w:rtl/>
        </w:rPr>
        <w:t>مهم</w:t>
      </w:r>
      <w:r w:rsidRPr="003676B0">
        <w:rPr>
          <w:spacing w:val="-6"/>
          <w:rtl/>
        </w:rPr>
        <w:softHyphen/>
      </w:r>
      <w:r w:rsidRPr="003676B0">
        <w:rPr>
          <w:rFonts w:hint="cs"/>
          <w:spacing w:val="-6"/>
          <w:rtl/>
        </w:rPr>
        <w:t>تر</w:t>
      </w:r>
      <w:r w:rsidR="004E0049">
        <w:rPr>
          <w:rFonts w:hint="cs"/>
          <w:spacing w:val="-6"/>
          <w:rtl/>
        </w:rPr>
        <w:t>ی</w:t>
      </w:r>
      <w:r w:rsidRPr="003676B0">
        <w:rPr>
          <w:rFonts w:hint="cs"/>
          <w:spacing w:val="-6"/>
          <w:rtl/>
        </w:rPr>
        <w:t>ن مشخصه اختلال سلوک، نقض قانون و حقوق دیگران از طریق رفتارهای آسیب</w:t>
      </w:r>
      <w:r w:rsidRPr="003676B0">
        <w:rPr>
          <w:rFonts w:ascii="Calibri" w:hAnsi="Calibri" w:cs="Calibri" w:hint="cs"/>
          <w:spacing w:val="-6"/>
          <w:rtl/>
        </w:rPr>
        <w:t>﻿</w:t>
      </w:r>
      <w:r w:rsidRPr="003676B0">
        <w:rPr>
          <w:rFonts w:hint="cs"/>
          <w:spacing w:val="-6"/>
          <w:rtl/>
        </w:rPr>
        <w:t>رسان است. مهم</w:t>
      </w:r>
      <w:r w:rsidRPr="003676B0">
        <w:rPr>
          <w:spacing w:val="-6"/>
          <w:rtl/>
        </w:rPr>
        <w:softHyphen/>
      </w:r>
      <w:r w:rsidRPr="003676B0">
        <w:rPr>
          <w:rFonts w:hint="cs"/>
          <w:spacing w:val="-6"/>
          <w:rtl/>
        </w:rPr>
        <w:t>تر</w:t>
      </w:r>
      <w:r w:rsidR="004E0049">
        <w:rPr>
          <w:rFonts w:hint="cs"/>
          <w:spacing w:val="-6"/>
          <w:rtl/>
        </w:rPr>
        <w:t>ی</w:t>
      </w:r>
      <w:r w:rsidRPr="003676B0">
        <w:rPr>
          <w:rFonts w:hint="cs"/>
          <w:spacing w:val="-6"/>
          <w:rtl/>
        </w:rPr>
        <w:t>ن ا</w:t>
      </w:r>
      <w:r w:rsidR="004E0049">
        <w:rPr>
          <w:rFonts w:hint="cs"/>
          <w:spacing w:val="-6"/>
          <w:rtl/>
        </w:rPr>
        <w:t>ی</w:t>
      </w:r>
      <w:r w:rsidRPr="003676B0">
        <w:rPr>
          <w:rFonts w:hint="cs"/>
          <w:spacing w:val="-6"/>
          <w:rtl/>
        </w:rPr>
        <w:t xml:space="preserve">ن رفتارها </w:t>
      </w:r>
      <w:r w:rsidR="00B415AF">
        <w:rPr>
          <w:spacing w:val="-6"/>
          <w:rtl/>
        </w:rPr>
        <w:t>عبارت‌اند</w:t>
      </w:r>
      <w:r w:rsidRPr="003676B0">
        <w:rPr>
          <w:rFonts w:hint="cs"/>
          <w:spacing w:val="-6"/>
          <w:rtl/>
        </w:rPr>
        <w:t xml:space="preserve"> از: تخر</w:t>
      </w:r>
      <w:r w:rsidR="004E0049">
        <w:rPr>
          <w:rFonts w:hint="cs"/>
          <w:spacing w:val="-6"/>
          <w:rtl/>
        </w:rPr>
        <w:t>ی</w:t>
      </w:r>
      <w:r w:rsidRPr="003676B0">
        <w:rPr>
          <w:rFonts w:hint="cs"/>
          <w:spacing w:val="-6"/>
          <w:rtl/>
        </w:rPr>
        <w:t>ب اموال د</w:t>
      </w:r>
      <w:r w:rsidR="004E0049">
        <w:rPr>
          <w:rFonts w:hint="cs"/>
          <w:spacing w:val="-6"/>
          <w:rtl/>
        </w:rPr>
        <w:t>ی</w:t>
      </w:r>
      <w:r w:rsidRPr="003676B0">
        <w:rPr>
          <w:rFonts w:hint="cs"/>
          <w:spacing w:val="-6"/>
          <w:rtl/>
        </w:rPr>
        <w:t>گران؛ دزدی؛ فر</w:t>
      </w:r>
      <w:r w:rsidR="004E0049">
        <w:rPr>
          <w:rFonts w:hint="cs"/>
          <w:spacing w:val="-6"/>
          <w:rtl/>
        </w:rPr>
        <w:t>ی</w:t>
      </w:r>
      <w:r w:rsidRPr="003676B0">
        <w:rPr>
          <w:rFonts w:hint="cs"/>
          <w:spacing w:val="-6"/>
          <w:rtl/>
        </w:rPr>
        <w:t xml:space="preserve">بکاری؛ ورود بدون اجازه به محل زندگی </w:t>
      </w:r>
      <w:r w:rsidR="004E0049">
        <w:rPr>
          <w:rFonts w:hint="cs"/>
          <w:spacing w:val="-6"/>
          <w:rtl/>
        </w:rPr>
        <w:t>ی</w:t>
      </w:r>
      <w:r w:rsidRPr="003676B0">
        <w:rPr>
          <w:rFonts w:hint="cs"/>
          <w:spacing w:val="-6"/>
          <w:rtl/>
        </w:rPr>
        <w:t>ا کسب د</w:t>
      </w:r>
      <w:r w:rsidR="004E0049">
        <w:rPr>
          <w:rFonts w:hint="cs"/>
          <w:spacing w:val="-6"/>
          <w:rtl/>
        </w:rPr>
        <w:t>ی</w:t>
      </w:r>
      <w:r w:rsidRPr="003676B0">
        <w:rPr>
          <w:rFonts w:hint="cs"/>
          <w:spacing w:val="-6"/>
          <w:rtl/>
        </w:rPr>
        <w:t xml:space="preserve">گران؛ </w:t>
      </w:r>
      <w:r w:rsidR="00B415AF">
        <w:rPr>
          <w:spacing w:val="-6"/>
          <w:rtl/>
        </w:rPr>
        <w:t>کتک‌کار</w:t>
      </w:r>
      <w:r w:rsidR="00B415AF">
        <w:rPr>
          <w:rFonts w:hint="cs"/>
          <w:spacing w:val="-6"/>
          <w:rtl/>
        </w:rPr>
        <w:t>ی</w:t>
      </w:r>
      <w:r w:rsidRPr="003676B0">
        <w:rPr>
          <w:rFonts w:hint="cs"/>
          <w:spacing w:val="-6"/>
          <w:rtl/>
        </w:rPr>
        <w:t xml:space="preserve"> و پرخاشگری؛ فرار از منزل </w:t>
      </w:r>
      <w:r w:rsidR="004E0049">
        <w:rPr>
          <w:rFonts w:hint="cs"/>
          <w:spacing w:val="-6"/>
          <w:rtl/>
        </w:rPr>
        <w:t>ی</w:t>
      </w:r>
      <w:r w:rsidRPr="003676B0">
        <w:rPr>
          <w:rFonts w:hint="cs"/>
          <w:spacing w:val="-6"/>
          <w:rtl/>
        </w:rPr>
        <w:t>ا مدرسه؛ ب</w:t>
      </w:r>
      <w:r w:rsidR="004E0049">
        <w:rPr>
          <w:rFonts w:hint="cs"/>
          <w:spacing w:val="-6"/>
          <w:rtl/>
        </w:rPr>
        <w:t>ی</w:t>
      </w:r>
      <w:r w:rsidRPr="003676B0">
        <w:rPr>
          <w:rFonts w:hint="cs"/>
          <w:spacing w:val="-6"/>
          <w:rtl/>
        </w:rPr>
        <w:t>رون ماندن از منزل در شب بدون اطلاع خانواده؛ مصرف مواد مخدر؛ وادار کردن د</w:t>
      </w:r>
      <w:r w:rsidR="004E0049">
        <w:rPr>
          <w:rFonts w:hint="cs"/>
          <w:spacing w:val="-6"/>
          <w:rtl/>
        </w:rPr>
        <w:t>ی</w:t>
      </w:r>
      <w:r w:rsidRPr="003676B0">
        <w:rPr>
          <w:rFonts w:hint="cs"/>
          <w:spacing w:val="-6"/>
          <w:rtl/>
        </w:rPr>
        <w:t>گران به رابطه جنسی</w:t>
      </w:r>
      <w:r w:rsidR="0036342E">
        <w:rPr>
          <w:rFonts w:hint="cs"/>
          <w:spacing w:val="-6"/>
          <w:rtl/>
        </w:rPr>
        <w:t>.</w:t>
      </w:r>
    </w:p>
    <w:p w:rsidR="00B572A2" w:rsidRDefault="00B572A2" w:rsidP="0036342E">
      <w:pPr>
        <w:pStyle w:val="a3"/>
        <w:rPr>
          <w:rtl/>
        </w:rPr>
      </w:pPr>
      <w:r w:rsidRPr="0014406E">
        <w:rPr>
          <w:rFonts w:hint="cs"/>
          <w:rtl/>
        </w:rPr>
        <w:t>برای تشخ</w:t>
      </w:r>
      <w:r w:rsidR="004E0049">
        <w:rPr>
          <w:rFonts w:hint="cs"/>
          <w:rtl/>
        </w:rPr>
        <w:t>ی</w:t>
      </w:r>
      <w:r w:rsidRPr="0014406E">
        <w:rPr>
          <w:rFonts w:hint="cs"/>
          <w:rtl/>
        </w:rPr>
        <w:t>ص با</w:t>
      </w:r>
      <w:r w:rsidR="004E0049">
        <w:rPr>
          <w:rFonts w:hint="cs"/>
          <w:rtl/>
        </w:rPr>
        <w:t>ی</w:t>
      </w:r>
      <w:r w:rsidRPr="0014406E">
        <w:rPr>
          <w:rFonts w:hint="cs"/>
          <w:rtl/>
        </w:rPr>
        <w:t xml:space="preserve">د </w:t>
      </w:r>
      <w:r w:rsidR="0036342E">
        <w:rPr>
          <w:rFonts w:hint="cs"/>
          <w:rtl/>
        </w:rPr>
        <w:t>دست</w:t>
      </w:r>
      <w:r w:rsidR="0036342E">
        <w:rPr>
          <w:rFonts w:hint="cs"/>
          <w:rtl/>
        </w:rPr>
        <w:softHyphen/>
        <w:t>کم</w:t>
      </w:r>
      <w:r w:rsidRPr="0014406E">
        <w:rPr>
          <w:rFonts w:hint="cs"/>
          <w:rtl/>
        </w:rPr>
        <w:t xml:space="preserve"> </w:t>
      </w:r>
      <w:r w:rsidR="0036342E">
        <w:rPr>
          <w:rFonts w:hint="cs"/>
          <w:rtl/>
        </w:rPr>
        <w:t>سه</w:t>
      </w:r>
      <w:r w:rsidRPr="0014406E">
        <w:rPr>
          <w:rFonts w:hint="cs"/>
          <w:rtl/>
        </w:rPr>
        <w:t xml:space="preserve"> علامت به</w:t>
      </w:r>
      <w:r w:rsidRPr="0014406E">
        <w:rPr>
          <w:rFonts w:ascii="Calibri" w:hAnsi="Calibri" w:cs="Calibri" w:hint="cs"/>
          <w:rtl/>
        </w:rPr>
        <w:t>﻿</w:t>
      </w:r>
      <w:r w:rsidRPr="0014406E">
        <w:rPr>
          <w:rFonts w:hint="cs"/>
          <w:rtl/>
        </w:rPr>
        <w:t>مدت طولانی وجود داشته باشد و اختلالات د</w:t>
      </w:r>
      <w:r w:rsidR="004E0049">
        <w:rPr>
          <w:rFonts w:hint="cs"/>
          <w:rtl/>
        </w:rPr>
        <w:t>ی</w:t>
      </w:r>
      <w:r w:rsidRPr="0014406E">
        <w:rPr>
          <w:rFonts w:hint="cs"/>
          <w:rtl/>
        </w:rPr>
        <w:t xml:space="preserve">گری مثل افسردگی </w:t>
      </w:r>
      <w:r w:rsidR="004E0049">
        <w:rPr>
          <w:rFonts w:hint="cs"/>
          <w:rtl/>
        </w:rPr>
        <w:t>ی</w:t>
      </w:r>
      <w:r w:rsidRPr="0014406E">
        <w:rPr>
          <w:rFonts w:hint="cs"/>
          <w:rtl/>
        </w:rPr>
        <w:t>ا دوقطبی مسئول بروز نشانه</w:t>
      </w:r>
      <w:r>
        <w:rPr>
          <w:rFonts w:hint="cs"/>
          <w:rtl/>
        </w:rPr>
        <w:t>‌ها</w:t>
      </w:r>
      <w:r w:rsidRPr="0014406E">
        <w:rPr>
          <w:rFonts w:hint="cs"/>
          <w:rtl/>
        </w:rPr>
        <w:t xml:space="preserve"> نباشند. اختلال سلوک در کودکان و نوجوانان کمتر از 18 سال د</w:t>
      </w:r>
      <w:r w:rsidR="004E0049">
        <w:rPr>
          <w:rFonts w:hint="cs"/>
          <w:rtl/>
        </w:rPr>
        <w:t>ی</w:t>
      </w:r>
      <w:r w:rsidRPr="0014406E">
        <w:rPr>
          <w:rFonts w:hint="cs"/>
          <w:rtl/>
        </w:rPr>
        <w:t>ده می</w:t>
      </w:r>
      <w:r w:rsidRPr="0014406E">
        <w:rPr>
          <w:rFonts w:ascii="Calibri" w:hAnsi="Calibri" w:cs="Calibri" w:hint="cs"/>
          <w:rtl/>
        </w:rPr>
        <w:t>﻿</w:t>
      </w:r>
      <w:r w:rsidRPr="0014406E">
        <w:rPr>
          <w:rFonts w:hint="cs"/>
          <w:rtl/>
        </w:rPr>
        <w:t>شود و قبل از 13 سالگی باید نشانه</w:t>
      </w:r>
      <w:r w:rsidRPr="0014406E">
        <w:rPr>
          <w:rFonts w:ascii="Calibri" w:hAnsi="Calibri" w:cs="Calibri" w:hint="cs"/>
          <w:rtl/>
        </w:rPr>
        <w:t>﻿</w:t>
      </w:r>
      <w:r w:rsidRPr="0014406E">
        <w:rPr>
          <w:rFonts w:hint="cs"/>
          <w:rtl/>
        </w:rPr>
        <w:t>ها آغاز شده باشد. نوع اول</w:t>
      </w:r>
      <w:r w:rsidR="004E0049">
        <w:rPr>
          <w:rFonts w:hint="cs"/>
          <w:rtl/>
        </w:rPr>
        <w:t>ی</w:t>
      </w:r>
      <w:r w:rsidRPr="0014406E">
        <w:rPr>
          <w:rFonts w:hint="cs"/>
          <w:rtl/>
        </w:rPr>
        <w:t>ه ا</w:t>
      </w:r>
      <w:r w:rsidR="004E0049">
        <w:rPr>
          <w:rFonts w:hint="cs"/>
          <w:rtl/>
        </w:rPr>
        <w:t>ی</w:t>
      </w:r>
      <w:r w:rsidRPr="0014406E">
        <w:rPr>
          <w:rFonts w:hint="cs"/>
          <w:rtl/>
        </w:rPr>
        <w:t>ن اختلال قبل از 10 سالگی شروع م</w:t>
      </w:r>
      <w:r w:rsidR="004E0049">
        <w:rPr>
          <w:rFonts w:hint="cs"/>
          <w:rtl/>
        </w:rPr>
        <w:t>ی</w:t>
      </w:r>
      <w:r w:rsidRPr="0014406E">
        <w:rPr>
          <w:rFonts w:ascii="Calibri" w:hAnsi="Calibri" w:cs="Calibri" w:hint="cs"/>
          <w:rtl/>
        </w:rPr>
        <w:t>﻿</w:t>
      </w:r>
      <w:r w:rsidRPr="0014406E">
        <w:rPr>
          <w:rFonts w:hint="cs"/>
          <w:rtl/>
        </w:rPr>
        <w:t>شود و پ</w:t>
      </w:r>
      <w:r w:rsidR="004E0049">
        <w:rPr>
          <w:rFonts w:hint="cs"/>
          <w:rtl/>
        </w:rPr>
        <w:t>ی</w:t>
      </w:r>
      <w:r w:rsidRPr="0014406E">
        <w:rPr>
          <w:rFonts w:hint="cs"/>
          <w:rtl/>
        </w:rPr>
        <w:t>ش</w:t>
      </w:r>
      <w:r w:rsidRPr="0014406E">
        <w:rPr>
          <w:rtl/>
        </w:rPr>
        <w:softHyphen/>
      </w:r>
      <w:r w:rsidRPr="0014406E">
        <w:rPr>
          <w:rFonts w:hint="cs"/>
          <w:rtl/>
        </w:rPr>
        <w:t>آگه</w:t>
      </w:r>
      <w:r w:rsidR="004E0049">
        <w:rPr>
          <w:rFonts w:hint="cs"/>
          <w:rtl/>
        </w:rPr>
        <w:t>ی</w:t>
      </w:r>
      <w:r w:rsidRPr="0014406E">
        <w:rPr>
          <w:rFonts w:hint="cs"/>
          <w:rtl/>
        </w:rPr>
        <w:t xml:space="preserve"> بدتر</w:t>
      </w:r>
      <w:r w:rsidR="004E0049">
        <w:rPr>
          <w:rFonts w:hint="cs"/>
          <w:rtl/>
        </w:rPr>
        <w:t>ی</w:t>
      </w:r>
      <w:r w:rsidRPr="0014406E">
        <w:rPr>
          <w:rFonts w:hint="cs"/>
          <w:rtl/>
        </w:rPr>
        <w:t xml:space="preserve"> دارد.</w:t>
      </w:r>
    </w:p>
    <w:p w:rsidR="003676B0" w:rsidRPr="0014406E" w:rsidRDefault="003676B0" w:rsidP="003676B0">
      <w:pPr>
        <w:pStyle w:val="a3"/>
        <w:rPr>
          <w:rtl/>
        </w:rPr>
      </w:pPr>
    </w:p>
    <w:p w:rsidR="00B572A2" w:rsidRPr="00163002" w:rsidRDefault="00B572A2" w:rsidP="00AC50E6">
      <w:pPr>
        <w:pStyle w:val="a2"/>
        <w:rPr>
          <w:rtl/>
        </w:rPr>
      </w:pPr>
      <w:bookmarkStart w:id="191" w:name="_Toc443378101"/>
      <w:r w:rsidRPr="00163002">
        <w:rPr>
          <w:rFonts w:hint="cs"/>
          <w:rtl/>
        </w:rPr>
        <w:t>ارزیابی و درمان</w:t>
      </w:r>
      <w:bookmarkEnd w:id="191"/>
      <w:r w:rsidRPr="00163002">
        <w:rPr>
          <w:rFonts w:hint="cs"/>
          <w:rtl/>
        </w:rPr>
        <w:t xml:space="preserve"> </w:t>
      </w:r>
    </w:p>
    <w:p w:rsidR="00B572A2" w:rsidRPr="0014406E" w:rsidRDefault="00B572A2" w:rsidP="003676B0">
      <w:pPr>
        <w:pStyle w:val="a3"/>
        <w:rPr>
          <w:rtl/>
        </w:rPr>
      </w:pPr>
      <w:r w:rsidRPr="0014406E">
        <w:rPr>
          <w:rFonts w:hint="cs"/>
          <w:b/>
          <w:bCs/>
          <w:rtl/>
        </w:rPr>
        <w:t>اختلال رفتار نافرمانی و مقابله</w:t>
      </w:r>
      <w:r w:rsidRPr="0014406E">
        <w:rPr>
          <w:rFonts w:ascii="Calibri" w:hAnsi="Calibri" w:cs="Calibri" w:hint="cs"/>
          <w:b/>
          <w:bCs/>
          <w:rtl/>
        </w:rPr>
        <w:t>﻿</w:t>
      </w:r>
      <w:r w:rsidRPr="0014406E">
        <w:rPr>
          <w:rFonts w:hint="cs"/>
          <w:b/>
          <w:bCs/>
          <w:rtl/>
        </w:rPr>
        <w:t>ا</w:t>
      </w:r>
      <w:r w:rsidR="004E0049">
        <w:rPr>
          <w:rFonts w:hint="cs"/>
          <w:b/>
          <w:bCs/>
          <w:rtl/>
        </w:rPr>
        <w:t>ی</w:t>
      </w:r>
      <w:r w:rsidRPr="0014406E">
        <w:rPr>
          <w:rFonts w:hint="cs"/>
          <w:b/>
          <w:bCs/>
          <w:rtl/>
        </w:rPr>
        <w:t xml:space="preserve">: </w:t>
      </w:r>
      <w:r w:rsidRPr="0014406E">
        <w:rPr>
          <w:rFonts w:hint="cs"/>
          <w:rtl/>
        </w:rPr>
        <w:t>درمان اولیه انجام مداخله</w:t>
      </w:r>
      <w:r w:rsidRPr="0014406E">
        <w:rPr>
          <w:rFonts w:cs="B Mitra" w:hint="cs"/>
          <w:rtl/>
        </w:rPr>
        <w:t>﻿</w:t>
      </w:r>
      <w:r w:rsidRPr="0014406E">
        <w:rPr>
          <w:rFonts w:hint="cs"/>
          <w:rtl/>
        </w:rPr>
        <w:t>های خانوادگی برای تسهیل آموزش والدین در ایجاد مهارت</w:t>
      </w:r>
      <w:r w:rsidRPr="0014406E">
        <w:rPr>
          <w:rtl/>
        </w:rPr>
        <w:softHyphen/>
      </w:r>
      <w:r w:rsidRPr="0014406E">
        <w:rPr>
          <w:rFonts w:hint="cs"/>
          <w:rtl/>
        </w:rPr>
        <w:t xml:space="preserve">های مورد نیاز برای کودک است. درمان اصلی این اختلال غیردارویی است و مبتنی بر تقویت رفتارهای مناسب و نادیده گرفتن یا عدم تقویت رفتارهای نامطلوب است. دارو جایگاهی در درمان ندارد مگر برای درمان اختلالات همراه چون اضطراب یا افسردگی. در صورت شدید بودن بهتر است بیمار جهت ارزیابی و درمان به </w:t>
      </w:r>
      <w:r w:rsidR="00B415AF">
        <w:rPr>
          <w:rtl/>
        </w:rPr>
        <w:t>روان‌پزشک</w:t>
      </w:r>
      <w:r w:rsidRPr="0014406E">
        <w:rPr>
          <w:rFonts w:hint="cs"/>
          <w:rtl/>
        </w:rPr>
        <w:t xml:space="preserve"> ارجاع شود. </w:t>
      </w:r>
    </w:p>
    <w:p w:rsidR="00B572A2" w:rsidRDefault="00B572A2" w:rsidP="003676B0">
      <w:pPr>
        <w:pStyle w:val="a3"/>
        <w:rPr>
          <w:rtl/>
        </w:rPr>
      </w:pPr>
      <w:r w:rsidRPr="0014406E">
        <w:rPr>
          <w:rFonts w:hint="cs"/>
          <w:b/>
          <w:bCs/>
          <w:rtl/>
        </w:rPr>
        <w:t xml:space="preserve">اختلال سلوك: </w:t>
      </w:r>
      <w:r w:rsidRPr="0014406E">
        <w:rPr>
          <w:rFonts w:hint="cs"/>
          <w:rtl/>
        </w:rPr>
        <w:t>از داروهایی چون داروهای ضدروانپریشی مانند هالوپریدول و الانزاپین در درمان رفتارهای پرخاشگرانه این کودکان و نوجوانان استفاده می</w:t>
      </w:r>
      <w:r w:rsidRPr="0014406E">
        <w:rPr>
          <w:rFonts w:cs="B Mitra" w:hint="cs"/>
          <w:rtl/>
        </w:rPr>
        <w:t>﻿</w:t>
      </w:r>
      <w:r w:rsidRPr="0014406E">
        <w:rPr>
          <w:rFonts w:hint="cs"/>
          <w:rtl/>
        </w:rPr>
        <w:t xml:space="preserve">شود. اما درمان اصلی در این اختلال نیز </w:t>
      </w:r>
      <w:r w:rsidRPr="0014406E">
        <w:rPr>
          <w:rFonts w:hint="cs"/>
          <w:rtl/>
        </w:rPr>
        <w:lastRenderedPageBreak/>
        <w:t xml:space="preserve">غیردارویی است و کاربرد دارو محدود به درمان اختلالات همراه است. به‌عنوان نمونه </w:t>
      </w:r>
      <w:r w:rsidR="00B415AF">
        <w:rPr>
          <w:rtl/>
        </w:rPr>
        <w:t>چنان‌که</w:t>
      </w:r>
      <w:r w:rsidRPr="0014406E">
        <w:rPr>
          <w:rFonts w:hint="cs"/>
          <w:rtl/>
        </w:rPr>
        <w:t xml:space="preserve"> ذکر شد این اختلال می</w:t>
      </w:r>
      <w:r w:rsidRPr="0014406E">
        <w:rPr>
          <w:rFonts w:ascii="Calibri" w:hAnsi="Calibri" w:cs="Calibri" w:hint="cs"/>
          <w:rtl/>
        </w:rPr>
        <w:t>﻿</w:t>
      </w:r>
      <w:r w:rsidRPr="0014406E">
        <w:rPr>
          <w:rFonts w:hint="cs"/>
          <w:rtl/>
        </w:rPr>
        <w:t>تواند در مواردی با اختلال بیش</w:t>
      </w:r>
      <w:r w:rsidRPr="0014406E">
        <w:rPr>
          <w:rFonts w:ascii="Calibri" w:hAnsi="Calibri" w:cs="Calibri" w:hint="cs"/>
          <w:rtl/>
        </w:rPr>
        <w:t>﻿</w:t>
      </w:r>
      <w:r w:rsidRPr="0014406E">
        <w:rPr>
          <w:rFonts w:hint="cs"/>
          <w:rtl/>
        </w:rPr>
        <w:t>فعالی و کمبود توجه همراهی داشته باشد. در این موارد از محرک</w:t>
      </w:r>
      <w:r w:rsidRPr="0014406E">
        <w:rPr>
          <w:rFonts w:ascii="Calibri" w:hAnsi="Calibri" w:cs="Calibri" w:hint="cs"/>
          <w:rtl/>
        </w:rPr>
        <w:t>﻿</w:t>
      </w:r>
      <w:r w:rsidRPr="0014406E">
        <w:rPr>
          <w:rFonts w:hint="cs"/>
          <w:rtl/>
        </w:rPr>
        <w:t>ها برای درمان استفاده می</w:t>
      </w:r>
      <w:r w:rsidRPr="0014406E">
        <w:rPr>
          <w:rFonts w:ascii="Calibri" w:hAnsi="Calibri" w:cs="Calibri" w:hint="cs"/>
          <w:rtl/>
        </w:rPr>
        <w:t>﻿</w:t>
      </w:r>
      <w:r w:rsidRPr="0014406E">
        <w:rPr>
          <w:rFonts w:hint="cs"/>
          <w:rtl/>
        </w:rPr>
        <w:t xml:space="preserve">شود. در صورت </w:t>
      </w:r>
      <w:r w:rsidR="00B415AF">
        <w:rPr>
          <w:rtl/>
        </w:rPr>
        <w:t>هرگونه</w:t>
      </w:r>
      <w:r w:rsidRPr="0014406E">
        <w:rPr>
          <w:rFonts w:hint="cs"/>
          <w:rtl/>
        </w:rPr>
        <w:t xml:space="preserve"> شک به اختلال سلوک در اسرع وقت بیمار را به </w:t>
      </w:r>
      <w:r w:rsidR="00B415AF">
        <w:rPr>
          <w:rtl/>
        </w:rPr>
        <w:t>روان‌پزشک</w:t>
      </w:r>
      <w:r w:rsidRPr="0014406E">
        <w:rPr>
          <w:rFonts w:hint="cs"/>
          <w:rtl/>
        </w:rPr>
        <w:t xml:space="preserve"> ارجاع دهید. </w:t>
      </w:r>
    </w:p>
    <w:p w:rsidR="0047457D" w:rsidRPr="0014406E" w:rsidRDefault="0047457D" w:rsidP="0047457D">
      <w:pPr>
        <w:pStyle w:val="a3"/>
        <w:rPr>
          <w:rtl/>
        </w:rPr>
      </w:pPr>
    </w:p>
    <w:p w:rsidR="00B572A2" w:rsidRPr="00685BFF" w:rsidRDefault="00B572A2" w:rsidP="00AC50E6">
      <w:pPr>
        <w:pStyle w:val="a2"/>
        <w:rPr>
          <w:rtl/>
        </w:rPr>
      </w:pPr>
      <w:bookmarkStart w:id="192" w:name="_Toc443378102"/>
      <w:r>
        <w:rPr>
          <w:rFonts w:hint="cs"/>
          <w:rtl/>
        </w:rPr>
        <w:t>اصول</w:t>
      </w:r>
      <w:r w:rsidRPr="00685BFF">
        <w:rPr>
          <w:rFonts w:hint="cs"/>
          <w:rtl/>
        </w:rPr>
        <w:t xml:space="preserve"> آموزش</w:t>
      </w:r>
      <w:r>
        <w:rPr>
          <w:rFonts w:hint="cs"/>
          <w:rtl/>
        </w:rPr>
        <w:t xml:space="preserve"> والدین</w:t>
      </w:r>
      <w:bookmarkEnd w:id="192"/>
    </w:p>
    <w:p w:rsidR="00B572A2" w:rsidRPr="0014406E" w:rsidRDefault="00B572A2" w:rsidP="00215B1B">
      <w:pPr>
        <w:pStyle w:val="a3"/>
        <w:numPr>
          <w:ilvl w:val="0"/>
          <w:numId w:val="40"/>
        </w:numPr>
        <w:ind w:left="542" w:hanging="504"/>
      </w:pPr>
      <w:r w:rsidRPr="0014406E">
        <w:rPr>
          <w:rFonts w:hint="cs"/>
          <w:rtl/>
        </w:rPr>
        <w:t>رفتارهای کودک یا نوجوان در هر دو اختلال به‌معنای کودک یا نوجوان "بد" بودن نیست و نشانه</w:t>
      </w:r>
      <w:r w:rsidRPr="0014406E">
        <w:rPr>
          <w:rFonts w:ascii="Calibri" w:hAnsi="Calibri" w:cs="Calibri" w:hint="cs"/>
          <w:rtl/>
        </w:rPr>
        <w:t>﻿</w:t>
      </w:r>
      <w:r w:rsidRPr="0014406E">
        <w:rPr>
          <w:rFonts w:hint="cs"/>
          <w:rtl/>
        </w:rPr>
        <w:t xml:space="preserve">های یک اختلال </w:t>
      </w:r>
      <w:r w:rsidR="00B415AF">
        <w:rPr>
          <w:rtl/>
        </w:rPr>
        <w:t>روان‌پزشک</w:t>
      </w:r>
      <w:r w:rsidR="00B415AF">
        <w:rPr>
          <w:rFonts w:hint="cs"/>
          <w:rtl/>
        </w:rPr>
        <w:t>ی</w:t>
      </w:r>
      <w:r w:rsidRPr="0014406E">
        <w:rPr>
          <w:rFonts w:hint="cs"/>
          <w:rtl/>
        </w:rPr>
        <w:t xml:space="preserve"> است. </w:t>
      </w:r>
    </w:p>
    <w:p w:rsidR="00B572A2" w:rsidRPr="0014406E" w:rsidRDefault="00B572A2" w:rsidP="00215B1B">
      <w:pPr>
        <w:pStyle w:val="a3"/>
        <w:numPr>
          <w:ilvl w:val="0"/>
          <w:numId w:val="40"/>
        </w:numPr>
        <w:ind w:left="542" w:hanging="504"/>
        <w:rPr>
          <w:rtl/>
        </w:rPr>
      </w:pPr>
      <w:r w:rsidRPr="0014406E">
        <w:rPr>
          <w:rFonts w:hint="cs"/>
          <w:rtl/>
        </w:rPr>
        <w:t>اهمیت یاد گرفتن مهارت</w:t>
      </w:r>
      <w:r w:rsidRPr="0014406E">
        <w:rPr>
          <w:rtl/>
        </w:rPr>
        <w:softHyphen/>
      </w:r>
      <w:r w:rsidRPr="0014406E">
        <w:rPr>
          <w:rFonts w:hint="cs"/>
          <w:rtl/>
        </w:rPr>
        <w:t>های والدی در مدیریت رفتار کودک و نوجوان مبتلا را گوشزد کنید.</w:t>
      </w:r>
    </w:p>
    <w:p w:rsidR="00B572A2" w:rsidRPr="0014406E" w:rsidRDefault="00B572A2" w:rsidP="00B415AF">
      <w:pPr>
        <w:pStyle w:val="a3"/>
        <w:numPr>
          <w:ilvl w:val="0"/>
          <w:numId w:val="40"/>
        </w:numPr>
        <w:ind w:left="542" w:hanging="504"/>
      </w:pPr>
      <w:r w:rsidRPr="0014406E">
        <w:rPr>
          <w:rFonts w:hint="cs"/>
          <w:rtl/>
        </w:rPr>
        <w:t>اهمیت درمان را در پیشگیری از افزایش شدت اختلال و احتمال پیشرفت به‌سمت رفتارهایی چون سوءمصرف مواد یا بی</w:t>
      </w:r>
      <w:r w:rsidRPr="0014406E">
        <w:rPr>
          <w:rFonts w:ascii="Calibri" w:hAnsi="Calibri" w:cs="Calibri" w:hint="cs"/>
          <w:rtl/>
        </w:rPr>
        <w:t>﻿</w:t>
      </w:r>
      <w:r w:rsidRPr="0014406E">
        <w:rPr>
          <w:rFonts w:hint="cs"/>
          <w:rtl/>
        </w:rPr>
        <w:t xml:space="preserve">بندوباری جنسی یادآور شوید. </w:t>
      </w:r>
    </w:p>
    <w:p w:rsidR="00B572A2" w:rsidRPr="0014406E" w:rsidRDefault="00B572A2" w:rsidP="00215B1B">
      <w:pPr>
        <w:pStyle w:val="a3"/>
        <w:numPr>
          <w:ilvl w:val="0"/>
          <w:numId w:val="40"/>
        </w:numPr>
        <w:ind w:left="542" w:hanging="504"/>
      </w:pPr>
      <w:r w:rsidRPr="0014406E">
        <w:rPr>
          <w:rFonts w:hint="cs"/>
          <w:rtl/>
        </w:rPr>
        <w:t xml:space="preserve">اهمیت </w:t>
      </w:r>
      <w:r w:rsidR="008C523C">
        <w:rPr>
          <w:rtl/>
        </w:rPr>
        <w:t>دارودرمان</w:t>
      </w:r>
      <w:r w:rsidR="008C523C">
        <w:rPr>
          <w:rFonts w:hint="cs"/>
          <w:rtl/>
        </w:rPr>
        <w:t>ی</w:t>
      </w:r>
      <w:r w:rsidRPr="0014406E">
        <w:rPr>
          <w:rFonts w:hint="cs"/>
          <w:rtl/>
        </w:rPr>
        <w:t xml:space="preserve"> در درمان اختلالات همراه را به والدین یادآور شوید. </w:t>
      </w:r>
    </w:p>
    <w:p w:rsidR="00B572A2" w:rsidRPr="0014406E" w:rsidRDefault="00B572A2" w:rsidP="0047457D">
      <w:pPr>
        <w:pStyle w:val="a3"/>
        <w:rPr>
          <w:rtl/>
        </w:rPr>
      </w:pPr>
    </w:p>
    <w:p w:rsidR="00B572A2" w:rsidRPr="0014406E" w:rsidRDefault="00B572A2" w:rsidP="00AC50E6">
      <w:pPr>
        <w:pStyle w:val="a2"/>
        <w:rPr>
          <w:rtl/>
        </w:rPr>
      </w:pPr>
      <w:bookmarkStart w:id="193" w:name="_Toc443378103"/>
      <w:r w:rsidRPr="0014406E">
        <w:rPr>
          <w:rFonts w:hint="cs"/>
          <w:rtl/>
        </w:rPr>
        <w:t>پ</w:t>
      </w:r>
      <w:r w:rsidR="004E0049">
        <w:rPr>
          <w:rFonts w:hint="cs"/>
          <w:rtl/>
        </w:rPr>
        <w:t>ی</w:t>
      </w:r>
      <w:r w:rsidRPr="0014406E">
        <w:rPr>
          <w:rFonts w:hint="cs"/>
          <w:rtl/>
        </w:rPr>
        <w:t>گ</w:t>
      </w:r>
      <w:r w:rsidR="004E0049">
        <w:rPr>
          <w:rFonts w:hint="cs"/>
          <w:rtl/>
        </w:rPr>
        <w:t>ی</w:t>
      </w:r>
      <w:r w:rsidRPr="0014406E">
        <w:rPr>
          <w:rFonts w:hint="cs"/>
          <w:rtl/>
        </w:rPr>
        <w:t>ر</w:t>
      </w:r>
      <w:r w:rsidR="004E0049">
        <w:rPr>
          <w:rFonts w:hint="cs"/>
          <w:rtl/>
        </w:rPr>
        <w:t>ی</w:t>
      </w:r>
      <w:bookmarkEnd w:id="193"/>
      <w:r w:rsidRPr="0014406E">
        <w:rPr>
          <w:rFonts w:hint="cs"/>
          <w:rtl/>
        </w:rPr>
        <w:t xml:space="preserve"> </w:t>
      </w:r>
    </w:p>
    <w:p w:rsidR="00B572A2" w:rsidRPr="0014406E" w:rsidRDefault="00B572A2" w:rsidP="0047457D">
      <w:pPr>
        <w:pStyle w:val="a3"/>
        <w:rPr>
          <w:b/>
          <w:bCs/>
          <w:rtl/>
        </w:rPr>
      </w:pPr>
      <w:r w:rsidRPr="0014406E">
        <w:rPr>
          <w:rFonts w:hint="cs"/>
          <w:rtl/>
        </w:rPr>
        <w:t>بهتر است در این بیماران هرگونه تجویز، تغ</w:t>
      </w:r>
      <w:r w:rsidR="004E0049">
        <w:rPr>
          <w:rFonts w:hint="cs"/>
          <w:rtl/>
        </w:rPr>
        <w:t>یی</w:t>
      </w:r>
      <w:r w:rsidRPr="0014406E">
        <w:rPr>
          <w:rFonts w:hint="cs"/>
          <w:rtl/>
        </w:rPr>
        <w:t xml:space="preserve">ر </w:t>
      </w:r>
      <w:r w:rsidR="004E0049">
        <w:rPr>
          <w:rFonts w:hint="cs"/>
          <w:rtl/>
        </w:rPr>
        <w:t>ی</w:t>
      </w:r>
      <w:r w:rsidRPr="0014406E">
        <w:rPr>
          <w:rFonts w:hint="cs"/>
          <w:rtl/>
        </w:rPr>
        <w:t xml:space="preserve">ا قطع دارو با نظر پزشك متخصص </w:t>
      </w:r>
      <w:r w:rsidR="008C523C">
        <w:rPr>
          <w:rtl/>
        </w:rPr>
        <w:t>روان‌پزشک</w:t>
      </w:r>
      <w:r w:rsidRPr="0014406E">
        <w:rPr>
          <w:rFonts w:hint="cs"/>
          <w:rtl/>
        </w:rPr>
        <w:t xml:space="preserve"> انجام شود. با توجه به نیاز به درمان </w:t>
      </w:r>
      <w:r w:rsidR="008C523C">
        <w:rPr>
          <w:rtl/>
        </w:rPr>
        <w:t>طولان</w:t>
      </w:r>
      <w:r w:rsidR="008C523C">
        <w:rPr>
          <w:rFonts w:hint="cs"/>
          <w:rtl/>
        </w:rPr>
        <w:t>ی‌</w:t>
      </w:r>
      <w:r w:rsidR="008C523C">
        <w:rPr>
          <w:rFonts w:hint="eastAsia"/>
          <w:rtl/>
        </w:rPr>
        <w:t>مدت</w:t>
      </w:r>
      <w:r w:rsidRPr="0014406E">
        <w:rPr>
          <w:rFonts w:hint="cs"/>
          <w:rtl/>
        </w:rPr>
        <w:t xml:space="preserve"> نظارت بر مصرف منظم دارو در هر ملاقات با خانواده ضروری است. به نشانه</w:t>
      </w:r>
      <w:r w:rsidRPr="0014406E">
        <w:rPr>
          <w:rFonts w:ascii="Calibri" w:hAnsi="Calibri" w:cs="Calibri" w:hint="cs"/>
          <w:rtl/>
        </w:rPr>
        <w:t>﻿</w:t>
      </w:r>
      <w:r w:rsidRPr="0014406E">
        <w:rPr>
          <w:rFonts w:hint="cs"/>
          <w:rtl/>
        </w:rPr>
        <w:t>های دال بر رفتارهای پرخطر در کودکان و نوجوانان مبتلا به اختلال سلوک حساس باشید و در صورت وجود مداخله متناسب را مدنظر داشته باشید. خودکشی در افراد مبتلا به اختلال سلوک چندان شایع نیست اما با توجه به احتمال وجود اختلالات همراه بهتر است ارزیابی و در صورت وجود مداخله لازم مدنظر قرار گیرد.</w:t>
      </w:r>
    </w:p>
    <w:p w:rsidR="00B572A2" w:rsidRDefault="00B572A2" w:rsidP="0047457D">
      <w:pPr>
        <w:pStyle w:val="a3"/>
        <w:rPr>
          <w:rtl/>
        </w:rPr>
      </w:pPr>
    </w:p>
    <w:p w:rsidR="00B572A2" w:rsidRPr="00880A71" w:rsidRDefault="00102664" w:rsidP="0047457D">
      <w:pPr>
        <w:pStyle w:val="a0"/>
        <w:rPr>
          <w:rtl/>
        </w:rPr>
      </w:pPr>
      <w:bookmarkStart w:id="194" w:name="_Toc443378104"/>
      <w:r>
        <w:rPr>
          <w:rFonts w:hint="cs"/>
          <w:rtl/>
        </w:rPr>
        <w:lastRenderedPageBreak/>
        <w:t>اختلال</w:t>
      </w:r>
      <w:r w:rsidR="00B572A2" w:rsidRPr="00880A71">
        <w:rPr>
          <w:rFonts w:hint="cs"/>
          <w:rtl/>
        </w:rPr>
        <w:t xml:space="preserve"> </w:t>
      </w:r>
      <w:r w:rsidR="004E0049">
        <w:rPr>
          <w:rFonts w:hint="cs"/>
          <w:rtl/>
        </w:rPr>
        <w:t>ی</w:t>
      </w:r>
      <w:r w:rsidR="00B572A2" w:rsidRPr="00880A71">
        <w:rPr>
          <w:rFonts w:hint="cs"/>
          <w:rtl/>
        </w:rPr>
        <w:t>ادگ</w:t>
      </w:r>
      <w:r w:rsidR="004E0049">
        <w:rPr>
          <w:rFonts w:hint="cs"/>
          <w:rtl/>
        </w:rPr>
        <w:t>ی</w:t>
      </w:r>
      <w:r w:rsidR="00B572A2" w:rsidRPr="00880A71">
        <w:rPr>
          <w:rFonts w:hint="cs"/>
          <w:rtl/>
        </w:rPr>
        <w:t>ر</w:t>
      </w:r>
      <w:r w:rsidR="004E0049">
        <w:rPr>
          <w:rFonts w:hint="cs"/>
          <w:rtl/>
        </w:rPr>
        <w:t>ی</w:t>
      </w:r>
      <w:r>
        <w:rPr>
          <w:rFonts w:hint="cs"/>
          <w:rtl/>
        </w:rPr>
        <w:t xml:space="preserve"> اختصاصی</w:t>
      </w:r>
      <w:r w:rsidR="0036342E">
        <w:rPr>
          <w:rStyle w:val="FootnoteReference"/>
          <w:rtl/>
        </w:rPr>
        <w:footnoteReference w:id="32"/>
      </w:r>
      <w:bookmarkEnd w:id="194"/>
    </w:p>
    <w:p w:rsidR="00B572A2" w:rsidRPr="00C560EE" w:rsidRDefault="00B572A2" w:rsidP="00AC50E6">
      <w:pPr>
        <w:pStyle w:val="a2"/>
        <w:rPr>
          <w:rtl/>
        </w:rPr>
      </w:pPr>
      <w:bookmarkStart w:id="195" w:name="_Toc443378105"/>
      <w:r>
        <w:rPr>
          <w:rFonts w:hint="cs"/>
          <w:rtl/>
        </w:rPr>
        <w:t>مقدمه</w:t>
      </w:r>
      <w:bookmarkEnd w:id="195"/>
      <w:r>
        <w:rPr>
          <w:rFonts w:hint="cs"/>
          <w:rtl/>
        </w:rPr>
        <w:t xml:space="preserve"> </w:t>
      </w:r>
    </w:p>
    <w:p w:rsidR="00B572A2" w:rsidRPr="0014406E" w:rsidRDefault="00102664" w:rsidP="0036342E">
      <w:pPr>
        <w:pStyle w:val="a3"/>
        <w:rPr>
          <w:rtl/>
        </w:rPr>
      </w:pPr>
      <w:r>
        <w:rPr>
          <w:rFonts w:hint="cs"/>
          <w:rtl/>
        </w:rPr>
        <w:t>فرد مبتلا به این اختلال</w:t>
      </w:r>
      <w:r w:rsidR="00B572A2" w:rsidRPr="0014406E">
        <w:rPr>
          <w:rFonts w:hint="cs"/>
          <w:rtl/>
        </w:rPr>
        <w:t xml:space="preserve"> </w:t>
      </w:r>
      <w:r w:rsidR="008C523C">
        <w:rPr>
          <w:rtl/>
        </w:rPr>
        <w:t>به‌طورمعمول</w:t>
      </w:r>
      <w:r w:rsidR="00B572A2" w:rsidRPr="0014406E">
        <w:rPr>
          <w:rFonts w:hint="cs"/>
          <w:rtl/>
        </w:rPr>
        <w:t xml:space="preserve"> کودکی است که با وجود هوش طبیعی در یادگیری یکی</w:t>
      </w:r>
      <w:r>
        <w:rPr>
          <w:rFonts w:hint="cs"/>
          <w:rtl/>
        </w:rPr>
        <w:t xml:space="preserve"> یا بیشتر</w:t>
      </w:r>
      <w:r w:rsidR="00B572A2" w:rsidRPr="0014406E">
        <w:rPr>
          <w:rFonts w:hint="cs"/>
          <w:rtl/>
        </w:rPr>
        <w:t xml:space="preserve"> از توانایی</w:t>
      </w:r>
      <w:r w:rsidR="00B572A2">
        <w:rPr>
          <w:rFonts w:hint="cs"/>
          <w:rtl/>
        </w:rPr>
        <w:t>‌ها</w:t>
      </w:r>
      <w:r w:rsidR="00B572A2" w:rsidRPr="0014406E">
        <w:rPr>
          <w:rFonts w:hint="cs"/>
          <w:rtl/>
        </w:rPr>
        <w:t xml:space="preserve"> مثل خواندن، نوشتن یا ر</w:t>
      </w:r>
      <w:r w:rsidR="004E0049">
        <w:rPr>
          <w:rFonts w:hint="cs"/>
          <w:rtl/>
        </w:rPr>
        <w:t>ی</w:t>
      </w:r>
      <w:r w:rsidR="00B572A2" w:rsidRPr="0014406E">
        <w:rPr>
          <w:rFonts w:hint="cs"/>
          <w:rtl/>
        </w:rPr>
        <w:t>اض</w:t>
      </w:r>
      <w:r w:rsidR="004E0049">
        <w:rPr>
          <w:rFonts w:hint="cs"/>
          <w:rtl/>
        </w:rPr>
        <w:t>ی</w:t>
      </w:r>
      <w:r w:rsidR="00B572A2" w:rsidRPr="0014406E">
        <w:rPr>
          <w:rFonts w:hint="cs"/>
          <w:rtl/>
        </w:rPr>
        <w:t>ات مشکل دارد. بنابراین عملکرد کودک در یادگیری سایر توانایی</w:t>
      </w:r>
      <w:r w:rsidR="00B572A2">
        <w:rPr>
          <w:rFonts w:hint="cs"/>
          <w:rtl/>
        </w:rPr>
        <w:t>‌ها</w:t>
      </w:r>
      <w:r w:rsidR="00B572A2" w:rsidRPr="0014406E">
        <w:rPr>
          <w:rFonts w:hint="cs"/>
          <w:rtl/>
        </w:rPr>
        <w:t xml:space="preserve"> </w:t>
      </w:r>
      <w:r w:rsidR="008C523C">
        <w:rPr>
          <w:rtl/>
        </w:rPr>
        <w:t>کاملاً</w:t>
      </w:r>
      <w:r w:rsidR="00B572A2" w:rsidRPr="0014406E">
        <w:rPr>
          <w:rFonts w:hint="cs"/>
          <w:rtl/>
        </w:rPr>
        <w:t xml:space="preserve"> طبیعی است. در صورت وجود همزمان ناتوانی ذهن</w:t>
      </w:r>
      <w:r w:rsidR="004E0049">
        <w:rPr>
          <w:rFonts w:hint="cs"/>
          <w:rtl/>
        </w:rPr>
        <w:t>ی</w:t>
      </w:r>
      <w:r w:rsidR="00B572A2" w:rsidRPr="0014406E">
        <w:rPr>
          <w:rFonts w:hint="cs"/>
          <w:rtl/>
        </w:rPr>
        <w:t xml:space="preserve"> و اختلال ب</w:t>
      </w:r>
      <w:r w:rsidR="004E0049">
        <w:rPr>
          <w:rFonts w:hint="cs"/>
          <w:rtl/>
        </w:rPr>
        <w:t>ی</w:t>
      </w:r>
      <w:r w:rsidR="00B572A2" w:rsidRPr="0014406E">
        <w:rPr>
          <w:rFonts w:hint="cs"/>
          <w:rtl/>
        </w:rPr>
        <w:t>ش فعال</w:t>
      </w:r>
      <w:r w:rsidR="004E0049">
        <w:rPr>
          <w:rFonts w:hint="cs"/>
          <w:rtl/>
        </w:rPr>
        <w:t>ی</w:t>
      </w:r>
      <w:r w:rsidR="00B572A2" w:rsidRPr="0014406E">
        <w:rPr>
          <w:rFonts w:hint="cs"/>
          <w:rtl/>
        </w:rPr>
        <w:t xml:space="preserve"> و نقص توجه اختلال موجود در یادگیری با</w:t>
      </w:r>
      <w:r w:rsidR="004E0049">
        <w:rPr>
          <w:rFonts w:hint="cs"/>
          <w:rtl/>
        </w:rPr>
        <w:t>ی</w:t>
      </w:r>
      <w:r w:rsidR="00B572A2" w:rsidRPr="0014406E">
        <w:rPr>
          <w:rFonts w:hint="cs"/>
          <w:rtl/>
        </w:rPr>
        <w:t xml:space="preserve">د </w:t>
      </w:r>
      <w:r w:rsidR="008C523C">
        <w:rPr>
          <w:rtl/>
        </w:rPr>
        <w:t>ب</w:t>
      </w:r>
      <w:r w:rsidR="008C523C">
        <w:rPr>
          <w:rFonts w:hint="cs"/>
          <w:rtl/>
        </w:rPr>
        <w:t>ی</w:t>
      </w:r>
      <w:r w:rsidR="008C523C">
        <w:rPr>
          <w:rFonts w:hint="eastAsia"/>
          <w:rtl/>
        </w:rPr>
        <w:t>ش‌ازحد</w:t>
      </w:r>
      <w:r w:rsidR="008C523C">
        <w:rPr>
          <w:rFonts w:hint="cs"/>
          <w:rtl/>
        </w:rPr>
        <w:t>ی</w:t>
      </w:r>
      <w:r w:rsidR="00B572A2" w:rsidRPr="0014406E">
        <w:rPr>
          <w:rFonts w:hint="cs"/>
          <w:rtl/>
        </w:rPr>
        <w:t xml:space="preserve"> باشد كه با نقایص هوش</w:t>
      </w:r>
      <w:r w:rsidR="004E0049">
        <w:rPr>
          <w:rFonts w:hint="cs"/>
          <w:rtl/>
        </w:rPr>
        <w:t>ی</w:t>
      </w:r>
      <w:r w:rsidR="00B572A2" w:rsidRPr="0014406E">
        <w:rPr>
          <w:rFonts w:hint="cs"/>
          <w:rtl/>
        </w:rPr>
        <w:t xml:space="preserve"> و توجه در ا</w:t>
      </w:r>
      <w:r w:rsidR="004E0049">
        <w:rPr>
          <w:rFonts w:hint="cs"/>
          <w:rtl/>
        </w:rPr>
        <w:t>ی</w:t>
      </w:r>
      <w:r w:rsidR="00B572A2" w:rsidRPr="0014406E">
        <w:rPr>
          <w:rFonts w:hint="cs"/>
          <w:rtl/>
        </w:rPr>
        <w:t>ن كودكان توج</w:t>
      </w:r>
      <w:r w:rsidR="004E0049">
        <w:rPr>
          <w:rFonts w:hint="cs"/>
          <w:rtl/>
        </w:rPr>
        <w:t>ی</w:t>
      </w:r>
      <w:r w:rsidR="00B572A2" w:rsidRPr="0014406E">
        <w:rPr>
          <w:rFonts w:hint="cs"/>
          <w:rtl/>
        </w:rPr>
        <w:t>ه م</w:t>
      </w:r>
      <w:r w:rsidR="004E0049">
        <w:rPr>
          <w:rFonts w:hint="cs"/>
          <w:rtl/>
        </w:rPr>
        <w:t>ی</w:t>
      </w:r>
      <w:r w:rsidR="00B572A2" w:rsidRPr="0014406E">
        <w:rPr>
          <w:rFonts w:ascii="Calibri" w:hAnsi="Calibri" w:cs="Calibri" w:hint="cs"/>
          <w:rtl/>
        </w:rPr>
        <w:t>﻿</w:t>
      </w:r>
      <w:r w:rsidR="00B572A2" w:rsidRPr="0014406E">
        <w:rPr>
          <w:rFonts w:hint="cs"/>
          <w:rtl/>
        </w:rPr>
        <w:t>شود. کودک مبتلا به اختلال بیش</w:t>
      </w:r>
      <w:r w:rsidR="00B572A2" w:rsidRPr="0014406E">
        <w:rPr>
          <w:rFonts w:ascii="Calibri" w:hAnsi="Calibri" w:cs="Calibri" w:hint="cs"/>
          <w:rtl/>
        </w:rPr>
        <w:t>﻿</w:t>
      </w:r>
      <w:r w:rsidR="00B572A2" w:rsidRPr="0014406E">
        <w:rPr>
          <w:rFonts w:hint="cs"/>
          <w:rtl/>
        </w:rPr>
        <w:t xml:space="preserve">فعالی و نقص توجه ممکن است به علت تمرکز ناکافی کلماتی را در دیکته جابیاندازد یا فراموش کند پاسخ بعضی </w:t>
      </w:r>
      <w:r w:rsidR="008C523C">
        <w:rPr>
          <w:rtl/>
        </w:rPr>
        <w:t>سؤالات</w:t>
      </w:r>
      <w:r w:rsidR="00B572A2" w:rsidRPr="0014406E">
        <w:rPr>
          <w:rFonts w:hint="cs"/>
          <w:rtl/>
        </w:rPr>
        <w:t xml:space="preserve"> ریاضی را دقیق بنویسد، در این موارد اختلال یادگیری</w:t>
      </w:r>
      <w:r>
        <w:rPr>
          <w:rFonts w:hint="cs"/>
          <w:rtl/>
        </w:rPr>
        <w:t xml:space="preserve"> اختصاصی</w:t>
      </w:r>
      <w:r w:rsidR="00B572A2" w:rsidRPr="0014406E">
        <w:rPr>
          <w:rFonts w:hint="cs"/>
          <w:rtl/>
        </w:rPr>
        <w:t xml:space="preserve"> مطرح نیست. در کودکان مبتلا به ناتوانی ذهنی نیز قدرت یادگیری و مفهوم</w:t>
      </w:r>
      <w:r w:rsidR="00B572A2" w:rsidRPr="0014406E">
        <w:rPr>
          <w:rFonts w:cs="B Mitra" w:hint="cs"/>
          <w:rtl/>
        </w:rPr>
        <w:t>﻿</w:t>
      </w:r>
      <w:r w:rsidR="00B572A2" w:rsidRPr="0014406E">
        <w:rPr>
          <w:rFonts w:hint="cs"/>
          <w:rtl/>
        </w:rPr>
        <w:t>پردازی در تمام حوزه</w:t>
      </w:r>
      <w:r w:rsidR="00B572A2" w:rsidRPr="0014406E">
        <w:rPr>
          <w:rFonts w:cs="B Mitra" w:hint="cs"/>
          <w:rtl/>
        </w:rPr>
        <w:t>﻿﻿</w:t>
      </w:r>
      <w:r w:rsidR="00B572A2" w:rsidRPr="0014406E">
        <w:rPr>
          <w:rFonts w:hint="cs"/>
          <w:rtl/>
        </w:rPr>
        <w:t xml:space="preserve">ها </w:t>
      </w:r>
      <w:r w:rsidR="00B572A2" w:rsidRPr="0014406E">
        <w:rPr>
          <w:rFonts w:cs="B Mitra" w:hint="cs"/>
          <w:rtl/>
        </w:rPr>
        <w:t>﻿</w:t>
      </w:r>
      <w:r w:rsidR="00B572A2" w:rsidRPr="0014406E">
        <w:rPr>
          <w:rFonts w:hint="cs"/>
          <w:rtl/>
        </w:rPr>
        <w:t>کاهش دارد و محدود به یادگیری نوشتن یا ریاضیات نیست.</w:t>
      </w:r>
      <w:r>
        <w:rPr>
          <w:rFonts w:hint="cs"/>
          <w:rtl/>
        </w:rPr>
        <w:t xml:space="preserve"> </w:t>
      </w:r>
      <w:r w:rsidR="00B572A2" w:rsidRPr="0014406E">
        <w:rPr>
          <w:rFonts w:hint="cs"/>
          <w:rtl/>
        </w:rPr>
        <w:t>بنابراین از نظر بال</w:t>
      </w:r>
      <w:r w:rsidR="004E0049">
        <w:rPr>
          <w:rFonts w:hint="cs"/>
          <w:rtl/>
        </w:rPr>
        <w:t>ی</w:t>
      </w:r>
      <w:r w:rsidR="00B572A2" w:rsidRPr="0014406E">
        <w:rPr>
          <w:rFonts w:hint="cs"/>
          <w:rtl/>
        </w:rPr>
        <w:t>ن</w:t>
      </w:r>
      <w:r w:rsidR="004E0049">
        <w:rPr>
          <w:rFonts w:hint="cs"/>
          <w:rtl/>
        </w:rPr>
        <w:t>ی</w:t>
      </w:r>
      <w:r w:rsidR="00B572A2" w:rsidRPr="0014406E">
        <w:rPr>
          <w:rFonts w:hint="cs"/>
          <w:rtl/>
        </w:rPr>
        <w:t xml:space="preserve"> ا</w:t>
      </w:r>
      <w:r w:rsidR="004E0049">
        <w:rPr>
          <w:rFonts w:hint="cs"/>
          <w:rtl/>
        </w:rPr>
        <w:t>ی</w:t>
      </w:r>
      <w:r w:rsidR="00B572A2" w:rsidRPr="0014406E">
        <w:rPr>
          <w:rFonts w:hint="cs"/>
          <w:rtl/>
        </w:rPr>
        <w:t>ن كودكان سطح پای</w:t>
      </w:r>
      <w:r w:rsidR="004E0049">
        <w:rPr>
          <w:rFonts w:hint="cs"/>
          <w:rtl/>
        </w:rPr>
        <w:t>ی</w:t>
      </w:r>
      <w:r w:rsidR="00B572A2" w:rsidRPr="0014406E">
        <w:rPr>
          <w:rFonts w:hint="cs"/>
          <w:rtl/>
        </w:rPr>
        <w:t>ن</w:t>
      </w:r>
      <w:r w:rsidR="00B572A2" w:rsidRPr="0014406E">
        <w:rPr>
          <w:rFonts w:ascii="Calibri" w:hAnsi="Calibri" w:cs="Calibri" w:hint="cs"/>
          <w:rtl/>
        </w:rPr>
        <w:t>﻿</w:t>
      </w:r>
      <w:r w:rsidR="00B572A2" w:rsidRPr="0014406E">
        <w:rPr>
          <w:rFonts w:hint="cs"/>
          <w:rtl/>
        </w:rPr>
        <w:t>تر</w:t>
      </w:r>
      <w:r w:rsidR="004E0049">
        <w:rPr>
          <w:rFonts w:hint="cs"/>
          <w:rtl/>
        </w:rPr>
        <w:t>ی</w:t>
      </w:r>
      <w:r w:rsidR="00B572A2" w:rsidRPr="0014406E">
        <w:rPr>
          <w:rFonts w:hint="cs"/>
          <w:rtl/>
        </w:rPr>
        <w:t xml:space="preserve"> از عملكرد تحص</w:t>
      </w:r>
      <w:r w:rsidR="004E0049">
        <w:rPr>
          <w:rFonts w:hint="cs"/>
          <w:rtl/>
        </w:rPr>
        <w:t>ی</w:t>
      </w:r>
      <w:r w:rsidR="00B572A2" w:rsidRPr="0014406E">
        <w:rPr>
          <w:rFonts w:hint="cs"/>
          <w:rtl/>
        </w:rPr>
        <w:t>ل</w:t>
      </w:r>
      <w:r w:rsidR="004E0049">
        <w:rPr>
          <w:rFonts w:hint="cs"/>
          <w:rtl/>
        </w:rPr>
        <w:t>ی</w:t>
      </w:r>
      <w:r w:rsidR="00B572A2" w:rsidRPr="0014406E">
        <w:rPr>
          <w:rFonts w:hint="cs"/>
          <w:rtl/>
        </w:rPr>
        <w:t xml:space="preserve"> نسبت به عملكرد هوش</w:t>
      </w:r>
      <w:r w:rsidR="004E0049">
        <w:rPr>
          <w:rFonts w:hint="cs"/>
          <w:rtl/>
        </w:rPr>
        <w:t>ی</w:t>
      </w:r>
      <w:r w:rsidR="00B572A2" w:rsidRPr="0014406E">
        <w:rPr>
          <w:rFonts w:hint="cs"/>
          <w:rtl/>
        </w:rPr>
        <w:t xml:space="preserve"> خود دارند.</w:t>
      </w:r>
    </w:p>
    <w:p w:rsidR="00B572A2" w:rsidRDefault="00B572A2" w:rsidP="0047457D">
      <w:pPr>
        <w:pStyle w:val="a3"/>
        <w:rPr>
          <w:rtl/>
        </w:rPr>
      </w:pPr>
    </w:p>
    <w:p w:rsidR="00B572A2" w:rsidRPr="00AB6C95" w:rsidRDefault="00B572A2" w:rsidP="00AC50E6">
      <w:pPr>
        <w:pStyle w:val="a2"/>
      </w:pPr>
      <w:bookmarkStart w:id="196" w:name="_Toc443378106"/>
      <w:r w:rsidRPr="00AB6C95">
        <w:rPr>
          <w:rFonts w:hint="cs"/>
          <w:rtl/>
        </w:rPr>
        <w:t xml:space="preserve">علل و </w:t>
      </w:r>
      <w:r w:rsidR="00407E07">
        <w:rPr>
          <w:rFonts w:hint="cs"/>
          <w:rtl/>
        </w:rPr>
        <w:t>علائم</w:t>
      </w:r>
      <w:bookmarkEnd w:id="196"/>
    </w:p>
    <w:p w:rsidR="00B572A2" w:rsidRPr="0014406E" w:rsidRDefault="00102664" w:rsidP="00102664">
      <w:pPr>
        <w:pStyle w:val="a3"/>
        <w:rPr>
          <w:rtl/>
        </w:rPr>
      </w:pPr>
      <w:r>
        <w:rPr>
          <w:rFonts w:hint="cs"/>
          <w:rtl/>
        </w:rPr>
        <w:tab/>
        <w:t>اختلال</w:t>
      </w:r>
      <w:r w:rsidR="00B572A2" w:rsidRPr="0014406E">
        <w:rPr>
          <w:rFonts w:hint="cs"/>
          <w:rtl/>
        </w:rPr>
        <w:t xml:space="preserve"> </w:t>
      </w:r>
      <w:r w:rsidR="004E0049">
        <w:rPr>
          <w:rFonts w:hint="cs"/>
          <w:rtl/>
        </w:rPr>
        <w:t>ی</w:t>
      </w:r>
      <w:r w:rsidR="00B572A2" w:rsidRPr="0014406E">
        <w:rPr>
          <w:rFonts w:hint="cs"/>
          <w:rtl/>
        </w:rPr>
        <w:t>ادگ</w:t>
      </w:r>
      <w:r w:rsidR="004E0049">
        <w:rPr>
          <w:rFonts w:hint="cs"/>
          <w:rtl/>
        </w:rPr>
        <w:t>ی</w:t>
      </w:r>
      <w:r w:rsidR="00B572A2" w:rsidRPr="0014406E">
        <w:rPr>
          <w:rFonts w:hint="cs"/>
          <w:rtl/>
        </w:rPr>
        <w:t>ر</w:t>
      </w:r>
      <w:r w:rsidR="004E0049">
        <w:rPr>
          <w:rFonts w:hint="cs"/>
          <w:rtl/>
        </w:rPr>
        <w:t>ی</w:t>
      </w:r>
      <w:r>
        <w:rPr>
          <w:rFonts w:hint="cs"/>
          <w:rtl/>
        </w:rPr>
        <w:t xml:space="preserve"> اختصاصی</w:t>
      </w:r>
      <w:r w:rsidR="00B572A2" w:rsidRPr="0014406E">
        <w:rPr>
          <w:rFonts w:hint="cs"/>
          <w:rtl/>
        </w:rPr>
        <w:t xml:space="preserve"> در سه </w:t>
      </w:r>
      <w:r>
        <w:rPr>
          <w:rFonts w:hint="cs"/>
          <w:rtl/>
        </w:rPr>
        <w:t>نوع</w:t>
      </w:r>
      <w:r w:rsidR="00B572A2" w:rsidRPr="0014406E">
        <w:rPr>
          <w:rFonts w:hint="cs"/>
          <w:rtl/>
        </w:rPr>
        <w:t xml:space="preserve"> </w:t>
      </w:r>
      <w:r>
        <w:rPr>
          <w:rFonts w:hint="cs"/>
          <w:rtl/>
        </w:rPr>
        <w:t>اشکال در</w:t>
      </w:r>
      <w:r w:rsidR="00B572A2" w:rsidRPr="0014406E">
        <w:rPr>
          <w:rFonts w:hint="cs"/>
          <w:rtl/>
        </w:rPr>
        <w:t xml:space="preserve"> خواندن، نوشتن و ر</w:t>
      </w:r>
      <w:r w:rsidR="004E0049">
        <w:rPr>
          <w:rFonts w:hint="cs"/>
          <w:rtl/>
        </w:rPr>
        <w:t>ی</w:t>
      </w:r>
      <w:r w:rsidR="00B572A2" w:rsidRPr="0014406E">
        <w:rPr>
          <w:rFonts w:hint="cs"/>
          <w:rtl/>
        </w:rPr>
        <w:t>اض</w:t>
      </w:r>
      <w:r w:rsidR="004E0049">
        <w:rPr>
          <w:rFonts w:hint="cs"/>
          <w:rtl/>
        </w:rPr>
        <w:t>ی</w:t>
      </w:r>
      <w:r w:rsidR="00B572A2" w:rsidRPr="0014406E">
        <w:rPr>
          <w:rFonts w:hint="cs"/>
          <w:rtl/>
        </w:rPr>
        <w:t>ات دسته</w:t>
      </w:r>
      <w:r w:rsidR="00B572A2" w:rsidRPr="0014406E">
        <w:rPr>
          <w:rFonts w:ascii="Calibri" w:hAnsi="Calibri" w:cs="Calibri" w:hint="cs"/>
          <w:rtl/>
        </w:rPr>
        <w:t>﻿</w:t>
      </w:r>
      <w:r w:rsidR="00B572A2" w:rsidRPr="0014406E">
        <w:rPr>
          <w:rFonts w:hint="cs"/>
          <w:rtl/>
        </w:rPr>
        <w:t>بندی می</w:t>
      </w:r>
      <w:r w:rsidR="00B572A2" w:rsidRPr="0014406E">
        <w:rPr>
          <w:rFonts w:ascii="Calibri" w:hAnsi="Calibri" w:cs="Calibri" w:hint="cs"/>
          <w:rtl/>
        </w:rPr>
        <w:t>﻿</w:t>
      </w:r>
      <w:r w:rsidR="00B572A2" w:rsidRPr="0014406E">
        <w:rPr>
          <w:rFonts w:hint="cs"/>
          <w:rtl/>
        </w:rPr>
        <w:t>شود. در موارد</w:t>
      </w:r>
      <w:r w:rsidR="004E0049">
        <w:rPr>
          <w:rFonts w:hint="cs"/>
          <w:rtl/>
        </w:rPr>
        <w:t>ی</w:t>
      </w:r>
      <w:r w:rsidR="00B572A2" w:rsidRPr="0014406E">
        <w:rPr>
          <w:rFonts w:hint="cs"/>
          <w:rtl/>
        </w:rPr>
        <w:t xml:space="preserve"> كه كودك با افت عملكرد تحص</w:t>
      </w:r>
      <w:r w:rsidR="004E0049">
        <w:rPr>
          <w:rFonts w:hint="cs"/>
          <w:rtl/>
        </w:rPr>
        <w:t>ی</w:t>
      </w:r>
      <w:r w:rsidR="00B572A2" w:rsidRPr="0014406E">
        <w:rPr>
          <w:rFonts w:hint="cs"/>
          <w:rtl/>
        </w:rPr>
        <w:t>ل</w:t>
      </w:r>
      <w:r w:rsidR="004E0049">
        <w:rPr>
          <w:rFonts w:hint="cs"/>
          <w:rtl/>
        </w:rPr>
        <w:t>ی</w:t>
      </w:r>
      <w:r w:rsidR="00B572A2" w:rsidRPr="0014406E">
        <w:rPr>
          <w:rFonts w:hint="cs"/>
          <w:rtl/>
        </w:rPr>
        <w:t xml:space="preserve"> مراجعه م</w:t>
      </w:r>
      <w:r w:rsidR="004E0049">
        <w:rPr>
          <w:rFonts w:hint="cs"/>
          <w:rtl/>
        </w:rPr>
        <w:t>ی</w:t>
      </w:r>
      <w:r w:rsidR="00B572A2" w:rsidRPr="0014406E">
        <w:rPr>
          <w:rFonts w:ascii="Calibri" w:hAnsi="Calibri" w:cs="Calibri" w:hint="cs"/>
          <w:rtl/>
        </w:rPr>
        <w:t>﻿</w:t>
      </w:r>
      <w:r w:rsidR="00B572A2" w:rsidRPr="0014406E">
        <w:rPr>
          <w:rFonts w:hint="cs"/>
          <w:rtl/>
        </w:rPr>
        <w:t>كند پزشك با</w:t>
      </w:r>
      <w:r w:rsidR="004E0049">
        <w:rPr>
          <w:rFonts w:hint="cs"/>
          <w:rtl/>
        </w:rPr>
        <w:t>ی</w:t>
      </w:r>
      <w:r>
        <w:rPr>
          <w:rFonts w:hint="cs"/>
          <w:rtl/>
        </w:rPr>
        <w:t>د احتمال وجود اختلال</w:t>
      </w:r>
      <w:r w:rsidR="00B572A2" w:rsidRPr="0014406E">
        <w:rPr>
          <w:rFonts w:hint="cs"/>
          <w:rtl/>
        </w:rPr>
        <w:t xml:space="preserve"> </w:t>
      </w:r>
      <w:r>
        <w:rPr>
          <w:rFonts w:hint="cs"/>
          <w:rtl/>
        </w:rPr>
        <w:t>یادگیری اختصاصی</w:t>
      </w:r>
      <w:r w:rsidR="00B572A2" w:rsidRPr="0014406E">
        <w:rPr>
          <w:rFonts w:hint="cs"/>
          <w:rtl/>
        </w:rPr>
        <w:t xml:space="preserve"> را در نظر داشته باشد. </w:t>
      </w:r>
      <w:r>
        <w:rPr>
          <w:rFonts w:hint="cs"/>
          <w:rtl/>
        </w:rPr>
        <w:t>توانایی خواندن کودکانی كه نقص</w:t>
      </w:r>
      <w:r w:rsidR="00B572A2" w:rsidRPr="0014406E">
        <w:rPr>
          <w:rFonts w:hint="cs"/>
          <w:rtl/>
        </w:rPr>
        <w:t xml:space="preserve"> خواندن دارند در زم</w:t>
      </w:r>
      <w:r w:rsidR="004E0049">
        <w:rPr>
          <w:rFonts w:hint="cs"/>
          <w:rtl/>
        </w:rPr>
        <w:t>ی</w:t>
      </w:r>
      <w:r w:rsidR="00B572A2" w:rsidRPr="0014406E">
        <w:rPr>
          <w:rFonts w:hint="cs"/>
          <w:rtl/>
        </w:rPr>
        <w:t>نه</w:t>
      </w:r>
      <w:r w:rsidR="00B572A2">
        <w:rPr>
          <w:rFonts w:hint="cs"/>
          <w:rtl/>
        </w:rPr>
        <w:t>‌ها</w:t>
      </w:r>
      <w:r w:rsidR="004E0049">
        <w:rPr>
          <w:rFonts w:hint="cs"/>
          <w:rtl/>
        </w:rPr>
        <w:t>ی</w:t>
      </w:r>
      <w:r w:rsidR="00B572A2" w:rsidRPr="0014406E">
        <w:rPr>
          <w:rFonts w:hint="cs"/>
          <w:rtl/>
        </w:rPr>
        <w:t xml:space="preserve"> م</w:t>
      </w:r>
      <w:r w:rsidR="004E0049">
        <w:rPr>
          <w:rFonts w:hint="cs"/>
          <w:rtl/>
        </w:rPr>
        <w:t>ی</w:t>
      </w:r>
      <w:r w:rsidR="00B572A2" w:rsidRPr="0014406E">
        <w:rPr>
          <w:rFonts w:hint="cs"/>
          <w:rtl/>
        </w:rPr>
        <w:t>زان خواندن، دقت خواندن و درك</w:t>
      </w:r>
      <w:r w:rsidR="00B572A2">
        <w:rPr>
          <w:rFonts w:hint="cs"/>
          <w:rtl/>
        </w:rPr>
        <w:t xml:space="preserve"> </w:t>
      </w:r>
      <w:r w:rsidR="00B572A2" w:rsidRPr="0014406E">
        <w:rPr>
          <w:rFonts w:hint="cs"/>
          <w:rtl/>
        </w:rPr>
        <w:t>مطلب پای</w:t>
      </w:r>
      <w:r w:rsidR="004E0049">
        <w:rPr>
          <w:rFonts w:hint="cs"/>
          <w:rtl/>
        </w:rPr>
        <w:t>ی</w:t>
      </w:r>
      <w:r w:rsidR="00B572A2" w:rsidRPr="0014406E">
        <w:rPr>
          <w:rFonts w:hint="cs"/>
          <w:rtl/>
        </w:rPr>
        <w:t>ن است، و اغلب با مشكل در هج</w:t>
      </w:r>
      <w:r w:rsidR="004E0049">
        <w:rPr>
          <w:rFonts w:hint="cs"/>
          <w:rtl/>
        </w:rPr>
        <w:t>ی</w:t>
      </w:r>
      <w:r w:rsidR="00B572A2" w:rsidRPr="0014406E">
        <w:rPr>
          <w:rFonts w:hint="cs"/>
          <w:rtl/>
        </w:rPr>
        <w:t xml:space="preserve"> كردن، ضعف نوشتن و </w:t>
      </w:r>
      <w:r w:rsidR="008D5F4A">
        <w:rPr>
          <w:rtl/>
        </w:rPr>
        <w:t>تأخ</w:t>
      </w:r>
      <w:r w:rsidR="008D5F4A">
        <w:rPr>
          <w:rFonts w:hint="cs"/>
          <w:rtl/>
        </w:rPr>
        <w:t>ی</w:t>
      </w:r>
      <w:r w:rsidR="008D5F4A">
        <w:rPr>
          <w:rFonts w:hint="eastAsia"/>
          <w:rtl/>
        </w:rPr>
        <w:t>ر</w:t>
      </w:r>
      <w:r w:rsidR="00B572A2" w:rsidRPr="0014406E">
        <w:rPr>
          <w:rFonts w:hint="cs"/>
          <w:rtl/>
        </w:rPr>
        <w:t xml:space="preserve"> كلام، همراه است. </w:t>
      </w:r>
      <w:r>
        <w:rPr>
          <w:rFonts w:hint="cs"/>
          <w:rtl/>
        </w:rPr>
        <w:t>نقص در</w:t>
      </w:r>
      <w:r w:rsidR="00B572A2" w:rsidRPr="0014406E">
        <w:rPr>
          <w:rFonts w:hint="cs"/>
          <w:rtl/>
        </w:rPr>
        <w:t xml:space="preserve"> ر</w:t>
      </w:r>
      <w:r w:rsidR="004E0049">
        <w:rPr>
          <w:rFonts w:hint="cs"/>
          <w:rtl/>
        </w:rPr>
        <w:t>ی</w:t>
      </w:r>
      <w:r w:rsidR="00B572A2" w:rsidRPr="0014406E">
        <w:rPr>
          <w:rFonts w:hint="cs"/>
          <w:rtl/>
        </w:rPr>
        <w:t>اض</w:t>
      </w:r>
      <w:r w:rsidR="004E0049">
        <w:rPr>
          <w:rFonts w:hint="cs"/>
          <w:rtl/>
        </w:rPr>
        <w:t>ی</w:t>
      </w:r>
      <w:r w:rsidR="00B572A2" w:rsidRPr="0014406E">
        <w:rPr>
          <w:rFonts w:hint="cs"/>
          <w:rtl/>
        </w:rPr>
        <w:t xml:space="preserve"> با مشكل در محاسب</w:t>
      </w:r>
      <w:r w:rsidR="00E1304A">
        <w:rPr>
          <w:rFonts w:hint="cs"/>
          <w:rtl/>
        </w:rPr>
        <w:t>ه</w:t>
      </w:r>
      <w:r w:rsidR="00B572A2" w:rsidRPr="0014406E">
        <w:rPr>
          <w:rFonts w:hint="cs"/>
          <w:rtl/>
        </w:rPr>
        <w:t xml:space="preserve"> و منطق ر</w:t>
      </w:r>
      <w:r w:rsidR="004E0049">
        <w:rPr>
          <w:rFonts w:hint="cs"/>
          <w:rtl/>
        </w:rPr>
        <w:t>ی</w:t>
      </w:r>
      <w:r w:rsidR="00B572A2" w:rsidRPr="0014406E">
        <w:rPr>
          <w:rFonts w:hint="cs"/>
          <w:rtl/>
        </w:rPr>
        <w:t>اض</w:t>
      </w:r>
      <w:r w:rsidR="004E0049">
        <w:rPr>
          <w:rFonts w:hint="cs"/>
          <w:rtl/>
        </w:rPr>
        <w:t>ی</w:t>
      </w:r>
      <w:r w:rsidR="00B572A2" w:rsidRPr="0014406E">
        <w:rPr>
          <w:rFonts w:hint="cs"/>
          <w:rtl/>
        </w:rPr>
        <w:t xml:space="preserve"> مشخص م</w:t>
      </w:r>
      <w:r w:rsidR="004E0049">
        <w:rPr>
          <w:rFonts w:hint="cs"/>
          <w:rtl/>
        </w:rPr>
        <w:t>ی</w:t>
      </w:r>
      <w:r w:rsidR="00B572A2" w:rsidRPr="0014406E">
        <w:rPr>
          <w:rFonts w:ascii="Calibri" w:hAnsi="Calibri" w:cs="Calibri" w:hint="cs"/>
          <w:rtl/>
        </w:rPr>
        <w:t>﻿</w:t>
      </w:r>
      <w:r w:rsidR="00B572A2" w:rsidRPr="0014406E">
        <w:rPr>
          <w:rFonts w:hint="cs"/>
          <w:rtl/>
        </w:rPr>
        <w:t xml:space="preserve">شود. این کودکان </w:t>
      </w:r>
      <w:r w:rsidR="008D5F4A">
        <w:rPr>
          <w:rtl/>
        </w:rPr>
        <w:t>معمولاً</w:t>
      </w:r>
      <w:r w:rsidR="00B572A2" w:rsidRPr="0014406E">
        <w:rPr>
          <w:rFonts w:hint="cs"/>
          <w:rtl/>
        </w:rPr>
        <w:t xml:space="preserve"> در یادگیری نام اعداد، به</w:t>
      </w:r>
      <w:r w:rsidR="00E1304A">
        <w:rPr>
          <w:rtl/>
        </w:rPr>
        <w:softHyphen/>
      </w:r>
      <w:r w:rsidR="00B572A2" w:rsidRPr="0014406E">
        <w:rPr>
          <w:rFonts w:hint="cs"/>
          <w:rtl/>
        </w:rPr>
        <w:t>خاطر آوردن نشانه</w:t>
      </w:r>
      <w:r w:rsidR="00B572A2" w:rsidRPr="0014406E">
        <w:rPr>
          <w:rFonts w:cs="B Mitra" w:hint="cs"/>
          <w:rtl/>
        </w:rPr>
        <w:t>﻿﻿</w:t>
      </w:r>
      <w:r w:rsidR="00B572A2" w:rsidRPr="0014406E">
        <w:rPr>
          <w:rFonts w:hint="cs"/>
          <w:rtl/>
        </w:rPr>
        <w:t>های جمع و تفریق، یادگرفتن جدول ضرب و</w:t>
      </w:r>
      <w:r w:rsidR="00B572A2">
        <w:rPr>
          <w:rFonts w:hint="cs"/>
          <w:rtl/>
        </w:rPr>
        <w:t xml:space="preserve"> </w:t>
      </w:r>
      <w:r w:rsidR="00B572A2" w:rsidRPr="0014406E">
        <w:rPr>
          <w:rFonts w:hint="cs"/>
          <w:rtl/>
        </w:rPr>
        <w:t>انجام جمع اعداد</w:t>
      </w:r>
      <w:r w:rsidR="00B572A2">
        <w:rPr>
          <w:rFonts w:hint="cs"/>
          <w:rtl/>
        </w:rPr>
        <w:t xml:space="preserve"> </w:t>
      </w:r>
      <w:r w:rsidR="00B572A2" w:rsidRPr="0014406E">
        <w:rPr>
          <w:rFonts w:hint="cs"/>
          <w:rtl/>
        </w:rPr>
        <w:t xml:space="preserve">با مشکل روبرو هستند. </w:t>
      </w:r>
    </w:p>
    <w:p w:rsidR="00B572A2" w:rsidRPr="0014406E" w:rsidRDefault="00102664" w:rsidP="00102664">
      <w:pPr>
        <w:pStyle w:val="a3"/>
        <w:rPr>
          <w:rtl/>
        </w:rPr>
      </w:pPr>
      <w:r>
        <w:rPr>
          <w:rFonts w:hint="cs"/>
          <w:rtl/>
        </w:rPr>
        <w:lastRenderedPageBreak/>
        <w:t>نوعی که با</w:t>
      </w:r>
      <w:r w:rsidR="00B572A2" w:rsidRPr="0014406E">
        <w:rPr>
          <w:rFonts w:hint="cs"/>
          <w:rtl/>
        </w:rPr>
        <w:t xml:space="preserve"> </w:t>
      </w:r>
      <w:r>
        <w:rPr>
          <w:rFonts w:hint="cs"/>
          <w:rtl/>
        </w:rPr>
        <w:t>نقص</w:t>
      </w:r>
      <w:r w:rsidR="00B572A2" w:rsidRPr="0014406E">
        <w:rPr>
          <w:rFonts w:hint="cs"/>
          <w:rtl/>
        </w:rPr>
        <w:t xml:space="preserve"> نوشتار</w:t>
      </w:r>
      <w:r w:rsidR="004E0049">
        <w:rPr>
          <w:rFonts w:hint="cs"/>
          <w:rtl/>
        </w:rPr>
        <w:t>ی</w:t>
      </w:r>
      <w:r>
        <w:rPr>
          <w:rFonts w:hint="cs"/>
          <w:rtl/>
        </w:rPr>
        <w:t xml:space="preserve"> همراه است</w:t>
      </w:r>
      <w:r w:rsidR="00B572A2" w:rsidRPr="0014406E">
        <w:rPr>
          <w:rFonts w:hint="cs"/>
          <w:rtl/>
        </w:rPr>
        <w:t>، نقص اساس</w:t>
      </w:r>
      <w:r w:rsidR="004E0049">
        <w:rPr>
          <w:rFonts w:hint="cs"/>
          <w:rtl/>
        </w:rPr>
        <w:t>ی</w:t>
      </w:r>
      <w:r w:rsidR="00B572A2" w:rsidRPr="0014406E">
        <w:rPr>
          <w:rFonts w:hint="cs"/>
          <w:rtl/>
        </w:rPr>
        <w:t xml:space="preserve"> در توانای</w:t>
      </w:r>
      <w:r w:rsidR="004E0049">
        <w:rPr>
          <w:rFonts w:hint="cs"/>
          <w:rtl/>
        </w:rPr>
        <w:t>ی</w:t>
      </w:r>
      <w:r w:rsidR="00B572A2" w:rsidRPr="0014406E">
        <w:rPr>
          <w:rFonts w:ascii="Calibri" w:hAnsi="Calibri" w:cs="Calibri" w:hint="cs"/>
          <w:rtl/>
        </w:rPr>
        <w:t>﻿</w:t>
      </w:r>
      <w:r w:rsidR="00B572A2" w:rsidRPr="0014406E">
        <w:rPr>
          <w:rFonts w:hint="cs"/>
          <w:rtl/>
        </w:rPr>
        <w:t>ها</w:t>
      </w:r>
      <w:r w:rsidR="004E0049">
        <w:rPr>
          <w:rFonts w:hint="cs"/>
          <w:rtl/>
        </w:rPr>
        <w:t>ی</w:t>
      </w:r>
      <w:r w:rsidR="00B572A2" w:rsidRPr="0014406E">
        <w:rPr>
          <w:rFonts w:hint="cs"/>
          <w:rtl/>
        </w:rPr>
        <w:t xml:space="preserve"> نوشتن </w:t>
      </w:r>
      <w:r>
        <w:rPr>
          <w:rFonts w:hint="cs"/>
          <w:rtl/>
        </w:rPr>
        <w:t>وجود دارد</w:t>
      </w:r>
      <w:r w:rsidR="00B572A2" w:rsidRPr="0014406E">
        <w:rPr>
          <w:rFonts w:hint="cs"/>
          <w:rtl/>
        </w:rPr>
        <w:t>. در ا</w:t>
      </w:r>
      <w:r w:rsidR="004E0049">
        <w:rPr>
          <w:rFonts w:hint="cs"/>
          <w:rtl/>
        </w:rPr>
        <w:t>ی</w:t>
      </w:r>
      <w:r w:rsidR="00B572A2" w:rsidRPr="0014406E">
        <w:rPr>
          <w:rFonts w:hint="cs"/>
          <w:rtl/>
        </w:rPr>
        <w:t>ن اختلال استفاده از گرامر، نقطه</w:t>
      </w:r>
      <w:r w:rsidR="00E1304A">
        <w:rPr>
          <w:rtl/>
        </w:rPr>
        <w:softHyphen/>
      </w:r>
      <w:r w:rsidR="00B572A2" w:rsidRPr="0014406E">
        <w:rPr>
          <w:rFonts w:hint="cs"/>
          <w:rtl/>
        </w:rPr>
        <w:t>گذار</w:t>
      </w:r>
      <w:r w:rsidR="004E0049">
        <w:rPr>
          <w:rFonts w:hint="cs"/>
          <w:rtl/>
        </w:rPr>
        <w:t>ی</w:t>
      </w:r>
      <w:r w:rsidR="00B572A2" w:rsidRPr="0014406E">
        <w:rPr>
          <w:rFonts w:hint="cs"/>
          <w:rtl/>
        </w:rPr>
        <w:t>، سازمانده</w:t>
      </w:r>
      <w:r w:rsidR="004E0049">
        <w:rPr>
          <w:rFonts w:hint="cs"/>
          <w:rtl/>
        </w:rPr>
        <w:t>ی</w:t>
      </w:r>
      <w:r w:rsidR="00B572A2" w:rsidRPr="0014406E">
        <w:rPr>
          <w:rFonts w:hint="cs"/>
          <w:rtl/>
        </w:rPr>
        <w:t>، هج</w:t>
      </w:r>
      <w:r w:rsidR="004E0049">
        <w:rPr>
          <w:rFonts w:hint="cs"/>
          <w:rtl/>
        </w:rPr>
        <w:t>ی</w:t>
      </w:r>
      <w:r w:rsidR="00B572A2" w:rsidRPr="0014406E">
        <w:rPr>
          <w:rFonts w:hint="cs"/>
          <w:rtl/>
        </w:rPr>
        <w:t xml:space="preserve"> كردن و دست</w:t>
      </w:r>
      <w:r w:rsidR="00E1304A">
        <w:rPr>
          <w:rtl/>
        </w:rPr>
        <w:softHyphen/>
      </w:r>
      <w:r w:rsidR="00B572A2" w:rsidRPr="0014406E">
        <w:rPr>
          <w:rFonts w:hint="cs"/>
          <w:rtl/>
        </w:rPr>
        <w:t>خط دچار مشکل است. این کودکان بدخط هستند. حروف را وارونه می</w:t>
      </w:r>
      <w:r w:rsidR="00B572A2" w:rsidRPr="0014406E">
        <w:rPr>
          <w:rFonts w:ascii="Calibri" w:hAnsi="Calibri" w:cs="Calibri" w:hint="cs"/>
          <w:rtl/>
        </w:rPr>
        <w:t>﻿</w:t>
      </w:r>
      <w:r w:rsidR="00B572A2" w:rsidRPr="0014406E">
        <w:rPr>
          <w:rFonts w:hint="cs"/>
          <w:rtl/>
        </w:rPr>
        <w:t xml:space="preserve">نویسند و در نوشتن کلمات مشکل دارند. </w:t>
      </w:r>
      <w:r w:rsidR="008D5F4A">
        <w:rPr>
          <w:rtl/>
        </w:rPr>
        <w:t>مثلاً</w:t>
      </w:r>
      <w:r w:rsidR="00B572A2" w:rsidRPr="0014406E">
        <w:rPr>
          <w:rFonts w:hint="cs"/>
          <w:rtl/>
        </w:rPr>
        <w:t xml:space="preserve"> اگر در دیکته کودکی به جای خواندن، </w:t>
      </w:r>
      <w:r w:rsidR="00E1304A">
        <w:rPr>
          <w:rFonts w:cs="Times New Roman" w:hint="cs"/>
          <w:rtl/>
        </w:rPr>
        <w:t>"</w:t>
      </w:r>
      <w:r w:rsidR="00B572A2" w:rsidRPr="0014406E">
        <w:rPr>
          <w:rFonts w:hint="cs"/>
          <w:rtl/>
        </w:rPr>
        <w:t>خاندن</w:t>
      </w:r>
      <w:r w:rsidR="00E1304A">
        <w:rPr>
          <w:rFonts w:cs="Times New Roman" w:hint="cs"/>
          <w:rtl/>
        </w:rPr>
        <w:t>"</w:t>
      </w:r>
      <w:r w:rsidR="00B572A2" w:rsidRPr="0014406E">
        <w:rPr>
          <w:rFonts w:hint="cs"/>
          <w:rtl/>
        </w:rPr>
        <w:t xml:space="preserve"> دیدید باید به این اختلال شک کرد. البته بدیهی است وجود تنها یک اشتباه مطرح کننده اختلال یادگیری نیست. </w:t>
      </w:r>
    </w:p>
    <w:p w:rsidR="00B572A2" w:rsidRPr="0014406E" w:rsidRDefault="00102664" w:rsidP="00102664">
      <w:pPr>
        <w:pStyle w:val="a3"/>
        <w:rPr>
          <w:rtl/>
        </w:rPr>
      </w:pPr>
      <w:r>
        <w:rPr>
          <w:rFonts w:hint="cs"/>
          <w:rtl/>
        </w:rPr>
        <w:t>اختلال</w:t>
      </w:r>
      <w:r w:rsidR="00E1304A">
        <w:rPr>
          <w:rFonts w:hint="cs"/>
          <w:rtl/>
        </w:rPr>
        <w:t xml:space="preserve"> یادگیری </w:t>
      </w:r>
      <w:r>
        <w:rPr>
          <w:rFonts w:hint="cs"/>
          <w:rtl/>
        </w:rPr>
        <w:t xml:space="preserve">اختصاصی </w:t>
      </w:r>
      <w:r w:rsidR="008D5F4A">
        <w:rPr>
          <w:rtl/>
        </w:rPr>
        <w:t>به‌طورمعمول</w:t>
      </w:r>
      <w:r w:rsidR="00B572A2" w:rsidRPr="0014406E">
        <w:rPr>
          <w:rFonts w:hint="cs"/>
          <w:rtl/>
        </w:rPr>
        <w:t xml:space="preserve"> در همان سال</w:t>
      </w:r>
      <w:r w:rsidR="00B572A2" w:rsidRPr="0014406E">
        <w:rPr>
          <w:rFonts w:ascii="Calibri" w:hAnsi="Calibri" w:cs="Calibri" w:hint="cs"/>
          <w:rtl/>
        </w:rPr>
        <w:t>﻿</w:t>
      </w:r>
      <w:r w:rsidR="00B572A2" w:rsidRPr="0014406E">
        <w:rPr>
          <w:rFonts w:hint="cs"/>
          <w:rtl/>
        </w:rPr>
        <w:t>های اولیه دبستان مورد توجه قرار می</w:t>
      </w:r>
      <w:r w:rsidR="00B572A2" w:rsidRPr="0014406E">
        <w:rPr>
          <w:rFonts w:ascii="Calibri" w:hAnsi="Calibri" w:cs="Calibri" w:hint="cs"/>
          <w:rtl/>
        </w:rPr>
        <w:t>﻿</w:t>
      </w:r>
      <w:r w:rsidR="00B572A2" w:rsidRPr="0014406E">
        <w:rPr>
          <w:rFonts w:hint="cs"/>
          <w:rtl/>
        </w:rPr>
        <w:t>گیرد و در صورت آگاهی کافی تشخیص داده می</w:t>
      </w:r>
      <w:r w:rsidR="00B572A2" w:rsidRPr="0014406E">
        <w:rPr>
          <w:rFonts w:ascii="Calibri" w:hAnsi="Calibri" w:cs="Calibri" w:hint="cs"/>
          <w:rtl/>
        </w:rPr>
        <w:t>﻿</w:t>
      </w:r>
      <w:r w:rsidR="00B572A2" w:rsidRPr="0014406E">
        <w:rPr>
          <w:rFonts w:hint="cs"/>
          <w:rtl/>
        </w:rPr>
        <w:t>شود. همچون سا</w:t>
      </w:r>
      <w:r w:rsidR="004E0049">
        <w:rPr>
          <w:rFonts w:hint="cs"/>
          <w:rtl/>
        </w:rPr>
        <w:t>ی</w:t>
      </w:r>
      <w:r w:rsidR="00B572A2" w:rsidRPr="0014406E">
        <w:rPr>
          <w:rFonts w:hint="cs"/>
          <w:rtl/>
        </w:rPr>
        <w:t xml:space="preserve">ر اختلالات </w:t>
      </w:r>
      <w:r w:rsidR="0093303E">
        <w:rPr>
          <w:rFonts w:hint="cs"/>
          <w:rtl/>
        </w:rPr>
        <w:t>روان‌پزشکی</w:t>
      </w:r>
      <w:r w:rsidR="00B572A2" w:rsidRPr="0014406E">
        <w:rPr>
          <w:rFonts w:hint="cs"/>
          <w:rtl/>
        </w:rPr>
        <w:t xml:space="preserve"> كودك و نوجوان انواع</w:t>
      </w:r>
      <w:r w:rsidR="004E0049">
        <w:rPr>
          <w:rFonts w:hint="cs"/>
          <w:rtl/>
        </w:rPr>
        <w:t>ی</w:t>
      </w:r>
      <w:r w:rsidR="00B572A2" w:rsidRPr="0014406E">
        <w:rPr>
          <w:rFonts w:hint="cs"/>
          <w:rtl/>
        </w:rPr>
        <w:t xml:space="preserve"> از اختلالات د</w:t>
      </w:r>
      <w:r w:rsidR="004E0049">
        <w:rPr>
          <w:rFonts w:hint="cs"/>
          <w:rtl/>
        </w:rPr>
        <w:t>ی</w:t>
      </w:r>
      <w:r w:rsidR="00B572A2" w:rsidRPr="0014406E">
        <w:rPr>
          <w:rFonts w:hint="cs"/>
          <w:rtl/>
        </w:rPr>
        <w:t>گر مثل اختلالات اضطراب</w:t>
      </w:r>
      <w:r w:rsidR="004E0049">
        <w:rPr>
          <w:rFonts w:hint="cs"/>
          <w:rtl/>
        </w:rPr>
        <w:t>ی</w:t>
      </w:r>
      <w:r w:rsidR="00B572A2" w:rsidRPr="0014406E">
        <w:rPr>
          <w:rFonts w:hint="cs"/>
          <w:rtl/>
        </w:rPr>
        <w:t>، افسردگ</w:t>
      </w:r>
      <w:r w:rsidR="004E0049">
        <w:rPr>
          <w:rFonts w:hint="cs"/>
          <w:rtl/>
        </w:rPr>
        <w:t>ی</w:t>
      </w:r>
      <w:r w:rsidR="00B572A2" w:rsidRPr="0014406E">
        <w:rPr>
          <w:rFonts w:hint="cs"/>
          <w:rtl/>
        </w:rPr>
        <w:t xml:space="preserve"> اساس</w:t>
      </w:r>
      <w:r w:rsidR="004E0049">
        <w:rPr>
          <w:rFonts w:hint="cs"/>
          <w:rtl/>
        </w:rPr>
        <w:t>ی</w:t>
      </w:r>
      <w:r w:rsidR="00B572A2" w:rsidRPr="0014406E">
        <w:rPr>
          <w:rFonts w:hint="cs"/>
          <w:rtl/>
        </w:rPr>
        <w:t>، اختلال ب</w:t>
      </w:r>
      <w:r w:rsidR="004E0049">
        <w:rPr>
          <w:rFonts w:hint="cs"/>
          <w:rtl/>
        </w:rPr>
        <w:t>ی</w:t>
      </w:r>
      <w:r w:rsidR="00B572A2" w:rsidRPr="0014406E">
        <w:rPr>
          <w:rFonts w:hint="cs"/>
          <w:rtl/>
        </w:rPr>
        <w:t>ش</w:t>
      </w:r>
      <w:r w:rsidR="00E1304A">
        <w:rPr>
          <w:rtl/>
        </w:rPr>
        <w:softHyphen/>
      </w:r>
      <w:r w:rsidR="00B572A2" w:rsidRPr="0014406E">
        <w:rPr>
          <w:rFonts w:hint="cs"/>
          <w:rtl/>
        </w:rPr>
        <w:t>فعال</w:t>
      </w:r>
      <w:r w:rsidR="004E0049">
        <w:rPr>
          <w:rFonts w:hint="cs"/>
          <w:rtl/>
        </w:rPr>
        <w:t>ی</w:t>
      </w:r>
      <w:r w:rsidR="00B572A2" w:rsidRPr="0014406E">
        <w:rPr>
          <w:rFonts w:hint="cs"/>
          <w:rtl/>
        </w:rPr>
        <w:t xml:space="preserve"> و نقص تمركز و ... ممكن است همراه با اختلال </w:t>
      </w:r>
      <w:r w:rsidR="004E0049">
        <w:rPr>
          <w:rFonts w:hint="cs"/>
          <w:rtl/>
        </w:rPr>
        <w:t>ی</w:t>
      </w:r>
      <w:r w:rsidR="00B572A2" w:rsidRPr="0014406E">
        <w:rPr>
          <w:rFonts w:hint="cs"/>
          <w:rtl/>
        </w:rPr>
        <w:t>ادگ</w:t>
      </w:r>
      <w:r w:rsidR="004E0049">
        <w:rPr>
          <w:rFonts w:hint="cs"/>
          <w:rtl/>
        </w:rPr>
        <w:t>ی</w:t>
      </w:r>
      <w:r w:rsidR="00B572A2" w:rsidRPr="0014406E">
        <w:rPr>
          <w:rFonts w:hint="cs"/>
          <w:rtl/>
        </w:rPr>
        <w:t>ر</w:t>
      </w:r>
      <w:r w:rsidR="004E0049">
        <w:rPr>
          <w:rFonts w:hint="cs"/>
          <w:rtl/>
        </w:rPr>
        <w:t>ی</w:t>
      </w:r>
      <w:r>
        <w:rPr>
          <w:rFonts w:hint="cs"/>
          <w:rtl/>
        </w:rPr>
        <w:t xml:space="preserve"> اختصاصی</w:t>
      </w:r>
      <w:r w:rsidR="00B572A2" w:rsidRPr="0014406E">
        <w:rPr>
          <w:rFonts w:hint="cs"/>
          <w:rtl/>
        </w:rPr>
        <w:t xml:space="preserve"> د</w:t>
      </w:r>
      <w:r w:rsidR="004E0049">
        <w:rPr>
          <w:rFonts w:hint="cs"/>
          <w:rtl/>
        </w:rPr>
        <w:t>ی</w:t>
      </w:r>
      <w:r w:rsidR="00B572A2" w:rsidRPr="0014406E">
        <w:rPr>
          <w:rFonts w:hint="cs"/>
          <w:rtl/>
        </w:rPr>
        <w:t>ده شود. به</w:t>
      </w:r>
      <w:r w:rsidR="00E1304A">
        <w:rPr>
          <w:rtl/>
        </w:rPr>
        <w:softHyphen/>
      </w:r>
      <w:r w:rsidR="00B572A2" w:rsidRPr="0014406E">
        <w:rPr>
          <w:rFonts w:hint="cs"/>
          <w:rtl/>
        </w:rPr>
        <w:t>طور مشخص به همبودی دو اختلال یادگیری</w:t>
      </w:r>
      <w:r w:rsidRPr="00102664">
        <w:rPr>
          <w:rFonts w:hint="cs"/>
          <w:rtl/>
        </w:rPr>
        <w:t xml:space="preserve"> </w:t>
      </w:r>
      <w:r>
        <w:rPr>
          <w:rFonts w:hint="cs"/>
          <w:rtl/>
        </w:rPr>
        <w:t>اختصاصی</w:t>
      </w:r>
      <w:r w:rsidR="00B572A2" w:rsidRPr="0014406E">
        <w:rPr>
          <w:rFonts w:hint="cs"/>
          <w:rtl/>
        </w:rPr>
        <w:t xml:space="preserve"> و ب</w:t>
      </w:r>
      <w:r w:rsidR="004E0049">
        <w:rPr>
          <w:rFonts w:hint="cs"/>
          <w:rtl/>
        </w:rPr>
        <w:t>ی</w:t>
      </w:r>
      <w:r w:rsidR="00E1304A">
        <w:rPr>
          <w:rFonts w:hint="cs"/>
          <w:rtl/>
        </w:rPr>
        <w:t>ش</w:t>
      </w:r>
      <w:r w:rsidR="00E1304A">
        <w:rPr>
          <w:rtl/>
        </w:rPr>
        <w:softHyphen/>
      </w:r>
      <w:r w:rsidR="00B572A2" w:rsidRPr="0014406E">
        <w:rPr>
          <w:rFonts w:hint="cs"/>
          <w:rtl/>
        </w:rPr>
        <w:t>فعال</w:t>
      </w:r>
      <w:r w:rsidR="004E0049">
        <w:rPr>
          <w:rFonts w:hint="cs"/>
          <w:rtl/>
        </w:rPr>
        <w:t>ی</w:t>
      </w:r>
      <w:r w:rsidR="00B572A2" w:rsidRPr="0014406E">
        <w:rPr>
          <w:rFonts w:hint="cs"/>
          <w:rtl/>
        </w:rPr>
        <w:t xml:space="preserve"> و نقص تمركز دقت نمایید. تا بیش از 25% کودکان مبتلا به </w:t>
      </w:r>
      <w:r>
        <w:rPr>
          <w:rFonts w:hint="cs"/>
          <w:rtl/>
        </w:rPr>
        <w:t>اختلال یادگیری اختصاصی با نقص</w:t>
      </w:r>
      <w:r w:rsidR="00B572A2" w:rsidRPr="0014406E">
        <w:rPr>
          <w:rFonts w:hint="cs"/>
          <w:rtl/>
        </w:rPr>
        <w:t xml:space="preserve"> خواندن از اختلال ب</w:t>
      </w:r>
      <w:r w:rsidR="004E0049">
        <w:rPr>
          <w:rFonts w:hint="cs"/>
          <w:rtl/>
        </w:rPr>
        <w:t>ی</w:t>
      </w:r>
      <w:r w:rsidR="00B572A2" w:rsidRPr="0014406E">
        <w:rPr>
          <w:rFonts w:hint="cs"/>
          <w:rtl/>
        </w:rPr>
        <w:t>ش</w:t>
      </w:r>
      <w:r w:rsidR="00E1304A">
        <w:rPr>
          <w:rtl/>
        </w:rPr>
        <w:softHyphen/>
      </w:r>
      <w:r w:rsidR="00B572A2" w:rsidRPr="0014406E">
        <w:rPr>
          <w:rFonts w:hint="cs"/>
          <w:rtl/>
        </w:rPr>
        <w:t>فعال</w:t>
      </w:r>
      <w:r w:rsidR="004E0049">
        <w:rPr>
          <w:rFonts w:hint="cs"/>
          <w:rtl/>
        </w:rPr>
        <w:t>ی</w:t>
      </w:r>
      <w:r w:rsidR="00B572A2" w:rsidRPr="0014406E">
        <w:rPr>
          <w:rFonts w:hint="cs"/>
          <w:rtl/>
        </w:rPr>
        <w:t xml:space="preserve"> و نقص تمركز نیز </w:t>
      </w:r>
      <w:r w:rsidR="008D5F4A">
        <w:rPr>
          <w:rtl/>
        </w:rPr>
        <w:t>به‌صورت</w:t>
      </w:r>
      <w:r w:rsidR="00B572A2" w:rsidRPr="0014406E">
        <w:rPr>
          <w:rFonts w:hint="cs"/>
          <w:rtl/>
        </w:rPr>
        <w:t xml:space="preserve"> همزمان رنج می</w:t>
      </w:r>
      <w:r w:rsidR="00B572A2" w:rsidRPr="0014406E">
        <w:rPr>
          <w:rFonts w:ascii="Calibri" w:hAnsi="Calibri" w:cs="Calibri" w:hint="cs"/>
          <w:rtl/>
        </w:rPr>
        <w:t>﻿</w:t>
      </w:r>
      <w:r w:rsidR="00B572A2" w:rsidRPr="0014406E">
        <w:rPr>
          <w:rFonts w:hint="cs"/>
          <w:rtl/>
        </w:rPr>
        <w:t>برند، به</w:t>
      </w:r>
      <w:r w:rsidR="00B572A2" w:rsidRPr="0014406E">
        <w:rPr>
          <w:rFonts w:ascii="Calibri" w:hAnsi="Calibri" w:cs="Calibri" w:hint="cs"/>
          <w:rtl/>
        </w:rPr>
        <w:t>﻿</w:t>
      </w:r>
      <w:r w:rsidR="00B572A2" w:rsidRPr="0014406E">
        <w:rPr>
          <w:rFonts w:hint="cs"/>
          <w:rtl/>
        </w:rPr>
        <w:t>گونه</w:t>
      </w:r>
      <w:r w:rsidR="00B572A2" w:rsidRPr="0014406E">
        <w:rPr>
          <w:rFonts w:ascii="Calibri" w:hAnsi="Calibri" w:cs="Calibri" w:hint="cs"/>
          <w:rtl/>
        </w:rPr>
        <w:t>﻿</w:t>
      </w:r>
      <w:r w:rsidR="00B572A2" w:rsidRPr="0014406E">
        <w:rPr>
          <w:rFonts w:hint="cs"/>
          <w:rtl/>
        </w:rPr>
        <w:t xml:space="preserve">ای که احتمال </w:t>
      </w:r>
      <w:r w:rsidR="008D5F4A">
        <w:rPr>
          <w:rtl/>
        </w:rPr>
        <w:t>آس</w:t>
      </w:r>
      <w:r w:rsidR="008D5F4A">
        <w:rPr>
          <w:rFonts w:hint="cs"/>
          <w:rtl/>
        </w:rPr>
        <w:t>ی</w:t>
      </w:r>
      <w:r w:rsidR="008D5F4A">
        <w:rPr>
          <w:rFonts w:hint="eastAsia"/>
          <w:rtl/>
        </w:rPr>
        <w:t>ب‌پذ</w:t>
      </w:r>
      <w:r w:rsidR="008D5F4A">
        <w:rPr>
          <w:rFonts w:hint="cs"/>
          <w:rtl/>
        </w:rPr>
        <w:t>ی</w:t>
      </w:r>
      <w:r w:rsidR="008D5F4A">
        <w:rPr>
          <w:rFonts w:hint="eastAsia"/>
          <w:rtl/>
        </w:rPr>
        <w:t>ر</w:t>
      </w:r>
      <w:r w:rsidR="008D5F4A">
        <w:rPr>
          <w:rFonts w:hint="cs"/>
          <w:rtl/>
        </w:rPr>
        <w:t>ی</w:t>
      </w:r>
      <w:r w:rsidR="00B572A2" w:rsidRPr="0014406E">
        <w:rPr>
          <w:rFonts w:hint="cs"/>
          <w:rtl/>
        </w:rPr>
        <w:t xml:space="preserve"> ژنتیکی مشترک میان دو اختلال مطرح است.</w:t>
      </w:r>
    </w:p>
    <w:p w:rsidR="00B572A2" w:rsidRDefault="00B572A2" w:rsidP="00CA0385">
      <w:pPr>
        <w:pStyle w:val="a3"/>
        <w:rPr>
          <w:rtl/>
        </w:rPr>
      </w:pPr>
    </w:p>
    <w:p w:rsidR="00B572A2" w:rsidRPr="00F8448C" w:rsidRDefault="00B572A2" w:rsidP="00AC50E6">
      <w:pPr>
        <w:pStyle w:val="a2"/>
        <w:rPr>
          <w:rtl/>
        </w:rPr>
      </w:pPr>
      <w:bookmarkStart w:id="197" w:name="_Toc443378107"/>
      <w:r>
        <w:rPr>
          <w:rFonts w:hint="cs"/>
          <w:rtl/>
        </w:rPr>
        <w:t xml:space="preserve">تشخیص و </w:t>
      </w:r>
      <w:r w:rsidRPr="00F8448C">
        <w:rPr>
          <w:rFonts w:hint="cs"/>
          <w:rtl/>
        </w:rPr>
        <w:t>درمان</w:t>
      </w:r>
      <w:bookmarkEnd w:id="197"/>
      <w:r w:rsidRPr="00F8448C">
        <w:rPr>
          <w:rFonts w:hint="cs"/>
          <w:rtl/>
        </w:rPr>
        <w:t xml:space="preserve"> </w:t>
      </w:r>
    </w:p>
    <w:p w:rsidR="00B572A2" w:rsidRDefault="00B572A2" w:rsidP="00E1304A">
      <w:pPr>
        <w:pStyle w:val="a3"/>
        <w:rPr>
          <w:rtl/>
        </w:rPr>
      </w:pPr>
      <w:r w:rsidRPr="0014406E">
        <w:rPr>
          <w:rFonts w:hint="cs"/>
          <w:rtl/>
        </w:rPr>
        <w:t>ا</w:t>
      </w:r>
      <w:r w:rsidR="004E0049">
        <w:rPr>
          <w:rFonts w:hint="cs"/>
          <w:rtl/>
        </w:rPr>
        <w:t>ی</w:t>
      </w:r>
      <w:r w:rsidRPr="0014406E">
        <w:rPr>
          <w:rFonts w:hint="cs"/>
          <w:rtl/>
        </w:rPr>
        <w:t xml:space="preserve">ن کودکان </w:t>
      </w:r>
      <w:r w:rsidR="008D5F4A">
        <w:rPr>
          <w:rtl/>
        </w:rPr>
        <w:t>به‌طورمعمول</w:t>
      </w:r>
      <w:r w:rsidRPr="0014406E">
        <w:rPr>
          <w:rFonts w:hint="cs"/>
          <w:rtl/>
        </w:rPr>
        <w:t xml:space="preserve"> با مشکلات تحص</w:t>
      </w:r>
      <w:r w:rsidR="004E0049">
        <w:rPr>
          <w:rFonts w:hint="cs"/>
          <w:rtl/>
        </w:rPr>
        <w:t>ی</w:t>
      </w:r>
      <w:r w:rsidRPr="0014406E">
        <w:rPr>
          <w:rFonts w:hint="cs"/>
          <w:rtl/>
        </w:rPr>
        <w:t>لی جدی روبرو هستند که ممکن است با هم</w:t>
      </w:r>
      <w:r w:rsidR="004E0049">
        <w:rPr>
          <w:rFonts w:hint="cs"/>
          <w:rtl/>
        </w:rPr>
        <w:t>ی</w:t>
      </w:r>
      <w:r w:rsidRPr="0014406E">
        <w:rPr>
          <w:rFonts w:hint="cs"/>
          <w:rtl/>
        </w:rPr>
        <w:t>ن شکا</w:t>
      </w:r>
      <w:r w:rsidR="004E0049">
        <w:rPr>
          <w:rFonts w:hint="cs"/>
          <w:rtl/>
        </w:rPr>
        <w:t>ی</w:t>
      </w:r>
      <w:r w:rsidRPr="0014406E">
        <w:rPr>
          <w:rFonts w:hint="cs"/>
          <w:rtl/>
        </w:rPr>
        <w:t>ت به پزشک مراجعه نما</w:t>
      </w:r>
      <w:r w:rsidR="004E0049">
        <w:rPr>
          <w:rFonts w:hint="cs"/>
          <w:rtl/>
        </w:rPr>
        <w:t>ی</w:t>
      </w:r>
      <w:r w:rsidRPr="0014406E">
        <w:rPr>
          <w:rFonts w:hint="cs"/>
          <w:rtl/>
        </w:rPr>
        <w:t>ند. پزشک خانواده با</w:t>
      </w:r>
      <w:r w:rsidR="004E0049">
        <w:rPr>
          <w:rFonts w:hint="cs"/>
          <w:rtl/>
        </w:rPr>
        <w:t>ی</w:t>
      </w:r>
      <w:r w:rsidRPr="0014406E">
        <w:rPr>
          <w:rFonts w:hint="cs"/>
          <w:rtl/>
        </w:rPr>
        <w:t xml:space="preserve">د قادر باشد بر اساس نوع </w:t>
      </w:r>
      <w:r w:rsidR="00407E07">
        <w:rPr>
          <w:rFonts w:hint="cs"/>
          <w:rtl/>
        </w:rPr>
        <w:t>علائم</w:t>
      </w:r>
      <w:r w:rsidRPr="0014406E">
        <w:rPr>
          <w:rFonts w:hint="cs"/>
          <w:rtl/>
        </w:rPr>
        <w:t xml:space="preserve"> همراه و نوع مشکل تحص</w:t>
      </w:r>
      <w:r w:rsidR="004E0049">
        <w:rPr>
          <w:rFonts w:hint="cs"/>
          <w:rtl/>
        </w:rPr>
        <w:t>ی</w:t>
      </w:r>
      <w:r w:rsidRPr="0014406E">
        <w:rPr>
          <w:rFonts w:hint="cs"/>
          <w:rtl/>
        </w:rPr>
        <w:t>لی مشخص کند که علت افت تحص</w:t>
      </w:r>
      <w:r w:rsidR="004E0049">
        <w:rPr>
          <w:rFonts w:hint="cs"/>
          <w:rtl/>
        </w:rPr>
        <w:t>ی</w:t>
      </w:r>
      <w:r w:rsidRPr="0014406E">
        <w:rPr>
          <w:rFonts w:hint="cs"/>
          <w:rtl/>
        </w:rPr>
        <w:t>لی چ</w:t>
      </w:r>
      <w:r w:rsidR="004E0049">
        <w:rPr>
          <w:rFonts w:hint="cs"/>
          <w:rtl/>
        </w:rPr>
        <w:t>ی</w:t>
      </w:r>
      <w:r w:rsidRPr="0014406E">
        <w:rPr>
          <w:rFonts w:hint="cs"/>
          <w:rtl/>
        </w:rPr>
        <w:t xml:space="preserve">ست. </w:t>
      </w:r>
      <w:r w:rsidR="00E1304A">
        <w:rPr>
          <w:rFonts w:hint="cs"/>
          <w:rtl/>
        </w:rPr>
        <w:t>اغلب</w:t>
      </w:r>
      <w:r w:rsidRPr="0014406E">
        <w:rPr>
          <w:rFonts w:hint="cs"/>
          <w:rtl/>
        </w:rPr>
        <w:t xml:space="preserve"> ا</w:t>
      </w:r>
      <w:r w:rsidR="004E0049">
        <w:rPr>
          <w:rFonts w:hint="cs"/>
          <w:rtl/>
        </w:rPr>
        <w:t>ی</w:t>
      </w:r>
      <w:r w:rsidRPr="0014406E">
        <w:rPr>
          <w:rFonts w:hint="cs"/>
          <w:rtl/>
        </w:rPr>
        <w:t>ن اختلالات از نظر پزشکان پنهان مانده و کودک سال</w:t>
      </w:r>
      <w:r>
        <w:rPr>
          <w:rFonts w:hint="cs"/>
          <w:rtl/>
        </w:rPr>
        <w:t>‌ها</w:t>
      </w:r>
      <w:r w:rsidRPr="0014406E">
        <w:rPr>
          <w:rFonts w:hint="cs"/>
          <w:rtl/>
        </w:rPr>
        <w:t xml:space="preserve"> مشکل تحص</w:t>
      </w:r>
      <w:r w:rsidR="004E0049">
        <w:rPr>
          <w:rFonts w:hint="cs"/>
          <w:rtl/>
        </w:rPr>
        <w:t>ی</w:t>
      </w:r>
      <w:r w:rsidRPr="0014406E">
        <w:rPr>
          <w:rFonts w:hint="cs"/>
          <w:rtl/>
        </w:rPr>
        <w:t>لی را خواهد داشت لذا تشخ</w:t>
      </w:r>
      <w:r w:rsidR="004E0049">
        <w:rPr>
          <w:rFonts w:hint="cs"/>
          <w:rtl/>
        </w:rPr>
        <w:t>ی</w:t>
      </w:r>
      <w:r w:rsidRPr="0014406E">
        <w:rPr>
          <w:rFonts w:hint="cs"/>
          <w:rtl/>
        </w:rPr>
        <w:t>ص زودهنگام و ارجاع به</w:t>
      </w:r>
      <w:r w:rsidRPr="0014406E">
        <w:rPr>
          <w:rFonts w:ascii="Calibri" w:hAnsi="Calibri" w:cs="Calibri" w:hint="cs"/>
          <w:rtl/>
        </w:rPr>
        <w:t>﻿</w:t>
      </w:r>
      <w:r w:rsidRPr="0014406E">
        <w:rPr>
          <w:rFonts w:hint="cs"/>
          <w:rtl/>
        </w:rPr>
        <w:t>موقع کودک برای انجام مداخلات درمانی می</w:t>
      </w:r>
      <w:r w:rsidRPr="0014406E">
        <w:rPr>
          <w:rFonts w:ascii="Calibri" w:hAnsi="Calibri" w:cs="Calibri" w:hint="cs"/>
          <w:rtl/>
        </w:rPr>
        <w:t>﻿</w:t>
      </w:r>
      <w:r w:rsidRPr="0014406E">
        <w:rPr>
          <w:rFonts w:hint="cs"/>
          <w:rtl/>
        </w:rPr>
        <w:t>تواند از مشکلات بعدی پ</w:t>
      </w:r>
      <w:r w:rsidR="004E0049">
        <w:rPr>
          <w:rFonts w:hint="cs"/>
          <w:rtl/>
        </w:rPr>
        <w:t>ی</w:t>
      </w:r>
      <w:r w:rsidRPr="0014406E">
        <w:rPr>
          <w:rFonts w:hint="cs"/>
          <w:rtl/>
        </w:rPr>
        <w:t>شگ</w:t>
      </w:r>
      <w:r w:rsidR="004E0049">
        <w:rPr>
          <w:rFonts w:hint="cs"/>
          <w:rtl/>
        </w:rPr>
        <w:t>ی</w:t>
      </w:r>
      <w:r w:rsidRPr="0014406E">
        <w:rPr>
          <w:rFonts w:hint="cs"/>
          <w:rtl/>
        </w:rPr>
        <w:t>ری نما</w:t>
      </w:r>
      <w:r w:rsidR="004E0049">
        <w:rPr>
          <w:rFonts w:hint="cs"/>
          <w:rtl/>
        </w:rPr>
        <w:t>ی</w:t>
      </w:r>
      <w:r w:rsidRPr="0014406E">
        <w:rPr>
          <w:rFonts w:hint="cs"/>
          <w:rtl/>
        </w:rPr>
        <w:t>د.</w:t>
      </w:r>
    </w:p>
    <w:p w:rsidR="00AD2CDC" w:rsidRDefault="00AD2CDC" w:rsidP="00E1304A">
      <w:pPr>
        <w:pStyle w:val="a3"/>
        <w:rPr>
          <w:rtl/>
        </w:rPr>
      </w:pPr>
    </w:p>
    <w:p w:rsidR="00AD2CDC" w:rsidRPr="0014406E" w:rsidRDefault="00AD2CDC" w:rsidP="00E1304A">
      <w:pPr>
        <w:pStyle w:val="a3"/>
        <w:rPr>
          <w:rtl/>
        </w:rPr>
      </w:pPr>
    </w:p>
    <w:p w:rsidR="00B572A2" w:rsidRPr="00AD2CDC" w:rsidRDefault="00B572A2" w:rsidP="00AD2CDC">
      <w:pPr>
        <w:pStyle w:val="a3"/>
        <w:jc w:val="center"/>
        <w:rPr>
          <w:u w:val="single"/>
        </w:rPr>
      </w:pPr>
      <w:r w:rsidRPr="00AD2CDC">
        <w:rPr>
          <w:rFonts w:hint="cs"/>
          <w:u w:val="single"/>
          <w:rtl/>
        </w:rPr>
        <w:lastRenderedPageBreak/>
        <w:t>برای تشخیص زودهنگام می</w:t>
      </w:r>
      <w:r w:rsidRPr="00AD2CDC">
        <w:rPr>
          <w:rFonts w:ascii="Calibri" w:hAnsi="Calibri" w:cs="Calibri" w:hint="cs"/>
          <w:u w:val="single"/>
          <w:rtl/>
        </w:rPr>
        <w:t>﻿</w:t>
      </w:r>
      <w:r w:rsidRPr="00AD2CDC">
        <w:rPr>
          <w:rFonts w:hint="cs"/>
          <w:u w:val="single"/>
          <w:rtl/>
        </w:rPr>
        <w:t>توانید از جدول زیر بهره بگیرید</w:t>
      </w:r>
      <w:r w:rsidRPr="00AD2CDC">
        <w:rPr>
          <w:rFonts w:hint="cs"/>
          <w:i/>
          <w:iCs/>
          <w:u w:val="single"/>
          <w:rtl/>
        </w:rPr>
        <w:t>:</w:t>
      </w:r>
    </w:p>
    <w:p w:rsidR="00B572A2" w:rsidRPr="00AB23C3" w:rsidRDefault="00B572A2" w:rsidP="00B572A2">
      <w:pPr>
        <w:bidi/>
        <w:jc w:val="both"/>
        <w:rPr>
          <w:rFonts w:cs="B Mitra"/>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4"/>
      </w:tblGrid>
      <w:tr w:rsidR="00B572A2" w:rsidRPr="001B5881" w:rsidTr="00CF2AD6">
        <w:tc>
          <w:tcPr>
            <w:tcW w:w="8414" w:type="dxa"/>
          </w:tcPr>
          <w:p w:rsidR="00B572A2" w:rsidRPr="0014406E" w:rsidRDefault="00B572A2" w:rsidP="00E1304A">
            <w:pPr>
              <w:tabs>
                <w:tab w:val="right" w:pos="746"/>
              </w:tabs>
              <w:bidi/>
              <w:jc w:val="both"/>
              <w:rPr>
                <w:rFonts w:cs="B Lotus"/>
                <w:i/>
                <w:iCs/>
                <w:sz w:val="24"/>
                <w:szCs w:val="24"/>
                <w:rtl/>
                <w:lang w:bidi="fa-IR"/>
              </w:rPr>
            </w:pPr>
            <w:r w:rsidRPr="0014406E">
              <w:rPr>
                <w:rFonts w:cs="B Lotus" w:hint="cs"/>
                <w:i/>
                <w:iCs/>
                <w:sz w:val="24"/>
                <w:szCs w:val="24"/>
                <w:rtl/>
                <w:lang w:bidi="fa-IR"/>
              </w:rPr>
              <w:t xml:space="preserve">در صورت وجود مشکل در </w:t>
            </w:r>
            <w:r w:rsidR="00E1304A">
              <w:rPr>
                <w:rFonts w:cs="B Lotus" w:hint="cs"/>
                <w:i/>
                <w:iCs/>
                <w:sz w:val="24"/>
                <w:szCs w:val="24"/>
                <w:rtl/>
                <w:lang w:bidi="fa-IR"/>
              </w:rPr>
              <w:t>دست</w:t>
            </w:r>
            <w:r w:rsidR="00E1304A">
              <w:rPr>
                <w:rFonts w:cs="B Lotus" w:hint="cs"/>
                <w:i/>
                <w:iCs/>
                <w:sz w:val="24"/>
                <w:szCs w:val="24"/>
                <w:rtl/>
                <w:lang w:bidi="fa-IR"/>
              </w:rPr>
              <w:softHyphen/>
              <w:t>کم</w:t>
            </w:r>
            <w:r w:rsidRPr="0014406E">
              <w:rPr>
                <w:rFonts w:cs="B Lotus" w:hint="cs"/>
                <w:i/>
                <w:iCs/>
                <w:sz w:val="24"/>
                <w:szCs w:val="24"/>
                <w:rtl/>
                <w:lang w:bidi="fa-IR"/>
              </w:rPr>
              <w:t xml:space="preserve"> </w:t>
            </w:r>
            <w:r w:rsidR="004E0049">
              <w:rPr>
                <w:rFonts w:cs="B Lotus" w:hint="cs"/>
                <w:i/>
                <w:iCs/>
                <w:sz w:val="24"/>
                <w:szCs w:val="24"/>
                <w:rtl/>
                <w:lang w:bidi="fa-IR"/>
              </w:rPr>
              <w:t>ی</w:t>
            </w:r>
            <w:r w:rsidRPr="0014406E">
              <w:rPr>
                <w:rFonts w:cs="B Lotus" w:hint="cs"/>
                <w:i/>
                <w:iCs/>
                <w:sz w:val="24"/>
                <w:szCs w:val="24"/>
                <w:rtl/>
                <w:lang w:bidi="fa-IR"/>
              </w:rPr>
              <w:t>ك</w:t>
            </w:r>
            <w:r w:rsidR="004E0049">
              <w:rPr>
                <w:rFonts w:cs="B Lotus" w:hint="cs"/>
                <w:i/>
                <w:iCs/>
                <w:sz w:val="24"/>
                <w:szCs w:val="24"/>
                <w:rtl/>
                <w:lang w:bidi="fa-IR"/>
              </w:rPr>
              <w:t>ی</w:t>
            </w:r>
            <w:r w:rsidRPr="0014406E">
              <w:rPr>
                <w:rFonts w:cs="B Lotus" w:hint="cs"/>
                <w:i/>
                <w:iCs/>
                <w:sz w:val="24"/>
                <w:szCs w:val="24"/>
                <w:rtl/>
                <w:lang w:bidi="fa-IR"/>
              </w:rPr>
              <w:t xml:space="preserve"> از زمینه</w:t>
            </w:r>
            <w:r>
              <w:rPr>
                <w:rFonts w:cs="B Lotus" w:hint="cs"/>
                <w:i/>
                <w:iCs/>
                <w:sz w:val="24"/>
                <w:szCs w:val="24"/>
                <w:rtl/>
                <w:lang w:bidi="fa-IR"/>
              </w:rPr>
              <w:t>‌ها</w:t>
            </w:r>
            <w:r w:rsidRPr="0014406E">
              <w:rPr>
                <w:rFonts w:cs="B Lotus" w:hint="cs"/>
                <w:i/>
                <w:iCs/>
                <w:sz w:val="24"/>
                <w:szCs w:val="24"/>
                <w:rtl/>
                <w:lang w:bidi="fa-IR"/>
              </w:rPr>
              <w:t>ی خواندن، نوشتن یا ریاضی موارد ز</w:t>
            </w:r>
            <w:r w:rsidR="004E0049">
              <w:rPr>
                <w:rFonts w:cs="B Lotus" w:hint="cs"/>
                <w:i/>
                <w:iCs/>
                <w:sz w:val="24"/>
                <w:szCs w:val="24"/>
                <w:rtl/>
                <w:lang w:bidi="fa-IR"/>
              </w:rPr>
              <w:t>ی</w:t>
            </w:r>
            <w:r w:rsidRPr="0014406E">
              <w:rPr>
                <w:rFonts w:cs="B Lotus" w:hint="cs"/>
                <w:i/>
                <w:iCs/>
                <w:sz w:val="24"/>
                <w:szCs w:val="24"/>
                <w:rtl/>
                <w:lang w:bidi="fa-IR"/>
              </w:rPr>
              <w:t>ر را ارز</w:t>
            </w:r>
            <w:r w:rsidR="004E0049">
              <w:rPr>
                <w:rFonts w:cs="B Lotus" w:hint="cs"/>
                <w:i/>
                <w:iCs/>
                <w:sz w:val="24"/>
                <w:szCs w:val="24"/>
                <w:rtl/>
                <w:lang w:bidi="fa-IR"/>
              </w:rPr>
              <w:t>ی</w:t>
            </w:r>
            <w:r w:rsidRPr="0014406E">
              <w:rPr>
                <w:rFonts w:cs="B Lotus" w:hint="cs"/>
                <w:i/>
                <w:iCs/>
                <w:sz w:val="24"/>
                <w:szCs w:val="24"/>
                <w:rtl/>
                <w:lang w:bidi="fa-IR"/>
              </w:rPr>
              <w:t>اب</w:t>
            </w:r>
            <w:r w:rsidR="004E0049">
              <w:rPr>
                <w:rFonts w:cs="B Lotus" w:hint="cs"/>
                <w:i/>
                <w:iCs/>
                <w:sz w:val="24"/>
                <w:szCs w:val="24"/>
                <w:rtl/>
                <w:lang w:bidi="fa-IR"/>
              </w:rPr>
              <w:t>ی</w:t>
            </w:r>
            <w:r w:rsidRPr="0014406E">
              <w:rPr>
                <w:rFonts w:cs="B Lotus" w:hint="cs"/>
                <w:i/>
                <w:iCs/>
                <w:sz w:val="24"/>
                <w:szCs w:val="24"/>
                <w:rtl/>
                <w:lang w:bidi="fa-IR"/>
              </w:rPr>
              <w:t xml:space="preserve"> كن</w:t>
            </w:r>
            <w:r w:rsidR="004E0049">
              <w:rPr>
                <w:rFonts w:cs="B Lotus" w:hint="cs"/>
                <w:i/>
                <w:iCs/>
                <w:sz w:val="24"/>
                <w:szCs w:val="24"/>
                <w:rtl/>
                <w:lang w:bidi="fa-IR"/>
              </w:rPr>
              <w:t>ی</w:t>
            </w:r>
            <w:r w:rsidRPr="0014406E">
              <w:rPr>
                <w:rFonts w:cs="B Lotus" w:hint="cs"/>
                <w:i/>
                <w:iCs/>
                <w:sz w:val="24"/>
                <w:szCs w:val="24"/>
                <w:rtl/>
                <w:lang w:bidi="fa-IR"/>
              </w:rPr>
              <w:t>د:</w:t>
            </w:r>
          </w:p>
        </w:tc>
      </w:tr>
      <w:tr w:rsidR="00B572A2" w:rsidRPr="0014406E" w:rsidTr="00CF2AD6">
        <w:tblPrEx>
          <w:tblLook w:val="0000" w:firstRow="0" w:lastRow="0" w:firstColumn="0" w:lastColumn="0" w:noHBand="0" w:noVBand="0"/>
        </w:tblPrEx>
        <w:tc>
          <w:tcPr>
            <w:tcW w:w="8414" w:type="dxa"/>
          </w:tcPr>
          <w:p w:rsidR="00B572A2" w:rsidRPr="0014406E" w:rsidRDefault="00B572A2" w:rsidP="00E1304A">
            <w:pPr>
              <w:tabs>
                <w:tab w:val="right" w:pos="746"/>
              </w:tabs>
              <w:bidi/>
              <w:jc w:val="both"/>
              <w:rPr>
                <w:rFonts w:cs="B Lotus"/>
                <w:sz w:val="24"/>
                <w:szCs w:val="24"/>
                <w:rtl/>
                <w:lang w:bidi="fa-IR"/>
              </w:rPr>
            </w:pPr>
            <w:r w:rsidRPr="0014406E">
              <w:rPr>
                <w:rFonts w:cs="B Lotus" w:hint="cs"/>
                <w:sz w:val="24"/>
                <w:szCs w:val="24"/>
                <w:rtl/>
                <w:lang w:bidi="fa-IR"/>
              </w:rPr>
              <w:t>از چه زمان</w:t>
            </w:r>
            <w:r w:rsidR="004E0049">
              <w:rPr>
                <w:rFonts w:cs="B Lotus" w:hint="cs"/>
                <w:sz w:val="24"/>
                <w:szCs w:val="24"/>
                <w:rtl/>
                <w:lang w:bidi="fa-IR"/>
              </w:rPr>
              <w:t>ی</w:t>
            </w:r>
            <w:r w:rsidRPr="0014406E">
              <w:rPr>
                <w:rFonts w:cs="B Lotus" w:hint="cs"/>
                <w:sz w:val="24"/>
                <w:szCs w:val="24"/>
                <w:rtl/>
                <w:lang w:bidi="fa-IR"/>
              </w:rPr>
              <w:t xml:space="preserve"> متوجه نقص شده</w:t>
            </w:r>
            <w:r w:rsidR="00E1304A">
              <w:rPr>
                <w:rFonts w:cs="B Lotus"/>
                <w:sz w:val="24"/>
                <w:szCs w:val="24"/>
                <w:rtl/>
                <w:lang w:bidi="fa-IR"/>
              </w:rPr>
              <w:softHyphen/>
            </w:r>
            <w:r w:rsidRPr="0014406E">
              <w:rPr>
                <w:rFonts w:cs="B Lotus" w:hint="cs"/>
                <w:sz w:val="24"/>
                <w:szCs w:val="24"/>
                <w:rtl/>
                <w:lang w:bidi="fa-IR"/>
              </w:rPr>
              <w:t>اند؟</w:t>
            </w:r>
          </w:p>
          <w:p w:rsidR="00B572A2" w:rsidRPr="0014406E" w:rsidRDefault="00B572A2" w:rsidP="00E1304A">
            <w:pPr>
              <w:tabs>
                <w:tab w:val="right" w:pos="746"/>
              </w:tabs>
              <w:bidi/>
              <w:rPr>
                <w:rFonts w:cs="B Lotus"/>
                <w:sz w:val="24"/>
                <w:szCs w:val="24"/>
                <w:rtl/>
                <w:lang w:bidi="fa-IR"/>
              </w:rPr>
            </w:pPr>
            <w:r w:rsidRPr="0014406E">
              <w:rPr>
                <w:rFonts w:cs="B Lotus" w:hint="cs"/>
                <w:sz w:val="24"/>
                <w:szCs w:val="24"/>
                <w:rtl/>
                <w:lang w:bidi="fa-IR"/>
              </w:rPr>
              <w:t>آ</w:t>
            </w:r>
            <w:r w:rsidR="004E0049">
              <w:rPr>
                <w:rFonts w:cs="B Lotus" w:hint="cs"/>
                <w:sz w:val="24"/>
                <w:szCs w:val="24"/>
                <w:rtl/>
                <w:lang w:bidi="fa-IR"/>
              </w:rPr>
              <w:t>ی</w:t>
            </w:r>
            <w:r w:rsidRPr="0014406E">
              <w:rPr>
                <w:rFonts w:cs="B Lotus" w:hint="cs"/>
                <w:sz w:val="24"/>
                <w:szCs w:val="24"/>
                <w:rtl/>
                <w:lang w:bidi="fa-IR"/>
              </w:rPr>
              <w:t>ا كودك در روخوان</w:t>
            </w:r>
            <w:r w:rsidR="004E0049">
              <w:rPr>
                <w:rFonts w:cs="B Lotus" w:hint="cs"/>
                <w:sz w:val="24"/>
                <w:szCs w:val="24"/>
                <w:rtl/>
                <w:lang w:bidi="fa-IR"/>
              </w:rPr>
              <w:t>ی</w:t>
            </w:r>
            <w:r w:rsidRPr="0014406E">
              <w:rPr>
                <w:rFonts w:cs="B Lotus" w:hint="cs"/>
                <w:sz w:val="24"/>
                <w:szCs w:val="24"/>
                <w:rtl/>
                <w:lang w:bidi="fa-IR"/>
              </w:rPr>
              <w:t xml:space="preserve"> و هج</w:t>
            </w:r>
            <w:r w:rsidR="004E0049">
              <w:rPr>
                <w:rFonts w:cs="B Lotus" w:hint="cs"/>
                <w:sz w:val="24"/>
                <w:szCs w:val="24"/>
                <w:rtl/>
                <w:lang w:bidi="fa-IR"/>
              </w:rPr>
              <w:t>ی</w:t>
            </w:r>
            <w:r w:rsidRPr="0014406E">
              <w:rPr>
                <w:rFonts w:cs="B Lotus" w:hint="cs"/>
                <w:sz w:val="24"/>
                <w:szCs w:val="24"/>
                <w:rtl/>
                <w:lang w:bidi="fa-IR"/>
              </w:rPr>
              <w:t xml:space="preserve"> كردن كلمات مشكل دارد؟</w:t>
            </w:r>
          </w:p>
          <w:p w:rsidR="00B572A2" w:rsidRPr="0014406E" w:rsidRDefault="00B572A2" w:rsidP="00CF2AD6">
            <w:pPr>
              <w:tabs>
                <w:tab w:val="right" w:pos="746"/>
              </w:tabs>
              <w:bidi/>
              <w:jc w:val="both"/>
              <w:rPr>
                <w:rFonts w:cs="B Lotus"/>
                <w:sz w:val="24"/>
                <w:szCs w:val="24"/>
                <w:rtl/>
                <w:lang w:bidi="fa-IR"/>
              </w:rPr>
            </w:pPr>
            <w:r w:rsidRPr="0014406E">
              <w:rPr>
                <w:rFonts w:cs="B Lotus" w:hint="cs"/>
                <w:sz w:val="24"/>
                <w:szCs w:val="24"/>
                <w:rtl/>
                <w:lang w:bidi="fa-IR"/>
              </w:rPr>
              <w:t>آ</w:t>
            </w:r>
            <w:r w:rsidR="004E0049">
              <w:rPr>
                <w:rFonts w:cs="B Lotus" w:hint="cs"/>
                <w:sz w:val="24"/>
                <w:szCs w:val="24"/>
                <w:rtl/>
                <w:lang w:bidi="fa-IR"/>
              </w:rPr>
              <w:t>ی</w:t>
            </w:r>
            <w:r w:rsidRPr="0014406E">
              <w:rPr>
                <w:rFonts w:cs="B Lotus" w:hint="cs"/>
                <w:sz w:val="24"/>
                <w:szCs w:val="24"/>
                <w:rtl/>
                <w:lang w:bidi="fa-IR"/>
              </w:rPr>
              <w:t xml:space="preserve">ا كودك در </w:t>
            </w:r>
            <w:r w:rsidR="004E0049">
              <w:rPr>
                <w:rFonts w:cs="B Lotus" w:hint="cs"/>
                <w:sz w:val="24"/>
                <w:szCs w:val="24"/>
                <w:rtl/>
                <w:lang w:bidi="fa-IR"/>
              </w:rPr>
              <w:t>ی</w:t>
            </w:r>
            <w:r w:rsidRPr="0014406E">
              <w:rPr>
                <w:rFonts w:cs="B Lotus" w:hint="cs"/>
                <w:sz w:val="24"/>
                <w:szCs w:val="24"/>
                <w:rtl/>
                <w:lang w:bidi="fa-IR"/>
              </w:rPr>
              <w:t>ادگ</w:t>
            </w:r>
            <w:r w:rsidR="004E0049">
              <w:rPr>
                <w:rFonts w:cs="B Lotus" w:hint="cs"/>
                <w:sz w:val="24"/>
                <w:szCs w:val="24"/>
                <w:rtl/>
                <w:lang w:bidi="fa-IR"/>
              </w:rPr>
              <w:t>ی</w:t>
            </w:r>
            <w:r w:rsidRPr="0014406E">
              <w:rPr>
                <w:rFonts w:cs="B Lotus" w:hint="cs"/>
                <w:sz w:val="24"/>
                <w:szCs w:val="24"/>
                <w:rtl/>
                <w:lang w:bidi="fa-IR"/>
              </w:rPr>
              <w:t>ر</w:t>
            </w:r>
            <w:r w:rsidR="004E0049">
              <w:rPr>
                <w:rFonts w:cs="B Lotus" w:hint="cs"/>
                <w:sz w:val="24"/>
                <w:szCs w:val="24"/>
                <w:rtl/>
                <w:lang w:bidi="fa-IR"/>
              </w:rPr>
              <w:t>ی</w:t>
            </w:r>
            <w:r w:rsidRPr="0014406E">
              <w:rPr>
                <w:rFonts w:cs="B Lotus" w:hint="cs"/>
                <w:sz w:val="24"/>
                <w:szCs w:val="24"/>
                <w:rtl/>
                <w:lang w:bidi="fa-IR"/>
              </w:rPr>
              <w:t xml:space="preserve"> نوشتن كلمات مشكل دارد؟</w:t>
            </w:r>
          </w:p>
          <w:p w:rsidR="00B572A2" w:rsidRPr="0014406E" w:rsidRDefault="00B572A2" w:rsidP="00B870E3">
            <w:pPr>
              <w:tabs>
                <w:tab w:val="right" w:pos="746"/>
              </w:tabs>
              <w:bidi/>
              <w:jc w:val="both"/>
              <w:rPr>
                <w:rFonts w:cs="B Lotus"/>
                <w:sz w:val="24"/>
                <w:szCs w:val="24"/>
                <w:rtl/>
                <w:lang w:bidi="fa-IR"/>
              </w:rPr>
            </w:pPr>
            <w:r w:rsidRPr="0014406E">
              <w:rPr>
                <w:rFonts w:cs="B Lotus" w:hint="cs"/>
                <w:sz w:val="24"/>
                <w:szCs w:val="24"/>
                <w:rtl/>
                <w:lang w:bidi="fa-IR"/>
              </w:rPr>
              <w:t>آ</w:t>
            </w:r>
            <w:r w:rsidR="004E0049">
              <w:rPr>
                <w:rFonts w:cs="B Lotus" w:hint="cs"/>
                <w:sz w:val="24"/>
                <w:szCs w:val="24"/>
                <w:rtl/>
                <w:lang w:bidi="fa-IR"/>
              </w:rPr>
              <w:t>ی</w:t>
            </w:r>
            <w:r w:rsidR="00B870E3">
              <w:rPr>
                <w:rFonts w:cs="B Lotus" w:hint="cs"/>
                <w:sz w:val="24"/>
                <w:szCs w:val="24"/>
                <w:rtl/>
                <w:lang w:bidi="fa-IR"/>
              </w:rPr>
              <w:t>ا در جمله</w:t>
            </w:r>
            <w:r w:rsidR="00B870E3">
              <w:rPr>
                <w:rFonts w:cs="B Lotus"/>
                <w:sz w:val="24"/>
                <w:szCs w:val="24"/>
                <w:rtl/>
                <w:lang w:bidi="fa-IR"/>
              </w:rPr>
              <w:softHyphen/>
            </w:r>
            <w:r w:rsidRPr="0014406E">
              <w:rPr>
                <w:rFonts w:cs="B Lotus" w:hint="cs"/>
                <w:sz w:val="24"/>
                <w:szCs w:val="24"/>
                <w:rtl/>
                <w:lang w:bidi="fa-IR"/>
              </w:rPr>
              <w:t>بند</w:t>
            </w:r>
            <w:r w:rsidR="004E0049">
              <w:rPr>
                <w:rFonts w:cs="B Lotus" w:hint="cs"/>
                <w:sz w:val="24"/>
                <w:szCs w:val="24"/>
                <w:rtl/>
                <w:lang w:bidi="fa-IR"/>
              </w:rPr>
              <w:t>ی</w:t>
            </w:r>
            <w:r w:rsidRPr="0014406E">
              <w:rPr>
                <w:rFonts w:cs="B Lotus" w:hint="cs"/>
                <w:sz w:val="24"/>
                <w:szCs w:val="24"/>
                <w:rtl/>
                <w:lang w:bidi="fa-IR"/>
              </w:rPr>
              <w:t xml:space="preserve"> صح</w:t>
            </w:r>
            <w:r w:rsidR="004E0049">
              <w:rPr>
                <w:rFonts w:cs="B Lotus" w:hint="cs"/>
                <w:sz w:val="24"/>
                <w:szCs w:val="24"/>
                <w:rtl/>
                <w:lang w:bidi="fa-IR"/>
              </w:rPr>
              <w:t>ی</w:t>
            </w:r>
            <w:r w:rsidRPr="0014406E">
              <w:rPr>
                <w:rFonts w:cs="B Lotus" w:hint="cs"/>
                <w:sz w:val="24"/>
                <w:szCs w:val="24"/>
                <w:rtl/>
                <w:lang w:bidi="fa-IR"/>
              </w:rPr>
              <w:t>ح و پاراگراف</w:t>
            </w:r>
            <w:r w:rsidR="00B870E3">
              <w:rPr>
                <w:rFonts w:cs="B Lotus"/>
                <w:sz w:val="24"/>
                <w:szCs w:val="24"/>
                <w:rtl/>
                <w:lang w:bidi="fa-IR"/>
              </w:rPr>
              <w:softHyphen/>
            </w:r>
            <w:r w:rsidRPr="0014406E">
              <w:rPr>
                <w:rFonts w:cs="B Lotus" w:hint="cs"/>
                <w:sz w:val="24"/>
                <w:szCs w:val="24"/>
                <w:rtl/>
                <w:lang w:bidi="fa-IR"/>
              </w:rPr>
              <w:t>بند</w:t>
            </w:r>
            <w:r w:rsidR="004E0049">
              <w:rPr>
                <w:rFonts w:cs="B Lotus" w:hint="cs"/>
                <w:sz w:val="24"/>
                <w:szCs w:val="24"/>
                <w:rtl/>
                <w:lang w:bidi="fa-IR"/>
              </w:rPr>
              <w:t>ی</w:t>
            </w:r>
            <w:r w:rsidRPr="0014406E">
              <w:rPr>
                <w:rFonts w:cs="B Lotus" w:hint="cs"/>
                <w:sz w:val="24"/>
                <w:szCs w:val="24"/>
                <w:rtl/>
                <w:lang w:bidi="fa-IR"/>
              </w:rPr>
              <w:t xml:space="preserve"> مشكل دارد؟</w:t>
            </w:r>
          </w:p>
          <w:p w:rsidR="00B572A2" w:rsidRPr="0014406E" w:rsidRDefault="00B572A2" w:rsidP="00CF2AD6">
            <w:pPr>
              <w:tabs>
                <w:tab w:val="right" w:pos="746"/>
              </w:tabs>
              <w:bidi/>
              <w:jc w:val="both"/>
              <w:rPr>
                <w:rFonts w:cs="B Lotus"/>
                <w:sz w:val="24"/>
                <w:szCs w:val="24"/>
                <w:rtl/>
                <w:lang w:bidi="fa-IR"/>
              </w:rPr>
            </w:pPr>
            <w:r w:rsidRPr="0014406E">
              <w:rPr>
                <w:rFonts w:cs="B Lotus" w:hint="cs"/>
                <w:sz w:val="24"/>
                <w:szCs w:val="24"/>
                <w:rtl/>
                <w:lang w:bidi="fa-IR"/>
              </w:rPr>
              <w:t>آ</w:t>
            </w:r>
            <w:r w:rsidR="004E0049">
              <w:rPr>
                <w:rFonts w:cs="B Lotus" w:hint="cs"/>
                <w:sz w:val="24"/>
                <w:szCs w:val="24"/>
                <w:rtl/>
                <w:lang w:bidi="fa-IR"/>
              </w:rPr>
              <w:t>ی</w:t>
            </w:r>
            <w:r w:rsidRPr="0014406E">
              <w:rPr>
                <w:rFonts w:cs="B Lotus" w:hint="cs"/>
                <w:sz w:val="24"/>
                <w:szCs w:val="24"/>
                <w:rtl/>
                <w:lang w:bidi="fa-IR"/>
              </w:rPr>
              <w:t>ا در نوشتن رو</w:t>
            </w:r>
            <w:r w:rsidR="004E0049">
              <w:rPr>
                <w:rFonts w:cs="B Lotus" w:hint="cs"/>
                <w:sz w:val="24"/>
                <w:szCs w:val="24"/>
                <w:rtl/>
                <w:lang w:bidi="fa-IR"/>
              </w:rPr>
              <w:t>ی</w:t>
            </w:r>
            <w:r w:rsidR="00B870E3">
              <w:rPr>
                <w:rFonts w:cs="B Lotus" w:hint="cs"/>
                <w:sz w:val="24"/>
                <w:szCs w:val="24"/>
                <w:rtl/>
                <w:lang w:bidi="fa-IR"/>
              </w:rPr>
              <w:t xml:space="preserve"> خط و فاصله</w:t>
            </w:r>
            <w:r w:rsidR="00B870E3">
              <w:rPr>
                <w:rFonts w:cs="B Lotus"/>
                <w:sz w:val="24"/>
                <w:szCs w:val="24"/>
                <w:rtl/>
                <w:lang w:bidi="fa-IR"/>
              </w:rPr>
              <w:softHyphen/>
            </w:r>
            <w:r w:rsidRPr="0014406E">
              <w:rPr>
                <w:rFonts w:cs="B Lotus" w:hint="cs"/>
                <w:sz w:val="24"/>
                <w:szCs w:val="24"/>
                <w:rtl/>
                <w:lang w:bidi="fa-IR"/>
              </w:rPr>
              <w:t>گذار</w:t>
            </w:r>
            <w:r w:rsidR="004E0049">
              <w:rPr>
                <w:rFonts w:cs="B Lotus" w:hint="cs"/>
                <w:sz w:val="24"/>
                <w:szCs w:val="24"/>
                <w:rtl/>
                <w:lang w:bidi="fa-IR"/>
              </w:rPr>
              <w:t>ی</w:t>
            </w:r>
            <w:r w:rsidRPr="0014406E">
              <w:rPr>
                <w:rFonts w:cs="B Lotus" w:hint="cs"/>
                <w:sz w:val="24"/>
                <w:szCs w:val="24"/>
                <w:rtl/>
                <w:lang w:bidi="fa-IR"/>
              </w:rPr>
              <w:t xml:space="preserve"> ب</w:t>
            </w:r>
            <w:r w:rsidR="004E0049">
              <w:rPr>
                <w:rFonts w:cs="B Lotus" w:hint="cs"/>
                <w:sz w:val="24"/>
                <w:szCs w:val="24"/>
                <w:rtl/>
                <w:lang w:bidi="fa-IR"/>
              </w:rPr>
              <w:t>ی</w:t>
            </w:r>
            <w:r w:rsidRPr="0014406E">
              <w:rPr>
                <w:rFonts w:cs="B Lotus" w:hint="cs"/>
                <w:sz w:val="24"/>
                <w:szCs w:val="24"/>
                <w:rtl/>
                <w:lang w:bidi="fa-IR"/>
              </w:rPr>
              <w:t>ن كلمات مشكل دارد؟</w:t>
            </w:r>
          </w:p>
          <w:p w:rsidR="00B572A2" w:rsidRPr="0014406E" w:rsidRDefault="00B572A2" w:rsidP="00B870E3">
            <w:pPr>
              <w:tabs>
                <w:tab w:val="right" w:pos="746"/>
              </w:tabs>
              <w:bidi/>
              <w:jc w:val="both"/>
              <w:rPr>
                <w:rFonts w:cs="B Lotus"/>
                <w:sz w:val="24"/>
                <w:szCs w:val="24"/>
                <w:rtl/>
                <w:lang w:bidi="fa-IR"/>
              </w:rPr>
            </w:pPr>
            <w:r w:rsidRPr="0014406E">
              <w:rPr>
                <w:rFonts w:cs="B Lotus" w:hint="cs"/>
                <w:sz w:val="24"/>
                <w:szCs w:val="24"/>
                <w:rtl/>
                <w:lang w:bidi="fa-IR"/>
              </w:rPr>
              <w:t>آ</w:t>
            </w:r>
            <w:r w:rsidR="004E0049">
              <w:rPr>
                <w:rFonts w:cs="B Lotus" w:hint="cs"/>
                <w:sz w:val="24"/>
                <w:szCs w:val="24"/>
                <w:rtl/>
                <w:lang w:bidi="fa-IR"/>
              </w:rPr>
              <w:t>ی</w:t>
            </w:r>
            <w:r w:rsidRPr="0014406E">
              <w:rPr>
                <w:rFonts w:cs="B Lotus" w:hint="cs"/>
                <w:sz w:val="24"/>
                <w:szCs w:val="24"/>
                <w:rtl/>
                <w:lang w:bidi="fa-IR"/>
              </w:rPr>
              <w:t>ا در تبد</w:t>
            </w:r>
            <w:r w:rsidR="004E0049">
              <w:rPr>
                <w:rFonts w:cs="B Lotus" w:hint="cs"/>
                <w:sz w:val="24"/>
                <w:szCs w:val="24"/>
                <w:rtl/>
                <w:lang w:bidi="fa-IR"/>
              </w:rPr>
              <w:t>ی</w:t>
            </w:r>
            <w:r w:rsidRPr="0014406E">
              <w:rPr>
                <w:rFonts w:cs="B Lotus" w:hint="cs"/>
                <w:sz w:val="24"/>
                <w:szCs w:val="24"/>
                <w:rtl/>
                <w:lang w:bidi="fa-IR"/>
              </w:rPr>
              <w:t>ل نماد</w:t>
            </w:r>
            <w:r>
              <w:rPr>
                <w:rFonts w:cs="B Lotus" w:hint="cs"/>
                <w:sz w:val="24"/>
                <w:szCs w:val="24"/>
                <w:rtl/>
                <w:lang w:bidi="fa-IR"/>
              </w:rPr>
              <w:t>‌ها</w:t>
            </w:r>
            <w:r w:rsidR="004E0049">
              <w:rPr>
                <w:rFonts w:cs="B Lotus" w:hint="cs"/>
                <w:sz w:val="24"/>
                <w:szCs w:val="24"/>
                <w:rtl/>
                <w:lang w:bidi="fa-IR"/>
              </w:rPr>
              <w:t>ی</w:t>
            </w:r>
            <w:r w:rsidRPr="0014406E">
              <w:rPr>
                <w:rFonts w:cs="B Lotus" w:hint="cs"/>
                <w:sz w:val="24"/>
                <w:szCs w:val="24"/>
                <w:rtl/>
                <w:lang w:bidi="fa-IR"/>
              </w:rPr>
              <w:t xml:space="preserve"> ر</w:t>
            </w:r>
            <w:r w:rsidR="004E0049">
              <w:rPr>
                <w:rFonts w:cs="B Lotus" w:hint="cs"/>
                <w:sz w:val="24"/>
                <w:szCs w:val="24"/>
                <w:rtl/>
                <w:lang w:bidi="fa-IR"/>
              </w:rPr>
              <w:t>ی</w:t>
            </w:r>
            <w:r w:rsidRPr="0014406E">
              <w:rPr>
                <w:rFonts w:cs="B Lotus" w:hint="cs"/>
                <w:sz w:val="24"/>
                <w:szCs w:val="24"/>
                <w:rtl/>
                <w:lang w:bidi="fa-IR"/>
              </w:rPr>
              <w:t>اض</w:t>
            </w:r>
            <w:r w:rsidR="004E0049">
              <w:rPr>
                <w:rFonts w:cs="B Lotus" w:hint="cs"/>
                <w:sz w:val="24"/>
                <w:szCs w:val="24"/>
                <w:rtl/>
                <w:lang w:bidi="fa-IR"/>
              </w:rPr>
              <w:t>ی</w:t>
            </w:r>
            <w:r w:rsidRPr="0014406E">
              <w:rPr>
                <w:rFonts w:cs="B Lotus" w:hint="cs"/>
                <w:sz w:val="24"/>
                <w:szCs w:val="24"/>
                <w:rtl/>
                <w:lang w:bidi="fa-IR"/>
              </w:rPr>
              <w:t xml:space="preserve"> عدد</w:t>
            </w:r>
            <w:r w:rsidR="004E0049">
              <w:rPr>
                <w:rFonts w:cs="B Lotus" w:hint="cs"/>
                <w:sz w:val="24"/>
                <w:szCs w:val="24"/>
                <w:rtl/>
                <w:lang w:bidi="fa-IR"/>
              </w:rPr>
              <w:t>ی</w:t>
            </w:r>
            <w:r w:rsidRPr="0014406E">
              <w:rPr>
                <w:rFonts w:cs="B Lotus" w:hint="cs"/>
                <w:sz w:val="24"/>
                <w:szCs w:val="24"/>
                <w:rtl/>
                <w:lang w:bidi="fa-IR"/>
              </w:rPr>
              <w:t xml:space="preserve"> به حروف</w:t>
            </w:r>
            <w:r w:rsidR="004E0049">
              <w:rPr>
                <w:rFonts w:cs="B Lotus" w:hint="cs"/>
                <w:sz w:val="24"/>
                <w:szCs w:val="24"/>
                <w:rtl/>
                <w:lang w:bidi="fa-IR"/>
              </w:rPr>
              <w:t>ی</w:t>
            </w:r>
            <w:r w:rsidRPr="0014406E">
              <w:rPr>
                <w:rFonts w:cs="B Lotus" w:hint="cs"/>
                <w:sz w:val="24"/>
                <w:szCs w:val="24"/>
                <w:rtl/>
                <w:lang w:bidi="fa-IR"/>
              </w:rPr>
              <w:t xml:space="preserve"> و برعكس مشكل دارد؟</w:t>
            </w:r>
          </w:p>
          <w:p w:rsidR="00B572A2" w:rsidRPr="0014406E" w:rsidRDefault="00B572A2" w:rsidP="00B870E3">
            <w:pPr>
              <w:tabs>
                <w:tab w:val="right" w:pos="746"/>
              </w:tabs>
              <w:bidi/>
              <w:jc w:val="both"/>
              <w:rPr>
                <w:rFonts w:cs="B Lotus"/>
                <w:sz w:val="24"/>
                <w:szCs w:val="24"/>
                <w:rtl/>
                <w:lang w:bidi="fa-IR"/>
              </w:rPr>
            </w:pPr>
            <w:r w:rsidRPr="0014406E">
              <w:rPr>
                <w:rFonts w:cs="B Lotus" w:hint="cs"/>
                <w:sz w:val="24"/>
                <w:szCs w:val="24"/>
                <w:rtl/>
                <w:lang w:bidi="fa-IR"/>
              </w:rPr>
              <w:t>آ</w:t>
            </w:r>
            <w:r w:rsidR="004E0049">
              <w:rPr>
                <w:rFonts w:cs="B Lotus" w:hint="cs"/>
                <w:sz w:val="24"/>
                <w:szCs w:val="24"/>
                <w:rtl/>
                <w:lang w:bidi="fa-IR"/>
              </w:rPr>
              <w:t>ی</w:t>
            </w:r>
            <w:r w:rsidRPr="0014406E">
              <w:rPr>
                <w:rFonts w:cs="B Lotus" w:hint="cs"/>
                <w:sz w:val="24"/>
                <w:szCs w:val="24"/>
                <w:rtl/>
                <w:lang w:bidi="fa-IR"/>
              </w:rPr>
              <w:t>ا در جمع و تفر</w:t>
            </w:r>
            <w:r w:rsidR="004E0049">
              <w:rPr>
                <w:rFonts w:cs="B Lotus" w:hint="cs"/>
                <w:sz w:val="24"/>
                <w:szCs w:val="24"/>
                <w:rtl/>
                <w:lang w:bidi="fa-IR"/>
              </w:rPr>
              <w:t>ی</w:t>
            </w:r>
            <w:r w:rsidR="00B870E3">
              <w:rPr>
                <w:rFonts w:cs="B Lotus" w:hint="cs"/>
                <w:sz w:val="24"/>
                <w:szCs w:val="24"/>
                <w:rtl/>
                <w:lang w:bidi="fa-IR"/>
              </w:rPr>
              <w:t>ق و محاسبه</w:t>
            </w:r>
            <w:r w:rsidRPr="0014406E">
              <w:rPr>
                <w:rFonts w:cs="B Lotus" w:hint="cs"/>
                <w:sz w:val="24"/>
                <w:szCs w:val="24"/>
                <w:rtl/>
                <w:lang w:bidi="fa-IR"/>
              </w:rPr>
              <w:t xml:space="preserve"> ر</w:t>
            </w:r>
            <w:r w:rsidR="004E0049">
              <w:rPr>
                <w:rFonts w:cs="B Lotus" w:hint="cs"/>
                <w:sz w:val="24"/>
                <w:szCs w:val="24"/>
                <w:rtl/>
                <w:lang w:bidi="fa-IR"/>
              </w:rPr>
              <w:t>ی</w:t>
            </w:r>
            <w:r w:rsidRPr="0014406E">
              <w:rPr>
                <w:rFonts w:cs="B Lotus" w:hint="cs"/>
                <w:sz w:val="24"/>
                <w:szCs w:val="24"/>
                <w:rtl/>
                <w:lang w:bidi="fa-IR"/>
              </w:rPr>
              <w:t>اض</w:t>
            </w:r>
            <w:r w:rsidR="004E0049">
              <w:rPr>
                <w:rFonts w:cs="B Lotus" w:hint="cs"/>
                <w:sz w:val="24"/>
                <w:szCs w:val="24"/>
                <w:rtl/>
                <w:lang w:bidi="fa-IR"/>
              </w:rPr>
              <w:t>ی</w:t>
            </w:r>
            <w:r w:rsidRPr="0014406E">
              <w:rPr>
                <w:rFonts w:cs="B Lotus" w:hint="cs"/>
                <w:sz w:val="24"/>
                <w:szCs w:val="24"/>
                <w:rtl/>
                <w:lang w:bidi="fa-IR"/>
              </w:rPr>
              <w:t xml:space="preserve"> مشكل دارد؟</w:t>
            </w:r>
          </w:p>
          <w:p w:rsidR="00B572A2" w:rsidRPr="0014406E" w:rsidRDefault="00B572A2" w:rsidP="00CF2AD6">
            <w:pPr>
              <w:tabs>
                <w:tab w:val="right" w:pos="746"/>
              </w:tabs>
              <w:bidi/>
              <w:jc w:val="both"/>
              <w:rPr>
                <w:rFonts w:cs="B Lotus"/>
                <w:sz w:val="24"/>
                <w:szCs w:val="24"/>
                <w:lang w:bidi="fa-IR"/>
              </w:rPr>
            </w:pPr>
            <w:r w:rsidRPr="0014406E">
              <w:rPr>
                <w:rFonts w:cs="B Lotus" w:hint="cs"/>
                <w:sz w:val="24"/>
                <w:szCs w:val="24"/>
                <w:rtl/>
                <w:lang w:bidi="fa-IR"/>
              </w:rPr>
              <w:t>آ</w:t>
            </w:r>
            <w:r w:rsidR="004E0049">
              <w:rPr>
                <w:rFonts w:cs="B Lotus" w:hint="cs"/>
                <w:sz w:val="24"/>
                <w:szCs w:val="24"/>
                <w:rtl/>
                <w:lang w:bidi="fa-IR"/>
              </w:rPr>
              <w:t>ی</w:t>
            </w:r>
            <w:r w:rsidRPr="0014406E">
              <w:rPr>
                <w:rFonts w:cs="B Lotus" w:hint="cs"/>
                <w:sz w:val="24"/>
                <w:szCs w:val="24"/>
                <w:rtl/>
                <w:lang w:bidi="fa-IR"/>
              </w:rPr>
              <w:t>ا در ترس</w:t>
            </w:r>
            <w:r w:rsidR="004E0049">
              <w:rPr>
                <w:rFonts w:cs="B Lotus" w:hint="cs"/>
                <w:sz w:val="24"/>
                <w:szCs w:val="24"/>
                <w:rtl/>
                <w:lang w:bidi="fa-IR"/>
              </w:rPr>
              <w:t>ی</w:t>
            </w:r>
            <w:r w:rsidRPr="0014406E">
              <w:rPr>
                <w:rFonts w:cs="B Lotus" w:hint="cs"/>
                <w:sz w:val="24"/>
                <w:szCs w:val="24"/>
                <w:rtl/>
                <w:lang w:bidi="fa-IR"/>
              </w:rPr>
              <w:t>م هندس</w:t>
            </w:r>
            <w:r w:rsidR="004E0049">
              <w:rPr>
                <w:rFonts w:cs="B Lotus" w:hint="cs"/>
                <w:sz w:val="24"/>
                <w:szCs w:val="24"/>
                <w:rtl/>
                <w:lang w:bidi="fa-IR"/>
              </w:rPr>
              <w:t>ی</w:t>
            </w:r>
            <w:r w:rsidRPr="0014406E">
              <w:rPr>
                <w:rFonts w:cs="B Lotus" w:hint="cs"/>
                <w:sz w:val="24"/>
                <w:szCs w:val="24"/>
                <w:rtl/>
                <w:lang w:bidi="fa-IR"/>
              </w:rPr>
              <w:t xml:space="preserve"> مشكل دارد؟</w:t>
            </w:r>
          </w:p>
        </w:tc>
      </w:tr>
    </w:tbl>
    <w:p w:rsidR="00B572A2" w:rsidRPr="00CA0385" w:rsidRDefault="00B572A2" w:rsidP="00CA0385">
      <w:pPr>
        <w:pStyle w:val="a3"/>
        <w:rPr>
          <w:sz w:val="28"/>
          <w:rtl/>
        </w:rPr>
      </w:pPr>
    </w:p>
    <w:p w:rsidR="00B572A2" w:rsidRPr="00CA0385" w:rsidRDefault="008D5F4A" w:rsidP="00CA0385">
      <w:pPr>
        <w:pStyle w:val="a3"/>
        <w:rPr>
          <w:sz w:val="28"/>
          <w:rtl/>
        </w:rPr>
      </w:pPr>
      <w:r>
        <w:rPr>
          <w:sz w:val="28"/>
          <w:rtl/>
        </w:rPr>
        <w:t>به‌طورکل</w:t>
      </w:r>
      <w:r>
        <w:rPr>
          <w:rFonts w:hint="cs"/>
          <w:sz w:val="28"/>
          <w:rtl/>
        </w:rPr>
        <w:t>ی</w:t>
      </w:r>
      <w:r w:rsidR="00102664">
        <w:rPr>
          <w:rFonts w:hint="cs"/>
          <w:sz w:val="28"/>
          <w:rtl/>
        </w:rPr>
        <w:t xml:space="preserve"> در درمان اختلال</w:t>
      </w:r>
      <w:r w:rsidR="00B572A2" w:rsidRPr="00CA0385">
        <w:rPr>
          <w:rFonts w:hint="cs"/>
          <w:sz w:val="28"/>
          <w:rtl/>
        </w:rPr>
        <w:t xml:space="preserve"> یادگیری</w:t>
      </w:r>
      <w:r w:rsidR="00102664" w:rsidRPr="00102664">
        <w:rPr>
          <w:rFonts w:hint="cs"/>
          <w:rtl/>
        </w:rPr>
        <w:t xml:space="preserve"> </w:t>
      </w:r>
      <w:r w:rsidR="00102664">
        <w:rPr>
          <w:rFonts w:hint="cs"/>
          <w:rtl/>
        </w:rPr>
        <w:t>اختصاصی</w:t>
      </w:r>
      <w:r w:rsidR="00B572A2" w:rsidRPr="00CA0385">
        <w:rPr>
          <w:rFonts w:hint="cs"/>
          <w:sz w:val="28"/>
          <w:rtl/>
        </w:rPr>
        <w:t>، دارو جایگاهی ندارد مگر در درمان اختلالات همراه مانند اختلال بیش</w:t>
      </w:r>
      <w:r w:rsidR="00B572A2" w:rsidRPr="00CA0385">
        <w:rPr>
          <w:rFonts w:ascii="Calibri" w:hAnsi="Calibri" w:cs="Calibri" w:hint="cs"/>
          <w:sz w:val="28"/>
          <w:rtl/>
        </w:rPr>
        <w:t>﻿</w:t>
      </w:r>
      <w:r w:rsidR="00B572A2" w:rsidRPr="00CA0385">
        <w:rPr>
          <w:rFonts w:hint="cs"/>
          <w:sz w:val="28"/>
          <w:rtl/>
        </w:rPr>
        <w:t>فعالی و نقص تمرکز. درمان اختلالات همراه، کمکی به درمان اختلال یادگیری نمی</w:t>
      </w:r>
      <w:r w:rsidR="00B572A2" w:rsidRPr="00CA0385">
        <w:rPr>
          <w:rFonts w:ascii="Calibri" w:hAnsi="Calibri" w:cs="Calibri" w:hint="cs"/>
          <w:sz w:val="28"/>
          <w:rtl/>
        </w:rPr>
        <w:t>﻿</w:t>
      </w:r>
      <w:r w:rsidR="00B572A2" w:rsidRPr="00CA0385">
        <w:rPr>
          <w:rFonts w:hint="cs"/>
          <w:sz w:val="28"/>
          <w:rtl/>
        </w:rPr>
        <w:t xml:space="preserve">کند و درمان اختلال یادگیری </w:t>
      </w:r>
      <w:r w:rsidR="00102664">
        <w:rPr>
          <w:rFonts w:hint="cs"/>
          <w:rtl/>
        </w:rPr>
        <w:t>اختصاصی</w:t>
      </w:r>
      <w:r w:rsidR="00102664" w:rsidRPr="0014406E">
        <w:rPr>
          <w:rFonts w:hint="cs"/>
          <w:rtl/>
        </w:rPr>
        <w:t xml:space="preserve"> </w:t>
      </w:r>
      <w:r w:rsidR="00B572A2" w:rsidRPr="00CA0385">
        <w:rPr>
          <w:rFonts w:hint="cs"/>
          <w:sz w:val="28"/>
          <w:rtl/>
        </w:rPr>
        <w:t>مبتنی بر آموزش و تمرین مداوم است. در این آموزش</w:t>
      </w:r>
      <w:r w:rsidR="00B572A2" w:rsidRPr="00CA0385">
        <w:rPr>
          <w:rFonts w:ascii="Calibri" w:hAnsi="Calibri" w:cs="Calibri" w:hint="cs"/>
          <w:sz w:val="28"/>
          <w:rtl/>
        </w:rPr>
        <w:t>﻿</w:t>
      </w:r>
      <w:r w:rsidR="00B572A2" w:rsidRPr="00CA0385">
        <w:rPr>
          <w:rFonts w:hint="cs"/>
          <w:sz w:val="28"/>
          <w:rtl/>
        </w:rPr>
        <w:t>ها بسته به نوع اختلال مواردی چون مفاهیم ریاضی، ارتباط حروف و صداها و بیان و نوشتن جمله</w:t>
      </w:r>
      <w:r w:rsidR="00B572A2" w:rsidRPr="00CA0385">
        <w:rPr>
          <w:rFonts w:ascii="Calibri" w:hAnsi="Calibri" w:cs="Calibri" w:hint="cs"/>
          <w:sz w:val="28"/>
          <w:rtl/>
        </w:rPr>
        <w:t>﻿</w:t>
      </w:r>
      <w:r w:rsidR="00B572A2" w:rsidRPr="00CA0385">
        <w:rPr>
          <w:rFonts w:hint="cs"/>
          <w:sz w:val="28"/>
          <w:rtl/>
        </w:rPr>
        <w:t>ها در چارچوب دستور زبان آموزش داده می</w:t>
      </w:r>
      <w:r w:rsidR="00B572A2" w:rsidRPr="00CA0385">
        <w:rPr>
          <w:rFonts w:ascii="Calibri" w:hAnsi="Calibri" w:cs="Calibri" w:hint="cs"/>
          <w:sz w:val="28"/>
          <w:rtl/>
        </w:rPr>
        <w:t>﻿</w:t>
      </w:r>
      <w:r w:rsidR="00B572A2" w:rsidRPr="00CA0385">
        <w:rPr>
          <w:rFonts w:hint="cs"/>
          <w:sz w:val="28"/>
          <w:rtl/>
        </w:rPr>
        <w:t>شود. بازخورد مثبت به کودک زمینه را برای پیشرفت بهتر وی و عملکرد مناسب</w:t>
      </w:r>
      <w:r w:rsidR="00B572A2" w:rsidRPr="00CA0385">
        <w:rPr>
          <w:rFonts w:ascii="Calibri" w:hAnsi="Calibri" w:cs="Calibri" w:hint="cs"/>
          <w:sz w:val="28"/>
          <w:rtl/>
        </w:rPr>
        <w:t>﻿</w:t>
      </w:r>
      <w:r w:rsidR="00B572A2" w:rsidRPr="00CA0385">
        <w:rPr>
          <w:rFonts w:hint="cs"/>
          <w:sz w:val="28"/>
          <w:rtl/>
        </w:rPr>
        <w:t>تر اجتماعی و تحصیلی مهیا می</w:t>
      </w:r>
      <w:r w:rsidR="00B572A2" w:rsidRPr="00CA0385">
        <w:rPr>
          <w:rFonts w:ascii="Calibri" w:hAnsi="Calibri" w:cs="Calibri" w:hint="cs"/>
          <w:sz w:val="28"/>
          <w:rtl/>
        </w:rPr>
        <w:t>﻿</w:t>
      </w:r>
      <w:r w:rsidR="00B572A2" w:rsidRPr="00CA0385">
        <w:rPr>
          <w:rFonts w:hint="cs"/>
          <w:sz w:val="28"/>
          <w:rtl/>
        </w:rPr>
        <w:t xml:space="preserve">سازد. </w:t>
      </w:r>
    </w:p>
    <w:p w:rsidR="00B572A2" w:rsidRPr="00CA0385" w:rsidRDefault="00B572A2" w:rsidP="00CA0385">
      <w:pPr>
        <w:pStyle w:val="a3"/>
        <w:rPr>
          <w:sz w:val="28"/>
          <w:rtl/>
        </w:rPr>
      </w:pPr>
    </w:p>
    <w:p w:rsidR="00B572A2" w:rsidRPr="00685BFF" w:rsidRDefault="00B572A2" w:rsidP="00AC50E6">
      <w:pPr>
        <w:pStyle w:val="a2"/>
        <w:rPr>
          <w:rtl/>
        </w:rPr>
      </w:pPr>
      <w:bookmarkStart w:id="198" w:name="_Toc443378108"/>
      <w:r w:rsidRPr="00685BFF">
        <w:rPr>
          <w:rFonts w:hint="cs"/>
          <w:rtl/>
        </w:rPr>
        <w:t>اصول كل</w:t>
      </w:r>
      <w:r w:rsidR="004E0049">
        <w:rPr>
          <w:rFonts w:hint="cs"/>
          <w:rtl/>
        </w:rPr>
        <w:t>ی</w:t>
      </w:r>
      <w:r w:rsidRPr="00685BFF">
        <w:rPr>
          <w:rFonts w:hint="cs"/>
          <w:rtl/>
        </w:rPr>
        <w:t xml:space="preserve"> مشاوره و آموزش</w:t>
      </w:r>
      <w:bookmarkEnd w:id="198"/>
    </w:p>
    <w:p w:rsidR="00B572A2" w:rsidRDefault="00B572A2" w:rsidP="008D5F4A">
      <w:pPr>
        <w:pStyle w:val="a3"/>
        <w:rPr>
          <w:rtl/>
        </w:rPr>
      </w:pPr>
      <w:r w:rsidRPr="00DE6BED">
        <w:rPr>
          <w:rFonts w:hint="cs"/>
          <w:rtl/>
        </w:rPr>
        <w:t xml:space="preserve">ماهیت اختلال را به خانواده آموزش دهید و آنها را برای </w:t>
      </w:r>
      <w:r w:rsidR="009D7D75">
        <w:rPr>
          <w:rFonts w:hint="cs"/>
          <w:rtl/>
        </w:rPr>
        <w:t>اقدام به درمان ترغیب نمایید. به</w:t>
      </w:r>
      <w:r w:rsidR="009D7D75">
        <w:rPr>
          <w:rtl/>
        </w:rPr>
        <w:softHyphen/>
      </w:r>
      <w:r w:rsidRPr="00DE6BED">
        <w:rPr>
          <w:rFonts w:hint="cs"/>
          <w:rtl/>
        </w:rPr>
        <w:t>علاوه اهمیت پرهیز از سرزنش کودک و در مقابل بازخورد مثبت به پیشرفت</w:t>
      </w:r>
      <w:r w:rsidRPr="00DE6BED">
        <w:rPr>
          <w:rFonts w:ascii="Calibri" w:hAnsi="Calibri" w:cs="Calibri" w:hint="cs"/>
          <w:rtl/>
        </w:rPr>
        <w:t>﻿</w:t>
      </w:r>
      <w:r w:rsidRPr="00DE6BED">
        <w:rPr>
          <w:rFonts w:hint="cs"/>
          <w:rtl/>
        </w:rPr>
        <w:t xml:space="preserve">های هر چند کوچک وی را یادآور شوید. مهم است خانواده بداند که کودک دچار یک اختلال نیازمند درمان است </w:t>
      </w:r>
      <w:r w:rsidR="009D7D75">
        <w:rPr>
          <w:rFonts w:hint="cs"/>
          <w:rtl/>
        </w:rPr>
        <w:t>و عامل مشکل او ارادی نیست و برای مثال</w:t>
      </w:r>
      <w:r w:rsidRPr="00DE6BED">
        <w:rPr>
          <w:rFonts w:hint="cs"/>
          <w:rtl/>
        </w:rPr>
        <w:t xml:space="preserve"> ناشی از تنبلی نیست. </w:t>
      </w:r>
    </w:p>
    <w:p w:rsidR="009D7D75" w:rsidRPr="00DE6BED" w:rsidRDefault="009D7D75" w:rsidP="00CA0385">
      <w:pPr>
        <w:pStyle w:val="a3"/>
      </w:pPr>
    </w:p>
    <w:p w:rsidR="00B572A2" w:rsidRDefault="00B572A2" w:rsidP="00CA0385">
      <w:pPr>
        <w:pStyle w:val="a0"/>
        <w:rPr>
          <w:rtl/>
        </w:rPr>
      </w:pPr>
      <w:bookmarkStart w:id="199" w:name="_Toc443378109"/>
      <w:r w:rsidRPr="00880A71">
        <w:rPr>
          <w:rFonts w:hint="cs"/>
          <w:rtl/>
        </w:rPr>
        <w:lastRenderedPageBreak/>
        <w:t>اوتیسم</w:t>
      </w:r>
      <w:r w:rsidR="009D7D75">
        <w:rPr>
          <w:rStyle w:val="FootnoteReference"/>
          <w:rtl/>
        </w:rPr>
        <w:footnoteReference w:id="33"/>
      </w:r>
      <w:bookmarkEnd w:id="199"/>
    </w:p>
    <w:p w:rsidR="00B572A2" w:rsidRPr="008C6458" w:rsidRDefault="00B572A2" w:rsidP="00AC50E6">
      <w:pPr>
        <w:pStyle w:val="a2"/>
        <w:rPr>
          <w:rtl/>
        </w:rPr>
      </w:pPr>
      <w:bookmarkStart w:id="200" w:name="_Toc443378110"/>
      <w:r>
        <w:rPr>
          <w:rFonts w:hint="cs"/>
          <w:rtl/>
        </w:rPr>
        <w:t>تعریف</w:t>
      </w:r>
      <w:bookmarkEnd w:id="200"/>
      <w:r>
        <w:rPr>
          <w:rFonts w:hint="cs"/>
          <w:rtl/>
        </w:rPr>
        <w:t xml:space="preserve"> </w:t>
      </w:r>
    </w:p>
    <w:p w:rsidR="00B572A2" w:rsidRDefault="00B572A2" w:rsidP="00E4274F">
      <w:pPr>
        <w:pStyle w:val="a3"/>
        <w:rPr>
          <w:rtl/>
        </w:rPr>
      </w:pPr>
      <w:r>
        <w:rPr>
          <w:rFonts w:hint="cs"/>
          <w:rtl/>
        </w:rPr>
        <w:t>اوتیسم یا در خودفرورفتگی یکی از اختلالاتی است که همانند عقب</w:t>
      </w:r>
      <w:r w:rsidR="00E4274F">
        <w:rPr>
          <w:rtl/>
        </w:rPr>
        <w:softHyphen/>
      </w:r>
      <w:r>
        <w:rPr>
          <w:rFonts w:hint="cs"/>
          <w:rtl/>
        </w:rPr>
        <w:t xml:space="preserve">ماندگی ذهنی از همان سال‌های اول زندگی (قبل از 3 سالگی) خود را نشان می‌دهد. از اولین نکاتی که در یک کودک اوتیسمی جلب توجه می‌کند این است که کودک به آدم‌ها و چیزهایی که اطرافش هستند توجه زیادی ندارد. </w:t>
      </w:r>
      <w:r w:rsidR="00E4274F">
        <w:rPr>
          <w:rFonts w:hint="cs"/>
          <w:rtl/>
        </w:rPr>
        <w:t xml:space="preserve">برای </w:t>
      </w:r>
      <w:r>
        <w:rPr>
          <w:rFonts w:hint="cs"/>
          <w:rtl/>
        </w:rPr>
        <w:t>مث</w:t>
      </w:r>
      <w:r w:rsidR="00E4274F">
        <w:rPr>
          <w:rFonts w:hint="cs"/>
          <w:rtl/>
        </w:rPr>
        <w:t>ا</w:t>
      </w:r>
      <w:r>
        <w:rPr>
          <w:rFonts w:hint="cs"/>
          <w:rtl/>
        </w:rPr>
        <w:t xml:space="preserve">ل کودکان عادی </w:t>
      </w:r>
      <w:r w:rsidR="000548F2">
        <w:rPr>
          <w:rtl/>
        </w:rPr>
        <w:t>به‌صورت</w:t>
      </w:r>
      <w:r>
        <w:rPr>
          <w:rFonts w:hint="cs"/>
          <w:rtl/>
        </w:rPr>
        <w:t xml:space="preserve"> مادرشان و سایر افرادی که نزدیکشان می‌شوند نگاه می‌کنند و وقتی فرد آشنایی نزدیک می‌شود دستانشان را به شکلی بالا می‌برند که بغلشان کنند. ولی کودکان مبتلا به اوتیسم به چشم‌های دیگران نگاه نمی‌کنند، با دیدن دیگران یا در پاسخ به آنها لبخند نمی‌زنند و علاقه</w:t>
      </w:r>
      <w:r w:rsidR="00E4274F">
        <w:rPr>
          <w:rtl/>
        </w:rPr>
        <w:softHyphen/>
      </w:r>
      <w:r>
        <w:rPr>
          <w:rFonts w:hint="cs"/>
          <w:rtl/>
        </w:rPr>
        <w:t xml:space="preserve">ای به بغل شدن یا </w:t>
      </w:r>
      <w:r w:rsidR="000548F2">
        <w:rPr>
          <w:rtl/>
        </w:rPr>
        <w:t>موردتوجه</w:t>
      </w:r>
      <w:r>
        <w:rPr>
          <w:rFonts w:hint="cs"/>
          <w:rtl/>
        </w:rPr>
        <w:t xml:space="preserve"> قرار گرفتن هم ندارند. وقتی هم که </w:t>
      </w:r>
      <w:r w:rsidR="000548F2">
        <w:rPr>
          <w:rtl/>
        </w:rPr>
        <w:t>بزرگ‌تر</w:t>
      </w:r>
      <w:r>
        <w:rPr>
          <w:rFonts w:hint="cs"/>
          <w:rtl/>
        </w:rPr>
        <w:t xml:space="preserve"> می‌شوند با هم سن و سالان خود نمی‌جوشند و تمایلی به انجام کارهای دسته</w:t>
      </w:r>
      <w:r w:rsidR="00E4274F">
        <w:rPr>
          <w:rtl/>
        </w:rPr>
        <w:softHyphen/>
      </w:r>
      <w:r>
        <w:rPr>
          <w:rFonts w:hint="cs"/>
          <w:rtl/>
        </w:rPr>
        <w:t xml:space="preserve">جمعی ندارند. </w:t>
      </w:r>
    </w:p>
    <w:p w:rsidR="00B572A2" w:rsidRPr="00CA0385" w:rsidRDefault="00B572A2" w:rsidP="00E4274F">
      <w:pPr>
        <w:pStyle w:val="a3"/>
        <w:rPr>
          <w:rtl/>
        </w:rPr>
      </w:pPr>
      <w:r>
        <w:rPr>
          <w:rFonts w:hint="cs"/>
          <w:szCs w:val="24"/>
          <w:rtl/>
        </w:rPr>
        <w:t xml:space="preserve">از </w:t>
      </w:r>
      <w:r w:rsidRPr="00CA0385">
        <w:rPr>
          <w:rFonts w:hint="cs"/>
          <w:rtl/>
        </w:rPr>
        <w:t>طرف دیگر کودکان مبتلا به اوتیسم در یادگیری زبان و ارتباط برقرار کردن با دیگران هم مشکل دارند. این کودکان نمی‌توانند همانند دیگر بچه‌ها تکلم را یاد بگیرند و دیرتر به حرف می‌افتند یا اینکه هیچ</w:t>
      </w:r>
      <w:r w:rsidR="00E4274F">
        <w:rPr>
          <w:rtl/>
        </w:rPr>
        <w:softHyphen/>
      </w:r>
      <w:r w:rsidRPr="00CA0385">
        <w:rPr>
          <w:rFonts w:hint="cs"/>
          <w:rtl/>
        </w:rPr>
        <w:t>وقت نمی‌توانند به</w:t>
      </w:r>
      <w:r w:rsidR="00E4274F">
        <w:rPr>
          <w:rtl/>
        </w:rPr>
        <w:softHyphen/>
      </w:r>
      <w:r w:rsidRPr="00CA0385">
        <w:rPr>
          <w:rFonts w:hint="cs"/>
          <w:rtl/>
        </w:rPr>
        <w:t>خوبی حرف بزنند و کلامشان ممکن است کلیشه</w:t>
      </w:r>
      <w:r w:rsidR="00E4274F">
        <w:rPr>
          <w:rtl/>
        </w:rPr>
        <w:softHyphen/>
      </w:r>
      <w:r w:rsidRPr="00CA0385">
        <w:rPr>
          <w:rFonts w:hint="cs"/>
          <w:rtl/>
        </w:rPr>
        <w:t>ای و تکراری باشد. علاوه بر این ممکن است رفتارهای دیگر و بازی‌ه</w:t>
      </w:r>
      <w:r w:rsidR="00E4274F">
        <w:rPr>
          <w:rFonts w:hint="cs"/>
          <w:rtl/>
        </w:rPr>
        <w:t>ای این کودکان هم تکراری و کلیشه</w:t>
      </w:r>
      <w:r w:rsidR="00E4274F">
        <w:rPr>
          <w:rtl/>
        </w:rPr>
        <w:softHyphen/>
      </w:r>
      <w:r w:rsidRPr="00CA0385">
        <w:rPr>
          <w:rFonts w:hint="cs"/>
          <w:rtl/>
        </w:rPr>
        <w:t xml:space="preserve">ای باشد. </w:t>
      </w:r>
      <w:r w:rsidR="00E4274F">
        <w:rPr>
          <w:rFonts w:hint="cs"/>
          <w:rtl/>
        </w:rPr>
        <w:t xml:space="preserve">برای </w:t>
      </w:r>
      <w:r w:rsidRPr="00CA0385">
        <w:rPr>
          <w:rFonts w:hint="cs"/>
          <w:rtl/>
        </w:rPr>
        <w:t>مث</w:t>
      </w:r>
      <w:r w:rsidR="00E4274F">
        <w:rPr>
          <w:rFonts w:hint="cs"/>
          <w:rtl/>
        </w:rPr>
        <w:t>ا</w:t>
      </w:r>
      <w:r w:rsidRPr="00CA0385">
        <w:rPr>
          <w:rFonts w:hint="cs"/>
          <w:rtl/>
        </w:rPr>
        <w:t>ل فقط به اسباب</w:t>
      </w:r>
      <w:r w:rsidR="00E4274F">
        <w:rPr>
          <w:rtl/>
        </w:rPr>
        <w:softHyphen/>
      </w:r>
      <w:r w:rsidRPr="00CA0385">
        <w:rPr>
          <w:rFonts w:hint="cs"/>
          <w:rtl/>
        </w:rPr>
        <w:t>بازی‌های محدود یا قسمتی از آنها علاقه نشان می‌دهند و بازی‌های تکراری انجام می‌</w:t>
      </w:r>
      <w:r w:rsidR="00E4274F">
        <w:rPr>
          <w:rFonts w:hint="cs"/>
          <w:rtl/>
        </w:rPr>
        <w:t>دهند. به</w:t>
      </w:r>
      <w:r w:rsidR="00E4274F">
        <w:rPr>
          <w:rtl/>
        </w:rPr>
        <w:softHyphen/>
      </w:r>
      <w:r w:rsidRPr="00CA0385">
        <w:rPr>
          <w:rFonts w:hint="cs"/>
          <w:rtl/>
        </w:rPr>
        <w:t>علاوه نمی‌توانند با اسباب</w:t>
      </w:r>
      <w:r w:rsidR="00E4274F">
        <w:rPr>
          <w:rtl/>
        </w:rPr>
        <w:softHyphen/>
      </w:r>
      <w:r w:rsidRPr="00CA0385">
        <w:rPr>
          <w:rFonts w:hint="cs"/>
          <w:rtl/>
        </w:rPr>
        <w:t xml:space="preserve">بازی‌هایشان بازی‌های تخیلی انجام دهند، </w:t>
      </w:r>
      <w:r w:rsidR="000548F2">
        <w:rPr>
          <w:rtl/>
        </w:rPr>
        <w:t>مثلاً</w:t>
      </w:r>
      <w:r w:rsidRPr="00CA0385">
        <w:rPr>
          <w:rFonts w:hint="cs"/>
          <w:rtl/>
        </w:rPr>
        <w:t xml:space="preserve"> نمی‌توانند یک قوطی کبریت را به</w:t>
      </w:r>
      <w:r w:rsidR="00E4274F">
        <w:rPr>
          <w:rtl/>
        </w:rPr>
        <w:softHyphen/>
      </w:r>
      <w:r w:rsidRPr="00CA0385">
        <w:rPr>
          <w:rFonts w:hint="cs"/>
          <w:rtl/>
        </w:rPr>
        <w:t xml:space="preserve">عنوان ماشین یا یک کتاب را یک آدم تصور کنند. </w:t>
      </w:r>
      <w:r w:rsidRPr="00CA0385">
        <w:rPr>
          <w:rFonts w:eastAsia="Calibri" w:hint="cs"/>
          <w:rtl/>
        </w:rPr>
        <w:t>رفتارها</w:t>
      </w:r>
      <w:r w:rsidR="004E0049">
        <w:rPr>
          <w:rFonts w:eastAsia="Calibri" w:hint="cs"/>
          <w:rtl/>
        </w:rPr>
        <w:t>ی</w:t>
      </w:r>
      <w:r w:rsidRPr="00CA0385">
        <w:rPr>
          <w:rFonts w:eastAsia="Calibri" w:hint="cs"/>
          <w:rtl/>
        </w:rPr>
        <w:t xml:space="preserve"> تكرار</w:t>
      </w:r>
      <w:r w:rsidR="004E0049">
        <w:rPr>
          <w:rFonts w:eastAsia="Calibri" w:hint="cs"/>
          <w:rtl/>
        </w:rPr>
        <w:t>ی</w:t>
      </w:r>
      <w:r w:rsidRPr="00CA0385">
        <w:rPr>
          <w:rFonts w:eastAsia="Calibri" w:hint="cs"/>
          <w:rtl/>
        </w:rPr>
        <w:t xml:space="preserve"> در تنه و اندام</w:t>
      </w:r>
      <w:r w:rsidRPr="00CA0385">
        <w:rPr>
          <w:rtl/>
        </w:rPr>
        <w:softHyphen/>
      </w:r>
      <w:r w:rsidRPr="00CA0385">
        <w:rPr>
          <w:rFonts w:eastAsia="Calibri" w:hint="cs"/>
          <w:rtl/>
        </w:rPr>
        <w:t>ها</w:t>
      </w:r>
      <w:r w:rsidRPr="00CA0385">
        <w:rPr>
          <w:rFonts w:hint="cs"/>
          <w:rtl/>
        </w:rPr>
        <w:t xml:space="preserve"> به</w:t>
      </w:r>
      <w:r w:rsidR="00E4274F">
        <w:rPr>
          <w:rtl/>
        </w:rPr>
        <w:softHyphen/>
      </w:r>
      <w:r w:rsidRPr="00CA0385">
        <w:rPr>
          <w:rFonts w:hint="cs"/>
          <w:rtl/>
        </w:rPr>
        <w:t xml:space="preserve">صورت </w:t>
      </w:r>
      <w:r w:rsidRPr="00CA0385">
        <w:rPr>
          <w:rFonts w:eastAsia="Calibri" w:hint="cs"/>
          <w:rtl/>
        </w:rPr>
        <w:t>حركات جلو و عقب و حركات چرخش</w:t>
      </w:r>
      <w:r w:rsidR="004E0049">
        <w:rPr>
          <w:rFonts w:eastAsia="Calibri" w:hint="cs"/>
          <w:rtl/>
        </w:rPr>
        <w:t>ی</w:t>
      </w:r>
      <w:r w:rsidRPr="00CA0385">
        <w:rPr>
          <w:rFonts w:eastAsia="Calibri" w:hint="cs"/>
          <w:rtl/>
        </w:rPr>
        <w:t>، قطار</w:t>
      </w:r>
      <w:r w:rsidR="004E0049">
        <w:rPr>
          <w:rFonts w:eastAsia="Calibri" w:hint="cs"/>
          <w:rtl/>
        </w:rPr>
        <w:t>ی</w:t>
      </w:r>
      <w:r w:rsidRPr="00CA0385">
        <w:rPr>
          <w:rFonts w:eastAsia="Calibri" w:hint="cs"/>
          <w:rtl/>
        </w:rPr>
        <w:t xml:space="preserve"> چ</w:t>
      </w:r>
      <w:r w:rsidR="004E0049">
        <w:rPr>
          <w:rFonts w:eastAsia="Calibri" w:hint="cs"/>
          <w:rtl/>
        </w:rPr>
        <w:t>ی</w:t>
      </w:r>
      <w:r w:rsidRPr="00CA0385">
        <w:rPr>
          <w:rFonts w:eastAsia="Calibri" w:hint="cs"/>
          <w:rtl/>
        </w:rPr>
        <w:t>دن اش</w:t>
      </w:r>
      <w:r w:rsidR="004E0049">
        <w:rPr>
          <w:rFonts w:eastAsia="Calibri" w:hint="cs"/>
          <w:rtl/>
        </w:rPr>
        <w:t>ی</w:t>
      </w:r>
      <w:r w:rsidRPr="00CA0385">
        <w:rPr>
          <w:rFonts w:eastAsia="Calibri" w:hint="cs"/>
          <w:rtl/>
        </w:rPr>
        <w:t xml:space="preserve">ا </w:t>
      </w:r>
      <w:r w:rsidR="004E0049">
        <w:rPr>
          <w:rFonts w:eastAsia="Calibri" w:hint="cs"/>
          <w:rtl/>
        </w:rPr>
        <w:t>ی</w:t>
      </w:r>
      <w:r w:rsidRPr="00CA0385">
        <w:rPr>
          <w:rFonts w:eastAsia="Calibri" w:hint="cs"/>
          <w:rtl/>
        </w:rPr>
        <w:t>ا جمع</w:t>
      </w:r>
      <w:r w:rsidR="00E4274F">
        <w:rPr>
          <w:rFonts w:eastAsia="Calibri"/>
          <w:rtl/>
        </w:rPr>
        <w:softHyphen/>
      </w:r>
      <w:r w:rsidRPr="00CA0385">
        <w:rPr>
          <w:rFonts w:eastAsia="Calibri" w:hint="cs"/>
          <w:rtl/>
        </w:rPr>
        <w:t>آور</w:t>
      </w:r>
      <w:r w:rsidR="004E0049">
        <w:rPr>
          <w:rFonts w:eastAsia="Calibri" w:hint="cs"/>
          <w:rtl/>
        </w:rPr>
        <w:t>ی</w:t>
      </w:r>
      <w:r w:rsidRPr="00CA0385">
        <w:rPr>
          <w:rFonts w:eastAsia="Calibri" w:hint="cs"/>
          <w:rtl/>
        </w:rPr>
        <w:t xml:space="preserve"> آنها، داشتن عادات خاص و مقاومت به تغ</w:t>
      </w:r>
      <w:r w:rsidR="004E0049">
        <w:rPr>
          <w:rFonts w:eastAsia="Calibri" w:hint="cs"/>
          <w:rtl/>
        </w:rPr>
        <w:t>یی</w:t>
      </w:r>
      <w:r w:rsidRPr="00CA0385">
        <w:rPr>
          <w:rFonts w:eastAsia="Calibri" w:hint="cs"/>
          <w:rtl/>
        </w:rPr>
        <w:t xml:space="preserve">ر، توجه </w:t>
      </w:r>
      <w:r w:rsidR="000548F2">
        <w:rPr>
          <w:rFonts w:eastAsia="Calibri"/>
          <w:rtl/>
        </w:rPr>
        <w:t>ب</w:t>
      </w:r>
      <w:r w:rsidR="000548F2">
        <w:rPr>
          <w:rFonts w:eastAsia="Calibri" w:hint="cs"/>
          <w:rtl/>
        </w:rPr>
        <w:t>یش‌ازحد</w:t>
      </w:r>
      <w:r w:rsidRPr="00CA0385">
        <w:rPr>
          <w:rFonts w:eastAsia="Calibri" w:hint="cs"/>
          <w:rtl/>
        </w:rPr>
        <w:t xml:space="preserve"> به موضوعات خاص</w:t>
      </w:r>
      <w:r w:rsidRPr="00CA0385">
        <w:rPr>
          <w:rFonts w:hint="cs"/>
          <w:rtl/>
        </w:rPr>
        <w:t xml:space="preserve"> </w:t>
      </w:r>
      <w:r w:rsidRPr="00CA0385">
        <w:rPr>
          <w:rFonts w:eastAsia="Calibri" w:hint="cs"/>
          <w:rtl/>
        </w:rPr>
        <w:t>از د</w:t>
      </w:r>
      <w:r w:rsidR="004E0049">
        <w:rPr>
          <w:rFonts w:eastAsia="Calibri" w:hint="cs"/>
          <w:rtl/>
        </w:rPr>
        <w:t>ی</w:t>
      </w:r>
      <w:r w:rsidRPr="00CA0385">
        <w:rPr>
          <w:rFonts w:eastAsia="Calibri" w:hint="cs"/>
          <w:rtl/>
        </w:rPr>
        <w:t>گر و</w:t>
      </w:r>
      <w:r w:rsidR="004E0049">
        <w:rPr>
          <w:rFonts w:eastAsia="Calibri" w:hint="cs"/>
          <w:rtl/>
        </w:rPr>
        <w:t>ی</w:t>
      </w:r>
      <w:r w:rsidRPr="00CA0385">
        <w:rPr>
          <w:rFonts w:eastAsia="Calibri" w:hint="cs"/>
          <w:rtl/>
        </w:rPr>
        <w:t>ژگ</w:t>
      </w:r>
      <w:r w:rsidR="004E0049">
        <w:rPr>
          <w:rFonts w:eastAsia="Calibri" w:hint="cs"/>
          <w:rtl/>
        </w:rPr>
        <w:t>ی</w:t>
      </w:r>
      <w:r w:rsidRPr="00CA0385">
        <w:rPr>
          <w:rtl/>
        </w:rPr>
        <w:softHyphen/>
      </w:r>
      <w:r w:rsidRPr="00CA0385">
        <w:rPr>
          <w:rFonts w:eastAsia="Calibri" w:hint="cs"/>
          <w:rtl/>
        </w:rPr>
        <w:t>ها</w:t>
      </w:r>
      <w:r w:rsidR="004E0049">
        <w:rPr>
          <w:rFonts w:eastAsia="Calibri" w:hint="cs"/>
          <w:rtl/>
        </w:rPr>
        <w:t>ی</w:t>
      </w:r>
      <w:r w:rsidRPr="00CA0385">
        <w:rPr>
          <w:rFonts w:eastAsia="Calibri" w:hint="cs"/>
          <w:rtl/>
        </w:rPr>
        <w:t xml:space="preserve"> ا</w:t>
      </w:r>
      <w:r w:rsidR="004E0049">
        <w:rPr>
          <w:rFonts w:eastAsia="Calibri" w:hint="cs"/>
          <w:rtl/>
        </w:rPr>
        <w:t>ی</w:t>
      </w:r>
      <w:r w:rsidRPr="00CA0385">
        <w:rPr>
          <w:rFonts w:eastAsia="Calibri" w:hint="cs"/>
          <w:rtl/>
        </w:rPr>
        <w:t>ن كودكان است</w:t>
      </w:r>
      <w:r w:rsidRPr="00CA0385">
        <w:rPr>
          <w:rFonts w:hint="cs"/>
          <w:rtl/>
        </w:rPr>
        <w:t>.</w:t>
      </w:r>
    </w:p>
    <w:p w:rsidR="000B496F" w:rsidRDefault="000B496F" w:rsidP="00CA0385">
      <w:pPr>
        <w:pStyle w:val="a0"/>
        <w:rPr>
          <w:rtl/>
        </w:rPr>
      </w:pPr>
    </w:p>
    <w:p w:rsidR="00B572A2" w:rsidRDefault="00B572A2" w:rsidP="00AC50E6">
      <w:pPr>
        <w:pStyle w:val="a2"/>
        <w:rPr>
          <w:rtl/>
        </w:rPr>
      </w:pPr>
      <w:bookmarkStart w:id="201" w:name="_Toc443378111"/>
      <w:r w:rsidRPr="008C6458">
        <w:rPr>
          <w:rFonts w:hint="cs"/>
          <w:rtl/>
        </w:rPr>
        <w:lastRenderedPageBreak/>
        <w:t>غربالگری و نحوه ارجاع</w:t>
      </w:r>
      <w:bookmarkEnd w:id="201"/>
      <w:r w:rsidRPr="008C6458">
        <w:rPr>
          <w:rFonts w:hint="cs"/>
          <w:rtl/>
        </w:rPr>
        <w:t xml:space="preserve"> </w:t>
      </w:r>
    </w:p>
    <w:p w:rsidR="00B572A2" w:rsidRPr="007123DF" w:rsidRDefault="00B572A2" w:rsidP="00CA0385">
      <w:pPr>
        <w:pStyle w:val="a3"/>
        <w:rPr>
          <w:rFonts w:eastAsia="Calibri"/>
          <w:rtl/>
        </w:rPr>
      </w:pPr>
      <w:r w:rsidRPr="007123DF">
        <w:rPr>
          <w:rFonts w:eastAsia="Calibri" w:hint="cs"/>
          <w:rtl/>
        </w:rPr>
        <w:t xml:space="preserve">سه </w:t>
      </w:r>
      <w:r w:rsidR="000548F2">
        <w:rPr>
          <w:rFonts w:eastAsia="Calibri"/>
          <w:rtl/>
        </w:rPr>
        <w:t>سؤال</w:t>
      </w:r>
      <w:r w:rsidR="000548F2">
        <w:rPr>
          <w:rFonts w:eastAsia="Calibri" w:hint="cs"/>
          <w:rtl/>
        </w:rPr>
        <w:t>ی</w:t>
      </w:r>
      <w:r w:rsidRPr="007123DF">
        <w:rPr>
          <w:rFonts w:eastAsia="Calibri" w:hint="cs"/>
          <w:rtl/>
        </w:rPr>
        <w:t xml:space="preserve"> که برای غربالگری اختلال اوتیسم پرسیده </w:t>
      </w:r>
      <w:r>
        <w:rPr>
          <w:rFonts w:eastAsia="Calibri" w:hint="cs"/>
          <w:rtl/>
        </w:rPr>
        <w:t>می‌</w:t>
      </w:r>
      <w:r w:rsidRPr="007123DF">
        <w:rPr>
          <w:rFonts w:eastAsia="Calibri" w:hint="cs"/>
          <w:rtl/>
        </w:rPr>
        <w:t xml:space="preserve">شود </w:t>
      </w:r>
      <w:r w:rsidR="000548F2">
        <w:rPr>
          <w:rFonts w:eastAsia="Calibri"/>
          <w:rtl/>
        </w:rPr>
        <w:t>عبارت‌اند</w:t>
      </w:r>
      <w:r w:rsidRPr="007123DF">
        <w:rPr>
          <w:rFonts w:eastAsia="Calibri" w:hint="cs"/>
          <w:rtl/>
        </w:rPr>
        <w:t xml:space="preserve"> از:</w:t>
      </w:r>
    </w:p>
    <w:p w:rsidR="00B572A2" w:rsidRPr="007123DF" w:rsidRDefault="00B572A2" w:rsidP="00AD2CDC">
      <w:pPr>
        <w:pStyle w:val="a3"/>
        <w:numPr>
          <w:ilvl w:val="0"/>
          <w:numId w:val="41"/>
        </w:numPr>
        <w:spacing w:line="400" w:lineRule="exact"/>
        <w:ind w:left="527" w:hanging="476"/>
        <w:rPr>
          <w:rFonts w:eastAsia="Calibri"/>
          <w:rtl/>
        </w:rPr>
      </w:pPr>
      <w:r w:rsidRPr="007123DF">
        <w:rPr>
          <w:rFonts w:eastAsia="Calibri" w:hint="cs"/>
          <w:rtl/>
        </w:rPr>
        <w:t>آ</w:t>
      </w:r>
      <w:r w:rsidR="004E0049">
        <w:rPr>
          <w:rFonts w:eastAsia="Calibri" w:hint="cs"/>
          <w:rtl/>
        </w:rPr>
        <w:t>ی</w:t>
      </w:r>
      <w:r w:rsidRPr="007123DF">
        <w:rPr>
          <w:rFonts w:eastAsia="Calibri" w:hint="cs"/>
          <w:rtl/>
        </w:rPr>
        <w:t>ا کودک در عملکرد زبان مشکل دارد؟</w:t>
      </w:r>
    </w:p>
    <w:p w:rsidR="00B572A2" w:rsidRPr="007123DF" w:rsidRDefault="00B572A2" w:rsidP="00AD2CDC">
      <w:pPr>
        <w:pStyle w:val="a3"/>
        <w:numPr>
          <w:ilvl w:val="0"/>
          <w:numId w:val="41"/>
        </w:numPr>
        <w:spacing w:line="400" w:lineRule="exact"/>
        <w:ind w:left="527" w:hanging="476"/>
        <w:rPr>
          <w:rFonts w:eastAsia="Calibri"/>
          <w:rtl/>
        </w:rPr>
      </w:pPr>
      <w:r>
        <w:rPr>
          <w:rFonts w:eastAsia="Calibri" w:hint="cs"/>
          <w:rtl/>
        </w:rPr>
        <w:t>آ</w:t>
      </w:r>
      <w:r w:rsidR="004E0049">
        <w:rPr>
          <w:rFonts w:eastAsia="Calibri" w:hint="cs"/>
          <w:rtl/>
        </w:rPr>
        <w:t>ی</w:t>
      </w:r>
      <w:r>
        <w:rPr>
          <w:rFonts w:eastAsia="Calibri" w:hint="cs"/>
          <w:rtl/>
        </w:rPr>
        <w:t>ا کودک در برقرار</w:t>
      </w:r>
      <w:r w:rsidR="004E0049">
        <w:rPr>
          <w:rFonts w:eastAsia="Calibri" w:hint="cs"/>
          <w:rtl/>
        </w:rPr>
        <w:t>ی</w:t>
      </w:r>
      <w:r>
        <w:rPr>
          <w:rFonts w:eastAsia="Calibri" w:hint="cs"/>
          <w:rtl/>
        </w:rPr>
        <w:t xml:space="preserve"> ارتباط غ</w:t>
      </w:r>
      <w:r w:rsidR="004E0049">
        <w:rPr>
          <w:rFonts w:eastAsia="Calibri" w:hint="cs"/>
          <w:rtl/>
        </w:rPr>
        <w:t>ی</w:t>
      </w:r>
      <w:r>
        <w:rPr>
          <w:rFonts w:eastAsia="Calibri" w:hint="cs"/>
          <w:rtl/>
        </w:rPr>
        <w:t>ر</w:t>
      </w:r>
      <w:r w:rsidRPr="007123DF">
        <w:rPr>
          <w:rFonts w:eastAsia="Calibri" w:hint="cs"/>
          <w:rtl/>
        </w:rPr>
        <w:t>کلام</w:t>
      </w:r>
      <w:r w:rsidR="004E0049">
        <w:rPr>
          <w:rFonts w:eastAsia="Calibri" w:hint="cs"/>
          <w:rtl/>
        </w:rPr>
        <w:t>ی</w:t>
      </w:r>
      <w:r w:rsidRPr="007123DF">
        <w:rPr>
          <w:rFonts w:eastAsia="Calibri" w:hint="cs"/>
          <w:rtl/>
        </w:rPr>
        <w:t xml:space="preserve"> با </w:t>
      </w:r>
      <w:r>
        <w:rPr>
          <w:rFonts w:eastAsia="Calibri" w:hint="cs"/>
          <w:rtl/>
        </w:rPr>
        <w:t>سایر کودکان</w:t>
      </w:r>
      <w:r w:rsidRPr="007123DF">
        <w:rPr>
          <w:rFonts w:eastAsia="Calibri" w:hint="cs"/>
          <w:rtl/>
        </w:rPr>
        <w:t xml:space="preserve"> و اطراف</w:t>
      </w:r>
      <w:r w:rsidR="004E0049">
        <w:rPr>
          <w:rFonts w:eastAsia="Calibri" w:hint="cs"/>
          <w:rtl/>
        </w:rPr>
        <w:t>ی</w:t>
      </w:r>
      <w:r w:rsidRPr="007123DF">
        <w:rPr>
          <w:rFonts w:eastAsia="Calibri" w:hint="cs"/>
          <w:rtl/>
        </w:rPr>
        <w:t>ان مشکل دارد؟</w:t>
      </w:r>
    </w:p>
    <w:p w:rsidR="00B572A2" w:rsidRPr="00E4274F" w:rsidRDefault="00B572A2" w:rsidP="00AD2CDC">
      <w:pPr>
        <w:pStyle w:val="a3"/>
        <w:numPr>
          <w:ilvl w:val="0"/>
          <w:numId w:val="41"/>
        </w:numPr>
        <w:spacing w:line="400" w:lineRule="exact"/>
        <w:ind w:left="527" w:hanging="476"/>
        <w:rPr>
          <w:rFonts w:eastAsia="Calibri"/>
          <w:rtl/>
        </w:rPr>
      </w:pPr>
      <w:r w:rsidRPr="00E4274F">
        <w:rPr>
          <w:rFonts w:eastAsia="Calibri" w:hint="cs"/>
          <w:rtl/>
        </w:rPr>
        <w:t>آ</w:t>
      </w:r>
      <w:r w:rsidR="004E0049" w:rsidRPr="00E4274F">
        <w:rPr>
          <w:rFonts w:eastAsia="Calibri" w:hint="cs"/>
          <w:rtl/>
        </w:rPr>
        <w:t>ی</w:t>
      </w:r>
      <w:r w:rsidRPr="00E4274F">
        <w:rPr>
          <w:rFonts w:eastAsia="Calibri" w:hint="cs"/>
          <w:rtl/>
        </w:rPr>
        <w:t>ا کودک حرکات تکرار</w:t>
      </w:r>
      <w:r w:rsidR="004E0049" w:rsidRPr="00E4274F">
        <w:rPr>
          <w:rFonts w:eastAsia="Calibri" w:hint="cs"/>
          <w:rtl/>
        </w:rPr>
        <w:t>ی</w:t>
      </w:r>
      <w:r w:rsidRPr="00E4274F">
        <w:rPr>
          <w:rFonts w:eastAsia="Calibri" w:hint="cs"/>
          <w:rtl/>
        </w:rPr>
        <w:t xml:space="preserve"> </w:t>
      </w:r>
      <w:r w:rsidR="004E0049" w:rsidRPr="00E4274F">
        <w:rPr>
          <w:rFonts w:eastAsia="Calibri" w:hint="cs"/>
          <w:rtl/>
        </w:rPr>
        <w:t>ی</w:t>
      </w:r>
      <w:r w:rsidRPr="00E4274F">
        <w:rPr>
          <w:rFonts w:eastAsia="Calibri" w:hint="cs"/>
          <w:rtl/>
        </w:rPr>
        <w:t>ا علا</w:t>
      </w:r>
      <w:r w:rsidR="004E0049" w:rsidRPr="00E4274F">
        <w:rPr>
          <w:rFonts w:eastAsia="Calibri" w:hint="cs"/>
          <w:rtl/>
        </w:rPr>
        <w:t>ی</w:t>
      </w:r>
      <w:r w:rsidRPr="00E4274F">
        <w:rPr>
          <w:rFonts w:eastAsia="Calibri" w:hint="cs"/>
          <w:rtl/>
        </w:rPr>
        <w:t>ق خاص غ</w:t>
      </w:r>
      <w:r w:rsidR="004E0049" w:rsidRPr="00E4274F">
        <w:rPr>
          <w:rFonts w:eastAsia="Calibri" w:hint="cs"/>
          <w:rtl/>
        </w:rPr>
        <w:t>ی</w:t>
      </w:r>
      <w:r w:rsidRPr="00E4274F">
        <w:rPr>
          <w:rFonts w:eastAsia="Calibri" w:hint="cs"/>
          <w:rtl/>
        </w:rPr>
        <w:t>رطب</w:t>
      </w:r>
      <w:r w:rsidR="004E0049" w:rsidRPr="00E4274F">
        <w:rPr>
          <w:rFonts w:eastAsia="Calibri" w:hint="cs"/>
          <w:rtl/>
        </w:rPr>
        <w:t>ی</w:t>
      </w:r>
      <w:r w:rsidRPr="00E4274F">
        <w:rPr>
          <w:rFonts w:eastAsia="Calibri" w:hint="cs"/>
          <w:rtl/>
        </w:rPr>
        <w:t>ع</w:t>
      </w:r>
      <w:r w:rsidR="004E0049" w:rsidRPr="00E4274F">
        <w:rPr>
          <w:rFonts w:eastAsia="Calibri" w:hint="cs"/>
          <w:rtl/>
        </w:rPr>
        <w:t>ی</w:t>
      </w:r>
      <w:r w:rsidRPr="00E4274F">
        <w:rPr>
          <w:rFonts w:eastAsia="Calibri" w:hint="cs"/>
          <w:rtl/>
        </w:rPr>
        <w:t xml:space="preserve"> دارد؟</w:t>
      </w:r>
    </w:p>
    <w:p w:rsidR="00B572A2" w:rsidRDefault="00B572A2" w:rsidP="00E4274F">
      <w:pPr>
        <w:pStyle w:val="a3"/>
        <w:rPr>
          <w:rFonts w:eastAsia="Calibri"/>
          <w:rtl/>
        </w:rPr>
      </w:pPr>
      <w:r>
        <w:rPr>
          <w:rFonts w:eastAsia="Calibri" w:hint="cs"/>
          <w:rtl/>
        </w:rPr>
        <w:t xml:space="preserve">اگر پاسخ به هر یک از این </w:t>
      </w:r>
      <w:r w:rsidR="000548F2">
        <w:rPr>
          <w:rFonts w:eastAsia="Calibri"/>
          <w:rtl/>
        </w:rPr>
        <w:t>سؤالات</w:t>
      </w:r>
      <w:r>
        <w:rPr>
          <w:rFonts w:eastAsia="Calibri" w:hint="cs"/>
          <w:rtl/>
        </w:rPr>
        <w:t xml:space="preserve"> مثبت باشد باید به تشخیص اختلال اوتیسم مشکوک شد و سایر خصوصیاتی که در متن بالا ذکر شدند را با دقت بیشتری در کودک بررسی کرد. </w:t>
      </w:r>
      <w:r w:rsidR="000548F2">
        <w:rPr>
          <w:rFonts w:eastAsia="Calibri"/>
          <w:rtl/>
        </w:rPr>
        <w:t>درصورت</w:t>
      </w:r>
      <w:r w:rsidR="000548F2">
        <w:rPr>
          <w:rFonts w:eastAsia="Calibri" w:hint="cs"/>
          <w:rtl/>
        </w:rPr>
        <w:t>ی‌که</w:t>
      </w:r>
      <w:r>
        <w:rPr>
          <w:rFonts w:eastAsia="Calibri" w:hint="cs"/>
          <w:rtl/>
        </w:rPr>
        <w:t xml:space="preserve"> وجود اختلال در </w:t>
      </w:r>
      <w:r w:rsidR="000548F2">
        <w:rPr>
          <w:rFonts w:eastAsia="Calibri"/>
          <w:rtl/>
        </w:rPr>
        <w:t>دست‌کم</w:t>
      </w:r>
      <w:r>
        <w:rPr>
          <w:rFonts w:eastAsia="Calibri" w:hint="cs"/>
          <w:rtl/>
        </w:rPr>
        <w:t xml:space="preserve"> دو حیطه از سه حیطه فوق (زبان، برقراری روابط بین</w:t>
      </w:r>
      <w:r w:rsidR="00E4274F">
        <w:rPr>
          <w:rFonts w:eastAsia="Calibri"/>
          <w:rtl/>
        </w:rPr>
        <w:softHyphen/>
      </w:r>
      <w:r>
        <w:rPr>
          <w:rFonts w:eastAsia="Calibri" w:hint="cs"/>
          <w:rtl/>
        </w:rPr>
        <w:t xml:space="preserve">فردی و رفتارها و علایق محدود و تکراری) محرز شود، کودک باید برای بررسی بیشتر به </w:t>
      </w:r>
      <w:r w:rsidR="000548F2">
        <w:rPr>
          <w:rFonts w:eastAsia="Calibri"/>
          <w:rtl/>
        </w:rPr>
        <w:t>روان‌پزشک</w:t>
      </w:r>
      <w:r>
        <w:rPr>
          <w:rFonts w:eastAsia="Calibri" w:hint="cs"/>
          <w:rtl/>
        </w:rPr>
        <w:t xml:space="preserve"> ارجاع شود. </w:t>
      </w:r>
    </w:p>
    <w:p w:rsidR="00B572A2" w:rsidRDefault="00B572A2" w:rsidP="00AC50E6">
      <w:pPr>
        <w:pStyle w:val="a2"/>
        <w:rPr>
          <w:rtl/>
        </w:rPr>
      </w:pPr>
      <w:bookmarkStart w:id="202" w:name="_Toc443378112"/>
      <w:r w:rsidRPr="008C6458">
        <w:rPr>
          <w:rFonts w:hint="cs"/>
          <w:rtl/>
        </w:rPr>
        <w:t>درمان و پیگیری</w:t>
      </w:r>
      <w:bookmarkEnd w:id="202"/>
      <w:r w:rsidRPr="008C6458">
        <w:rPr>
          <w:rFonts w:hint="cs"/>
          <w:rtl/>
        </w:rPr>
        <w:t xml:space="preserve"> </w:t>
      </w:r>
    </w:p>
    <w:p w:rsidR="00B572A2" w:rsidRDefault="00B572A2" w:rsidP="00E4274F">
      <w:pPr>
        <w:pStyle w:val="a3"/>
        <w:rPr>
          <w:rFonts w:eastAsia="Calibri"/>
          <w:rtl/>
        </w:rPr>
      </w:pPr>
      <w:r>
        <w:rPr>
          <w:rFonts w:eastAsia="Calibri" w:hint="cs"/>
          <w:rtl/>
        </w:rPr>
        <w:t xml:space="preserve">درمان اختلال اوتیسم مثل سایر اختلالات شامل درمان‌های دارویی و غیردارویی است. درمان‌های </w:t>
      </w:r>
      <w:r w:rsidRPr="0099252A">
        <w:rPr>
          <w:rFonts w:eastAsia="Calibri" w:hint="cs"/>
          <w:rtl/>
        </w:rPr>
        <w:t>دارو</w:t>
      </w:r>
      <w:r>
        <w:rPr>
          <w:rFonts w:eastAsia="Calibri" w:hint="cs"/>
          <w:rtl/>
        </w:rPr>
        <w:t>ی</w:t>
      </w:r>
      <w:r w:rsidR="004E0049">
        <w:rPr>
          <w:rFonts w:eastAsia="Calibri" w:hint="cs"/>
          <w:rtl/>
        </w:rPr>
        <w:t>ی</w:t>
      </w:r>
      <w:r w:rsidRPr="0099252A">
        <w:rPr>
          <w:rFonts w:eastAsia="Calibri" w:hint="cs"/>
          <w:rtl/>
        </w:rPr>
        <w:t xml:space="preserve"> </w:t>
      </w:r>
      <w:r w:rsidR="000548F2">
        <w:rPr>
          <w:rFonts w:eastAsia="Calibri"/>
          <w:rtl/>
        </w:rPr>
        <w:t>معمولاً</w:t>
      </w:r>
      <w:r w:rsidRPr="0099252A">
        <w:rPr>
          <w:rFonts w:eastAsia="Calibri" w:hint="cs"/>
          <w:rtl/>
        </w:rPr>
        <w:t xml:space="preserve"> </w:t>
      </w:r>
      <w:r>
        <w:rPr>
          <w:rFonts w:eastAsia="Calibri" w:hint="cs"/>
          <w:rtl/>
        </w:rPr>
        <w:t xml:space="preserve">برای کنترل و کاهش </w:t>
      </w:r>
      <w:r w:rsidRPr="0099252A">
        <w:rPr>
          <w:rFonts w:eastAsia="Calibri" w:hint="cs"/>
          <w:rtl/>
        </w:rPr>
        <w:t>مشكلات همراه</w:t>
      </w:r>
      <w:r>
        <w:rPr>
          <w:rFonts w:eastAsia="Calibri" w:hint="cs"/>
          <w:rtl/>
        </w:rPr>
        <w:t>،</w:t>
      </w:r>
      <w:r w:rsidRPr="0099252A">
        <w:rPr>
          <w:rFonts w:eastAsia="Calibri" w:hint="cs"/>
          <w:rtl/>
        </w:rPr>
        <w:t xml:space="preserve"> مثل</w:t>
      </w:r>
      <w:r w:rsidR="00B26879">
        <w:rPr>
          <w:rFonts w:eastAsia="Calibri" w:hint="cs"/>
          <w:rtl/>
        </w:rPr>
        <w:t xml:space="preserve"> ب</w:t>
      </w:r>
      <w:r w:rsidR="004E0049">
        <w:rPr>
          <w:rFonts w:eastAsia="Calibri" w:hint="cs"/>
          <w:rtl/>
        </w:rPr>
        <w:t>ی</w:t>
      </w:r>
      <w:r w:rsidR="00B26879">
        <w:rPr>
          <w:rFonts w:eastAsia="Calibri" w:hint="cs"/>
          <w:rtl/>
        </w:rPr>
        <w:t>‌</w:t>
      </w:r>
      <w:r w:rsidRPr="0099252A">
        <w:rPr>
          <w:rFonts w:eastAsia="Calibri" w:hint="cs"/>
          <w:rtl/>
        </w:rPr>
        <w:t>قرار</w:t>
      </w:r>
      <w:r w:rsidR="004E0049">
        <w:rPr>
          <w:rFonts w:eastAsia="Calibri" w:hint="cs"/>
          <w:rtl/>
        </w:rPr>
        <w:t>ی</w:t>
      </w:r>
      <w:r w:rsidRPr="0099252A">
        <w:rPr>
          <w:rFonts w:eastAsia="Calibri" w:hint="cs"/>
          <w:rtl/>
        </w:rPr>
        <w:t xml:space="preserve"> شد</w:t>
      </w:r>
      <w:r w:rsidR="004E0049">
        <w:rPr>
          <w:rFonts w:eastAsia="Calibri" w:hint="cs"/>
          <w:rtl/>
        </w:rPr>
        <w:t>ی</w:t>
      </w:r>
      <w:r w:rsidRPr="0099252A">
        <w:rPr>
          <w:rFonts w:eastAsia="Calibri" w:hint="cs"/>
          <w:rtl/>
        </w:rPr>
        <w:t>د، پرتحرك</w:t>
      </w:r>
      <w:r w:rsidR="004E0049">
        <w:rPr>
          <w:rFonts w:eastAsia="Calibri" w:hint="cs"/>
          <w:rtl/>
        </w:rPr>
        <w:t>ی</w:t>
      </w:r>
      <w:r w:rsidRPr="0099252A">
        <w:rPr>
          <w:rFonts w:eastAsia="Calibri" w:hint="cs"/>
          <w:rtl/>
        </w:rPr>
        <w:t>، آس</w:t>
      </w:r>
      <w:r w:rsidR="004E0049">
        <w:rPr>
          <w:rFonts w:eastAsia="Calibri" w:hint="cs"/>
          <w:rtl/>
        </w:rPr>
        <w:t>ی</w:t>
      </w:r>
      <w:r w:rsidRPr="0099252A">
        <w:rPr>
          <w:rFonts w:eastAsia="Calibri" w:hint="cs"/>
          <w:rtl/>
        </w:rPr>
        <w:t xml:space="preserve">ب به خود و </w:t>
      </w:r>
      <w:r w:rsidR="004E0049">
        <w:rPr>
          <w:rFonts w:eastAsia="Calibri" w:hint="cs"/>
          <w:rtl/>
        </w:rPr>
        <w:t>ی</w:t>
      </w:r>
      <w:r w:rsidRPr="0099252A">
        <w:rPr>
          <w:rFonts w:eastAsia="Calibri" w:hint="cs"/>
          <w:rtl/>
        </w:rPr>
        <w:t>ا نشانه</w:t>
      </w:r>
      <w:r>
        <w:rPr>
          <w:rFonts w:eastAsia="Calibri" w:hint="cs"/>
          <w:rtl/>
        </w:rPr>
        <w:t>‌ها</w:t>
      </w:r>
      <w:r w:rsidR="004E0049">
        <w:rPr>
          <w:rFonts w:eastAsia="Calibri" w:hint="cs"/>
          <w:rtl/>
        </w:rPr>
        <w:t>ی</w:t>
      </w:r>
      <w:r w:rsidRPr="0099252A">
        <w:rPr>
          <w:rFonts w:eastAsia="Calibri" w:hint="cs"/>
          <w:rtl/>
        </w:rPr>
        <w:t xml:space="preserve"> خلق</w:t>
      </w:r>
      <w:r w:rsidR="004E0049">
        <w:rPr>
          <w:rFonts w:eastAsia="Calibri" w:hint="cs"/>
          <w:rtl/>
        </w:rPr>
        <w:t>ی</w:t>
      </w:r>
      <w:r w:rsidRPr="0099252A">
        <w:rPr>
          <w:rFonts w:eastAsia="Calibri" w:hint="cs"/>
          <w:rtl/>
        </w:rPr>
        <w:t xml:space="preserve"> </w:t>
      </w:r>
      <w:r w:rsidR="004E0049">
        <w:rPr>
          <w:rFonts w:eastAsia="Calibri" w:hint="cs"/>
          <w:rtl/>
        </w:rPr>
        <w:t>ی</w:t>
      </w:r>
      <w:r w:rsidRPr="0099252A">
        <w:rPr>
          <w:rFonts w:eastAsia="Calibri" w:hint="cs"/>
          <w:rtl/>
        </w:rPr>
        <w:t>ا اضطراب</w:t>
      </w:r>
      <w:r w:rsidR="004E0049">
        <w:rPr>
          <w:rFonts w:eastAsia="Calibri" w:hint="cs"/>
          <w:rtl/>
        </w:rPr>
        <w:t>ی</w:t>
      </w:r>
      <w:r>
        <w:rPr>
          <w:rFonts w:eastAsia="Calibri" w:hint="cs"/>
          <w:rtl/>
        </w:rPr>
        <w:t xml:space="preserve"> به</w:t>
      </w:r>
      <w:r w:rsidR="00E4274F">
        <w:rPr>
          <w:rFonts w:eastAsia="Calibri"/>
          <w:rtl/>
        </w:rPr>
        <w:softHyphen/>
      </w:r>
      <w:r>
        <w:rPr>
          <w:rFonts w:eastAsia="Calibri" w:hint="cs"/>
          <w:rtl/>
        </w:rPr>
        <w:t>کار می‌رود</w:t>
      </w:r>
      <w:r w:rsidRPr="0099252A">
        <w:rPr>
          <w:rFonts w:eastAsia="Calibri" w:hint="cs"/>
          <w:rtl/>
        </w:rPr>
        <w:t xml:space="preserve">. بر حسب نوع مشكل </w:t>
      </w:r>
      <w:r w:rsidR="004E0049">
        <w:rPr>
          <w:rFonts w:eastAsia="Calibri" w:hint="cs"/>
          <w:rtl/>
        </w:rPr>
        <w:t>می‌</w:t>
      </w:r>
      <w:r w:rsidRPr="0099252A">
        <w:rPr>
          <w:rFonts w:eastAsia="Calibri" w:hint="cs"/>
          <w:rtl/>
        </w:rPr>
        <w:t>توان از داروها</w:t>
      </w:r>
      <w:r w:rsidR="004E0049">
        <w:rPr>
          <w:rFonts w:eastAsia="Calibri" w:hint="cs"/>
          <w:rtl/>
        </w:rPr>
        <w:t>ی</w:t>
      </w:r>
      <w:r w:rsidRPr="0099252A">
        <w:rPr>
          <w:rFonts w:eastAsia="Calibri" w:hint="cs"/>
          <w:rtl/>
        </w:rPr>
        <w:t xml:space="preserve"> مختلف</w:t>
      </w:r>
      <w:r>
        <w:rPr>
          <w:rFonts w:eastAsia="Calibri" w:hint="cs"/>
          <w:rtl/>
        </w:rPr>
        <w:t>ی مثل ریسپریدون یا هالوپریدول استفاده نمود. درمان</w:t>
      </w:r>
      <w:r>
        <w:rPr>
          <w:rFonts w:eastAsia="Calibri"/>
          <w:rtl/>
        </w:rPr>
        <w:softHyphen/>
      </w:r>
      <w:r>
        <w:rPr>
          <w:rFonts w:eastAsia="Calibri" w:hint="cs"/>
          <w:rtl/>
        </w:rPr>
        <w:t>ها</w:t>
      </w:r>
      <w:r w:rsidR="004E0049">
        <w:rPr>
          <w:rFonts w:eastAsia="Calibri" w:hint="cs"/>
          <w:rtl/>
        </w:rPr>
        <w:t>ی</w:t>
      </w:r>
      <w:r>
        <w:rPr>
          <w:rFonts w:eastAsia="Calibri" w:hint="cs"/>
          <w:rtl/>
        </w:rPr>
        <w:t xml:space="preserve"> غ</w:t>
      </w:r>
      <w:r w:rsidR="004E0049">
        <w:rPr>
          <w:rFonts w:eastAsia="Calibri" w:hint="cs"/>
          <w:rtl/>
        </w:rPr>
        <w:t>ی</w:t>
      </w:r>
      <w:r>
        <w:rPr>
          <w:rFonts w:eastAsia="Calibri" w:hint="cs"/>
          <w:rtl/>
        </w:rPr>
        <w:t>رداروی</w:t>
      </w:r>
      <w:r w:rsidR="004E0049">
        <w:rPr>
          <w:rFonts w:eastAsia="Calibri" w:hint="cs"/>
          <w:rtl/>
        </w:rPr>
        <w:t>ی</w:t>
      </w:r>
      <w:r>
        <w:rPr>
          <w:rFonts w:eastAsia="Calibri" w:hint="cs"/>
          <w:rtl/>
        </w:rPr>
        <w:t xml:space="preserve"> شامل گفتاردرمان</w:t>
      </w:r>
      <w:r w:rsidR="004E0049">
        <w:rPr>
          <w:rFonts w:eastAsia="Calibri" w:hint="cs"/>
          <w:rtl/>
        </w:rPr>
        <w:t>ی</w:t>
      </w:r>
      <w:r>
        <w:rPr>
          <w:rFonts w:eastAsia="Calibri" w:hint="cs"/>
          <w:rtl/>
        </w:rPr>
        <w:t xml:space="preserve">، </w:t>
      </w:r>
      <w:r w:rsidRPr="0099252A">
        <w:rPr>
          <w:rFonts w:eastAsia="Calibri" w:hint="cs"/>
          <w:rtl/>
        </w:rPr>
        <w:t>ر</w:t>
      </w:r>
      <w:r>
        <w:rPr>
          <w:rFonts w:eastAsia="Calibri" w:hint="cs"/>
          <w:rtl/>
        </w:rPr>
        <w:t>فتار</w:t>
      </w:r>
      <w:r w:rsidRPr="0099252A">
        <w:rPr>
          <w:rFonts w:eastAsia="Calibri" w:hint="cs"/>
          <w:rtl/>
        </w:rPr>
        <w:t>درمان</w:t>
      </w:r>
      <w:r w:rsidR="004E0049">
        <w:rPr>
          <w:rFonts w:eastAsia="Calibri" w:hint="cs"/>
          <w:rtl/>
        </w:rPr>
        <w:t>ی</w:t>
      </w:r>
      <w:r w:rsidRPr="0099252A">
        <w:rPr>
          <w:rFonts w:eastAsia="Calibri" w:hint="cs"/>
          <w:rtl/>
        </w:rPr>
        <w:t xml:space="preserve"> و برخ</w:t>
      </w:r>
      <w:r w:rsidR="004E0049">
        <w:rPr>
          <w:rFonts w:eastAsia="Calibri" w:hint="cs"/>
          <w:rtl/>
        </w:rPr>
        <w:t>ی</w:t>
      </w:r>
      <w:r w:rsidRPr="0099252A">
        <w:rPr>
          <w:rFonts w:eastAsia="Calibri" w:hint="cs"/>
          <w:rtl/>
        </w:rPr>
        <w:t xml:space="preserve"> مدل</w:t>
      </w:r>
      <w:r>
        <w:rPr>
          <w:rFonts w:eastAsia="Calibri"/>
          <w:rtl/>
        </w:rPr>
        <w:softHyphen/>
      </w:r>
      <w:r w:rsidRPr="0099252A">
        <w:rPr>
          <w:rFonts w:eastAsia="Calibri" w:hint="cs"/>
          <w:rtl/>
        </w:rPr>
        <w:t>ها</w:t>
      </w:r>
      <w:r w:rsidR="004E0049">
        <w:rPr>
          <w:rFonts w:eastAsia="Calibri" w:hint="cs"/>
          <w:rtl/>
        </w:rPr>
        <w:t>ی</w:t>
      </w:r>
      <w:r w:rsidRPr="0099252A">
        <w:rPr>
          <w:rFonts w:eastAsia="Calibri" w:hint="cs"/>
          <w:rtl/>
        </w:rPr>
        <w:t xml:space="preserve"> درمان</w:t>
      </w:r>
      <w:r w:rsidR="004E0049">
        <w:rPr>
          <w:rFonts w:eastAsia="Calibri" w:hint="cs"/>
          <w:rtl/>
        </w:rPr>
        <w:t>ی</w:t>
      </w:r>
      <w:r w:rsidRPr="0099252A">
        <w:rPr>
          <w:rFonts w:eastAsia="Calibri" w:hint="cs"/>
          <w:rtl/>
        </w:rPr>
        <w:t xml:space="preserve"> خاص </w:t>
      </w:r>
      <w:r>
        <w:rPr>
          <w:rFonts w:eastAsia="Calibri" w:hint="cs"/>
          <w:rtl/>
        </w:rPr>
        <w:t xml:space="preserve">است </w:t>
      </w:r>
      <w:r w:rsidRPr="0099252A">
        <w:rPr>
          <w:rFonts w:eastAsia="Calibri" w:hint="cs"/>
          <w:rtl/>
        </w:rPr>
        <w:t>كه با تو</w:t>
      </w:r>
      <w:r>
        <w:rPr>
          <w:rFonts w:eastAsia="Calibri" w:hint="cs"/>
          <w:rtl/>
        </w:rPr>
        <w:t>جه به حوزه‌ها</w:t>
      </w:r>
      <w:r w:rsidR="004E0049">
        <w:rPr>
          <w:rFonts w:eastAsia="Calibri" w:hint="cs"/>
          <w:rtl/>
        </w:rPr>
        <w:t>ی</w:t>
      </w:r>
      <w:r>
        <w:rPr>
          <w:rFonts w:eastAsia="Calibri" w:hint="cs"/>
          <w:rtl/>
        </w:rPr>
        <w:t xml:space="preserve"> درگ</w:t>
      </w:r>
      <w:r w:rsidR="004E0049">
        <w:rPr>
          <w:rFonts w:eastAsia="Calibri" w:hint="cs"/>
          <w:rtl/>
        </w:rPr>
        <w:t>ی</w:t>
      </w:r>
      <w:r>
        <w:rPr>
          <w:rFonts w:eastAsia="Calibri" w:hint="cs"/>
          <w:rtl/>
        </w:rPr>
        <w:t xml:space="preserve">ر توسط متخصصان انتخاب </w:t>
      </w:r>
      <w:r w:rsidR="004E0049">
        <w:rPr>
          <w:rFonts w:eastAsia="Calibri" w:hint="cs"/>
          <w:rtl/>
        </w:rPr>
        <w:t>می‌</w:t>
      </w:r>
      <w:r>
        <w:rPr>
          <w:rFonts w:eastAsia="Calibri" w:hint="cs"/>
          <w:rtl/>
        </w:rPr>
        <w:t>شو</w:t>
      </w:r>
      <w:r w:rsidRPr="0099252A">
        <w:rPr>
          <w:rFonts w:eastAsia="Calibri" w:hint="cs"/>
          <w:rtl/>
        </w:rPr>
        <w:t>د</w:t>
      </w:r>
      <w:r>
        <w:rPr>
          <w:rFonts w:eastAsia="Calibri" w:hint="cs"/>
          <w:rtl/>
        </w:rPr>
        <w:t>.</w:t>
      </w:r>
    </w:p>
    <w:p w:rsidR="00B572A2" w:rsidRDefault="00B572A2" w:rsidP="00E4274F">
      <w:pPr>
        <w:pStyle w:val="a3"/>
        <w:rPr>
          <w:rFonts w:eastAsia="Calibri"/>
          <w:rtl/>
        </w:rPr>
      </w:pPr>
      <w:r>
        <w:rPr>
          <w:rFonts w:eastAsia="Calibri" w:hint="cs"/>
          <w:rtl/>
        </w:rPr>
        <w:t xml:space="preserve">در جلسات پیگیری پزشک باید بیمار را از نظر </w:t>
      </w:r>
      <w:r w:rsidRPr="00E97E5D">
        <w:rPr>
          <w:rFonts w:eastAsia="Calibri" w:hint="cs"/>
          <w:rtl/>
        </w:rPr>
        <w:t>نحوه مصرف دارو و عوارض آن كنترل نما</w:t>
      </w:r>
      <w:r w:rsidR="004E0049">
        <w:rPr>
          <w:rFonts w:eastAsia="Calibri" w:hint="cs"/>
          <w:rtl/>
        </w:rPr>
        <w:t>ی</w:t>
      </w:r>
      <w:r w:rsidRPr="00E97E5D">
        <w:rPr>
          <w:rFonts w:eastAsia="Calibri" w:hint="cs"/>
          <w:rtl/>
        </w:rPr>
        <w:t>د ول</w:t>
      </w:r>
      <w:r w:rsidR="004E0049">
        <w:rPr>
          <w:rFonts w:eastAsia="Calibri" w:hint="cs"/>
          <w:rtl/>
        </w:rPr>
        <w:t>ی</w:t>
      </w:r>
      <w:r w:rsidRPr="00E97E5D">
        <w:rPr>
          <w:rFonts w:eastAsia="Calibri" w:hint="cs"/>
          <w:rtl/>
        </w:rPr>
        <w:t xml:space="preserve"> تغ</w:t>
      </w:r>
      <w:r w:rsidR="004E0049">
        <w:rPr>
          <w:rFonts w:eastAsia="Calibri" w:hint="cs"/>
          <w:rtl/>
        </w:rPr>
        <w:t>یی</w:t>
      </w:r>
      <w:r w:rsidRPr="00E97E5D">
        <w:rPr>
          <w:rFonts w:eastAsia="Calibri" w:hint="cs"/>
          <w:rtl/>
        </w:rPr>
        <w:t xml:space="preserve">ر دوز </w:t>
      </w:r>
      <w:r w:rsidR="004E0049">
        <w:rPr>
          <w:rFonts w:eastAsia="Calibri" w:hint="cs"/>
          <w:rtl/>
        </w:rPr>
        <w:t>ی</w:t>
      </w:r>
      <w:r w:rsidRPr="00E97E5D">
        <w:rPr>
          <w:rFonts w:eastAsia="Calibri" w:hint="cs"/>
          <w:rtl/>
        </w:rPr>
        <w:t>ا قطع دارو با</w:t>
      </w:r>
      <w:r w:rsidR="004E0049">
        <w:rPr>
          <w:rFonts w:eastAsia="Calibri" w:hint="cs"/>
          <w:rtl/>
        </w:rPr>
        <w:t>ی</w:t>
      </w:r>
      <w:r w:rsidRPr="00E97E5D">
        <w:rPr>
          <w:rFonts w:eastAsia="Calibri" w:hint="cs"/>
          <w:rtl/>
        </w:rPr>
        <w:t>د با نظر پزشك متخصص انجام شود</w:t>
      </w:r>
      <w:r>
        <w:rPr>
          <w:rFonts w:eastAsia="Calibri" w:hint="cs"/>
          <w:rtl/>
        </w:rPr>
        <w:t xml:space="preserve">. </w:t>
      </w:r>
      <w:r w:rsidRPr="00C4584E">
        <w:rPr>
          <w:rFonts w:eastAsia="Calibri" w:hint="cs"/>
          <w:rtl/>
        </w:rPr>
        <w:t xml:space="preserve">نظارت بر نحوه انجام مداخلات </w:t>
      </w:r>
      <w:r w:rsidR="00407E07">
        <w:rPr>
          <w:rFonts w:eastAsia="Calibri" w:hint="cs"/>
          <w:rtl/>
        </w:rPr>
        <w:t>توان‌بخشی</w:t>
      </w:r>
      <w:r w:rsidRPr="00C4584E">
        <w:rPr>
          <w:rFonts w:eastAsia="Calibri" w:hint="cs"/>
          <w:rtl/>
        </w:rPr>
        <w:t xml:space="preserve"> و گفتاردرمان</w:t>
      </w:r>
      <w:r w:rsidR="004E0049">
        <w:rPr>
          <w:rFonts w:eastAsia="Calibri" w:hint="cs"/>
          <w:rtl/>
        </w:rPr>
        <w:t>ی</w:t>
      </w:r>
      <w:r w:rsidRPr="00C4584E">
        <w:rPr>
          <w:rFonts w:eastAsia="Calibri" w:hint="cs"/>
          <w:rtl/>
        </w:rPr>
        <w:t xml:space="preserve"> نیز </w:t>
      </w:r>
      <w:r>
        <w:rPr>
          <w:rFonts w:eastAsia="Calibri" w:hint="cs"/>
          <w:rtl/>
        </w:rPr>
        <w:t>می‌</w:t>
      </w:r>
      <w:r w:rsidRPr="00C4584E">
        <w:rPr>
          <w:rFonts w:eastAsia="Calibri" w:hint="cs"/>
          <w:rtl/>
        </w:rPr>
        <w:t>تواند در جلسات پیگیری صورت گیرد و خانواده به ادامه دادن درمان تشویق شوند.</w:t>
      </w:r>
    </w:p>
    <w:p w:rsidR="00B572A2" w:rsidRPr="00C57993" w:rsidRDefault="00B572A2" w:rsidP="00AC50E6">
      <w:pPr>
        <w:pStyle w:val="a2"/>
        <w:rPr>
          <w:rtl/>
        </w:rPr>
      </w:pPr>
      <w:bookmarkStart w:id="203" w:name="_Toc443378113"/>
      <w:r w:rsidRPr="00C57993">
        <w:rPr>
          <w:rFonts w:hint="cs"/>
          <w:rtl/>
        </w:rPr>
        <w:t>موارد ارجاع</w:t>
      </w:r>
      <w:bookmarkEnd w:id="203"/>
      <w:r w:rsidRPr="00C57993">
        <w:rPr>
          <w:rFonts w:hint="cs"/>
          <w:rtl/>
        </w:rPr>
        <w:t xml:space="preserve"> </w:t>
      </w:r>
    </w:p>
    <w:p w:rsidR="00B572A2" w:rsidRPr="00CA0385" w:rsidRDefault="00B572A2" w:rsidP="00AD2CDC">
      <w:pPr>
        <w:pStyle w:val="BodyText"/>
        <w:numPr>
          <w:ilvl w:val="0"/>
          <w:numId w:val="9"/>
        </w:numPr>
        <w:tabs>
          <w:tab w:val="right" w:pos="746"/>
        </w:tabs>
        <w:spacing w:line="400" w:lineRule="exact"/>
        <w:ind w:left="363" w:right="720" w:hanging="335"/>
        <w:jc w:val="lowKashida"/>
        <w:rPr>
          <w:rFonts w:ascii="Calibri" w:eastAsia="Calibri" w:hAnsi="Calibri" w:cs="B Lotus"/>
          <w:sz w:val="28"/>
          <w:szCs w:val="28"/>
        </w:rPr>
      </w:pPr>
      <w:r w:rsidRPr="00CA0385">
        <w:rPr>
          <w:rFonts w:ascii="Calibri" w:eastAsia="Calibri" w:hAnsi="Calibri" w:cs="B Lotus" w:hint="cs"/>
          <w:sz w:val="28"/>
          <w:szCs w:val="28"/>
          <w:rtl/>
        </w:rPr>
        <w:t>حملات تشنج</w:t>
      </w:r>
      <w:r w:rsidR="004E0049">
        <w:rPr>
          <w:rFonts w:ascii="Calibri" w:eastAsia="Calibri" w:hAnsi="Calibri" w:cs="B Lotus" w:hint="cs"/>
          <w:sz w:val="28"/>
          <w:szCs w:val="28"/>
          <w:rtl/>
        </w:rPr>
        <w:t>ی</w:t>
      </w:r>
    </w:p>
    <w:p w:rsidR="00B572A2" w:rsidRPr="00CA0385" w:rsidRDefault="00B572A2" w:rsidP="00AD2CDC">
      <w:pPr>
        <w:pStyle w:val="BodyText"/>
        <w:numPr>
          <w:ilvl w:val="0"/>
          <w:numId w:val="8"/>
        </w:numPr>
        <w:tabs>
          <w:tab w:val="clear" w:pos="720"/>
          <w:tab w:val="num" w:pos="386"/>
          <w:tab w:val="right" w:pos="746"/>
        </w:tabs>
        <w:spacing w:line="400" w:lineRule="exact"/>
        <w:ind w:left="363" w:right="720" w:hanging="335"/>
        <w:jc w:val="lowKashida"/>
        <w:rPr>
          <w:rFonts w:ascii="Calibri" w:eastAsia="Calibri" w:hAnsi="Calibri" w:cs="B Lotus"/>
          <w:sz w:val="28"/>
          <w:szCs w:val="28"/>
        </w:rPr>
      </w:pPr>
      <w:r w:rsidRPr="00CA0385">
        <w:rPr>
          <w:rFonts w:ascii="Calibri" w:eastAsia="Calibri" w:hAnsi="Calibri" w:cs="B Lotus" w:hint="cs"/>
          <w:sz w:val="28"/>
          <w:szCs w:val="28"/>
          <w:rtl/>
        </w:rPr>
        <w:t xml:space="preserve">رفتارهای </w:t>
      </w:r>
      <w:r w:rsidR="000548F2">
        <w:rPr>
          <w:rFonts w:ascii="Calibri" w:eastAsia="Calibri" w:hAnsi="Calibri" w:cs="B Lotus" w:hint="cs"/>
          <w:sz w:val="28"/>
          <w:szCs w:val="28"/>
          <w:rtl/>
        </w:rPr>
        <w:t>آسیب‌زننده</w:t>
      </w:r>
      <w:r w:rsidRPr="00CA0385">
        <w:rPr>
          <w:rFonts w:ascii="Calibri" w:eastAsia="Calibri" w:hAnsi="Calibri" w:cs="B Lotus" w:hint="cs"/>
          <w:sz w:val="28"/>
          <w:szCs w:val="28"/>
          <w:rtl/>
        </w:rPr>
        <w:t xml:space="preserve"> به خود</w:t>
      </w:r>
    </w:p>
    <w:p w:rsidR="00B572A2" w:rsidRPr="00CA0385" w:rsidRDefault="00B572A2" w:rsidP="00AD2CDC">
      <w:pPr>
        <w:pStyle w:val="BodyText"/>
        <w:numPr>
          <w:ilvl w:val="0"/>
          <w:numId w:val="8"/>
        </w:numPr>
        <w:tabs>
          <w:tab w:val="clear" w:pos="720"/>
          <w:tab w:val="num" w:pos="386"/>
          <w:tab w:val="right" w:pos="746"/>
        </w:tabs>
        <w:spacing w:line="400" w:lineRule="exact"/>
        <w:ind w:left="363" w:right="720" w:hanging="335"/>
        <w:jc w:val="lowKashida"/>
        <w:rPr>
          <w:rFonts w:ascii="Calibri" w:eastAsia="Calibri" w:hAnsi="Calibri" w:cs="B Lotus"/>
          <w:sz w:val="28"/>
          <w:szCs w:val="28"/>
        </w:rPr>
      </w:pPr>
      <w:r w:rsidRPr="00CA0385">
        <w:rPr>
          <w:rFonts w:ascii="Calibri" w:eastAsia="Calibri" w:hAnsi="Calibri" w:cs="B Lotus" w:hint="cs"/>
          <w:sz w:val="28"/>
          <w:szCs w:val="28"/>
          <w:rtl/>
        </w:rPr>
        <w:t>پرخاشگر</w:t>
      </w:r>
      <w:r w:rsidR="004E0049">
        <w:rPr>
          <w:rFonts w:ascii="Calibri" w:eastAsia="Calibri" w:hAnsi="Calibri" w:cs="B Lotus" w:hint="cs"/>
          <w:sz w:val="28"/>
          <w:szCs w:val="28"/>
          <w:rtl/>
        </w:rPr>
        <w:t>ی</w:t>
      </w:r>
    </w:p>
    <w:p w:rsidR="00B572A2" w:rsidRPr="00CA0385" w:rsidRDefault="00B572A2" w:rsidP="00AD2CDC">
      <w:pPr>
        <w:pStyle w:val="BodyText"/>
        <w:numPr>
          <w:ilvl w:val="0"/>
          <w:numId w:val="8"/>
        </w:numPr>
        <w:tabs>
          <w:tab w:val="clear" w:pos="720"/>
          <w:tab w:val="num" w:pos="386"/>
          <w:tab w:val="right" w:pos="746"/>
        </w:tabs>
        <w:spacing w:line="400" w:lineRule="exact"/>
        <w:ind w:left="363" w:right="720" w:hanging="335"/>
        <w:jc w:val="lowKashida"/>
        <w:rPr>
          <w:rFonts w:ascii="Calibri" w:eastAsia="Calibri" w:hAnsi="Calibri" w:cs="B Lotus"/>
          <w:sz w:val="28"/>
          <w:szCs w:val="28"/>
        </w:rPr>
      </w:pPr>
      <w:r w:rsidRPr="00CA0385">
        <w:rPr>
          <w:rFonts w:ascii="Calibri" w:eastAsia="Calibri" w:hAnsi="Calibri" w:cs="B Lotus" w:hint="cs"/>
          <w:sz w:val="28"/>
          <w:szCs w:val="28"/>
          <w:rtl/>
        </w:rPr>
        <w:lastRenderedPageBreak/>
        <w:t xml:space="preserve"> تهاجم به د</w:t>
      </w:r>
      <w:r w:rsidR="004E0049">
        <w:rPr>
          <w:rFonts w:ascii="Calibri" w:eastAsia="Calibri" w:hAnsi="Calibri" w:cs="B Lotus" w:hint="cs"/>
          <w:sz w:val="28"/>
          <w:szCs w:val="28"/>
          <w:rtl/>
        </w:rPr>
        <w:t>ی</w:t>
      </w:r>
      <w:r w:rsidRPr="00CA0385">
        <w:rPr>
          <w:rFonts w:ascii="Calibri" w:eastAsia="Calibri" w:hAnsi="Calibri" w:cs="B Lotus" w:hint="cs"/>
          <w:sz w:val="28"/>
          <w:szCs w:val="28"/>
          <w:rtl/>
        </w:rPr>
        <w:t>گران</w:t>
      </w:r>
    </w:p>
    <w:p w:rsidR="00B572A2" w:rsidRPr="00CA0385" w:rsidRDefault="00B572A2" w:rsidP="00AD2CDC">
      <w:pPr>
        <w:pStyle w:val="BodyText"/>
        <w:numPr>
          <w:ilvl w:val="0"/>
          <w:numId w:val="8"/>
        </w:numPr>
        <w:tabs>
          <w:tab w:val="clear" w:pos="720"/>
          <w:tab w:val="num" w:pos="386"/>
          <w:tab w:val="right" w:pos="746"/>
        </w:tabs>
        <w:spacing w:line="400" w:lineRule="exact"/>
        <w:ind w:left="363" w:right="720" w:hanging="335"/>
        <w:jc w:val="lowKashida"/>
        <w:rPr>
          <w:rFonts w:ascii="Calibri" w:eastAsia="Calibri" w:hAnsi="Calibri" w:cs="B Lotus"/>
          <w:sz w:val="28"/>
          <w:szCs w:val="28"/>
        </w:rPr>
      </w:pPr>
      <w:r w:rsidRPr="00CA0385">
        <w:rPr>
          <w:rFonts w:ascii="Calibri" w:eastAsia="Calibri" w:hAnsi="Calibri" w:cs="B Lotus" w:hint="cs"/>
          <w:sz w:val="28"/>
          <w:szCs w:val="28"/>
          <w:rtl/>
        </w:rPr>
        <w:t>اجتناب ناگهان</w:t>
      </w:r>
      <w:r w:rsidR="004E0049">
        <w:rPr>
          <w:rFonts w:ascii="Calibri" w:eastAsia="Calibri" w:hAnsi="Calibri" w:cs="B Lotus" w:hint="cs"/>
          <w:sz w:val="28"/>
          <w:szCs w:val="28"/>
          <w:rtl/>
        </w:rPr>
        <w:t>ی</w:t>
      </w:r>
      <w:r w:rsidRPr="00CA0385">
        <w:rPr>
          <w:rFonts w:ascii="Calibri" w:eastAsia="Calibri" w:hAnsi="Calibri" w:cs="B Lotus" w:hint="cs"/>
          <w:sz w:val="28"/>
          <w:szCs w:val="28"/>
          <w:rtl/>
        </w:rPr>
        <w:t xml:space="preserve"> از رفتن به مدرسه</w:t>
      </w:r>
    </w:p>
    <w:p w:rsidR="00B572A2" w:rsidRPr="00CA0385" w:rsidRDefault="00B572A2" w:rsidP="00AD2CDC">
      <w:pPr>
        <w:pStyle w:val="BodyText"/>
        <w:numPr>
          <w:ilvl w:val="0"/>
          <w:numId w:val="9"/>
        </w:numPr>
        <w:tabs>
          <w:tab w:val="right" w:pos="746"/>
        </w:tabs>
        <w:spacing w:line="400" w:lineRule="exact"/>
        <w:ind w:left="363" w:right="720" w:hanging="335"/>
        <w:jc w:val="lowKashida"/>
        <w:rPr>
          <w:rFonts w:ascii="Calibri" w:eastAsia="Calibri" w:hAnsi="Calibri" w:cs="B Lotus"/>
          <w:sz w:val="28"/>
          <w:szCs w:val="28"/>
        </w:rPr>
      </w:pPr>
      <w:r w:rsidRPr="00CA0385">
        <w:rPr>
          <w:rFonts w:ascii="Calibri" w:eastAsia="Calibri" w:hAnsi="Calibri" w:cs="B Lotus" w:hint="cs"/>
          <w:sz w:val="28"/>
          <w:szCs w:val="28"/>
          <w:rtl/>
        </w:rPr>
        <w:t xml:space="preserve">امتناع از </w:t>
      </w:r>
      <w:r w:rsidR="000548F2">
        <w:rPr>
          <w:rFonts w:ascii="Calibri" w:eastAsia="Calibri" w:hAnsi="Calibri" w:cs="B Lotus" w:hint="cs"/>
          <w:sz w:val="28"/>
          <w:szCs w:val="28"/>
          <w:rtl/>
        </w:rPr>
        <w:t>غذا</w:t>
      </w:r>
      <w:r w:rsidR="000548F2">
        <w:rPr>
          <w:rFonts w:ascii="Calibri" w:eastAsia="Calibri" w:hAnsi="Calibri" w:cs="B Lotus"/>
          <w:sz w:val="28"/>
          <w:szCs w:val="28"/>
          <w:rtl/>
        </w:rPr>
        <w:t xml:space="preserve"> </w:t>
      </w:r>
      <w:r w:rsidR="000548F2">
        <w:rPr>
          <w:rFonts w:ascii="Calibri" w:eastAsia="Calibri" w:hAnsi="Calibri" w:cs="B Lotus" w:hint="cs"/>
          <w:sz w:val="28"/>
          <w:szCs w:val="28"/>
          <w:rtl/>
        </w:rPr>
        <w:t>خوردن</w:t>
      </w:r>
      <w:r w:rsidRPr="00CA0385">
        <w:rPr>
          <w:rFonts w:ascii="Calibri" w:eastAsia="Calibri" w:hAnsi="Calibri" w:cs="B Lotus" w:hint="cs"/>
          <w:sz w:val="28"/>
          <w:szCs w:val="28"/>
          <w:rtl/>
        </w:rPr>
        <w:t xml:space="preserve"> به مدت طولان</w:t>
      </w:r>
      <w:r w:rsidR="004E0049">
        <w:rPr>
          <w:rFonts w:ascii="Calibri" w:eastAsia="Calibri" w:hAnsi="Calibri" w:cs="B Lotus" w:hint="cs"/>
          <w:sz w:val="28"/>
          <w:szCs w:val="28"/>
          <w:rtl/>
        </w:rPr>
        <w:t>ی</w:t>
      </w:r>
    </w:p>
    <w:p w:rsidR="00B572A2" w:rsidRPr="00CA0385" w:rsidRDefault="00B572A2" w:rsidP="00AD2CDC">
      <w:pPr>
        <w:pStyle w:val="BodyText"/>
        <w:numPr>
          <w:ilvl w:val="0"/>
          <w:numId w:val="9"/>
        </w:numPr>
        <w:tabs>
          <w:tab w:val="right" w:pos="746"/>
        </w:tabs>
        <w:spacing w:line="400" w:lineRule="exact"/>
        <w:ind w:left="363" w:right="720" w:hanging="335"/>
        <w:jc w:val="lowKashida"/>
        <w:rPr>
          <w:rFonts w:ascii="Calibri" w:eastAsia="Calibri" w:hAnsi="Calibri" w:cs="B Lotus"/>
          <w:sz w:val="28"/>
          <w:szCs w:val="28"/>
        </w:rPr>
      </w:pPr>
      <w:r w:rsidRPr="00CA0385">
        <w:rPr>
          <w:rFonts w:ascii="Calibri" w:eastAsia="Calibri" w:hAnsi="Calibri" w:cs="B Lotus" w:hint="cs"/>
          <w:sz w:val="28"/>
          <w:szCs w:val="28"/>
          <w:rtl/>
        </w:rPr>
        <w:t>افكار خودكش</w:t>
      </w:r>
      <w:r w:rsidR="004E0049">
        <w:rPr>
          <w:rFonts w:ascii="Calibri" w:eastAsia="Calibri" w:hAnsi="Calibri" w:cs="B Lotus" w:hint="cs"/>
          <w:sz w:val="28"/>
          <w:szCs w:val="28"/>
          <w:rtl/>
        </w:rPr>
        <w:t>ی</w:t>
      </w:r>
      <w:r w:rsidRPr="00CA0385">
        <w:rPr>
          <w:rFonts w:ascii="Calibri" w:eastAsia="Calibri" w:hAnsi="Calibri" w:cs="B Lotus" w:hint="cs"/>
          <w:sz w:val="28"/>
          <w:szCs w:val="28"/>
          <w:rtl/>
        </w:rPr>
        <w:t xml:space="preserve"> </w:t>
      </w:r>
      <w:r w:rsidR="004E0049">
        <w:rPr>
          <w:rFonts w:ascii="Calibri" w:eastAsia="Calibri" w:hAnsi="Calibri" w:cs="B Lotus" w:hint="cs"/>
          <w:sz w:val="28"/>
          <w:szCs w:val="28"/>
          <w:rtl/>
        </w:rPr>
        <w:t>ی</w:t>
      </w:r>
      <w:r w:rsidRPr="00CA0385">
        <w:rPr>
          <w:rFonts w:ascii="Calibri" w:eastAsia="Calibri" w:hAnsi="Calibri" w:cs="B Lotus" w:hint="cs"/>
          <w:sz w:val="28"/>
          <w:szCs w:val="28"/>
          <w:rtl/>
        </w:rPr>
        <w:t>ا اقدام به آن</w:t>
      </w:r>
    </w:p>
    <w:p w:rsidR="00B572A2" w:rsidRPr="00CA0385" w:rsidRDefault="00B572A2" w:rsidP="00AD2CDC">
      <w:pPr>
        <w:pStyle w:val="BodyText"/>
        <w:numPr>
          <w:ilvl w:val="0"/>
          <w:numId w:val="9"/>
        </w:numPr>
        <w:tabs>
          <w:tab w:val="right" w:pos="746"/>
        </w:tabs>
        <w:spacing w:line="400" w:lineRule="exact"/>
        <w:ind w:left="363" w:right="720" w:hanging="335"/>
        <w:jc w:val="lowKashida"/>
        <w:rPr>
          <w:rFonts w:ascii="Calibri" w:eastAsia="Calibri" w:hAnsi="Calibri" w:cs="B Lotus"/>
          <w:sz w:val="28"/>
          <w:szCs w:val="28"/>
        </w:rPr>
      </w:pPr>
      <w:r w:rsidRPr="00CA0385">
        <w:rPr>
          <w:rFonts w:ascii="Calibri" w:eastAsia="Calibri" w:hAnsi="Calibri" w:cs="B Lotus" w:hint="cs"/>
          <w:sz w:val="28"/>
          <w:szCs w:val="28"/>
          <w:rtl/>
        </w:rPr>
        <w:t>مواجهه با وقا</w:t>
      </w:r>
      <w:r w:rsidR="004E0049">
        <w:rPr>
          <w:rFonts w:ascii="Calibri" w:eastAsia="Calibri" w:hAnsi="Calibri" w:cs="B Lotus" w:hint="cs"/>
          <w:sz w:val="28"/>
          <w:szCs w:val="28"/>
          <w:rtl/>
        </w:rPr>
        <w:t>ی</w:t>
      </w:r>
      <w:r w:rsidRPr="00CA0385">
        <w:rPr>
          <w:rFonts w:ascii="Calibri" w:eastAsia="Calibri" w:hAnsi="Calibri" w:cs="B Lotus" w:hint="cs"/>
          <w:sz w:val="28"/>
          <w:szCs w:val="28"/>
          <w:rtl/>
        </w:rPr>
        <w:t>ع آس</w:t>
      </w:r>
      <w:r w:rsidR="004E0049">
        <w:rPr>
          <w:rFonts w:ascii="Calibri" w:eastAsia="Calibri" w:hAnsi="Calibri" w:cs="B Lotus" w:hint="cs"/>
          <w:sz w:val="28"/>
          <w:szCs w:val="28"/>
          <w:rtl/>
        </w:rPr>
        <w:t>ی</w:t>
      </w:r>
      <w:r w:rsidRPr="00CA0385">
        <w:rPr>
          <w:rFonts w:ascii="Calibri" w:eastAsia="Calibri" w:hAnsi="Calibri" w:cs="B Lotus" w:hint="cs"/>
          <w:sz w:val="28"/>
          <w:szCs w:val="28"/>
          <w:rtl/>
        </w:rPr>
        <w:t>ب</w:t>
      </w:r>
      <w:r w:rsidR="00E4274F">
        <w:rPr>
          <w:rFonts w:ascii="Calibri" w:eastAsia="Calibri" w:hAnsi="Calibri" w:cs="B Lotus"/>
          <w:sz w:val="28"/>
          <w:szCs w:val="28"/>
          <w:rtl/>
        </w:rPr>
        <w:softHyphen/>
      </w:r>
      <w:r w:rsidRPr="00CA0385">
        <w:rPr>
          <w:rFonts w:ascii="Calibri" w:eastAsia="Calibri" w:hAnsi="Calibri" w:cs="B Lotus" w:hint="cs"/>
          <w:sz w:val="28"/>
          <w:szCs w:val="28"/>
          <w:rtl/>
        </w:rPr>
        <w:t>زا</w:t>
      </w:r>
      <w:r w:rsidR="004E0049">
        <w:rPr>
          <w:rFonts w:ascii="Calibri" w:eastAsia="Calibri" w:hAnsi="Calibri" w:cs="B Lotus" w:hint="cs"/>
          <w:sz w:val="28"/>
          <w:szCs w:val="28"/>
          <w:rtl/>
        </w:rPr>
        <w:t>ی</w:t>
      </w:r>
      <w:r w:rsidRPr="00CA0385">
        <w:rPr>
          <w:rFonts w:ascii="Calibri" w:eastAsia="Calibri" w:hAnsi="Calibri" w:cs="B Lotus" w:hint="cs"/>
          <w:sz w:val="28"/>
          <w:szCs w:val="28"/>
          <w:rtl/>
        </w:rPr>
        <w:t xml:space="preserve"> شد</w:t>
      </w:r>
      <w:r w:rsidR="004E0049">
        <w:rPr>
          <w:rFonts w:ascii="Calibri" w:eastAsia="Calibri" w:hAnsi="Calibri" w:cs="B Lotus" w:hint="cs"/>
          <w:sz w:val="28"/>
          <w:szCs w:val="28"/>
          <w:rtl/>
        </w:rPr>
        <w:t>ی</w:t>
      </w:r>
      <w:r w:rsidRPr="00CA0385">
        <w:rPr>
          <w:rFonts w:ascii="Calibri" w:eastAsia="Calibri" w:hAnsi="Calibri" w:cs="B Lotus" w:hint="cs"/>
          <w:sz w:val="28"/>
          <w:szCs w:val="28"/>
          <w:rtl/>
        </w:rPr>
        <w:t>د نظ</w:t>
      </w:r>
      <w:r w:rsidR="004E0049">
        <w:rPr>
          <w:rFonts w:ascii="Calibri" w:eastAsia="Calibri" w:hAnsi="Calibri" w:cs="B Lotus" w:hint="cs"/>
          <w:sz w:val="28"/>
          <w:szCs w:val="28"/>
          <w:rtl/>
        </w:rPr>
        <w:t>ی</w:t>
      </w:r>
      <w:r w:rsidRPr="00CA0385">
        <w:rPr>
          <w:rFonts w:ascii="Calibri" w:eastAsia="Calibri" w:hAnsi="Calibri" w:cs="B Lotus" w:hint="cs"/>
          <w:sz w:val="28"/>
          <w:szCs w:val="28"/>
          <w:rtl/>
        </w:rPr>
        <w:t>ر آدم</w:t>
      </w:r>
      <w:r w:rsidR="00E4274F">
        <w:rPr>
          <w:rFonts w:ascii="Calibri" w:eastAsia="Calibri" w:hAnsi="Calibri" w:cs="B Lotus"/>
          <w:sz w:val="28"/>
          <w:szCs w:val="28"/>
          <w:rtl/>
        </w:rPr>
        <w:softHyphen/>
      </w:r>
      <w:r w:rsidRPr="00CA0385">
        <w:rPr>
          <w:rFonts w:ascii="Calibri" w:eastAsia="Calibri" w:hAnsi="Calibri" w:cs="B Lotus" w:hint="cs"/>
          <w:sz w:val="28"/>
          <w:szCs w:val="28"/>
          <w:rtl/>
        </w:rPr>
        <w:t>ربا</w:t>
      </w:r>
      <w:r w:rsidR="004E0049">
        <w:rPr>
          <w:rFonts w:ascii="Calibri" w:eastAsia="Calibri" w:hAnsi="Calibri" w:cs="B Lotus" w:hint="cs"/>
          <w:sz w:val="28"/>
          <w:szCs w:val="28"/>
          <w:rtl/>
        </w:rPr>
        <w:t>یی</w:t>
      </w:r>
      <w:r w:rsidRPr="00CA0385">
        <w:rPr>
          <w:rFonts w:ascii="Calibri" w:eastAsia="Calibri" w:hAnsi="Calibri" w:cs="B Lotus" w:hint="cs"/>
          <w:sz w:val="28"/>
          <w:szCs w:val="28"/>
          <w:rtl/>
        </w:rPr>
        <w:t>، تهاجم، آزار جسم</w:t>
      </w:r>
      <w:r w:rsidR="004E0049">
        <w:rPr>
          <w:rFonts w:ascii="Calibri" w:eastAsia="Calibri" w:hAnsi="Calibri" w:cs="B Lotus" w:hint="cs"/>
          <w:sz w:val="28"/>
          <w:szCs w:val="28"/>
          <w:rtl/>
        </w:rPr>
        <w:t>ی</w:t>
      </w:r>
      <w:r w:rsidRPr="00CA0385">
        <w:rPr>
          <w:rFonts w:ascii="Calibri" w:eastAsia="Calibri" w:hAnsi="Calibri" w:cs="B Lotus" w:hint="cs"/>
          <w:sz w:val="28"/>
          <w:szCs w:val="28"/>
          <w:rtl/>
        </w:rPr>
        <w:t xml:space="preserve"> شد</w:t>
      </w:r>
      <w:r w:rsidR="004E0049">
        <w:rPr>
          <w:rFonts w:ascii="Calibri" w:eastAsia="Calibri" w:hAnsi="Calibri" w:cs="B Lotus" w:hint="cs"/>
          <w:sz w:val="28"/>
          <w:szCs w:val="28"/>
          <w:rtl/>
        </w:rPr>
        <w:t>ی</w:t>
      </w:r>
      <w:r w:rsidRPr="00CA0385">
        <w:rPr>
          <w:rFonts w:ascii="Calibri" w:eastAsia="Calibri" w:hAnsi="Calibri" w:cs="B Lotus" w:hint="cs"/>
          <w:sz w:val="28"/>
          <w:szCs w:val="28"/>
          <w:rtl/>
        </w:rPr>
        <w:t>د، آزار جنس</w:t>
      </w:r>
      <w:r w:rsidR="004E0049">
        <w:rPr>
          <w:rFonts w:ascii="Calibri" w:eastAsia="Calibri" w:hAnsi="Calibri" w:cs="B Lotus" w:hint="cs"/>
          <w:sz w:val="28"/>
          <w:szCs w:val="28"/>
          <w:rtl/>
        </w:rPr>
        <w:t>ی</w:t>
      </w:r>
      <w:r w:rsidRPr="00CA0385">
        <w:rPr>
          <w:rFonts w:ascii="Calibri" w:eastAsia="Calibri" w:hAnsi="Calibri" w:cs="B Lotus" w:hint="cs"/>
          <w:sz w:val="28"/>
          <w:szCs w:val="28"/>
          <w:rtl/>
        </w:rPr>
        <w:t>، سوانح و تصادفات شد</w:t>
      </w:r>
      <w:r w:rsidR="004E0049">
        <w:rPr>
          <w:rFonts w:ascii="Calibri" w:eastAsia="Calibri" w:hAnsi="Calibri" w:cs="B Lotus" w:hint="cs"/>
          <w:sz w:val="28"/>
          <w:szCs w:val="28"/>
          <w:rtl/>
        </w:rPr>
        <w:t>ی</w:t>
      </w:r>
      <w:r w:rsidR="00E4274F">
        <w:rPr>
          <w:rFonts w:ascii="Calibri" w:eastAsia="Calibri" w:hAnsi="Calibri" w:cs="B Lotus" w:hint="cs"/>
          <w:sz w:val="28"/>
          <w:szCs w:val="28"/>
          <w:rtl/>
        </w:rPr>
        <w:t>د</w:t>
      </w:r>
    </w:p>
    <w:p w:rsidR="00CA0385" w:rsidRDefault="00CA0385" w:rsidP="00CA0385">
      <w:pPr>
        <w:pStyle w:val="a3"/>
        <w:spacing w:line="580" w:lineRule="exact"/>
        <w:rPr>
          <w:rtl/>
        </w:rPr>
      </w:pPr>
    </w:p>
    <w:p w:rsidR="00B572A2" w:rsidRPr="000E2558" w:rsidRDefault="00B572A2" w:rsidP="00CA0385">
      <w:pPr>
        <w:pStyle w:val="a0"/>
        <w:spacing w:line="580" w:lineRule="exact"/>
        <w:rPr>
          <w:rtl/>
        </w:rPr>
      </w:pPr>
      <w:bookmarkStart w:id="204" w:name="_Toc443378114"/>
      <w:r w:rsidRPr="000E2558">
        <w:rPr>
          <w:rFonts w:hint="cs"/>
          <w:rtl/>
        </w:rPr>
        <w:t>اختلال ت</w:t>
      </w:r>
      <w:r w:rsidR="004E0049">
        <w:rPr>
          <w:rFonts w:hint="cs"/>
          <w:rtl/>
        </w:rPr>
        <w:t>ی</w:t>
      </w:r>
      <w:r w:rsidRPr="000E2558">
        <w:rPr>
          <w:rFonts w:hint="cs"/>
          <w:rtl/>
        </w:rPr>
        <w:t>ك</w:t>
      </w:r>
      <w:r w:rsidR="00E4274F">
        <w:rPr>
          <w:rStyle w:val="FootnoteReference"/>
          <w:rtl/>
        </w:rPr>
        <w:footnoteReference w:id="34"/>
      </w:r>
      <w:bookmarkEnd w:id="204"/>
    </w:p>
    <w:p w:rsidR="00B572A2" w:rsidRPr="003742B0" w:rsidRDefault="00B572A2" w:rsidP="00AC50E6">
      <w:pPr>
        <w:pStyle w:val="a2"/>
        <w:rPr>
          <w:rtl/>
        </w:rPr>
      </w:pPr>
      <w:bookmarkStart w:id="205" w:name="_Toc443378115"/>
      <w:r>
        <w:rPr>
          <w:rFonts w:hint="cs"/>
          <w:rtl/>
        </w:rPr>
        <w:t>مقدمه</w:t>
      </w:r>
      <w:bookmarkEnd w:id="205"/>
      <w:r>
        <w:rPr>
          <w:rFonts w:hint="cs"/>
          <w:rtl/>
        </w:rPr>
        <w:t xml:space="preserve"> </w:t>
      </w:r>
    </w:p>
    <w:p w:rsidR="00B572A2" w:rsidRDefault="00B572A2" w:rsidP="00CA0385">
      <w:pPr>
        <w:pStyle w:val="a3"/>
        <w:spacing w:line="580" w:lineRule="exact"/>
        <w:rPr>
          <w:rtl/>
        </w:rPr>
      </w:pPr>
      <w:r w:rsidRPr="00A95E62">
        <w:rPr>
          <w:rFonts w:hint="cs"/>
          <w:b/>
          <w:bCs/>
          <w:rtl/>
        </w:rPr>
        <w:t xml:space="preserve"> </w:t>
      </w:r>
      <w:r w:rsidRPr="00A95E62">
        <w:rPr>
          <w:rFonts w:hint="cs"/>
          <w:rtl/>
        </w:rPr>
        <w:t>ت</w:t>
      </w:r>
      <w:r w:rsidR="004E0049">
        <w:rPr>
          <w:rFonts w:hint="cs"/>
          <w:rtl/>
        </w:rPr>
        <w:t>ی</w:t>
      </w:r>
      <w:r w:rsidRPr="00A95E62">
        <w:rPr>
          <w:rFonts w:hint="cs"/>
          <w:rtl/>
        </w:rPr>
        <w:t xml:space="preserve">ك‌ها حركات </w:t>
      </w:r>
      <w:r w:rsidR="004E0049">
        <w:rPr>
          <w:rFonts w:hint="cs"/>
          <w:rtl/>
        </w:rPr>
        <w:t>ی</w:t>
      </w:r>
      <w:r w:rsidRPr="00A95E62">
        <w:rPr>
          <w:rFonts w:hint="cs"/>
          <w:rtl/>
        </w:rPr>
        <w:t>ا صداها</w:t>
      </w:r>
      <w:r w:rsidR="004E0049">
        <w:rPr>
          <w:rFonts w:hint="cs"/>
          <w:rtl/>
        </w:rPr>
        <w:t>ی</w:t>
      </w:r>
      <w:r w:rsidRPr="00A95E62">
        <w:rPr>
          <w:rFonts w:hint="cs"/>
          <w:rtl/>
        </w:rPr>
        <w:t xml:space="preserve"> ناگهان</w:t>
      </w:r>
      <w:r w:rsidR="004E0049">
        <w:rPr>
          <w:rFonts w:hint="cs"/>
          <w:rtl/>
        </w:rPr>
        <w:t>ی</w:t>
      </w:r>
      <w:r w:rsidRPr="00A95E62">
        <w:rPr>
          <w:rFonts w:hint="cs"/>
          <w:rtl/>
        </w:rPr>
        <w:t>، ب</w:t>
      </w:r>
      <w:r w:rsidR="004E0049">
        <w:rPr>
          <w:rFonts w:hint="cs"/>
          <w:rtl/>
        </w:rPr>
        <w:t>ی</w:t>
      </w:r>
      <w:r w:rsidRPr="00A95E62">
        <w:rPr>
          <w:rtl/>
        </w:rPr>
        <w:softHyphen/>
      </w:r>
      <w:r w:rsidRPr="00A95E62">
        <w:rPr>
          <w:rFonts w:hint="cs"/>
          <w:rtl/>
        </w:rPr>
        <w:t xml:space="preserve">هدف، مكرر و </w:t>
      </w:r>
      <w:r w:rsidR="000548F2">
        <w:rPr>
          <w:rtl/>
        </w:rPr>
        <w:t>تکرارشونده‌اند</w:t>
      </w:r>
      <w:r w:rsidRPr="00A95E62">
        <w:rPr>
          <w:rFonts w:hint="cs"/>
          <w:rtl/>
        </w:rPr>
        <w:t>، که به</w:t>
      </w:r>
      <w:r w:rsidRPr="00A95E62">
        <w:rPr>
          <w:rFonts w:ascii="Calibri" w:hAnsi="Calibri" w:cs="Calibri" w:hint="cs"/>
          <w:rtl/>
        </w:rPr>
        <w:t>﻿</w:t>
      </w:r>
      <w:r w:rsidRPr="00A95E62">
        <w:rPr>
          <w:rFonts w:hint="cs"/>
          <w:rtl/>
        </w:rPr>
        <w:t xml:space="preserve">طور ناخواسته و </w:t>
      </w:r>
      <w:r w:rsidR="004E0049">
        <w:rPr>
          <w:rFonts w:hint="cs"/>
          <w:rtl/>
        </w:rPr>
        <w:t>ی</w:t>
      </w:r>
      <w:r w:rsidRPr="00A95E62">
        <w:rPr>
          <w:rFonts w:hint="cs"/>
          <w:rtl/>
        </w:rPr>
        <w:t xml:space="preserve">ا در پاسخ به </w:t>
      </w:r>
      <w:r w:rsidR="004E0049">
        <w:rPr>
          <w:rFonts w:hint="cs"/>
          <w:rtl/>
        </w:rPr>
        <w:t>ی</w:t>
      </w:r>
      <w:r w:rsidRPr="00A95E62">
        <w:rPr>
          <w:rFonts w:hint="cs"/>
          <w:rtl/>
        </w:rPr>
        <w:t>ك تما</w:t>
      </w:r>
      <w:r w:rsidR="004E0049">
        <w:rPr>
          <w:rFonts w:hint="cs"/>
          <w:rtl/>
        </w:rPr>
        <w:t>ی</w:t>
      </w:r>
      <w:r w:rsidRPr="00A95E62">
        <w:rPr>
          <w:rFonts w:hint="cs"/>
          <w:rtl/>
        </w:rPr>
        <w:t>ل درون</w:t>
      </w:r>
      <w:r w:rsidR="004E0049">
        <w:rPr>
          <w:rFonts w:hint="cs"/>
          <w:rtl/>
        </w:rPr>
        <w:t>ی</w:t>
      </w:r>
      <w:r w:rsidRPr="00A95E62">
        <w:rPr>
          <w:rFonts w:hint="cs"/>
          <w:rtl/>
        </w:rPr>
        <w:t xml:space="preserve"> قو</w:t>
      </w:r>
      <w:r w:rsidR="004E0049">
        <w:rPr>
          <w:rFonts w:hint="cs"/>
          <w:rtl/>
        </w:rPr>
        <w:t>ی</w:t>
      </w:r>
      <w:r w:rsidRPr="00A95E62">
        <w:rPr>
          <w:rFonts w:hint="cs"/>
          <w:rtl/>
        </w:rPr>
        <w:t xml:space="preserve"> انجام </w:t>
      </w:r>
      <w:r w:rsidR="004E0049">
        <w:rPr>
          <w:rFonts w:hint="cs"/>
          <w:rtl/>
        </w:rPr>
        <w:t>می‌</w:t>
      </w:r>
      <w:r w:rsidRPr="00A95E62">
        <w:rPr>
          <w:rFonts w:hint="cs"/>
          <w:rtl/>
        </w:rPr>
        <w:t>پذ</w:t>
      </w:r>
      <w:r w:rsidR="004E0049">
        <w:rPr>
          <w:rFonts w:hint="cs"/>
          <w:rtl/>
        </w:rPr>
        <w:t>ی</w:t>
      </w:r>
      <w:r w:rsidRPr="00A95E62">
        <w:rPr>
          <w:rFonts w:hint="cs"/>
          <w:rtl/>
        </w:rPr>
        <w:t xml:space="preserve">رند. فرد ممكن است بتواند تنها برای </w:t>
      </w:r>
      <w:r w:rsidRPr="00A95E62">
        <w:rPr>
          <w:rFonts w:ascii="Calibri" w:hAnsi="Calibri" w:cs="Calibri" w:hint="cs"/>
          <w:rtl/>
        </w:rPr>
        <w:t>﻿</w:t>
      </w:r>
      <w:r w:rsidRPr="00A95E62">
        <w:rPr>
          <w:rFonts w:hint="cs"/>
          <w:rtl/>
        </w:rPr>
        <w:t>مدت كوتاهی مانع بروز آنها شود. بسامد ت</w:t>
      </w:r>
      <w:r w:rsidR="004E0049">
        <w:rPr>
          <w:rFonts w:hint="cs"/>
          <w:rtl/>
        </w:rPr>
        <w:t>ی</w:t>
      </w:r>
      <w:r w:rsidRPr="00A95E62">
        <w:rPr>
          <w:rFonts w:hint="cs"/>
          <w:rtl/>
        </w:rPr>
        <w:t>ك متفاوت و دوره‌ها</w:t>
      </w:r>
      <w:r w:rsidR="004E0049">
        <w:rPr>
          <w:rFonts w:hint="cs"/>
          <w:rtl/>
        </w:rPr>
        <w:t>ی</w:t>
      </w:r>
      <w:r w:rsidRPr="00A95E62">
        <w:rPr>
          <w:rFonts w:hint="cs"/>
          <w:rtl/>
        </w:rPr>
        <w:t xml:space="preserve"> تشد</w:t>
      </w:r>
      <w:r w:rsidR="004E0049">
        <w:rPr>
          <w:rFonts w:hint="cs"/>
          <w:rtl/>
        </w:rPr>
        <w:t>ی</w:t>
      </w:r>
      <w:r w:rsidRPr="00A95E62">
        <w:rPr>
          <w:rFonts w:hint="cs"/>
          <w:rtl/>
        </w:rPr>
        <w:t xml:space="preserve">د </w:t>
      </w:r>
      <w:r w:rsidR="004E0049">
        <w:rPr>
          <w:rFonts w:hint="cs"/>
          <w:rtl/>
        </w:rPr>
        <w:t>ی</w:t>
      </w:r>
      <w:r w:rsidRPr="00A95E62">
        <w:rPr>
          <w:rFonts w:hint="cs"/>
          <w:rtl/>
        </w:rPr>
        <w:t>ا تخف</w:t>
      </w:r>
      <w:r w:rsidR="004E0049">
        <w:rPr>
          <w:rFonts w:hint="cs"/>
          <w:rtl/>
        </w:rPr>
        <w:t>ی</w:t>
      </w:r>
      <w:r w:rsidRPr="00A95E62">
        <w:rPr>
          <w:rFonts w:hint="cs"/>
          <w:rtl/>
        </w:rPr>
        <w:t>ف دارد. ت</w:t>
      </w:r>
      <w:r w:rsidR="004E0049">
        <w:rPr>
          <w:rFonts w:hint="cs"/>
          <w:rtl/>
        </w:rPr>
        <w:t>ی</w:t>
      </w:r>
      <w:r w:rsidRPr="00A95E62">
        <w:rPr>
          <w:rFonts w:hint="cs"/>
          <w:rtl/>
        </w:rPr>
        <w:t xml:space="preserve">ك ساده حركات </w:t>
      </w:r>
      <w:r w:rsidR="004E0049">
        <w:rPr>
          <w:rFonts w:hint="cs"/>
          <w:rtl/>
        </w:rPr>
        <w:t>ی</w:t>
      </w:r>
      <w:r w:rsidRPr="00A95E62">
        <w:rPr>
          <w:rFonts w:hint="cs"/>
          <w:rtl/>
        </w:rPr>
        <w:t>ا اصوات ناگهان</w:t>
      </w:r>
      <w:r w:rsidR="004E0049">
        <w:rPr>
          <w:rFonts w:hint="cs"/>
          <w:rtl/>
        </w:rPr>
        <w:t>ی</w:t>
      </w:r>
      <w:r w:rsidRPr="00A95E62">
        <w:rPr>
          <w:rFonts w:hint="cs"/>
          <w:rtl/>
        </w:rPr>
        <w:t>، كوتاه و ب</w:t>
      </w:r>
      <w:r w:rsidR="004E0049">
        <w:rPr>
          <w:rFonts w:hint="cs"/>
          <w:rtl/>
        </w:rPr>
        <w:t>ی</w:t>
      </w:r>
      <w:r w:rsidRPr="00A95E62">
        <w:rPr>
          <w:rtl/>
        </w:rPr>
        <w:softHyphen/>
      </w:r>
      <w:r w:rsidRPr="00A95E62">
        <w:rPr>
          <w:rFonts w:hint="cs"/>
          <w:rtl/>
        </w:rPr>
        <w:t>معن</w:t>
      </w:r>
      <w:r w:rsidR="004E0049">
        <w:rPr>
          <w:rFonts w:hint="cs"/>
          <w:rtl/>
        </w:rPr>
        <w:t>ی</w:t>
      </w:r>
      <w:r w:rsidRPr="00A95E62">
        <w:rPr>
          <w:rFonts w:ascii="Calibri" w:hAnsi="Calibri" w:cs="Calibri" w:hint="cs"/>
          <w:rtl/>
        </w:rPr>
        <w:t>﻿</w:t>
      </w:r>
      <w:r w:rsidRPr="00A95E62">
        <w:rPr>
          <w:rFonts w:hint="cs"/>
          <w:rtl/>
        </w:rPr>
        <w:t>اند ول</w:t>
      </w:r>
      <w:r w:rsidR="004E0049">
        <w:rPr>
          <w:rFonts w:hint="cs"/>
          <w:rtl/>
        </w:rPr>
        <w:t>ی</w:t>
      </w:r>
      <w:r w:rsidRPr="00A95E62">
        <w:rPr>
          <w:rFonts w:hint="cs"/>
          <w:rtl/>
        </w:rPr>
        <w:t xml:space="preserve">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پ</w:t>
      </w:r>
      <w:r w:rsidR="004E0049">
        <w:rPr>
          <w:rFonts w:hint="cs"/>
          <w:rtl/>
        </w:rPr>
        <w:t>ی</w:t>
      </w:r>
      <w:r w:rsidRPr="00A95E62">
        <w:rPr>
          <w:rFonts w:hint="cs"/>
          <w:rtl/>
        </w:rPr>
        <w:t>چ</w:t>
      </w:r>
      <w:r w:rsidR="004E0049">
        <w:rPr>
          <w:rFonts w:hint="cs"/>
          <w:rtl/>
        </w:rPr>
        <w:t>ی</w:t>
      </w:r>
      <w:r w:rsidRPr="00A95E62">
        <w:rPr>
          <w:rFonts w:hint="cs"/>
          <w:rtl/>
        </w:rPr>
        <w:t>ده م</w:t>
      </w:r>
      <w:r w:rsidR="004E0049">
        <w:rPr>
          <w:rFonts w:hint="cs"/>
          <w:rtl/>
        </w:rPr>
        <w:t>ی</w:t>
      </w:r>
      <w:r w:rsidRPr="00A95E62">
        <w:rPr>
          <w:rFonts w:ascii="Calibri" w:hAnsi="Calibri" w:cs="Calibri" w:hint="cs"/>
          <w:rtl/>
        </w:rPr>
        <w:t>﻿</w:t>
      </w:r>
      <w:r w:rsidRPr="00A95E62">
        <w:rPr>
          <w:rFonts w:hint="cs"/>
          <w:rtl/>
        </w:rPr>
        <w:t xml:space="preserve">توانند به‌شكل حركات منظم و هدفمندتر </w:t>
      </w:r>
      <w:r w:rsidR="004E0049">
        <w:rPr>
          <w:rFonts w:hint="cs"/>
          <w:rtl/>
        </w:rPr>
        <w:t>ی</w:t>
      </w:r>
      <w:r w:rsidRPr="00A95E62">
        <w:rPr>
          <w:rFonts w:hint="cs"/>
          <w:rtl/>
        </w:rPr>
        <w:t>ا اصوات مشخص (مثل ناسزا گفتن) تظاهر نما</w:t>
      </w:r>
      <w:r w:rsidR="004E0049">
        <w:rPr>
          <w:rFonts w:hint="cs"/>
          <w:rtl/>
        </w:rPr>
        <w:t>ی</w:t>
      </w:r>
      <w:r w:rsidRPr="00A95E62">
        <w:rPr>
          <w:rFonts w:hint="cs"/>
          <w:rtl/>
        </w:rPr>
        <w:t>ند.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 به‌طور معمول در شرا</w:t>
      </w:r>
      <w:r w:rsidR="004E0049">
        <w:rPr>
          <w:rFonts w:hint="cs"/>
          <w:rtl/>
        </w:rPr>
        <w:t>ی</w:t>
      </w:r>
      <w:r w:rsidRPr="00A95E62">
        <w:rPr>
          <w:rFonts w:hint="cs"/>
          <w:rtl/>
        </w:rPr>
        <w:t>ط استرس، اضطراب و خستگ</w:t>
      </w:r>
      <w:r w:rsidR="004E0049">
        <w:rPr>
          <w:rFonts w:hint="cs"/>
          <w:rtl/>
        </w:rPr>
        <w:t>ی</w:t>
      </w:r>
      <w:r w:rsidRPr="00A95E62">
        <w:rPr>
          <w:rFonts w:hint="cs"/>
          <w:rtl/>
        </w:rPr>
        <w:t xml:space="preserve"> تشد</w:t>
      </w:r>
      <w:r w:rsidR="004E0049">
        <w:rPr>
          <w:rFonts w:hint="cs"/>
          <w:rtl/>
        </w:rPr>
        <w:t>ی</w:t>
      </w:r>
      <w:r w:rsidRPr="00A95E62">
        <w:rPr>
          <w:rFonts w:hint="cs"/>
          <w:rtl/>
        </w:rPr>
        <w:t>د م</w:t>
      </w:r>
      <w:r w:rsidR="004E0049">
        <w:rPr>
          <w:rFonts w:hint="cs"/>
          <w:rtl/>
        </w:rPr>
        <w:t>ی</w:t>
      </w:r>
      <w:r w:rsidRPr="00A95E62">
        <w:rPr>
          <w:rFonts w:ascii="Calibri" w:hAnsi="Calibri" w:cs="Calibri" w:hint="cs"/>
          <w:rtl/>
        </w:rPr>
        <w:t>﻿</w:t>
      </w:r>
      <w:r w:rsidRPr="00A95E62">
        <w:rPr>
          <w:rFonts w:hint="cs"/>
          <w:rtl/>
        </w:rPr>
        <w:t>شوند.</w:t>
      </w:r>
    </w:p>
    <w:p w:rsidR="00CA0385" w:rsidRPr="00A95E62" w:rsidRDefault="00CA0385" w:rsidP="00CA0385">
      <w:pPr>
        <w:pStyle w:val="a3"/>
        <w:spacing w:line="580" w:lineRule="exact"/>
        <w:rPr>
          <w:rtl/>
        </w:rPr>
      </w:pPr>
    </w:p>
    <w:p w:rsidR="00B572A2" w:rsidRPr="003742B0" w:rsidRDefault="00B572A2" w:rsidP="00AC50E6">
      <w:pPr>
        <w:pStyle w:val="a2"/>
        <w:rPr>
          <w:rtl/>
        </w:rPr>
      </w:pPr>
      <w:bookmarkStart w:id="206" w:name="_Toc443378116"/>
      <w:r w:rsidRPr="003742B0">
        <w:rPr>
          <w:rFonts w:hint="cs"/>
          <w:rtl/>
        </w:rPr>
        <w:t xml:space="preserve">علل و </w:t>
      </w:r>
      <w:r w:rsidR="00407E07">
        <w:rPr>
          <w:rFonts w:hint="cs"/>
          <w:rtl/>
        </w:rPr>
        <w:t>علائم</w:t>
      </w:r>
      <w:bookmarkEnd w:id="206"/>
      <w:r w:rsidRPr="003742B0">
        <w:rPr>
          <w:rFonts w:hint="cs"/>
          <w:rtl/>
        </w:rPr>
        <w:t xml:space="preserve"> </w:t>
      </w:r>
    </w:p>
    <w:p w:rsidR="00B572A2" w:rsidRPr="00A95E62" w:rsidRDefault="00B572A2" w:rsidP="00CA0385">
      <w:pPr>
        <w:pStyle w:val="a3"/>
        <w:spacing w:line="580" w:lineRule="exact"/>
        <w:rPr>
          <w:b/>
          <w:bCs/>
          <w:rtl/>
        </w:rPr>
      </w:pPr>
      <w:r w:rsidRPr="00A95E62">
        <w:rPr>
          <w:rFonts w:hint="cs"/>
          <w:rtl/>
        </w:rPr>
        <w:t>اختلال ت</w:t>
      </w:r>
      <w:r w:rsidR="004E0049">
        <w:rPr>
          <w:rFonts w:hint="cs"/>
          <w:rtl/>
        </w:rPr>
        <w:t>ی</w:t>
      </w:r>
      <w:r w:rsidRPr="00A95E62">
        <w:rPr>
          <w:rFonts w:hint="cs"/>
          <w:rtl/>
        </w:rPr>
        <w:t>ك به</w:t>
      </w:r>
      <w:r w:rsidRPr="00A95E62">
        <w:rPr>
          <w:rFonts w:ascii="Calibri" w:hAnsi="Calibri" w:cs="Calibri" w:hint="cs"/>
          <w:rtl/>
        </w:rPr>
        <w:t>﻿</w:t>
      </w:r>
      <w:r w:rsidRPr="00A95E62">
        <w:rPr>
          <w:rFonts w:hint="cs"/>
          <w:rtl/>
        </w:rPr>
        <w:t>دل</w:t>
      </w:r>
      <w:r w:rsidR="004E0049">
        <w:rPr>
          <w:rFonts w:hint="cs"/>
          <w:rtl/>
        </w:rPr>
        <w:t>ی</w:t>
      </w:r>
      <w:r w:rsidRPr="00A95E62">
        <w:rPr>
          <w:rFonts w:hint="cs"/>
          <w:rtl/>
        </w:rPr>
        <w:t>ل نقص در مس</w:t>
      </w:r>
      <w:r w:rsidR="004E0049">
        <w:rPr>
          <w:rFonts w:hint="cs"/>
          <w:rtl/>
        </w:rPr>
        <w:t>ی</w:t>
      </w:r>
      <w:r w:rsidRPr="00A95E62">
        <w:rPr>
          <w:rFonts w:hint="cs"/>
          <w:rtl/>
        </w:rPr>
        <w:t>رها</w:t>
      </w:r>
      <w:r w:rsidR="004E0049">
        <w:rPr>
          <w:rFonts w:hint="cs"/>
          <w:rtl/>
        </w:rPr>
        <w:t>ی</w:t>
      </w:r>
      <w:r w:rsidRPr="00A95E62">
        <w:rPr>
          <w:rFonts w:hint="cs"/>
          <w:rtl/>
        </w:rPr>
        <w:t xml:space="preserve"> عصب</w:t>
      </w:r>
      <w:r w:rsidR="004E0049">
        <w:rPr>
          <w:rFonts w:hint="cs"/>
          <w:rtl/>
        </w:rPr>
        <w:t>ی</w:t>
      </w:r>
      <w:r w:rsidRPr="00A95E62">
        <w:rPr>
          <w:rFonts w:hint="cs"/>
          <w:rtl/>
        </w:rPr>
        <w:t xml:space="preserve"> مسئول كنترل حركات ا</w:t>
      </w:r>
      <w:r w:rsidR="004E0049">
        <w:rPr>
          <w:rFonts w:hint="cs"/>
          <w:rtl/>
        </w:rPr>
        <w:t>ی</w:t>
      </w:r>
      <w:r w:rsidRPr="00A95E62">
        <w:rPr>
          <w:rFonts w:hint="cs"/>
          <w:rtl/>
        </w:rPr>
        <w:t xml:space="preserve">جاد </w:t>
      </w:r>
      <w:r w:rsidR="004E0049">
        <w:rPr>
          <w:rFonts w:hint="cs"/>
          <w:rtl/>
        </w:rPr>
        <w:t>می‌</w:t>
      </w:r>
      <w:r w:rsidRPr="00A95E62">
        <w:rPr>
          <w:rFonts w:hint="cs"/>
          <w:rtl/>
        </w:rPr>
        <w:t>شود. بر اساس برخ</w:t>
      </w:r>
      <w:r w:rsidR="004E0049">
        <w:rPr>
          <w:rFonts w:hint="cs"/>
          <w:rtl/>
        </w:rPr>
        <w:t>ی</w:t>
      </w:r>
      <w:r w:rsidRPr="00A95E62">
        <w:rPr>
          <w:rFonts w:hint="cs"/>
          <w:rtl/>
        </w:rPr>
        <w:t xml:space="preserve"> منابع، نوروترانسم</w:t>
      </w:r>
      <w:r w:rsidR="004E0049">
        <w:rPr>
          <w:rFonts w:hint="cs"/>
          <w:rtl/>
        </w:rPr>
        <w:t>ی</w:t>
      </w:r>
      <w:r w:rsidRPr="00A95E62">
        <w:rPr>
          <w:rFonts w:hint="cs"/>
          <w:rtl/>
        </w:rPr>
        <w:t>تر دوپام</w:t>
      </w:r>
      <w:r w:rsidR="004E0049">
        <w:rPr>
          <w:rFonts w:hint="cs"/>
          <w:rtl/>
        </w:rPr>
        <w:t>ی</w:t>
      </w:r>
      <w:r w:rsidRPr="00A95E62">
        <w:rPr>
          <w:rFonts w:hint="cs"/>
          <w:rtl/>
        </w:rPr>
        <w:t>ن در ا</w:t>
      </w:r>
      <w:r w:rsidR="004E0049">
        <w:rPr>
          <w:rFonts w:hint="cs"/>
          <w:rtl/>
        </w:rPr>
        <w:t>ی</w:t>
      </w:r>
      <w:r w:rsidRPr="00A95E62">
        <w:rPr>
          <w:rFonts w:hint="cs"/>
          <w:rtl/>
        </w:rPr>
        <w:t>ن مس</w:t>
      </w:r>
      <w:r w:rsidR="004E0049">
        <w:rPr>
          <w:rFonts w:hint="cs"/>
          <w:rtl/>
        </w:rPr>
        <w:t>ی</w:t>
      </w:r>
      <w:r w:rsidRPr="00A95E62">
        <w:rPr>
          <w:rFonts w:hint="cs"/>
          <w:rtl/>
        </w:rPr>
        <w:t>ر نقش اساس</w:t>
      </w:r>
      <w:r w:rsidR="004E0049">
        <w:rPr>
          <w:rFonts w:hint="cs"/>
          <w:rtl/>
        </w:rPr>
        <w:t>ی</w:t>
      </w:r>
      <w:r w:rsidRPr="00A95E62">
        <w:rPr>
          <w:rFonts w:hint="cs"/>
          <w:rtl/>
        </w:rPr>
        <w:t xml:space="preserve"> دارد. اختلال تیک را می</w:t>
      </w:r>
      <w:r w:rsidRPr="00A95E62">
        <w:rPr>
          <w:rFonts w:ascii="Calibri" w:hAnsi="Calibri" w:cs="Calibri" w:hint="cs"/>
          <w:rtl/>
        </w:rPr>
        <w:t>﻿</w:t>
      </w:r>
      <w:r w:rsidRPr="00A95E62">
        <w:rPr>
          <w:rFonts w:hint="cs"/>
          <w:rtl/>
        </w:rPr>
        <w:t>توان بسته به نوع علامت و مدت در سه دسته زیر دسته</w:t>
      </w:r>
      <w:r w:rsidRPr="00A95E62">
        <w:rPr>
          <w:rFonts w:ascii="Calibri" w:hAnsi="Calibri" w:cs="Calibri" w:hint="cs"/>
          <w:rtl/>
        </w:rPr>
        <w:t>﻿</w:t>
      </w:r>
      <w:r w:rsidRPr="00A95E62">
        <w:rPr>
          <w:rFonts w:hint="cs"/>
          <w:rtl/>
        </w:rPr>
        <w:t>بندی کرد:</w:t>
      </w:r>
    </w:p>
    <w:p w:rsidR="00B572A2" w:rsidRPr="00A95E62" w:rsidRDefault="00B572A2" w:rsidP="00CA0385">
      <w:pPr>
        <w:pStyle w:val="a3"/>
        <w:rPr>
          <w:rtl/>
        </w:rPr>
      </w:pPr>
      <w:r w:rsidRPr="00A95E62">
        <w:rPr>
          <w:rFonts w:hint="cs"/>
          <w:b/>
          <w:bCs/>
          <w:rtl/>
        </w:rPr>
        <w:t>اختلال ت</w:t>
      </w:r>
      <w:r w:rsidR="004E0049">
        <w:rPr>
          <w:rFonts w:hint="cs"/>
          <w:b/>
          <w:bCs/>
          <w:rtl/>
        </w:rPr>
        <w:t>ی</w:t>
      </w:r>
      <w:r w:rsidRPr="00A95E62">
        <w:rPr>
          <w:rFonts w:hint="cs"/>
          <w:b/>
          <w:bCs/>
          <w:rtl/>
        </w:rPr>
        <w:t>ك گذرا:</w:t>
      </w:r>
      <w:r w:rsidRPr="00A95E62">
        <w:rPr>
          <w:rFonts w:hint="cs"/>
          <w:rtl/>
        </w:rPr>
        <w:t xml:space="preserve"> این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 در سن</w:t>
      </w:r>
      <w:r w:rsidR="004E0049">
        <w:rPr>
          <w:rFonts w:hint="cs"/>
          <w:rtl/>
        </w:rPr>
        <w:t>ی</w:t>
      </w:r>
      <w:r w:rsidRPr="00A95E62">
        <w:rPr>
          <w:rFonts w:hint="cs"/>
          <w:rtl/>
        </w:rPr>
        <w:t xml:space="preserve">ن قبل از بلوغ </w:t>
      </w:r>
      <w:r w:rsidR="000548F2">
        <w:rPr>
          <w:rtl/>
        </w:rPr>
        <w:t>شا</w:t>
      </w:r>
      <w:r w:rsidR="000548F2">
        <w:rPr>
          <w:rFonts w:hint="cs"/>
          <w:rtl/>
        </w:rPr>
        <w:t>ی</w:t>
      </w:r>
      <w:r w:rsidR="000548F2">
        <w:rPr>
          <w:rFonts w:hint="eastAsia"/>
          <w:rtl/>
        </w:rPr>
        <w:t>ع‌اند</w:t>
      </w:r>
      <w:r w:rsidRPr="00A95E62">
        <w:rPr>
          <w:rFonts w:hint="cs"/>
          <w:rtl/>
        </w:rPr>
        <w:t xml:space="preserve"> و در پسرها ب</w:t>
      </w:r>
      <w:r w:rsidR="004E0049">
        <w:rPr>
          <w:rFonts w:hint="cs"/>
          <w:rtl/>
        </w:rPr>
        <w:t>ی</w:t>
      </w:r>
      <w:r w:rsidRPr="00A95E62">
        <w:rPr>
          <w:rFonts w:hint="cs"/>
          <w:rtl/>
        </w:rPr>
        <w:t>ش از دخترها د</w:t>
      </w:r>
      <w:r w:rsidR="004E0049">
        <w:rPr>
          <w:rFonts w:hint="cs"/>
          <w:rtl/>
        </w:rPr>
        <w:t>ی</w:t>
      </w:r>
      <w:r w:rsidRPr="00A95E62">
        <w:rPr>
          <w:rFonts w:hint="cs"/>
          <w:rtl/>
        </w:rPr>
        <w:t>ده م</w:t>
      </w:r>
      <w:r w:rsidR="004E0049">
        <w:rPr>
          <w:rFonts w:hint="cs"/>
          <w:rtl/>
        </w:rPr>
        <w:t>ی</w:t>
      </w:r>
      <w:r w:rsidRPr="00A95E62">
        <w:rPr>
          <w:rFonts w:ascii="Calibri" w:hAnsi="Calibri" w:cs="Calibri" w:hint="cs"/>
          <w:rtl/>
        </w:rPr>
        <w:t>﻿</w:t>
      </w:r>
      <w:r w:rsidRPr="00A95E62">
        <w:rPr>
          <w:rFonts w:hint="cs"/>
          <w:rtl/>
        </w:rPr>
        <w:t>شوند. در این اختلال ممکن است یک یا چند تیک صوتی و یا حرکتی وجود داشته باشد. انواع صوت</w:t>
      </w:r>
      <w:r w:rsidR="004E0049">
        <w:rPr>
          <w:rFonts w:hint="cs"/>
          <w:rtl/>
        </w:rPr>
        <w:t>ی</w:t>
      </w:r>
      <w:r w:rsidRPr="00A95E62">
        <w:rPr>
          <w:rFonts w:hint="cs"/>
          <w:rtl/>
        </w:rPr>
        <w:t xml:space="preserve"> ش</w:t>
      </w:r>
      <w:r w:rsidR="004E0049">
        <w:rPr>
          <w:rFonts w:hint="cs"/>
          <w:rtl/>
        </w:rPr>
        <w:t>ی</w:t>
      </w:r>
      <w:r w:rsidRPr="00A95E62">
        <w:rPr>
          <w:rFonts w:hint="cs"/>
          <w:rtl/>
        </w:rPr>
        <w:t>وع كمتر</w:t>
      </w:r>
      <w:r w:rsidR="004E0049">
        <w:rPr>
          <w:rFonts w:hint="cs"/>
          <w:rtl/>
        </w:rPr>
        <w:t>ی</w:t>
      </w:r>
      <w:r w:rsidRPr="00A95E62">
        <w:rPr>
          <w:rFonts w:hint="cs"/>
          <w:rtl/>
        </w:rPr>
        <w:t xml:space="preserve"> دارد. كودك ممكن است متوجه وجود ت</w:t>
      </w:r>
      <w:r w:rsidR="004E0049">
        <w:rPr>
          <w:rFonts w:hint="cs"/>
          <w:rtl/>
        </w:rPr>
        <w:t>ی</w:t>
      </w:r>
      <w:r w:rsidRPr="00A95E62">
        <w:rPr>
          <w:rFonts w:hint="cs"/>
          <w:rtl/>
        </w:rPr>
        <w:t xml:space="preserve">ك نباشد. برای طرح تشخیص، </w:t>
      </w:r>
      <w:r w:rsidR="00407E07">
        <w:rPr>
          <w:rFonts w:hint="cs"/>
          <w:rtl/>
        </w:rPr>
        <w:t>علائم</w:t>
      </w:r>
      <w:r w:rsidRPr="00A95E62">
        <w:rPr>
          <w:rFonts w:hint="cs"/>
          <w:rtl/>
        </w:rPr>
        <w:t xml:space="preserve"> با</w:t>
      </w:r>
      <w:r w:rsidR="004E0049">
        <w:rPr>
          <w:rFonts w:hint="cs"/>
          <w:rtl/>
        </w:rPr>
        <w:t>ی</w:t>
      </w:r>
      <w:r w:rsidRPr="00A95E62">
        <w:rPr>
          <w:rFonts w:hint="cs"/>
          <w:rtl/>
        </w:rPr>
        <w:t xml:space="preserve">د </w:t>
      </w:r>
      <w:r w:rsidR="000548F2">
        <w:rPr>
          <w:rtl/>
        </w:rPr>
        <w:t>دست‌کم</w:t>
      </w:r>
      <w:r w:rsidRPr="00A95E62">
        <w:rPr>
          <w:rFonts w:hint="cs"/>
          <w:rtl/>
        </w:rPr>
        <w:t xml:space="preserve"> 4 هفته وجود داشته باشد ولی کمتر از </w:t>
      </w:r>
      <w:r w:rsidR="004E0049">
        <w:rPr>
          <w:rFonts w:hint="cs"/>
          <w:rtl/>
        </w:rPr>
        <w:t>ی</w:t>
      </w:r>
      <w:r w:rsidRPr="00A95E62">
        <w:rPr>
          <w:rFonts w:hint="cs"/>
          <w:rtl/>
        </w:rPr>
        <w:t xml:space="preserve">ك سال ادامه یابد. </w:t>
      </w:r>
    </w:p>
    <w:p w:rsidR="00B572A2" w:rsidRPr="00A95E62" w:rsidRDefault="00B572A2" w:rsidP="00CA3247">
      <w:pPr>
        <w:pStyle w:val="a3"/>
        <w:rPr>
          <w:rtl/>
        </w:rPr>
      </w:pPr>
      <w:r w:rsidRPr="00A95E62">
        <w:rPr>
          <w:rFonts w:hint="cs"/>
          <w:b/>
          <w:bCs/>
          <w:rtl/>
        </w:rPr>
        <w:lastRenderedPageBreak/>
        <w:t>اختلال ت</w:t>
      </w:r>
      <w:r w:rsidR="004E0049">
        <w:rPr>
          <w:rFonts w:hint="cs"/>
          <w:b/>
          <w:bCs/>
          <w:rtl/>
        </w:rPr>
        <w:t>ی</w:t>
      </w:r>
      <w:r w:rsidRPr="00A95E62">
        <w:rPr>
          <w:rFonts w:hint="cs"/>
          <w:b/>
          <w:bCs/>
          <w:rtl/>
        </w:rPr>
        <w:t>ك حركت</w:t>
      </w:r>
      <w:r w:rsidR="004E0049">
        <w:rPr>
          <w:rFonts w:hint="cs"/>
          <w:b/>
          <w:bCs/>
          <w:rtl/>
        </w:rPr>
        <w:t>ی</w:t>
      </w:r>
      <w:r w:rsidRPr="00A95E62">
        <w:rPr>
          <w:rFonts w:hint="cs"/>
          <w:b/>
          <w:bCs/>
          <w:rtl/>
        </w:rPr>
        <w:t xml:space="preserve"> </w:t>
      </w:r>
      <w:r w:rsidR="004E0049">
        <w:rPr>
          <w:rFonts w:hint="cs"/>
          <w:b/>
          <w:bCs/>
          <w:rtl/>
        </w:rPr>
        <w:t>ی</w:t>
      </w:r>
      <w:r w:rsidRPr="00A95E62">
        <w:rPr>
          <w:rFonts w:hint="cs"/>
          <w:b/>
          <w:bCs/>
          <w:rtl/>
        </w:rPr>
        <w:t>ا صوت</w:t>
      </w:r>
      <w:r w:rsidR="004E0049">
        <w:rPr>
          <w:rFonts w:hint="cs"/>
          <w:b/>
          <w:bCs/>
          <w:rtl/>
        </w:rPr>
        <w:t>ی</w:t>
      </w:r>
      <w:r w:rsidRPr="00A95E62">
        <w:rPr>
          <w:rFonts w:hint="cs"/>
          <w:b/>
          <w:bCs/>
          <w:rtl/>
        </w:rPr>
        <w:t xml:space="preserve"> مزمن:</w:t>
      </w:r>
      <w:r w:rsidRPr="00A95E62">
        <w:rPr>
          <w:rFonts w:hint="cs"/>
          <w:rtl/>
        </w:rPr>
        <w:t xml:space="preserve"> دوره زمان</w:t>
      </w:r>
      <w:r w:rsidR="004E0049">
        <w:rPr>
          <w:rFonts w:hint="cs"/>
          <w:rtl/>
        </w:rPr>
        <w:t>ی</w:t>
      </w:r>
      <w:r w:rsidRPr="00A95E62">
        <w:rPr>
          <w:rFonts w:hint="cs"/>
          <w:rtl/>
        </w:rPr>
        <w:t xml:space="preserve"> ا</w:t>
      </w:r>
      <w:r w:rsidR="004E0049">
        <w:rPr>
          <w:rFonts w:hint="cs"/>
          <w:rtl/>
        </w:rPr>
        <w:t>ی</w:t>
      </w:r>
      <w:r w:rsidRPr="00A95E62">
        <w:rPr>
          <w:rFonts w:hint="cs"/>
          <w:rtl/>
        </w:rPr>
        <w:t>ن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 طولان</w:t>
      </w:r>
      <w:r w:rsidR="004E0049">
        <w:rPr>
          <w:rFonts w:hint="cs"/>
          <w:rtl/>
        </w:rPr>
        <w:t>ی</w:t>
      </w:r>
      <w:r w:rsidR="00CA3247">
        <w:rPr>
          <w:rtl/>
        </w:rPr>
        <w:softHyphen/>
      </w:r>
      <w:r w:rsidRPr="00A95E62">
        <w:rPr>
          <w:rFonts w:hint="cs"/>
          <w:rtl/>
        </w:rPr>
        <w:t xml:space="preserve">تر از </w:t>
      </w:r>
      <w:r w:rsidR="004E0049">
        <w:rPr>
          <w:rFonts w:hint="cs"/>
          <w:rtl/>
        </w:rPr>
        <w:t>ی</w:t>
      </w:r>
      <w:r w:rsidRPr="00A95E62">
        <w:rPr>
          <w:rFonts w:hint="cs"/>
          <w:rtl/>
        </w:rPr>
        <w:t>ك سال است و دوره‌ها</w:t>
      </w:r>
      <w:r w:rsidR="004E0049">
        <w:rPr>
          <w:rFonts w:hint="cs"/>
          <w:rtl/>
        </w:rPr>
        <w:t>ی</w:t>
      </w:r>
      <w:r w:rsidRPr="00A95E62">
        <w:rPr>
          <w:rFonts w:hint="cs"/>
          <w:rtl/>
        </w:rPr>
        <w:t xml:space="preserve"> ت</w:t>
      </w:r>
      <w:r w:rsidR="004E0049">
        <w:rPr>
          <w:rFonts w:hint="cs"/>
          <w:rtl/>
        </w:rPr>
        <w:t>ی</w:t>
      </w:r>
      <w:r w:rsidRPr="00A95E62">
        <w:rPr>
          <w:rFonts w:hint="cs"/>
          <w:rtl/>
        </w:rPr>
        <w:t>ك با</w:t>
      </w:r>
      <w:r w:rsidR="004E0049">
        <w:rPr>
          <w:rFonts w:hint="cs"/>
          <w:rtl/>
        </w:rPr>
        <w:t>ی</w:t>
      </w:r>
      <w:r w:rsidRPr="00A95E62">
        <w:rPr>
          <w:rFonts w:hint="cs"/>
          <w:rtl/>
        </w:rPr>
        <w:t>د حداقل سه ماه طول كش</w:t>
      </w:r>
      <w:r w:rsidR="004E0049">
        <w:rPr>
          <w:rFonts w:hint="cs"/>
          <w:rtl/>
        </w:rPr>
        <w:t>ی</w:t>
      </w:r>
      <w:r w:rsidRPr="00A95E62">
        <w:rPr>
          <w:rFonts w:hint="cs"/>
          <w:rtl/>
        </w:rPr>
        <w:t xml:space="preserve">ده باشد. در این اختلال نیز چون اختلال تیک گذرا، ممکن است یک یا چند تیک صوتی و یا حرکتی وجود داشته باشد. </w:t>
      </w:r>
    </w:p>
    <w:p w:rsidR="00B572A2" w:rsidRDefault="00B572A2" w:rsidP="00CA0385">
      <w:pPr>
        <w:pStyle w:val="a3"/>
        <w:rPr>
          <w:rtl/>
        </w:rPr>
      </w:pPr>
      <w:r w:rsidRPr="00A95E62">
        <w:rPr>
          <w:rFonts w:hint="cs"/>
          <w:b/>
          <w:bCs/>
          <w:rtl/>
        </w:rPr>
        <w:t>اختلال تورت:</w:t>
      </w:r>
      <w:r w:rsidRPr="00A95E62">
        <w:rPr>
          <w:rFonts w:hint="cs"/>
          <w:rtl/>
        </w:rPr>
        <w:t xml:space="preserve"> اول</w:t>
      </w:r>
      <w:r w:rsidR="004E0049">
        <w:rPr>
          <w:rFonts w:hint="cs"/>
          <w:rtl/>
        </w:rPr>
        <w:t>ی</w:t>
      </w:r>
      <w:r w:rsidRPr="00A95E62">
        <w:rPr>
          <w:rFonts w:hint="cs"/>
          <w:rtl/>
        </w:rPr>
        <w:t>ن نشانه</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تورت </w:t>
      </w:r>
      <w:r w:rsidR="000548F2">
        <w:rPr>
          <w:rtl/>
        </w:rPr>
        <w:t>معمولاً</w:t>
      </w:r>
      <w:r w:rsidRPr="00A95E62">
        <w:rPr>
          <w:rFonts w:hint="cs"/>
          <w:rtl/>
        </w:rPr>
        <w:t xml:space="preserve"> در سن</w:t>
      </w:r>
      <w:r w:rsidR="004E0049">
        <w:rPr>
          <w:rFonts w:hint="cs"/>
          <w:rtl/>
        </w:rPr>
        <w:t>ی</w:t>
      </w:r>
      <w:r w:rsidRPr="00A95E62">
        <w:rPr>
          <w:rFonts w:hint="cs"/>
          <w:rtl/>
        </w:rPr>
        <w:t>ن 5 تا 8 سال ظاهر م</w:t>
      </w:r>
      <w:r w:rsidR="004E0049">
        <w:rPr>
          <w:rFonts w:hint="cs"/>
          <w:rtl/>
        </w:rPr>
        <w:t>ی</w:t>
      </w:r>
      <w:r w:rsidRPr="00A95E62">
        <w:rPr>
          <w:rFonts w:ascii="Calibri" w:hAnsi="Calibri" w:cs="Calibri" w:hint="cs"/>
          <w:rtl/>
        </w:rPr>
        <w:t>﻿</w:t>
      </w:r>
      <w:r w:rsidRPr="00A95E62">
        <w:rPr>
          <w:rFonts w:hint="cs"/>
          <w:rtl/>
        </w:rPr>
        <w:t>شوند. در ابتدا ممكن است به</w:t>
      </w:r>
      <w:r w:rsidRPr="00A95E62">
        <w:rPr>
          <w:rFonts w:ascii="Calibri" w:hAnsi="Calibri" w:cs="Calibri" w:hint="cs"/>
          <w:rtl/>
        </w:rPr>
        <w:t>﻿</w:t>
      </w:r>
      <w:r w:rsidRPr="00A95E62">
        <w:rPr>
          <w:rFonts w:hint="cs"/>
          <w:rtl/>
        </w:rPr>
        <w:t>صورت اختلال ت</w:t>
      </w:r>
      <w:r w:rsidR="004E0049">
        <w:rPr>
          <w:rFonts w:hint="cs"/>
          <w:rtl/>
        </w:rPr>
        <w:t>ی</w:t>
      </w:r>
      <w:r w:rsidRPr="00A95E62">
        <w:rPr>
          <w:rFonts w:hint="cs"/>
          <w:rtl/>
        </w:rPr>
        <w:t>ك گذرا د</w:t>
      </w:r>
      <w:r w:rsidR="004E0049">
        <w:rPr>
          <w:rFonts w:hint="cs"/>
          <w:rtl/>
        </w:rPr>
        <w:t>ی</w:t>
      </w:r>
      <w:r w:rsidRPr="00A95E62">
        <w:rPr>
          <w:rFonts w:hint="cs"/>
          <w:rtl/>
        </w:rPr>
        <w:t>ده شود ول</w:t>
      </w:r>
      <w:r w:rsidR="004E0049">
        <w:rPr>
          <w:rFonts w:hint="cs"/>
          <w:rtl/>
        </w:rPr>
        <w:t>ی</w:t>
      </w:r>
      <w:r w:rsidRPr="00A95E62">
        <w:rPr>
          <w:rFonts w:hint="cs"/>
          <w:rtl/>
        </w:rPr>
        <w:t xml:space="preserve"> </w:t>
      </w:r>
      <w:r w:rsidR="000548F2">
        <w:rPr>
          <w:rtl/>
        </w:rPr>
        <w:t>بعداً</w:t>
      </w:r>
      <w:r w:rsidRPr="00A95E62">
        <w:rPr>
          <w:rFonts w:hint="cs"/>
          <w:rtl/>
        </w:rPr>
        <w:t xml:space="preserve"> ا</w:t>
      </w:r>
      <w:r w:rsidR="004E0049">
        <w:rPr>
          <w:rFonts w:hint="cs"/>
          <w:rtl/>
        </w:rPr>
        <w:t>ی</w:t>
      </w:r>
      <w:r w:rsidRPr="00A95E62">
        <w:rPr>
          <w:rFonts w:hint="cs"/>
          <w:rtl/>
        </w:rPr>
        <w:t>ن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 xml:space="preserve">ها ادامه </w:t>
      </w:r>
      <w:r w:rsidR="004E0049">
        <w:rPr>
          <w:rFonts w:hint="cs"/>
          <w:rtl/>
        </w:rPr>
        <w:t>می‌ی</w:t>
      </w:r>
      <w:r w:rsidRPr="00A95E62">
        <w:rPr>
          <w:rFonts w:hint="cs"/>
          <w:rtl/>
        </w:rPr>
        <w:t>ابند. در اختلال تورت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صوت</w:t>
      </w:r>
      <w:r w:rsidR="004E0049">
        <w:rPr>
          <w:rFonts w:hint="cs"/>
          <w:rtl/>
        </w:rPr>
        <w:t>ی</w:t>
      </w:r>
      <w:r w:rsidRPr="00A95E62">
        <w:rPr>
          <w:rFonts w:hint="cs"/>
          <w:rtl/>
        </w:rPr>
        <w:t xml:space="preserve"> و حركت</w:t>
      </w:r>
      <w:r w:rsidR="004E0049">
        <w:rPr>
          <w:rFonts w:hint="cs"/>
          <w:rtl/>
        </w:rPr>
        <w:t>ی</w:t>
      </w:r>
      <w:r w:rsidRPr="00A95E62">
        <w:rPr>
          <w:rFonts w:hint="cs"/>
          <w:rtl/>
        </w:rPr>
        <w:t xml:space="preserve"> هر دو وجود دارند، به</w:t>
      </w:r>
      <w:r w:rsidRPr="00A95E62">
        <w:rPr>
          <w:rFonts w:ascii="Calibri" w:hAnsi="Calibri" w:cs="Calibri" w:hint="cs"/>
          <w:rtl/>
        </w:rPr>
        <w:t>﻿</w:t>
      </w:r>
      <w:r w:rsidRPr="00A95E62">
        <w:rPr>
          <w:rFonts w:hint="cs"/>
          <w:rtl/>
        </w:rPr>
        <w:t>گونه</w:t>
      </w:r>
      <w:r w:rsidRPr="00A95E62">
        <w:rPr>
          <w:rFonts w:ascii="Calibri" w:hAnsi="Calibri" w:cs="Calibri" w:hint="cs"/>
          <w:rtl/>
        </w:rPr>
        <w:t>﻿</w:t>
      </w:r>
      <w:r w:rsidRPr="00A95E62">
        <w:rPr>
          <w:rFonts w:hint="cs"/>
          <w:rtl/>
        </w:rPr>
        <w:t>ای که در دوره</w:t>
      </w:r>
      <w:r w:rsidRPr="00A95E62">
        <w:rPr>
          <w:rFonts w:ascii="Calibri" w:hAnsi="Calibri" w:cs="Calibri" w:hint="cs"/>
          <w:rtl/>
        </w:rPr>
        <w:t>﻿</w:t>
      </w:r>
      <w:r w:rsidRPr="00A95E62">
        <w:rPr>
          <w:rFonts w:hint="cs"/>
          <w:rtl/>
        </w:rPr>
        <w:t>ای از اختلال چند تیک حرکتی و یکی یا بیشتر تیک صوتی باید به</w:t>
      </w:r>
      <w:r w:rsidRPr="00A95E62">
        <w:rPr>
          <w:rFonts w:ascii="Calibri" w:hAnsi="Calibri" w:cs="Calibri" w:hint="cs"/>
          <w:rtl/>
        </w:rPr>
        <w:t>﻿</w:t>
      </w:r>
      <w:r w:rsidRPr="00A95E62">
        <w:rPr>
          <w:rFonts w:hint="cs"/>
          <w:rtl/>
        </w:rPr>
        <w:t xml:space="preserve">صورت همزمان وجود داشته باشد. </w:t>
      </w:r>
      <w:r w:rsidRPr="00A95E62">
        <w:rPr>
          <w:rFonts w:ascii="Calibri" w:hAnsi="Calibri" w:cs="Calibri" w:hint="cs"/>
          <w:rtl/>
        </w:rPr>
        <w:t>﻿</w:t>
      </w:r>
      <w:r w:rsidRPr="00A95E62">
        <w:rPr>
          <w:rFonts w:hint="cs"/>
          <w:rtl/>
        </w:rPr>
        <w:t>ممكن است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پ</w:t>
      </w:r>
      <w:r w:rsidR="004E0049">
        <w:rPr>
          <w:rFonts w:hint="cs"/>
          <w:rtl/>
        </w:rPr>
        <w:t>ی</w:t>
      </w:r>
      <w:r w:rsidRPr="00A95E62">
        <w:rPr>
          <w:rFonts w:hint="cs"/>
          <w:rtl/>
        </w:rPr>
        <w:t>چ</w:t>
      </w:r>
      <w:r w:rsidR="004E0049">
        <w:rPr>
          <w:rFonts w:hint="cs"/>
          <w:rtl/>
        </w:rPr>
        <w:t>ی</w:t>
      </w:r>
      <w:r w:rsidRPr="00A95E62">
        <w:rPr>
          <w:rFonts w:hint="cs"/>
          <w:rtl/>
        </w:rPr>
        <w:t>ده ن</w:t>
      </w:r>
      <w:r w:rsidR="004E0049">
        <w:rPr>
          <w:rFonts w:hint="cs"/>
          <w:rtl/>
        </w:rPr>
        <w:t>ی</w:t>
      </w:r>
      <w:r w:rsidRPr="00A95E62">
        <w:rPr>
          <w:rFonts w:hint="cs"/>
          <w:rtl/>
        </w:rPr>
        <w:t>ز د</w:t>
      </w:r>
      <w:r w:rsidR="004E0049">
        <w:rPr>
          <w:rFonts w:hint="cs"/>
          <w:rtl/>
        </w:rPr>
        <w:t>ی</w:t>
      </w:r>
      <w:r w:rsidRPr="00A95E62">
        <w:rPr>
          <w:rFonts w:hint="cs"/>
          <w:rtl/>
        </w:rPr>
        <w:t>ده شوند.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حركت</w:t>
      </w:r>
      <w:r w:rsidR="004E0049">
        <w:rPr>
          <w:rFonts w:hint="cs"/>
          <w:rtl/>
        </w:rPr>
        <w:t>ی</w:t>
      </w:r>
      <w:r w:rsidRPr="00A95E62">
        <w:rPr>
          <w:rFonts w:hint="cs"/>
          <w:rtl/>
        </w:rPr>
        <w:t xml:space="preserve"> </w:t>
      </w:r>
      <w:r w:rsidR="003A61D1">
        <w:rPr>
          <w:rtl/>
        </w:rPr>
        <w:t>معمولاً</w:t>
      </w:r>
      <w:r w:rsidRPr="00A95E62">
        <w:rPr>
          <w:rFonts w:hint="cs"/>
          <w:rtl/>
        </w:rPr>
        <w:t xml:space="preserve"> قبل از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صوت</w:t>
      </w:r>
      <w:r w:rsidR="004E0049">
        <w:rPr>
          <w:rFonts w:hint="cs"/>
          <w:rtl/>
        </w:rPr>
        <w:t>ی</w:t>
      </w:r>
      <w:r w:rsidRPr="00A95E62">
        <w:rPr>
          <w:rFonts w:hint="cs"/>
          <w:rtl/>
        </w:rPr>
        <w:t xml:space="preserve"> ظاهر م</w:t>
      </w:r>
      <w:r w:rsidR="004E0049">
        <w:rPr>
          <w:rFonts w:hint="cs"/>
          <w:rtl/>
        </w:rPr>
        <w:t>ی</w:t>
      </w:r>
      <w:r w:rsidRPr="00A95E62">
        <w:rPr>
          <w:rFonts w:ascii="Calibri" w:hAnsi="Calibri" w:cs="Calibri" w:hint="cs"/>
          <w:rtl/>
        </w:rPr>
        <w:t>﻿</w:t>
      </w:r>
      <w:r w:rsidRPr="00A95E62">
        <w:rPr>
          <w:rFonts w:hint="cs"/>
          <w:rtl/>
        </w:rPr>
        <w:t xml:space="preserve">شوند. </w:t>
      </w:r>
    </w:p>
    <w:p w:rsidR="00CA0385" w:rsidRPr="00A95E62" w:rsidRDefault="00CA0385" w:rsidP="00CA0385">
      <w:pPr>
        <w:pStyle w:val="a3"/>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B572A2" w:rsidRPr="00A95E62" w:rsidTr="00673034">
        <w:trPr>
          <w:trHeight w:val="1972"/>
        </w:trPr>
        <w:tc>
          <w:tcPr>
            <w:tcW w:w="9576" w:type="dxa"/>
          </w:tcPr>
          <w:p w:rsidR="00B572A2" w:rsidRPr="00673034" w:rsidRDefault="00B572A2" w:rsidP="00673034">
            <w:pPr>
              <w:bidi/>
              <w:jc w:val="both"/>
              <w:rPr>
                <w:rFonts w:cs="B Lotus"/>
                <w:i/>
                <w:iCs/>
                <w:sz w:val="24"/>
                <w:szCs w:val="24"/>
                <w:rtl/>
              </w:rPr>
            </w:pPr>
            <w:r w:rsidRPr="00673034">
              <w:rPr>
                <w:rFonts w:cs="B Lotus" w:hint="cs"/>
                <w:i/>
                <w:iCs/>
                <w:sz w:val="24"/>
                <w:szCs w:val="24"/>
                <w:rtl/>
              </w:rPr>
              <w:t>نکته بالینی:</w:t>
            </w:r>
          </w:p>
          <w:p w:rsidR="00B572A2" w:rsidRPr="00673034" w:rsidRDefault="00B572A2" w:rsidP="00673034">
            <w:pPr>
              <w:bidi/>
              <w:jc w:val="both"/>
              <w:rPr>
                <w:rFonts w:cs="B Lotus"/>
                <w:sz w:val="24"/>
                <w:szCs w:val="24"/>
              </w:rPr>
            </w:pPr>
            <w:r w:rsidRPr="00673034">
              <w:rPr>
                <w:rFonts w:cs="B Lotus" w:hint="cs"/>
                <w:sz w:val="24"/>
                <w:szCs w:val="24"/>
                <w:rtl/>
              </w:rPr>
              <w:t xml:space="preserve">چون دیگر اختلالات </w:t>
            </w:r>
            <w:r w:rsidR="003A61D1">
              <w:rPr>
                <w:rFonts w:cs="B Lotus"/>
                <w:sz w:val="24"/>
                <w:szCs w:val="24"/>
                <w:rtl/>
              </w:rPr>
              <w:t>روان‌پزشک</w:t>
            </w:r>
            <w:r w:rsidR="003A61D1">
              <w:rPr>
                <w:rFonts w:cs="B Lotus" w:hint="cs"/>
                <w:sz w:val="24"/>
                <w:szCs w:val="24"/>
                <w:rtl/>
              </w:rPr>
              <w:t>ی</w:t>
            </w:r>
            <w:r w:rsidRPr="00673034">
              <w:rPr>
                <w:rFonts w:cs="B Lotus" w:hint="cs"/>
                <w:sz w:val="24"/>
                <w:szCs w:val="24"/>
                <w:rtl/>
              </w:rPr>
              <w:t xml:space="preserve"> کودک و نوجوان، وجود اختلالات همراه یک قاعده است. برخ</w:t>
            </w:r>
            <w:r w:rsidR="004E0049">
              <w:rPr>
                <w:rFonts w:cs="B Lotus" w:hint="cs"/>
                <w:sz w:val="24"/>
                <w:szCs w:val="24"/>
                <w:rtl/>
              </w:rPr>
              <w:t>ی</w:t>
            </w:r>
            <w:r w:rsidRPr="00673034">
              <w:rPr>
                <w:rFonts w:cs="B Lotus" w:hint="cs"/>
                <w:sz w:val="24"/>
                <w:szCs w:val="24"/>
                <w:rtl/>
              </w:rPr>
              <w:t xml:space="preserve"> اختلالات با اختلال ت</w:t>
            </w:r>
            <w:r w:rsidR="004E0049">
              <w:rPr>
                <w:rFonts w:cs="B Lotus" w:hint="cs"/>
                <w:sz w:val="24"/>
                <w:szCs w:val="24"/>
                <w:rtl/>
              </w:rPr>
              <w:t>ی</w:t>
            </w:r>
            <w:r w:rsidRPr="00673034">
              <w:rPr>
                <w:rFonts w:cs="B Lotus" w:hint="cs"/>
                <w:sz w:val="24"/>
                <w:szCs w:val="24"/>
                <w:rtl/>
              </w:rPr>
              <w:t xml:space="preserve">ك مرتبط بوده و قبل، </w:t>
            </w:r>
            <w:r w:rsidR="004E0049">
              <w:rPr>
                <w:rFonts w:cs="B Lotus" w:hint="cs"/>
                <w:sz w:val="24"/>
                <w:szCs w:val="24"/>
                <w:rtl/>
              </w:rPr>
              <w:t>ی</w:t>
            </w:r>
            <w:r w:rsidRPr="00673034">
              <w:rPr>
                <w:rFonts w:cs="B Lotus" w:hint="cs"/>
                <w:sz w:val="24"/>
                <w:szCs w:val="24"/>
                <w:rtl/>
              </w:rPr>
              <w:t>ا همراه آن د</w:t>
            </w:r>
            <w:r w:rsidR="004E0049">
              <w:rPr>
                <w:rFonts w:cs="B Lotus" w:hint="cs"/>
                <w:sz w:val="24"/>
                <w:szCs w:val="24"/>
                <w:rtl/>
              </w:rPr>
              <w:t>ی</w:t>
            </w:r>
            <w:r w:rsidRPr="00673034">
              <w:rPr>
                <w:rFonts w:cs="B Lotus" w:hint="cs"/>
                <w:sz w:val="24"/>
                <w:szCs w:val="24"/>
                <w:rtl/>
              </w:rPr>
              <w:t xml:space="preserve">ده </w:t>
            </w:r>
            <w:r w:rsidR="004E0049">
              <w:rPr>
                <w:rFonts w:cs="B Lotus" w:hint="cs"/>
                <w:sz w:val="24"/>
                <w:szCs w:val="24"/>
                <w:rtl/>
              </w:rPr>
              <w:t>می‌</w:t>
            </w:r>
            <w:r w:rsidRPr="00673034">
              <w:rPr>
                <w:rFonts w:cs="B Lotus" w:hint="cs"/>
                <w:sz w:val="24"/>
                <w:szCs w:val="24"/>
                <w:rtl/>
              </w:rPr>
              <w:t>شوند. ا</w:t>
            </w:r>
            <w:r w:rsidR="004E0049">
              <w:rPr>
                <w:rFonts w:cs="B Lotus" w:hint="cs"/>
                <w:sz w:val="24"/>
                <w:szCs w:val="24"/>
                <w:rtl/>
              </w:rPr>
              <w:t>ی</w:t>
            </w:r>
            <w:r w:rsidRPr="00673034">
              <w:rPr>
                <w:rFonts w:cs="B Lotus" w:hint="cs"/>
                <w:sz w:val="24"/>
                <w:szCs w:val="24"/>
                <w:rtl/>
              </w:rPr>
              <w:t xml:space="preserve">ن اختلالات </w:t>
            </w:r>
            <w:r w:rsidR="003A61D1">
              <w:rPr>
                <w:rFonts w:cs="B Lotus"/>
                <w:sz w:val="24"/>
                <w:szCs w:val="24"/>
                <w:rtl/>
              </w:rPr>
              <w:t>عبارت‌اند</w:t>
            </w:r>
            <w:r w:rsidRPr="00673034">
              <w:rPr>
                <w:rFonts w:cs="B Lotus" w:hint="cs"/>
                <w:sz w:val="24"/>
                <w:szCs w:val="24"/>
                <w:rtl/>
              </w:rPr>
              <w:t xml:space="preserve"> از: اختلالات اضطراب</w:t>
            </w:r>
            <w:r w:rsidR="004E0049">
              <w:rPr>
                <w:rFonts w:cs="B Lotus" w:hint="cs"/>
                <w:sz w:val="24"/>
                <w:szCs w:val="24"/>
                <w:rtl/>
              </w:rPr>
              <w:t>ی</w:t>
            </w:r>
            <w:r w:rsidRPr="00673034">
              <w:rPr>
                <w:rFonts w:cs="B Lotus" w:hint="cs"/>
                <w:sz w:val="24"/>
                <w:szCs w:val="24"/>
                <w:rtl/>
              </w:rPr>
              <w:t>، افسردگ</w:t>
            </w:r>
            <w:r w:rsidR="004E0049">
              <w:rPr>
                <w:rFonts w:cs="B Lotus" w:hint="cs"/>
                <w:sz w:val="24"/>
                <w:szCs w:val="24"/>
                <w:rtl/>
              </w:rPr>
              <w:t>ی</w:t>
            </w:r>
            <w:r w:rsidRPr="00673034">
              <w:rPr>
                <w:rFonts w:cs="B Lotus" w:hint="cs"/>
                <w:sz w:val="24"/>
                <w:szCs w:val="24"/>
                <w:rtl/>
              </w:rPr>
              <w:t xml:space="preserve">، مشكلات </w:t>
            </w:r>
            <w:r w:rsidR="004E0049">
              <w:rPr>
                <w:rFonts w:cs="B Lotus" w:hint="cs"/>
                <w:sz w:val="24"/>
                <w:szCs w:val="24"/>
                <w:rtl/>
              </w:rPr>
              <w:t>ی</w:t>
            </w:r>
            <w:r w:rsidRPr="00673034">
              <w:rPr>
                <w:rFonts w:cs="B Lotus" w:hint="cs"/>
                <w:sz w:val="24"/>
                <w:szCs w:val="24"/>
                <w:rtl/>
              </w:rPr>
              <w:t>ادگ</w:t>
            </w:r>
            <w:r w:rsidR="004E0049">
              <w:rPr>
                <w:rFonts w:cs="B Lotus" w:hint="cs"/>
                <w:sz w:val="24"/>
                <w:szCs w:val="24"/>
                <w:rtl/>
              </w:rPr>
              <w:t>ی</w:t>
            </w:r>
            <w:r w:rsidRPr="00673034">
              <w:rPr>
                <w:rFonts w:cs="B Lotus" w:hint="cs"/>
                <w:sz w:val="24"/>
                <w:szCs w:val="24"/>
                <w:rtl/>
              </w:rPr>
              <w:t>ر</w:t>
            </w:r>
            <w:r w:rsidR="004E0049">
              <w:rPr>
                <w:rFonts w:cs="B Lotus" w:hint="cs"/>
                <w:sz w:val="24"/>
                <w:szCs w:val="24"/>
                <w:rtl/>
              </w:rPr>
              <w:t>ی</w:t>
            </w:r>
            <w:r w:rsidRPr="00673034">
              <w:rPr>
                <w:rFonts w:cs="B Lotus" w:hint="cs"/>
                <w:sz w:val="24"/>
                <w:szCs w:val="24"/>
                <w:rtl/>
              </w:rPr>
              <w:t xml:space="preserve">، </w:t>
            </w:r>
          </w:p>
          <w:p w:rsidR="00B572A2" w:rsidRPr="00673034" w:rsidRDefault="00B572A2" w:rsidP="00CA3247">
            <w:pPr>
              <w:bidi/>
              <w:jc w:val="both"/>
              <w:rPr>
                <w:rFonts w:cs="B Lotus"/>
                <w:sz w:val="24"/>
                <w:szCs w:val="24"/>
                <w:rtl/>
              </w:rPr>
            </w:pPr>
            <w:r w:rsidRPr="00673034">
              <w:rPr>
                <w:rFonts w:cs="B Lotus" w:hint="cs"/>
                <w:sz w:val="24"/>
                <w:szCs w:val="24"/>
                <w:rtl/>
              </w:rPr>
              <w:t>اختلال ب</w:t>
            </w:r>
            <w:r w:rsidR="004E0049">
              <w:rPr>
                <w:rFonts w:cs="B Lotus" w:hint="cs"/>
                <w:sz w:val="24"/>
                <w:szCs w:val="24"/>
                <w:rtl/>
              </w:rPr>
              <w:t>ی</w:t>
            </w:r>
            <w:r w:rsidRPr="00673034">
              <w:rPr>
                <w:rFonts w:cs="B Lotus" w:hint="cs"/>
                <w:sz w:val="24"/>
                <w:szCs w:val="24"/>
                <w:rtl/>
              </w:rPr>
              <w:t>ش</w:t>
            </w:r>
            <w:r w:rsidR="00CA3247">
              <w:rPr>
                <w:rFonts w:cs="B Lotus"/>
                <w:sz w:val="24"/>
                <w:szCs w:val="24"/>
                <w:rtl/>
              </w:rPr>
              <w:softHyphen/>
            </w:r>
            <w:r w:rsidRPr="00673034">
              <w:rPr>
                <w:rFonts w:cs="B Lotus" w:hint="cs"/>
                <w:sz w:val="24"/>
                <w:szCs w:val="24"/>
                <w:rtl/>
              </w:rPr>
              <w:t>فعال</w:t>
            </w:r>
            <w:r w:rsidR="004E0049">
              <w:rPr>
                <w:rFonts w:cs="B Lotus" w:hint="cs"/>
                <w:sz w:val="24"/>
                <w:szCs w:val="24"/>
                <w:rtl/>
              </w:rPr>
              <w:t>ی</w:t>
            </w:r>
            <w:r w:rsidRPr="00673034">
              <w:rPr>
                <w:rFonts w:cs="B Lotus" w:hint="cs"/>
                <w:sz w:val="24"/>
                <w:szCs w:val="24"/>
                <w:rtl/>
              </w:rPr>
              <w:t xml:space="preserve"> و نقص تمركز و اختلال وسواس</w:t>
            </w:r>
            <w:r w:rsidR="004E0049">
              <w:rPr>
                <w:rFonts w:cs="B Lotus" w:hint="cs"/>
                <w:sz w:val="24"/>
                <w:szCs w:val="24"/>
                <w:rtl/>
              </w:rPr>
              <w:t>ی</w:t>
            </w:r>
            <w:r w:rsidRPr="00673034">
              <w:rPr>
                <w:rFonts w:cs="B Lotus" w:hint="cs"/>
                <w:sz w:val="24"/>
                <w:szCs w:val="24"/>
                <w:rtl/>
              </w:rPr>
              <w:t>-جبر</w:t>
            </w:r>
            <w:r w:rsidR="004E0049">
              <w:rPr>
                <w:rFonts w:cs="B Lotus" w:hint="cs"/>
                <w:sz w:val="24"/>
                <w:szCs w:val="24"/>
                <w:rtl/>
              </w:rPr>
              <w:t>ی</w:t>
            </w:r>
            <w:r w:rsidRPr="00673034">
              <w:rPr>
                <w:rFonts w:cs="B Lotus" w:hint="cs"/>
                <w:sz w:val="24"/>
                <w:szCs w:val="24"/>
                <w:rtl/>
              </w:rPr>
              <w:t>. کودکانی که اختلال ت</w:t>
            </w:r>
            <w:r w:rsidR="004E0049">
              <w:rPr>
                <w:rFonts w:cs="B Lotus" w:hint="cs"/>
                <w:sz w:val="24"/>
                <w:szCs w:val="24"/>
                <w:rtl/>
              </w:rPr>
              <w:t>ی</w:t>
            </w:r>
            <w:r w:rsidRPr="00673034">
              <w:rPr>
                <w:rFonts w:cs="B Lotus" w:hint="cs"/>
                <w:sz w:val="24"/>
                <w:szCs w:val="24"/>
                <w:rtl/>
              </w:rPr>
              <w:t>ک دارند ممکن است مشکلات رفتاری نظ</w:t>
            </w:r>
            <w:r w:rsidR="004E0049">
              <w:rPr>
                <w:rFonts w:cs="B Lotus" w:hint="cs"/>
                <w:sz w:val="24"/>
                <w:szCs w:val="24"/>
                <w:rtl/>
              </w:rPr>
              <w:t>ی</w:t>
            </w:r>
            <w:r w:rsidRPr="00673034">
              <w:rPr>
                <w:rFonts w:cs="B Lotus" w:hint="cs"/>
                <w:sz w:val="24"/>
                <w:szCs w:val="24"/>
                <w:rtl/>
              </w:rPr>
              <w:t xml:space="preserve">ر لجبازی و بدخلقی نیز داشته باشند. </w:t>
            </w:r>
          </w:p>
        </w:tc>
      </w:tr>
    </w:tbl>
    <w:p w:rsidR="00B572A2" w:rsidRDefault="00B572A2" w:rsidP="00CA0385">
      <w:pPr>
        <w:pStyle w:val="a3"/>
        <w:rPr>
          <w:rtl/>
        </w:rPr>
      </w:pPr>
    </w:p>
    <w:p w:rsidR="00B572A2" w:rsidRPr="00F34472" w:rsidRDefault="00B572A2" w:rsidP="00AC50E6">
      <w:pPr>
        <w:pStyle w:val="a2"/>
        <w:rPr>
          <w:rtl/>
        </w:rPr>
      </w:pPr>
      <w:bookmarkStart w:id="207" w:name="_Toc443378117"/>
      <w:r w:rsidRPr="00F34472">
        <w:rPr>
          <w:rFonts w:hint="cs"/>
          <w:rtl/>
        </w:rPr>
        <w:t>درمان</w:t>
      </w:r>
      <w:bookmarkEnd w:id="207"/>
      <w:r w:rsidRPr="00F34472">
        <w:rPr>
          <w:rFonts w:hint="cs"/>
          <w:rtl/>
        </w:rPr>
        <w:t xml:space="preserve"> </w:t>
      </w:r>
    </w:p>
    <w:p w:rsidR="00B572A2" w:rsidRPr="00A95E62" w:rsidRDefault="00B572A2" w:rsidP="00CA3247">
      <w:pPr>
        <w:pStyle w:val="a3"/>
        <w:rPr>
          <w:rtl/>
        </w:rPr>
      </w:pPr>
      <w:r w:rsidRPr="00A95E62">
        <w:rPr>
          <w:rFonts w:hint="cs"/>
          <w:rtl/>
        </w:rPr>
        <w:t>کلیه بیماران باید برای تکمیل ارزیابی در بدو تشخیص به‌صورت غیرفوری به سطح تخصصی ارجاع داده شوند. درمان اختلال ت</w:t>
      </w:r>
      <w:r w:rsidR="004E0049">
        <w:rPr>
          <w:rFonts w:hint="cs"/>
          <w:rtl/>
        </w:rPr>
        <w:t>ی</w:t>
      </w:r>
      <w:r w:rsidRPr="00A95E62">
        <w:rPr>
          <w:rFonts w:hint="cs"/>
          <w:rtl/>
        </w:rPr>
        <w:t xml:space="preserve">ك </w:t>
      </w:r>
      <w:r w:rsidR="003A61D1">
        <w:rPr>
          <w:rtl/>
        </w:rPr>
        <w:t>برحسب</w:t>
      </w:r>
      <w:r w:rsidRPr="00A95E62">
        <w:rPr>
          <w:rFonts w:hint="cs"/>
          <w:rtl/>
        </w:rPr>
        <w:t xml:space="preserve"> دوره آن متفاوت است. اختلالات ت</w:t>
      </w:r>
      <w:r w:rsidR="004E0049">
        <w:rPr>
          <w:rFonts w:hint="cs"/>
          <w:rtl/>
        </w:rPr>
        <w:t>ی</w:t>
      </w:r>
      <w:r w:rsidRPr="00A95E62">
        <w:rPr>
          <w:rFonts w:hint="cs"/>
          <w:rtl/>
        </w:rPr>
        <w:t>ك گذرا (كمتر از 12 ماه) ن</w:t>
      </w:r>
      <w:r w:rsidR="004E0049">
        <w:rPr>
          <w:rFonts w:hint="cs"/>
          <w:rtl/>
        </w:rPr>
        <w:t>ی</w:t>
      </w:r>
      <w:r w:rsidRPr="00A95E62">
        <w:rPr>
          <w:rFonts w:hint="cs"/>
          <w:rtl/>
        </w:rPr>
        <w:t>از به درمان داروی</w:t>
      </w:r>
      <w:r w:rsidR="004E0049">
        <w:rPr>
          <w:rFonts w:hint="cs"/>
          <w:rtl/>
        </w:rPr>
        <w:t>ی</w:t>
      </w:r>
      <w:r w:rsidRPr="00A95E62">
        <w:rPr>
          <w:rFonts w:hint="cs"/>
          <w:rtl/>
        </w:rPr>
        <w:t xml:space="preserve"> نداشته و در موارد ز</w:t>
      </w:r>
      <w:r w:rsidR="004E0049">
        <w:rPr>
          <w:rFonts w:hint="cs"/>
          <w:rtl/>
        </w:rPr>
        <w:t>ی</w:t>
      </w:r>
      <w:r w:rsidRPr="00A95E62">
        <w:rPr>
          <w:rFonts w:hint="cs"/>
          <w:rtl/>
        </w:rPr>
        <w:t>اد</w:t>
      </w:r>
      <w:r w:rsidR="004E0049">
        <w:rPr>
          <w:rFonts w:hint="cs"/>
          <w:rtl/>
        </w:rPr>
        <w:t>ی</w:t>
      </w:r>
      <w:r w:rsidRPr="00A95E62">
        <w:rPr>
          <w:rFonts w:hint="cs"/>
          <w:rtl/>
        </w:rPr>
        <w:t xml:space="preserve"> خودمحدودشونده</w:t>
      </w:r>
      <w:r w:rsidRPr="00A95E62">
        <w:rPr>
          <w:rFonts w:ascii="Calibri" w:hAnsi="Calibri" w:cs="Calibri" w:hint="cs"/>
          <w:rtl/>
        </w:rPr>
        <w:t>﻿</w:t>
      </w:r>
      <w:r w:rsidRPr="00A95E62">
        <w:rPr>
          <w:rFonts w:hint="cs"/>
          <w:rtl/>
        </w:rPr>
        <w:t>اند. در ا</w:t>
      </w:r>
      <w:r w:rsidR="004E0049">
        <w:rPr>
          <w:rFonts w:hint="cs"/>
          <w:rtl/>
        </w:rPr>
        <w:t>ی</w:t>
      </w:r>
      <w:r w:rsidRPr="00A95E62">
        <w:rPr>
          <w:rFonts w:hint="cs"/>
          <w:rtl/>
        </w:rPr>
        <w:t xml:space="preserve">ن موارد </w:t>
      </w:r>
      <w:r w:rsidR="005E2F99">
        <w:rPr>
          <w:rFonts w:hint="cs"/>
          <w:rtl/>
        </w:rPr>
        <w:t>ارائه</w:t>
      </w:r>
      <w:r w:rsidRPr="00A95E62">
        <w:rPr>
          <w:rFonts w:hint="cs"/>
          <w:rtl/>
        </w:rPr>
        <w:t xml:space="preserve"> آموزش و توص</w:t>
      </w:r>
      <w:r w:rsidR="004E0049">
        <w:rPr>
          <w:rFonts w:hint="cs"/>
          <w:rtl/>
        </w:rPr>
        <w:t>ی</w:t>
      </w:r>
      <w:r w:rsidRPr="00A95E62">
        <w:rPr>
          <w:rFonts w:hint="cs"/>
          <w:rtl/>
        </w:rPr>
        <w:t>ه‌های</w:t>
      </w:r>
      <w:r w:rsidR="004E0049">
        <w:rPr>
          <w:rFonts w:hint="cs"/>
          <w:rtl/>
        </w:rPr>
        <w:t>ی</w:t>
      </w:r>
      <w:r w:rsidRPr="00A95E62">
        <w:rPr>
          <w:rFonts w:hint="cs"/>
          <w:rtl/>
        </w:rPr>
        <w:t xml:space="preserve"> به والد</w:t>
      </w:r>
      <w:r w:rsidR="004E0049">
        <w:rPr>
          <w:rFonts w:hint="cs"/>
          <w:rtl/>
        </w:rPr>
        <w:t>ی</w:t>
      </w:r>
      <w:r w:rsidRPr="00A95E62">
        <w:rPr>
          <w:rFonts w:hint="cs"/>
          <w:rtl/>
        </w:rPr>
        <w:t>ن كمك</w:t>
      </w:r>
      <w:r w:rsidR="00CA3247">
        <w:rPr>
          <w:rtl/>
        </w:rPr>
        <w:softHyphen/>
      </w:r>
      <w:r w:rsidRPr="00A95E62">
        <w:rPr>
          <w:rFonts w:hint="cs"/>
          <w:rtl/>
        </w:rPr>
        <w:t>كننده است. در موارد</w:t>
      </w:r>
      <w:r w:rsidR="004E0049">
        <w:rPr>
          <w:rFonts w:hint="cs"/>
          <w:rtl/>
        </w:rPr>
        <w:t>ی</w:t>
      </w:r>
      <w:r w:rsidRPr="00A95E62">
        <w:rPr>
          <w:rFonts w:hint="cs"/>
          <w:rtl/>
        </w:rPr>
        <w:t xml:space="preserve"> كه ت</w:t>
      </w:r>
      <w:r w:rsidR="004E0049">
        <w:rPr>
          <w:rFonts w:hint="cs"/>
          <w:rtl/>
        </w:rPr>
        <w:t>ی</w:t>
      </w:r>
      <w:r w:rsidRPr="00A95E62">
        <w:rPr>
          <w:rFonts w:hint="cs"/>
          <w:rtl/>
        </w:rPr>
        <w:t xml:space="preserve">ك مزمن شده و </w:t>
      </w:r>
      <w:r w:rsidR="004E0049">
        <w:rPr>
          <w:rFonts w:hint="cs"/>
          <w:rtl/>
        </w:rPr>
        <w:t>ی</w:t>
      </w:r>
      <w:r w:rsidRPr="00A95E62">
        <w:rPr>
          <w:rFonts w:hint="cs"/>
          <w:rtl/>
        </w:rPr>
        <w:t>ا اختلال تورت وجود دارد ن</w:t>
      </w:r>
      <w:r w:rsidR="004E0049">
        <w:rPr>
          <w:rFonts w:hint="cs"/>
          <w:rtl/>
        </w:rPr>
        <w:t>ی</w:t>
      </w:r>
      <w:r w:rsidRPr="00A95E62">
        <w:rPr>
          <w:rFonts w:hint="cs"/>
          <w:rtl/>
        </w:rPr>
        <w:t>ز درمان داروی</w:t>
      </w:r>
      <w:r w:rsidR="004E0049">
        <w:rPr>
          <w:rFonts w:hint="cs"/>
          <w:rtl/>
        </w:rPr>
        <w:t>ی</w:t>
      </w:r>
      <w:r w:rsidRPr="00A95E62">
        <w:rPr>
          <w:rFonts w:hint="cs"/>
          <w:rtl/>
        </w:rPr>
        <w:t xml:space="preserve"> حتمی ن</w:t>
      </w:r>
      <w:r w:rsidR="004E0049">
        <w:rPr>
          <w:rFonts w:hint="cs"/>
          <w:rtl/>
        </w:rPr>
        <w:t>ی</w:t>
      </w:r>
      <w:r w:rsidRPr="00A95E62">
        <w:rPr>
          <w:rFonts w:hint="cs"/>
          <w:rtl/>
        </w:rPr>
        <w:t>ست مگر آن</w:t>
      </w:r>
      <w:r w:rsidRPr="00A95E62">
        <w:rPr>
          <w:rFonts w:ascii="Calibri" w:hAnsi="Calibri" w:cs="Calibri" w:hint="cs"/>
          <w:rtl/>
        </w:rPr>
        <w:t>﻿</w:t>
      </w:r>
      <w:r w:rsidRPr="00A95E62">
        <w:rPr>
          <w:rFonts w:hint="cs"/>
          <w:rtl/>
        </w:rPr>
        <w:t>كه ت</w:t>
      </w:r>
      <w:r w:rsidR="004E0049">
        <w:rPr>
          <w:rFonts w:hint="cs"/>
          <w:rtl/>
        </w:rPr>
        <w:t>ی</w:t>
      </w:r>
      <w:r w:rsidRPr="00A95E62">
        <w:rPr>
          <w:rFonts w:hint="cs"/>
          <w:rtl/>
        </w:rPr>
        <w:t>ك استرس ز</w:t>
      </w:r>
      <w:r w:rsidR="004E0049">
        <w:rPr>
          <w:rFonts w:hint="cs"/>
          <w:rtl/>
        </w:rPr>
        <w:t>ی</w:t>
      </w:r>
      <w:r w:rsidRPr="00A95E62">
        <w:rPr>
          <w:rFonts w:hint="cs"/>
          <w:rtl/>
        </w:rPr>
        <w:t>اد</w:t>
      </w:r>
      <w:r w:rsidR="004E0049">
        <w:rPr>
          <w:rFonts w:hint="cs"/>
          <w:rtl/>
        </w:rPr>
        <w:t>ی</w:t>
      </w:r>
      <w:r w:rsidRPr="00A95E62">
        <w:rPr>
          <w:rFonts w:hint="cs"/>
          <w:rtl/>
        </w:rPr>
        <w:t xml:space="preserve"> را بر فرد </w:t>
      </w:r>
      <w:r w:rsidR="004E0049">
        <w:rPr>
          <w:rFonts w:hint="cs"/>
          <w:rtl/>
        </w:rPr>
        <w:t>ی</w:t>
      </w:r>
      <w:r w:rsidRPr="00A95E62">
        <w:rPr>
          <w:rFonts w:hint="cs"/>
          <w:rtl/>
        </w:rPr>
        <w:t>ا خانواده تحم</w:t>
      </w:r>
      <w:r w:rsidR="004E0049">
        <w:rPr>
          <w:rFonts w:hint="cs"/>
          <w:rtl/>
        </w:rPr>
        <w:t>ی</w:t>
      </w:r>
      <w:r w:rsidRPr="00A95E62">
        <w:rPr>
          <w:rFonts w:hint="cs"/>
          <w:rtl/>
        </w:rPr>
        <w:t xml:space="preserve">ل و اختلال عملكرد </w:t>
      </w:r>
      <w:r w:rsidR="003A61D1">
        <w:rPr>
          <w:rtl/>
        </w:rPr>
        <w:t>قابل‌توجه</w:t>
      </w:r>
      <w:r w:rsidR="003A61D1">
        <w:rPr>
          <w:rFonts w:hint="cs"/>
          <w:rtl/>
        </w:rPr>
        <w:t>ی</w:t>
      </w:r>
      <w:r w:rsidRPr="00A95E62">
        <w:rPr>
          <w:rFonts w:hint="cs"/>
          <w:rtl/>
        </w:rPr>
        <w:t xml:space="preserve"> را ا</w:t>
      </w:r>
      <w:r w:rsidR="004E0049">
        <w:rPr>
          <w:rFonts w:hint="cs"/>
          <w:rtl/>
        </w:rPr>
        <w:t>ی</w:t>
      </w:r>
      <w:r w:rsidRPr="00A95E62">
        <w:rPr>
          <w:rFonts w:hint="cs"/>
          <w:rtl/>
        </w:rPr>
        <w:t>جاد كرده باشد. در ا</w:t>
      </w:r>
      <w:r w:rsidR="004E0049">
        <w:rPr>
          <w:rFonts w:hint="cs"/>
          <w:rtl/>
        </w:rPr>
        <w:t>ی</w:t>
      </w:r>
      <w:r w:rsidRPr="00A95E62">
        <w:rPr>
          <w:rFonts w:hint="cs"/>
          <w:rtl/>
        </w:rPr>
        <w:t>ن صورت استفاده از بلوك</w:t>
      </w:r>
      <w:r w:rsidRPr="00A95E62">
        <w:rPr>
          <w:rFonts w:ascii="Calibri" w:hAnsi="Calibri" w:cs="Calibri" w:hint="cs"/>
          <w:rtl/>
        </w:rPr>
        <w:t>﻿</w:t>
      </w:r>
      <w:r w:rsidRPr="00A95E62">
        <w:rPr>
          <w:rFonts w:hint="cs"/>
          <w:rtl/>
        </w:rPr>
        <w:t>كننده‌ها</w:t>
      </w:r>
      <w:r w:rsidR="004E0049">
        <w:rPr>
          <w:rFonts w:hint="cs"/>
          <w:rtl/>
        </w:rPr>
        <w:t>ی</w:t>
      </w:r>
      <w:r w:rsidRPr="00A95E62">
        <w:rPr>
          <w:rFonts w:hint="cs"/>
          <w:rtl/>
        </w:rPr>
        <w:t xml:space="preserve"> رسپتور دوپام</w:t>
      </w:r>
      <w:r w:rsidR="004E0049">
        <w:rPr>
          <w:rFonts w:hint="cs"/>
          <w:rtl/>
        </w:rPr>
        <w:t>ی</w:t>
      </w:r>
      <w:r w:rsidRPr="00A95E62">
        <w:rPr>
          <w:rFonts w:hint="cs"/>
          <w:rtl/>
        </w:rPr>
        <w:t>ن</w:t>
      </w:r>
      <w:r w:rsidR="004E0049">
        <w:rPr>
          <w:rFonts w:hint="cs"/>
          <w:rtl/>
        </w:rPr>
        <w:t>ی</w:t>
      </w:r>
      <w:r w:rsidRPr="00A95E62">
        <w:rPr>
          <w:rFonts w:hint="cs"/>
          <w:rtl/>
        </w:rPr>
        <w:t xml:space="preserve"> نظ</w:t>
      </w:r>
      <w:r w:rsidR="004E0049">
        <w:rPr>
          <w:rFonts w:hint="cs"/>
          <w:rtl/>
        </w:rPr>
        <w:t>ی</w:t>
      </w:r>
      <w:r w:rsidRPr="00A95E62">
        <w:rPr>
          <w:rFonts w:hint="cs"/>
          <w:rtl/>
        </w:rPr>
        <w:t>ر هالوپر</w:t>
      </w:r>
      <w:r w:rsidR="004E0049">
        <w:rPr>
          <w:rFonts w:hint="cs"/>
          <w:rtl/>
        </w:rPr>
        <w:t>ی</w:t>
      </w:r>
      <w:r w:rsidRPr="00A95E62">
        <w:rPr>
          <w:rFonts w:hint="cs"/>
          <w:rtl/>
        </w:rPr>
        <w:t>دول و رسپر</w:t>
      </w:r>
      <w:r w:rsidR="004E0049">
        <w:rPr>
          <w:rFonts w:hint="cs"/>
          <w:rtl/>
        </w:rPr>
        <w:t>ی</w:t>
      </w:r>
      <w:r w:rsidRPr="00A95E62">
        <w:rPr>
          <w:rFonts w:hint="cs"/>
          <w:rtl/>
        </w:rPr>
        <w:t>دون با دوزها</w:t>
      </w:r>
      <w:r w:rsidR="004E0049">
        <w:rPr>
          <w:rFonts w:hint="cs"/>
          <w:rtl/>
        </w:rPr>
        <w:t>ی</w:t>
      </w:r>
      <w:r w:rsidRPr="00A95E62">
        <w:rPr>
          <w:rFonts w:hint="cs"/>
          <w:rtl/>
        </w:rPr>
        <w:t xml:space="preserve"> كم مف</w:t>
      </w:r>
      <w:r w:rsidR="004E0049">
        <w:rPr>
          <w:rFonts w:hint="cs"/>
          <w:rtl/>
        </w:rPr>
        <w:t>ی</w:t>
      </w:r>
      <w:r w:rsidRPr="00A95E62">
        <w:rPr>
          <w:rFonts w:hint="cs"/>
          <w:rtl/>
        </w:rPr>
        <w:t>د است.</w:t>
      </w:r>
    </w:p>
    <w:p w:rsidR="00B572A2" w:rsidRDefault="00B572A2" w:rsidP="00B572A2">
      <w:pPr>
        <w:pStyle w:val="BodyText"/>
        <w:tabs>
          <w:tab w:val="right" w:pos="746"/>
        </w:tabs>
        <w:rPr>
          <w:rFonts w:cs="B Titr"/>
          <w:b/>
          <w:bCs/>
          <w:sz w:val="28"/>
          <w:szCs w:val="28"/>
          <w:rtl/>
        </w:rPr>
      </w:pPr>
    </w:p>
    <w:p w:rsidR="00B572A2" w:rsidRPr="00843B14" w:rsidRDefault="00B572A2" w:rsidP="00AC50E6">
      <w:pPr>
        <w:pStyle w:val="a2"/>
        <w:rPr>
          <w:rtl/>
        </w:rPr>
      </w:pPr>
      <w:bookmarkStart w:id="208" w:name="_Toc443378118"/>
      <w:r w:rsidRPr="00843B14">
        <w:rPr>
          <w:rFonts w:hint="cs"/>
          <w:rtl/>
        </w:rPr>
        <w:t>مواردی که باید به خانواده آموزش داده شود</w:t>
      </w:r>
      <w:bookmarkEnd w:id="208"/>
    </w:p>
    <w:p w:rsidR="00B572A2" w:rsidRPr="00A95E62" w:rsidRDefault="00B572A2" w:rsidP="00215B1B">
      <w:pPr>
        <w:pStyle w:val="a3"/>
        <w:numPr>
          <w:ilvl w:val="0"/>
          <w:numId w:val="42"/>
        </w:numPr>
        <w:ind w:left="500" w:hanging="476"/>
      </w:pPr>
      <w:r w:rsidRPr="00A95E62">
        <w:rPr>
          <w:rFonts w:hint="cs"/>
          <w:rtl/>
        </w:rPr>
        <w:t>ا</w:t>
      </w:r>
      <w:r w:rsidR="004E0049">
        <w:rPr>
          <w:rFonts w:hint="cs"/>
          <w:rtl/>
        </w:rPr>
        <w:t>ی</w:t>
      </w:r>
      <w:r w:rsidRPr="00A95E62">
        <w:rPr>
          <w:rFonts w:hint="cs"/>
          <w:rtl/>
        </w:rPr>
        <w:t>ن اختلال به‌دل</w:t>
      </w:r>
      <w:r w:rsidR="004E0049">
        <w:rPr>
          <w:rFonts w:hint="cs"/>
          <w:rtl/>
        </w:rPr>
        <w:t>ی</w:t>
      </w:r>
      <w:r w:rsidRPr="00A95E62">
        <w:rPr>
          <w:rFonts w:hint="cs"/>
          <w:rtl/>
        </w:rPr>
        <w:t>ل نقص در س</w:t>
      </w:r>
      <w:r w:rsidR="004E0049">
        <w:rPr>
          <w:rFonts w:hint="cs"/>
          <w:rtl/>
        </w:rPr>
        <w:t>ی</w:t>
      </w:r>
      <w:r w:rsidRPr="00A95E62">
        <w:rPr>
          <w:rFonts w:hint="cs"/>
          <w:rtl/>
        </w:rPr>
        <w:t>ستم اعصاب مركز</w:t>
      </w:r>
      <w:r w:rsidR="004E0049">
        <w:rPr>
          <w:rFonts w:hint="cs"/>
          <w:rtl/>
        </w:rPr>
        <w:t>ی</w:t>
      </w:r>
      <w:r w:rsidRPr="00A95E62">
        <w:rPr>
          <w:rFonts w:hint="cs"/>
          <w:rtl/>
        </w:rPr>
        <w:t xml:space="preserve"> است و كودك ا</w:t>
      </w:r>
      <w:r w:rsidR="004E0049">
        <w:rPr>
          <w:rFonts w:hint="cs"/>
          <w:rtl/>
        </w:rPr>
        <w:t>ی</w:t>
      </w:r>
      <w:r w:rsidRPr="00A95E62">
        <w:rPr>
          <w:rFonts w:hint="cs"/>
          <w:rtl/>
        </w:rPr>
        <w:t xml:space="preserve">ن حركات را </w:t>
      </w:r>
      <w:r w:rsidR="007B2A46" w:rsidRPr="00A95E62">
        <w:rPr>
          <w:rFonts w:hint="cs"/>
          <w:rtl/>
        </w:rPr>
        <w:t>عمد</w:t>
      </w:r>
      <w:r w:rsidR="007B2A46">
        <w:rPr>
          <w:rFonts w:hint="cs"/>
          <w:rtl/>
        </w:rPr>
        <w:t>ی</w:t>
      </w:r>
      <w:r w:rsidR="007B2A46" w:rsidRPr="00A95E62">
        <w:rPr>
          <w:rFonts w:hint="cs"/>
          <w:rtl/>
        </w:rPr>
        <w:t xml:space="preserve"> </w:t>
      </w:r>
      <w:r w:rsidRPr="00A95E62">
        <w:rPr>
          <w:rFonts w:hint="cs"/>
          <w:rtl/>
        </w:rPr>
        <w:t>تول</w:t>
      </w:r>
      <w:r w:rsidR="004E0049">
        <w:rPr>
          <w:rFonts w:hint="cs"/>
          <w:rtl/>
        </w:rPr>
        <w:t>ی</w:t>
      </w:r>
      <w:r w:rsidRPr="00A95E62">
        <w:rPr>
          <w:rFonts w:hint="cs"/>
          <w:rtl/>
        </w:rPr>
        <w:t>د نم</w:t>
      </w:r>
      <w:r w:rsidR="004E0049">
        <w:rPr>
          <w:rFonts w:hint="cs"/>
          <w:rtl/>
        </w:rPr>
        <w:t>ی</w:t>
      </w:r>
      <w:r w:rsidRPr="00A95E62">
        <w:rPr>
          <w:rFonts w:ascii="Calibri" w:hAnsi="Calibri" w:cs="Calibri" w:hint="cs"/>
          <w:rtl/>
        </w:rPr>
        <w:t>﻿</w:t>
      </w:r>
      <w:r w:rsidRPr="00A95E62">
        <w:rPr>
          <w:rFonts w:hint="cs"/>
          <w:rtl/>
        </w:rPr>
        <w:t>كند.</w:t>
      </w:r>
    </w:p>
    <w:p w:rsidR="00B572A2" w:rsidRPr="00A95E62" w:rsidRDefault="00B572A2" w:rsidP="00215B1B">
      <w:pPr>
        <w:pStyle w:val="a3"/>
        <w:numPr>
          <w:ilvl w:val="0"/>
          <w:numId w:val="42"/>
        </w:numPr>
        <w:ind w:left="500" w:hanging="476"/>
      </w:pPr>
      <w:r w:rsidRPr="00A95E62">
        <w:rPr>
          <w:rFonts w:hint="cs"/>
          <w:rtl/>
        </w:rPr>
        <w:t xml:space="preserve">در طول درمان ممكن است </w:t>
      </w:r>
      <w:r w:rsidR="00407E07">
        <w:rPr>
          <w:rFonts w:hint="cs"/>
          <w:rtl/>
        </w:rPr>
        <w:t>علائم</w:t>
      </w:r>
      <w:r w:rsidRPr="00A95E62">
        <w:rPr>
          <w:rFonts w:hint="cs"/>
          <w:rtl/>
        </w:rPr>
        <w:t xml:space="preserve"> </w:t>
      </w:r>
      <w:r w:rsidR="003A61D1">
        <w:rPr>
          <w:rtl/>
        </w:rPr>
        <w:t>کم‌وز</w:t>
      </w:r>
      <w:r w:rsidR="003A61D1">
        <w:rPr>
          <w:rFonts w:hint="cs"/>
          <w:rtl/>
        </w:rPr>
        <w:t>ی</w:t>
      </w:r>
      <w:r w:rsidR="003A61D1">
        <w:rPr>
          <w:rFonts w:hint="eastAsia"/>
          <w:rtl/>
        </w:rPr>
        <w:t>اد</w:t>
      </w:r>
      <w:r w:rsidRPr="00A95E62">
        <w:rPr>
          <w:rFonts w:hint="cs"/>
          <w:rtl/>
        </w:rPr>
        <w:t xml:space="preserve"> شود و نباید درمان را بدون اجازه پزشک قطع کرد. </w:t>
      </w:r>
    </w:p>
    <w:p w:rsidR="00B572A2" w:rsidRPr="00A95E62" w:rsidRDefault="00B572A2" w:rsidP="00215B1B">
      <w:pPr>
        <w:pStyle w:val="a3"/>
        <w:numPr>
          <w:ilvl w:val="0"/>
          <w:numId w:val="42"/>
        </w:numPr>
        <w:ind w:left="500" w:hanging="476"/>
      </w:pPr>
      <w:r w:rsidRPr="00A95E62">
        <w:rPr>
          <w:rFonts w:hint="cs"/>
          <w:rtl/>
        </w:rPr>
        <w:t>به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كودك توجه نكنند و به</w:t>
      </w:r>
      <w:r w:rsidRPr="00A95E62">
        <w:rPr>
          <w:rFonts w:ascii="Calibri" w:hAnsi="Calibri" w:cs="Calibri" w:hint="cs"/>
          <w:rtl/>
        </w:rPr>
        <w:t>﻿</w:t>
      </w:r>
      <w:r w:rsidRPr="00A95E62">
        <w:rPr>
          <w:rFonts w:hint="cs"/>
          <w:rtl/>
        </w:rPr>
        <w:t>خاطر ت</w:t>
      </w:r>
      <w:r w:rsidR="004E0049">
        <w:rPr>
          <w:rFonts w:hint="cs"/>
          <w:rtl/>
        </w:rPr>
        <w:t>ی</w:t>
      </w:r>
      <w:r w:rsidRPr="00A95E62">
        <w:rPr>
          <w:rFonts w:hint="cs"/>
          <w:rtl/>
        </w:rPr>
        <w:t>ك به كودك تذكر ندهند.</w:t>
      </w:r>
    </w:p>
    <w:p w:rsidR="00B572A2" w:rsidRDefault="00B572A2" w:rsidP="00215B1B">
      <w:pPr>
        <w:pStyle w:val="a3"/>
        <w:numPr>
          <w:ilvl w:val="0"/>
          <w:numId w:val="42"/>
        </w:numPr>
        <w:ind w:left="500" w:hanging="476"/>
      </w:pPr>
      <w:r w:rsidRPr="00A95E62">
        <w:rPr>
          <w:rFonts w:hint="cs"/>
          <w:rtl/>
        </w:rPr>
        <w:t>بس</w:t>
      </w:r>
      <w:r w:rsidR="004E0049">
        <w:rPr>
          <w:rFonts w:hint="cs"/>
          <w:rtl/>
        </w:rPr>
        <w:t>ی</w:t>
      </w:r>
      <w:r w:rsidRPr="00A95E62">
        <w:rPr>
          <w:rFonts w:hint="cs"/>
          <w:rtl/>
        </w:rPr>
        <w:t>ار</w:t>
      </w:r>
      <w:r w:rsidR="004E0049">
        <w:rPr>
          <w:rFonts w:hint="cs"/>
          <w:rtl/>
        </w:rPr>
        <w:t>ی</w:t>
      </w:r>
      <w:r w:rsidRPr="00A95E62">
        <w:rPr>
          <w:rFonts w:hint="cs"/>
          <w:rtl/>
        </w:rPr>
        <w:t xml:space="preserve"> از ت</w:t>
      </w:r>
      <w:r w:rsidR="004E0049">
        <w:rPr>
          <w:rFonts w:hint="cs"/>
          <w:rtl/>
        </w:rPr>
        <w:t>ی</w:t>
      </w:r>
      <w:r w:rsidRPr="00A95E62">
        <w:rPr>
          <w:rFonts w:hint="cs"/>
          <w:rtl/>
        </w:rPr>
        <w:t>ك</w:t>
      </w:r>
      <w:r w:rsidRPr="00A95E62">
        <w:rPr>
          <w:rFonts w:ascii="Calibri" w:hAnsi="Calibri" w:cs="Calibri" w:hint="cs"/>
          <w:rtl/>
        </w:rPr>
        <w:t>﻿</w:t>
      </w:r>
      <w:r w:rsidRPr="00A95E62">
        <w:rPr>
          <w:rFonts w:hint="cs"/>
          <w:rtl/>
        </w:rPr>
        <w:t>ها گذرا هستند به</w:t>
      </w:r>
      <w:r w:rsidRPr="00A95E62">
        <w:rPr>
          <w:rFonts w:ascii="Calibri" w:hAnsi="Calibri" w:cs="Calibri" w:hint="cs"/>
          <w:rtl/>
        </w:rPr>
        <w:t>﻿</w:t>
      </w:r>
      <w:r w:rsidRPr="00A95E62">
        <w:rPr>
          <w:rFonts w:hint="cs"/>
          <w:rtl/>
        </w:rPr>
        <w:t>خصوص زمان</w:t>
      </w:r>
      <w:r w:rsidR="004E0049">
        <w:rPr>
          <w:rFonts w:hint="cs"/>
          <w:rtl/>
        </w:rPr>
        <w:t>ی</w:t>
      </w:r>
      <w:r w:rsidRPr="00A95E62">
        <w:rPr>
          <w:rFonts w:hint="cs"/>
          <w:rtl/>
        </w:rPr>
        <w:t xml:space="preserve"> كه مدت زمان كم</w:t>
      </w:r>
      <w:r w:rsidR="004E0049">
        <w:rPr>
          <w:rFonts w:hint="cs"/>
          <w:rtl/>
        </w:rPr>
        <w:t>ی</w:t>
      </w:r>
      <w:r w:rsidRPr="00A95E62">
        <w:rPr>
          <w:rFonts w:hint="cs"/>
          <w:rtl/>
        </w:rPr>
        <w:t xml:space="preserve"> از شروع آنها گذشته باشد در ا</w:t>
      </w:r>
      <w:r w:rsidR="004E0049">
        <w:rPr>
          <w:rFonts w:hint="cs"/>
          <w:rtl/>
        </w:rPr>
        <w:t>ی</w:t>
      </w:r>
      <w:r w:rsidRPr="00A95E62">
        <w:rPr>
          <w:rFonts w:hint="cs"/>
          <w:rtl/>
        </w:rPr>
        <w:t>ن خصوص به والد اطم</w:t>
      </w:r>
      <w:r w:rsidR="004E0049">
        <w:rPr>
          <w:rFonts w:hint="cs"/>
          <w:rtl/>
        </w:rPr>
        <w:t>ی</w:t>
      </w:r>
      <w:r w:rsidR="007B2A46">
        <w:rPr>
          <w:rFonts w:hint="cs"/>
          <w:rtl/>
        </w:rPr>
        <w:t>نان</w:t>
      </w:r>
      <w:r w:rsidR="007B2A46">
        <w:rPr>
          <w:rtl/>
        </w:rPr>
        <w:softHyphen/>
      </w:r>
      <w:r w:rsidRPr="00A95E62">
        <w:rPr>
          <w:rFonts w:hint="cs"/>
          <w:rtl/>
        </w:rPr>
        <w:t>بخش</w:t>
      </w:r>
      <w:r w:rsidR="004E0049">
        <w:rPr>
          <w:rFonts w:hint="cs"/>
          <w:rtl/>
        </w:rPr>
        <w:t>ی</w:t>
      </w:r>
      <w:r w:rsidRPr="00A95E62">
        <w:rPr>
          <w:rFonts w:hint="cs"/>
          <w:rtl/>
        </w:rPr>
        <w:t xml:space="preserve"> كن</w:t>
      </w:r>
      <w:r w:rsidR="004E0049">
        <w:rPr>
          <w:rFonts w:hint="cs"/>
          <w:rtl/>
        </w:rPr>
        <w:t>ی</w:t>
      </w:r>
      <w:r w:rsidRPr="00A95E62">
        <w:rPr>
          <w:rFonts w:hint="cs"/>
          <w:rtl/>
        </w:rPr>
        <w:t>د. در برخی موارد و با نظر متخصص انجام درمان ضروری است.</w:t>
      </w:r>
    </w:p>
    <w:p w:rsidR="00B572A2" w:rsidRPr="00A95E62" w:rsidRDefault="00B572A2" w:rsidP="00CA0385">
      <w:pPr>
        <w:pStyle w:val="a3"/>
      </w:pPr>
    </w:p>
    <w:p w:rsidR="00B572A2" w:rsidRPr="00843B14" w:rsidRDefault="00B572A2" w:rsidP="00AC50E6">
      <w:pPr>
        <w:pStyle w:val="a2"/>
        <w:rPr>
          <w:rtl/>
        </w:rPr>
      </w:pPr>
      <w:bookmarkStart w:id="209" w:name="_Toc443378119"/>
      <w:r w:rsidRPr="00843B14">
        <w:rPr>
          <w:rFonts w:hint="cs"/>
          <w:rtl/>
        </w:rPr>
        <w:t>پیگیری</w:t>
      </w:r>
      <w:bookmarkEnd w:id="209"/>
      <w:r w:rsidRPr="00843B14">
        <w:rPr>
          <w:rFonts w:hint="cs"/>
          <w:rtl/>
        </w:rPr>
        <w:t xml:space="preserve"> </w:t>
      </w:r>
    </w:p>
    <w:p w:rsidR="00AC50E6" w:rsidRDefault="00B572A2" w:rsidP="00CA0385">
      <w:pPr>
        <w:pStyle w:val="a3"/>
        <w:rPr>
          <w:rtl/>
        </w:rPr>
      </w:pPr>
      <w:r w:rsidRPr="00A95E62">
        <w:rPr>
          <w:rFonts w:hint="cs"/>
          <w:rtl/>
        </w:rPr>
        <w:t>اختلال ت</w:t>
      </w:r>
      <w:r w:rsidR="004E0049">
        <w:rPr>
          <w:rFonts w:hint="cs"/>
          <w:rtl/>
        </w:rPr>
        <w:t>ی</w:t>
      </w:r>
      <w:r w:rsidRPr="00A95E62">
        <w:rPr>
          <w:rFonts w:hint="cs"/>
          <w:rtl/>
        </w:rPr>
        <w:t xml:space="preserve">ك </w:t>
      </w:r>
      <w:r w:rsidR="004E0049">
        <w:rPr>
          <w:rFonts w:hint="cs"/>
          <w:rtl/>
        </w:rPr>
        <w:t>ی</w:t>
      </w:r>
      <w:r w:rsidRPr="00A95E62">
        <w:rPr>
          <w:rFonts w:hint="cs"/>
          <w:rtl/>
        </w:rPr>
        <w:t xml:space="preserve">ك اختلال </w:t>
      </w:r>
      <w:r w:rsidR="003A61D1">
        <w:rPr>
          <w:rtl/>
        </w:rPr>
        <w:t>درازمدت</w:t>
      </w:r>
      <w:r w:rsidRPr="00A95E62">
        <w:rPr>
          <w:rFonts w:hint="cs"/>
          <w:rtl/>
        </w:rPr>
        <w:t xml:space="preserve"> با دوره</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فروكش و عود است. در هر و</w:t>
      </w:r>
      <w:r w:rsidR="004E0049">
        <w:rPr>
          <w:rFonts w:hint="cs"/>
          <w:rtl/>
        </w:rPr>
        <w:t>ی</w:t>
      </w:r>
      <w:r w:rsidRPr="00A95E62">
        <w:rPr>
          <w:rFonts w:hint="cs"/>
          <w:rtl/>
        </w:rPr>
        <w:t>ز</w:t>
      </w:r>
      <w:r w:rsidR="004E0049">
        <w:rPr>
          <w:rFonts w:hint="cs"/>
          <w:rtl/>
        </w:rPr>
        <w:t>ی</w:t>
      </w:r>
      <w:r w:rsidRPr="00A95E62">
        <w:rPr>
          <w:rFonts w:hint="cs"/>
          <w:rtl/>
        </w:rPr>
        <w:t>ت پ</w:t>
      </w:r>
      <w:r w:rsidR="004E0049">
        <w:rPr>
          <w:rFonts w:hint="cs"/>
          <w:rtl/>
        </w:rPr>
        <w:t>ی</w:t>
      </w:r>
      <w:r w:rsidRPr="00A95E62">
        <w:rPr>
          <w:rFonts w:hint="cs"/>
          <w:rtl/>
        </w:rPr>
        <w:t>گ</w:t>
      </w:r>
      <w:r w:rsidR="004E0049">
        <w:rPr>
          <w:rFonts w:hint="cs"/>
          <w:rtl/>
        </w:rPr>
        <w:t>ی</w:t>
      </w:r>
      <w:r w:rsidRPr="00A95E62">
        <w:rPr>
          <w:rFonts w:hint="cs"/>
          <w:rtl/>
        </w:rPr>
        <w:t>ر</w:t>
      </w:r>
      <w:r w:rsidR="004E0049">
        <w:rPr>
          <w:rFonts w:hint="cs"/>
          <w:rtl/>
        </w:rPr>
        <w:t>ی</w:t>
      </w:r>
      <w:r w:rsidRPr="00A95E62">
        <w:rPr>
          <w:rFonts w:hint="cs"/>
          <w:rtl/>
        </w:rPr>
        <w:t xml:space="preserve"> با</w:t>
      </w:r>
      <w:r w:rsidR="004E0049">
        <w:rPr>
          <w:rFonts w:hint="cs"/>
          <w:rtl/>
        </w:rPr>
        <w:t>ی</w:t>
      </w:r>
      <w:r w:rsidRPr="00A95E62">
        <w:rPr>
          <w:rFonts w:hint="cs"/>
          <w:rtl/>
        </w:rPr>
        <w:t xml:space="preserve">د كودك را از نظر بهبود و </w:t>
      </w:r>
      <w:r w:rsidR="004E0049">
        <w:rPr>
          <w:rFonts w:hint="cs"/>
          <w:rtl/>
        </w:rPr>
        <w:t>ی</w:t>
      </w:r>
      <w:r w:rsidRPr="00A95E62">
        <w:rPr>
          <w:rFonts w:hint="cs"/>
          <w:rtl/>
        </w:rPr>
        <w:t>ا عدم بهبود به</w:t>
      </w:r>
      <w:r w:rsidRPr="00A95E62">
        <w:rPr>
          <w:rFonts w:ascii="Calibri" w:hAnsi="Calibri" w:cs="Calibri" w:hint="cs"/>
          <w:rtl/>
        </w:rPr>
        <w:t>﻿</w:t>
      </w:r>
      <w:r w:rsidRPr="00A95E62">
        <w:rPr>
          <w:rFonts w:hint="cs"/>
          <w:rtl/>
        </w:rPr>
        <w:t>دنبال درمان داروی</w:t>
      </w:r>
      <w:r w:rsidR="004E0049">
        <w:rPr>
          <w:rFonts w:hint="cs"/>
          <w:rtl/>
        </w:rPr>
        <w:t>ی</w:t>
      </w:r>
      <w:r w:rsidRPr="00A95E62">
        <w:rPr>
          <w:rFonts w:hint="cs"/>
          <w:rtl/>
        </w:rPr>
        <w:t xml:space="preserve"> و وجود یا عدم وجود عوارض داروی</w:t>
      </w:r>
      <w:r w:rsidR="004E0049">
        <w:rPr>
          <w:rFonts w:hint="cs"/>
          <w:rtl/>
        </w:rPr>
        <w:t>ی</w:t>
      </w:r>
      <w:r w:rsidRPr="00A95E62">
        <w:rPr>
          <w:rFonts w:hint="cs"/>
          <w:rtl/>
        </w:rPr>
        <w:t xml:space="preserve"> در فواصل </w:t>
      </w:r>
      <w:r w:rsidR="004E0049">
        <w:rPr>
          <w:rFonts w:hint="cs"/>
          <w:rtl/>
        </w:rPr>
        <w:t>ی</w:t>
      </w:r>
      <w:r w:rsidRPr="00A95E62">
        <w:rPr>
          <w:rFonts w:hint="cs"/>
          <w:rtl/>
        </w:rPr>
        <w:t xml:space="preserve">ك تا دو ماه ارزیابی نمود. بیمار به‌طور سالانه برای ارزیابی و لزوم ادامه درمان به سطح تخصصی ارجاع غیرفوری </w:t>
      </w:r>
      <w:r>
        <w:rPr>
          <w:rFonts w:hint="cs"/>
          <w:rtl/>
        </w:rPr>
        <w:t>می‌</w:t>
      </w:r>
      <w:r w:rsidRPr="00A95E62">
        <w:rPr>
          <w:rFonts w:hint="cs"/>
          <w:rtl/>
        </w:rPr>
        <w:t>شود.</w:t>
      </w:r>
    </w:p>
    <w:p w:rsidR="00B572A2" w:rsidRDefault="00AC50E6" w:rsidP="00AC50E6">
      <w:pPr>
        <w:pStyle w:val="a0"/>
        <w:rPr>
          <w:rtl/>
        </w:rPr>
      </w:pPr>
      <w:r>
        <w:rPr>
          <w:rtl/>
        </w:rPr>
        <w:br w:type="page"/>
      </w:r>
      <w:bookmarkStart w:id="210" w:name="_Toc443378120"/>
      <w:r w:rsidR="00B572A2" w:rsidRPr="00ED5639">
        <w:rPr>
          <w:rFonts w:hint="cs"/>
          <w:rtl/>
        </w:rPr>
        <w:lastRenderedPageBreak/>
        <w:t>اختلالات دفع</w:t>
      </w:r>
      <w:r w:rsidR="004E0049">
        <w:rPr>
          <w:rFonts w:hint="cs"/>
          <w:rtl/>
        </w:rPr>
        <w:t>ی</w:t>
      </w:r>
      <w:r w:rsidR="007B2A46">
        <w:rPr>
          <w:rStyle w:val="FootnoteReference"/>
          <w:rtl/>
        </w:rPr>
        <w:footnoteReference w:id="35"/>
      </w:r>
      <w:bookmarkEnd w:id="210"/>
    </w:p>
    <w:p w:rsidR="00B572A2" w:rsidRPr="00843B14" w:rsidRDefault="00B572A2" w:rsidP="00AC50E6">
      <w:pPr>
        <w:pStyle w:val="a2"/>
        <w:rPr>
          <w:rtl/>
        </w:rPr>
      </w:pPr>
      <w:bookmarkStart w:id="211" w:name="_Toc443378121"/>
      <w:r>
        <w:rPr>
          <w:rFonts w:hint="cs"/>
          <w:rtl/>
        </w:rPr>
        <w:t>مقدمه</w:t>
      </w:r>
      <w:bookmarkEnd w:id="211"/>
      <w:r>
        <w:rPr>
          <w:rFonts w:hint="cs"/>
          <w:rtl/>
        </w:rPr>
        <w:t xml:space="preserve"> </w:t>
      </w:r>
    </w:p>
    <w:p w:rsidR="00B572A2" w:rsidRDefault="00B572A2" w:rsidP="00CA0385">
      <w:pPr>
        <w:pStyle w:val="a3"/>
        <w:rPr>
          <w:rtl/>
        </w:rPr>
      </w:pPr>
      <w:r w:rsidRPr="00A95E62">
        <w:rPr>
          <w:rFonts w:hint="cs"/>
          <w:rtl/>
        </w:rPr>
        <w:t>کنترل دفع ادرار و مدفوع به‌مرور و در جریان تکامل کودک کسب می</w:t>
      </w:r>
      <w:r w:rsidRPr="00A95E62">
        <w:rPr>
          <w:rFonts w:ascii="Calibri" w:hAnsi="Calibri" w:cs="Calibri" w:hint="cs"/>
          <w:rtl/>
        </w:rPr>
        <w:t>﻿</w:t>
      </w:r>
      <w:r w:rsidRPr="00A95E62">
        <w:rPr>
          <w:rFonts w:hint="cs"/>
          <w:rtl/>
        </w:rPr>
        <w:t>شود. زمانی</w:t>
      </w:r>
      <w:r w:rsidRPr="00A95E62">
        <w:rPr>
          <w:rFonts w:ascii="Calibri" w:hAnsi="Calibri" w:cs="Calibri" w:hint="cs"/>
          <w:rtl/>
        </w:rPr>
        <w:t>﻿</w:t>
      </w:r>
      <w:r w:rsidRPr="00A95E62">
        <w:rPr>
          <w:rFonts w:hint="cs"/>
          <w:rtl/>
        </w:rPr>
        <w:t>که این اتفاق در مدت زمان مورد انتظار رخ ندهد تشخیص اختلال دفعی مطرح می</w:t>
      </w:r>
      <w:r w:rsidRPr="00A95E62">
        <w:rPr>
          <w:rFonts w:ascii="Calibri" w:hAnsi="Calibri" w:cs="Calibri" w:hint="cs"/>
          <w:rtl/>
        </w:rPr>
        <w:t>﻿</w:t>
      </w:r>
      <w:r w:rsidRPr="00A95E62">
        <w:rPr>
          <w:rFonts w:hint="cs"/>
          <w:rtl/>
        </w:rPr>
        <w:t>گردد. ا</w:t>
      </w:r>
      <w:r w:rsidR="004E0049">
        <w:rPr>
          <w:rFonts w:hint="cs"/>
          <w:rtl/>
        </w:rPr>
        <w:t>ی</w:t>
      </w:r>
      <w:r w:rsidRPr="00A95E62">
        <w:rPr>
          <w:rFonts w:hint="cs"/>
          <w:rtl/>
        </w:rPr>
        <w:t xml:space="preserve">ن اختلالات به دو دسته </w:t>
      </w:r>
      <w:r w:rsidR="003A61D1">
        <w:rPr>
          <w:rtl/>
        </w:rPr>
        <w:t>شب‌ادرار</w:t>
      </w:r>
      <w:r w:rsidR="003A61D1">
        <w:rPr>
          <w:rFonts w:hint="cs"/>
          <w:rtl/>
        </w:rPr>
        <w:t>ی</w:t>
      </w:r>
      <w:r w:rsidRPr="00A95E62">
        <w:rPr>
          <w:rFonts w:hint="cs"/>
          <w:rtl/>
        </w:rPr>
        <w:t xml:space="preserve"> و ب</w:t>
      </w:r>
      <w:r w:rsidR="004E0049">
        <w:rPr>
          <w:rFonts w:hint="cs"/>
          <w:rtl/>
        </w:rPr>
        <w:t>ی</w:t>
      </w:r>
      <w:r w:rsidRPr="00A95E62">
        <w:rPr>
          <w:rtl/>
        </w:rPr>
        <w:softHyphen/>
      </w:r>
      <w:r w:rsidRPr="00A95E62">
        <w:rPr>
          <w:rFonts w:hint="cs"/>
          <w:rtl/>
        </w:rPr>
        <w:t>اخت</w:t>
      </w:r>
      <w:r w:rsidR="004E0049">
        <w:rPr>
          <w:rFonts w:hint="cs"/>
          <w:rtl/>
        </w:rPr>
        <w:t>ی</w:t>
      </w:r>
      <w:r w:rsidRPr="00A95E62">
        <w:rPr>
          <w:rFonts w:hint="cs"/>
          <w:rtl/>
        </w:rPr>
        <w:t>ار</w:t>
      </w:r>
      <w:r w:rsidR="004E0049">
        <w:rPr>
          <w:rFonts w:hint="cs"/>
          <w:rtl/>
        </w:rPr>
        <w:t>ی</w:t>
      </w:r>
      <w:r w:rsidRPr="00A95E62">
        <w:rPr>
          <w:rFonts w:hint="cs"/>
          <w:rtl/>
        </w:rPr>
        <w:t xml:space="preserve"> مدفوع تقس</w:t>
      </w:r>
      <w:r w:rsidR="004E0049">
        <w:rPr>
          <w:rFonts w:hint="cs"/>
          <w:rtl/>
        </w:rPr>
        <w:t>ی</w:t>
      </w:r>
      <w:r w:rsidRPr="00A95E62">
        <w:rPr>
          <w:rFonts w:hint="cs"/>
          <w:rtl/>
        </w:rPr>
        <w:t>م م</w:t>
      </w:r>
      <w:r w:rsidR="004E0049">
        <w:rPr>
          <w:rFonts w:hint="cs"/>
          <w:rtl/>
        </w:rPr>
        <w:t>ی</w:t>
      </w:r>
      <w:r w:rsidRPr="00A95E62">
        <w:rPr>
          <w:rFonts w:ascii="Calibri" w:hAnsi="Calibri" w:cs="Calibri" w:hint="cs"/>
          <w:rtl/>
        </w:rPr>
        <w:t>﻿</w:t>
      </w:r>
      <w:r w:rsidRPr="00A95E62">
        <w:rPr>
          <w:rFonts w:hint="cs"/>
          <w:rtl/>
        </w:rPr>
        <w:t>شود.</w:t>
      </w:r>
    </w:p>
    <w:p w:rsidR="00CA0385" w:rsidRPr="00A95E62" w:rsidRDefault="00CA0385" w:rsidP="00CA0385">
      <w:pPr>
        <w:pStyle w:val="a3"/>
        <w:rPr>
          <w:rtl/>
        </w:rPr>
      </w:pPr>
    </w:p>
    <w:p w:rsidR="00B572A2" w:rsidRPr="00843B14" w:rsidRDefault="00B572A2" w:rsidP="00AC50E6">
      <w:pPr>
        <w:pStyle w:val="a2"/>
        <w:rPr>
          <w:rtl/>
        </w:rPr>
      </w:pPr>
      <w:bookmarkStart w:id="212" w:name="_Toc443378122"/>
      <w:r w:rsidRPr="00843B14">
        <w:rPr>
          <w:rFonts w:hint="cs"/>
          <w:rtl/>
        </w:rPr>
        <w:t xml:space="preserve">علل و </w:t>
      </w:r>
      <w:r w:rsidR="00407E07">
        <w:rPr>
          <w:rFonts w:hint="cs"/>
          <w:rtl/>
        </w:rPr>
        <w:t>علائم</w:t>
      </w:r>
      <w:bookmarkEnd w:id="212"/>
    </w:p>
    <w:p w:rsidR="00B572A2" w:rsidRPr="00A95E62" w:rsidRDefault="003A61D1" w:rsidP="00CA0385">
      <w:pPr>
        <w:pStyle w:val="a3"/>
        <w:rPr>
          <w:rtl/>
        </w:rPr>
      </w:pPr>
      <w:r>
        <w:rPr>
          <w:b/>
          <w:bCs/>
          <w:rtl/>
        </w:rPr>
        <w:t>شب‌ادرار</w:t>
      </w:r>
      <w:r>
        <w:rPr>
          <w:rFonts w:hint="cs"/>
          <w:b/>
          <w:bCs/>
          <w:rtl/>
        </w:rPr>
        <w:t>ی</w:t>
      </w:r>
      <w:r w:rsidR="00B572A2" w:rsidRPr="00A95E62">
        <w:rPr>
          <w:rFonts w:hint="cs"/>
          <w:b/>
          <w:bCs/>
          <w:rtl/>
        </w:rPr>
        <w:t xml:space="preserve">: </w:t>
      </w:r>
      <w:r w:rsidR="00B572A2" w:rsidRPr="00A95E62">
        <w:rPr>
          <w:rFonts w:hint="cs"/>
          <w:rtl/>
        </w:rPr>
        <w:t>به عدم كنترل ادرار به</w:t>
      </w:r>
      <w:r w:rsidR="00B572A2" w:rsidRPr="00A95E62">
        <w:rPr>
          <w:rFonts w:ascii="Calibri" w:hAnsi="Calibri" w:cs="Calibri" w:hint="cs"/>
          <w:rtl/>
        </w:rPr>
        <w:t>﻿</w:t>
      </w:r>
      <w:r w:rsidR="00B572A2" w:rsidRPr="00A95E62">
        <w:rPr>
          <w:rFonts w:hint="cs"/>
          <w:rtl/>
        </w:rPr>
        <w:t>صورت غ</w:t>
      </w:r>
      <w:r w:rsidR="004E0049">
        <w:rPr>
          <w:rFonts w:hint="cs"/>
          <w:rtl/>
        </w:rPr>
        <w:t>ی</w:t>
      </w:r>
      <w:r w:rsidR="00B572A2" w:rsidRPr="00A95E62">
        <w:rPr>
          <w:rFonts w:hint="cs"/>
          <w:rtl/>
        </w:rPr>
        <w:t>راراد</w:t>
      </w:r>
      <w:r w:rsidR="004E0049">
        <w:rPr>
          <w:rFonts w:hint="cs"/>
          <w:rtl/>
        </w:rPr>
        <w:t>ی</w:t>
      </w:r>
      <w:r w:rsidR="00B572A2" w:rsidRPr="00A95E62">
        <w:rPr>
          <w:rFonts w:hint="cs"/>
          <w:rtl/>
        </w:rPr>
        <w:t xml:space="preserve"> </w:t>
      </w:r>
      <w:r w:rsidR="004E0049">
        <w:rPr>
          <w:rFonts w:hint="cs"/>
          <w:rtl/>
        </w:rPr>
        <w:t>ی</w:t>
      </w:r>
      <w:r w:rsidR="00B572A2" w:rsidRPr="00A95E62">
        <w:rPr>
          <w:rFonts w:hint="cs"/>
          <w:rtl/>
        </w:rPr>
        <w:t>ا اراد</w:t>
      </w:r>
      <w:r w:rsidR="004E0049">
        <w:rPr>
          <w:rFonts w:hint="cs"/>
          <w:rtl/>
        </w:rPr>
        <w:t>ی</w:t>
      </w:r>
      <w:r w:rsidR="00B572A2" w:rsidRPr="00A95E62">
        <w:rPr>
          <w:rFonts w:hint="cs"/>
          <w:rtl/>
        </w:rPr>
        <w:t xml:space="preserve"> نامتناسب با سن و سطح تكامل كودك اطلاق م</w:t>
      </w:r>
      <w:r w:rsidR="004E0049">
        <w:rPr>
          <w:rFonts w:hint="cs"/>
          <w:rtl/>
        </w:rPr>
        <w:t>ی</w:t>
      </w:r>
      <w:r w:rsidR="00B572A2" w:rsidRPr="00A95E62">
        <w:rPr>
          <w:rtl/>
        </w:rPr>
        <w:softHyphen/>
      </w:r>
      <w:r w:rsidR="00B572A2" w:rsidRPr="00A95E62">
        <w:rPr>
          <w:rFonts w:hint="cs"/>
          <w:rtl/>
        </w:rPr>
        <w:t xml:space="preserve">شود. </w:t>
      </w:r>
      <w:r>
        <w:rPr>
          <w:rtl/>
        </w:rPr>
        <w:t>شب‌ادرار</w:t>
      </w:r>
      <w:r>
        <w:rPr>
          <w:rFonts w:hint="cs"/>
          <w:rtl/>
        </w:rPr>
        <w:t>ی</w:t>
      </w:r>
      <w:r w:rsidR="00B572A2" w:rsidRPr="00A95E62">
        <w:rPr>
          <w:rFonts w:hint="cs"/>
          <w:rtl/>
        </w:rPr>
        <w:t xml:space="preserve"> تا حدود 5 سالگی طب</w:t>
      </w:r>
      <w:r w:rsidR="004E0049">
        <w:rPr>
          <w:rFonts w:hint="cs"/>
          <w:rtl/>
        </w:rPr>
        <w:t>ی</w:t>
      </w:r>
      <w:r w:rsidR="00B572A2" w:rsidRPr="00A95E62">
        <w:rPr>
          <w:rFonts w:hint="cs"/>
          <w:rtl/>
        </w:rPr>
        <w:t>عی تلقی می</w:t>
      </w:r>
      <w:r w:rsidR="00B572A2" w:rsidRPr="00A95E62">
        <w:rPr>
          <w:rtl/>
        </w:rPr>
        <w:softHyphen/>
      </w:r>
      <w:r w:rsidR="00B572A2" w:rsidRPr="00A95E62">
        <w:rPr>
          <w:rFonts w:hint="cs"/>
          <w:rtl/>
        </w:rPr>
        <w:t>شود. بعد از سن 5 سالگی چنان</w:t>
      </w:r>
      <w:r w:rsidR="00B572A2" w:rsidRPr="00A95E62">
        <w:rPr>
          <w:rFonts w:ascii="Calibri" w:hAnsi="Calibri" w:cs="Calibri" w:hint="cs"/>
          <w:rtl/>
        </w:rPr>
        <w:t>﻿</w:t>
      </w:r>
      <w:r w:rsidR="00B572A2" w:rsidRPr="00A95E62">
        <w:rPr>
          <w:rFonts w:hint="cs"/>
          <w:rtl/>
        </w:rPr>
        <w:t xml:space="preserve">چه حداقل </w:t>
      </w:r>
      <w:r>
        <w:rPr>
          <w:rtl/>
        </w:rPr>
        <w:t>دو بار</w:t>
      </w:r>
      <w:r w:rsidR="00B572A2" w:rsidRPr="00A95E62">
        <w:rPr>
          <w:rFonts w:hint="cs"/>
          <w:rtl/>
        </w:rPr>
        <w:t xml:space="preserve"> در هفته به</w:t>
      </w:r>
      <w:r w:rsidR="00B572A2" w:rsidRPr="00A95E62">
        <w:rPr>
          <w:rFonts w:ascii="Calibri" w:hAnsi="Calibri" w:cs="Calibri" w:hint="cs"/>
          <w:rtl/>
        </w:rPr>
        <w:t>﻿</w:t>
      </w:r>
      <w:r w:rsidR="00B572A2" w:rsidRPr="00A95E62">
        <w:rPr>
          <w:rFonts w:hint="cs"/>
          <w:rtl/>
        </w:rPr>
        <w:t xml:space="preserve">مدت 3 ماه اتفاق افتد </w:t>
      </w:r>
      <w:r w:rsidR="004E0049">
        <w:rPr>
          <w:rFonts w:hint="cs"/>
          <w:rtl/>
        </w:rPr>
        <w:t>ی</w:t>
      </w:r>
      <w:r w:rsidR="00B572A2" w:rsidRPr="00A95E62">
        <w:rPr>
          <w:rFonts w:hint="cs"/>
          <w:rtl/>
        </w:rPr>
        <w:t>ا ا</w:t>
      </w:r>
      <w:r w:rsidR="004E0049">
        <w:rPr>
          <w:rFonts w:hint="cs"/>
          <w:rtl/>
        </w:rPr>
        <w:t>ی</w:t>
      </w:r>
      <w:r w:rsidR="00B572A2" w:rsidRPr="00A95E62">
        <w:rPr>
          <w:rFonts w:hint="cs"/>
          <w:rtl/>
        </w:rPr>
        <w:t>ن</w:t>
      </w:r>
      <w:r w:rsidR="00B572A2" w:rsidRPr="00A95E62">
        <w:rPr>
          <w:rFonts w:ascii="Calibri" w:hAnsi="Calibri" w:cs="Calibri" w:hint="cs"/>
          <w:rtl/>
        </w:rPr>
        <w:t>﻿</w:t>
      </w:r>
      <w:r w:rsidR="00B572A2" w:rsidRPr="00A95E62">
        <w:rPr>
          <w:rFonts w:hint="cs"/>
          <w:rtl/>
        </w:rPr>
        <w:t>كه بروز آن باعث رنج شد</w:t>
      </w:r>
      <w:r w:rsidR="004E0049">
        <w:rPr>
          <w:rFonts w:hint="cs"/>
          <w:rtl/>
        </w:rPr>
        <w:t>ی</w:t>
      </w:r>
      <w:r w:rsidR="00B572A2" w:rsidRPr="00A95E62">
        <w:rPr>
          <w:rFonts w:hint="cs"/>
          <w:rtl/>
        </w:rPr>
        <w:t>د و افت عملكرد شود غ</w:t>
      </w:r>
      <w:r w:rsidR="004E0049">
        <w:rPr>
          <w:rFonts w:hint="cs"/>
          <w:rtl/>
        </w:rPr>
        <w:t>ی</w:t>
      </w:r>
      <w:r w:rsidR="00B572A2" w:rsidRPr="00A95E62">
        <w:rPr>
          <w:rFonts w:hint="cs"/>
          <w:rtl/>
        </w:rPr>
        <w:t>رطب</w:t>
      </w:r>
      <w:r w:rsidR="004E0049">
        <w:rPr>
          <w:rFonts w:hint="cs"/>
          <w:rtl/>
        </w:rPr>
        <w:t>ی</w:t>
      </w:r>
      <w:r w:rsidR="00B572A2" w:rsidRPr="00A95E62">
        <w:rPr>
          <w:rFonts w:hint="cs"/>
          <w:rtl/>
        </w:rPr>
        <w:t>عی تلق</w:t>
      </w:r>
      <w:r w:rsidR="004E0049">
        <w:rPr>
          <w:rFonts w:hint="cs"/>
          <w:rtl/>
        </w:rPr>
        <w:t>ی</w:t>
      </w:r>
      <w:r w:rsidR="00B572A2" w:rsidRPr="00A95E62">
        <w:rPr>
          <w:rFonts w:hint="cs"/>
          <w:rtl/>
        </w:rPr>
        <w:t xml:space="preserve"> م</w:t>
      </w:r>
      <w:r w:rsidR="004E0049">
        <w:rPr>
          <w:rFonts w:hint="cs"/>
          <w:rtl/>
        </w:rPr>
        <w:t>ی</w:t>
      </w:r>
      <w:r w:rsidR="00B572A2" w:rsidRPr="00A95E62">
        <w:rPr>
          <w:rFonts w:ascii="Calibri" w:hAnsi="Calibri" w:cs="Calibri" w:hint="cs"/>
          <w:rtl/>
        </w:rPr>
        <w:t>﻿</w:t>
      </w:r>
      <w:r w:rsidR="00B572A2" w:rsidRPr="00A95E62">
        <w:rPr>
          <w:rFonts w:hint="cs"/>
          <w:rtl/>
        </w:rPr>
        <w:t>شود. ا</w:t>
      </w:r>
      <w:r w:rsidR="004E0049">
        <w:rPr>
          <w:rFonts w:hint="cs"/>
          <w:rtl/>
        </w:rPr>
        <w:t>ی</w:t>
      </w:r>
      <w:r w:rsidR="00B572A2" w:rsidRPr="00A95E62">
        <w:rPr>
          <w:rFonts w:hint="cs"/>
          <w:rtl/>
        </w:rPr>
        <w:t>ن اختلال دو نوع اول</w:t>
      </w:r>
      <w:r w:rsidR="004E0049">
        <w:rPr>
          <w:rFonts w:hint="cs"/>
          <w:rtl/>
        </w:rPr>
        <w:t>ی</w:t>
      </w:r>
      <w:r w:rsidR="00B572A2" w:rsidRPr="00A95E62">
        <w:rPr>
          <w:rFonts w:hint="cs"/>
          <w:rtl/>
        </w:rPr>
        <w:t>ه و ثانو</w:t>
      </w:r>
      <w:r w:rsidR="004E0049">
        <w:rPr>
          <w:rFonts w:hint="cs"/>
          <w:rtl/>
        </w:rPr>
        <w:t>ی</w:t>
      </w:r>
      <w:r w:rsidR="00B572A2" w:rsidRPr="00A95E62">
        <w:rPr>
          <w:rFonts w:hint="cs"/>
          <w:rtl/>
        </w:rPr>
        <w:t>ه دارد. نوع اول</w:t>
      </w:r>
      <w:r w:rsidR="004E0049">
        <w:rPr>
          <w:rFonts w:hint="cs"/>
          <w:rtl/>
        </w:rPr>
        <w:t>ی</w:t>
      </w:r>
      <w:r w:rsidR="00B572A2" w:rsidRPr="00A95E62">
        <w:rPr>
          <w:rFonts w:hint="cs"/>
          <w:rtl/>
        </w:rPr>
        <w:t>ه مربوط به كودكان</w:t>
      </w:r>
      <w:r w:rsidR="004E0049">
        <w:rPr>
          <w:rFonts w:hint="cs"/>
          <w:rtl/>
        </w:rPr>
        <w:t>ی</w:t>
      </w:r>
      <w:r w:rsidR="00B572A2" w:rsidRPr="00A95E62">
        <w:rPr>
          <w:rFonts w:hint="cs"/>
          <w:rtl/>
        </w:rPr>
        <w:t xml:space="preserve"> است كه ه</w:t>
      </w:r>
      <w:r w:rsidR="004E0049">
        <w:rPr>
          <w:rFonts w:hint="cs"/>
          <w:rtl/>
        </w:rPr>
        <w:t>ی</w:t>
      </w:r>
      <w:r w:rsidR="00B572A2" w:rsidRPr="00A95E62">
        <w:rPr>
          <w:rFonts w:hint="cs"/>
          <w:rtl/>
        </w:rPr>
        <w:t>چ كنترل</w:t>
      </w:r>
      <w:r w:rsidR="004E0049">
        <w:rPr>
          <w:rFonts w:hint="cs"/>
          <w:rtl/>
        </w:rPr>
        <w:t>ی</w:t>
      </w:r>
      <w:r w:rsidR="00B572A2" w:rsidRPr="00A95E62">
        <w:rPr>
          <w:rFonts w:hint="cs"/>
          <w:rtl/>
        </w:rPr>
        <w:t xml:space="preserve"> رو</w:t>
      </w:r>
      <w:r w:rsidR="004E0049">
        <w:rPr>
          <w:rFonts w:hint="cs"/>
          <w:rtl/>
        </w:rPr>
        <w:t>ی</w:t>
      </w:r>
      <w:r w:rsidR="00B572A2" w:rsidRPr="00A95E62">
        <w:rPr>
          <w:rFonts w:hint="cs"/>
          <w:rtl/>
        </w:rPr>
        <w:t xml:space="preserve"> ادرار به</w:t>
      </w:r>
      <w:r w:rsidR="00B572A2" w:rsidRPr="00A95E62">
        <w:rPr>
          <w:rFonts w:ascii="Calibri" w:hAnsi="Calibri" w:cs="Calibri" w:hint="cs"/>
          <w:rtl/>
        </w:rPr>
        <w:t>﻿</w:t>
      </w:r>
      <w:r w:rsidR="00B572A2" w:rsidRPr="00A95E62">
        <w:rPr>
          <w:rFonts w:hint="cs"/>
          <w:rtl/>
        </w:rPr>
        <w:t>دست ن</w:t>
      </w:r>
      <w:r w:rsidR="004E0049">
        <w:rPr>
          <w:rFonts w:hint="cs"/>
          <w:rtl/>
        </w:rPr>
        <w:t>ی</w:t>
      </w:r>
      <w:r w:rsidR="00B572A2" w:rsidRPr="00A95E62">
        <w:rPr>
          <w:rFonts w:hint="cs"/>
          <w:rtl/>
        </w:rPr>
        <w:t>اورده</w:t>
      </w:r>
      <w:r w:rsidR="00B572A2" w:rsidRPr="00A95E62">
        <w:rPr>
          <w:rFonts w:ascii="Calibri" w:hAnsi="Calibri" w:cs="Calibri" w:hint="cs"/>
          <w:rtl/>
        </w:rPr>
        <w:t>﻿</w:t>
      </w:r>
      <w:r w:rsidR="00B572A2" w:rsidRPr="00A95E62">
        <w:rPr>
          <w:rFonts w:hint="cs"/>
          <w:rtl/>
        </w:rPr>
        <w:t>اند و نوع ثانو</w:t>
      </w:r>
      <w:r w:rsidR="004E0049">
        <w:rPr>
          <w:rFonts w:hint="cs"/>
          <w:rtl/>
        </w:rPr>
        <w:t>ی</w:t>
      </w:r>
      <w:r w:rsidR="00B572A2" w:rsidRPr="00A95E62">
        <w:rPr>
          <w:rFonts w:hint="cs"/>
          <w:rtl/>
        </w:rPr>
        <w:t>ه زمان</w:t>
      </w:r>
      <w:r w:rsidR="004E0049">
        <w:rPr>
          <w:rFonts w:hint="cs"/>
          <w:rtl/>
        </w:rPr>
        <w:t>ی</w:t>
      </w:r>
      <w:r w:rsidR="00B572A2" w:rsidRPr="00A95E62">
        <w:rPr>
          <w:rFonts w:hint="cs"/>
          <w:rtl/>
        </w:rPr>
        <w:t xml:space="preserve"> است كه كودك مدت زمان </w:t>
      </w:r>
      <w:r>
        <w:rPr>
          <w:rtl/>
        </w:rPr>
        <w:t>قابل‌توجه</w:t>
      </w:r>
      <w:r>
        <w:rPr>
          <w:rFonts w:hint="cs"/>
          <w:rtl/>
        </w:rPr>
        <w:t>ی</w:t>
      </w:r>
      <w:r w:rsidR="00B572A2" w:rsidRPr="00A95E62">
        <w:rPr>
          <w:rFonts w:hint="cs"/>
          <w:rtl/>
        </w:rPr>
        <w:t xml:space="preserve"> (حداقل 6 ماه) توانای</w:t>
      </w:r>
      <w:r w:rsidR="004E0049">
        <w:rPr>
          <w:rFonts w:hint="cs"/>
          <w:rtl/>
        </w:rPr>
        <w:t>ی</w:t>
      </w:r>
      <w:r w:rsidR="00B572A2" w:rsidRPr="00A95E62">
        <w:rPr>
          <w:rFonts w:hint="cs"/>
          <w:rtl/>
        </w:rPr>
        <w:t xml:space="preserve"> كنترل ادرار داشته است و پس از آن دوباره دچار بی</w:t>
      </w:r>
      <w:r w:rsidR="00B572A2" w:rsidRPr="00A95E62">
        <w:rPr>
          <w:rFonts w:ascii="Calibri" w:hAnsi="Calibri" w:cs="Calibri" w:hint="cs"/>
          <w:rtl/>
        </w:rPr>
        <w:t>﻿</w:t>
      </w:r>
      <w:r w:rsidR="00B572A2" w:rsidRPr="00A95E62">
        <w:rPr>
          <w:rFonts w:hint="cs"/>
          <w:rtl/>
        </w:rPr>
        <w:t>اختیاری شود. قبل از تشخ</w:t>
      </w:r>
      <w:r w:rsidR="004E0049">
        <w:rPr>
          <w:rFonts w:hint="cs"/>
          <w:rtl/>
        </w:rPr>
        <w:t>ی</w:t>
      </w:r>
      <w:r w:rsidR="00B572A2" w:rsidRPr="00A95E62">
        <w:rPr>
          <w:rFonts w:hint="cs"/>
          <w:rtl/>
        </w:rPr>
        <w:t>ص با</w:t>
      </w:r>
      <w:r w:rsidR="004E0049">
        <w:rPr>
          <w:rFonts w:hint="cs"/>
          <w:rtl/>
        </w:rPr>
        <w:t>ی</w:t>
      </w:r>
      <w:r w:rsidR="00B572A2" w:rsidRPr="00A95E62">
        <w:rPr>
          <w:rFonts w:hint="cs"/>
          <w:rtl/>
        </w:rPr>
        <w:t>د اختلالات طبی سبب</w:t>
      </w:r>
      <w:r w:rsidR="00B572A2" w:rsidRPr="00A95E62">
        <w:rPr>
          <w:rFonts w:ascii="Calibri" w:hAnsi="Calibri" w:cs="Calibri" w:hint="cs"/>
          <w:rtl/>
        </w:rPr>
        <w:t>﻿</w:t>
      </w:r>
      <w:r w:rsidR="00B572A2" w:rsidRPr="00A95E62">
        <w:rPr>
          <w:rFonts w:hint="cs"/>
          <w:rtl/>
        </w:rPr>
        <w:t>ساز افزا</w:t>
      </w:r>
      <w:r w:rsidR="004E0049">
        <w:rPr>
          <w:rFonts w:hint="cs"/>
          <w:rtl/>
        </w:rPr>
        <w:t>ی</w:t>
      </w:r>
      <w:r w:rsidR="00B572A2" w:rsidRPr="00A95E62">
        <w:rPr>
          <w:rFonts w:hint="cs"/>
          <w:rtl/>
        </w:rPr>
        <w:t xml:space="preserve">ش حجم </w:t>
      </w:r>
      <w:r w:rsidR="004E0049">
        <w:rPr>
          <w:rFonts w:hint="cs"/>
          <w:rtl/>
        </w:rPr>
        <w:t>ی</w:t>
      </w:r>
      <w:r w:rsidR="00B572A2" w:rsidRPr="00A95E62">
        <w:rPr>
          <w:rFonts w:hint="cs"/>
          <w:rtl/>
        </w:rPr>
        <w:t>ا تكرر ادرار بررس</w:t>
      </w:r>
      <w:r w:rsidR="004E0049">
        <w:rPr>
          <w:rFonts w:hint="cs"/>
          <w:rtl/>
        </w:rPr>
        <w:t>ی</w:t>
      </w:r>
      <w:r w:rsidR="00B572A2" w:rsidRPr="00A95E62">
        <w:rPr>
          <w:rFonts w:hint="cs"/>
          <w:rtl/>
        </w:rPr>
        <w:t xml:space="preserve"> و رد شوند. ش</w:t>
      </w:r>
      <w:r w:rsidR="004E0049">
        <w:rPr>
          <w:rFonts w:hint="cs"/>
          <w:rtl/>
        </w:rPr>
        <w:t>ی</w:t>
      </w:r>
      <w:r w:rsidR="00B572A2" w:rsidRPr="00A95E62">
        <w:rPr>
          <w:rFonts w:hint="cs"/>
          <w:rtl/>
        </w:rPr>
        <w:t>وع اختلالات ه</w:t>
      </w:r>
      <w:r w:rsidR="004E0049">
        <w:rPr>
          <w:rFonts w:hint="cs"/>
          <w:rtl/>
        </w:rPr>
        <w:t>ی</w:t>
      </w:r>
      <w:r w:rsidR="00B572A2" w:rsidRPr="00A95E62">
        <w:rPr>
          <w:rFonts w:hint="cs"/>
          <w:rtl/>
        </w:rPr>
        <w:t>جان</w:t>
      </w:r>
      <w:r w:rsidR="004E0049">
        <w:rPr>
          <w:rFonts w:hint="cs"/>
          <w:rtl/>
        </w:rPr>
        <w:t>ی</w:t>
      </w:r>
      <w:r w:rsidR="00B572A2" w:rsidRPr="00A95E62">
        <w:rPr>
          <w:rFonts w:hint="cs"/>
          <w:rtl/>
        </w:rPr>
        <w:t xml:space="preserve"> و رفتار</w:t>
      </w:r>
      <w:r w:rsidR="004E0049">
        <w:rPr>
          <w:rFonts w:hint="cs"/>
          <w:rtl/>
        </w:rPr>
        <w:t>ی</w:t>
      </w:r>
      <w:r w:rsidR="00B572A2" w:rsidRPr="00A95E62">
        <w:rPr>
          <w:rFonts w:hint="cs"/>
          <w:rtl/>
        </w:rPr>
        <w:t xml:space="preserve"> (مثل اختلال ب</w:t>
      </w:r>
      <w:r w:rsidR="004E0049">
        <w:rPr>
          <w:rFonts w:hint="cs"/>
          <w:rtl/>
        </w:rPr>
        <w:t>ی</w:t>
      </w:r>
      <w:r w:rsidR="00B572A2" w:rsidRPr="00A95E62">
        <w:rPr>
          <w:rFonts w:hint="cs"/>
          <w:rtl/>
        </w:rPr>
        <w:t>ش</w:t>
      </w:r>
      <w:r w:rsidR="00B572A2" w:rsidRPr="00A95E62">
        <w:rPr>
          <w:rtl/>
        </w:rPr>
        <w:softHyphen/>
      </w:r>
      <w:r w:rsidR="00B572A2" w:rsidRPr="00A95E62">
        <w:rPr>
          <w:rFonts w:hint="cs"/>
          <w:rtl/>
        </w:rPr>
        <w:t>فعال</w:t>
      </w:r>
      <w:r w:rsidR="004E0049">
        <w:rPr>
          <w:rFonts w:hint="cs"/>
          <w:rtl/>
        </w:rPr>
        <w:t>ی</w:t>
      </w:r>
      <w:r w:rsidR="00B572A2" w:rsidRPr="00A95E62">
        <w:rPr>
          <w:rFonts w:hint="cs"/>
          <w:rtl/>
        </w:rPr>
        <w:t xml:space="preserve"> و نقص توجه و اختلالات اضطراب</w:t>
      </w:r>
      <w:r w:rsidR="004E0049">
        <w:rPr>
          <w:rFonts w:hint="cs"/>
          <w:rtl/>
        </w:rPr>
        <w:t>ی</w:t>
      </w:r>
      <w:r w:rsidR="00B572A2" w:rsidRPr="00A95E62">
        <w:rPr>
          <w:rFonts w:hint="cs"/>
          <w:rtl/>
        </w:rPr>
        <w:t>) در ا</w:t>
      </w:r>
      <w:r w:rsidR="004E0049">
        <w:rPr>
          <w:rFonts w:hint="cs"/>
          <w:rtl/>
        </w:rPr>
        <w:t>ی</w:t>
      </w:r>
      <w:r w:rsidR="00B572A2" w:rsidRPr="00A95E62">
        <w:rPr>
          <w:rFonts w:hint="cs"/>
          <w:rtl/>
        </w:rPr>
        <w:t>ن كودكان ب</w:t>
      </w:r>
      <w:r w:rsidR="004E0049">
        <w:rPr>
          <w:rFonts w:hint="cs"/>
          <w:rtl/>
        </w:rPr>
        <w:t>ی</w:t>
      </w:r>
      <w:r w:rsidR="00B572A2" w:rsidRPr="00A95E62">
        <w:rPr>
          <w:rFonts w:hint="cs"/>
          <w:rtl/>
        </w:rPr>
        <w:t>شتر از جمع</w:t>
      </w:r>
      <w:r w:rsidR="004E0049">
        <w:rPr>
          <w:rFonts w:hint="cs"/>
          <w:rtl/>
        </w:rPr>
        <w:t>ی</w:t>
      </w:r>
      <w:r w:rsidR="00B572A2" w:rsidRPr="00A95E62">
        <w:rPr>
          <w:rFonts w:hint="cs"/>
          <w:rtl/>
        </w:rPr>
        <w:t>ت عموم</w:t>
      </w:r>
      <w:r w:rsidR="004E0049">
        <w:rPr>
          <w:rFonts w:hint="cs"/>
          <w:rtl/>
        </w:rPr>
        <w:t>ی</w:t>
      </w:r>
      <w:r w:rsidR="00B572A2" w:rsidRPr="00A95E62">
        <w:rPr>
          <w:rFonts w:hint="cs"/>
          <w:rtl/>
        </w:rPr>
        <w:t xml:space="preserve"> است. ب</w:t>
      </w:r>
      <w:r w:rsidR="004E0049">
        <w:rPr>
          <w:rFonts w:hint="cs"/>
          <w:rtl/>
        </w:rPr>
        <w:t>ی</w:t>
      </w:r>
      <w:r w:rsidR="00B572A2" w:rsidRPr="00A95E62">
        <w:rPr>
          <w:rtl/>
        </w:rPr>
        <w:softHyphen/>
      </w:r>
      <w:r w:rsidR="00B572A2" w:rsidRPr="00A95E62">
        <w:rPr>
          <w:rFonts w:hint="cs"/>
          <w:rtl/>
        </w:rPr>
        <w:t>اخت</w:t>
      </w:r>
      <w:r w:rsidR="004E0049">
        <w:rPr>
          <w:rFonts w:hint="cs"/>
          <w:rtl/>
        </w:rPr>
        <w:t>ی</w:t>
      </w:r>
      <w:r w:rsidR="00B572A2" w:rsidRPr="00A95E62">
        <w:rPr>
          <w:rFonts w:hint="cs"/>
          <w:rtl/>
        </w:rPr>
        <w:t>ار</w:t>
      </w:r>
      <w:r w:rsidR="004E0049">
        <w:rPr>
          <w:rFonts w:hint="cs"/>
          <w:rtl/>
        </w:rPr>
        <w:t>ی</w:t>
      </w:r>
      <w:r w:rsidR="00B572A2" w:rsidRPr="00A95E62">
        <w:rPr>
          <w:rFonts w:hint="cs"/>
          <w:rtl/>
        </w:rPr>
        <w:t xml:space="preserve"> مدفوع هم ممكن است به</w:t>
      </w:r>
      <w:r w:rsidR="00B572A2" w:rsidRPr="00A95E62">
        <w:rPr>
          <w:rFonts w:ascii="Calibri" w:hAnsi="Calibri" w:cs="Calibri" w:hint="cs"/>
          <w:rtl/>
        </w:rPr>
        <w:t>﻿</w:t>
      </w:r>
      <w:r w:rsidR="00B572A2" w:rsidRPr="00A95E62">
        <w:rPr>
          <w:rFonts w:hint="cs"/>
          <w:rtl/>
        </w:rPr>
        <w:t>صورت همزمان د</w:t>
      </w:r>
      <w:r w:rsidR="004E0049">
        <w:rPr>
          <w:rFonts w:hint="cs"/>
          <w:rtl/>
        </w:rPr>
        <w:t>ی</w:t>
      </w:r>
      <w:r w:rsidR="00B572A2" w:rsidRPr="00A95E62">
        <w:rPr>
          <w:rFonts w:hint="cs"/>
          <w:rtl/>
        </w:rPr>
        <w:t>ده شود. گاه</w:t>
      </w:r>
      <w:r w:rsidR="004E0049">
        <w:rPr>
          <w:rFonts w:hint="cs"/>
          <w:rtl/>
        </w:rPr>
        <w:t>ی</w:t>
      </w:r>
      <w:r w:rsidR="00B572A2" w:rsidRPr="00A95E62">
        <w:rPr>
          <w:rFonts w:hint="cs"/>
          <w:rtl/>
        </w:rPr>
        <w:t xml:space="preserve"> ممکن است خانواده</w:t>
      </w:r>
      <w:r w:rsidR="00B572A2" w:rsidRPr="00A95E62">
        <w:rPr>
          <w:rFonts w:ascii="Calibri" w:hAnsi="Calibri" w:cs="Calibri" w:hint="cs"/>
          <w:rtl/>
        </w:rPr>
        <w:t>﻿</w:t>
      </w:r>
      <w:r w:rsidR="00B572A2" w:rsidRPr="00A95E62">
        <w:rPr>
          <w:rFonts w:hint="cs"/>
          <w:rtl/>
        </w:rPr>
        <w:t>ها کودک را به</w:t>
      </w:r>
      <w:r w:rsidR="00B572A2" w:rsidRPr="00A95E62">
        <w:rPr>
          <w:rFonts w:ascii="Calibri" w:hAnsi="Calibri" w:cs="Calibri" w:hint="cs"/>
          <w:rtl/>
        </w:rPr>
        <w:t>﻿</w:t>
      </w:r>
      <w:r w:rsidR="00B572A2" w:rsidRPr="00A95E62">
        <w:rPr>
          <w:rFonts w:hint="cs"/>
          <w:rtl/>
        </w:rPr>
        <w:t>دل</w:t>
      </w:r>
      <w:r w:rsidR="004E0049">
        <w:rPr>
          <w:rFonts w:hint="cs"/>
          <w:rtl/>
        </w:rPr>
        <w:t>ی</w:t>
      </w:r>
      <w:r w:rsidR="00B572A2" w:rsidRPr="00A95E62">
        <w:rPr>
          <w:rFonts w:hint="cs"/>
          <w:rtl/>
        </w:rPr>
        <w:t>ل مشکلات د</w:t>
      </w:r>
      <w:r w:rsidR="004E0049">
        <w:rPr>
          <w:rFonts w:hint="cs"/>
          <w:rtl/>
        </w:rPr>
        <w:t>ی</w:t>
      </w:r>
      <w:r w:rsidR="00B572A2" w:rsidRPr="00A95E62">
        <w:rPr>
          <w:rFonts w:hint="cs"/>
          <w:rtl/>
        </w:rPr>
        <w:t>گری نزد پزشک ب</w:t>
      </w:r>
      <w:r w:rsidR="004E0049">
        <w:rPr>
          <w:rFonts w:hint="cs"/>
          <w:rtl/>
        </w:rPr>
        <w:t>ی</w:t>
      </w:r>
      <w:r w:rsidR="00B572A2" w:rsidRPr="00A95E62">
        <w:rPr>
          <w:rFonts w:hint="cs"/>
          <w:rtl/>
        </w:rPr>
        <w:t xml:space="preserve">اورند و لازم است پزشک همواره در ارزیابی کودکان در مورد کنترل ادرار و </w:t>
      </w:r>
      <w:r>
        <w:rPr>
          <w:rtl/>
        </w:rPr>
        <w:t>شب‌ادرار</w:t>
      </w:r>
      <w:r>
        <w:rPr>
          <w:rFonts w:hint="cs"/>
          <w:rtl/>
        </w:rPr>
        <w:t>ی</w:t>
      </w:r>
      <w:r w:rsidR="00B572A2" w:rsidRPr="00A95E62">
        <w:rPr>
          <w:rFonts w:hint="cs"/>
          <w:rtl/>
        </w:rPr>
        <w:t xml:space="preserve"> سؤال کند.</w:t>
      </w:r>
    </w:p>
    <w:p w:rsidR="00B572A2" w:rsidRDefault="00B572A2" w:rsidP="00CA0385">
      <w:pPr>
        <w:pStyle w:val="a3"/>
        <w:rPr>
          <w:rtl/>
        </w:rPr>
      </w:pPr>
      <w:r w:rsidRPr="00A95E62">
        <w:rPr>
          <w:rFonts w:hint="cs"/>
          <w:b/>
          <w:bCs/>
          <w:rtl/>
        </w:rPr>
        <w:t>ب</w:t>
      </w:r>
      <w:r w:rsidR="004E0049">
        <w:rPr>
          <w:rFonts w:hint="cs"/>
          <w:b/>
          <w:bCs/>
          <w:rtl/>
        </w:rPr>
        <w:t>ی</w:t>
      </w:r>
      <w:r w:rsidRPr="00A95E62">
        <w:rPr>
          <w:b/>
          <w:bCs/>
          <w:rtl/>
        </w:rPr>
        <w:softHyphen/>
      </w:r>
      <w:r w:rsidRPr="00A95E62">
        <w:rPr>
          <w:rFonts w:hint="cs"/>
          <w:b/>
          <w:bCs/>
          <w:rtl/>
        </w:rPr>
        <w:t>اخت</w:t>
      </w:r>
      <w:r w:rsidR="004E0049">
        <w:rPr>
          <w:rFonts w:hint="cs"/>
          <w:b/>
          <w:bCs/>
          <w:rtl/>
        </w:rPr>
        <w:t>ی</w:t>
      </w:r>
      <w:r w:rsidRPr="00A95E62">
        <w:rPr>
          <w:rFonts w:hint="cs"/>
          <w:b/>
          <w:bCs/>
          <w:rtl/>
        </w:rPr>
        <w:t>ار</w:t>
      </w:r>
      <w:r w:rsidR="004E0049">
        <w:rPr>
          <w:rFonts w:hint="cs"/>
          <w:b/>
          <w:bCs/>
          <w:rtl/>
        </w:rPr>
        <w:t>ی</w:t>
      </w:r>
      <w:r w:rsidRPr="00A95E62">
        <w:rPr>
          <w:rFonts w:hint="cs"/>
          <w:b/>
          <w:bCs/>
          <w:rtl/>
        </w:rPr>
        <w:t xml:space="preserve"> مدفوع: </w:t>
      </w:r>
      <w:r w:rsidRPr="00A95E62">
        <w:rPr>
          <w:rFonts w:hint="cs"/>
          <w:rtl/>
        </w:rPr>
        <w:t>به دفع نامتناسب مدفوع به</w:t>
      </w:r>
      <w:r w:rsidRPr="00A95E62">
        <w:rPr>
          <w:rFonts w:ascii="Calibri" w:hAnsi="Calibri" w:cs="Calibri" w:hint="cs"/>
          <w:rtl/>
        </w:rPr>
        <w:t>﻿</w:t>
      </w:r>
      <w:r w:rsidRPr="00A95E62">
        <w:rPr>
          <w:rFonts w:hint="cs"/>
          <w:rtl/>
        </w:rPr>
        <w:t>صورت غ</w:t>
      </w:r>
      <w:r w:rsidR="004E0049">
        <w:rPr>
          <w:rFonts w:hint="cs"/>
          <w:rtl/>
        </w:rPr>
        <w:t>ی</w:t>
      </w:r>
      <w:r w:rsidRPr="00A95E62">
        <w:rPr>
          <w:rFonts w:hint="cs"/>
          <w:rtl/>
        </w:rPr>
        <w:t>راراد</w:t>
      </w:r>
      <w:r w:rsidR="004E0049">
        <w:rPr>
          <w:rFonts w:hint="cs"/>
          <w:rtl/>
        </w:rPr>
        <w:t>ی</w:t>
      </w:r>
      <w:r w:rsidRPr="00A95E62">
        <w:rPr>
          <w:rFonts w:hint="cs"/>
          <w:rtl/>
        </w:rPr>
        <w:t xml:space="preserve"> </w:t>
      </w:r>
      <w:r w:rsidR="004E0049">
        <w:rPr>
          <w:rFonts w:hint="cs"/>
          <w:rtl/>
        </w:rPr>
        <w:t>ی</w:t>
      </w:r>
      <w:r w:rsidRPr="00A95E62">
        <w:rPr>
          <w:rFonts w:hint="cs"/>
          <w:rtl/>
        </w:rPr>
        <w:t>ا تعمد</w:t>
      </w:r>
      <w:r w:rsidR="004E0049">
        <w:rPr>
          <w:rFonts w:hint="cs"/>
          <w:rtl/>
        </w:rPr>
        <w:t>ی</w:t>
      </w:r>
      <w:r w:rsidRPr="00A95E62">
        <w:rPr>
          <w:rFonts w:hint="cs"/>
          <w:rtl/>
        </w:rPr>
        <w:t xml:space="preserve"> در محل</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نامناسب حداقل </w:t>
      </w:r>
      <w:r w:rsidR="004E0049">
        <w:rPr>
          <w:rFonts w:hint="cs"/>
          <w:rtl/>
        </w:rPr>
        <w:t>ی</w:t>
      </w:r>
      <w:r w:rsidRPr="00A95E62">
        <w:rPr>
          <w:rFonts w:hint="cs"/>
          <w:rtl/>
        </w:rPr>
        <w:t>ك بار در ماه به</w:t>
      </w:r>
      <w:r w:rsidRPr="00A95E62">
        <w:rPr>
          <w:rFonts w:ascii="Calibri" w:hAnsi="Calibri" w:cs="Calibri" w:hint="cs"/>
          <w:rtl/>
        </w:rPr>
        <w:t>﻿</w:t>
      </w:r>
      <w:r w:rsidRPr="00A95E62">
        <w:rPr>
          <w:rFonts w:hint="cs"/>
          <w:rtl/>
        </w:rPr>
        <w:t>مدت 3 ماه در كودكان بالاتر از 4 سال اطلاق م</w:t>
      </w:r>
      <w:r w:rsidR="004E0049">
        <w:rPr>
          <w:rFonts w:hint="cs"/>
          <w:rtl/>
        </w:rPr>
        <w:t>ی</w:t>
      </w:r>
      <w:r w:rsidRPr="00A95E62">
        <w:rPr>
          <w:rFonts w:ascii="Calibri" w:hAnsi="Calibri" w:cs="Calibri" w:hint="cs"/>
          <w:rtl/>
        </w:rPr>
        <w:t>﻿</w:t>
      </w:r>
      <w:r w:rsidRPr="00A95E62">
        <w:rPr>
          <w:rFonts w:hint="cs"/>
          <w:rtl/>
        </w:rPr>
        <w:t>شود. ا</w:t>
      </w:r>
      <w:r w:rsidR="004E0049">
        <w:rPr>
          <w:rFonts w:hint="cs"/>
          <w:rtl/>
        </w:rPr>
        <w:t>ی</w:t>
      </w:r>
      <w:r w:rsidRPr="00A95E62">
        <w:rPr>
          <w:rFonts w:hint="cs"/>
          <w:rtl/>
        </w:rPr>
        <w:t>ن مشكل نبا</w:t>
      </w:r>
      <w:r w:rsidR="004E0049">
        <w:rPr>
          <w:rFonts w:hint="cs"/>
          <w:rtl/>
        </w:rPr>
        <w:t>ی</w:t>
      </w:r>
      <w:r w:rsidRPr="00A95E62">
        <w:rPr>
          <w:rFonts w:hint="cs"/>
          <w:rtl/>
        </w:rPr>
        <w:t>د ناش</w:t>
      </w:r>
      <w:r w:rsidR="004E0049">
        <w:rPr>
          <w:rFonts w:hint="cs"/>
          <w:rtl/>
        </w:rPr>
        <w:t>ی</w:t>
      </w:r>
      <w:r w:rsidRPr="00A95E62">
        <w:rPr>
          <w:rFonts w:hint="cs"/>
          <w:rtl/>
        </w:rPr>
        <w:t xml:space="preserve"> از مصرف مل</w:t>
      </w:r>
      <w:r w:rsidR="004E0049">
        <w:rPr>
          <w:rFonts w:hint="cs"/>
          <w:rtl/>
        </w:rPr>
        <w:t>ی</w:t>
      </w:r>
      <w:r w:rsidRPr="00A95E62">
        <w:rPr>
          <w:rFonts w:hint="cs"/>
          <w:rtl/>
        </w:rPr>
        <w:t>ن‌ها و سا</w:t>
      </w:r>
      <w:r w:rsidR="004E0049">
        <w:rPr>
          <w:rFonts w:hint="cs"/>
          <w:rtl/>
        </w:rPr>
        <w:t>ی</w:t>
      </w:r>
      <w:r w:rsidRPr="00A95E62">
        <w:rPr>
          <w:rFonts w:hint="cs"/>
          <w:rtl/>
        </w:rPr>
        <w:t xml:space="preserve">ر علل </w:t>
      </w:r>
      <w:r w:rsidR="003A61D1">
        <w:rPr>
          <w:rtl/>
        </w:rPr>
        <w:t>شناخته‌شده</w:t>
      </w:r>
      <w:r w:rsidRPr="00A95E62">
        <w:rPr>
          <w:rFonts w:hint="cs"/>
          <w:rtl/>
        </w:rPr>
        <w:t xml:space="preserve"> طبی باشد. در نوع اول</w:t>
      </w:r>
      <w:r w:rsidR="004E0049">
        <w:rPr>
          <w:rFonts w:hint="cs"/>
          <w:rtl/>
        </w:rPr>
        <w:t>ی</w:t>
      </w:r>
      <w:r w:rsidRPr="00A95E62">
        <w:rPr>
          <w:rFonts w:hint="cs"/>
          <w:rtl/>
        </w:rPr>
        <w:t>ه كودك ه</w:t>
      </w:r>
      <w:r w:rsidR="004E0049">
        <w:rPr>
          <w:rFonts w:hint="cs"/>
          <w:rtl/>
        </w:rPr>
        <w:t>ی</w:t>
      </w:r>
      <w:r w:rsidRPr="00A95E62">
        <w:rPr>
          <w:rFonts w:hint="cs"/>
          <w:rtl/>
        </w:rPr>
        <w:t>چ كنترل</w:t>
      </w:r>
      <w:r w:rsidR="004E0049">
        <w:rPr>
          <w:rFonts w:hint="cs"/>
          <w:rtl/>
        </w:rPr>
        <w:t>ی</w:t>
      </w:r>
      <w:r w:rsidRPr="00A95E62">
        <w:rPr>
          <w:rFonts w:hint="cs"/>
          <w:rtl/>
        </w:rPr>
        <w:t xml:space="preserve"> ب</w:t>
      </w:r>
      <w:r w:rsidR="007B2A46">
        <w:rPr>
          <w:rFonts w:hint="cs"/>
          <w:rtl/>
        </w:rPr>
        <w:t>ه</w:t>
      </w:r>
      <w:r w:rsidR="007B2A46">
        <w:rPr>
          <w:rFonts w:hint="cs"/>
          <w:rtl/>
        </w:rPr>
        <w:softHyphen/>
      </w:r>
      <w:r w:rsidRPr="00A95E62">
        <w:rPr>
          <w:rFonts w:hint="cs"/>
          <w:rtl/>
        </w:rPr>
        <w:t>دست ن</w:t>
      </w:r>
      <w:r w:rsidR="004E0049">
        <w:rPr>
          <w:rFonts w:hint="cs"/>
          <w:rtl/>
        </w:rPr>
        <w:t>ی</w:t>
      </w:r>
      <w:r w:rsidRPr="00A95E62">
        <w:rPr>
          <w:rFonts w:hint="cs"/>
          <w:rtl/>
        </w:rPr>
        <w:t xml:space="preserve">اورده </w:t>
      </w:r>
      <w:r w:rsidRPr="00A95E62">
        <w:rPr>
          <w:rFonts w:hint="cs"/>
          <w:rtl/>
        </w:rPr>
        <w:lastRenderedPageBreak/>
        <w:t>اما در نوع ثانو</w:t>
      </w:r>
      <w:r w:rsidR="004E0049">
        <w:rPr>
          <w:rFonts w:hint="cs"/>
          <w:rtl/>
        </w:rPr>
        <w:t>ی</w:t>
      </w:r>
      <w:r w:rsidRPr="00A95E62">
        <w:rPr>
          <w:rFonts w:hint="cs"/>
          <w:rtl/>
        </w:rPr>
        <w:t xml:space="preserve">ه كودك حداقل </w:t>
      </w:r>
      <w:r w:rsidR="004E0049">
        <w:rPr>
          <w:rFonts w:hint="cs"/>
          <w:rtl/>
        </w:rPr>
        <w:t>ی</w:t>
      </w:r>
      <w:r w:rsidRPr="00A95E62">
        <w:rPr>
          <w:rFonts w:hint="cs"/>
          <w:rtl/>
        </w:rPr>
        <w:t>ك سال كنترل داشته است. ب</w:t>
      </w:r>
      <w:r w:rsidR="004E0049">
        <w:rPr>
          <w:rFonts w:hint="cs"/>
          <w:rtl/>
        </w:rPr>
        <w:t>ی</w:t>
      </w:r>
      <w:r w:rsidRPr="00A95E62">
        <w:rPr>
          <w:rtl/>
        </w:rPr>
        <w:softHyphen/>
      </w:r>
      <w:r w:rsidRPr="00A95E62">
        <w:rPr>
          <w:rFonts w:hint="cs"/>
          <w:rtl/>
        </w:rPr>
        <w:t>اخت</w:t>
      </w:r>
      <w:r w:rsidR="004E0049">
        <w:rPr>
          <w:rFonts w:hint="cs"/>
          <w:rtl/>
        </w:rPr>
        <w:t>ی</w:t>
      </w:r>
      <w:r w:rsidRPr="00A95E62">
        <w:rPr>
          <w:rFonts w:hint="cs"/>
          <w:rtl/>
        </w:rPr>
        <w:t>ار</w:t>
      </w:r>
      <w:r w:rsidR="004E0049">
        <w:rPr>
          <w:rFonts w:hint="cs"/>
          <w:rtl/>
        </w:rPr>
        <w:t>ی</w:t>
      </w:r>
      <w:r w:rsidRPr="00A95E62">
        <w:rPr>
          <w:rFonts w:hint="cs"/>
          <w:rtl/>
        </w:rPr>
        <w:t xml:space="preserve"> </w:t>
      </w:r>
      <w:r w:rsidR="003A61D1">
        <w:rPr>
          <w:rtl/>
        </w:rPr>
        <w:t>توأم</w:t>
      </w:r>
      <w:r w:rsidRPr="00A95E62">
        <w:rPr>
          <w:rFonts w:hint="cs"/>
          <w:rtl/>
        </w:rPr>
        <w:t xml:space="preserve"> با </w:t>
      </w:r>
      <w:r w:rsidR="004E0049">
        <w:rPr>
          <w:rFonts w:hint="cs"/>
          <w:rtl/>
        </w:rPr>
        <w:t>ی</w:t>
      </w:r>
      <w:r w:rsidRPr="00A95E62">
        <w:rPr>
          <w:rFonts w:hint="cs"/>
          <w:rtl/>
        </w:rPr>
        <w:t>بوست و حالت سرر</w:t>
      </w:r>
      <w:r w:rsidR="004E0049">
        <w:rPr>
          <w:rFonts w:hint="cs"/>
          <w:rtl/>
        </w:rPr>
        <w:t>ی</w:t>
      </w:r>
      <w:r w:rsidRPr="00A95E62">
        <w:rPr>
          <w:rFonts w:hint="cs"/>
          <w:rtl/>
        </w:rPr>
        <w:t>ز</w:t>
      </w:r>
      <w:r w:rsidR="004E0049">
        <w:rPr>
          <w:rFonts w:hint="cs"/>
          <w:rtl/>
        </w:rPr>
        <w:t>ی</w:t>
      </w:r>
      <w:r w:rsidRPr="00A95E62">
        <w:rPr>
          <w:rFonts w:hint="cs"/>
          <w:rtl/>
        </w:rPr>
        <w:t xml:space="preserve"> شا</w:t>
      </w:r>
      <w:r w:rsidR="004E0049">
        <w:rPr>
          <w:rFonts w:hint="cs"/>
          <w:rtl/>
        </w:rPr>
        <w:t>ی</w:t>
      </w:r>
      <w:r w:rsidRPr="00A95E62">
        <w:rPr>
          <w:rFonts w:hint="cs"/>
          <w:rtl/>
        </w:rPr>
        <w:t>ع</w:t>
      </w:r>
      <w:r w:rsidRPr="00A95E62">
        <w:rPr>
          <w:rFonts w:ascii="Calibri" w:hAnsi="Calibri" w:cs="Calibri" w:hint="cs"/>
          <w:rtl/>
        </w:rPr>
        <w:t>﻿</w:t>
      </w:r>
      <w:r w:rsidRPr="00A95E62">
        <w:rPr>
          <w:rFonts w:hint="cs"/>
          <w:rtl/>
        </w:rPr>
        <w:t>تر</w:t>
      </w:r>
      <w:r w:rsidR="004E0049">
        <w:rPr>
          <w:rFonts w:hint="cs"/>
          <w:rtl/>
        </w:rPr>
        <w:t>ی</w:t>
      </w:r>
      <w:r w:rsidRPr="00A95E62">
        <w:rPr>
          <w:rFonts w:hint="cs"/>
          <w:rtl/>
        </w:rPr>
        <w:t xml:space="preserve">ن فرم اختلال است. نوع دوم كه بدون </w:t>
      </w:r>
      <w:r w:rsidR="004E0049">
        <w:rPr>
          <w:rFonts w:hint="cs"/>
          <w:rtl/>
        </w:rPr>
        <w:t>ی</w:t>
      </w:r>
      <w:r w:rsidRPr="00A95E62">
        <w:rPr>
          <w:rFonts w:hint="cs"/>
          <w:rtl/>
        </w:rPr>
        <w:t>بوست و سرر</w:t>
      </w:r>
      <w:r w:rsidR="004E0049">
        <w:rPr>
          <w:rFonts w:hint="cs"/>
          <w:rtl/>
        </w:rPr>
        <w:t>ی</w:t>
      </w:r>
      <w:r w:rsidRPr="00A95E62">
        <w:rPr>
          <w:rFonts w:hint="cs"/>
          <w:rtl/>
        </w:rPr>
        <w:t>ز</w:t>
      </w:r>
      <w:r w:rsidR="004E0049">
        <w:rPr>
          <w:rFonts w:hint="cs"/>
          <w:rtl/>
        </w:rPr>
        <w:t>ی</w:t>
      </w:r>
      <w:r w:rsidRPr="00A95E62">
        <w:rPr>
          <w:rFonts w:hint="cs"/>
          <w:rtl/>
        </w:rPr>
        <w:t xml:space="preserve"> است ش</w:t>
      </w:r>
      <w:r w:rsidR="004E0049">
        <w:rPr>
          <w:rFonts w:hint="cs"/>
          <w:rtl/>
        </w:rPr>
        <w:t>ی</w:t>
      </w:r>
      <w:r w:rsidRPr="00A95E62">
        <w:rPr>
          <w:rFonts w:hint="cs"/>
          <w:rtl/>
        </w:rPr>
        <w:t>وع كمتر</w:t>
      </w:r>
      <w:r w:rsidR="004E0049">
        <w:rPr>
          <w:rFonts w:hint="cs"/>
          <w:rtl/>
        </w:rPr>
        <w:t>ی</w:t>
      </w:r>
      <w:r w:rsidRPr="00A95E62">
        <w:rPr>
          <w:rFonts w:hint="cs"/>
          <w:rtl/>
        </w:rPr>
        <w:t xml:space="preserve"> دارد. كودكان دچار این اختلال در ارتباط با همسالان دچار مشكل بوده و </w:t>
      </w:r>
      <w:r w:rsidR="003A61D1">
        <w:rPr>
          <w:rtl/>
        </w:rPr>
        <w:t>اعتمادبه‌نفس</w:t>
      </w:r>
      <w:r w:rsidRPr="00A95E62">
        <w:rPr>
          <w:rFonts w:hint="cs"/>
          <w:rtl/>
        </w:rPr>
        <w:t xml:space="preserve"> پایین</w:t>
      </w:r>
      <w:r w:rsidR="004E0049">
        <w:rPr>
          <w:rFonts w:hint="cs"/>
          <w:rtl/>
        </w:rPr>
        <w:t>ی</w:t>
      </w:r>
      <w:r w:rsidRPr="00A95E62">
        <w:rPr>
          <w:rFonts w:hint="cs"/>
          <w:rtl/>
        </w:rPr>
        <w:t xml:space="preserve"> دارند. </w:t>
      </w:r>
    </w:p>
    <w:p w:rsidR="00CA0385" w:rsidRDefault="00CA0385" w:rsidP="00CA0385">
      <w:pPr>
        <w:pStyle w:val="a3"/>
        <w:rPr>
          <w:rFonts w:cs="B Mitra"/>
          <w:sz w:val="28"/>
          <w:rtl/>
        </w:rPr>
      </w:pPr>
    </w:p>
    <w:p w:rsidR="00B572A2" w:rsidRPr="002850E8" w:rsidRDefault="00B572A2" w:rsidP="00AC50E6">
      <w:pPr>
        <w:pStyle w:val="a2"/>
        <w:rPr>
          <w:rtl/>
        </w:rPr>
      </w:pPr>
      <w:bookmarkStart w:id="213" w:name="_Toc443378123"/>
      <w:r w:rsidRPr="002850E8">
        <w:rPr>
          <w:rFonts w:hint="cs"/>
          <w:rtl/>
        </w:rPr>
        <w:t>تشخیص و درمان</w:t>
      </w:r>
      <w:bookmarkEnd w:id="213"/>
    </w:p>
    <w:p w:rsidR="00B572A2" w:rsidRPr="00A95E62" w:rsidRDefault="00B572A2" w:rsidP="00CA0385">
      <w:pPr>
        <w:pStyle w:val="a3"/>
        <w:rPr>
          <w:rtl/>
        </w:rPr>
      </w:pPr>
      <w:r w:rsidRPr="00A95E62">
        <w:rPr>
          <w:rFonts w:hint="cs"/>
          <w:rtl/>
        </w:rPr>
        <w:t>پیش از هر نوع اقدام درمانی باید اختلال</w:t>
      </w:r>
      <w:r w:rsidRPr="00A95E62">
        <w:rPr>
          <w:rFonts w:ascii="Calibri" w:hAnsi="Calibri" w:cs="Calibri" w:hint="cs"/>
          <w:rtl/>
        </w:rPr>
        <w:t>﻿</w:t>
      </w:r>
      <w:r w:rsidRPr="00A95E62">
        <w:rPr>
          <w:rFonts w:hint="cs"/>
          <w:rtl/>
        </w:rPr>
        <w:t>های طبی محتمل رد شود. عفونت</w:t>
      </w:r>
      <w:r w:rsidRPr="00A95E62">
        <w:rPr>
          <w:rFonts w:ascii="Calibri" w:hAnsi="Calibri" w:cs="Calibri" w:hint="cs"/>
          <w:rtl/>
        </w:rPr>
        <w:t>﻿</w:t>
      </w:r>
      <w:r w:rsidRPr="00A95E62">
        <w:rPr>
          <w:rFonts w:hint="cs"/>
          <w:rtl/>
        </w:rPr>
        <w:t>های ادراری، انسداد و ناهنجاری</w:t>
      </w:r>
      <w:r w:rsidRPr="00A95E62">
        <w:rPr>
          <w:rFonts w:ascii="Calibri" w:hAnsi="Calibri" w:cs="Calibri" w:hint="cs"/>
          <w:rtl/>
        </w:rPr>
        <w:t>﻿</w:t>
      </w:r>
      <w:r w:rsidRPr="00A95E62">
        <w:rPr>
          <w:rFonts w:hint="cs"/>
          <w:rtl/>
        </w:rPr>
        <w:t>های آناتومیک می</w:t>
      </w:r>
      <w:r w:rsidRPr="00A95E62">
        <w:rPr>
          <w:rFonts w:ascii="Calibri" w:hAnsi="Calibri" w:cs="Calibri" w:hint="cs"/>
          <w:rtl/>
        </w:rPr>
        <w:t>﻿</w:t>
      </w:r>
      <w:r w:rsidRPr="00A95E62">
        <w:rPr>
          <w:rFonts w:hint="cs"/>
          <w:rtl/>
        </w:rPr>
        <w:t>تواند باعث اختلال در عملکرد مثانه و بی</w:t>
      </w:r>
      <w:r w:rsidRPr="00A95E62">
        <w:rPr>
          <w:rFonts w:ascii="Calibri" w:hAnsi="Calibri" w:cs="Calibri" w:hint="cs"/>
          <w:rtl/>
        </w:rPr>
        <w:t>﻿</w:t>
      </w:r>
      <w:r w:rsidRPr="00A95E62">
        <w:rPr>
          <w:rFonts w:hint="cs"/>
          <w:rtl/>
        </w:rPr>
        <w:t>اختیاری ادراری شود. در کودکانی که بی</w:t>
      </w:r>
      <w:r w:rsidRPr="00A95E62">
        <w:rPr>
          <w:rFonts w:ascii="Calibri" w:hAnsi="Calibri" w:cs="Calibri" w:hint="cs"/>
          <w:rtl/>
        </w:rPr>
        <w:t>﻿</w:t>
      </w:r>
      <w:r w:rsidRPr="00A95E62">
        <w:rPr>
          <w:rFonts w:hint="cs"/>
          <w:rtl/>
        </w:rPr>
        <w:t xml:space="preserve">اختیاری به دو فرم شبانه و روزانه </w:t>
      </w:r>
      <w:r w:rsidR="003A61D1">
        <w:rPr>
          <w:rtl/>
        </w:rPr>
        <w:t>توأم</w:t>
      </w:r>
      <w:r w:rsidRPr="00A95E62">
        <w:rPr>
          <w:rFonts w:hint="cs"/>
          <w:rtl/>
        </w:rPr>
        <w:t xml:space="preserve"> وجود دارد و نشانه</w:t>
      </w:r>
      <w:r w:rsidRPr="00A95E62">
        <w:rPr>
          <w:rFonts w:ascii="Calibri" w:hAnsi="Calibri" w:cs="Calibri" w:hint="cs"/>
          <w:rtl/>
        </w:rPr>
        <w:t>﻿</w:t>
      </w:r>
      <w:r w:rsidRPr="00A95E62">
        <w:rPr>
          <w:rFonts w:hint="cs"/>
          <w:rtl/>
        </w:rPr>
        <w:t>هایی چون تکرر ادرار یا فوریت به‌صورت همزمان دیده می</w:t>
      </w:r>
      <w:r w:rsidRPr="00A95E62">
        <w:rPr>
          <w:rFonts w:ascii="Calibri" w:hAnsi="Calibri" w:cs="Calibri" w:hint="cs"/>
          <w:rtl/>
        </w:rPr>
        <w:t>﻿</w:t>
      </w:r>
      <w:r w:rsidRPr="00A95E62">
        <w:rPr>
          <w:rFonts w:hint="cs"/>
          <w:rtl/>
        </w:rPr>
        <w:t xml:space="preserve">شود باید احتمال طبی بودن اختلال را به‌صورت مشخص مدنظر قرار داد. </w:t>
      </w:r>
    </w:p>
    <w:p w:rsidR="00B572A2" w:rsidRPr="00A95E62" w:rsidRDefault="00B572A2" w:rsidP="00CA0385">
      <w:pPr>
        <w:pStyle w:val="a3"/>
        <w:rPr>
          <w:rtl/>
        </w:rPr>
      </w:pPr>
      <w:r w:rsidRPr="00A95E62">
        <w:rPr>
          <w:rFonts w:hint="cs"/>
          <w:rtl/>
        </w:rPr>
        <w:t xml:space="preserve">همچنین در درمان </w:t>
      </w:r>
      <w:r w:rsidR="003A61D1">
        <w:rPr>
          <w:rtl/>
        </w:rPr>
        <w:t>شب‌ادرار</w:t>
      </w:r>
      <w:r w:rsidR="003A61D1">
        <w:rPr>
          <w:rFonts w:hint="cs"/>
          <w:rtl/>
        </w:rPr>
        <w:t>ی</w:t>
      </w:r>
      <w:r w:rsidRPr="00A95E62">
        <w:rPr>
          <w:rFonts w:hint="cs"/>
          <w:rtl/>
        </w:rPr>
        <w:t xml:space="preserve"> با</w:t>
      </w:r>
      <w:r w:rsidR="004E0049">
        <w:rPr>
          <w:rFonts w:hint="cs"/>
          <w:rtl/>
        </w:rPr>
        <w:t>ی</w:t>
      </w:r>
      <w:r w:rsidRPr="00A95E62">
        <w:rPr>
          <w:rFonts w:hint="cs"/>
          <w:rtl/>
        </w:rPr>
        <w:t>د به اول</w:t>
      </w:r>
      <w:r w:rsidR="004E0049">
        <w:rPr>
          <w:rFonts w:hint="cs"/>
          <w:rtl/>
        </w:rPr>
        <w:t>ی</w:t>
      </w:r>
      <w:r w:rsidRPr="00A95E62">
        <w:rPr>
          <w:rFonts w:hint="cs"/>
          <w:rtl/>
        </w:rPr>
        <w:t>ه یا ثانو</w:t>
      </w:r>
      <w:r w:rsidR="004E0049">
        <w:rPr>
          <w:rFonts w:hint="cs"/>
          <w:rtl/>
        </w:rPr>
        <w:t>ی</w:t>
      </w:r>
      <w:r w:rsidRPr="00A95E62">
        <w:rPr>
          <w:rFonts w:hint="cs"/>
          <w:rtl/>
        </w:rPr>
        <w:t>ه بودن و عوامل مؤثر در ا</w:t>
      </w:r>
      <w:r w:rsidR="004E0049">
        <w:rPr>
          <w:rFonts w:hint="cs"/>
          <w:rtl/>
        </w:rPr>
        <w:t>ی</w:t>
      </w:r>
      <w:r w:rsidRPr="00A95E62">
        <w:rPr>
          <w:rFonts w:hint="cs"/>
          <w:rtl/>
        </w:rPr>
        <w:t xml:space="preserve">جاد </w:t>
      </w:r>
      <w:r w:rsidR="004E0049">
        <w:rPr>
          <w:rFonts w:hint="cs"/>
          <w:rtl/>
        </w:rPr>
        <w:t>ی</w:t>
      </w:r>
      <w:r w:rsidRPr="00A95E62">
        <w:rPr>
          <w:rFonts w:hint="cs"/>
          <w:rtl/>
        </w:rPr>
        <w:t>ا تشد</w:t>
      </w:r>
      <w:r w:rsidR="004E0049">
        <w:rPr>
          <w:rFonts w:hint="cs"/>
          <w:rtl/>
        </w:rPr>
        <w:t>ی</w:t>
      </w:r>
      <w:r w:rsidRPr="00A95E62">
        <w:rPr>
          <w:rFonts w:hint="cs"/>
          <w:rtl/>
        </w:rPr>
        <w:t>د اختلال توجه داشت. به‌عنوان نمونه احتمال وجود عوامل هیجانی در ایجاد ن</w:t>
      </w:r>
      <w:r w:rsidR="007B2A46">
        <w:rPr>
          <w:rFonts w:hint="cs"/>
          <w:rtl/>
        </w:rPr>
        <w:t>وع ثانویه اختلال محتمل است. برای مثال</w:t>
      </w:r>
      <w:r w:rsidRPr="00A95E62">
        <w:rPr>
          <w:rFonts w:hint="cs"/>
          <w:rtl/>
        </w:rPr>
        <w:t xml:space="preserve"> تولد کودکی جدید ممکن است منجر به پسرفت فرزند ارشدتر و وقوع بی</w:t>
      </w:r>
      <w:r w:rsidRPr="00A95E62">
        <w:rPr>
          <w:rFonts w:ascii="Calibri" w:hAnsi="Calibri" w:cs="Calibri" w:hint="cs"/>
          <w:rtl/>
        </w:rPr>
        <w:t>﻿</w:t>
      </w:r>
      <w:r w:rsidRPr="00A95E62">
        <w:rPr>
          <w:rFonts w:hint="cs"/>
          <w:rtl/>
        </w:rPr>
        <w:t xml:space="preserve">اختیاری ادرار در سنین نامعمول شود. </w:t>
      </w:r>
    </w:p>
    <w:p w:rsidR="00B572A2" w:rsidRPr="00A95E62" w:rsidRDefault="00B572A2" w:rsidP="00CA0385">
      <w:pPr>
        <w:pStyle w:val="a3"/>
        <w:rPr>
          <w:rtl/>
        </w:rPr>
      </w:pPr>
      <w:r w:rsidRPr="00A95E62">
        <w:rPr>
          <w:rFonts w:hint="cs"/>
          <w:rtl/>
        </w:rPr>
        <w:t>کلیه بیماران باید برای تکمیل ارزیابی در بدو تشخیص و پس از رد علل ثانویه به‌صورت غیرفوری به سطح تخصصی ارجاع داده شوند. استفاده از روش‌ها</w:t>
      </w:r>
      <w:r w:rsidR="004E0049">
        <w:rPr>
          <w:rFonts w:hint="cs"/>
          <w:rtl/>
        </w:rPr>
        <w:t>ی</w:t>
      </w:r>
      <w:r w:rsidRPr="00A95E62">
        <w:rPr>
          <w:rFonts w:hint="cs"/>
          <w:rtl/>
        </w:rPr>
        <w:t xml:space="preserve"> شرط</w:t>
      </w:r>
      <w:r w:rsidR="004E0049">
        <w:rPr>
          <w:rFonts w:hint="cs"/>
          <w:rtl/>
        </w:rPr>
        <w:t>ی</w:t>
      </w:r>
      <w:r w:rsidRPr="00A95E62">
        <w:rPr>
          <w:rFonts w:ascii="Calibri" w:hAnsi="Calibri" w:cs="Calibri" w:hint="cs"/>
          <w:rtl/>
        </w:rPr>
        <w:t>﻿</w:t>
      </w:r>
      <w:r w:rsidRPr="00A95E62">
        <w:rPr>
          <w:rFonts w:hint="cs"/>
          <w:rtl/>
        </w:rPr>
        <w:t>ساز</w:t>
      </w:r>
      <w:r w:rsidR="004E0049">
        <w:rPr>
          <w:rFonts w:hint="cs"/>
          <w:rtl/>
        </w:rPr>
        <w:t>ی</w:t>
      </w:r>
      <w:r w:rsidRPr="00A95E62">
        <w:rPr>
          <w:rFonts w:hint="cs"/>
          <w:rtl/>
        </w:rPr>
        <w:t xml:space="preserve"> نظ</w:t>
      </w:r>
      <w:r w:rsidR="004E0049">
        <w:rPr>
          <w:rFonts w:hint="cs"/>
          <w:rtl/>
        </w:rPr>
        <w:t>ی</w:t>
      </w:r>
      <w:r w:rsidRPr="00A95E62">
        <w:rPr>
          <w:rFonts w:hint="cs"/>
          <w:rtl/>
        </w:rPr>
        <w:t>ر تشكچه و زنگ و استفاده از جدول رفتار</w:t>
      </w:r>
      <w:r w:rsidR="004E0049">
        <w:rPr>
          <w:rFonts w:hint="cs"/>
          <w:rtl/>
        </w:rPr>
        <w:t>ی</w:t>
      </w:r>
      <w:r w:rsidRPr="00A95E62">
        <w:rPr>
          <w:rFonts w:hint="cs"/>
          <w:rtl/>
        </w:rPr>
        <w:t xml:space="preserve"> به‌عنوان درمان غ</w:t>
      </w:r>
      <w:r w:rsidR="004E0049">
        <w:rPr>
          <w:rFonts w:hint="cs"/>
          <w:rtl/>
        </w:rPr>
        <w:t>ی</w:t>
      </w:r>
      <w:r w:rsidRPr="00A95E62">
        <w:rPr>
          <w:rFonts w:hint="cs"/>
          <w:rtl/>
        </w:rPr>
        <w:t>رداروی</w:t>
      </w:r>
      <w:r w:rsidR="004E0049">
        <w:rPr>
          <w:rFonts w:hint="cs"/>
          <w:rtl/>
        </w:rPr>
        <w:t>ی</w:t>
      </w:r>
      <w:r w:rsidRPr="00A95E62">
        <w:rPr>
          <w:rFonts w:hint="cs"/>
          <w:rtl/>
        </w:rPr>
        <w:t xml:space="preserve"> كمك</w:t>
      </w:r>
      <w:r w:rsidRPr="00A95E62">
        <w:rPr>
          <w:rtl/>
        </w:rPr>
        <w:softHyphen/>
      </w:r>
      <w:r w:rsidRPr="00A95E62">
        <w:rPr>
          <w:rFonts w:hint="cs"/>
          <w:rtl/>
        </w:rPr>
        <w:t>كننده است. در درمان ا</w:t>
      </w:r>
      <w:r w:rsidR="004E0049">
        <w:rPr>
          <w:rFonts w:hint="cs"/>
          <w:rtl/>
        </w:rPr>
        <w:t>ی</w:t>
      </w:r>
      <w:r w:rsidRPr="00A95E62">
        <w:rPr>
          <w:rFonts w:hint="cs"/>
          <w:rtl/>
        </w:rPr>
        <w:t xml:space="preserve">ن اختلال </w:t>
      </w:r>
      <w:r w:rsidR="004E0049">
        <w:rPr>
          <w:rFonts w:hint="cs"/>
          <w:rtl/>
        </w:rPr>
        <w:t>می‌</w:t>
      </w:r>
      <w:r w:rsidRPr="00A95E62">
        <w:rPr>
          <w:rFonts w:hint="cs"/>
          <w:rtl/>
        </w:rPr>
        <w:t>توان از ا</w:t>
      </w:r>
      <w:r w:rsidR="004E0049">
        <w:rPr>
          <w:rFonts w:hint="cs"/>
          <w:rtl/>
        </w:rPr>
        <w:t>یمی‌</w:t>
      </w:r>
      <w:r w:rsidRPr="00A95E62">
        <w:rPr>
          <w:rFonts w:hint="cs"/>
          <w:rtl/>
        </w:rPr>
        <w:t>پرام</w:t>
      </w:r>
      <w:r w:rsidR="004E0049">
        <w:rPr>
          <w:rFonts w:hint="cs"/>
          <w:rtl/>
        </w:rPr>
        <w:t>ی</w:t>
      </w:r>
      <w:r w:rsidRPr="00A95E62">
        <w:rPr>
          <w:rFonts w:hint="cs"/>
          <w:rtl/>
        </w:rPr>
        <w:t xml:space="preserve">ن </w:t>
      </w:r>
      <w:r w:rsidR="004E0049">
        <w:rPr>
          <w:rFonts w:hint="cs"/>
          <w:rtl/>
        </w:rPr>
        <w:t>ی</w:t>
      </w:r>
      <w:r w:rsidRPr="00A95E62">
        <w:rPr>
          <w:rFonts w:hint="cs"/>
          <w:rtl/>
        </w:rPr>
        <w:t>ا دسموپرس</w:t>
      </w:r>
      <w:r w:rsidR="004E0049">
        <w:rPr>
          <w:rFonts w:hint="cs"/>
          <w:rtl/>
        </w:rPr>
        <w:t>ی</w:t>
      </w:r>
      <w:r w:rsidRPr="00A95E62">
        <w:rPr>
          <w:rFonts w:hint="cs"/>
          <w:rtl/>
        </w:rPr>
        <w:t>ن استفاده نمود. م</w:t>
      </w:r>
      <w:r w:rsidR="004E0049">
        <w:rPr>
          <w:rFonts w:hint="cs"/>
          <w:rtl/>
        </w:rPr>
        <w:t>ی</w:t>
      </w:r>
      <w:r w:rsidRPr="00A95E62">
        <w:rPr>
          <w:rFonts w:hint="cs"/>
          <w:rtl/>
        </w:rPr>
        <w:t xml:space="preserve">زان </w:t>
      </w:r>
      <w:r w:rsidR="003A61D1">
        <w:rPr>
          <w:rtl/>
        </w:rPr>
        <w:t>پاسخ‌ده</w:t>
      </w:r>
      <w:r w:rsidR="003A61D1">
        <w:rPr>
          <w:rFonts w:hint="cs"/>
          <w:rtl/>
        </w:rPr>
        <w:t>ی</w:t>
      </w:r>
      <w:r w:rsidRPr="00A95E62">
        <w:rPr>
          <w:rFonts w:hint="cs"/>
          <w:rtl/>
        </w:rPr>
        <w:t xml:space="preserve"> به هر دو دارو </w:t>
      </w:r>
      <w:r w:rsidR="003A61D1">
        <w:rPr>
          <w:rtl/>
        </w:rPr>
        <w:t>قابل‌توجه</w:t>
      </w:r>
      <w:r w:rsidRPr="00A95E62">
        <w:rPr>
          <w:rFonts w:hint="cs"/>
          <w:rtl/>
        </w:rPr>
        <w:t xml:space="preserve"> است و قطع هر دو</w:t>
      </w:r>
      <w:r w:rsidR="004E0049">
        <w:rPr>
          <w:rFonts w:hint="cs"/>
          <w:rtl/>
        </w:rPr>
        <w:t>ی</w:t>
      </w:r>
      <w:r w:rsidRPr="00A95E62">
        <w:rPr>
          <w:rFonts w:hint="cs"/>
          <w:rtl/>
        </w:rPr>
        <w:t xml:space="preserve"> ا</w:t>
      </w:r>
      <w:r w:rsidR="004E0049">
        <w:rPr>
          <w:rFonts w:hint="cs"/>
          <w:rtl/>
        </w:rPr>
        <w:t>ی</w:t>
      </w:r>
      <w:r w:rsidRPr="00A95E62">
        <w:rPr>
          <w:rFonts w:hint="cs"/>
          <w:rtl/>
        </w:rPr>
        <w:t xml:space="preserve">ن داروها با عود </w:t>
      </w:r>
      <w:r w:rsidR="00407E07">
        <w:rPr>
          <w:rFonts w:hint="cs"/>
          <w:rtl/>
        </w:rPr>
        <w:t>علائم</w:t>
      </w:r>
      <w:r w:rsidRPr="00A95E62">
        <w:rPr>
          <w:rFonts w:hint="cs"/>
          <w:rtl/>
        </w:rPr>
        <w:t xml:space="preserve"> همراه خواهد بود.</w:t>
      </w:r>
    </w:p>
    <w:p w:rsidR="00B572A2" w:rsidRPr="00CA0385" w:rsidRDefault="00B572A2" w:rsidP="007B2A46">
      <w:pPr>
        <w:pStyle w:val="a3"/>
        <w:rPr>
          <w:sz w:val="28"/>
          <w:rtl/>
        </w:rPr>
      </w:pPr>
      <w:r w:rsidRPr="00CA0385">
        <w:rPr>
          <w:rFonts w:hint="cs"/>
          <w:sz w:val="28"/>
          <w:rtl/>
        </w:rPr>
        <w:t>ا</w:t>
      </w:r>
      <w:r w:rsidR="004E0049">
        <w:rPr>
          <w:rFonts w:hint="cs"/>
          <w:sz w:val="28"/>
          <w:rtl/>
        </w:rPr>
        <w:t>یمی‌</w:t>
      </w:r>
      <w:r w:rsidRPr="00CA0385">
        <w:rPr>
          <w:rFonts w:hint="cs"/>
          <w:sz w:val="28"/>
          <w:rtl/>
        </w:rPr>
        <w:t>پرام</w:t>
      </w:r>
      <w:r w:rsidR="004E0049">
        <w:rPr>
          <w:rFonts w:hint="cs"/>
          <w:sz w:val="28"/>
          <w:rtl/>
        </w:rPr>
        <w:t>ی</w:t>
      </w:r>
      <w:r w:rsidRPr="00CA0385">
        <w:rPr>
          <w:rFonts w:hint="cs"/>
          <w:sz w:val="28"/>
          <w:rtl/>
        </w:rPr>
        <w:t xml:space="preserve">ن را </w:t>
      </w:r>
      <w:r w:rsidR="004E0049">
        <w:rPr>
          <w:rFonts w:hint="cs"/>
          <w:sz w:val="28"/>
          <w:rtl/>
        </w:rPr>
        <w:t>می‌</w:t>
      </w:r>
      <w:r w:rsidRPr="00CA0385">
        <w:rPr>
          <w:rFonts w:hint="cs"/>
          <w:sz w:val="28"/>
          <w:rtl/>
        </w:rPr>
        <w:t>توان به</w:t>
      </w:r>
      <w:r w:rsidRPr="00CA0385">
        <w:rPr>
          <w:rFonts w:ascii="Calibri" w:hAnsi="Calibri" w:cs="Calibri" w:hint="cs"/>
          <w:sz w:val="28"/>
          <w:rtl/>
        </w:rPr>
        <w:t>﻿</w:t>
      </w:r>
      <w:r w:rsidRPr="00CA0385">
        <w:rPr>
          <w:rFonts w:hint="cs"/>
          <w:sz w:val="28"/>
          <w:rtl/>
        </w:rPr>
        <w:t>م</w:t>
      </w:r>
      <w:r w:rsidR="004E0049">
        <w:rPr>
          <w:rFonts w:hint="cs"/>
          <w:sz w:val="28"/>
          <w:rtl/>
        </w:rPr>
        <w:t>ی</w:t>
      </w:r>
      <w:r w:rsidRPr="00CA0385">
        <w:rPr>
          <w:rFonts w:hint="cs"/>
          <w:sz w:val="28"/>
          <w:rtl/>
        </w:rPr>
        <w:t>زان 25 تا 75 م</w:t>
      </w:r>
      <w:r w:rsidR="004E0049">
        <w:rPr>
          <w:rFonts w:hint="cs"/>
          <w:sz w:val="28"/>
          <w:rtl/>
        </w:rPr>
        <w:t>ی</w:t>
      </w:r>
      <w:r w:rsidRPr="00CA0385">
        <w:rPr>
          <w:rFonts w:hint="cs"/>
          <w:sz w:val="28"/>
          <w:rtl/>
        </w:rPr>
        <w:t>ل</w:t>
      </w:r>
      <w:r w:rsidR="004E0049">
        <w:rPr>
          <w:rFonts w:hint="cs"/>
          <w:sz w:val="28"/>
          <w:rtl/>
        </w:rPr>
        <w:t>ی</w:t>
      </w:r>
      <w:r w:rsidRPr="00CA0385">
        <w:rPr>
          <w:sz w:val="28"/>
          <w:rtl/>
        </w:rPr>
        <w:softHyphen/>
      </w:r>
      <w:r w:rsidRPr="00CA0385">
        <w:rPr>
          <w:rFonts w:hint="cs"/>
          <w:sz w:val="28"/>
          <w:rtl/>
        </w:rPr>
        <w:t>گرم به</w:t>
      </w:r>
      <w:r w:rsidRPr="00CA0385">
        <w:rPr>
          <w:rFonts w:ascii="Calibri" w:hAnsi="Calibri" w:cs="Calibri" w:hint="cs"/>
          <w:sz w:val="28"/>
          <w:rtl/>
        </w:rPr>
        <w:t>﻿</w:t>
      </w:r>
      <w:r w:rsidRPr="00CA0385">
        <w:rPr>
          <w:rFonts w:hint="cs"/>
          <w:sz w:val="28"/>
          <w:rtl/>
        </w:rPr>
        <w:t>صورت تك دوز شبانه تجو</w:t>
      </w:r>
      <w:r w:rsidR="004E0049">
        <w:rPr>
          <w:rFonts w:hint="cs"/>
          <w:sz w:val="28"/>
          <w:rtl/>
        </w:rPr>
        <w:t>ی</w:t>
      </w:r>
      <w:r w:rsidRPr="00CA0385">
        <w:rPr>
          <w:rFonts w:hint="cs"/>
          <w:sz w:val="28"/>
          <w:rtl/>
        </w:rPr>
        <w:t xml:space="preserve">ز نمود. هر سه ماه </w:t>
      </w:r>
      <w:r w:rsidR="004E0049">
        <w:rPr>
          <w:rFonts w:hint="cs"/>
          <w:sz w:val="28"/>
          <w:rtl/>
        </w:rPr>
        <w:t>ی</w:t>
      </w:r>
      <w:r w:rsidRPr="00CA0385">
        <w:rPr>
          <w:rFonts w:hint="cs"/>
          <w:sz w:val="28"/>
          <w:rtl/>
        </w:rPr>
        <w:t>ك بار دارو را به</w:t>
      </w:r>
      <w:r w:rsidR="007B2A46">
        <w:rPr>
          <w:sz w:val="28"/>
          <w:rtl/>
        </w:rPr>
        <w:softHyphen/>
      </w:r>
      <w:r w:rsidRPr="00CA0385">
        <w:rPr>
          <w:rFonts w:hint="cs"/>
          <w:sz w:val="28"/>
          <w:rtl/>
        </w:rPr>
        <w:t>تدر</w:t>
      </w:r>
      <w:r w:rsidR="004E0049">
        <w:rPr>
          <w:rFonts w:hint="cs"/>
          <w:sz w:val="28"/>
          <w:rtl/>
        </w:rPr>
        <w:t>ی</w:t>
      </w:r>
      <w:r w:rsidRPr="00CA0385">
        <w:rPr>
          <w:rFonts w:hint="cs"/>
          <w:sz w:val="28"/>
          <w:rtl/>
        </w:rPr>
        <w:t xml:space="preserve">ج كم نموده و در صورت عود </w:t>
      </w:r>
      <w:r w:rsidR="003A61D1">
        <w:rPr>
          <w:sz w:val="28"/>
          <w:rtl/>
        </w:rPr>
        <w:t>مجدداً</w:t>
      </w:r>
      <w:r w:rsidRPr="00CA0385">
        <w:rPr>
          <w:rFonts w:hint="cs"/>
          <w:sz w:val="28"/>
          <w:rtl/>
        </w:rPr>
        <w:t xml:space="preserve"> دارو را افزا</w:t>
      </w:r>
      <w:r w:rsidR="004E0049">
        <w:rPr>
          <w:rFonts w:hint="cs"/>
          <w:sz w:val="28"/>
          <w:rtl/>
        </w:rPr>
        <w:t>ی</w:t>
      </w:r>
      <w:r w:rsidRPr="00CA0385">
        <w:rPr>
          <w:rFonts w:hint="cs"/>
          <w:sz w:val="28"/>
          <w:rtl/>
        </w:rPr>
        <w:t>ش م</w:t>
      </w:r>
      <w:r w:rsidR="004E0049">
        <w:rPr>
          <w:rFonts w:hint="cs"/>
          <w:sz w:val="28"/>
          <w:rtl/>
        </w:rPr>
        <w:t>ی</w:t>
      </w:r>
      <w:r w:rsidRPr="00CA0385">
        <w:rPr>
          <w:rFonts w:ascii="Calibri" w:hAnsi="Calibri" w:cs="Calibri" w:hint="cs"/>
          <w:sz w:val="28"/>
          <w:rtl/>
        </w:rPr>
        <w:t>﻿</w:t>
      </w:r>
      <w:r w:rsidRPr="00CA0385">
        <w:rPr>
          <w:rFonts w:hint="cs"/>
          <w:sz w:val="28"/>
          <w:rtl/>
        </w:rPr>
        <w:t>ده</w:t>
      </w:r>
      <w:r w:rsidR="004E0049">
        <w:rPr>
          <w:rFonts w:hint="cs"/>
          <w:sz w:val="28"/>
          <w:rtl/>
        </w:rPr>
        <w:t>ی</w:t>
      </w:r>
      <w:r w:rsidRPr="00CA0385">
        <w:rPr>
          <w:rFonts w:hint="cs"/>
          <w:sz w:val="28"/>
          <w:rtl/>
        </w:rPr>
        <w:t>م. دسموپرس</w:t>
      </w:r>
      <w:r w:rsidR="004E0049">
        <w:rPr>
          <w:rFonts w:hint="cs"/>
          <w:sz w:val="28"/>
          <w:rtl/>
        </w:rPr>
        <w:t>ی</w:t>
      </w:r>
      <w:r w:rsidRPr="00CA0385">
        <w:rPr>
          <w:rFonts w:hint="cs"/>
          <w:sz w:val="28"/>
          <w:rtl/>
        </w:rPr>
        <w:t>ن داروی دیگری است كه در درمان ا</w:t>
      </w:r>
      <w:r w:rsidR="004E0049">
        <w:rPr>
          <w:rFonts w:hint="cs"/>
          <w:sz w:val="28"/>
          <w:rtl/>
        </w:rPr>
        <w:t>ی</w:t>
      </w:r>
      <w:r w:rsidRPr="00CA0385">
        <w:rPr>
          <w:rFonts w:hint="cs"/>
          <w:sz w:val="28"/>
          <w:rtl/>
        </w:rPr>
        <w:t>ن اختلال به‌كار م</w:t>
      </w:r>
      <w:r w:rsidR="004E0049">
        <w:rPr>
          <w:rFonts w:hint="cs"/>
          <w:sz w:val="28"/>
          <w:rtl/>
        </w:rPr>
        <w:t>ی</w:t>
      </w:r>
      <w:r w:rsidRPr="00CA0385">
        <w:rPr>
          <w:rFonts w:ascii="Calibri" w:hAnsi="Calibri" w:cs="Calibri" w:hint="cs"/>
          <w:sz w:val="28"/>
          <w:rtl/>
        </w:rPr>
        <w:t>﻿</w:t>
      </w:r>
      <w:r w:rsidRPr="00CA0385">
        <w:rPr>
          <w:rFonts w:hint="cs"/>
          <w:sz w:val="28"/>
          <w:rtl/>
        </w:rPr>
        <w:t>رود و به‌صورت اسپر</w:t>
      </w:r>
      <w:r w:rsidR="004E0049">
        <w:rPr>
          <w:rFonts w:hint="cs"/>
          <w:sz w:val="28"/>
          <w:rtl/>
        </w:rPr>
        <w:t>ی</w:t>
      </w:r>
      <w:r w:rsidRPr="00CA0385">
        <w:rPr>
          <w:rFonts w:hint="cs"/>
          <w:sz w:val="28"/>
          <w:rtl/>
        </w:rPr>
        <w:t>، قطره ب</w:t>
      </w:r>
      <w:r w:rsidR="004E0049">
        <w:rPr>
          <w:rFonts w:hint="cs"/>
          <w:sz w:val="28"/>
          <w:rtl/>
        </w:rPr>
        <w:t>ی</w:t>
      </w:r>
      <w:r w:rsidRPr="00CA0385">
        <w:rPr>
          <w:rFonts w:hint="cs"/>
          <w:sz w:val="28"/>
          <w:rtl/>
        </w:rPr>
        <w:t>ن</w:t>
      </w:r>
      <w:r w:rsidR="004E0049">
        <w:rPr>
          <w:rFonts w:hint="cs"/>
          <w:sz w:val="28"/>
          <w:rtl/>
        </w:rPr>
        <w:t>ی</w:t>
      </w:r>
      <w:r w:rsidRPr="00CA0385">
        <w:rPr>
          <w:rFonts w:hint="cs"/>
          <w:sz w:val="28"/>
          <w:rtl/>
        </w:rPr>
        <w:t xml:space="preserve"> و قرص </w:t>
      </w:r>
      <w:r w:rsidRPr="00CA0385">
        <w:rPr>
          <w:rFonts w:hint="cs"/>
          <w:sz w:val="28"/>
          <w:rtl/>
        </w:rPr>
        <w:lastRenderedPageBreak/>
        <w:t>موجود است. در صورت استفاده از ا</w:t>
      </w:r>
      <w:r w:rsidR="004E0049">
        <w:rPr>
          <w:rFonts w:hint="cs"/>
          <w:sz w:val="28"/>
          <w:rtl/>
        </w:rPr>
        <w:t>ی</w:t>
      </w:r>
      <w:r w:rsidRPr="00CA0385">
        <w:rPr>
          <w:rFonts w:hint="cs"/>
          <w:sz w:val="28"/>
          <w:rtl/>
        </w:rPr>
        <w:t>ن دارو لازم است محدود</w:t>
      </w:r>
      <w:r w:rsidR="004E0049">
        <w:rPr>
          <w:rFonts w:hint="cs"/>
          <w:sz w:val="28"/>
          <w:rtl/>
        </w:rPr>
        <w:t>ی</w:t>
      </w:r>
      <w:r w:rsidRPr="00CA0385">
        <w:rPr>
          <w:rFonts w:hint="cs"/>
          <w:sz w:val="28"/>
          <w:rtl/>
        </w:rPr>
        <w:t>ت در</w:t>
      </w:r>
      <w:r w:rsidR="004E0049">
        <w:rPr>
          <w:rFonts w:hint="cs"/>
          <w:sz w:val="28"/>
          <w:rtl/>
        </w:rPr>
        <w:t>ی</w:t>
      </w:r>
      <w:r w:rsidRPr="00CA0385">
        <w:rPr>
          <w:rFonts w:hint="cs"/>
          <w:sz w:val="28"/>
          <w:rtl/>
        </w:rPr>
        <w:t>افت ما</w:t>
      </w:r>
      <w:r w:rsidR="004E0049">
        <w:rPr>
          <w:rFonts w:hint="cs"/>
          <w:sz w:val="28"/>
          <w:rtl/>
        </w:rPr>
        <w:t>ی</w:t>
      </w:r>
      <w:r w:rsidRPr="00CA0385">
        <w:rPr>
          <w:rFonts w:hint="cs"/>
          <w:sz w:val="28"/>
          <w:rtl/>
        </w:rPr>
        <w:t>عات در ساعات آخر شب قبل از خواب وجود داشته باشد (احتمال بروز ه</w:t>
      </w:r>
      <w:r w:rsidR="004E0049">
        <w:rPr>
          <w:rFonts w:hint="cs"/>
          <w:sz w:val="28"/>
          <w:rtl/>
        </w:rPr>
        <w:t>ی</w:t>
      </w:r>
      <w:r w:rsidRPr="00CA0385">
        <w:rPr>
          <w:rFonts w:hint="cs"/>
          <w:sz w:val="28"/>
          <w:rtl/>
        </w:rPr>
        <w:t>پوناترم</w:t>
      </w:r>
      <w:r w:rsidR="004E0049">
        <w:rPr>
          <w:rFonts w:hint="cs"/>
          <w:sz w:val="28"/>
          <w:rtl/>
        </w:rPr>
        <w:t>ی</w:t>
      </w:r>
      <w:r w:rsidRPr="00CA0385">
        <w:rPr>
          <w:rFonts w:hint="cs"/>
          <w:sz w:val="28"/>
          <w:rtl/>
        </w:rPr>
        <w:t xml:space="preserve"> و تشنج وجود دارد).</w:t>
      </w:r>
    </w:p>
    <w:p w:rsidR="00B572A2" w:rsidRPr="00CA0385" w:rsidRDefault="00B572A2" w:rsidP="00CA0385">
      <w:pPr>
        <w:pStyle w:val="a3"/>
        <w:rPr>
          <w:sz w:val="28"/>
          <w:rtl/>
        </w:rPr>
      </w:pPr>
      <w:r w:rsidRPr="00CA0385">
        <w:rPr>
          <w:rFonts w:hint="cs"/>
          <w:sz w:val="28"/>
          <w:rtl/>
        </w:rPr>
        <w:t>درمان ب</w:t>
      </w:r>
      <w:r w:rsidR="004E0049">
        <w:rPr>
          <w:rFonts w:hint="cs"/>
          <w:sz w:val="28"/>
          <w:rtl/>
        </w:rPr>
        <w:t>ی</w:t>
      </w:r>
      <w:r w:rsidRPr="00CA0385">
        <w:rPr>
          <w:sz w:val="28"/>
          <w:rtl/>
        </w:rPr>
        <w:softHyphen/>
      </w:r>
      <w:r w:rsidRPr="00CA0385">
        <w:rPr>
          <w:rFonts w:hint="cs"/>
          <w:sz w:val="28"/>
          <w:rtl/>
        </w:rPr>
        <w:t>اخت</w:t>
      </w:r>
      <w:r w:rsidR="004E0049">
        <w:rPr>
          <w:rFonts w:hint="cs"/>
          <w:sz w:val="28"/>
          <w:rtl/>
        </w:rPr>
        <w:t>ی</w:t>
      </w:r>
      <w:r w:rsidRPr="00CA0385">
        <w:rPr>
          <w:rFonts w:hint="cs"/>
          <w:sz w:val="28"/>
          <w:rtl/>
        </w:rPr>
        <w:t>ار</w:t>
      </w:r>
      <w:r w:rsidR="004E0049">
        <w:rPr>
          <w:rFonts w:hint="cs"/>
          <w:sz w:val="28"/>
          <w:rtl/>
        </w:rPr>
        <w:t>ی</w:t>
      </w:r>
      <w:r w:rsidRPr="00CA0385">
        <w:rPr>
          <w:rFonts w:hint="cs"/>
          <w:sz w:val="28"/>
          <w:rtl/>
        </w:rPr>
        <w:t xml:space="preserve"> مدفوع باید پس از یک ارزیابی دقیق طبی آغاز شود. معاینه و ارزیابی</w:t>
      </w:r>
      <w:r w:rsidRPr="00CA0385">
        <w:rPr>
          <w:rFonts w:ascii="Calibri" w:hAnsi="Calibri" w:cs="Calibri" w:hint="cs"/>
          <w:sz w:val="28"/>
          <w:rtl/>
        </w:rPr>
        <w:t>﻿</w:t>
      </w:r>
      <w:r w:rsidRPr="00CA0385">
        <w:rPr>
          <w:rFonts w:hint="cs"/>
          <w:sz w:val="28"/>
          <w:rtl/>
        </w:rPr>
        <w:t xml:space="preserve">های طبی در تشخیص این اختلال </w:t>
      </w:r>
      <w:r w:rsidR="003A61D1">
        <w:rPr>
          <w:sz w:val="28"/>
          <w:rtl/>
        </w:rPr>
        <w:t>هم‌تراز</w:t>
      </w:r>
      <w:r w:rsidRPr="00CA0385">
        <w:rPr>
          <w:rFonts w:hint="cs"/>
          <w:sz w:val="28"/>
          <w:rtl/>
        </w:rPr>
        <w:t xml:space="preserve"> ارزیابی</w:t>
      </w:r>
      <w:r w:rsidRPr="00CA0385">
        <w:rPr>
          <w:rFonts w:ascii="Calibri" w:hAnsi="Calibri" w:cs="Calibri" w:hint="cs"/>
          <w:sz w:val="28"/>
          <w:rtl/>
        </w:rPr>
        <w:t>﻿</w:t>
      </w:r>
      <w:r w:rsidRPr="00CA0385">
        <w:rPr>
          <w:rFonts w:hint="cs"/>
          <w:sz w:val="28"/>
          <w:rtl/>
        </w:rPr>
        <w:t xml:space="preserve">های </w:t>
      </w:r>
      <w:r w:rsidR="003A61D1">
        <w:rPr>
          <w:sz w:val="28"/>
          <w:rtl/>
        </w:rPr>
        <w:t>روان‌پزشک</w:t>
      </w:r>
      <w:r w:rsidR="003A61D1">
        <w:rPr>
          <w:rFonts w:hint="cs"/>
          <w:sz w:val="28"/>
          <w:rtl/>
        </w:rPr>
        <w:t>ی</w:t>
      </w:r>
      <w:r w:rsidRPr="00CA0385">
        <w:rPr>
          <w:rFonts w:hint="cs"/>
          <w:sz w:val="28"/>
          <w:rtl/>
        </w:rPr>
        <w:t xml:space="preserve"> </w:t>
      </w:r>
      <w:r w:rsidR="003A61D1">
        <w:rPr>
          <w:sz w:val="28"/>
          <w:rtl/>
        </w:rPr>
        <w:t>حائز</w:t>
      </w:r>
      <w:r w:rsidRPr="00CA0385">
        <w:rPr>
          <w:rFonts w:hint="cs"/>
          <w:sz w:val="28"/>
          <w:rtl/>
        </w:rPr>
        <w:t xml:space="preserve"> اهمیت است. استفاده از مل</w:t>
      </w:r>
      <w:r w:rsidR="004E0049">
        <w:rPr>
          <w:rFonts w:hint="cs"/>
          <w:sz w:val="28"/>
          <w:rtl/>
        </w:rPr>
        <w:t>ی</w:t>
      </w:r>
      <w:r w:rsidRPr="00CA0385">
        <w:rPr>
          <w:rFonts w:hint="cs"/>
          <w:sz w:val="28"/>
          <w:rtl/>
        </w:rPr>
        <w:t>ن</w:t>
      </w:r>
      <w:r w:rsidRPr="00CA0385">
        <w:rPr>
          <w:rFonts w:ascii="Calibri" w:hAnsi="Calibri" w:cs="Calibri" w:hint="cs"/>
          <w:sz w:val="28"/>
          <w:rtl/>
        </w:rPr>
        <w:t>﻿</w:t>
      </w:r>
      <w:r w:rsidRPr="00CA0385">
        <w:rPr>
          <w:rFonts w:hint="cs"/>
          <w:sz w:val="28"/>
          <w:rtl/>
        </w:rPr>
        <w:t>ها و روش‌ها</w:t>
      </w:r>
      <w:r w:rsidR="004E0049">
        <w:rPr>
          <w:rFonts w:hint="cs"/>
          <w:sz w:val="28"/>
          <w:rtl/>
        </w:rPr>
        <w:t>ی</w:t>
      </w:r>
      <w:r w:rsidRPr="00CA0385">
        <w:rPr>
          <w:rFonts w:hint="cs"/>
          <w:sz w:val="28"/>
          <w:rtl/>
        </w:rPr>
        <w:t xml:space="preserve"> شرط</w:t>
      </w:r>
      <w:r w:rsidR="004E0049">
        <w:rPr>
          <w:rFonts w:hint="cs"/>
          <w:sz w:val="28"/>
          <w:rtl/>
        </w:rPr>
        <w:t>ی</w:t>
      </w:r>
      <w:r w:rsidRPr="00CA0385">
        <w:rPr>
          <w:rFonts w:ascii="Calibri" w:hAnsi="Calibri" w:cs="Calibri" w:hint="cs"/>
          <w:sz w:val="28"/>
          <w:rtl/>
        </w:rPr>
        <w:t>﻿</w:t>
      </w:r>
      <w:r w:rsidRPr="00CA0385">
        <w:rPr>
          <w:rFonts w:hint="cs"/>
          <w:sz w:val="28"/>
          <w:rtl/>
        </w:rPr>
        <w:t>ساز</w:t>
      </w:r>
      <w:r w:rsidR="004E0049">
        <w:rPr>
          <w:rFonts w:hint="cs"/>
          <w:sz w:val="28"/>
          <w:rtl/>
        </w:rPr>
        <w:t>ی</w:t>
      </w:r>
      <w:r w:rsidRPr="00CA0385">
        <w:rPr>
          <w:rFonts w:hint="cs"/>
          <w:sz w:val="28"/>
          <w:rtl/>
        </w:rPr>
        <w:t xml:space="preserve"> و رفتار</w:t>
      </w:r>
      <w:r w:rsidR="004E0049">
        <w:rPr>
          <w:rFonts w:hint="cs"/>
          <w:sz w:val="28"/>
          <w:rtl/>
        </w:rPr>
        <w:t>ی</w:t>
      </w:r>
      <w:r w:rsidRPr="00CA0385">
        <w:rPr>
          <w:rFonts w:hint="cs"/>
          <w:sz w:val="28"/>
          <w:rtl/>
        </w:rPr>
        <w:t xml:space="preserve"> بر حسب نوع اختلال مف</w:t>
      </w:r>
      <w:r w:rsidR="004E0049">
        <w:rPr>
          <w:rFonts w:hint="cs"/>
          <w:sz w:val="28"/>
          <w:rtl/>
        </w:rPr>
        <w:t>ی</w:t>
      </w:r>
      <w:r w:rsidRPr="00CA0385">
        <w:rPr>
          <w:rFonts w:hint="cs"/>
          <w:sz w:val="28"/>
          <w:rtl/>
        </w:rPr>
        <w:t>د است. در مورد ب</w:t>
      </w:r>
      <w:r w:rsidR="004E0049">
        <w:rPr>
          <w:rFonts w:hint="cs"/>
          <w:sz w:val="28"/>
          <w:rtl/>
        </w:rPr>
        <w:t>ی</w:t>
      </w:r>
      <w:r w:rsidRPr="00CA0385">
        <w:rPr>
          <w:rFonts w:ascii="Calibri" w:hAnsi="Calibri" w:cs="Calibri" w:hint="cs"/>
          <w:sz w:val="28"/>
          <w:rtl/>
        </w:rPr>
        <w:t>﻿</w:t>
      </w:r>
      <w:r w:rsidRPr="00CA0385">
        <w:rPr>
          <w:rFonts w:hint="cs"/>
          <w:sz w:val="28"/>
          <w:rtl/>
        </w:rPr>
        <w:t>اخت</w:t>
      </w:r>
      <w:r w:rsidR="004E0049">
        <w:rPr>
          <w:rFonts w:hint="cs"/>
          <w:sz w:val="28"/>
          <w:rtl/>
        </w:rPr>
        <w:t>ی</w:t>
      </w:r>
      <w:r w:rsidRPr="00CA0385">
        <w:rPr>
          <w:rFonts w:hint="cs"/>
          <w:sz w:val="28"/>
          <w:rtl/>
        </w:rPr>
        <w:t>ار</w:t>
      </w:r>
      <w:r w:rsidR="004E0049">
        <w:rPr>
          <w:rFonts w:hint="cs"/>
          <w:sz w:val="28"/>
          <w:rtl/>
        </w:rPr>
        <w:t>ی</w:t>
      </w:r>
      <w:r w:rsidRPr="00CA0385">
        <w:rPr>
          <w:rFonts w:hint="cs"/>
          <w:sz w:val="28"/>
          <w:rtl/>
        </w:rPr>
        <w:t xml:space="preserve"> مدفوع با</w:t>
      </w:r>
      <w:r w:rsidR="004E0049">
        <w:rPr>
          <w:rFonts w:hint="cs"/>
          <w:sz w:val="28"/>
          <w:rtl/>
        </w:rPr>
        <w:t>ی</w:t>
      </w:r>
      <w:r w:rsidRPr="00CA0385">
        <w:rPr>
          <w:rFonts w:hint="cs"/>
          <w:sz w:val="28"/>
          <w:rtl/>
        </w:rPr>
        <w:t>د به عوامل استرس</w:t>
      </w:r>
      <w:r w:rsidRPr="00CA0385">
        <w:rPr>
          <w:rFonts w:ascii="Calibri" w:hAnsi="Calibri" w:cs="Calibri" w:hint="cs"/>
          <w:sz w:val="28"/>
          <w:rtl/>
        </w:rPr>
        <w:t>﻿</w:t>
      </w:r>
      <w:r w:rsidRPr="00CA0385">
        <w:rPr>
          <w:rFonts w:hint="cs"/>
          <w:sz w:val="28"/>
          <w:rtl/>
        </w:rPr>
        <w:t>زا</w:t>
      </w:r>
      <w:r w:rsidR="004E0049">
        <w:rPr>
          <w:rFonts w:hint="cs"/>
          <w:sz w:val="28"/>
          <w:rtl/>
        </w:rPr>
        <w:t>ی</w:t>
      </w:r>
      <w:r w:rsidRPr="00CA0385">
        <w:rPr>
          <w:rFonts w:hint="cs"/>
          <w:sz w:val="28"/>
          <w:rtl/>
        </w:rPr>
        <w:t xml:space="preserve"> مح</w:t>
      </w:r>
      <w:r w:rsidR="004E0049">
        <w:rPr>
          <w:rFonts w:hint="cs"/>
          <w:sz w:val="28"/>
          <w:rtl/>
        </w:rPr>
        <w:t>ی</w:t>
      </w:r>
      <w:r w:rsidRPr="00CA0385">
        <w:rPr>
          <w:rFonts w:hint="cs"/>
          <w:sz w:val="28"/>
          <w:rtl/>
        </w:rPr>
        <w:t>ط</w:t>
      </w:r>
      <w:r w:rsidR="004E0049">
        <w:rPr>
          <w:rFonts w:hint="cs"/>
          <w:sz w:val="28"/>
          <w:rtl/>
        </w:rPr>
        <w:t>ی</w:t>
      </w:r>
      <w:r w:rsidRPr="00CA0385">
        <w:rPr>
          <w:rFonts w:hint="cs"/>
          <w:sz w:val="28"/>
          <w:rtl/>
        </w:rPr>
        <w:t xml:space="preserve"> و اختلالات همراه ب</w:t>
      </w:r>
      <w:r w:rsidR="004E0049">
        <w:rPr>
          <w:rFonts w:hint="cs"/>
          <w:sz w:val="28"/>
          <w:rtl/>
        </w:rPr>
        <w:t>ی</w:t>
      </w:r>
      <w:r w:rsidRPr="00CA0385">
        <w:rPr>
          <w:rFonts w:hint="cs"/>
          <w:sz w:val="28"/>
          <w:rtl/>
        </w:rPr>
        <w:t xml:space="preserve">شتر توجه نمود. </w:t>
      </w:r>
    </w:p>
    <w:p w:rsidR="00B572A2" w:rsidRDefault="00B572A2" w:rsidP="00CA0385">
      <w:pPr>
        <w:pStyle w:val="a3"/>
        <w:rPr>
          <w:sz w:val="28"/>
          <w:rtl/>
        </w:rPr>
      </w:pPr>
      <w:r w:rsidRPr="00CA0385">
        <w:rPr>
          <w:rFonts w:hint="cs"/>
          <w:sz w:val="28"/>
          <w:rtl/>
        </w:rPr>
        <w:t xml:space="preserve">در مورد هر دو اختلال، چون دیگر اختلالات </w:t>
      </w:r>
      <w:r w:rsidR="00A47AB5">
        <w:rPr>
          <w:sz w:val="28"/>
          <w:rtl/>
        </w:rPr>
        <w:t>روان‌پزشک</w:t>
      </w:r>
      <w:r w:rsidR="00A47AB5">
        <w:rPr>
          <w:rFonts w:hint="cs"/>
          <w:sz w:val="28"/>
          <w:rtl/>
        </w:rPr>
        <w:t>ی</w:t>
      </w:r>
      <w:r w:rsidRPr="00CA0385">
        <w:rPr>
          <w:rFonts w:hint="cs"/>
          <w:sz w:val="28"/>
          <w:rtl/>
        </w:rPr>
        <w:t xml:space="preserve"> کودک و نوجوان ارزیابی دقیق و درمان اختلالات همراه همواره باید </w:t>
      </w:r>
      <w:r w:rsidR="00A47AB5">
        <w:rPr>
          <w:sz w:val="28"/>
          <w:rtl/>
        </w:rPr>
        <w:t>موردتوجه</w:t>
      </w:r>
      <w:r w:rsidRPr="00CA0385">
        <w:rPr>
          <w:rFonts w:hint="cs"/>
          <w:sz w:val="28"/>
          <w:rtl/>
        </w:rPr>
        <w:t xml:space="preserve"> باشد. </w:t>
      </w:r>
    </w:p>
    <w:p w:rsidR="00CA0385" w:rsidRPr="00CA0385" w:rsidRDefault="00CA0385" w:rsidP="00CA0385">
      <w:pPr>
        <w:pStyle w:val="a3"/>
        <w:rPr>
          <w:sz w:val="28"/>
          <w:rtl/>
        </w:rPr>
      </w:pPr>
    </w:p>
    <w:p w:rsidR="00B572A2" w:rsidRPr="002850E8" w:rsidRDefault="00B572A2" w:rsidP="00AC50E6">
      <w:pPr>
        <w:pStyle w:val="a2"/>
        <w:rPr>
          <w:rtl/>
        </w:rPr>
      </w:pPr>
      <w:bookmarkStart w:id="214" w:name="_Toc443378124"/>
      <w:r>
        <w:rPr>
          <w:rFonts w:hint="cs"/>
          <w:rtl/>
        </w:rPr>
        <w:t xml:space="preserve">مواردی که باید به خانواده </w:t>
      </w:r>
      <w:r w:rsidRPr="002850E8">
        <w:rPr>
          <w:rFonts w:hint="cs"/>
          <w:rtl/>
        </w:rPr>
        <w:t>آموزش</w:t>
      </w:r>
      <w:r>
        <w:rPr>
          <w:rFonts w:hint="cs"/>
          <w:rtl/>
        </w:rPr>
        <w:t xml:space="preserve"> داده شود</w:t>
      </w:r>
      <w:bookmarkEnd w:id="214"/>
    </w:p>
    <w:p w:rsidR="00B572A2" w:rsidRPr="00A95E62" w:rsidRDefault="00B572A2" w:rsidP="007F6281">
      <w:pPr>
        <w:pStyle w:val="a3"/>
      </w:pPr>
      <w:r w:rsidRPr="00A95E62">
        <w:rPr>
          <w:rFonts w:hint="cs"/>
          <w:rtl/>
        </w:rPr>
        <w:t>در مورد بی</w:t>
      </w:r>
      <w:r w:rsidRPr="00A95E62">
        <w:rPr>
          <w:rFonts w:ascii="Calibri" w:hAnsi="Calibri" w:cs="Calibri" w:hint="cs"/>
          <w:rtl/>
        </w:rPr>
        <w:t>﻿</w:t>
      </w:r>
      <w:r w:rsidRPr="00A95E62">
        <w:rPr>
          <w:rFonts w:hint="cs"/>
          <w:rtl/>
        </w:rPr>
        <w:t xml:space="preserve">اختیاری ادرار </w:t>
      </w:r>
    </w:p>
    <w:p w:rsidR="00B572A2" w:rsidRPr="00A95E62" w:rsidRDefault="00B572A2" w:rsidP="00215B1B">
      <w:pPr>
        <w:pStyle w:val="a3"/>
        <w:numPr>
          <w:ilvl w:val="0"/>
          <w:numId w:val="43"/>
        </w:numPr>
        <w:ind w:left="500" w:hanging="462"/>
      </w:pPr>
      <w:r w:rsidRPr="00A95E62">
        <w:rPr>
          <w:rFonts w:hint="cs"/>
          <w:rtl/>
        </w:rPr>
        <w:t>ا</w:t>
      </w:r>
      <w:r w:rsidR="004E0049">
        <w:rPr>
          <w:rFonts w:hint="cs"/>
          <w:rtl/>
        </w:rPr>
        <w:t>ی</w:t>
      </w:r>
      <w:r w:rsidRPr="00A95E62">
        <w:rPr>
          <w:rFonts w:hint="cs"/>
          <w:rtl/>
        </w:rPr>
        <w:t>ن اختلال در اكثر موارد خودمحدودشونده است ولی به</w:t>
      </w:r>
      <w:r w:rsidRPr="00A95E62">
        <w:rPr>
          <w:rFonts w:ascii="Calibri" w:hAnsi="Calibri" w:cs="Calibri" w:hint="cs"/>
          <w:rtl/>
        </w:rPr>
        <w:t>﻿</w:t>
      </w:r>
      <w:r w:rsidRPr="00A95E62">
        <w:rPr>
          <w:rFonts w:hint="cs"/>
          <w:rtl/>
        </w:rPr>
        <w:t>دل</w:t>
      </w:r>
      <w:r w:rsidR="004E0049">
        <w:rPr>
          <w:rFonts w:hint="cs"/>
          <w:rtl/>
        </w:rPr>
        <w:t>ی</w:t>
      </w:r>
      <w:r w:rsidRPr="00A95E62">
        <w:rPr>
          <w:rFonts w:hint="cs"/>
          <w:rtl/>
        </w:rPr>
        <w:t xml:space="preserve">ل عوارض و </w:t>
      </w:r>
      <w:r w:rsidR="00A47AB5">
        <w:rPr>
          <w:rtl/>
        </w:rPr>
        <w:t>تأث</w:t>
      </w:r>
      <w:r w:rsidR="00A47AB5">
        <w:rPr>
          <w:rFonts w:hint="cs"/>
          <w:rtl/>
        </w:rPr>
        <w:t>ی</w:t>
      </w:r>
      <w:r w:rsidR="00A47AB5">
        <w:rPr>
          <w:rFonts w:hint="eastAsia"/>
          <w:rtl/>
        </w:rPr>
        <w:t>راتش</w:t>
      </w:r>
      <w:r w:rsidRPr="00A95E62">
        <w:rPr>
          <w:rFonts w:hint="cs"/>
          <w:rtl/>
        </w:rPr>
        <w:t xml:space="preserve"> ن</w:t>
      </w:r>
      <w:r w:rsidR="004E0049">
        <w:rPr>
          <w:rFonts w:hint="cs"/>
          <w:rtl/>
        </w:rPr>
        <w:t>ی</w:t>
      </w:r>
      <w:r w:rsidRPr="00A95E62">
        <w:rPr>
          <w:rFonts w:hint="cs"/>
          <w:rtl/>
        </w:rPr>
        <w:t>ازمند درمان است.</w:t>
      </w:r>
    </w:p>
    <w:p w:rsidR="00B572A2" w:rsidRPr="00A95E62" w:rsidRDefault="007B2A46" w:rsidP="00215B1B">
      <w:pPr>
        <w:pStyle w:val="a3"/>
        <w:numPr>
          <w:ilvl w:val="0"/>
          <w:numId w:val="43"/>
        </w:numPr>
        <w:ind w:left="500" w:hanging="462"/>
      </w:pPr>
      <w:r>
        <w:rPr>
          <w:rFonts w:hint="cs"/>
          <w:rtl/>
        </w:rPr>
        <w:t>كودك به</w:t>
      </w:r>
      <w:r>
        <w:rPr>
          <w:rFonts w:hint="cs"/>
          <w:rtl/>
        </w:rPr>
        <w:softHyphen/>
        <w:t>عمد</w:t>
      </w:r>
      <w:r w:rsidR="00B572A2" w:rsidRPr="00A95E62">
        <w:rPr>
          <w:rFonts w:hint="cs"/>
          <w:rtl/>
        </w:rPr>
        <w:t xml:space="preserve"> اقدام به ا</w:t>
      </w:r>
      <w:r w:rsidR="004E0049">
        <w:rPr>
          <w:rFonts w:hint="cs"/>
          <w:rtl/>
        </w:rPr>
        <w:t>ی</w:t>
      </w:r>
      <w:r w:rsidR="00B572A2" w:rsidRPr="00A95E62">
        <w:rPr>
          <w:rFonts w:hint="cs"/>
          <w:rtl/>
        </w:rPr>
        <w:t>ن</w:t>
      </w:r>
      <w:r w:rsidR="00B572A2" w:rsidRPr="00A95E62">
        <w:rPr>
          <w:rFonts w:ascii="Calibri" w:hAnsi="Calibri" w:cs="Calibri" w:hint="cs"/>
          <w:rtl/>
        </w:rPr>
        <w:t>﻿</w:t>
      </w:r>
      <w:r w:rsidR="00B572A2" w:rsidRPr="00A95E62">
        <w:rPr>
          <w:rFonts w:hint="cs"/>
          <w:rtl/>
        </w:rPr>
        <w:t>كار نم</w:t>
      </w:r>
      <w:r w:rsidR="004E0049">
        <w:rPr>
          <w:rFonts w:hint="cs"/>
          <w:rtl/>
        </w:rPr>
        <w:t>ی</w:t>
      </w:r>
      <w:r w:rsidR="00B572A2" w:rsidRPr="00A95E62">
        <w:rPr>
          <w:rFonts w:ascii="Calibri" w:hAnsi="Calibri" w:cs="Calibri" w:hint="cs"/>
          <w:rtl/>
        </w:rPr>
        <w:t>﻿</w:t>
      </w:r>
      <w:r w:rsidR="00B572A2" w:rsidRPr="00A95E62">
        <w:rPr>
          <w:rFonts w:hint="cs"/>
          <w:rtl/>
        </w:rPr>
        <w:t>كند.</w:t>
      </w:r>
    </w:p>
    <w:p w:rsidR="00B572A2" w:rsidRPr="00A95E62" w:rsidRDefault="00B572A2" w:rsidP="00215B1B">
      <w:pPr>
        <w:pStyle w:val="a3"/>
        <w:numPr>
          <w:ilvl w:val="0"/>
          <w:numId w:val="43"/>
        </w:numPr>
        <w:ind w:left="500" w:hanging="462"/>
      </w:pPr>
      <w:r w:rsidRPr="00A95E62">
        <w:rPr>
          <w:rFonts w:hint="cs"/>
          <w:rtl/>
        </w:rPr>
        <w:t>هرگز كودك را به</w:t>
      </w:r>
      <w:r w:rsidRPr="00A95E62">
        <w:rPr>
          <w:rFonts w:ascii="Calibri" w:hAnsi="Calibri" w:cs="Calibri" w:hint="cs"/>
          <w:rtl/>
        </w:rPr>
        <w:t>﻿</w:t>
      </w:r>
      <w:r w:rsidRPr="00A95E62">
        <w:rPr>
          <w:rFonts w:hint="cs"/>
          <w:rtl/>
        </w:rPr>
        <w:t>خاطر ا</w:t>
      </w:r>
      <w:r w:rsidR="004E0049">
        <w:rPr>
          <w:rFonts w:hint="cs"/>
          <w:rtl/>
        </w:rPr>
        <w:t>ی</w:t>
      </w:r>
      <w:r w:rsidRPr="00A95E62">
        <w:rPr>
          <w:rFonts w:hint="cs"/>
          <w:rtl/>
        </w:rPr>
        <w:t>ن اتفاق تنب</w:t>
      </w:r>
      <w:r w:rsidR="004E0049">
        <w:rPr>
          <w:rFonts w:hint="cs"/>
          <w:rtl/>
        </w:rPr>
        <w:t>ی</w:t>
      </w:r>
      <w:r w:rsidRPr="00A95E62">
        <w:rPr>
          <w:rFonts w:hint="cs"/>
          <w:rtl/>
        </w:rPr>
        <w:t>ه بدن</w:t>
      </w:r>
      <w:r w:rsidR="004E0049">
        <w:rPr>
          <w:rFonts w:hint="cs"/>
          <w:rtl/>
        </w:rPr>
        <w:t>ی</w:t>
      </w:r>
      <w:r w:rsidRPr="00A95E62">
        <w:rPr>
          <w:rFonts w:hint="cs"/>
          <w:rtl/>
        </w:rPr>
        <w:t xml:space="preserve"> نكنند.</w:t>
      </w:r>
    </w:p>
    <w:p w:rsidR="00B572A2" w:rsidRPr="00A95E62" w:rsidRDefault="00446A67" w:rsidP="00215B1B">
      <w:pPr>
        <w:pStyle w:val="a3"/>
        <w:numPr>
          <w:ilvl w:val="0"/>
          <w:numId w:val="43"/>
        </w:numPr>
        <w:ind w:left="500" w:hanging="462"/>
      </w:pPr>
      <w:r>
        <w:rPr>
          <w:rFonts w:hint="cs"/>
          <w:rtl/>
        </w:rPr>
        <w:t>پیگیری</w:t>
      </w:r>
      <w:r w:rsidR="00B572A2" w:rsidRPr="00A95E62">
        <w:rPr>
          <w:rFonts w:hint="cs"/>
          <w:rtl/>
        </w:rPr>
        <w:t xml:space="preserve"> درمان و انجام روش‌ها</w:t>
      </w:r>
      <w:r w:rsidR="004E0049">
        <w:rPr>
          <w:rFonts w:hint="cs"/>
          <w:rtl/>
        </w:rPr>
        <w:t>ی</w:t>
      </w:r>
      <w:r w:rsidR="00B572A2" w:rsidRPr="00A95E62">
        <w:rPr>
          <w:rFonts w:hint="cs"/>
          <w:rtl/>
        </w:rPr>
        <w:t xml:space="preserve"> رفتار</w:t>
      </w:r>
      <w:r w:rsidR="004E0049">
        <w:rPr>
          <w:rFonts w:hint="cs"/>
          <w:rtl/>
        </w:rPr>
        <w:t>ی</w:t>
      </w:r>
      <w:r w:rsidR="00B572A2" w:rsidRPr="00A95E62">
        <w:rPr>
          <w:rFonts w:hint="cs"/>
          <w:rtl/>
        </w:rPr>
        <w:t xml:space="preserve"> و داروی</w:t>
      </w:r>
      <w:r w:rsidR="004E0049">
        <w:rPr>
          <w:rFonts w:hint="cs"/>
          <w:rtl/>
        </w:rPr>
        <w:t>ی</w:t>
      </w:r>
      <w:r w:rsidR="00B572A2" w:rsidRPr="00A95E62">
        <w:rPr>
          <w:rFonts w:hint="cs"/>
          <w:rtl/>
        </w:rPr>
        <w:t xml:space="preserve"> </w:t>
      </w:r>
      <w:r w:rsidR="00A47AB5">
        <w:rPr>
          <w:rtl/>
        </w:rPr>
        <w:t>توص</w:t>
      </w:r>
      <w:r w:rsidR="00A47AB5">
        <w:rPr>
          <w:rFonts w:hint="cs"/>
          <w:rtl/>
        </w:rPr>
        <w:t>ی</w:t>
      </w:r>
      <w:r w:rsidR="00A47AB5">
        <w:rPr>
          <w:rFonts w:hint="eastAsia"/>
          <w:rtl/>
        </w:rPr>
        <w:t>ه‌شده</w:t>
      </w:r>
      <w:r w:rsidR="00B572A2" w:rsidRPr="00A95E62">
        <w:rPr>
          <w:rFonts w:hint="cs"/>
          <w:rtl/>
        </w:rPr>
        <w:t xml:space="preserve"> از اهم</w:t>
      </w:r>
      <w:r w:rsidR="004E0049">
        <w:rPr>
          <w:rFonts w:hint="cs"/>
          <w:rtl/>
        </w:rPr>
        <w:t>ی</w:t>
      </w:r>
      <w:r w:rsidR="00B572A2" w:rsidRPr="00A95E62">
        <w:rPr>
          <w:rFonts w:hint="cs"/>
          <w:rtl/>
        </w:rPr>
        <w:t>ت ز</w:t>
      </w:r>
      <w:r w:rsidR="004E0049">
        <w:rPr>
          <w:rFonts w:hint="cs"/>
          <w:rtl/>
        </w:rPr>
        <w:t>ی</w:t>
      </w:r>
      <w:r w:rsidR="00B572A2" w:rsidRPr="00A95E62">
        <w:rPr>
          <w:rFonts w:hint="cs"/>
          <w:rtl/>
        </w:rPr>
        <w:t>اد</w:t>
      </w:r>
      <w:r w:rsidR="004E0049">
        <w:rPr>
          <w:rFonts w:hint="cs"/>
          <w:rtl/>
        </w:rPr>
        <w:t>ی</w:t>
      </w:r>
      <w:r w:rsidR="00B572A2" w:rsidRPr="00A95E62">
        <w:rPr>
          <w:rFonts w:hint="cs"/>
          <w:rtl/>
        </w:rPr>
        <w:t xml:space="preserve"> برخوردار است.</w:t>
      </w:r>
    </w:p>
    <w:p w:rsidR="00B572A2" w:rsidRPr="00A95E62" w:rsidRDefault="00B572A2" w:rsidP="007F6281">
      <w:pPr>
        <w:pStyle w:val="a3"/>
      </w:pPr>
      <w:r w:rsidRPr="00A95E62">
        <w:rPr>
          <w:rFonts w:hint="cs"/>
          <w:rtl/>
        </w:rPr>
        <w:t>در مورد</w:t>
      </w:r>
      <w:r w:rsidR="00B26879">
        <w:rPr>
          <w:rFonts w:hint="cs"/>
          <w:rtl/>
        </w:rPr>
        <w:t xml:space="preserve"> ب</w:t>
      </w:r>
      <w:r w:rsidR="004E0049">
        <w:rPr>
          <w:rFonts w:hint="cs"/>
          <w:rtl/>
        </w:rPr>
        <w:t>ی</w:t>
      </w:r>
      <w:r w:rsidR="00B26879">
        <w:rPr>
          <w:rFonts w:hint="cs"/>
          <w:rtl/>
        </w:rPr>
        <w:t>‌</w:t>
      </w:r>
      <w:r w:rsidRPr="00A95E62">
        <w:rPr>
          <w:rFonts w:hint="cs"/>
          <w:rtl/>
        </w:rPr>
        <w:t>اخت</w:t>
      </w:r>
      <w:r w:rsidR="004E0049">
        <w:rPr>
          <w:rFonts w:hint="cs"/>
          <w:rtl/>
        </w:rPr>
        <w:t>ی</w:t>
      </w:r>
      <w:r w:rsidRPr="00A95E62">
        <w:rPr>
          <w:rFonts w:hint="cs"/>
          <w:rtl/>
        </w:rPr>
        <w:t>ار</w:t>
      </w:r>
      <w:r w:rsidR="004E0049">
        <w:rPr>
          <w:rFonts w:hint="cs"/>
          <w:rtl/>
        </w:rPr>
        <w:t>ی</w:t>
      </w:r>
      <w:r w:rsidRPr="00A95E62">
        <w:rPr>
          <w:rFonts w:hint="cs"/>
          <w:rtl/>
        </w:rPr>
        <w:t xml:space="preserve"> مدفوع</w:t>
      </w:r>
    </w:p>
    <w:p w:rsidR="00B572A2" w:rsidRPr="00A95E62" w:rsidRDefault="00B572A2" w:rsidP="00215B1B">
      <w:pPr>
        <w:pStyle w:val="a3"/>
        <w:numPr>
          <w:ilvl w:val="0"/>
          <w:numId w:val="44"/>
        </w:numPr>
        <w:ind w:left="486" w:hanging="448"/>
      </w:pPr>
      <w:r w:rsidRPr="00A95E62">
        <w:rPr>
          <w:rFonts w:hint="cs"/>
          <w:rtl/>
        </w:rPr>
        <w:t>كودك را به</w:t>
      </w:r>
      <w:r w:rsidRPr="00A95E62">
        <w:rPr>
          <w:rFonts w:ascii="Calibri" w:hAnsi="Calibri" w:cs="Calibri" w:hint="cs"/>
          <w:rtl/>
        </w:rPr>
        <w:t>﻿</w:t>
      </w:r>
      <w:r w:rsidRPr="00A95E62">
        <w:rPr>
          <w:rFonts w:hint="cs"/>
          <w:rtl/>
        </w:rPr>
        <w:t>خاطر ا</w:t>
      </w:r>
      <w:r w:rsidR="004E0049">
        <w:rPr>
          <w:rFonts w:hint="cs"/>
          <w:rtl/>
        </w:rPr>
        <w:t>ی</w:t>
      </w:r>
      <w:r w:rsidRPr="00A95E62">
        <w:rPr>
          <w:rFonts w:hint="cs"/>
          <w:rtl/>
        </w:rPr>
        <w:t>ن رفتار تنب</w:t>
      </w:r>
      <w:r w:rsidR="004E0049">
        <w:rPr>
          <w:rFonts w:hint="cs"/>
          <w:rtl/>
        </w:rPr>
        <w:t>ی</w:t>
      </w:r>
      <w:r w:rsidRPr="00A95E62">
        <w:rPr>
          <w:rFonts w:hint="cs"/>
          <w:rtl/>
        </w:rPr>
        <w:t>ه بدن</w:t>
      </w:r>
      <w:r w:rsidR="004E0049">
        <w:rPr>
          <w:rFonts w:hint="cs"/>
          <w:rtl/>
        </w:rPr>
        <w:t>ی</w:t>
      </w:r>
      <w:r w:rsidRPr="00A95E62">
        <w:rPr>
          <w:rFonts w:hint="cs"/>
          <w:rtl/>
        </w:rPr>
        <w:t xml:space="preserve"> نكنند.</w:t>
      </w:r>
    </w:p>
    <w:p w:rsidR="00B572A2" w:rsidRPr="00A95E62" w:rsidRDefault="00B572A2" w:rsidP="00215B1B">
      <w:pPr>
        <w:pStyle w:val="a3"/>
        <w:numPr>
          <w:ilvl w:val="0"/>
          <w:numId w:val="44"/>
        </w:numPr>
        <w:ind w:left="486" w:hanging="448"/>
      </w:pPr>
      <w:r w:rsidRPr="00A95E62">
        <w:rPr>
          <w:rFonts w:hint="cs"/>
          <w:rtl/>
        </w:rPr>
        <w:t>در صورت وجود نوع احتباس</w:t>
      </w:r>
      <w:r w:rsidR="004E0049">
        <w:rPr>
          <w:rFonts w:hint="cs"/>
          <w:rtl/>
        </w:rPr>
        <w:t>ی</w:t>
      </w:r>
      <w:r w:rsidRPr="00A95E62">
        <w:rPr>
          <w:rFonts w:hint="cs"/>
          <w:rtl/>
        </w:rPr>
        <w:t xml:space="preserve"> همراه با </w:t>
      </w:r>
      <w:r w:rsidR="004E0049">
        <w:rPr>
          <w:rFonts w:hint="cs"/>
          <w:rtl/>
        </w:rPr>
        <w:t>ی</w:t>
      </w:r>
      <w:r w:rsidRPr="00A95E62">
        <w:rPr>
          <w:rFonts w:hint="cs"/>
          <w:rtl/>
        </w:rPr>
        <w:t>بوست به لزوم استفاده از مل</w:t>
      </w:r>
      <w:r w:rsidR="004E0049">
        <w:rPr>
          <w:rFonts w:hint="cs"/>
          <w:rtl/>
        </w:rPr>
        <w:t>ی</w:t>
      </w:r>
      <w:r w:rsidRPr="00A95E62">
        <w:rPr>
          <w:rFonts w:hint="cs"/>
          <w:rtl/>
        </w:rPr>
        <w:t>ن</w:t>
      </w:r>
      <w:r w:rsidRPr="00A95E62">
        <w:rPr>
          <w:rFonts w:ascii="Calibri" w:hAnsi="Calibri" w:cs="Calibri" w:hint="cs"/>
          <w:rtl/>
        </w:rPr>
        <w:t>﻿</w:t>
      </w:r>
      <w:r w:rsidRPr="00A95E62">
        <w:rPr>
          <w:rFonts w:hint="cs"/>
          <w:rtl/>
        </w:rPr>
        <w:t>ها در رژ</w:t>
      </w:r>
      <w:r w:rsidR="004E0049">
        <w:rPr>
          <w:rFonts w:hint="cs"/>
          <w:rtl/>
        </w:rPr>
        <w:t>ی</w:t>
      </w:r>
      <w:r w:rsidRPr="00A95E62">
        <w:rPr>
          <w:rFonts w:hint="cs"/>
          <w:rtl/>
        </w:rPr>
        <w:t xml:space="preserve">م </w:t>
      </w:r>
      <w:r w:rsidR="00A47AB5">
        <w:rPr>
          <w:rtl/>
        </w:rPr>
        <w:t>غذا</w:t>
      </w:r>
      <w:r w:rsidR="00A47AB5">
        <w:rPr>
          <w:rFonts w:hint="cs"/>
          <w:rtl/>
        </w:rPr>
        <w:t>یی</w:t>
      </w:r>
      <w:r w:rsidRPr="00A95E62">
        <w:rPr>
          <w:rFonts w:hint="cs"/>
          <w:rtl/>
        </w:rPr>
        <w:t xml:space="preserve"> </w:t>
      </w:r>
      <w:r w:rsidR="00A47AB5">
        <w:rPr>
          <w:rtl/>
        </w:rPr>
        <w:t>تأک</w:t>
      </w:r>
      <w:r w:rsidR="00A47AB5">
        <w:rPr>
          <w:rFonts w:hint="cs"/>
          <w:rtl/>
        </w:rPr>
        <w:t>ی</w:t>
      </w:r>
      <w:r w:rsidR="00A47AB5">
        <w:rPr>
          <w:rFonts w:hint="eastAsia"/>
          <w:rtl/>
        </w:rPr>
        <w:t>د</w:t>
      </w:r>
      <w:r w:rsidRPr="00A95E62">
        <w:rPr>
          <w:rFonts w:hint="cs"/>
          <w:rtl/>
        </w:rPr>
        <w:t xml:space="preserve"> كن</w:t>
      </w:r>
      <w:r w:rsidR="004E0049">
        <w:rPr>
          <w:rFonts w:hint="cs"/>
          <w:rtl/>
        </w:rPr>
        <w:t>ی</w:t>
      </w:r>
      <w:r w:rsidRPr="00A95E62">
        <w:rPr>
          <w:rFonts w:hint="cs"/>
          <w:rtl/>
        </w:rPr>
        <w:t>د.</w:t>
      </w:r>
    </w:p>
    <w:p w:rsidR="00B572A2" w:rsidRDefault="00B572A2" w:rsidP="00215B1B">
      <w:pPr>
        <w:pStyle w:val="a3"/>
        <w:numPr>
          <w:ilvl w:val="0"/>
          <w:numId w:val="44"/>
        </w:numPr>
        <w:ind w:left="486" w:hanging="448"/>
      </w:pPr>
      <w:r w:rsidRPr="00A95E62">
        <w:rPr>
          <w:rFonts w:hint="cs"/>
          <w:rtl/>
        </w:rPr>
        <w:t>در خصوص پ</w:t>
      </w:r>
      <w:r w:rsidR="004E0049">
        <w:rPr>
          <w:rFonts w:hint="cs"/>
          <w:rtl/>
        </w:rPr>
        <w:t>ی</w:t>
      </w:r>
      <w:r w:rsidRPr="00A95E62">
        <w:rPr>
          <w:rFonts w:hint="cs"/>
          <w:rtl/>
        </w:rPr>
        <w:t>گ</w:t>
      </w:r>
      <w:r w:rsidR="004E0049">
        <w:rPr>
          <w:rFonts w:hint="cs"/>
          <w:rtl/>
        </w:rPr>
        <w:t>ی</w:t>
      </w:r>
      <w:r w:rsidRPr="00A95E62">
        <w:rPr>
          <w:rFonts w:hint="cs"/>
          <w:rtl/>
        </w:rPr>
        <w:t>ر</w:t>
      </w:r>
      <w:r w:rsidR="004E0049">
        <w:rPr>
          <w:rFonts w:hint="cs"/>
          <w:rtl/>
        </w:rPr>
        <w:t>ی</w:t>
      </w:r>
      <w:r w:rsidRPr="00A95E62">
        <w:rPr>
          <w:rFonts w:hint="cs"/>
          <w:rtl/>
        </w:rPr>
        <w:t xml:space="preserve"> درمان آموزش ده</w:t>
      </w:r>
      <w:r w:rsidR="004E0049">
        <w:rPr>
          <w:rFonts w:hint="cs"/>
          <w:rtl/>
        </w:rPr>
        <w:t>ی</w:t>
      </w:r>
      <w:r w:rsidRPr="00A95E62">
        <w:rPr>
          <w:rFonts w:hint="cs"/>
          <w:rtl/>
        </w:rPr>
        <w:t>د.</w:t>
      </w:r>
    </w:p>
    <w:p w:rsidR="007F6281" w:rsidRPr="00A95E62" w:rsidRDefault="007F6281" w:rsidP="007F6281">
      <w:pPr>
        <w:pStyle w:val="a3"/>
        <w:rPr>
          <w:rtl/>
        </w:rPr>
      </w:pPr>
    </w:p>
    <w:p w:rsidR="00B572A2" w:rsidRPr="002850E8" w:rsidRDefault="00B572A2" w:rsidP="00AC50E6">
      <w:pPr>
        <w:pStyle w:val="a2"/>
        <w:rPr>
          <w:rtl/>
        </w:rPr>
      </w:pPr>
      <w:bookmarkStart w:id="215" w:name="_Toc443378125"/>
      <w:r w:rsidRPr="002850E8">
        <w:rPr>
          <w:rFonts w:hint="cs"/>
          <w:rtl/>
        </w:rPr>
        <w:t>پ</w:t>
      </w:r>
      <w:r w:rsidR="004E0049">
        <w:rPr>
          <w:rFonts w:hint="cs"/>
          <w:rtl/>
        </w:rPr>
        <w:t>ی</w:t>
      </w:r>
      <w:r w:rsidRPr="002850E8">
        <w:rPr>
          <w:rFonts w:hint="cs"/>
          <w:rtl/>
        </w:rPr>
        <w:t>گ</w:t>
      </w:r>
      <w:r w:rsidR="004E0049">
        <w:rPr>
          <w:rFonts w:hint="cs"/>
          <w:rtl/>
        </w:rPr>
        <w:t>ی</w:t>
      </w:r>
      <w:r w:rsidRPr="002850E8">
        <w:rPr>
          <w:rFonts w:hint="cs"/>
          <w:rtl/>
        </w:rPr>
        <w:t>ر</w:t>
      </w:r>
      <w:r w:rsidR="004E0049">
        <w:rPr>
          <w:rFonts w:hint="cs"/>
          <w:rtl/>
        </w:rPr>
        <w:t>ی</w:t>
      </w:r>
      <w:bookmarkEnd w:id="215"/>
      <w:r w:rsidRPr="002850E8">
        <w:rPr>
          <w:rFonts w:hint="cs"/>
          <w:rtl/>
        </w:rPr>
        <w:t xml:space="preserve"> </w:t>
      </w:r>
    </w:p>
    <w:p w:rsidR="00B572A2" w:rsidRPr="00A95E62" w:rsidRDefault="00B572A2" w:rsidP="00CF6B8D">
      <w:pPr>
        <w:pStyle w:val="a3"/>
        <w:rPr>
          <w:rtl/>
        </w:rPr>
      </w:pPr>
      <w:r w:rsidRPr="00A95E62">
        <w:rPr>
          <w:rFonts w:hint="cs"/>
          <w:rtl/>
        </w:rPr>
        <w:t xml:space="preserve">اختلال </w:t>
      </w:r>
      <w:r w:rsidR="00A47AB5">
        <w:rPr>
          <w:rtl/>
        </w:rPr>
        <w:t>شب‌ادرار</w:t>
      </w:r>
      <w:r w:rsidR="00A47AB5">
        <w:rPr>
          <w:rFonts w:hint="cs"/>
          <w:rtl/>
        </w:rPr>
        <w:t>ی</w:t>
      </w:r>
      <w:r w:rsidRPr="00A95E62">
        <w:rPr>
          <w:rFonts w:hint="cs"/>
          <w:rtl/>
        </w:rPr>
        <w:t xml:space="preserve"> اختلال</w:t>
      </w:r>
      <w:r w:rsidR="004E0049">
        <w:rPr>
          <w:rFonts w:hint="cs"/>
          <w:rtl/>
        </w:rPr>
        <w:t>ی</w:t>
      </w:r>
      <w:r w:rsidRPr="00A95E62">
        <w:rPr>
          <w:rFonts w:hint="cs"/>
          <w:rtl/>
        </w:rPr>
        <w:t xml:space="preserve"> است كه به‌مرور زمان محدود شونده است. لذا هر سه ماه </w:t>
      </w:r>
      <w:r w:rsidR="004E0049">
        <w:rPr>
          <w:rFonts w:hint="cs"/>
          <w:rtl/>
        </w:rPr>
        <w:t>ی</w:t>
      </w:r>
      <w:r w:rsidRPr="00A95E62">
        <w:rPr>
          <w:rFonts w:hint="cs"/>
          <w:rtl/>
        </w:rPr>
        <w:t>ك بار م</w:t>
      </w:r>
      <w:r w:rsidR="004E0049">
        <w:rPr>
          <w:rFonts w:hint="cs"/>
          <w:rtl/>
        </w:rPr>
        <w:t>ی</w:t>
      </w:r>
      <w:r w:rsidRPr="00A95E62">
        <w:rPr>
          <w:rtl/>
        </w:rPr>
        <w:softHyphen/>
      </w:r>
      <w:r w:rsidRPr="00A95E62">
        <w:rPr>
          <w:rFonts w:hint="cs"/>
          <w:rtl/>
        </w:rPr>
        <w:t>توان دوز دارو را كاهش داد و چنان</w:t>
      </w:r>
      <w:r w:rsidRPr="00A95E62">
        <w:rPr>
          <w:rFonts w:ascii="Calibri" w:hAnsi="Calibri" w:cs="Calibri" w:hint="cs"/>
          <w:rtl/>
        </w:rPr>
        <w:t>﻿</w:t>
      </w:r>
      <w:r w:rsidRPr="00A95E62">
        <w:rPr>
          <w:rFonts w:hint="cs"/>
          <w:rtl/>
        </w:rPr>
        <w:t xml:space="preserve">چه </w:t>
      </w:r>
      <w:r w:rsidR="00A47AB5">
        <w:rPr>
          <w:rtl/>
        </w:rPr>
        <w:t>شب‌ادرار</w:t>
      </w:r>
      <w:r w:rsidR="00A47AB5">
        <w:rPr>
          <w:rFonts w:hint="cs"/>
          <w:rtl/>
        </w:rPr>
        <w:t>ی</w:t>
      </w:r>
      <w:r w:rsidRPr="00A95E62">
        <w:rPr>
          <w:rFonts w:hint="cs"/>
          <w:rtl/>
        </w:rPr>
        <w:t xml:space="preserve"> بازگشت با</w:t>
      </w:r>
      <w:r w:rsidR="004E0049">
        <w:rPr>
          <w:rFonts w:hint="cs"/>
          <w:rtl/>
        </w:rPr>
        <w:t>ی</w:t>
      </w:r>
      <w:r w:rsidRPr="00A95E62">
        <w:rPr>
          <w:rFonts w:hint="cs"/>
          <w:rtl/>
        </w:rPr>
        <w:t>د دوز دارو را مجدد افزا</w:t>
      </w:r>
      <w:r w:rsidR="004E0049">
        <w:rPr>
          <w:rFonts w:hint="cs"/>
          <w:rtl/>
        </w:rPr>
        <w:t>ی</w:t>
      </w:r>
      <w:r w:rsidRPr="00A95E62">
        <w:rPr>
          <w:rFonts w:hint="cs"/>
          <w:rtl/>
        </w:rPr>
        <w:t>ش داد. در مورد عدم كنترل مدفوع ن</w:t>
      </w:r>
      <w:r w:rsidR="004E0049">
        <w:rPr>
          <w:rFonts w:hint="cs"/>
          <w:rtl/>
        </w:rPr>
        <w:t>ی</w:t>
      </w:r>
      <w:r w:rsidRPr="00A95E62">
        <w:rPr>
          <w:rFonts w:hint="cs"/>
          <w:rtl/>
        </w:rPr>
        <w:t>ز ارز</w:t>
      </w:r>
      <w:r w:rsidR="004E0049">
        <w:rPr>
          <w:rFonts w:hint="cs"/>
          <w:rtl/>
        </w:rPr>
        <w:t>ی</w:t>
      </w:r>
      <w:r w:rsidRPr="00A95E62">
        <w:rPr>
          <w:rFonts w:hint="cs"/>
          <w:rtl/>
        </w:rPr>
        <w:t>اب</w:t>
      </w:r>
      <w:r w:rsidR="004E0049">
        <w:rPr>
          <w:rFonts w:hint="cs"/>
          <w:rtl/>
        </w:rPr>
        <w:t>ی</w:t>
      </w:r>
      <w:r w:rsidRPr="00A95E62">
        <w:rPr>
          <w:rFonts w:hint="cs"/>
          <w:rtl/>
        </w:rPr>
        <w:t xml:space="preserve"> دوره</w:t>
      </w:r>
      <w:r w:rsidRPr="00A95E62">
        <w:rPr>
          <w:rtl/>
        </w:rPr>
        <w:softHyphen/>
      </w:r>
      <w:r w:rsidRPr="00A95E62">
        <w:rPr>
          <w:rFonts w:hint="cs"/>
          <w:rtl/>
        </w:rPr>
        <w:t>ا</w:t>
      </w:r>
      <w:r w:rsidR="004E0049">
        <w:rPr>
          <w:rFonts w:hint="cs"/>
          <w:rtl/>
        </w:rPr>
        <w:t>ی</w:t>
      </w:r>
      <w:r w:rsidRPr="00A95E62">
        <w:rPr>
          <w:rFonts w:hint="cs"/>
          <w:rtl/>
        </w:rPr>
        <w:t xml:space="preserve"> از نظر پیشرفت درمان لازم است. چنانچه پاسخ به درمان كامل نبود ارز</w:t>
      </w:r>
      <w:r w:rsidR="004E0049">
        <w:rPr>
          <w:rFonts w:hint="cs"/>
          <w:rtl/>
        </w:rPr>
        <w:t>ی</w:t>
      </w:r>
      <w:r w:rsidRPr="00A95E62">
        <w:rPr>
          <w:rFonts w:hint="cs"/>
          <w:rtl/>
        </w:rPr>
        <w:t>اب</w:t>
      </w:r>
      <w:r w:rsidR="004E0049">
        <w:rPr>
          <w:rFonts w:hint="cs"/>
          <w:rtl/>
        </w:rPr>
        <w:t>ی</w:t>
      </w:r>
      <w:r w:rsidRPr="00A95E62">
        <w:rPr>
          <w:rFonts w:hint="cs"/>
          <w:rtl/>
        </w:rPr>
        <w:t xml:space="preserve"> مجدد توسط سطح تخصصی لازم است. </w:t>
      </w:r>
    </w:p>
    <w:p w:rsidR="00B572A2" w:rsidRDefault="00B572A2" w:rsidP="00CF6B8D">
      <w:pPr>
        <w:pStyle w:val="a3"/>
        <w:rPr>
          <w:rtl/>
        </w:rPr>
      </w:pPr>
    </w:p>
    <w:p w:rsidR="00B572A2" w:rsidRDefault="00B572A2" w:rsidP="00CF6B8D">
      <w:pPr>
        <w:pStyle w:val="a0"/>
        <w:rPr>
          <w:rtl/>
        </w:rPr>
      </w:pPr>
      <w:bookmarkStart w:id="216" w:name="_Toc443378126"/>
      <w:r>
        <w:rPr>
          <w:rFonts w:hint="cs"/>
          <w:rtl/>
        </w:rPr>
        <w:t>اختلالات زبان و ارتباط</w:t>
      </w:r>
      <w:r w:rsidR="007B2A46">
        <w:rPr>
          <w:rStyle w:val="FootnoteReference"/>
          <w:rtl/>
        </w:rPr>
        <w:footnoteReference w:id="36"/>
      </w:r>
      <w:bookmarkEnd w:id="216"/>
    </w:p>
    <w:p w:rsidR="00B572A2" w:rsidRPr="001F5FFE" w:rsidRDefault="00B572A2" w:rsidP="00AC50E6">
      <w:pPr>
        <w:pStyle w:val="a2"/>
        <w:rPr>
          <w:rtl/>
        </w:rPr>
      </w:pPr>
      <w:bookmarkStart w:id="217" w:name="_Toc443378127"/>
      <w:r>
        <w:rPr>
          <w:rFonts w:hint="cs"/>
          <w:rtl/>
        </w:rPr>
        <w:t>مقدمه</w:t>
      </w:r>
      <w:bookmarkEnd w:id="217"/>
    </w:p>
    <w:p w:rsidR="00B572A2" w:rsidRDefault="00B572A2" w:rsidP="00CF6B8D">
      <w:pPr>
        <w:pStyle w:val="a3"/>
        <w:rPr>
          <w:rtl/>
        </w:rPr>
      </w:pPr>
      <w:r w:rsidRPr="00A95E62">
        <w:rPr>
          <w:rFonts w:hint="cs"/>
          <w:rtl/>
        </w:rPr>
        <w:t>اختلالات ارتباط</w:t>
      </w:r>
      <w:r w:rsidR="004E0049">
        <w:rPr>
          <w:rFonts w:hint="cs"/>
          <w:rtl/>
        </w:rPr>
        <w:t>ی</w:t>
      </w:r>
      <w:r w:rsidRPr="00A95E62">
        <w:rPr>
          <w:rFonts w:hint="cs"/>
          <w:rtl/>
        </w:rPr>
        <w:t xml:space="preserve"> به نقص در در</w:t>
      </w:r>
      <w:r w:rsidR="004E0049">
        <w:rPr>
          <w:rFonts w:hint="cs"/>
          <w:rtl/>
        </w:rPr>
        <w:t>ی</w:t>
      </w:r>
      <w:r w:rsidRPr="00A95E62">
        <w:rPr>
          <w:rFonts w:hint="cs"/>
          <w:rtl/>
        </w:rPr>
        <w:t>افت و مبادله اطلاعات اطلاق م</w:t>
      </w:r>
      <w:r w:rsidR="004E0049">
        <w:rPr>
          <w:rFonts w:hint="cs"/>
          <w:rtl/>
        </w:rPr>
        <w:t>ی</w:t>
      </w:r>
      <w:r w:rsidRPr="00A95E62">
        <w:rPr>
          <w:rFonts w:ascii="Calibri" w:hAnsi="Calibri" w:cs="Calibri" w:hint="cs"/>
          <w:rtl/>
        </w:rPr>
        <w:t>﻿</w:t>
      </w:r>
      <w:r w:rsidRPr="00A95E62">
        <w:rPr>
          <w:rFonts w:hint="cs"/>
          <w:rtl/>
        </w:rPr>
        <w:t>شود. بر اساس تعر</w:t>
      </w:r>
      <w:r w:rsidR="004E0049">
        <w:rPr>
          <w:rFonts w:hint="cs"/>
          <w:rtl/>
        </w:rPr>
        <w:t>ی</w:t>
      </w:r>
      <w:r w:rsidRPr="00A95E62">
        <w:rPr>
          <w:rFonts w:hint="cs"/>
          <w:rtl/>
        </w:rPr>
        <w:t>ف اختلال ارتباط</w:t>
      </w:r>
      <w:r w:rsidR="004E0049">
        <w:rPr>
          <w:rFonts w:hint="cs"/>
          <w:rtl/>
        </w:rPr>
        <w:t>ی</w:t>
      </w:r>
      <w:r w:rsidRPr="00A95E62">
        <w:rPr>
          <w:rFonts w:hint="cs"/>
          <w:rtl/>
        </w:rPr>
        <w:t xml:space="preserve"> </w:t>
      </w:r>
      <w:r w:rsidR="00A47AB5">
        <w:rPr>
          <w:rtl/>
        </w:rPr>
        <w:t>عبارت است</w:t>
      </w:r>
      <w:r w:rsidRPr="00A95E62">
        <w:rPr>
          <w:rFonts w:hint="cs"/>
          <w:rtl/>
        </w:rPr>
        <w:t xml:space="preserve"> از نقص در توانای</w:t>
      </w:r>
      <w:r w:rsidR="004E0049">
        <w:rPr>
          <w:rFonts w:hint="cs"/>
          <w:rtl/>
        </w:rPr>
        <w:t>ی</w:t>
      </w:r>
      <w:r w:rsidRPr="00A95E62">
        <w:rPr>
          <w:rFonts w:hint="cs"/>
          <w:rtl/>
        </w:rPr>
        <w:t xml:space="preserve"> در</w:t>
      </w:r>
      <w:r w:rsidR="004E0049">
        <w:rPr>
          <w:rFonts w:hint="cs"/>
          <w:rtl/>
        </w:rPr>
        <w:t>ی</w:t>
      </w:r>
      <w:r w:rsidRPr="00A95E62">
        <w:rPr>
          <w:rFonts w:hint="cs"/>
          <w:rtl/>
        </w:rPr>
        <w:t>افت، ارسال، پردازش و درك مفاه</w:t>
      </w:r>
      <w:r w:rsidR="004E0049">
        <w:rPr>
          <w:rFonts w:hint="cs"/>
          <w:rtl/>
        </w:rPr>
        <w:t>ی</w:t>
      </w:r>
      <w:r w:rsidRPr="00A95E62">
        <w:rPr>
          <w:rFonts w:hint="cs"/>
          <w:rtl/>
        </w:rPr>
        <w:t>م به</w:t>
      </w:r>
      <w:r w:rsidRPr="00A95E62">
        <w:rPr>
          <w:rFonts w:ascii="Calibri" w:hAnsi="Calibri" w:cs="Calibri" w:hint="cs"/>
          <w:rtl/>
        </w:rPr>
        <w:t>﻿</w:t>
      </w:r>
      <w:r w:rsidRPr="00A95E62">
        <w:rPr>
          <w:rFonts w:hint="cs"/>
          <w:rtl/>
        </w:rPr>
        <w:t>صورت كلام</w:t>
      </w:r>
      <w:r w:rsidR="004E0049">
        <w:rPr>
          <w:rFonts w:hint="cs"/>
          <w:rtl/>
        </w:rPr>
        <w:t>ی</w:t>
      </w:r>
      <w:r w:rsidRPr="00A95E62">
        <w:rPr>
          <w:rFonts w:hint="cs"/>
          <w:rtl/>
        </w:rPr>
        <w:t>، غ</w:t>
      </w:r>
      <w:r w:rsidR="004E0049">
        <w:rPr>
          <w:rFonts w:hint="cs"/>
          <w:rtl/>
        </w:rPr>
        <w:t>ی</w:t>
      </w:r>
      <w:r w:rsidRPr="00A95E62">
        <w:rPr>
          <w:rFonts w:hint="cs"/>
          <w:rtl/>
        </w:rPr>
        <w:t>ركلام</w:t>
      </w:r>
      <w:r w:rsidR="004E0049">
        <w:rPr>
          <w:rFonts w:hint="cs"/>
          <w:rtl/>
        </w:rPr>
        <w:t>ی</w:t>
      </w:r>
      <w:r w:rsidRPr="00A95E62">
        <w:rPr>
          <w:rFonts w:hint="cs"/>
          <w:rtl/>
        </w:rPr>
        <w:t xml:space="preserve"> و نوشتار</w:t>
      </w:r>
      <w:r w:rsidR="004E0049">
        <w:rPr>
          <w:rFonts w:hint="cs"/>
          <w:rtl/>
        </w:rPr>
        <w:t>ی</w:t>
      </w:r>
      <w:r w:rsidRPr="00A95E62">
        <w:rPr>
          <w:rFonts w:hint="cs"/>
          <w:rtl/>
        </w:rPr>
        <w:t>. ا</w:t>
      </w:r>
      <w:r w:rsidR="004E0049">
        <w:rPr>
          <w:rFonts w:hint="cs"/>
          <w:rtl/>
        </w:rPr>
        <w:t>ی</w:t>
      </w:r>
      <w:r w:rsidRPr="00A95E62">
        <w:rPr>
          <w:rFonts w:hint="cs"/>
          <w:rtl/>
        </w:rPr>
        <w:t xml:space="preserve">ن اختلال به دو دسته اختلال زبان </w:t>
      </w:r>
      <w:r w:rsidRPr="00A95E62">
        <w:t>(language disorder)</w:t>
      </w:r>
      <w:r w:rsidRPr="00A95E62">
        <w:rPr>
          <w:rFonts w:hint="cs"/>
          <w:rtl/>
        </w:rPr>
        <w:t xml:space="preserve"> مثل مشکل در درک یا در به</w:t>
      </w:r>
      <w:r w:rsidRPr="00A95E62">
        <w:rPr>
          <w:rFonts w:ascii="Calibri" w:hAnsi="Calibri" w:cs="Calibri" w:hint="cs"/>
          <w:rtl/>
        </w:rPr>
        <w:t>﻿</w:t>
      </w:r>
      <w:r w:rsidRPr="00A95E62">
        <w:rPr>
          <w:rFonts w:hint="cs"/>
          <w:rtl/>
        </w:rPr>
        <w:t xml:space="preserve">کاربردن زبان و اختلال گفتار </w:t>
      </w:r>
      <w:r w:rsidRPr="00A95E62">
        <w:t>(Speech disorder)</w:t>
      </w:r>
      <w:r w:rsidRPr="00A95E62">
        <w:rPr>
          <w:rFonts w:hint="cs"/>
          <w:rtl/>
        </w:rPr>
        <w:t xml:space="preserve"> نظ</w:t>
      </w:r>
      <w:r w:rsidR="004E0049">
        <w:rPr>
          <w:rFonts w:hint="cs"/>
          <w:rtl/>
        </w:rPr>
        <w:t>ی</w:t>
      </w:r>
      <w:r w:rsidRPr="00A95E62">
        <w:rPr>
          <w:rFonts w:hint="cs"/>
          <w:rtl/>
        </w:rPr>
        <w:t>ر لکنت زبان تقس</w:t>
      </w:r>
      <w:r w:rsidR="004E0049">
        <w:rPr>
          <w:rFonts w:hint="cs"/>
          <w:rtl/>
        </w:rPr>
        <w:t>ی</w:t>
      </w:r>
      <w:r w:rsidRPr="00A95E62">
        <w:rPr>
          <w:rFonts w:hint="cs"/>
          <w:rtl/>
        </w:rPr>
        <w:t>م م</w:t>
      </w:r>
      <w:r w:rsidR="004E0049">
        <w:rPr>
          <w:rFonts w:hint="cs"/>
          <w:rtl/>
        </w:rPr>
        <w:t>ی</w:t>
      </w:r>
      <w:r w:rsidRPr="00A95E62">
        <w:rPr>
          <w:rFonts w:ascii="Calibri" w:hAnsi="Calibri" w:cs="Calibri" w:hint="cs"/>
          <w:rtl/>
        </w:rPr>
        <w:t>﻿</w:t>
      </w:r>
      <w:r w:rsidRPr="00A95E62">
        <w:rPr>
          <w:rFonts w:hint="cs"/>
          <w:rtl/>
        </w:rPr>
        <w:t xml:space="preserve">شود. </w:t>
      </w:r>
    </w:p>
    <w:p w:rsidR="00CF6B8D" w:rsidRPr="00A95E62" w:rsidRDefault="00CF6B8D" w:rsidP="00CF6B8D">
      <w:pPr>
        <w:pStyle w:val="a3"/>
        <w:rPr>
          <w:rtl/>
        </w:rPr>
      </w:pPr>
    </w:p>
    <w:p w:rsidR="00B572A2" w:rsidRPr="00C25D21" w:rsidRDefault="00B572A2" w:rsidP="00AC50E6">
      <w:pPr>
        <w:pStyle w:val="a2"/>
        <w:rPr>
          <w:rtl/>
        </w:rPr>
      </w:pPr>
      <w:bookmarkStart w:id="218" w:name="_Toc443378128"/>
      <w:r w:rsidRPr="00C25D21">
        <w:rPr>
          <w:rFonts w:hint="cs"/>
          <w:rtl/>
        </w:rPr>
        <w:t xml:space="preserve">علل و </w:t>
      </w:r>
      <w:r w:rsidR="00407E07">
        <w:rPr>
          <w:rFonts w:hint="cs"/>
          <w:rtl/>
        </w:rPr>
        <w:t>علائم</w:t>
      </w:r>
      <w:bookmarkEnd w:id="218"/>
    </w:p>
    <w:p w:rsidR="00B572A2" w:rsidRPr="00A95E62" w:rsidRDefault="00B572A2" w:rsidP="007B2A46">
      <w:pPr>
        <w:pStyle w:val="a3"/>
        <w:rPr>
          <w:rtl/>
        </w:rPr>
      </w:pPr>
      <w:r w:rsidRPr="00A95E62">
        <w:rPr>
          <w:rFonts w:hint="cs"/>
          <w:rtl/>
        </w:rPr>
        <w:t xml:space="preserve">در </w:t>
      </w:r>
      <w:r w:rsidRPr="00A95E62">
        <w:rPr>
          <w:rFonts w:hint="cs"/>
          <w:i/>
          <w:iCs/>
          <w:rtl/>
        </w:rPr>
        <w:t>اختلال زبان</w:t>
      </w:r>
      <w:r w:rsidRPr="00A95E62">
        <w:rPr>
          <w:rFonts w:hint="cs"/>
          <w:rtl/>
        </w:rPr>
        <w:t>، كودك در درک زبان یا در کاربرد زبان مشکل دارد. بنابراین در حالت اول ن</w:t>
      </w:r>
      <w:r>
        <w:rPr>
          <w:rFonts w:hint="cs"/>
          <w:rtl/>
        </w:rPr>
        <w:t>می‌</w:t>
      </w:r>
      <w:r w:rsidRPr="00A95E62">
        <w:rPr>
          <w:rFonts w:hint="cs"/>
          <w:rtl/>
        </w:rPr>
        <w:t>تواند صحبت</w:t>
      </w:r>
      <w:r w:rsidRPr="00A95E62">
        <w:rPr>
          <w:rtl/>
        </w:rPr>
        <w:softHyphen/>
      </w:r>
      <w:r w:rsidRPr="00A95E62">
        <w:rPr>
          <w:rFonts w:hint="cs"/>
          <w:rtl/>
        </w:rPr>
        <w:t>ها</w:t>
      </w:r>
      <w:r w:rsidR="004E0049">
        <w:rPr>
          <w:rFonts w:hint="cs"/>
          <w:rtl/>
        </w:rPr>
        <w:t>ی</w:t>
      </w:r>
      <w:r w:rsidRPr="00A95E62">
        <w:rPr>
          <w:rFonts w:hint="cs"/>
          <w:rtl/>
        </w:rPr>
        <w:t xml:space="preserve"> د</w:t>
      </w:r>
      <w:r w:rsidR="004E0049">
        <w:rPr>
          <w:rFonts w:hint="cs"/>
          <w:rtl/>
        </w:rPr>
        <w:t>ی</w:t>
      </w:r>
      <w:r w:rsidRPr="00A95E62">
        <w:rPr>
          <w:rFonts w:hint="cs"/>
          <w:rtl/>
        </w:rPr>
        <w:t xml:space="preserve">گران را </w:t>
      </w:r>
      <w:r w:rsidR="00A47AB5">
        <w:rPr>
          <w:rtl/>
        </w:rPr>
        <w:t>به‌درست</w:t>
      </w:r>
      <w:r w:rsidR="00A47AB5">
        <w:rPr>
          <w:rFonts w:hint="cs"/>
          <w:rtl/>
        </w:rPr>
        <w:t>ی</w:t>
      </w:r>
      <w:r w:rsidRPr="00A95E62">
        <w:rPr>
          <w:rFonts w:hint="cs"/>
          <w:rtl/>
        </w:rPr>
        <w:t xml:space="preserve"> درک کند و درك ضع</w:t>
      </w:r>
      <w:r w:rsidR="004E0049">
        <w:rPr>
          <w:rFonts w:hint="cs"/>
          <w:rtl/>
        </w:rPr>
        <w:t>ی</w:t>
      </w:r>
      <w:r w:rsidRPr="00A95E62">
        <w:rPr>
          <w:rFonts w:hint="cs"/>
          <w:rtl/>
        </w:rPr>
        <w:t>ف</w:t>
      </w:r>
      <w:r w:rsidR="004E0049">
        <w:rPr>
          <w:rFonts w:hint="cs"/>
          <w:rtl/>
        </w:rPr>
        <w:t>ی</w:t>
      </w:r>
      <w:r w:rsidRPr="00A95E62">
        <w:rPr>
          <w:rFonts w:hint="cs"/>
          <w:rtl/>
        </w:rPr>
        <w:t xml:space="preserve"> دارد و در حالت دوم قادر به استفاده از نماد</w:t>
      </w:r>
      <w:r w:rsidRPr="00A95E62">
        <w:rPr>
          <w:rFonts w:ascii="Calibri" w:hAnsi="Calibri" w:cs="Calibri" w:hint="cs"/>
          <w:rtl/>
        </w:rPr>
        <w:t>﻿</w:t>
      </w:r>
      <w:r w:rsidRPr="00A95E62">
        <w:rPr>
          <w:rFonts w:hint="cs"/>
          <w:rtl/>
        </w:rPr>
        <w:t>ها</w:t>
      </w:r>
      <w:r w:rsidR="004E0049">
        <w:rPr>
          <w:rFonts w:hint="cs"/>
          <w:rtl/>
        </w:rPr>
        <w:t>ی</w:t>
      </w:r>
      <w:r w:rsidRPr="00A95E62">
        <w:rPr>
          <w:rFonts w:hint="cs"/>
          <w:rtl/>
        </w:rPr>
        <w:t xml:space="preserve"> كلام</w:t>
      </w:r>
      <w:r w:rsidR="004E0049">
        <w:rPr>
          <w:rFonts w:hint="cs"/>
          <w:rtl/>
        </w:rPr>
        <w:t>ی</w:t>
      </w:r>
      <w:r w:rsidRPr="00A95E62">
        <w:rPr>
          <w:rFonts w:hint="cs"/>
          <w:rtl/>
        </w:rPr>
        <w:t xml:space="preserve"> ن</w:t>
      </w:r>
      <w:r w:rsidR="004E0049">
        <w:rPr>
          <w:rFonts w:hint="cs"/>
          <w:rtl/>
        </w:rPr>
        <w:t>ی</w:t>
      </w:r>
      <w:r w:rsidRPr="00A95E62">
        <w:rPr>
          <w:rFonts w:hint="cs"/>
          <w:rtl/>
        </w:rPr>
        <w:t>ست كه به</w:t>
      </w:r>
      <w:r w:rsidRPr="00A95E62">
        <w:rPr>
          <w:rFonts w:ascii="Calibri" w:hAnsi="Calibri" w:cs="Calibri" w:hint="cs"/>
          <w:rtl/>
        </w:rPr>
        <w:t>﻿</w:t>
      </w:r>
      <w:r w:rsidRPr="00A95E62">
        <w:rPr>
          <w:rFonts w:hint="cs"/>
          <w:rtl/>
        </w:rPr>
        <w:t xml:space="preserve">صورت </w:t>
      </w:r>
      <w:r w:rsidR="00A47AB5">
        <w:rPr>
          <w:rtl/>
        </w:rPr>
        <w:t>تأخ</w:t>
      </w:r>
      <w:r w:rsidR="00A47AB5">
        <w:rPr>
          <w:rFonts w:hint="cs"/>
          <w:rtl/>
        </w:rPr>
        <w:t>ی</w:t>
      </w:r>
      <w:r w:rsidR="00A47AB5">
        <w:rPr>
          <w:rFonts w:hint="eastAsia"/>
          <w:rtl/>
        </w:rPr>
        <w:t>ر</w:t>
      </w:r>
      <w:r w:rsidRPr="00A95E62">
        <w:rPr>
          <w:rFonts w:hint="cs"/>
          <w:rtl/>
        </w:rPr>
        <w:t xml:space="preserve"> در استفاده از زبان و </w:t>
      </w:r>
      <w:r w:rsidR="004E0049">
        <w:rPr>
          <w:rFonts w:hint="cs"/>
          <w:rtl/>
        </w:rPr>
        <w:t>ی</w:t>
      </w:r>
      <w:r w:rsidRPr="00A95E62">
        <w:rPr>
          <w:rFonts w:hint="cs"/>
          <w:rtl/>
        </w:rPr>
        <w:t>ا استفاده نادرست از نمادهای زبان</w:t>
      </w:r>
      <w:r w:rsidR="004E0049">
        <w:rPr>
          <w:rFonts w:hint="cs"/>
          <w:rtl/>
        </w:rPr>
        <w:t>ی</w:t>
      </w:r>
      <w:r w:rsidRPr="00A95E62">
        <w:rPr>
          <w:rFonts w:hint="cs"/>
          <w:rtl/>
        </w:rPr>
        <w:t xml:space="preserve"> د</w:t>
      </w:r>
      <w:r w:rsidR="004E0049">
        <w:rPr>
          <w:rFonts w:hint="cs"/>
          <w:rtl/>
        </w:rPr>
        <w:t>ی</w:t>
      </w:r>
      <w:r w:rsidRPr="00A95E62">
        <w:rPr>
          <w:rFonts w:hint="cs"/>
          <w:rtl/>
        </w:rPr>
        <w:t>ده م</w:t>
      </w:r>
      <w:r w:rsidR="004E0049">
        <w:rPr>
          <w:rFonts w:hint="cs"/>
          <w:rtl/>
        </w:rPr>
        <w:t>ی</w:t>
      </w:r>
      <w:r w:rsidRPr="00A95E62">
        <w:rPr>
          <w:rFonts w:ascii="Calibri" w:hAnsi="Calibri" w:cs="Calibri" w:hint="cs"/>
          <w:rtl/>
        </w:rPr>
        <w:t>﻿</w:t>
      </w:r>
      <w:r w:rsidRPr="00A95E62">
        <w:rPr>
          <w:rFonts w:hint="cs"/>
          <w:rtl/>
        </w:rPr>
        <w:t>شود. در كودكان نوپا و پ</w:t>
      </w:r>
      <w:r w:rsidR="004E0049">
        <w:rPr>
          <w:rFonts w:hint="cs"/>
          <w:rtl/>
        </w:rPr>
        <w:t>ی</w:t>
      </w:r>
      <w:r w:rsidRPr="00A95E62">
        <w:rPr>
          <w:rFonts w:hint="cs"/>
          <w:rtl/>
        </w:rPr>
        <w:t>ش</w:t>
      </w:r>
      <w:r w:rsidR="007B2A46">
        <w:softHyphen/>
      </w:r>
      <w:r w:rsidRPr="00A95E62">
        <w:rPr>
          <w:rFonts w:hint="cs"/>
          <w:rtl/>
        </w:rPr>
        <w:t xml:space="preserve">دبستانی باید به این توجه کرد </w:t>
      </w:r>
      <w:r w:rsidRPr="00A95E62">
        <w:rPr>
          <w:rFonts w:ascii="Calibri" w:hAnsi="Calibri" w:cs="Calibri" w:hint="cs"/>
          <w:rtl/>
        </w:rPr>
        <w:t>﻿</w:t>
      </w:r>
      <w:r w:rsidRPr="00A95E62">
        <w:rPr>
          <w:rFonts w:hint="cs"/>
          <w:rtl/>
        </w:rPr>
        <w:t>که آ</w:t>
      </w:r>
      <w:r w:rsidR="004E0049">
        <w:rPr>
          <w:rFonts w:hint="cs"/>
          <w:rtl/>
        </w:rPr>
        <w:t>ی</w:t>
      </w:r>
      <w:r w:rsidRPr="00A95E62">
        <w:rPr>
          <w:rFonts w:hint="cs"/>
          <w:rtl/>
        </w:rPr>
        <w:t xml:space="preserve">ا كودك قادر به صحبت كردن هست </w:t>
      </w:r>
      <w:r w:rsidR="004E0049">
        <w:rPr>
          <w:rFonts w:hint="cs"/>
          <w:rtl/>
        </w:rPr>
        <w:t>ی</w:t>
      </w:r>
      <w:r w:rsidRPr="00A95E62">
        <w:rPr>
          <w:rFonts w:hint="cs"/>
          <w:rtl/>
        </w:rPr>
        <w:t>ا خ</w:t>
      </w:r>
      <w:r w:rsidR="004E0049">
        <w:rPr>
          <w:rFonts w:hint="cs"/>
          <w:rtl/>
        </w:rPr>
        <w:t>ی</w:t>
      </w:r>
      <w:r w:rsidRPr="00A95E62">
        <w:rPr>
          <w:rFonts w:hint="cs"/>
          <w:rtl/>
        </w:rPr>
        <w:t>ر و ن</w:t>
      </w:r>
      <w:r w:rsidR="004E0049">
        <w:rPr>
          <w:rFonts w:hint="cs"/>
          <w:rtl/>
        </w:rPr>
        <w:t>ی</w:t>
      </w:r>
      <w:r w:rsidRPr="00A95E62">
        <w:rPr>
          <w:rFonts w:hint="cs"/>
          <w:rtl/>
        </w:rPr>
        <w:t>ز دامنه لغات و كاربرد صح</w:t>
      </w:r>
      <w:r w:rsidR="004E0049">
        <w:rPr>
          <w:rFonts w:hint="cs"/>
          <w:rtl/>
        </w:rPr>
        <w:t>ی</w:t>
      </w:r>
      <w:r w:rsidRPr="00A95E62">
        <w:rPr>
          <w:rFonts w:hint="cs"/>
          <w:rtl/>
        </w:rPr>
        <w:t>ح كلمات را ارزیابی کرد. در کودکان دبستانی توانای</w:t>
      </w:r>
      <w:r w:rsidR="004E0049">
        <w:rPr>
          <w:rFonts w:hint="cs"/>
          <w:rtl/>
        </w:rPr>
        <w:t>ی</w:t>
      </w:r>
      <w:r w:rsidRPr="00A95E62">
        <w:rPr>
          <w:rFonts w:hint="cs"/>
          <w:rtl/>
        </w:rPr>
        <w:t xml:space="preserve"> درك عبارات پ</w:t>
      </w:r>
      <w:r w:rsidR="004E0049">
        <w:rPr>
          <w:rFonts w:hint="cs"/>
          <w:rtl/>
        </w:rPr>
        <w:t>ی</w:t>
      </w:r>
      <w:r w:rsidRPr="00A95E62">
        <w:rPr>
          <w:rFonts w:hint="cs"/>
          <w:rtl/>
        </w:rPr>
        <w:t>چ</w:t>
      </w:r>
      <w:r w:rsidR="004E0049">
        <w:rPr>
          <w:rFonts w:hint="cs"/>
          <w:rtl/>
        </w:rPr>
        <w:t>ی</w:t>
      </w:r>
      <w:r w:rsidRPr="00A95E62">
        <w:rPr>
          <w:rFonts w:hint="cs"/>
          <w:rtl/>
        </w:rPr>
        <w:t>ده</w:t>
      </w:r>
      <w:r w:rsidRPr="00A95E62">
        <w:rPr>
          <w:rFonts w:ascii="Calibri" w:hAnsi="Calibri" w:cs="Calibri" w:hint="cs"/>
          <w:rtl/>
        </w:rPr>
        <w:t>﻿</w:t>
      </w:r>
      <w:r w:rsidRPr="00A95E62">
        <w:rPr>
          <w:rFonts w:hint="cs"/>
          <w:rtl/>
        </w:rPr>
        <w:t>تر، كاربرد صح</w:t>
      </w:r>
      <w:r w:rsidR="004E0049">
        <w:rPr>
          <w:rFonts w:hint="cs"/>
          <w:rtl/>
        </w:rPr>
        <w:t>ی</w:t>
      </w:r>
      <w:r w:rsidRPr="00A95E62">
        <w:rPr>
          <w:rFonts w:hint="cs"/>
          <w:rtl/>
        </w:rPr>
        <w:t>ح كلمات در جمله و گرامر با</w:t>
      </w:r>
      <w:r w:rsidR="004E0049">
        <w:rPr>
          <w:rFonts w:hint="cs"/>
          <w:rtl/>
        </w:rPr>
        <w:t>ی</w:t>
      </w:r>
      <w:r w:rsidRPr="00A95E62">
        <w:rPr>
          <w:rFonts w:hint="cs"/>
          <w:rtl/>
        </w:rPr>
        <w:t xml:space="preserve">د ارزیابی شود. </w:t>
      </w:r>
      <w:r w:rsidRPr="00A95E62">
        <w:rPr>
          <w:rFonts w:hint="cs"/>
          <w:rtl/>
        </w:rPr>
        <w:lastRenderedPageBreak/>
        <w:t>كودكان</w:t>
      </w:r>
      <w:r w:rsidR="004E0049">
        <w:rPr>
          <w:rFonts w:hint="cs"/>
          <w:rtl/>
        </w:rPr>
        <w:t>ی</w:t>
      </w:r>
      <w:r w:rsidRPr="00A95E62">
        <w:rPr>
          <w:rFonts w:hint="cs"/>
          <w:rtl/>
        </w:rPr>
        <w:t xml:space="preserve"> كه اختلال زبان ب</w:t>
      </w:r>
      <w:r w:rsidR="004E0049">
        <w:rPr>
          <w:rFonts w:hint="cs"/>
          <w:rtl/>
        </w:rPr>
        <w:t>ی</w:t>
      </w:r>
      <w:r w:rsidRPr="00A95E62">
        <w:rPr>
          <w:rFonts w:hint="cs"/>
          <w:rtl/>
        </w:rPr>
        <w:t>ان</w:t>
      </w:r>
      <w:r w:rsidR="004E0049">
        <w:rPr>
          <w:rFonts w:hint="cs"/>
          <w:rtl/>
        </w:rPr>
        <w:t>ی</w:t>
      </w:r>
      <w:r w:rsidRPr="00A95E62">
        <w:rPr>
          <w:rFonts w:hint="cs"/>
          <w:rtl/>
        </w:rPr>
        <w:t xml:space="preserve"> دارند تا حدود</w:t>
      </w:r>
      <w:r w:rsidR="004E0049">
        <w:rPr>
          <w:rFonts w:hint="cs"/>
          <w:rtl/>
        </w:rPr>
        <w:t>ی</w:t>
      </w:r>
      <w:r w:rsidRPr="00A95E62">
        <w:rPr>
          <w:rFonts w:hint="cs"/>
          <w:rtl/>
        </w:rPr>
        <w:t xml:space="preserve"> قادر به درك كلام د</w:t>
      </w:r>
      <w:r w:rsidR="004E0049">
        <w:rPr>
          <w:rFonts w:hint="cs"/>
          <w:rtl/>
        </w:rPr>
        <w:t>ی</w:t>
      </w:r>
      <w:r w:rsidRPr="00A95E62">
        <w:rPr>
          <w:rFonts w:hint="cs"/>
          <w:rtl/>
        </w:rPr>
        <w:t>گران هستند ول</w:t>
      </w:r>
      <w:r w:rsidR="004E0049">
        <w:rPr>
          <w:rFonts w:hint="cs"/>
          <w:rtl/>
        </w:rPr>
        <w:t>ی</w:t>
      </w:r>
      <w:r w:rsidRPr="00A95E62">
        <w:rPr>
          <w:rFonts w:hint="cs"/>
          <w:rtl/>
        </w:rPr>
        <w:t xml:space="preserve"> توانای</w:t>
      </w:r>
      <w:r w:rsidR="004E0049">
        <w:rPr>
          <w:rFonts w:hint="cs"/>
          <w:rtl/>
        </w:rPr>
        <w:t>ی</w:t>
      </w:r>
      <w:r w:rsidRPr="00A95E62">
        <w:rPr>
          <w:rFonts w:hint="cs"/>
          <w:rtl/>
        </w:rPr>
        <w:t xml:space="preserve"> استفاده از زبان را برا</w:t>
      </w:r>
      <w:r w:rsidR="004E0049">
        <w:rPr>
          <w:rFonts w:hint="cs"/>
          <w:rtl/>
        </w:rPr>
        <w:t>ی</w:t>
      </w:r>
      <w:r w:rsidRPr="00A95E62">
        <w:rPr>
          <w:rFonts w:hint="cs"/>
          <w:rtl/>
        </w:rPr>
        <w:t xml:space="preserve"> انتقال مفاه</w:t>
      </w:r>
      <w:r w:rsidR="004E0049">
        <w:rPr>
          <w:rFonts w:hint="cs"/>
          <w:rtl/>
        </w:rPr>
        <w:t>ی</w:t>
      </w:r>
      <w:r w:rsidRPr="00A95E62">
        <w:rPr>
          <w:rFonts w:hint="cs"/>
          <w:rtl/>
        </w:rPr>
        <w:t>م ندارند. ول</w:t>
      </w:r>
      <w:r w:rsidR="004E0049">
        <w:rPr>
          <w:rFonts w:hint="cs"/>
          <w:rtl/>
        </w:rPr>
        <w:t>ی</w:t>
      </w:r>
      <w:r w:rsidRPr="00A95E62">
        <w:rPr>
          <w:rFonts w:hint="cs"/>
          <w:rtl/>
        </w:rPr>
        <w:t xml:space="preserve"> كودكان</w:t>
      </w:r>
      <w:r w:rsidR="004E0049">
        <w:rPr>
          <w:rFonts w:hint="cs"/>
          <w:rtl/>
        </w:rPr>
        <w:t>ی</w:t>
      </w:r>
      <w:r w:rsidRPr="00A95E62">
        <w:rPr>
          <w:rFonts w:hint="cs"/>
          <w:rtl/>
        </w:rPr>
        <w:t xml:space="preserve"> كه قادر به درك كلام ن</w:t>
      </w:r>
      <w:r w:rsidR="004E0049">
        <w:rPr>
          <w:rFonts w:hint="cs"/>
          <w:rtl/>
        </w:rPr>
        <w:t>ی</w:t>
      </w:r>
      <w:r w:rsidRPr="00A95E62">
        <w:rPr>
          <w:rFonts w:hint="cs"/>
          <w:rtl/>
        </w:rPr>
        <w:t>ستند در استفاده از زبان ن</w:t>
      </w:r>
      <w:r w:rsidR="004E0049">
        <w:rPr>
          <w:rFonts w:hint="cs"/>
          <w:rtl/>
        </w:rPr>
        <w:t>ی</w:t>
      </w:r>
      <w:r w:rsidRPr="00A95E62">
        <w:rPr>
          <w:rFonts w:hint="cs"/>
          <w:rtl/>
        </w:rPr>
        <w:t>ز مشكل دارند. وجود ا</w:t>
      </w:r>
      <w:r w:rsidR="004E0049">
        <w:rPr>
          <w:rFonts w:hint="cs"/>
          <w:rtl/>
        </w:rPr>
        <w:t>ی</w:t>
      </w:r>
      <w:r w:rsidRPr="00A95E62">
        <w:rPr>
          <w:rFonts w:hint="cs"/>
          <w:rtl/>
        </w:rPr>
        <w:t>ن مشکلات باعث ناراحتی و ا</w:t>
      </w:r>
      <w:r w:rsidR="004E0049">
        <w:rPr>
          <w:rFonts w:hint="cs"/>
          <w:rtl/>
        </w:rPr>
        <w:t>ی</w:t>
      </w:r>
      <w:r w:rsidRPr="00A95E62">
        <w:rPr>
          <w:rFonts w:hint="cs"/>
          <w:rtl/>
        </w:rPr>
        <w:t xml:space="preserve">جاد استرس در کودک و خانواده </w:t>
      </w:r>
      <w:r>
        <w:rPr>
          <w:rFonts w:hint="cs"/>
          <w:rtl/>
        </w:rPr>
        <w:t>می‌</w:t>
      </w:r>
      <w:r w:rsidRPr="00A95E62">
        <w:rPr>
          <w:rFonts w:hint="cs"/>
          <w:rtl/>
        </w:rPr>
        <w:t>شوند.</w:t>
      </w:r>
    </w:p>
    <w:p w:rsidR="00B572A2" w:rsidRPr="00A95E62" w:rsidRDefault="00B572A2" w:rsidP="00CF6B8D">
      <w:pPr>
        <w:pStyle w:val="a3"/>
        <w:rPr>
          <w:rtl/>
        </w:rPr>
      </w:pPr>
      <w:r w:rsidRPr="00A95E62">
        <w:rPr>
          <w:rFonts w:hint="cs"/>
          <w:i/>
          <w:iCs/>
          <w:rtl/>
        </w:rPr>
        <w:t>اختلالات گفتار</w:t>
      </w:r>
      <w:r w:rsidRPr="00A95E62">
        <w:rPr>
          <w:rFonts w:hint="cs"/>
          <w:rtl/>
        </w:rPr>
        <w:t xml:space="preserve"> اشكال در تول</w:t>
      </w:r>
      <w:r w:rsidR="004E0049">
        <w:rPr>
          <w:rFonts w:hint="cs"/>
          <w:rtl/>
        </w:rPr>
        <w:t>ی</w:t>
      </w:r>
      <w:r w:rsidRPr="00A95E62">
        <w:rPr>
          <w:rFonts w:hint="cs"/>
          <w:rtl/>
        </w:rPr>
        <w:t>د كلام به</w:t>
      </w:r>
      <w:r w:rsidRPr="00A95E62">
        <w:rPr>
          <w:rFonts w:ascii="Calibri" w:hAnsi="Calibri" w:cs="Calibri" w:hint="cs"/>
          <w:rtl/>
        </w:rPr>
        <w:t>﻿</w:t>
      </w:r>
      <w:r w:rsidRPr="00A95E62">
        <w:rPr>
          <w:rFonts w:hint="cs"/>
          <w:rtl/>
        </w:rPr>
        <w:t>صورت نقص در تول</w:t>
      </w:r>
      <w:r w:rsidR="004E0049">
        <w:rPr>
          <w:rFonts w:hint="cs"/>
          <w:rtl/>
        </w:rPr>
        <w:t>ی</w:t>
      </w:r>
      <w:r w:rsidRPr="00A95E62">
        <w:rPr>
          <w:rFonts w:hint="cs"/>
          <w:rtl/>
        </w:rPr>
        <w:t>د صداها</w:t>
      </w:r>
      <w:r w:rsidR="004E0049">
        <w:rPr>
          <w:rFonts w:hint="cs"/>
          <w:rtl/>
        </w:rPr>
        <w:t>ی</w:t>
      </w:r>
      <w:r w:rsidRPr="00A95E62">
        <w:rPr>
          <w:rFonts w:hint="cs"/>
          <w:rtl/>
        </w:rPr>
        <w:t xml:space="preserve"> تكلم</w:t>
      </w:r>
      <w:r w:rsidR="004E0049">
        <w:rPr>
          <w:rFonts w:hint="cs"/>
          <w:rtl/>
        </w:rPr>
        <w:t>ی</w:t>
      </w:r>
      <w:r w:rsidRPr="00A95E62">
        <w:rPr>
          <w:rFonts w:hint="cs"/>
          <w:rtl/>
        </w:rPr>
        <w:t xml:space="preserve"> است كه به</w:t>
      </w:r>
      <w:r w:rsidRPr="00A95E62">
        <w:rPr>
          <w:rFonts w:ascii="Calibri" w:hAnsi="Calibri" w:cs="Calibri" w:hint="cs"/>
          <w:rtl/>
        </w:rPr>
        <w:t>﻿</w:t>
      </w:r>
      <w:r w:rsidRPr="00A95E62">
        <w:rPr>
          <w:rFonts w:hint="cs"/>
          <w:rtl/>
        </w:rPr>
        <w:t>صورت خطاها</w:t>
      </w:r>
      <w:r w:rsidR="004E0049">
        <w:rPr>
          <w:rFonts w:hint="cs"/>
          <w:rtl/>
        </w:rPr>
        <w:t>ی</w:t>
      </w:r>
      <w:r w:rsidRPr="00A95E62">
        <w:rPr>
          <w:rFonts w:hint="cs"/>
          <w:rtl/>
        </w:rPr>
        <w:t xml:space="preserve"> آواشناختی تظاهر م</w:t>
      </w:r>
      <w:r w:rsidR="004E0049">
        <w:rPr>
          <w:rFonts w:hint="cs"/>
          <w:rtl/>
        </w:rPr>
        <w:t>ی</w:t>
      </w:r>
      <w:r w:rsidRPr="00A95E62">
        <w:rPr>
          <w:rFonts w:ascii="Calibri" w:hAnsi="Calibri" w:cs="Calibri" w:hint="cs"/>
          <w:rtl/>
        </w:rPr>
        <w:t>﻿</w:t>
      </w:r>
      <w:r w:rsidR="004E0049">
        <w:rPr>
          <w:rFonts w:hint="cs"/>
          <w:rtl/>
        </w:rPr>
        <w:t>ی</w:t>
      </w:r>
      <w:r w:rsidRPr="00A95E62">
        <w:rPr>
          <w:rFonts w:hint="cs"/>
          <w:rtl/>
        </w:rPr>
        <w:t>ابد. كودك در ا</w:t>
      </w:r>
      <w:r w:rsidR="004E0049">
        <w:rPr>
          <w:rFonts w:hint="cs"/>
          <w:rtl/>
        </w:rPr>
        <w:t>ی</w:t>
      </w:r>
      <w:r w:rsidRPr="00A95E62">
        <w:rPr>
          <w:rFonts w:hint="cs"/>
          <w:rtl/>
        </w:rPr>
        <w:t xml:space="preserve">ن حالت </w:t>
      </w:r>
      <w:r w:rsidR="004E0049">
        <w:rPr>
          <w:rFonts w:hint="cs"/>
          <w:rtl/>
        </w:rPr>
        <w:t>ی</w:t>
      </w:r>
      <w:r w:rsidRPr="00A95E62">
        <w:rPr>
          <w:rFonts w:hint="cs"/>
          <w:rtl/>
        </w:rPr>
        <w:t>ك صدا را اشتباه تلفظ كرده، حذف م</w:t>
      </w:r>
      <w:r w:rsidR="004E0049">
        <w:rPr>
          <w:rFonts w:hint="cs"/>
          <w:rtl/>
        </w:rPr>
        <w:t>ی</w:t>
      </w:r>
      <w:r w:rsidRPr="00A95E62">
        <w:rPr>
          <w:rFonts w:ascii="Calibri" w:hAnsi="Calibri" w:cs="Calibri" w:hint="cs"/>
          <w:rtl/>
        </w:rPr>
        <w:t>﻿</w:t>
      </w:r>
      <w:r w:rsidRPr="00A95E62">
        <w:rPr>
          <w:rFonts w:hint="cs"/>
          <w:rtl/>
        </w:rPr>
        <w:t xml:space="preserve">كند و </w:t>
      </w:r>
      <w:r w:rsidR="004E0049">
        <w:rPr>
          <w:rFonts w:hint="cs"/>
          <w:rtl/>
        </w:rPr>
        <w:t>ی</w:t>
      </w:r>
      <w:r w:rsidRPr="00A95E62">
        <w:rPr>
          <w:rFonts w:hint="cs"/>
          <w:rtl/>
        </w:rPr>
        <w:t>ا صدا</w:t>
      </w:r>
      <w:r w:rsidR="004E0049">
        <w:rPr>
          <w:rFonts w:hint="cs"/>
          <w:rtl/>
        </w:rPr>
        <w:t>یی</w:t>
      </w:r>
      <w:r w:rsidRPr="00A95E62">
        <w:rPr>
          <w:rFonts w:hint="cs"/>
          <w:rtl/>
        </w:rPr>
        <w:t xml:space="preserve"> را جا</w:t>
      </w:r>
      <w:r w:rsidR="004E0049">
        <w:rPr>
          <w:rFonts w:hint="cs"/>
          <w:rtl/>
        </w:rPr>
        <w:t>ی</w:t>
      </w:r>
      <w:r w:rsidRPr="00A95E62">
        <w:rPr>
          <w:rFonts w:hint="cs"/>
          <w:rtl/>
        </w:rPr>
        <w:t>گز</w:t>
      </w:r>
      <w:r w:rsidR="004E0049">
        <w:rPr>
          <w:rFonts w:hint="cs"/>
          <w:rtl/>
        </w:rPr>
        <w:t>ی</w:t>
      </w:r>
      <w:r w:rsidRPr="00A95E62">
        <w:rPr>
          <w:rFonts w:hint="cs"/>
          <w:rtl/>
        </w:rPr>
        <w:t>ن صدا</w:t>
      </w:r>
      <w:r w:rsidR="004E0049">
        <w:rPr>
          <w:rFonts w:hint="cs"/>
          <w:rtl/>
        </w:rPr>
        <w:t>ی</w:t>
      </w:r>
      <w:r w:rsidRPr="00A95E62">
        <w:rPr>
          <w:rFonts w:hint="cs"/>
          <w:rtl/>
        </w:rPr>
        <w:t xml:space="preserve"> د</w:t>
      </w:r>
      <w:r w:rsidR="004E0049">
        <w:rPr>
          <w:rFonts w:hint="cs"/>
          <w:rtl/>
        </w:rPr>
        <w:t>ی</w:t>
      </w:r>
      <w:r w:rsidRPr="00A95E62">
        <w:rPr>
          <w:rFonts w:hint="cs"/>
          <w:rtl/>
        </w:rPr>
        <w:t>گر</w:t>
      </w:r>
      <w:r w:rsidR="004E0049">
        <w:rPr>
          <w:rFonts w:hint="cs"/>
          <w:rtl/>
        </w:rPr>
        <w:t>ی</w:t>
      </w:r>
      <w:r w:rsidRPr="00A95E62">
        <w:rPr>
          <w:rFonts w:hint="cs"/>
          <w:rtl/>
        </w:rPr>
        <w:t xml:space="preserve"> م</w:t>
      </w:r>
      <w:r w:rsidR="004E0049">
        <w:rPr>
          <w:rFonts w:hint="cs"/>
          <w:rtl/>
        </w:rPr>
        <w:t>ی</w:t>
      </w:r>
      <w:r w:rsidRPr="00A95E62">
        <w:rPr>
          <w:rFonts w:ascii="Calibri" w:hAnsi="Calibri" w:cs="Calibri" w:hint="cs"/>
          <w:rtl/>
        </w:rPr>
        <w:t>﻿</w:t>
      </w:r>
      <w:r w:rsidRPr="00A95E62">
        <w:rPr>
          <w:rFonts w:hint="cs"/>
          <w:rtl/>
        </w:rPr>
        <w:t xml:space="preserve">نماید. </w:t>
      </w:r>
      <w:r w:rsidR="00A47AB5">
        <w:rPr>
          <w:rtl/>
        </w:rPr>
        <w:t>مثلاً</w:t>
      </w:r>
      <w:r w:rsidRPr="00A95E62">
        <w:rPr>
          <w:rFonts w:hint="cs"/>
          <w:rtl/>
        </w:rPr>
        <w:t xml:space="preserve"> به</w:t>
      </w:r>
      <w:r w:rsidRPr="00A95E62">
        <w:rPr>
          <w:rFonts w:ascii="Calibri" w:hAnsi="Calibri" w:cs="Calibri" w:hint="cs"/>
          <w:rtl/>
        </w:rPr>
        <w:t>﻿</w:t>
      </w:r>
      <w:r w:rsidRPr="00A95E62">
        <w:rPr>
          <w:rFonts w:hint="cs"/>
          <w:rtl/>
        </w:rPr>
        <w:t>جا</w:t>
      </w:r>
      <w:r w:rsidR="004E0049">
        <w:rPr>
          <w:rFonts w:hint="cs"/>
          <w:rtl/>
        </w:rPr>
        <w:t>ی</w:t>
      </w:r>
      <w:r w:rsidRPr="00A95E62">
        <w:rPr>
          <w:rFonts w:hint="cs"/>
          <w:rtl/>
        </w:rPr>
        <w:t xml:space="preserve"> "سلام" كلمه "دلام" را به</w:t>
      </w:r>
      <w:r w:rsidRPr="00A95E62">
        <w:rPr>
          <w:rFonts w:ascii="Calibri" w:hAnsi="Calibri" w:cs="Calibri" w:hint="cs"/>
          <w:rtl/>
        </w:rPr>
        <w:t>﻿</w:t>
      </w:r>
      <w:r w:rsidRPr="00A95E62">
        <w:rPr>
          <w:rFonts w:hint="cs"/>
          <w:rtl/>
        </w:rPr>
        <w:t>كار م</w:t>
      </w:r>
      <w:r w:rsidR="004E0049">
        <w:rPr>
          <w:rFonts w:hint="cs"/>
          <w:rtl/>
        </w:rPr>
        <w:t>ی</w:t>
      </w:r>
      <w:r w:rsidRPr="00A95E62">
        <w:rPr>
          <w:rFonts w:ascii="Calibri" w:hAnsi="Calibri" w:cs="Calibri" w:hint="cs"/>
          <w:rtl/>
        </w:rPr>
        <w:t>﻿</w:t>
      </w:r>
      <w:r w:rsidRPr="00A95E62">
        <w:rPr>
          <w:rFonts w:hint="cs"/>
          <w:rtl/>
        </w:rPr>
        <w:t>برد. وجود ا</w:t>
      </w:r>
      <w:r w:rsidR="004E0049">
        <w:rPr>
          <w:rFonts w:hint="cs"/>
          <w:rtl/>
        </w:rPr>
        <w:t>ی</w:t>
      </w:r>
      <w:r w:rsidRPr="00A95E62">
        <w:rPr>
          <w:rFonts w:hint="cs"/>
          <w:rtl/>
        </w:rPr>
        <w:t>ن اختلال در صحبت كردن تا حدود 3 سالگ</w:t>
      </w:r>
      <w:r w:rsidR="004E0049">
        <w:rPr>
          <w:rFonts w:hint="cs"/>
          <w:rtl/>
        </w:rPr>
        <w:t>ی</w:t>
      </w:r>
      <w:r w:rsidRPr="00A95E62">
        <w:rPr>
          <w:rFonts w:hint="cs"/>
          <w:rtl/>
        </w:rPr>
        <w:t xml:space="preserve"> طب</w:t>
      </w:r>
      <w:r w:rsidR="004E0049">
        <w:rPr>
          <w:rFonts w:hint="cs"/>
          <w:rtl/>
        </w:rPr>
        <w:t>ی</w:t>
      </w:r>
      <w:r w:rsidRPr="00A95E62">
        <w:rPr>
          <w:rFonts w:hint="cs"/>
          <w:rtl/>
        </w:rPr>
        <w:t>ع</w:t>
      </w:r>
      <w:r w:rsidR="004E0049">
        <w:rPr>
          <w:rFonts w:hint="cs"/>
          <w:rtl/>
        </w:rPr>
        <w:t>ی</w:t>
      </w:r>
      <w:r w:rsidRPr="00A95E62">
        <w:rPr>
          <w:rFonts w:hint="cs"/>
          <w:rtl/>
        </w:rPr>
        <w:t xml:space="preserve"> و بعد از آن چنان</w:t>
      </w:r>
      <w:r w:rsidRPr="00A95E62">
        <w:rPr>
          <w:rFonts w:ascii="Calibri" w:hAnsi="Calibri" w:cs="Calibri" w:hint="cs"/>
          <w:rtl/>
        </w:rPr>
        <w:t>﻿</w:t>
      </w:r>
      <w:r w:rsidRPr="00A95E62">
        <w:rPr>
          <w:rFonts w:hint="cs"/>
          <w:rtl/>
        </w:rPr>
        <w:t>چه شدت آن به‌حد</w:t>
      </w:r>
      <w:r w:rsidR="004E0049">
        <w:rPr>
          <w:rFonts w:hint="cs"/>
          <w:rtl/>
        </w:rPr>
        <w:t>ی</w:t>
      </w:r>
      <w:r w:rsidRPr="00A95E62">
        <w:rPr>
          <w:rFonts w:hint="cs"/>
          <w:rtl/>
        </w:rPr>
        <w:t xml:space="preserve"> باشد كه فهم كلام كودك دشوار باشد ن</w:t>
      </w:r>
      <w:r w:rsidR="004E0049">
        <w:rPr>
          <w:rFonts w:hint="cs"/>
          <w:rtl/>
        </w:rPr>
        <w:t>ی</w:t>
      </w:r>
      <w:r w:rsidRPr="00A95E62">
        <w:rPr>
          <w:rFonts w:hint="cs"/>
          <w:rtl/>
        </w:rPr>
        <w:t xml:space="preserve">ازمند مداخلات </w:t>
      </w:r>
      <w:r w:rsidR="00A47AB5">
        <w:rPr>
          <w:rtl/>
        </w:rPr>
        <w:t>گفتاردرمان</w:t>
      </w:r>
      <w:r w:rsidR="00A47AB5">
        <w:rPr>
          <w:rFonts w:hint="cs"/>
          <w:rtl/>
        </w:rPr>
        <w:t>ی</w:t>
      </w:r>
      <w:r w:rsidRPr="00A95E62">
        <w:rPr>
          <w:rFonts w:hint="cs"/>
          <w:rtl/>
        </w:rPr>
        <w:t xml:space="preserve"> است. نوع د</w:t>
      </w:r>
      <w:r w:rsidR="004E0049">
        <w:rPr>
          <w:rFonts w:hint="cs"/>
          <w:rtl/>
        </w:rPr>
        <w:t>ی</w:t>
      </w:r>
      <w:r w:rsidRPr="00A95E62">
        <w:rPr>
          <w:rFonts w:hint="cs"/>
          <w:rtl/>
        </w:rPr>
        <w:t>گر اختلال گفتار نقص در روان</w:t>
      </w:r>
      <w:r w:rsidR="004E0049">
        <w:rPr>
          <w:rFonts w:hint="cs"/>
          <w:rtl/>
        </w:rPr>
        <w:t>ی</w:t>
      </w:r>
      <w:r w:rsidRPr="00A95E62">
        <w:rPr>
          <w:rFonts w:hint="cs"/>
          <w:rtl/>
        </w:rPr>
        <w:t xml:space="preserve"> كلام است كه به</w:t>
      </w:r>
      <w:r w:rsidRPr="00A95E62">
        <w:rPr>
          <w:rFonts w:ascii="Calibri" w:hAnsi="Calibri" w:cs="Calibri" w:hint="cs"/>
          <w:rtl/>
        </w:rPr>
        <w:t>﻿</w:t>
      </w:r>
      <w:r w:rsidRPr="00A95E62">
        <w:rPr>
          <w:rFonts w:hint="cs"/>
          <w:rtl/>
        </w:rPr>
        <w:t>صورت لكنت زبان د</w:t>
      </w:r>
      <w:r w:rsidR="004E0049">
        <w:rPr>
          <w:rFonts w:hint="cs"/>
          <w:rtl/>
        </w:rPr>
        <w:t>ی</w:t>
      </w:r>
      <w:r w:rsidRPr="00A95E62">
        <w:rPr>
          <w:rFonts w:hint="cs"/>
          <w:rtl/>
        </w:rPr>
        <w:t>ده م</w:t>
      </w:r>
      <w:r w:rsidR="004E0049">
        <w:rPr>
          <w:rFonts w:hint="cs"/>
          <w:rtl/>
        </w:rPr>
        <w:t>ی</w:t>
      </w:r>
      <w:r w:rsidRPr="00A95E62">
        <w:rPr>
          <w:rFonts w:ascii="Calibri" w:hAnsi="Calibri" w:cs="Calibri" w:hint="cs"/>
          <w:rtl/>
        </w:rPr>
        <w:t>﻿</w:t>
      </w:r>
      <w:r w:rsidRPr="00A95E62">
        <w:rPr>
          <w:rFonts w:hint="cs"/>
          <w:rtl/>
        </w:rPr>
        <w:t>شود. در لکنت زبان مشكل در حفظ جر</w:t>
      </w:r>
      <w:r w:rsidR="004E0049">
        <w:rPr>
          <w:rFonts w:hint="cs"/>
          <w:rtl/>
        </w:rPr>
        <w:t>ی</w:t>
      </w:r>
      <w:r w:rsidRPr="00A95E62">
        <w:rPr>
          <w:rFonts w:hint="cs"/>
          <w:rtl/>
        </w:rPr>
        <w:t>ان تول</w:t>
      </w:r>
      <w:r w:rsidR="004E0049">
        <w:rPr>
          <w:rFonts w:hint="cs"/>
          <w:rtl/>
        </w:rPr>
        <w:t>ی</w:t>
      </w:r>
      <w:r w:rsidRPr="00A95E62">
        <w:rPr>
          <w:rFonts w:hint="cs"/>
          <w:rtl/>
        </w:rPr>
        <w:t>د اصوات گفتار</w:t>
      </w:r>
      <w:r w:rsidR="004E0049">
        <w:rPr>
          <w:rFonts w:hint="cs"/>
          <w:rtl/>
        </w:rPr>
        <w:t>ی</w:t>
      </w:r>
      <w:r w:rsidRPr="00A95E62">
        <w:rPr>
          <w:rFonts w:hint="cs"/>
          <w:rtl/>
        </w:rPr>
        <w:t xml:space="preserve"> است. لکنت زبان </w:t>
      </w:r>
      <w:r w:rsidR="00A47AB5">
        <w:rPr>
          <w:rtl/>
        </w:rPr>
        <w:t>عموماً</w:t>
      </w:r>
      <w:r w:rsidRPr="00A95E62">
        <w:rPr>
          <w:rFonts w:hint="cs"/>
          <w:rtl/>
        </w:rPr>
        <w:t xml:space="preserve"> بین سنین 5/1 تا 9 سالگی آغاز می</w:t>
      </w:r>
      <w:r w:rsidRPr="00A95E62">
        <w:rPr>
          <w:rFonts w:ascii="Calibri" w:hAnsi="Calibri" w:cs="Calibri" w:hint="cs"/>
          <w:rtl/>
        </w:rPr>
        <w:t>﻿</w:t>
      </w:r>
      <w:r w:rsidRPr="00A95E62">
        <w:rPr>
          <w:rFonts w:hint="cs"/>
          <w:rtl/>
        </w:rPr>
        <w:t xml:space="preserve">شود. </w:t>
      </w:r>
      <w:r w:rsidR="00A47AB5">
        <w:rPr>
          <w:rtl/>
        </w:rPr>
        <w:t>هرچند</w:t>
      </w:r>
      <w:r w:rsidRPr="00A95E62">
        <w:rPr>
          <w:rFonts w:hint="cs"/>
          <w:rtl/>
        </w:rPr>
        <w:t xml:space="preserve"> احتمال شروع در سنین 2 تا 5/3 و 5 تا 7 سالگی در دامنه سنی </w:t>
      </w:r>
      <w:r w:rsidR="00A47AB5">
        <w:rPr>
          <w:rtl/>
        </w:rPr>
        <w:t>ذکرشده</w:t>
      </w:r>
      <w:r w:rsidRPr="00A95E62">
        <w:rPr>
          <w:rFonts w:hint="cs"/>
          <w:rtl/>
        </w:rPr>
        <w:t xml:space="preserve"> بیش</w:t>
      </w:r>
      <w:r w:rsidRPr="00A95E62">
        <w:rPr>
          <w:rFonts w:ascii="Calibri" w:hAnsi="Calibri" w:cs="Calibri" w:hint="cs"/>
          <w:rtl/>
        </w:rPr>
        <w:t>﻿</w:t>
      </w:r>
      <w:r w:rsidRPr="00A95E62">
        <w:rPr>
          <w:rFonts w:hint="cs"/>
          <w:rtl/>
        </w:rPr>
        <w:t>تر است. در برخی کودکان مبتلا دیگر اختلالات زبان و گفتار نیز به</w:t>
      </w:r>
      <w:r w:rsidRPr="00A95E62">
        <w:rPr>
          <w:rFonts w:ascii="Calibri" w:hAnsi="Calibri" w:cs="Calibri" w:hint="cs"/>
          <w:rtl/>
        </w:rPr>
        <w:t>﻿</w:t>
      </w:r>
      <w:r w:rsidRPr="00A95E62">
        <w:rPr>
          <w:rFonts w:hint="cs"/>
          <w:rtl/>
        </w:rPr>
        <w:t xml:space="preserve">صورت همزمان ممکن است وجود داشته باشد. لکنت </w:t>
      </w:r>
      <w:r w:rsidR="00A47AB5">
        <w:rPr>
          <w:rtl/>
        </w:rPr>
        <w:t>تقر</w:t>
      </w:r>
      <w:r w:rsidR="00A47AB5">
        <w:rPr>
          <w:rFonts w:hint="cs"/>
          <w:rtl/>
        </w:rPr>
        <w:t>ی</w:t>
      </w:r>
      <w:r w:rsidR="00A47AB5">
        <w:rPr>
          <w:rFonts w:hint="eastAsia"/>
          <w:rtl/>
        </w:rPr>
        <w:t>باً</w:t>
      </w:r>
      <w:r w:rsidRPr="00A95E62">
        <w:rPr>
          <w:rFonts w:hint="cs"/>
          <w:rtl/>
        </w:rPr>
        <w:t xml:space="preserve"> هیچ</w:t>
      </w:r>
      <w:r w:rsidRPr="00A95E62">
        <w:rPr>
          <w:rFonts w:ascii="Calibri" w:hAnsi="Calibri" w:cs="Calibri" w:hint="cs"/>
          <w:rtl/>
        </w:rPr>
        <w:t>﻿</w:t>
      </w:r>
      <w:r w:rsidRPr="00A95E62">
        <w:rPr>
          <w:rFonts w:hint="cs"/>
          <w:rtl/>
        </w:rPr>
        <w:t>گاه به‌صورت ناگهانی آغاز نمی</w:t>
      </w:r>
      <w:r w:rsidRPr="00A95E62">
        <w:rPr>
          <w:rFonts w:ascii="Calibri" w:hAnsi="Calibri" w:cs="Calibri" w:hint="cs"/>
          <w:rtl/>
        </w:rPr>
        <w:t>﻿</w:t>
      </w:r>
      <w:r w:rsidRPr="00A95E62">
        <w:rPr>
          <w:rFonts w:hint="cs"/>
          <w:rtl/>
        </w:rPr>
        <w:t>شود و به‌مرور و طی هفته</w:t>
      </w:r>
      <w:r w:rsidRPr="00A95E62">
        <w:rPr>
          <w:rFonts w:ascii="Calibri" w:hAnsi="Calibri" w:cs="Calibri" w:hint="cs"/>
          <w:rtl/>
        </w:rPr>
        <w:t>﻿﻿</w:t>
      </w:r>
      <w:r w:rsidRPr="00A95E62">
        <w:rPr>
          <w:rFonts w:hint="cs"/>
          <w:rtl/>
        </w:rPr>
        <w:t>ها بروز می</w:t>
      </w:r>
      <w:r w:rsidRPr="00A95E62">
        <w:rPr>
          <w:rFonts w:ascii="Calibri" w:hAnsi="Calibri" w:cs="Calibri" w:hint="cs"/>
          <w:rtl/>
        </w:rPr>
        <w:t>﻿</w:t>
      </w:r>
      <w:r w:rsidRPr="00A95E62">
        <w:rPr>
          <w:rFonts w:hint="cs"/>
          <w:rtl/>
        </w:rPr>
        <w:t>کند و به‌تدریج فراوانی بروز و شدت آن افزایش می</w:t>
      </w:r>
      <w:r w:rsidRPr="00A95E62">
        <w:rPr>
          <w:rFonts w:ascii="Calibri" w:hAnsi="Calibri" w:cs="Calibri" w:hint="cs"/>
          <w:rtl/>
        </w:rPr>
        <w:t>﻿</w:t>
      </w:r>
      <w:r w:rsidRPr="00A95E62">
        <w:rPr>
          <w:rFonts w:hint="cs"/>
          <w:rtl/>
        </w:rPr>
        <w:t xml:space="preserve">یابد. </w:t>
      </w:r>
      <w:r w:rsidR="00A47AB5">
        <w:rPr>
          <w:rtl/>
        </w:rPr>
        <w:t>باا</w:t>
      </w:r>
      <w:r w:rsidR="00A47AB5">
        <w:rPr>
          <w:rFonts w:hint="cs"/>
          <w:rtl/>
        </w:rPr>
        <w:t>ی</w:t>
      </w:r>
      <w:r w:rsidR="00A47AB5">
        <w:rPr>
          <w:rFonts w:hint="eastAsia"/>
          <w:rtl/>
        </w:rPr>
        <w:t>ن‌وجود</w:t>
      </w:r>
      <w:r w:rsidRPr="00A95E62">
        <w:rPr>
          <w:rFonts w:hint="cs"/>
          <w:rtl/>
        </w:rPr>
        <w:t xml:space="preserve"> حتی در زمان شدت نیز ممکن است در حین فعالیت</w:t>
      </w:r>
      <w:r w:rsidRPr="00A95E62">
        <w:rPr>
          <w:rFonts w:ascii="Calibri" w:hAnsi="Calibri" w:cs="Calibri" w:hint="cs"/>
          <w:rtl/>
        </w:rPr>
        <w:t>﻿</w:t>
      </w:r>
      <w:r w:rsidRPr="00A95E62">
        <w:rPr>
          <w:rFonts w:hint="cs"/>
          <w:rtl/>
        </w:rPr>
        <w:t xml:space="preserve">هایی چون روخوانی با آواز خواندن از بین برود. </w:t>
      </w:r>
    </w:p>
    <w:p w:rsidR="00B572A2" w:rsidRDefault="00B572A2" w:rsidP="000B496F">
      <w:pPr>
        <w:pStyle w:val="a3"/>
        <w:rPr>
          <w:rFonts w:cs="B Mitra"/>
          <w:sz w:val="28"/>
          <w:rtl/>
        </w:rPr>
      </w:pPr>
      <w:r w:rsidRPr="00A95E62">
        <w:rPr>
          <w:rFonts w:hint="cs"/>
          <w:rtl/>
        </w:rPr>
        <w:t>احتمال وقوع نشانه</w:t>
      </w:r>
      <w:r w:rsidRPr="00A95E62">
        <w:rPr>
          <w:rFonts w:cs="B Mitra" w:hint="cs"/>
          <w:rtl/>
        </w:rPr>
        <w:t>﻿</w:t>
      </w:r>
      <w:r w:rsidRPr="00A95E62">
        <w:rPr>
          <w:rFonts w:hint="cs"/>
          <w:rtl/>
        </w:rPr>
        <w:t>های همراهی چون پیش</w:t>
      </w:r>
      <w:r w:rsidRPr="00A95E62">
        <w:rPr>
          <w:rFonts w:cs="B Mitra" w:hint="cs"/>
          <w:rtl/>
        </w:rPr>
        <w:t>﻿</w:t>
      </w:r>
      <w:r w:rsidRPr="00A95E62">
        <w:rPr>
          <w:rFonts w:hint="cs"/>
          <w:rtl/>
        </w:rPr>
        <w:t>بینی وقوع لکنت، پرهیز از کاربرد اصوات یا واژ</w:t>
      </w:r>
      <w:r w:rsidR="000B496F">
        <w:rPr>
          <w:rFonts w:hint="cs"/>
          <w:rtl/>
        </w:rPr>
        <w:t>گانی</w:t>
      </w:r>
      <w:r w:rsidRPr="00A95E62">
        <w:rPr>
          <w:rFonts w:hint="cs"/>
          <w:rtl/>
        </w:rPr>
        <w:t xml:space="preserve"> معین، پرهیز از موقعیت</w:t>
      </w:r>
      <w:r w:rsidRPr="00A95E62">
        <w:rPr>
          <w:rFonts w:cs="B Mitra" w:hint="cs"/>
          <w:rtl/>
        </w:rPr>
        <w:t>﻿</w:t>
      </w:r>
      <w:r w:rsidRPr="00A95E62">
        <w:rPr>
          <w:rFonts w:hint="cs"/>
          <w:rtl/>
        </w:rPr>
        <w:t>هایی که احتمال بروز لکنت در آن می</w:t>
      </w:r>
      <w:r w:rsidRPr="00A95E62">
        <w:rPr>
          <w:rFonts w:cs="B Mitra" w:hint="cs"/>
          <w:rtl/>
        </w:rPr>
        <w:t>﻿</w:t>
      </w:r>
      <w:r w:rsidRPr="00A95E62">
        <w:rPr>
          <w:rFonts w:hint="cs"/>
          <w:rtl/>
        </w:rPr>
        <w:t>رود و یا نشانه</w:t>
      </w:r>
      <w:r w:rsidRPr="00A95E62">
        <w:rPr>
          <w:rFonts w:cs="B Mitra" w:hint="cs"/>
          <w:rtl/>
        </w:rPr>
        <w:t>﻿</w:t>
      </w:r>
      <w:r w:rsidRPr="00A95E62">
        <w:rPr>
          <w:rFonts w:hint="cs"/>
          <w:rtl/>
        </w:rPr>
        <w:t>هایی چون تیک یا لرزش لب و چانه</w:t>
      </w:r>
      <w:r w:rsidRPr="00A95E62">
        <w:rPr>
          <w:rFonts w:cs="B Mitra" w:hint="cs"/>
          <w:rtl/>
        </w:rPr>
        <w:t>﻿</w:t>
      </w:r>
      <w:r w:rsidRPr="00A95E62">
        <w:rPr>
          <w:rFonts w:hint="cs"/>
          <w:rtl/>
        </w:rPr>
        <w:t xml:space="preserve"> در حین سخن گفتن وجود دارد. در ادامه این بخش بیشتر به لکنت زبان خواهیم پرداخت. ارزیابی و درمان دیگر اختلالات این دسته نیازمند ارزیابی و اقدام توسط متخصص است و توصیه می</w:t>
      </w:r>
      <w:r w:rsidRPr="00A95E62">
        <w:rPr>
          <w:rFonts w:ascii="Calibri" w:hAnsi="Calibri" w:cs="Calibri" w:hint="cs"/>
          <w:rtl/>
        </w:rPr>
        <w:t>﻿</w:t>
      </w:r>
      <w:r w:rsidRPr="00A95E62">
        <w:rPr>
          <w:rFonts w:hint="cs"/>
          <w:rtl/>
        </w:rPr>
        <w:t xml:space="preserve">شود در صورت وجود </w:t>
      </w:r>
      <w:r w:rsidR="00A47AB5">
        <w:rPr>
          <w:rtl/>
        </w:rPr>
        <w:t>به‌صورت</w:t>
      </w:r>
      <w:r w:rsidRPr="00A95E62">
        <w:rPr>
          <w:rFonts w:hint="cs"/>
          <w:rtl/>
        </w:rPr>
        <w:t xml:space="preserve"> غیرفوری ارجاع داده شود.</w:t>
      </w:r>
      <w:r>
        <w:rPr>
          <w:rFonts w:cs="B Mitra" w:hint="cs"/>
          <w:sz w:val="28"/>
          <w:rtl/>
        </w:rPr>
        <w:t xml:space="preserve"> </w:t>
      </w:r>
    </w:p>
    <w:p w:rsidR="00CF6B8D" w:rsidRDefault="00CF6B8D" w:rsidP="00CF6B8D">
      <w:pPr>
        <w:pStyle w:val="a3"/>
        <w:rPr>
          <w:rFonts w:cs="B Mitra"/>
          <w:sz w:val="28"/>
          <w:rtl/>
        </w:rPr>
      </w:pPr>
    </w:p>
    <w:p w:rsidR="00121916" w:rsidRDefault="00121916" w:rsidP="00CF6B8D">
      <w:pPr>
        <w:pStyle w:val="a3"/>
        <w:rPr>
          <w:rFonts w:cs="B Mitra"/>
          <w:sz w:val="28"/>
          <w:rtl/>
        </w:rPr>
      </w:pPr>
    </w:p>
    <w:p w:rsidR="00B572A2" w:rsidRPr="00C25D21" w:rsidRDefault="00B572A2" w:rsidP="00AC50E6">
      <w:pPr>
        <w:pStyle w:val="a2"/>
        <w:rPr>
          <w:rtl/>
        </w:rPr>
      </w:pPr>
      <w:bookmarkStart w:id="219" w:name="_Toc443378129"/>
      <w:r w:rsidRPr="00C25D21">
        <w:rPr>
          <w:rFonts w:hint="cs"/>
          <w:rtl/>
        </w:rPr>
        <w:lastRenderedPageBreak/>
        <w:t>درمان</w:t>
      </w:r>
      <w:bookmarkEnd w:id="219"/>
    </w:p>
    <w:p w:rsidR="00B572A2" w:rsidRDefault="00B572A2" w:rsidP="00CF6B8D">
      <w:pPr>
        <w:pStyle w:val="a3"/>
        <w:rPr>
          <w:rtl/>
        </w:rPr>
      </w:pPr>
      <w:r w:rsidRPr="00A95E62">
        <w:rPr>
          <w:rFonts w:hint="cs"/>
          <w:rtl/>
        </w:rPr>
        <w:t xml:space="preserve">دارو در درمان لکنت زبان کاربردی ندارد. </w:t>
      </w:r>
      <w:r w:rsidR="00A47AB5">
        <w:rPr>
          <w:rtl/>
        </w:rPr>
        <w:t>به‌طورکل</w:t>
      </w:r>
      <w:r w:rsidR="00A47AB5">
        <w:rPr>
          <w:rFonts w:hint="cs"/>
          <w:rtl/>
        </w:rPr>
        <w:t>ی</w:t>
      </w:r>
      <w:r w:rsidRPr="00A95E62">
        <w:rPr>
          <w:rFonts w:hint="cs"/>
          <w:rtl/>
        </w:rPr>
        <w:t xml:space="preserve"> گفتاردرمانی موثرترین روش درمانی در این دسته اختلالات است. در اختلال لکنت در کنار گفتاردرمانی از روش</w:t>
      </w:r>
      <w:r w:rsidRPr="00A95E62">
        <w:rPr>
          <w:rtl/>
        </w:rPr>
        <w:softHyphen/>
      </w:r>
      <w:r w:rsidRPr="00A95E62">
        <w:rPr>
          <w:rFonts w:hint="cs"/>
          <w:rtl/>
        </w:rPr>
        <w:t>های ایجاد آرامش و تمرین تنفس نیز می</w:t>
      </w:r>
      <w:r w:rsidRPr="00A95E62">
        <w:rPr>
          <w:rFonts w:ascii="Calibri" w:hAnsi="Calibri" w:cs="Calibri" w:hint="cs"/>
          <w:rtl/>
        </w:rPr>
        <w:t>﻿</w:t>
      </w:r>
      <w:r w:rsidRPr="00A95E62">
        <w:rPr>
          <w:rFonts w:hint="cs"/>
          <w:rtl/>
        </w:rPr>
        <w:t xml:space="preserve">توان کمک گرفت. آموزش والدین و توجه به روابط اجتماعی کودک نیز </w:t>
      </w:r>
      <w:r w:rsidR="00A47AB5">
        <w:rPr>
          <w:rtl/>
        </w:rPr>
        <w:t>حائز</w:t>
      </w:r>
      <w:r w:rsidRPr="00A95E62">
        <w:rPr>
          <w:rFonts w:hint="cs"/>
          <w:rtl/>
        </w:rPr>
        <w:t xml:space="preserve"> اهمیت است، چون عدم درمان لکنت منجر به بروز </w:t>
      </w:r>
      <w:r w:rsidR="00A47AB5">
        <w:rPr>
          <w:rtl/>
        </w:rPr>
        <w:t>اعتمادبه‌نفس</w:t>
      </w:r>
      <w:r w:rsidRPr="00A95E62">
        <w:rPr>
          <w:rFonts w:hint="cs"/>
          <w:rtl/>
        </w:rPr>
        <w:t xml:space="preserve"> پایین کودک، ضعف خودپنداره و اضطراب اجتماعی در وی می</w:t>
      </w:r>
      <w:r w:rsidRPr="00A95E62">
        <w:rPr>
          <w:rFonts w:ascii="Calibri" w:hAnsi="Calibri" w:cs="Calibri" w:hint="cs"/>
          <w:rtl/>
        </w:rPr>
        <w:t>﻿</w:t>
      </w:r>
      <w:r w:rsidRPr="00A95E62">
        <w:rPr>
          <w:rFonts w:hint="cs"/>
          <w:rtl/>
        </w:rPr>
        <w:t xml:space="preserve">شود. کاربرد دارو در این دسته اختلالات محدود به درمان اختلالات همراهی چون اضطراب اجتماعی و افسردگی است. </w:t>
      </w:r>
    </w:p>
    <w:p w:rsidR="00CF6B8D" w:rsidRPr="00A95E62" w:rsidRDefault="00CF6B8D" w:rsidP="00CF6B8D">
      <w:pPr>
        <w:pStyle w:val="a3"/>
        <w:rPr>
          <w:rtl/>
        </w:rPr>
      </w:pPr>
    </w:p>
    <w:p w:rsidR="00B572A2" w:rsidRPr="00C25D21" w:rsidRDefault="00B572A2" w:rsidP="00AC50E6">
      <w:pPr>
        <w:pStyle w:val="a2"/>
        <w:rPr>
          <w:rtl/>
        </w:rPr>
      </w:pPr>
      <w:bookmarkStart w:id="220" w:name="_Toc443378130"/>
      <w:r w:rsidRPr="00C25D21">
        <w:rPr>
          <w:rFonts w:hint="cs"/>
          <w:rtl/>
        </w:rPr>
        <w:t>اصول کلی مشاوره و آموزش</w:t>
      </w:r>
      <w:r>
        <w:rPr>
          <w:rFonts w:hint="cs"/>
          <w:rtl/>
        </w:rPr>
        <w:t xml:space="preserve"> والدین در لکنت</w:t>
      </w:r>
      <w:bookmarkEnd w:id="220"/>
    </w:p>
    <w:p w:rsidR="00B572A2" w:rsidRPr="00A95E62" w:rsidRDefault="00B572A2" w:rsidP="00215B1B">
      <w:pPr>
        <w:pStyle w:val="a3"/>
        <w:numPr>
          <w:ilvl w:val="0"/>
          <w:numId w:val="45"/>
        </w:numPr>
        <w:ind w:left="486" w:hanging="448"/>
      </w:pPr>
      <w:r w:rsidRPr="00A95E62">
        <w:rPr>
          <w:rFonts w:hint="cs"/>
          <w:rtl/>
        </w:rPr>
        <w:t>گاه</w:t>
      </w:r>
      <w:r w:rsidR="004E0049">
        <w:rPr>
          <w:rFonts w:hint="cs"/>
          <w:rtl/>
        </w:rPr>
        <w:t>ی</w:t>
      </w:r>
      <w:r w:rsidRPr="00A95E62">
        <w:rPr>
          <w:rFonts w:hint="cs"/>
          <w:rtl/>
        </w:rPr>
        <w:t xml:space="preserve"> ناروان</w:t>
      </w:r>
      <w:r w:rsidR="004E0049">
        <w:rPr>
          <w:rFonts w:hint="cs"/>
          <w:rtl/>
        </w:rPr>
        <w:t>ی</w:t>
      </w:r>
      <w:r w:rsidRPr="00A95E62">
        <w:rPr>
          <w:rFonts w:hint="cs"/>
          <w:rtl/>
        </w:rPr>
        <w:t xml:space="preserve"> كلام بخش</w:t>
      </w:r>
      <w:r w:rsidR="004E0049">
        <w:rPr>
          <w:rFonts w:hint="cs"/>
          <w:rtl/>
        </w:rPr>
        <w:t>ی</w:t>
      </w:r>
      <w:r w:rsidRPr="00A95E62">
        <w:rPr>
          <w:rFonts w:hint="cs"/>
          <w:rtl/>
        </w:rPr>
        <w:t xml:space="preserve"> از فرا</w:t>
      </w:r>
      <w:r w:rsidR="004E0049">
        <w:rPr>
          <w:rFonts w:hint="cs"/>
          <w:rtl/>
        </w:rPr>
        <w:t>ی</w:t>
      </w:r>
      <w:r w:rsidRPr="00A95E62">
        <w:rPr>
          <w:rFonts w:hint="cs"/>
          <w:rtl/>
        </w:rPr>
        <w:t>ند رشد</w:t>
      </w:r>
      <w:r w:rsidR="004E0049">
        <w:rPr>
          <w:rFonts w:hint="cs"/>
          <w:rtl/>
        </w:rPr>
        <w:t>ی</w:t>
      </w:r>
      <w:r w:rsidRPr="00A95E62">
        <w:rPr>
          <w:rFonts w:hint="cs"/>
          <w:rtl/>
        </w:rPr>
        <w:t xml:space="preserve"> است پس تا مطمئن نشده</w:t>
      </w:r>
      <w:r w:rsidRPr="00A95E62">
        <w:rPr>
          <w:rFonts w:ascii="Calibri" w:hAnsi="Calibri" w:cs="Calibri" w:hint="cs"/>
          <w:rtl/>
        </w:rPr>
        <w:t>﻿</w:t>
      </w:r>
      <w:r w:rsidRPr="00A95E62">
        <w:rPr>
          <w:rFonts w:hint="cs"/>
          <w:rtl/>
        </w:rPr>
        <w:t xml:space="preserve">اند از كلمه لكنت استفاده نكنند. </w:t>
      </w:r>
    </w:p>
    <w:p w:rsidR="00B572A2" w:rsidRPr="00A95E62" w:rsidRDefault="00B572A2" w:rsidP="00215B1B">
      <w:pPr>
        <w:pStyle w:val="a3"/>
        <w:numPr>
          <w:ilvl w:val="0"/>
          <w:numId w:val="45"/>
        </w:numPr>
        <w:ind w:left="486" w:hanging="448"/>
      </w:pPr>
      <w:r w:rsidRPr="00A95E62">
        <w:rPr>
          <w:rFonts w:hint="cs"/>
          <w:rtl/>
        </w:rPr>
        <w:t>در بس</w:t>
      </w:r>
      <w:r w:rsidR="004E0049">
        <w:rPr>
          <w:rFonts w:hint="cs"/>
          <w:rtl/>
        </w:rPr>
        <w:t>ی</w:t>
      </w:r>
      <w:r w:rsidRPr="00A95E62">
        <w:rPr>
          <w:rFonts w:hint="cs"/>
          <w:rtl/>
        </w:rPr>
        <w:t>ار</w:t>
      </w:r>
      <w:r w:rsidR="004E0049">
        <w:rPr>
          <w:rFonts w:hint="cs"/>
          <w:rtl/>
        </w:rPr>
        <w:t>ی</w:t>
      </w:r>
      <w:r w:rsidRPr="00A95E62">
        <w:rPr>
          <w:rFonts w:hint="cs"/>
          <w:rtl/>
        </w:rPr>
        <w:t xml:space="preserve"> موارد لكنت خودمحدودشونده است.</w:t>
      </w:r>
    </w:p>
    <w:p w:rsidR="00B572A2" w:rsidRPr="00A95E62" w:rsidRDefault="00B572A2" w:rsidP="00215B1B">
      <w:pPr>
        <w:pStyle w:val="a3"/>
        <w:numPr>
          <w:ilvl w:val="0"/>
          <w:numId w:val="45"/>
        </w:numPr>
        <w:ind w:left="486" w:hanging="448"/>
      </w:pPr>
      <w:r w:rsidRPr="00A95E62">
        <w:rPr>
          <w:rFonts w:hint="cs"/>
          <w:rtl/>
        </w:rPr>
        <w:t>با ا</w:t>
      </w:r>
      <w:r w:rsidR="004E0049">
        <w:rPr>
          <w:rFonts w:hint="cs"/>
          <w:rtl/>
        </w:rPr>
        <w:t>ی</w:t>
      </w:r>
      <w:r w:rsidRPr="00A95E62">
        <w:rPr>
          <w:rFonts w:hint="cs"/>
          <w:rtl/>
        </w:rPr>
        <w:t>ن</w:t>
      </w:r>
      <w:r w:rsidRPr="00A95E62">
        <w:rPr>
          <w:rFonts w:ascii="Calibri" w:hAnsi="Calibri" w:cs="Calibri" w:hint="cs"/>
          <w:rtl/>
        </w:rPr>
        <w:t>﻿</w:t>
      </w:r>
      <w:r w:rsidRPr="00A95E62">
        <w:rPr>
          <w:rFonts w:hint="cs"/>
          <w:rtl/>
        </w:rPr>
        <w:t>حال لازم است مشاوره با متخصص انجام شود.</w:t>
      </w:r>
    </w:p>
    <w:p w:rsidR="00B572A2" w:rsidRPr="00A95E62" w:rsidRDefault="00B572A2" w:rsidP="00A47AB5">
      <w:pPr>
        <w:pStyle w:val="a3"/>
        <w:numPr>
          <w:ilvl w:val="0"/>
          <w:numId w:val="45"/>
        </w:numPr>
        <w:ind w:left="486" w:hanging="448"/>
      </w:pPr>
      <w:r w:rsidRPr="00A95E62">
        <w:rPr>
          <w:rFonts w:hint="cs"/>
          <w:rtl/>
        </w:rPr>
        <w:t>برا</w:t>
      </w:r>
      <w:r w:rsidR="004E0049">
        <w:rPr>
          <w:rFonts w:hint="cs"/>
          <w:rtl/>
        </w:rPr>
        <w:t>ی</w:t>
      </w:r>
      <w:r w:rsidRPr="00A95E62">
        <w:rPr>
          <w:rFonts w:hint="cs"/>
          <w:rtl/>
        </w:rPr>
        <w:t xml:space="preserve"> صحبت كردن كودك را </w:t>
      </w:r>
      <w:r w:rsidR="00A47AB5">
        <w:rPr>
          <w:rFonts w:hint="cs"/>
          <w:rtl/>
        </w:rPr>
        <w:t>زیر</w:t>
      </w:r>
      <w:r w:rsidRPr="00A95E62">
        <w:rPr>
          <w:rFonts w:hint="cs"/>
          <w:rtl/>
        </w:rPr>
        <w:t xml:space="preserve"> فشار قرار ندهند.</w:t>
      </w:r>
    </w:p>
    <w:p w:rsidR="00B572A2" w:rsidRPr="00A95E62" w:rsidRDefault="00B572A2" w:rsidP="00215B1B">
      <w:pPr>
        <w:pStyle w:val="a3"/>
        <w:numPr>
          <w:ilvl w:val="0"/>
          <w:numId w:val="45"/>
        </w:numPr>
        <w:ind w:left="486" w:hanging="448"/>
      </w:pPr>
      <w:r w:rsidRPr="00A95E62">
        <w:rPr>
          <w:rFonts w:hint="cs"/>
          <w:rtl/>
        </w:rPr>
        <w:t>به لكنت كودك توجه نكنند.</w:t>
      </w:r>
    </w:p>
    <w:p w:rsidR="00B572A2" w:rsidRPr="00A95E62" w:rsidRDefault="00B572A2" w:rsidP="00215B1B">
      <w:pPr>
        <w:pStyle w:val="a3"/>
        <w:numPr>
          <w:ilvl w:val="0"/>
          <w:numId w:val="45"/>
        </w:numPr>
        <w:ind w:left="486" w:hanging="448"/>
      </w:pPr>
      <w:r w:rsidRPr="00A95E62">
        <w:rPr>
          <w:rFonts w:hint="cs"/>
          <w:rtl/>
        </w:rPr>
        <w:t>در زمان صحبت كودك با حوصله به او گوش دهند و از عبارات</w:t>
      </w:r>
      <w:r w:rsidR="004E0049">
        <w:rPr>
          <w:rFonts w:hint="cs"/>
          <w:rtl/>
        </w:rPr>
        <w:t>ی</w:t>
      </w:r>
      <w:r w:rsidRPr="00A95E62">
        <w:rPr>
          <w:rFonts w:hint="cs"/>
          <w:rtl/>
        </w:rPr>
        <w:t xml:space="preserve"> مثل زودباش یا آرام باش استفاده نكنند.</w:t>
      </w:r>
    </w:p>
    <w:p w:rsidR="00B572A2" w:rsidRPr="00A95E62" w:rsidRDefault="00B572A2" w:rsidP="00215B1B">
      <w:pPr>
        <w:pStyle w:val="a3"/>
        <w:numPr>
          <w:ilvl w:val="0"/>
          <w:numId w:val="45"/>
        </w:numPr>
        <w:ind w:left="486" w:hanging="448"/>
      </w:pPr>
      <w:r w:rsidRPr="00A95E62">
        <w:rPr>
          <w:rFonts w:hint="cs"/>
          <w:rtl/>
        </w:rPr>
        <w:t>موقع صحبت با اضطراب به او نگاه نكنند بلكه چهره طب</w:t>
      </w:r>
      <w:r w:rsidR="004E0049">
        <w:rPr>
          <w:rFonts w:hint="cs"/>
          <w:rtl/>
        </w:rPr>
        <w:t>ی</w:t>
      </w:r>
      <w:r w:rsidRPr="00A95E62">
        <w:rPr>
          <w:rFonts w:hint="cs"/>
          <w:rtl/>
        </w:rPr>
        <w:t>ع</w:t>
      </w:r>
      <w:r w:rsidR="004E0049">
        <w:rPr>
          <w:rFonts w:hint="cs"/>
          <w:rtl/>
        </w:rPr>
        <w:t>ی</w:t>
      </w:r>
      <w:r w:rsidRPr="00A95E62">
        <w:rPr>
          <w:rFonts w:hint="cs"/>
          <w:rtl/>
        </w:rPr>
        <w:t xml:space="preserve"> داشته باشند.</w:t>
      </w:r>
    </w:p>
    <w:p w:rsidR="00B572A2" w:rsidRPr="00A95E62" w:rsidRDefault="00B572A2" w:rsidP="00215B1B">
      <w:pPr>
        <w:pStyle w:val="a3"/>
        <w:numPr>
          <w:ilvl w:val="0"/>
          <w:numId w:val="45"/>
        </w:numPr>
        <w:ind w:left="486" w:hanging="448"/>
      </w:pPr>
      <w:r w:rsidRPr="00A95E62">
        <w:rPr>
          <w:rFonts w:hint="cs"/>
          <w:rtl/>
        </w:rPr>
        <w:t>در ح</w:t>
      </w:r>
      <w:r w:rsidR="004E0049">
        <w:rPr>
          <w:rFonts w:hint="cs"/>
          <w:rtl/>
        </w:rPr>
        <w:t>ی</w:t>
      </w:r>
      <w:r w:rsidRPr="00A95E62">
        <w:rPr>
          <w:rFonts w:hint="cs"/>
          <w:rtl/>
        </w:rPr>
        <w:t>ن صحبت با كودك اشتباهات تلفظ</w:t>
      </w:r>
      <w:r w:rsidR="004E0049">
        <w:rPr>
          <w:rFonts w:hint="cs"/>
          <w:rtl/>
        </w:rPr>
        <w:t>ی</w:t>
      </w:r>
      <w:r w:rsidRPr="00A95E62">
        <w:rPr>
          <w:rFonts w:hint="cs"/>
          <w:rtl/>
        </w:rPr>
        <w:t xml:space="preserve"> او را اصلاح نكنند.</w:t>
      </w:r>
    </w:p>
    <w:p w:rsidR="00B572A2" w:rsidRPr="00A95E62" w:rsidRDefault="00B572A2" w:rsidP="00215B1B">
      <w:pPr>
        <w:pStyle w:val="a3"/>
        <w:numPr>
          <w:ilvl w:val="0"/>
          <w:numId w:val="45"/>
        </w:numPr>
        <w:ind w:left="486" w:hanging="448"/>
      </w:pPr>
      <w:r w:rsidRPr="00A95E62">
        <w:rPr>
          <w:rFonts w:hint="cs"/>
          <w:rtl/>
        </w:rPr>
        <w:t>در ح</w:t>
      </w:r>
      <w:r w:rsidR="004E0049">
        <w:rPr>
          <w:rFonts w:hint="cs"/>
          <w:rtl/>
        </w:rPr>
        <w:t>ی</w:t>
      </w:r>
      <w:r w:rsidRPr="00A95E62">
        <w:rPr>
          <w:rFonts w:hint="cs"/>
          <w:rtl/>
        </w:rPr>
        <w:t>ن صحبت ه</w:t>
      </w:r>
      <w:r w:rsidR="004E0049">
        <w:rPr>
          <w:rFonts w:hint="cs"/>
          <w:rtl/>
        </w:rPr>
        <w:t>ی</w:t>
      </w:r>
      <w:r w:rsidRPr="00A95E62">
        <w:rPr>
          <w:rFonts w:hint="cs"/>
          <w:rtl/>
        </w:rPr>
        <w:t>چ</w:t>
      </w:r>
      <w:r w:rsidRPr="00A95E62">
        <w:rPr>
          <w:rFonts w:ascii="Calibri" w:hAnsi="Calibri" w:cs="Calibri" w:hint="cs"/>
          <w:rtl/>
        </w:rPr>
        <w:t>﻿</w:t>
      </w:r>
      <w:r w:rsidRPr="00A95E62">
        <w:rPr>
          <w:rFonts w:hint="cs"/>
          <w:rtl/>
        </w:rPr>
        <w:t>گاه به او نگویند چكار كند تا لكنت نداشته باشد.</w:t>
      </w:r>
    </w:p>
    <w:p w:rsidR="00B572A2" w:rsidRPr="00A95E62" w:rsidRDefault="00B572A2" w:rsidP="00215B1B">
      <w:pPr>
        <w:pStyle w:val="a3"/>
        <w:numPr>
          <w:ilvl w:val="0"/>
          <w:numId w:val="45"/>
        </w:numPr>
        <w:ind w:left="486" w:hanging="448"/>
        <w:rPr>
          <w:rtl/>
        </w:rPr>
      </w:pPr>
      <w:r w:rsidRPr="00A95E62">
        <w:rPr>
          <w:rFonts w:hint="cs"/>
          <w:rtl/>
        </w:rPr>
        <w:t>ه</w:t>
      </w:r>
      <w:r w:rsidR="004E0049">
        <w:rPr>
          <w:rFonts w:hint="cs"/>
          <w:rtl/>
        </w:rPr>
        <w:t>ی</w:t>
      </w:r>
      <w:r w:rsidRPr="00A95E62">
        <w:rPr>
          <w:rFonts w:hint="cs"/>
          <w:rtl/>
        </w:rPr>
        <w:t>چ</w:t>
      </w:r>
      <w:r w:rsidRPr="00A95E62">
        <w:rPr>
          <w:rFonts w:ascii="Calibri" w:hAnsi="Calibri" w:cs="Calibri" w:hint="cs"/>
          <w:rtl/>
        </w:rPr>
        <w:t>﻿</w:t>
      </w:r>
      <w:r w:rsidRPr="00A95E62">
        <w:rPr>
          <w:rFonts w:hint="cs"/>
          <w:rtl/>
        </w:rPr>
        <w:t>گاه برا</w:t>
      </w:r>
      <w:r w:rsidR="004E0049">
        <w:rPr>
          <w:rFonts w:hint="cs"/>
          <w:rtl/>
        </w:rPr>
        <w:t>ی</w:t>
      </w:r>
      <w:r w:rsidRPr="00A95E62">
        <w:rPr>
          <w:rFonts w:hint="cs"/>
          <w:rtl/>
        </w:rPr>
        <w:t xml:space="preserve"> </w:t>
      </w:r>
      <w:r w:rsidR="004E0049">
        <w:rPr>
          <w:rFonts w:hint="cs"/>
          <w:rtl/>
        </w:rPr>
        <w:t>ی</w:t>
      </w:r>
      <w:r w:rsidRPr="00A95E62">
        <w:rPr>
          <w:rFonts w:hint="cs"/>
          <w:rtl/>
        </w:rPr>
        <w:t xml:space="preserve">افتن كلمه </w:t>
      </w:r>
      <w:r w:rsidR="004E0049">
        <w:rPr>
          <w:rFonts w:hint="cs"/>
          <w:rtl/>
        </w:rPr>
        <w:t>ی</w:t>
      </w:r>
      <w:r w:rsidRPr="00A95E62">
        <w:rPr>
          <w:rFonts w:hint="cs"/>
          <w:rtl/>
        </w:rPr>
        <w:t>ا ادا</w:t>
      </w:r>
      <w:r w:rsidR="004E0049">
        <w:rPr>
          <w:rFonts w:hint="cs"/>
          <w:rtl/>
        </w:rPr>
        <w:t>ی</w:t>
      </w:r>
      <w:r w:rsidRPr="00A95E62">
        <w:rPr>
          <w:rFonts w:hint="cs"/>
          <w:rtl/>
        </w:rPr>
        <w:t xml:space="preserve"> آن به كودك كمك نكنند.</w:t>
      </w:r>
    </w:p>
    <w:p w:rsidR="00B572A2" w:rsidRPr="00BA1FE7" w:rsidRDefault="00B572A2" w:rsidP="00B572A2">
      <w:pPr>
        <w:pStyle w:val="BodyText"/>
        <w:tabs>
          <w:tab w:val="right" w:pos="746"/>
        </w:tabs>
        <w:ind w:right="720"/>
        <w:rPr>
          <w:rFonts w:cs="B Mitra"/>
          <w:sz w:val="28"/>
          <w:szCs w:val="28"/>
          <w:rtl/>
        </w:rPr>
      </w:pPr>
    </w:p>
    <w:p w:rsidR="00121916" w:rsidRDefault="00121916" w:rsidP="00AC50E6">
      <w:pPr>
        <w:pStyle w:val="a2"/>
        <w:rPr>
          <w:rtl/>
        </w:rPr>
      </w:pPr>
    </w:p>
    <w:p w:rsidR="00B572A2" w:rsidRPr="00012EB7" w:rsidRDefault="00B572A2" w:rsidP="00AC50E6">
      <w:pPr>
        <w:pStyle w:val="a2"/>
        <w:rPr>
          <w:rtl/>
        </w:rPr>
      </w:pPr>
      <w:r w:rsidRPr="00012EB7">
        <w:rPr>
          <w:rFonts w:hint="cs"/>
          <w:rtl/>
        </w:rPr>
        <w:t xml:space="preserve"> </w:t>
      </w:r>
      <w:bookmarkStart w:id="221" w:name="_Toc443378131"/>
      <w:r w:rsidRPr="00012EB7">
        <w:rPr>
          <w:rFonts w:hint="cs"/>
          <w:rtl/>
        </w:rPr>
        <w:t>عادات خاص</w:t>
      </w:r>
      <w:bookmarkEnd w:id="221"/>
    </w:p>
    <w:p w:rsidR="00B572A2" w:rsidRPr="00A95E62" w:rsidRDefault="00B572A2" w:rsidP="00CF6B8D">
      <w:pPr>
        <w:pStyle w:val="a3"/>
      </w:pPr>
      <w:r w:rsidRPr="00A95E62">
        <w:rPr>
          <w:rFonts w:hint="cs"/>
          <w:rtl/>
        </w:rPr>
        <w:t>در صورت وجود عادت</w:t>
      </w:r>
      <w:r w:rsidRPr="00A95E62">
        <w:rPr>
          <w:rtl/>
        </w:rPr>
        <w:softHyphen/>
      </w:r>
      <w:r w:rsidRPr="00A95E62">
        <w:rPr>
          <w:rFonts w:hint="cs"/>
          <w:rtl/>
        </w:rPr>
        <w:t>ها</w:t>
      </w:r>
      <w:r w:rsidR="004E0049">
        <w:rPr>
          <w:rFonts w:hint="cs"/>
          <w:rtl/>
        </w:rPr>
        <w:t>ی</w:t>
      </w:r>
      <w:r w:rsidRPr="00A95E62">
        <w:rPr>
          <w:rFonts w:hint="cs"/>
          <w:rtl/>
        </w:rPr>
        <w:t xml:space="preserve"> خاص مثل مك</w:t>
      </w:r>
      <w:r w:rsidR="004E0049">
        <w:rPr>
          <w:rFonts w:hint="cs"/>
          <w:rtl/>
        </w:rPr>
        <w:t>ی</w:t>
      </w:r>
      <w:r w:rsidRPr="00A95E62">
        <w:rPr>
          <w:rFonts w:hint="cs"/>
          <w:rtl/>
        </w:rPr>
        <w:t>دن شست، جو</w:t>
      </w:r>
      <w:r w:rsidR="004E0049">
        <w:rPr>
          <w:rFonts w:hint="cs"/>
          <w:rtl/>
        </w:rPr>
        <w:t>ی</w:t>
      </w:r>
      <w:r w:rsidRPr="00A95E62">
        <w:rPr>
          <w:rFonts w:hint="cs"/>
          <w:rtl/>
        </w:rPr>
        <w:t xml:space="preserve">دن ناخن و </w:t>
      </w:r>
      <w:r w:rsidR="004E0049">
        <w:rPr>
          <w:rFonts w:hint="cs"/>
          <w:rtl/>
        </w:rPr>
        <w:t>ی</w:t>
      </w:r>
      <w:r w:rsidRPr="00A95E62">
        <w:rPr>
          <w:rFonts w:hint="cs"/>
          <w:rtl/>
        </w:rPr>
        <w:t>ا رفتارها</w:t>
      </w:r>
      <w:r w:rsidR="004E0049">
        <w:rPr>
          <w:rFonts w:hint="cs"/>
          <w:rtl/>
        </w:rPr>
        <w:t>ی</w:t>
      </w:r>
      <w:r w:rsidRPr="00A95E62">
        <w:rPr>
          <w:rFonts w:hint="cs"/>
          <w:rtl/>
        </w:rPr>
        <w:t xml:space="preserve"> شب</w:t>
      </w:r>
      <w:r w:rsidR="004E0049">
        <w:rPr>
          <w:rFonts w:hint="cs"/>
          <w:rtl/>
        </w:rPr>
        <w:t>ی</w:t>
      </w:r>
      <w:r w:rsidRPr="00A95E62">
        <w:rPr>
          <w:rFonts w:hint="cs"/>
          <w:rtl/>
        </w:rPr>
        <w:t>ه خودارضای</w:t>
      </w:r>
      <w:r w:rsidR="004E0049">
        <w:rPr>
          <w:rFonts w:hint="cs"/>
          <w:rtl/>
        </w:rPr>
        <w:t>ی</w:t>
      </w:r>
      <w:r w:rsidRPr="00A95E62">
        <w:rPr>
          <w:rFonts w:hint="cs"/>
          <w:rtl/>
        </w:rPr>
        <w:t xml:space="preserve"> موارد زیر را به والدین آموزش دهید: </w:t>
      </w:r>
    </w:p>
    <w:p w:rsidR="00B572A2" w:rsidRPr="00A95E62" w:rsidRDefault="00B572A2" w:rsidP="00215B1B">
      <w:pPr>
        <w:pStyle w:val="a3"/>
        <w:numPr>
          <w:ilvl w:val="0"/>
          <w:numId w:val="46"/>
        </w:numPr>
        <w:ind w:left="514" w:hanging="476"/>
      </w:pPr>
      <w:r w:rsidRPr="00A95E62">
        <w:rPr>
          <w:rFonts w:hint="cs"/>
          <w:rtl/>
        </w:rPr>
        <w:t>در برابر ا</w:t>
      </w:r>
      <w:r w:rsidR="004E0049">
        <w:rPr>
          <w:rFonts w:hint="cs"/>
          <w:rtl/>
        </w:rPr>
        <w:t>ی</w:t>
      </w:r>
      <w:r w:rsidRPr="00A95E62">
        <w:rPr>
          <w:rFonts w:hint="cs"/>
          <w:rtl/>
        </w:rPr>
        <w:t>ن رفتارها واكنش تند نشان ندهند و از تنب</w:t>
      </w:r>
      <w:r w:rsidR="004E0049">
        <w:rPr>
          <w:rFonts w:hint="cs"/>
          <w:rtl/>
        </w:rPr>
        <w:t>ی</w:t>
      </w:r>
      <w:r w:rsidRPr="00A95E62">
        <w:rPr>
          <w:rFonts w:hint="cs"/>
          <w:rtl/>
        </w:rPr>
        <w:t>ه بدن</w:t>
      </w:r>
      <w:r w:rsidR="004E0049">
        <w:rPr>
          <w:rFonts w:hint="cs"/>
          <w:rtl/>
        </w:rPr>
        <w:t>ی</w:t>
      </w:r>
      <w:r w:rsidRPr="00A95E62">
        <w:rPr>
          <w:rFonts w:hint="cs"/>
          <w:rtl/>
        </w:rPr>
        <w:t xml:space="preserve"> استفاده نكنند.</w:t>
      </w:r>
    </w:p>
    <w:p w:rsidR="00B572A2" w:rsidRPr="00A95E62" w:rsidRDefault="00B572A2" w:rsidP="00215B1B">
      <w:pPr>
        <w:pStyle w:val="a3"/>
        <w:numPr>
          <w:ilvl w:val="0"/>
          <w:numId w:val="46"/>
        </w:numPr>
        <w:ind w:left="514" w:hanging="476"/>
      </w:pPr>
      <w:r w:rsidRPr="00A95E62">
        <w:rPr>
          <w:rFonts w:hint="cs"/>
          <w:rtl/>
        </w:rPr>
        <w:t>در برابر ا</w:t>
      </w:r>
      <w:r w:rsidR="004E0049">
        <w:rPr>
          <w:rFonts w:hint="cs"/>
          <w:rtl/>
        </w:rPr>
        <w:t>ی</w:t>
      </w:r>
      <w:r w:rsidRPr="00A95E62">
        <w:rPr>
          <w:rFonts w:hint="cs"/>
          <w:rtl/>
        </w:rPr>
        <w:t xml:space="preserve">ن نوع رفتارها </w:t>
      </w:r>
      <w:r w:rsidR="00A436D6">
        <w:rPr>
          <w:rtl/>
        </w:rPr>
        <w:t>کاملاً</w:t>
      </w:r>
      <w:r w:rsidRPr="00A95E62">
        <w:rPr>
          <w:rFonts w:hint="cs"/>
          <w:rtl/>
        </w:rPr>
        <w:t xml:space="preserve"> ب</w:t>
      </w:r>
      <w:r w:rsidR="004E0049">
        <w:rPr>
          <w:rFonts w:hint="cs"/>
          <w:rtl/>
        </w:rPr>
        <w:t>ی</w:t>
      </w:r>
      <w:r w:rsidRPr="00A95E62">
        <w:rPr>
          <w:rtl/>
        </w:rPr>
        <w:softHyphen/>
      </w:r>
      <w:r w:rsidRPr="00A95E62">
        <w:rPr>
          <w:rFonts w:hint="cs"/>
          <w:rtl/>
        </w:rPr>
        <w:t xml:space="preserve">تفاوت بوده، چهره نگران </w:t>
      </w:r>
      <w:r w:rsidR="004E0049">
        <w:rPr>
          <w:rFonts w:hint="cs"/>
          <w:rtl/>
        </w:rPr>
        <w:t>ی</w:t>
      </w:r>
      <w:r w:rsidRPr="00A95E62">
        <w:rPr>
          <w:rFonts w:hint="cs"/>
          <w:rtl/>
        </w:rPr>
        <w:t>ا مضطرب نداشته باشند.</w:t>
      </w:r>
    </w:p>
    <w:p w:rsidR="00B572A2" w:rsidRPr="00A95E62" w:rsidRDefault="00B572A2" w:rsidP="00215B1B">
      <w:pPr>
        <w:pStyle w:val="a3"/>
        <w:numPr>
          <w:ilvl w:val="0"/>
          <w:numId w:val="46"/>
        </w:numPr>
        <w:ind w:left="514" w:hanging="476"/>
      </w:pPr>
      <w:r w:rsidRPr="00A95E62">
        <w:rPr>
          <w:rFonts w:hint="cs"/>
          <w:rtl/>
        </w:rPr>
        <w:t>تا جای ممكن قبل از بروز ا</w:t>
      </w:r>
      <w:r w:rsidR="004E0049">
        <w:rPr>
          <w:rFonts w:hint="cs"/>
          <w:rtl/>
        </w:rPr>
        <w:t>ی</w:t>
      </w:r>
      <w:r w:rsidRPr="00A95E62">
        <w:rPr>
          <w:rFonts w:hint="cs"/>
          <w:rtl/>
        </w:rPr>
        <w:t>ن رفتارها موقع</w:t>
      </w:r>
      <w:r w:rsidR="004E0049">
        <w:rPr>
          <w:rFonts w:hint="cs"/>
          <w:rtl/>
        </w:rPr>
        <w:t>ی</w:t>
      </w:r>
      <w:r w:rsidRPr="00A95E62">
        <w:rPr>
          <w:rFonts w:hint="cs"/>
          <w:rtl/>
        </w:rPr>
        <w:t>ت را پ</w:t>
      </w:r>
      <w:r w:rsidR="004E0049">
        <w:rPr>
          <w:rFonts w:hint="cs"/>
          <w:rtl/>
        </w:rPr>
        <w:t>ی</w:t>
      </w:r>
      <w:r w:rsidRPr="00A95E62">
        <w:rPr>
          <w:rFonts w:hint="cs"/>
          <w:rtl/>
        </w:rPr>
        <w:t>ش</w:t>
      </w:r>
      <w:r w:rsidRPr="00A95E62">
        <w:rPr>
          <w:rtl/>
        </w:rPr>
        <w:softHyphen/>
      </w:r>
      <w:r w:rsidRPr="00A95E62">
        <w:rPr>
          <w:rFonts w:hint="cs"/>
          <w:rtl/>
        </w:rPr>
        <w:t>ب</w:t>
      </w:r>
      <w:r w:rsidR="004E0049">
        <w:rPr>
          <w:rFonts w:hint="cs"/>
          <w:rtl/>
        </w:rPr>
        <w:t>ی</w:t>
      </w:r>
      <w:r w:rsidRPr="00A95E62">
        <w:rPr>
          <w:rFonts w:hint="cs"/>
          <w:rtl/>
        </w:rPr>
        <w:t>ن</w:t>
      </w:r>
      <w:r w:rsidR="004E0049">
        <w:rPr>
          <w:rFonts w:hint="cs"/>
          <w:rtl/>
        </w:rPr>
        <w:t>ی</w:t>
      </w:r>
      <w:r w:rsidRPr="00A95E62">
        <w:rPr>
          <w:rFonts w:hint="cs"/>
          <w:rtl/>
        </w:rPr>
        <w:t xml:space="preserve"> كرده و شرا</w:t>
      </w:r>
      <w:r w:rsidR="004E0049">
        <w:rPr>
          <w:rFonts w:hint="cs"/>
          <w:rtl/>
        </w:rPr>
        <w:t>ی</w:t>
      </w:r>
      <w:r w:rsidRPr="00A95E62">
        <w:rPr>
          <w:rFonts w:hint="cs"/>
          <w:rtl/>
        </w:rPr>
        <w:t>ط را به‌نحو</w:t>
      </w:r>
      <w:r w:rsidR="004E0049">
        <w:rPr>
          <w:rFonts w:hint="cs"/>
          <w:rtl/>
        </w:rPr>
        <w:t>ی</w:t>
      </w:r>
      <w:r w:rsidRPr="00A95E62">
        <w:rPr>
          <w:rFonts w:hint="cs"/>
          <w:rtl/>
        </w:rPr>
        <w:t xml:space="preserve"> تغ</w:t>
      </w:r>
      <w:r w:rsidR="004E0049">
        <w:rPr>
          <w:rFonts w:hint="cs"/>
          <w:rtl/>
        </w:rPr>
        <w:t>یی</w:t>
      </w:r>
      <w:r w:rsidRPr="00A95E62">
        <w:rPr>
          <w:rFonts w:hint="cs"/>
          <w:rtl/>
        </w:rPr>
        <w:t>ر دهند كه كودك فرصت بروز رفتار را پ</w:t>
      </w:r>
      <w:r w:rsidR="004E0049">
        <w:rPr>
          <w:rFonts w:hint="cs"/>
          <w:rtl/>
        </w:rPr>
        <w:t>ی</w:t>
      </w:r>
      <w:r w:rsidRPr="00A95E62">
        <w:rPr>
          <w:rFonts w:hint="cs"/>
          <w:rtl/>
        </w:rPr>
        <w:t>دا نكند.</w:t>
      </w:r>
    </w:p>
    <w:p w:rsidR="00B572A2" w:rsidRPr="00A95E62" w:rsidRDefault="00B572A2" w:rsidP="00215B1B">
      <w:pPr>
        <w:pStyle w:val="a3"/>
        <w:numPr>
          <w:ilvl w:val="0"/>
          <w:numId w:val="46"/>
        </w:numPr>
        <w:ind w:left="514" w:hanging="476"/>
      </w:pPr>
      <w:r w:rsidRPr="00A95E62">
        <w:rPr>
          <w:rFonts w:hint="cs"/>
          <w:rtl/>
        </w:rPr>
        <w:t>در صورت بروز رفتار در همان ابتدا به</w:t>
      </w:r>
      <w:r w:rsidRPr="00A95E62">
        <w:rPr>
          <w:rFonts w:ascii="Calibri" w:hAnsi="Calibri" w:cs="Calibri" w:hint="cs"/>
          <w:rtl/>
        </w:rPr>
        <w:t>﻿</w:t>
      </w:r>
      <w:r w:rsidRPr="00A95E62">
        <w:rPr>
          <w:rFonts w:hint="cs"/>
          <w:rtl/>
        </w:rPr>
        <w:t>صورت غ</w:t>
      </w:r>
      <w:r w:rsidR="004E0049">
        <w:rPr>
          <w:rFonts w:hint="cs"/>
          <w:rtl/>
        </w:rPr>
        <w:t>ی</w:t>
      </w:r>
      <w:r w:rsidRPr="00A95E62">
        <w:rPr>
          <w:rFonts w:hint="cs"/>
          <w:rtl/>
        </w:rPr>
        <w:t>رمستق</w:t>
      </w:r>
      <w:r w:rsidR="004E0049">
        <w:rPr>
          <w:rFonts w:hint="cs"/>
          <w:rtl/>
        </w:rPr>
        <w:t>ی</w:t>
      </w:r>
      <w:r w:rsidRPr="00A95E62">
        <w:rPr>
          <w:rFonts w:hint="cs"/>
          <w:rtl/>
        </w:rPr>
        <w:t>م كودك را به فعال</w:t>
      </w:r>
      <w:r w:rsidR="004E0049">
        <w:rPr>
          <w:rFonts w:hint="cs"/>
          <w:rtl/>
        </w:rPr>
        <w:t>ی</w:t>
      </w:r>
      <w:r w:rsidRPr="00A95E62">
        <w:rPr>
          <w:rFonts w:hint="cs"/>
          <w:rtl/>
        </w:rPr>
        <w:t>ت د</w:t>
      </w:r>
      <w:r w:rsidR="004E0049">
        <w:rPr>
          <w:rFonts w:hint="cs"/>
          <w:rtl/>
        </w:rPr>
        <w:t>ی</w:t>
      </w:r>
      <w:r w:rsidRPr="00A95E62">
        <w:rPr>
          <w:rFonts w:hint="cs"/>
          <w:rtl/>
        </w:rPr>
        <w:t>گر</w:t>
      </w:r>
      <w:r w:rsidR="004E0049">
        <w:rPr>
          <w:rFonts w:hint="cs"/>
          <w:rtl/>
        </w:rPr>
        <w:t>ی</w:t>
      </w:r>
      <w:r w:rsidRPr="00A95E62">
        <w:rPr>
          <w:rFonts w:hint="cs"/>
          <w:rtl/>
        </w:rPr>
        <w:t xml:space="preserve"> مشغول نما</w:t>
      </w:r>
      <w:r w:rsidR="004E0049">
        <w:rPr>
          <w:rFonts w:hint="cs"/>
          <w:rtl/>
        </w:rPr>
        <w:t>ی</w:t>
      </w:r>
      <w:r w:rsidRPr="00A95E62">
        <w:rPr>
          <w:rFonts w:hint="cs"/>
          <w:rtl/>
        </w:rPr>
        <w:t>ند.</w:t>
      </w:r>
    </w:p>
    <w:p w:rsidR="00B572A2" w:rsidRPr="00A95E62" w:rsidRDefault="00B572A2" w:rsidP="00215B1B">
      <w:pPr>
        <w:pStyle w:val="a3"/>
        <w:numPr>
          <w:ilvl w:val="0"/>
          <w:numId w:val="46"/>
        </w:numPr>
        <w:ind w:left="514" w:hanging="476"/>
      </w:pPr>
      <w:r w:rsidRPr="00A95E62">
        <w:rPr>
          <w:rFonts w:hint="cs"/>
          <w:rtl/>
        </w:rPr>
        <w:t>در صورت تداوم رفتار با وجود ا</w:t>
      </w:r>
      <w:r w:rsidR="004E0049">
        <w:rPr>
          <w:rFonts w:hint="cs"/>
          <w:rtl/>
        </w:rPr>
        <w:t>ی</w:t>
      </w:r>
      <w:r w:rsidRPr="00A95E62">
        <w:rPr>
          <w:rFonts w:hint="cs"/>
          <w:rtl/>
        </w:rPr>
        <w:t>ن اقدامات به متخصص مراجعه نما</w:t>
      </w:r>
      <w:r w:rsidR="004E0049">
        <w:rPr>
          <w:rFonts w:hint="cs"/>
          <w:rtl/>
        </w:rPr>
        <w:t>ی</w:t>
      </w:r>
      <w:r w:rsidRPr="00A95E62">
        <w:rPr>
          <w:rFonts w:hint="cs"/>
          <w:rtl/>
        </w:rPr>
        <w:t>ند.</w:t>
      </w:r>
    </w:p>
    <w:p w:rsidR="00B572A2" w:rsidRDefault="00B572A2" w:rsidP="00CF6B8D">
      <w:pPr>
        <w:pStyle w:val="a3"/>
        <w:rPr>
          <w:rtl/>
        </w:rPr>
      </w:pPr>
    </w:p>
    <w:p w:rsidR="00B572A2" w:rsidRDefault="00B572A2" w:rsidP="00CF6B8D">
      <w:pPr>
        <w:pStyle w:val="a0"/>
        <w:rPr>
          <w:rtl/>
        </w:rPr>
      </w:pPr>
      <w:bookmarkStart w:id="222" w:name="_Toc443378132"/>
      <w:r w:rsidRPr="00523479">
        <w:rPr>
          <w:rFonts w:hint="cs"/>
          <w:rtl/>
        </w:rPr>
        <w:t>خودكش</w:t>
      </w:r>
      <w:r w:rsidR="004E0049">
        <w:rPr>
          <w:rFonts w:hint="cs"/>
          <w:rtl/>
        </w:rPr>
        <w:t>ی</w:t>
      </w:r>
      <w:bookmarkEnd w:id="222"/>
    </w:p>
    <w:p w:rsidR="00B572A2" w:rsidRPr="00523479" w:rsidRDefault="00B572A2" w:rsidP="00AC50E6">
      <w:pPr>
        <w:pStyle w:val="a2"/>
      </w:pPr>
      <w:bookmarkStart w:id="223" w:name="_Toc182712097"/>
      <w:bookmarkStart w:id="224" w:name="_Toc443378133"/>
      <w:r w:rsidRPr="00523479">
        <w:rPr>
          <w:rFonts w:hint="cs"/>
          <w:rtl/>
        </w:rPr>
        <w:t>مقدمه</w:t>
      </w:r>
      <w:bookmarkEnd w:id="223"/>
      <w:bookmarkEnd w:id="224"/>
    </w:p>
    <w:p w:rsidR="00B572A2" w:rsidRPr="00E86DFA" w:rsidRDefault="00B572A2" w:rsidP="000B496F">
      <w:pPr>
        <w:pStyle w:val="a3"/>
        <w:rPr>
          <w:rtl/>
        </w:rPr>
      </w:pPr>
      <w:r w:rsidRPr="00E86DFA">
        <w:rPr>
          <w:rtl/>
        </w:rPr>
        <w:t>طبق گزارش</w:t>
      </w:r>
      <w:r w:rsidRPr="00E86DFA">
        <w:rPr>
          <w:rFonts w:hint="cs"/>
          <w:rtl/>
        </w:rPr>
        <w:t>‌‌ها</w:t>
      </w:r>
      <w:r w:rsidR="004E0049">
        <w:rPr>
          <w:rFonts w:hint="cs"/>
          <w:rtl/>
        </w:rPr>
        <w:t>ی</w:t>
      </w:r>
      <w:r w:rsidRPr="00E86DFA">
        <w:rPr>
          <w:rtl/>
        </w:rPr>
        <w:t xml:space="preserve"> سازمان جهانی بهداشت، خودکشی در کشورها</w:t>
      </w:r>
      <w:r w:rsidR="004E0049">
        <w:rPr>
          <w:rtl/>
        </w:rPr>
        <w:t>ی</w:t>
      </w:r>
      <w:r w:rsidRPr="00E86DFA">
        <w:rPr>
          <w:rtl/>
        </w:rPr>
        <w:t>ی که اطلاعات آنها در دسترس است در زمره 10 علت اصلی مرگ می</w:t>
      </w:r>
      <w:r w:rsidRPr="00E86DFA">
        <w:rPr>
          <w:rFonts w:hint="cs"/>
          <w:rtl/>
        </w:rPr>
        <w:t>‌‌</w:t>
      </w:r>
      <w:r w:rsidRPr="00E86DFA">
        <w:rPr>
          <w:rtl/>
        </w:rPr>
        <w:t>باشد</w:t>
      </w:r>
      <w:r w:rsidRPr="00E86DFA">
        <w:rPr>
          <w:rFonts w:hint="cs"/>
          <w:rtl/>
        </w:rPr>
        <w:t>.</w:t>
      </w:r>
      <w:r w:rsidRPr="00E86DFA">
        <w:rPr>
          <w:rtl/>
        </w:rPr>
        <w:t xml:space="preserve"> </w:t>
      </w:r>
      <w:r w:rsidRPr="00E86DFA">
        <w:rPr>
          <w:rFonts w:hint="cs"/>
          <w:rtl/>
        </w:rPr>
        <w:t>در مطالعات ملی میزان خودکشی 6 تا 8 در صد هزار نفر برآورد شده است. بر اساس آمار منتشرشده توسط وزارت بهداشت، درمان و آموزش پزشکی به‌طور متوسط روزانه ۱۳ مورد خودکشی در کشور با م</w:t>
      </w:r>
      <w:r w:rsidR="004E0049">
        <w:rPr>
          <w:rFonts w:hint="cs"/>
          <w:rtl/>
        </w:rPr>
        <w:t>ی</w:t>
      </w:r>
      <w:r w:rsidRPr="00E86DFA">
        <w:rPr>
          <w:rFonts w:hint="cs"/>
          <w:rtl/>
        </w:rPr>
        <w:t>انگ</w:t>
      </w:r>
      <w:r w:rsidR="004E0049">
        <w:rPr>
          <w:rFonts w:hint="cs"/>
          <w:rtl/>
        </w:rPr>
        <w:t>ی</w:t>
      </w:r>
      <w:r w:rsidRPr="00E86DFA">
        <w:rPr>
          <w:rFonts w:hint="cs"/>
          <w:rtl/>
        </w:rPr>
        <w:t>ن سنی 29 سال اتفاق می‌افتد. بررسی روند خودکشی در سال‌ها</w:t>
      </w:r>
      <w:r w:rsidR="004E0049">
        <w:rPr>
          <w:rFonts w:hint="cs"/>
          <w:rtl/>
        </w:rPr>
        <w:t>ی</w:t>
      </w:r>
      <w:r w:rsidRPr="00E86DFA">
        <w:rPr>
          <w:rFonts w:hint="cs"/>
          <w:rtl/>
        </w:rPr>
        <w:t xml:space="preserve"> گذشته ا</w:t>
      </w:r>
      <w:r w:rsidR="004E0049">
        <w:rPr>
          <w:rFonts w:hint="cs"/>
          <w:rtl/>
        </w:rPr>
        <w:t>ی</w:t>
      </w:r>
      <w:r w:rsidRPr="00E86DFA">
        <w:rPr>
          <w:rFonts w:hint="cs"/>
          <w:rtl/>
        </w:rPr>
        <w:t xml:space="preserve">ران رشد </w:t>
      </w:r>
      <w:r w:rsidR="00A436D6">
        <w:rPr>
          <w:rtl/>
        </w:rPr>
        <w:t>قابل‌توجه</w:t>
      </w:r>
      <w:r w:rsidR="00A436D6">
        <w:rPr>
          <w:rFonts w:hint="cs"/>
          <w:rtl/>
        </w:rPr>
        <w:t>ی</w:t>
      </w:r>
      <w:r w:rsidRPr="00E86DFA">
        <w:rPr>
          <w:rFonts w:hint="cs"/>
          <w:rtl/>
        </w:rPr>
        <w:t xml:space="preserve"> را نشان می‌دهد </w:t>
      </w:r>
      <w:r w:rsidR="00A436D6">
        <w:rPr>
          <w:rtl/>
        </w:rPr>
        <w:t>به‌طور</w:t>
      </w:r>
      <w:r w:rsidR="00A436D6">
        <w:rPr>
          <w:rFonts w:hint="cs"/>
          <w:rtl/>
        </w:rPr>
        <w:t>ی‌</w:t>
      </w:r>
      <w:r w:rsidR="00A436D6">
        <w:rPr>
          <w:rFonts w:hint="eastAsia"/>
          <w:rtl/>
        </w:rPr>
        <w:t>که</w:t>
      </w:r>
      <w:r w:rsidRPr="00E86DFA">
        <w:rPr>
          <w:rFonts w:hint="cs"/>
          <w:rtl/>
        </w:rPr>
        <w:t xml:space="preserve"> م</w:t>
      </w:r>
      <w:r w:rsidR="004E0049">
        <w:rPr>
          <w:rFonts w:hint="cs"/>
          <w:rtl/>
        </w:rPr>
        <w:t>ی</w:t>
      </w:r>
      <w:r w:rsidRPr="00E86DFA">
        <w:rPr>
          <w:rFonts w:hint="cs"/>
          <w:rtl/>
        </w:rPr>
        <w:t>زان خودکشی از 3/1 در صد هزار نفر در سال 1363 به 4/6 در صد هزار نفر جمع</w:t>
      </w:r>
      <w:r w:rsidR="004E0049">
        <w:rPr>
          <w:rFonts w:hint="cs"/>
          <w:rtl/>
        </w:rPr>
        <w:t>ی</w:t>
      </w:r>
      <w:r w:rsidRPr="00E86DFA">
        <w:rPr>
          <w:rFonts w:hint="cs"/>
          <w:rtl/>
        </w:rPr>
        <w:t>ت رس</w:t>
      </w:r>
      <w:r w:rsidR="004E0049">
        <w:rPr>
          <w:rFonts w:hint="cs"/>
          <w:rtl/>
        </w:rPr>
        <w:t>ی</w:t>
      </w:r>
      <w:r w:rsidRPr="00E86DFA">
        <w:rPr>
          <w:rFonts w:hint="cs"/>
          <w:rtl/>
        </w:rPr>
        <w:t>ده است.</w:t>
      </w:r>
    </w:p>
    <w:p w:rsidR="00B572A2" w:rsidRDefault="00B572A2" w:rsidP="00CF6B8D">
      <w:pPr>
        <w:pStyle w:val="a3"/>
        <w:rPr>
          <w:rtl/>
        </w:rPr>
      </w:pPr>
      <w:r w:rsidRPr="00E86DFA">
        <w:rPr>
          <w:rFonts w:hint="cs"/>
          <w:rtl/>
        </w:rPr>
        <w:t>در برنامه‌ها</w:t>
      </w:r>
      <w:r w:rsidR="004E0049">
        <w:rPr>
          <w:rFonts w:hint="cs"/>
          <w:rtl/>
        </w:rPr>
        <w:t>ی</w:t>
      </w:r>
      <w:r w:rsidRPr="00E86DFA">
        <w:rPr>
          <w:rFonts w:hint="cs"/>
          <w:rtl/>
        </w:rPr>
        <w:t xml:space="preserve"> پیشگیری از خودکشی، شناسایی عوامل خطر </w:t>
      </w:r>
      <w:r w:rsidRPr="00E86DFA">
        <w:t>(risk factors)</w:t>
      </w:r>
      <w:r w:rsidRPr="00E86DFA">
        <w:rPr>
          <w:rFonts w:hint="cs"/>
          <w:rtl/>
        </w:rPr>
        <w:t xml:space="preserve"> رفتارهای خودکشی </w:t>
      </w:r>
      <w:r w:rsidR="00A436D6">
        <w:rPr>
          <w:rtl/>
        </w:rPr>
        <w:t>حائز</w:t>
      </w:r>
      <w:r w:rsidRPr="00E86DFA">
        <w:rPr>
          <w:rFonts w:hint="cs"/>
          <w:rtl/>
        </w:rPr>
        <w:t xml:space="preserve"> اهمیت بسیار است. مطالعات </w:t>
      </w:r>
      <w:r w:rsidR="00A436D6">
        <w:rPr>
          <w:rtl/>
        </w:rPr>
        <w:t>انجام‌شده</w:t>
      </w:r>
      <w:r w:rsidRPr="00E86DFA">
        <w:rPr>
          <w:rFonts w:hint="cs"/>
          <w:rtl/>
        </w:rPr>
        <w:t xml:space="preserve"> در ایران نشان داده‌ا</w:t>
      </w:r>
      <w:r w:rsidR="000B496F">
        <w:rPr>
          <w:rFonts w:hint="cs"/>
          <w:rtl/>
        </w:rPr>
        <w:t>ند مردان مجرد، زنان تازه ازدواج</w:t>
      </w:r>
      <w:r w:rsidR="000B496F">
        <w:rPr>
          <w:rtl/>
        </w:rPr>
        <w:softHyphen/>
      </w:r>
      <w:r w:rsidRPr="00E86DFA">
        <w:rPr>
          <w:rFonts w:hint="cs"/>
          <w:rtl/>
        </w:rPr>
        <w:lastRenderedPageBreak/>
        <w:t>کرده، دختران و پسران دانش‌‌آموز و نوجوان، مردان بیکار، و زنان خانه‌‌دار در معرض خطر بالاتر برای اقدام قرار دارند. افسردگ</w:t>
      </w:r>
      <w:r w:rsidR="004E0049">
        <w:rPr>
          <w:rFonts w:hint="cs"/>
          <w:rtl/>
        </w:rPr>
        <w:t>ی</w:t>
      </w:r>
      <w:r w:rsidRPr="00E86DFA">
        <w:rPr>
          <w:rFonts w:hint="cs"/>
          <w:rtl/>
        </w:rPr>
        <w:t xml:space="preserve"> </w:t>
      </w:r>
      <w:r w:rsidR="004E0049">
        <w:rPr>
          <w:rFonts w:hint="cs"/>
          <w:rtl/>
        </w:rPr>
        <w:t>ی</w:t>
      </w:r>
      <w:r w:rsidRPr="00E86DFA">
        <w:rPr>
          <w:rFonts w:hint="cs"/>
          <w:rtl/>
        </w:rPr>
        <w:t>ك</w:t>
      </w:r>
      <w:r w:rsidR="004E0049">
        <w:rPr>
          <w:rFonts w:hint="cs"/>
          <w:rtl/>
        </w:rPr>
        <w:t>ی</w:t>
      </w:r>
      <w:r w:rsidRPr="00E86DFA">
        <w:rPr>
          <w:rFonts w:hint="cs"/>
          <w:rtl/>
        </w:rPr>
        <w:t xml:space="preserve"> از شا</w:t>
      </w:r>
      <w:r w:rsidR="004E0049">
        <w:rPr>
          <w:rFonts w:hint="cs"/>
          <w:rtl/>
        </w:rPr>
        <w:t>ی</w:t>
      </w:r>
      <w:r w:rsidRPr="00E86DFA">
        <w:rPr>
          <w:rFonts w:hint="cs"/>
          <w:rtl/>
        </w:rPr>
        <w:t>ع</w:t>
      </w:r>
      <w:r w:rsidRPr="00E86DFA">
        <w:rPr>
          <w:rFonts w:hint="eastAsia"/>
          <w:rtl/>
        </w:rPr>
        <w:t>‌</w:t>
      </w:r>
      <w:r w:rsidRPr="00E86DFA">
        <w:rPr>
          <w:rFonts w:hint="cs"/>
          <w:rtl/>
        </w:rPr>
        <w:t>تر</w:t>
      </w:r>
      <w:r w:rsidR="004E0049">
        <w:rPr>
          <w:rFonts w:hint="cs"/>
          <w:rtl/>
        </w:rPr>
        <w:t>ی</w:t>
      </w:r>
      <w:r w:rsidRPr="00E86DFA">
        <w:rPr>
          <w:rFonts w:hint="cs"/>
          <w:rtl/>
        </w:rPr>
        <w:t>ن علل خودكش</w:t>
      </w:r>
      <w:r w:rsidR="004E0049">
        <w:rPr>
          <w:rFonts w:hint="cs"/>
          <w:rtl/>
        </w:rPr>
        <w:t>ی</w:t>
      </w:r>
      <w:r w:rsidRPr="00E86DFA">
        <w:rPr>
          <w:rFonts w:hint="cs"/>
          <w:rtl/>
        </w:rPr>
        <w:t xml:space="preserve"> است، بدین ترتیب شناسا</w:t>
      </w:r>
      <w:r w:rsidR="004E0049">
        <w:rPr>
          <w:rFonts w:hint="cs"/>
          <w:rtl/>
        </w:rPr>
        <w:t>ی</w:t>
      </w:r>
      <w:r w:rsidR="000B496F">
        <w:rPr>
          <w:rFonts w:hint="cs"/>
          <w:rtl/>
        </w:rPr>
        <w:t>ی به</w:t>
      </w:r>
      <w:r w:rsidR="000B496F">
        <w:rPr>
          <w:rtl/>
        </w:rPr>
        <w:softHyphen/>
      </w:r>
      <w:r w:rsidRPr="00E86DFA">
        <w:rPr>
          <w:rFonts w:hint="cs"/>
          <w:rtl/>
        </w:rPr>
        <w:t xml:space="preserve">موقع افراد افسرده و درمان مناسب و کامل این افراد می‌تواند اقدام به خودکشی و مرگ ناشی از آن را به میزان زیادی کم کند. </w:t>
      </w:r>
    </w:p>
    <w:p w:rsidR="00CF6B8D" w:rsidRPr="00E86DFA" w:rsidRDefault="00CF6B8D" w:rsidP="00CF6B8D">
      <w:pPr>
        <w:pStyle w:val="a3"/>
        <w:rPr>
          <w:rtl/>
        </w:rPr>
      </w:pPr>
    </w:p>
    <w:p w:rsidR="00B572A2" w:rsidRPr="00523479" w:rsidRDefault="00B572A2" w:rsidP="00AC50E6">
      <w:pPr>
        <w:pStyle w:val="a2"/>
      </w:pPr>
      <w:bookmarkStart w:id="225" w:name="_Toc443378134"/>
      <w:r w:rsidRPr="00523479">
        <w:rPr>
          <w:rFonts w:hint="cs"/>
          <w:rtl/>
        </w:rPr>
        <w:t>علل</w:t>
      </w:r>
      <w:bookmarkEnd w:id="225"/>
      <w:r w:rsidRPr="00523479">
        <w:rPr>
          <w:rFonts w:hint="cs"/>
          <w:rtl/>
        </w:rPr>
        <w:t xml:space="preserve"> </w:t>
      </w:r>
    </w:p>
    <w:p w:rsidR="00B572A2" w:rsidRPr="00E86DFA" w:rsidRDefault="00B572A2" w:rsidP="00CF6B8D">
      <w:pPr>
        <w:pStyle w:val="a3"/>
        <w:rPr>
          <w:rtl/>
        </w:rPr>
      </w:pPr>
      <w:r w:rsidRPr="00E86DFA">
        <w:rPr>
          <w:rFonts w:hint="cs"/>
          <w:rtl/>
        </w:rPr>
        <w:t>خودکشی علل و عوامل متعددی دارد. مهم</w:t>
      </w:r>
      <w:r w:rsidR="000B496F">
        <w:rPr>
          <w:rtl/>
        </w:rPr>
        <w:softHyphen/>
      </w:r>
      <w:r w:rsidRPr="00E86DFA">
        <w:rPr>
          <w:rFonts w:hint="cs"/>
          <w:rtl/>
        </w:rPr>
        <w:t xml:space="preserve">ترین این عوامل </w:t>
      </w:r>
      <w:r w:rsidR="00A436D6">
        <w:rPr>
          <w:rtl/>
        </w:rPr>
        <w:t>عبارت‌اند</w:t>
      </w:r>
      <w:r w:rsidRPr="00E86DFA">
        <w:rPr>
          <w:rFonts w:hint="cs"/>
          <w:rtl/>
        </w:rPr>
        <w:t xml:space="preserve"> از:</w:t>
      </w:r>
    </w:p>
    <w:p w:rsidR="00B572A2" w:rsidRPr="00E86DFA" w:rsidRDefault="00B572A2" w:rsidP="00215B1B">
      <w:pPr>
        <w:pStyle w:val="a3"/>
        <w:numPr>
          <w:ilvl w:val="0"/>
          <w:numId w:val="47"/>
        </w:numPr>
        <w:ind w:left="416" w:hanging="392"/>
        <w:rPr>
          <w:rtl/>
        </w:rPr>
      </w:pPr>
      <w:r w:rsidRPr="00E86DFA">
        <w:rPr>
          <w:rFonts w:hint="cs"/>
          <w:rtl/>
        </w:rPr>
        <w:t xml:space="preserve">علل روانی: بیماری‌های </w:t>
      </w:r>
      <w:r w:rsidR="00A436D6">
        <w:rPr>
          <w:rtl/>
        </w:rPr>
        <w:t>روان‌پزشک</w:t>
      </w:r>
      <w:r w:rsidR="00A436D6">
        <w:rPr>
          <w:rFonts w:hint="cs"/>
          <w:rtl/>
        </w:rPr>
        <w:t>ی</w:t>
      </w:r>
      <w:r w:rsidRPr="00E86DFA">
        <w:rPr>
          <w:rFonts w:hint="cs"/>
          <w:rtl/>
        </w:rPr>
        <w:t xml:space="preserve"> </w:t>
      </w:r>
      <w:r w:rsidR="00A436D6">
        <w:rPr>
          <w:rtl/>
        </w:rPr>
        <w:t>به‌و</w:t>
      </w:r>
      <w:r w:rsidR="00A436D6">
        <w:rPr>
          <w:rFonts w:hint="cs"/>
          <w:rtl/>
        </w:rPr>
        <w:t>ی</w:t>
      </w:r>
      <w:r w:rsidR="00A436D6">
        <w:rPr>
          <w:rFonts w:hint="eastAsia"/>
          <w:rtl/>
        </w:rPr>
        <w:t>ژه</w:t>
      </w:r>
      <w:r w:rsidRPr="00E86DFA">
        <w:rPr>
          <w:rFonts w:hint="cs"/>
          <w:rtl/>
        </w:rPr>
        <w:t xml:space="preserve"> افسردگی، اعتیاد، پس</w:t>
      </w:r>
      <w:r w:rsidR="004E0049">
        <w:rPr>
          <w:rFonts w:hint="cs"/>
          <w:rtl/>
        </w:rPr>
        <w:t>ی</w:t>
      </w:r>
      <w:r w:rsidRPr="00E86DFA">
        <w:rPr>
          <w:rFonts w:hint="cs"/>
          <w:rtl/>
        </w:rPr>
        <w:t>كوز و اختلال دوقطب</w:t>
      </w:r>
      <w:r w:rsidR="004E0049">
        <w:rPr>
          <w:rFonts w:hint="cs"/>
          <w:rtl/>
        </w:rPr>
        <w:t>ی</w:t>
      </w:r>
      <w:r w:rsidRPr="00E86DFA">
        <w:rPr>
          <w:rFonts w:hint="cs"/>
          <w:rtl/>
        </w:rPr>
        <w:t xml:space="preserve"> </w:t>
      </w:r>
    </w:p>
    <w:p w:rsidR="00B572A2" w:rsidRPr="00E86DFA" w:rsidRDefault="00B572A2" w:rsidP="00215B1B">
      <w:pPr>
        <w:pStyle w:val="a3"/>
        <w:numPr>
          <w:ilvl w:val="0"/>
          <w:numId w:val="47"/>
        </w:numPr>
        <w:ind w:left="416" w:hanging="392"/>
        <w:rPr>
          <w:rtl/>
        </w:rPr>
      </w:pPr>
      <w:r w:rsidRPr="00E86DFA">
        <w:rPr>
          <w:rFonts w:hint="cs"/>
          <w:b/>
          <w:bCs/>
          <w:szCs w:val="22"/>
          <w:rtl/>
        </w:rPr>
        <w:t>توجه:</w:t>
      </w:r>
      <w:r w:rsidRPr="00E86DFA">
        <w:rPr>
          <w:rFonts w:hint="cs"/>
          <w:rtl/>
        </w:rPr>
        <w:t xml:space="preserve"> علل روانی تنها محدود به اختلالات شدید نیست و خودکشی می</w:t>
      </w:r>
      <w:r w:rsidRPr="00E86DFA">
        <w:rPr>
          <w:rFonts w:hint="eastAsia"/>
          <w:rtl/>
        </w:rPr>
        <w:t xml:space="preserve">‌تواند در اثر اختلال انطباقی نیز رخ دهد. </w:t>
      </w:r>
    </w:p>
    <w:p w:rsidR="00B572A2" w:rsidRPr="00E86DFA" w:rsidRDefault="00B572A2" w:rsidP="00215B1B">
      <w:pPr>
        <w:pStyle w:val="a3"/>
        <w:numPr>
          <w:ilvl w:val="0"/>
          <w:numId w:val="47"/>
        </w:numPr>
        <w:ind w:left="416" w:hanging="392"/>
        <w:rPr>
          <w:rtl/>
        </w:rPr>
      </w:pPr>
      <w:r w:rsidRPr="00E86DFA">
        <w:rPr>
          <w:rFonts w:hint="cs"/>
          <w:rtl/>
        </w:rPr>
        <w:t>علل جسمی: بیماری‌های جسمی مزمن مثل سرطان، صرع، ا</w:t>
      </w:r>
      <w:r w:rsidR="004E0049">
        <w:rPr>
          <w:rFonts w:hint="cs"/>
          <w:rtl/>
        </w:rPr>
        <w:t>ی</w:t>
      </w:r>
      <w:r w:rsidRPr="00E86DFA">
        <w:rPr>
          <w:rFonts w:hint="cs"/>
          <w:rtl/>
        </w:rPr>
        <w:t>دز و ب</w:t>
      </w:r>
      <w:r w:rsidR="004E0049">
        <w:rPr>
          <w:rFonts w:hint="cs"/>
          <w:rtl/>
        </w:rPr>
        <w:t>ی</w:t>
      </w:r>
      <w:r w:rsidRPr="00E86DFA">
        <w:rPr>
          <w:rFonts w:hint="cs"/>
          <w:rtl/>
        </w:rPr>
        <w:t>ماران د</w:t>
      </w:r>
      <w:r w:rsidR="004E0049">
        <w:rPr>
          <w:rFonts w:hint="cs"/>
          <w:rtl/>
        </w:rPr>
        <w:t>ی</w:t>
      </w:r>
      <w:r w:rsidRPr="00E86DFA">
        <w:rPr>
          <w:rFonts w:hint="cs"/>
          <w:rtl/>
        </w:rPr>
        <w:t>ال</w:t>
      </w:r>
      <w:r w:rsidR="004E0049">
        <w:rPr>
          <w:rFonts w:hint="cs"/>
          <w:rtl/>
        </w:rPr>
        <w:t>ی</w:t>
      </w:r>
      <w:r w:rsidRPr="00E86DFA">
        <w:rPr>
          <w:rFonts w:hint="cs"/>
          <w:rtl/>
        </w:rPr>
        <w:t>ز</w:t>
      </w:r>
      <w:r w:rsidR="004E0049">
        <w:rPr>
          <w:rFonts w:hint="cs"/>
          <w:rtl/>
        </w:rPr>
        <w:t>ی</w:t>
      </w:r>
      <w:r w:rsidRPr="00E86DFA">
        <w:rPr>
          <w:rFonts w:hint="cs"/>
          <w:rtl/>
        </w:rPr>
        <w:t xml:space="preserve"> </w:t>
      </w:r>
    </w:p>
    <w:p w:rsidR="00B572A2" w:rsidRPr="00E86DFA" w:rsidRDefault="00B572A2" w:rsidP="00215B1B">
      <w:pPr>
        <w:pStyle w:val="a3"/>
        <w:numPr>
          <w:ilvl w:val="0"/>
          <w:numId w:val="47"/>
        </w:numPr>
        <w:ind w:left="416" w:hanging="392"/>
      </w:pPr>
      <w:r w:rsidRPr="00E86DFA">
        <w:rPr>
          <w:rFonts w:hint="cs"/>
          <w:rtl/>
        </w:rPr>
        <w:t>علل اجتماعی: مثل تنها زندگی کردن، فقدان حمایت خانوادگی و اجتماعی و همچنین عوامل فشارزا مانند طلاق،</w:t>
      </w:r>
      <w:r>
        <w:rPr>
          <w:rFonts w:hint="cs"/>
          <w:rtl/>
        </w:rPr>
        <w:t xml:space="preserve"> </w:t>
      </w:r>
      <w:r w:rsidRPr="00E86DFA">
        <w:rPr>
          <w:rFonts w:hint="cs"/>
          <w:rtl/>
        </w:rPr>
        <w:t>بیکاری، فقر، از دست دادن نزدیکان، شکست در کار یا تحصیل، ازدواج تحمیل</w:t>
      </w:r>
      <w:r w:rsidR="004E0049">
        <w:rPr>
          <w:rFonts w:hint="cs"/>
          <w:rtl/>
        </w:rPr>
        <w:t>ی</w:t>
      </w:r>
      <w:r w:rsidRPr="00E86DFA">
        <w:rPr>
          <w:rFonts w:hint="cs"/>
          <w:rtl/>
        </w:rPr>
        <w:t xml:space="preserve"> و</w:t>
      </w:r>
      <w:r>
        <w:rPr>
          <w:rFonts w:hint="cs"/>
          <w:rtl/>
        </w:rPr>
        <w:t xml:space="preserve"> ....</w:t>
      </w:r>
      <w:r w:rsidRPr="00E86DFA">
        <w:rPr>
          <w:rFonts w:hint="cs"/>
          <w:rtl/>
        </w:rPr>
        <w:t>.</w:t>
      </w:r>
    </w:p>
    <w:p w:rsidR="00B572A2" w:rsidRDefault="00B572A2" w:rsidP="00CF6B8D">
      <w:pPr>
        <w:pStyle w:val="a3"/>
        <w:rPr>
          <w:rtl/>
        </w:rPr>
      </w:pPr>
    </w:p>
    <w:p w:rsidR="00B572A2" w:rsidRDefault="00B572A2" w:rsidP="00AC50E6">
      <w:pPr>
        <w:pStyle w:val="a2"/>
        <w:rPr>
          <w:rtl/>
        </w:rPr>
      </w:pPr>
      <w:bookmarkStart w:id="226" w:name="_Toc443378135"/>
      <w:r w:rsidRPr="00523479">
        <w:rPr>
          <w:rFonts w:hint="cs"/>
          <w:rtl/>
        </w:rPr>
        <w:t>غربالگری</w:t>
      </w:r>
      <w:bookmarkEnd w:id="226"/>
      <w:r w:rsidRPr="00523479">
        <w:rPr>
          <w:rFonts w:hint="cs"/>
          <w:rtl/>
        </w:rPr>
        <w:t xml:space="preserve"> </w:t>
      </w:r>
    </w:p>
    <w:p w:rsidR="00B572A2" w:rsidRPr="00E86DFA" w:rsidRDefault="00B572A2" w:rsidP="00CF6B8D">
      <w:pPr>
        <w:pStyle w:val="a3"/>
        <w:rPr>
          <w:rtl/>
        </w:rPr>
      </w:pPr>
      <w:r w:rsidRPr="00E86DFA">
        <w:rPr>
          <w:rFonts w:hint="cs"/>
          <w:rtl/>
        </w:rPr>
        <w:t xml:space="preserve">افکار خودکشی را با استفاده از </w:t>
      </w:r>
      <w:r w:rsidR="00A436D6">
        <w:rPr>
          <w:rtl/>
        </w:rPr>
        <w:t>سؤالات</w:t>
      </w:r>
      <w:r w:rsidRPr="00E86DFA">
        <w:rPr>
          <w:rFonts w:hint="cs"/>
          <w:rtl/>
        </w:rPr>
        <w:t xml:space="preserve"> زیر ارزیابی نمایید. از فکر خودکشی باید با صراحت و مستقیم پرسید. </w:t>
      </w:r>
    </w:p>
    <w:p w:rsidR="00B572A2" w:rsidRPr="00E86DFA" w:rsidRDefault="00B572A2" w:rsidP="00215B1B">
      <w:pPr>
        <w:pStyle w:val="a3"/>
        <w:numPr>
          <w:ilvl w:val="0"/>
          <w:numId w:val="48"/>
        </w:numPr>
        <w:ind w:left="430" w:hanging="420"/>
        <w:rPr>
          <w:rtl/>
        </w:rPr>
      </w:pPr>
      <w:r w:rsidRPr="00E86DFA">
        <w:rPr>
          <w:rFonts w:hint="cs"/>
          <w:rtl/>
        </w:rPr>
        <w:t>آ</w:t>
      </w:r>
      <w:r w:rsidR="004E0049">
        <w:rPr>
          <w:rFonts w:hint="cs"/>
          <w:rtl/>
        </w:rPr>
        <w:t>ی</w:t>
      </w:r>
      <w:r w:rsidRPr="00E86DFA">
        <w:rPr>
          <w:rFonts w:hint="cs"/>
          <w:rtl/>
        </w:rPr>
        <w:t>ا در حال حاضر احساس م</w:t>
      </w:r>
      <w:r w:rsidR="004E0049">
        <w:rPr>
          <w:rFonts w:hint="cs"/>
          <w:rtl/>
        </w:rPr>
        <w:t>ی</w:t>
      </w:r>
      <w:r w:rsidRPr="00E86DFA">
        <w:rPr>
          <w:rFonts w:hint="cs"/>
          <w:rtl/>
        </w:rPr>
        <w:t>‌كن</w:t>
      </w:r>
      <w:r w:rsidR="004E0049">
        <w:rPr>
          <w:rFonts w:hint="cs"/>
          <w:rtl/>
        </w:rPr>
        <w:t>ی</w:t>
      </w:r>
      <w:r w:rsidRPr="00E86DFA">
        <w:rPr>
          <w:rFonts w:hint="cs"/>
          <w:rtl/>
        </w:rPr>
        <w:t>د از زندگ</w:t>
      </w:r>
      <w:r w:rsidR="004E0049">
        <w:rPr>
          <w:rFonts w:hint="cs"/>
          <w:rtl/>
        </w:rPr>
        <w:t>ی</w:t>
      </w:r>
      <w:r w:rsidRPr="00E86DFA">
        <w:rPr>
          <w:rFonts w:hint="cs"/>
          <w:rtl/>
        </w:rPr>
        <w:t xml:space="preserve"> س</w:t>
      </w:r>
      <w:r w:rsidR="004E0049">
        <w:rPr>
          <w:rFonts w:hint="cs"/>
          <w:rtl/>
        </w:rPr>
        <w:t>ی</w:t>
      </w:r>
      <w:r w:rsidRPr="00E86DFA">
        <w:rPr>
          <w:rFonts w:hint="cs"/>
          <w:rtl/>
        </w:rPr>
        <w:t>ر شده‌‌ا</w:t>
      </w:r>
      <w:r w:rsidR="004E0049">
        <w:rPr>
          <w:rFonts w:hint="cs"/>
          <w:rtl/>
        </w:rPr>
        <w:t>ی</w:t>
      </w:r>
      <w:r w:rsidRPr="00E86DFA">
        <w:rPr>
          <w:rFonts w:hint="cs"/>
          <w:rtl/>
        </w:rPr>
        <w:t>د؟</w:t>
      </w:r>
    </w:p>
    <w:p w:rsidR="00B572A2" w:rsidRPr="00E86DFA" w:rsidRDefault="00B572A2" w:rsidP="00215B1B">
      <w:pPr>
        <w:pStyle w:val="a3"/>
        <w:numPr>
          <w:ilvl w:val="0"/>
          <w:numId w:val="48"/>
        </w:numPr>
        <w:ind w:left="430" w:hanging="420"/>
        <w:rPr>
          <w:rtl/>
        </w:rPr>
      </w:pPr>
      <w:r w:rsidRPr="00E86DFA">
        <w:rPr>
          <w:rFonts w:hint="cs"/>
          <w:rtl/>
        </w:rPr>
        <w:t>آ</w:t>
      </w:r>
      <w:r w:rsidR="004E0049">
        <w:rPr>
          <w:rFonts w:hint="cs"/>
          <w:rtl/>
        </w:rPr>
        <w:t>ی</w:t>
      </w:r>
      <w:r w:rsidRPr="00E86DFA">
        <w:rPr>
          <w:rFonts w:hint="cs"/>
          <w:rtl/>
        </w:rPr>
        <w:t>ا در حال حاضر آرزو م</w:t>
      </w:r>
      <w:r w:rsidR="004E0049">
        <w:rPr>
          <w:rFonts w:hint="cs"/>
          <w:rtl/>
        </w:rPr>
        <w:t>ی</w:t>
      </w:r>
      <w:r w:rsidRPr="00E86DFA">
        <w:rPr>
          <w:rFonts w:hint="cs"/>
          <w:rtl/>
        </w:rPr>
        <w:t>‌كن</w:t>
      </w:r>
      <w:r w:rsidR="004E0049">
        <w:rPr>
          <w:rFonts w:hint="cs"/>
          <w:rtl/>
        </w:rPr>
        <w:t>ی</w:t>
      </w:r>
      <w:r w:rsidRPr="00E86DFA">
        <w:rPr>
          <w:rFonts w:hint="cs"/>
          <w:rtl/>
        </w:rPr>
        <w:t>د كه كاش زندگ</w:t>
      </w:r>
      <w:r w:rsidR="004E0049">
        <w:rPr>
          <w:rFonts w:hint="cs"/>
          <w:rtl/>
        </w:rPr>
        <w:t>ی</w:t>
      </w:r>
      <w:r w:rsidRPr="00E86DFA">
        <w:rPr>
          <w:rFonts w:hint="cs"/>
          <w:rtl/>
        </w:rPr>
        <w:t xml:space="preserve"> شما به پا</w:t>
      </w:r>
      <w:r w:rsidR="004E0049">
        <w:rPr>
          <w:rFonts w:hint="cs"/>
          <w:rtl/>
        </w:rPr>
        <w:t>ی</w:t>
      </w:r>
      <w:r w:rsidRPr="00E86DFA">
        <w:rPr>
          <w:rFonts w:hint="cs"/>
          <w:rtl/>
        </w:rPr>
        <w:t>ان م</w:t>
      </w:r>
      <w:r w:rsidR="004E0049">
        <w:rPr>
          <w:rFonts w:hint="cs"/>
          <w:rtl/>
        </w:rPr>
        <w:t>ی</w:t>
      </w:r>
      <w:r w:rsidRPr="00E86DFA">
        <w:rPr>
          <w:rFonts w:hint="cs"/>
          <w:rtl/>
        </w:rPr>
        <w:t>‌رس</w:t>
      </w:r>
      <w:r w:rsidR="004E0049">
        <w:rPr>
          <w:rFonts w:hint="cs"/>
          <w:rtl/>
        </w:rPr>
        <w:t>ی</w:t>
      </w:r>
      <w:r w:rsidRPr="00E86DFA">
        <w:rPr>
          <w:rFonts w:hint="cs"/>
          <w:rtl/>
        </w:rPr>
        <w:t>د؟</w:t>
      </w:r>
    </w:p>
    <w:p w:rsidR="00B572A2" w:rsidRPr="00E86DFA" w:rsidRDefault="00B572A2" w:rsidP="00215B1B">
      <w:pPr>
        <w:pStyle w:val="a3"/>
        <w:numPr>
          <w:ilvl w:val="0"/>
          <w:numId w:val="48"/>
        </w:numPr>
        <w:ind w:left="430" w:hanging="420"/>
        <w:rPr>
          <w:rtl/>
        </w:rPr>
      </w:pPr>
      <w:r w:rsidRPr="00E86DFA">
        <w:rPr>
          <w:rFonts w:hint="cs"/>
          <w:rtl/>
        </w:rPr>
        <w:t>آ</w:t>
      </w:r>
      <w:r w:rsidR="004E0049">
        <w:rPr>
          <w:rFonts w:hint="cs"/>
          <w:rtl/>
        </w:rPr>
        <w:t>ی</w:t>
      </w:r>
      <w:r w:rsidRPr="00E86DFA">
        <w:rPr>
          <w:rFonts w:hint="cs"/>
          <w:rtl/>
        </w:rPr>
        <w:t>ا به ا</w:t>
      </w:r>
      <w:r w:rsidR="004E0049">
        <w:rPr>
          <w:rFonts w:hint="cs"/>
          <w:rtl/>
        </w:rPr>
        <w:t>ی</w:t>
      </w:r>
      <w:r w:rsidRPr="00E86DFA">
        <w:rPr>
          <w:rFonts w:hint="cs"/>
          <w:rtl/>
        </w:rPr>
        <w:t>ن فكر م</w:t>
      </w:r>
      <w:r w:rsidR="004E0049">
        <w:rPr>
          <w:rFonts w:hint="cs"/>
          <w:rtl/>
        </w:rPr>
        <w:t>ی</w:t>
      </w:r>
      <w:r w:rsidRPr="00E86DFA">
        <w:rPr>
          <w:rFonts w:hint="cs"/>
          <w:rtl/>
        </w:rPr>
        <w:t>‌كن</w:t>
      </w:r>
      <w:r w:rsidR="004E0049">
        <w:rPr>
          <w:rFonts w:hint="cs"/>
          <w:rtl/>
        </w:rPr>
        <w:t>ی</w:t>
      </w:r>
      <w:r w:rsidRPr="00E86DFA">
        <w:rPr>
          <w:rFonts w:hint="cs"/>
          <w:rtl/>
        </w:rPr>
        <w:t>د كه خود را از ب</w:t>
      </w:r>
      <w:r w:rsidR="004E0049">
        <w:rPr>
          <w:rFonts w:hint="cs"/>
          <w:rtl/>
        </w:rPr>
        <w:t>ی</w:t>
      </w:r>
      <w:r w:rsidRPr="00E86DFA">
        <w:rPr>
          <w:rFonts w:hint="cs"/>
          <w:rtl/>
        </w:rPr>
        <w:t>ن ببر</w:t>
      </w:r>
      <w:r w:rsidR="004E0049">
        <w:rPr>
          <w:rFonts w:hint="cs"/>
          <w:rtl/>
        </w:rPr>
        <w:t>ی</w:t>
      </w:r>
      <w:r w:rsidRPr="00E86DFA">
        <w:rPr>
          <w:rFonts w:hint="cs"/>
          <w:rtl/>
        </w:rPr>
        <w:t>د؟</w:t>
      </w:r>
    </w:p>
    <w:p w:rsidR="00B572A2" w:rsidRPr="00523479" w:rsidRDefault="00B572A2" w:rsidP="00B572A2">
      <w:pPr>
        <w:bidi/>
        <w:ind w:left="-13" w:firstLine="14"/>
        <w:jc w:val="center"/>
        <w:rPr>
          <w:rFonts w:cs="B Mitra"/>
          <w:rtl/>
        </w:rPr>
      </w:pPr>
    </w:p>
    <w:p w:rsidR="00B572A2" w:rsidRPr="00E86DFA" w:rsidRDefault="00CF6B8D" w:rsidP="00B572A2">
      <w:pPr>
        <w:bidi/>
        <w:ind w:left="-13" w:firstLine="14"/>
        <w:jc w:val="center"/>
        <w:rPr>
          <w:rFonts w:cs="B Lotus"/>
          <w:sz w:val="24"/>
          <w:szCs w:val="24"/>
          <w:rtl/>
        </w:rPr>
      </w:pPr>
      <w:r>
        <w:rPr>
          <w:rFonts w:cs="B Lotus"/>
          <w:sz w:val="24"/>
          <w:szCs w:val="24"/>
          <w:rtl/>
        </w:rPr>
        <w:br w:type="page"/>
      </w:r>
      <w:r w:rsidR="002151C9">
        <w:rPr>
          <w:rFonts w:cs="B Lotus"/>
          <w:sz w:val="24"/>
          <w:szCs w:val="24"/>
          <w:rtl/>
        </w:rPr>
        <w:lastRenderedPageBreak/>
        <w:pict>
          <v:group id="_x0000_s1394" style="position:absolute;left:0;text-align:left;margin-left:98.95pt;margin-top:27.35pt;width:238.95pt;height:160.6pt;z-index:251639296" coordorigin="3419,5755" coordsize="4779,3212">
            <v:rect id="Rectangle 1" o:spid="_x0000_s1395" style="position:absolute;left:5736;top:7439;width:1052;height:46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">
              <v:textbox>
                <w:txbxContent>
                  <w:p w:rsidR="00F81703" w:rsidRDefault="00F81703" w:rsidP="00B572A2">
                    <w:pPr>
                      <w:bidi/>
                      <w:jc w:val="center"/>
                    </w:pPr>
                    <w:r w:rsidRPr="00523479">
                      <w:rPr>
                        <w:rFonts w:cs="B Mitra" w:hint="cs"/>
                        <w:rtl/>
                      </w:rPr>
                      <w:t>دارد</w:t>
                    </w:r>
                  </w:p>
                  <w:p w:rsidR="00F81703" w:rsidRDefault="00F81703" w:rsidP="00B572A2">
                    <w:pPr>
                      <w:rPr>
                        <w:rtl/>
                      </w:rPr>
                    </w:pPr>
                  </w:p>
                </w:txbxContent>
              </v:textbox>
            </v:rect>
            <v:line id="Line 4" o:spid="_x0000_s1396" style="position:absolute;visibility:visible" from="5693,5755" to="5693,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line id="Line 5" o:spid="_x0000_s1397" style="position:absolute;flip:x;visibility:visible" from="5109,6816" to="5109,7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JMAAAADaAAAADwAAAGRycy9kb3ducmV2LnhtbERPTWvCQBC9F/wPyxR6CXXTK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tyTAAAAA2gAAAA8AAAAAAAAAAAAAAAAA&#10;oQIAAGRycy9kb3ducmV2LnhtbFBLBQYAAAAABAAEAPkAAACOAwAAAAA=&#10;">
              <v:stroke endarrow="block"/>
            </v:line>
            <v:line id="Line 6" o:spid="_x0000_s1398" style="position:absolute;visibility:visible" from="6243,6836" to="6243,7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rect id="Rectangle 7" o:spid="_x0000_s1399" style="position:absolute;left:4502;top:7427;width:1031;height: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JGsEA&#10;AADaAAAADwAAAGRycy9kb3ducmV2LnhtbESPT4vCMBTE7wt+h/AEb2uqiEg1yqpd9ODBf3t/JG/b&#10;ss1LabJa/fRGEDwOM/MbZrZobSUu1PjSsYJBPwFBrJ0pOVdwPn1/TkD4gGywckwKbuRhMe98zDA1&#10;7soHuhxDLiKEfYoKihDqVEqvC7Lo+64mjt6vayyGKJtcmgavEW4rOUySsbRYclwosKZVQfrv+G8V&#10;7BHX+/tG62V2240yWv1k5Cqlet32awoiUBve4Vd7axSM4Xkl3g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LiRrBAAAA2gAAAA8AAAAAAAAAAAAAAAAAmAIAAGRycy9kb3du&#10;cmV2LnhtbFBLBQYAAAAABAAEAPUAAACGAwAAAAA=&#10;">
              <v:textbox>
                <w:txbxContent>
                  <w:p w:rsidR="00F81703" w:rsidRPr="00523479" w:rsidRDefault="00F81703" w:rsidP="00B572A2">
                    <w:pPr>
                      <w:bidi/>
                      <w:jc w:val="center"/>
                      <w:rPr>
                        <w:rFonts w:cs="B Mitra"/>
                      </w:rPr>
                    </w:pPr>
                    <w:r w:rsidRPr="00523479">
                      <w:rPr>
                        <w:rFonts w:cs="B Mitra" w:hint="cs"/>
                        <w:rtl/>
                      </w:rPr>
                      <w:t>ندارد</w:t>
                    </w:r>
                  </w:p>
                </w:txbxContent>
              </v:textbox>
            </v:rect>
            <v:line id="Line 8" o:spid="_x0000_s1400" style="position:absolute;visibility:visible" from="6271,7914" to="6788,8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rect id="Rectangle 9" o:spid="_x0000_s1401" style="position:absolute;left:5780;top:8476;width:2418;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4874A&#10;AADaAAAADwAAAGRycy9kb3ducmV2LnhtbERPTYvCMBC9C/sfwgjeNFVElmoUdSt68KDueh+SsS02&#10;k9JErf56cxD2+Hjfs0VrK3GnxpeOFQwHCQhi7UzJuYK/303/G4QPyAYrx6TgSR4W86/ODFPjHnyk&#10;+ynkIoawT1FBEUKdSul1QRb9wNXEkbu4xmKIsMmlafARw20lR0kykRZLjg0F1rQuSF9PN6vggPhz&#10;eG21XmXP/Tij9TkjVynV67bLKYhAbfgXf9w7oyBujVfiDZDz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YuPO+AAAA2gAAAA8AAAAAAAAAAAAAAAAAmAIAAGRycy9kb3ducmV2&#10;LnhtbFBLBQYAAAAABAAEAPUAAACDAwAAAAA=&#10;">
              <v:textbox>
                <w:txbxContent>
                  <w:p w:rsidR="00F81703" w:rsidRPr="00523479" w:rsidRDefault="00F81703" w:rsidP="00B572A2">
                    <w:pPr>
                      <w:jc w:val="center"/>
                      <w:rPr>
                        <w:rFonts w:cs="B Mitra"/>
                      </w:rPr>
                    </w:pPr>
                    <w:r w:rsidRPr="00523479">
                      <w:rPr>
                        <w:rFonts w:cs="B Mitra" w:hint="cs"/>
                        <w:rtl/>
                      </w:rPr>
                      <w:t>ارجاع</w:t>
                    </w:r>
                    <w:r w:rsidRPr="00D47BE2">
                      <w:rPr>
                        <w:rFonts w:cs="B Lotus" w:hint="cs"/>
                        <w:rtl/>
                      </w:rPr>
                      <w:t xml:space="preserve"> </w:t>
                    </w:r>
                    <w:r w:rsidRPr="00523479">
                      <w:rPr>
                        <w:rFonts w:cs="B Mitra" w:hint="cs"/>
                        <w:rtl/>
                      </w:rPr>
                      <w:t>فور</w:t>
                    </w:r>
                    <w:r>
                      <w:rPr>
                        <w:rFonts w:cs="B Mitra" w:hint="cs"/>
                        <w:rtl/>
                      </w:rPr>
                      <w:t>ی</w:t>
                    </w:r>
                    <w:r w:rsidRPr="00D47BE2">
                      <w:rPr>
                        <w:rFonts w:cs="B Lotus" w:hint="cs"/>
                        <w:rtl/>
                      </w:rPr>
                      <w:t xml:space="preserve"> </w:t>
                    </w:r>
                    <w:r w:rsidRPr="00523479">
                      <w:rPr>
                        <w:rFonts w:cs="B Mitra" w:hint="cs"/>
                        <w:rtl/>
                      </w:rPr>
                      <w:t>به</w:t>
                    </w:r>
                    <w:r w:rsidRPr="00D47BE2">
                      <w:rPr>
                        <w:rFonts w:cs="B Lotus" w:hint="cs"/>
                        <w:rtl/>
                      </w:rPr>
                      <w:t xml:space="preserve"> </w:t>
                    </w:r>
                    <w:r w:rsidRPr="00523479">
                      <w:rPr>
                        <w:rFonts w:cs="B Mitra" w:hint="cs"/>
                        <w:rtl/>
                      </w:rPr>
                      <w:t>بخش</w:t>
                    </w:r>
                    <w:r w:rsidRPr="00D47BE2">
                      <w:rPr>
                        <w:rFonts w:cs="B Lotus" w:hint="cs"/>
                        <w:rtl/>
                      </w:rPr>
                      <w:t xml:space="preserve"> </w:t>
                    </w:r>
                    <w:r>
                      <w:rPr>
                        <w:rFonts w:cs="B Mitra"/>
                        <w:rtl/>
                      </w:rPr>
                      <w:t>روان‌پزشک</w:t>
                    </w:r>
                    <w:r>
                      <w:rPr>
                        <w:rFonts w:cs="B Mitra" w:hint="cs"/>
                        <w:rtl/>
                      </w:rPr>
                      <w:t>ی</w:t>
                    </w:r>
                  </w:p>
                </w:txbxContent>
              </v:textbox>
            </v:rect>
            <v:line id="Line 10" o:spid="_x0000_s1402" style="position:absolute;flip:x;visibility:visible" from="4570,7905" to="5021,8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rect id="Rectangle 11" o:spid="_x0000_s1403" style="position:absolute;left:3419;top:8470;width:2183;height:4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yBdsMA&#10;AADbAAAADwAAAGRycy9kb3ducmV2LnhtbESPQW/CMAyF75P2HyIj7TZSJjRNhYCAFY0DB2DjbiWm&#10;rWicqsmg8OvnA9Jutt7ze5+n89436kJdrAMbGA0zUMQ2uJpLAz/f69cPUDEhO2wCk4EbRZjPnp+m&#10;mLtw5T1dDqlUEsIxRwNVSm2udbQVeYzD0BKLdgqdxyRrV2rX4VXCfaPfsuxde6xZGipsaVWRPR9+&#10;vYEd4ufu/mXtsrhtxwWtjgWFxpiXQb+YgErUp3/z43rjBF/o5RcZQ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yBdsMAAADbAAAADwAAAAAAAAAAAAAAAACYAgAAZHJzL2Rv&#10;d25yZXYueG1sUEsFBgAAAAAEAAQA9QAAAIgDAAAAAA==&#10;">
              <v:textbox>
                <w:txbxContent>
                  <w:p w:rsidR="00F81703" w:rsidRPr="00523479" w:rsidRDefault="00F81703" w:rsidP="00B572A2">
                    <w:pPr>
                      <w:rPr>
                        <w:rFonts w:cs="B Mitra"/>
                      </w:rPr>
                    </w:pPr>
                    <w:r w:rsidRPr="00523479">
                      <w:rPr>
                        <w:rFonts w:cs="B Mitra" w:hint="cs"/>
                        <w:rtl/>
                      </w:rPr>
                      <w:t>ارجاع فور</w:t>
                    </w:r>
                    <w:r>
                      <w:rPr>
                        <w:rFonts w:cs="B Mitra" w:hint="cs"/>
                        <w:rtl/>
                      </w:rPr>
                      <w:t>ی</w:t>
                    </w:r>
                    <w:r w:rsidRPr="00523479">
                      <w:rPr>
                        <w:rFonts w:cs="B Mitra" w:hint="cs"/>
                        <w:rtl/>
                      </w:rPr>
                      <w:t xml:space="preserve"> به </w:t>
                    </w:r>
                    <w:r>
                      <w:rPr>
                        <w:rFonts w:cs="B Mitra" w:hint="cs"/>
                        <w:rtl/>
                      </w:rPr>
                      <w:t>سطح تخصصی</w:t>
                    </w:r>
                  </w:p>
                </w:txbxContent>
              </v:textbox>
            </v:rect>
            <v:rect id="Rectangle 9" o:spid="_x0000_s1404" style="position:absolute;left:4190;top:6296;width:3081;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4874A&#10;AADaAAAADwAAAGRycy9kb3ducmV2LnhtbERPTYvCMBC9C/sfwgjeNFVElmoUdSt68KDueh+SsS02&#10;k9JErf56cxD2+Hjfs0VrK3GnxpeOFQwHCQhi7UzJuYK/303/G4QPyAYrx6TgSR4W86/ODFPjHnyk&#10;+ynkIoawT1FBEUKdSul1QRb9wNXEkbu4xmKIsMmlafARw20lR0kykRZLjg0F1rQuSF9PN6vggPhz&#10;eG21XmXP/Tij9TkjVynV67bLKYhAbfgXf9w7oyBujVfiDZDz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YuPO+AAAA2gAAAA8AAAAAAAAAAAAAAAAAmAIAAGRycy9kb3ducmV2&#10;LnhtbFBLBQYAAAAABAAEAPUAAACDAwAAAAA=&#10;">
              <v:textbox>
                <w:txbxContent>
                  <w:p w:rsidR="00F81703" w:rsidRPr="00BE4AA8" w:rsidRDefault="00F81703" w:rsidP="00B572A2">
                    <w:r w:rsidRPr="00523479">
                      <w:rPr>
                        <w:rFonts w:cs="B Mitra" w:hint="cs"/>
                        <w:rtl/>
                      </w:rPr>
                      <w:t>آ</w:t>
                    </w:r>
                    <w:r>
                      <w:rPr>
                        <w:rFonts w:cs="B Mitra" w:hint="cs"/>
                        <w:rtl/>
                      </w:rPr>
                      <w:t>ی</w:t>
                    </w:r>
                    <w:r w:rsidRPr="00523479">
                      <w:rPr>
                        <w:rFonts w:cs="B Mitra" w:hint="cs"/>
                        <w:rtl/>
                      </w:rPr>
                      <w:t>ا ب</w:t>
                    </w:r>
                    <w:r>
                      <w:rPr>
                        <w:rFonts w:cs="B Mitra" w:hint="cs"/>
                        <w:rtl/>
                      </w:rPr>
                      <w:t>ی</w:t>
                    </w:r>
                    <w:r w:rsidRPr="00523479">
                      <w:rPr>
                        <w:rFonts w:cs="B Mitra" w:hint="cs"/>
                        <w:rtl/>
                      </w:rPr>
                      <w:t>مار طر</w:t>
                    </w:r>
                    <w:r>
                      <w:rPr>
                        <w:rFonts w:cs="B Mitra" w:hint="cs"/>
                        <w:rtl/>
                      </w:rPr>
                      <w:t>ح جدی برای اقدام به خودكشی دارد؟</w:t>
                    </w:r>
                  </w:p>
                </w:txbxContent>
              </v:textbox>
            </v:rect>
          </v:group>
        </w:pict>
      </w:r>
      <w:r w:rsidR="00B572A2">
        <w:rPr>
          <w:rFonts w:cs="B Lotus" w:hint="cs"/>
          <w:sz w:val="24"/>
          <w:szCs w:val="24"/>
          <w:rtl/>
        </w:rPr>
        <w:t xml:space="preserve">   </w:t>
      </w:r>
      <w:r w:rsidR="00B572A2" w:rsidRPr="00E86DFA">
        <w:rPr>
          <w:rFonts w:cs="B Lotus" w:hint="cs"/>
          <w:sz w:val="24"/>
          <w:szCs w:val="24"/>
          <w:rtl/>
        </w:rPr>
        <w:t xml:space="preserve">          در صورت پاسخ مثبت به هر</w:t>
      </w:r>
      <w:r w:rsidR="004E0049">
        <w:rPr>
          <w:rFonts w:cs="B Lotus" w:hint="cs"/>
          <w:sz w:val="24"/>
          <w:szCs w:val="24"/>
          <w:rtl/>
        </w:rPr>
        <w:t>ی</w:t>
      </w:r>
      <w:r w:rsidR="00B572A2" w:rsidRPr="00E86DFA">
        <w:rPr>
          <w:rFonts w:cs="B Lotus" w:hint="cs"/>
          <w:sz w:val="24"/>
          <w:szCs w:val="24"/>
          <w:rtl/>
        </w:rPr>
        <w:t>ك از سؤالات فوق احتمال خطر خودكش</w:t>
      </w:r>
      <w:r w:rsidR="004E0049">
        <w:rPr>
          <w:rFonts w:cs="B Lotus" w:hint="cs"/>
          <w:sz w:val="24"/>
          <w:szCs w:val="24"/>
          <w:rtl/>
        </w:rPr>
        <w:t>ی</w:t>
      </w:r>
      <w:r w:rsidR="00B572A2" w:rsidRPr="00E86DFA">
        <w:rPr>
          <w:rFonts w:cs="B Lotus" w:hint="cs"/>
          <w:sz w:val="24"/>
          <w:szCs w:val="24"/>
          <w:rtl/>
        </w:rPr>
        <w:t xml:space="preserve"> وجود دارد. </w:t>
      </w:r>
    </w:p>
    <w:p w:rsidR="00B572A2" w:rsidRPr="000B4167" w:rsidRDefault="00B572A2" w:rsidP="00B572A2">
      <w:pPr>
        <w:bidi/>
        <w:ind w:left="-13" w:firstLine="14"/>
        <w:jc w:val="center"/>
        <w:rPr>
          <w:rFonts w:cs="B Lotus"/>
          <w:rtl/>
        </w:rPr>
      </w:pPr>
    </w:p>
    <w:p w:rsidR="00B572A2" w:rsidRPr="00523479" w:rsidRDefault="00B572A2" w:rsidP="00B572A2">
      <w:pPr>
        <w:bidi/>
        <w:ind w:left="-13" w:firstLine="14"/>
        <w:jc w:val="center"/>
        <w:rPr>
          <w:rFonts w:cs="B Mitra"/>
          <w:sz w:val="24"/>
          <w:szCs w:val="28"/>
          <w:rtl/>
        </w:rPr>
      </w:pPr>
      <w:r>
        <w:rPr>
          <w:rFonts w:cs="B Mitra" w:hint="cs"/>
          <w:sz w:val="24"/>
          <w:szCs w:val="28"/>
          <w:rtl/>
        </w:rPr>
        <w:t xml:space="preserve">       </w:t>
      </w:r>
      <w:r w:rsidRPr="00523479">
        <w:rPr>
          <w:rFonts w:cs="B Mitra" w:hint="cs"/>
          <w:rtl/>
        </w:rPr>
        <w:t xml:space="preserve">    </w:t>
      </w:r>
    </w:p>
    <w:p w:rsidR="00B572A2" w:rsidRPr="000B4167" w:rsidRDefault="00B572A2" w:rsidP="00B572A2">
      <w:pPr>
        <w:bidi/>
        <w:ind w:left="-13" w:firstLine="14"/>
        <w:jc w:val="lowKashida"/>
        <w:rPr>
          <w:rFonts w:cs="B Lotus"/>
          <w:rtl/>
        </w:rPr>
      </w:pPr>
      <w:r w:rsidRPr="000B4167">
        <w:rPr>
          <w:rFonts w:cs="B Lotus" w:hint="cs"/>
          <w:rtl/>
        </w:rPr>
        <w:t xml:space="preserve">              </w:t>
      </w:r>
    </w:p>
    <w:p w:rsidR="00B572A2" w:rsidRPr="000B4167" w:rsidRDefault="00B572A2" w:rsidP="00B572A2">
      <w:pPr>
        <w:bidi/>
        <w:ind w:left="-13" w:firstLine="14"/>
        <w:jc w:val="lowKashida"/>
        <w:rPr>
          <w:rFonts w:cs="B Lotus"/>
          <w:rtl/>
        </w:rPr>
      </w:pPr>
      <w:r w:rsidRPr="000B4167">
        <w:rPr>
          <w:rFonts w:cs="B Lotus" w:hint="cs"/>
          <w:rtl/>
        </w:rPr>
        <w:t xml:space="preserve">                                            </w:t>
      </w:r>
    </w:p>
    <w:p w:rsidR="00B572A2" w:rsidRPr="000B4167" w:rsidRDefault="00B572A2" w:rsidP="00B572A2">
      <w:pPr>
        <w:bidi/>
        <w:ind w:left="-13" w:firstLine="14"/>
        <w:rPr>
          <w:rFonts w:cs="B Lotus"/>
          <w:rtl/>
        </w:rPr>
      </w:pPr>
      <w:r w:rsidRPr="000B4167">
        <w:rPr>
          <w:rFonts w:cs="B Lotus" w:hint="cs"/>
          <w:rtl/>
        </w:rPr>
        <w:t xml:space="preserve">                                                                     </w:t>
      </w:r>
    </w:p>
    <w:p w:rsidR="00B572A2" w:rsidRPr="000B4167" w:rsidRDefault="00B572A2" w:rsidP="00B572A2">
      <w:pPr>
        <w:bidi/>
        <w:ind w:left="-13" w:firstLine="14"/>
        <w:rPr>
          <w:rFonts w:cs="B Lotus"/>
          <w:rtl/>
        </w:rPr>
      </w:pPr>
    </w:p>
    <w:p w:rsidR="00B572A2" w:rsidRPr="00523479" w:rsidRDefault="00B572A2" w:rsidP="00B572A2">
      <w:pPr>
        <w:bidi/>
        <w:ind w:left="-13" w:firstLine="14"/>
        <w:rPr>
          <w:rFonts w:cs="B Mitra"/>
          <w:rtl/>
        </w:rPr>
      </w:pPr>
      <w:r w:rsidRPr="00523479">
        <w:rPr>
          <w:rFonts w:cs="B Mitra" w:hint="cs"/>
          <w:rtl/>
        </w:rPr>
        <w:t xml:space="preserve">                                 </w:t>
      </w:r>
    </w:p>
    <w:p w:rsidR="00CF6B8D" w:rsidRDefault="00CF6B8D" w:rsidP="00B572A2">
      <w:pPr>
        <w:tabs>
          <w:tab w:val="left" w:pos="8118"/>
        </w:tabs>
        <w:bidi/>
        <w:rPr>
          <w:rFonts w:cs="B Titr"/>
          <w:b/>
          <w:bCs/>
          <w:szCs w:val="24"/>
          <w:rtl/>
        </w:rPr>
      </w:pPr>
    </w:p>
    <w:p w:rsidR="00CF6B8D" w:rsidRDefault="00CF6B8D" w:rsidP="00CF6B8D">
      <w:pPr>
        <w:tabs>
          <w:tab w:val="left" w:pos="8118"/>
        </w:tabs>
        <w:bidi/>
        <w:rPr>
          <w:rFonts w:cs="B Titr"/>
          <w:b/>
          <w:bCs/>
          <w:szCs w:val="24"/>
          <w:rtl/>
        </w:rPr>
      </w:pPr>
    </w:p>
    <w:p w:rsidR="00CF6B8D" w:rsidRDefault="00CF6B8D" w:rsidP="00CF6B8D">
      <w:pPr>
        <w:tabs>
          <w:tab w:val="left" w:pos="8118"/>
        </w:tabs>
        <w:bidi/>
        <w:rPr>
          <w:rFonts w:cs="B Titr"/>
          <w:b/>
          <w:bCs/>
          <w:szCs w:val="24"/>
          <w:rtl/>
        </w:rPr>
      </w:pPr>
    </w:p>
    <w:p w:rsidR="00CF6B8D" w:rsidRDefault="00CF6B8D" w:rsidP="00CF6B8D">
      <w:pPr>
        <w:tabs>
          <w:tab w:val="left" w:pos="8118"/>
        </w:tabs>
        <w:bidi/>
        <w:rPr>
          <w:rFonts w:cs="B Titr"/>
          <w:b/>
          <w:bCs/>
          <w:szCs w:val="24"/>
          <w:rtl/>
        </w:rPr>
      </w:pPr>
    </w:p>
    <w:p w:rsidR="00B572A2" w:rsidRPr="00FB26AD" w:rsidRDefault="00B572A2" w:rsidP="00AC50E6">
      <w:pPr>
        <w:pStyle w:val="a2"/>
        <w:rPr>
          <w:rtl/>
        </w:rPr>
      </w:pPr>
      <w:bookmarkStart w:id="227" w:name="_Toc443378136"/>
      <w:r w:rsidRPr="00FB26AD">
        <w:rPr>
          <w:rFonts w:hint="cs"/>
          <w:rtl/>
        </w:rPr>
        <w:t>اقدامات</w:t>
      </w:r>
      <w:r w:rsidR="004E0049">
        <w:rPr>
          <w:rFonts w:hint="cs"/>
          <w:rtl/>
        </w:rPr>
        <w:t>ی</w:t>
      </w:r>
      <w:r w:rsidRPr="00FB26AD">
        <w:rPr>
          <w:rFonts w:hint="cs"/>
          <w:rtl/>
        </w:rPr>
        <w:t xml:space="preserve"> كه تا زمان ارجاع با</w:t>
      </w:r>
      <w:r w:rsidR="004E0049">
        <w:rPr>
          <w:rFonts w:hint="cs"/>
          <w:rtl/>
        </w:rPr>
        <w:t>ی</w:t>
      </w:r>
      <w:r w:rsidRPr="00FB26AD">
        <w:rPr>
          <w:rFonts w:hint="cs"/>
          <w:rtl/>
        </w:rPr>
        <w:t>د انجام شود:</w:t>
      </w:r>
      <w:bookmarkEnd w:id="227"/>
    </w:p>
    <w:p w:rsidR="00B572A2" w:rsidRPr="0073273B" w:rsidRDefault="00B572A2" w:rsidP="00CF6B8D">
      <w:pPr>
        <w:pStyle w:val="a"/>
        <w:rPr>
          <w:rtl/>
        </w:rPr>
      </w:pPr>
      <w:r w:rsidRPr="0073273B">
        <w:rPr>
          <w:rFonts w:hint="cs"/>
          <w:rtl/>
        </w:rPr>
        <w:t>ب</w:t>
      </w:r>
      <w:r w:rsidR="004E0049">
        <w:rPr>
          <w:rFonts w:hint="cs"/>
          <w:rtl/>
        </w:rPr>
        <w:t>ی</w:t>
      </w:r>
      <w:r w:rsidRPr="0073273B">
        <w:rPr>
          <w:rFonts w:hint="cs"/>
          <w:rtl/>
        </w:rPr>
        <w:t>مار را تنها نگذار</w:t>
      </w:r>
      <w:r w:rsidR="004E0049">
        <w:rPr>
          <w:rFonts w:hint="cs"/>
          <w:rtl/>
        </w:rPr>
        <w:t>ی</w:t>
      </w:r>
      <w:r w:rsidRPr="0073273B">
        <w:rPr>
          <w:rFonts w:hint="cs"/>
          <w:rtl/>
        </w:rPr>
        <w:t xml:space="preserve">د. </w:t>
      </w:r>
    </w:p>
    <w:p w:rsidR="00B572A2" w:rsidRPr="0073273B" w:rsidRDefault="00B572A2" w:rsidP="00CF6B8D">
      <w:pPr>
        <w:pStyle w:val="a"/>
        <w:rPr>
          <w:rtl/>
        </w:rPr>
      </w:pPr>
      <w:r w:rsidRPr="0073273B">
        <w:rPr>
          <w:rFonts w:hint="cs"/>
          <w:rtl/>
        </w:rPr>
        <w:t>اش</w:t>
      </w:r>
      <w:r w:rsidR="004E0049">
        <w:rPr>
          <w:rFonts w:hint="cs"/>
          <w:rtl/>
        </w:rPr>
        <w:t>ی</w:t>
      </w:r>
      <w:r w:rsidR="000B496F">
        <w:rPr>
          <w:rFonts w:hint="cs"/>
          <w:rtl/>
        </w:rPr>
        <w:t>ای</w:t>
      </w:r>
      <w:r w:rsidRPr="0073273B">
        <w:rPr>
          <w:rFonts w:hint="cs"/>
          <w:rtl/>
        </w:rPr>
        <w:t xml:space="preserve"> خطرناك، وسا</w:t>
      </w:r>
      <w:r w:rsidR="004E0049">
        <w:rPr>
          <w:rFonts w:hint="cs"/>
          <w:rtl/>
        </w:rPr>
        <w:t>ی</w:t>
      </w:r>
      <w:r w:rsidRPr="0073273B">
        <w:rPr>
          <w:rFonts w:hint="cs"/>
          <w:rtl/>
        </w:rPr>
        <w:t>ل ت</w:t>
      </w:r>
      <w:r w:rsidR="004E0049">
        <w:rPr>
          <w:rFonts w:hint="cs"/>
          <w:rtl/>
        </w:rPr>
        <w:t>ی</w:t>
      </w:r>
      <w:r w:rsidRPr="0073273B">
        <w:rPr>
          <w:rFonts w:hint="cs"/>
          <w:rtl/>
        </w:rPr>
        <w:t>ز و برنده، داروها و سموم را دور از دسترس ب</w:t>
      </w:r>
      <w:r w:rsidR="004E0049">
        <w:rPr>
          <w:rFonts w:hint="cs"/>
          <w:rtl/>
        </w:rPr>
        <w:t>ی</w:t>
      </w:r>
      <w:r w:rsidRPr="0073273B">
        <w:rPr>
          <w:rFonts w:hint="cs"/>
          <w:rtl/>
        </w:rPr>
        <w:t>مار قرار ده</w:t>
      </w:r>
      <w:r w:rsidR="004E0049">
        <w:rPr>
          <w:rFonts w:hint="cs"/>
          <w:rtl/>
        </w:rPr>
        <w:t>ی</w:t>
      </w:r>
      <w:r w:rsidRPr="0073273B">
        <w:rPr>
          <w:rFonts w:hint="cs"/>
          <w:rtl/>
        </w:rPr>
        <w:t xml:space="preserve">د. </w:t>
      </w:r>
    </w:p>
    <w:p w:rsidR="00B572A2" w:rsidRPr="0073273B" w:rsidRDefault="00B572A2" w:rsidP="00CF6B8D">
      <w:pPr>
        <w:pStyle w:val="a"/>
        <w:rPr>
          <w:rtl/>
        </w:rPr>
      </w:pPr>
      <w:r w:rsidRPr="0073273B">
        <w:rPr>
          <w:rFonts w:hint="cs"/>
          <w:rtl/>
        </w:rPr>
        <w:t>مراقب احتمال صدمه زدن ب</w:t>
      </w:r>
      <w:r w:rsidR="004E0049">
        <w:rPr>
          <w:rFonts w:hint="cs"/>
          <w:rtl/>
        </w:rPr>
        <w:t>ی</w:t>
      </w:r>
      <w:r w:rsidRPr="0073273B">
        <w:rPr>
          <w:rFonts w:hint="cs"/>
          <w:rtl/>
        </w:rPr>
        <w:t xml:space="preserve">مار به خودش </w:t>
      </w:r>
      <w:r w:rsidR="004E0049">
        <w:rPr>
          <w:rFonts w:hint="cs"/>
          <w:rtl/>
        </w:rPr>
        <w:t>ی</w:t>
      </w:r>
      <w:r w:rsidRPr="0073273B">
        <w:rPr>
          <w:rFonts w:hint="cs"/>
          <w:rtl/>
        </w:rPr>
        <w:t>ا اطراف</w:t>
      </w:r>
      <w:r w:rsidR="004E0049">
        <w:rPr>
          <w:rFonts w:hint="cs"/>
          <w:rtl/>
        </w:rPr>
        <w:t>ی</w:t>
      </w:r>
      <w:r w:rsidRPr="0073273B">
        <w:rPr>
          <w:rFonts w:hint="cs"/>
          <w:rtl/>
        </w:rPr>
        <w:t>ان باش</w:t>
      </w:r>
      <w:r w:rsidR="004E0049">
        <w:rPr>
          <w:rFonts w:hint="cs"/>
          <w:rtl/>
        </w:rPr>
        <w:t>ی</w:t>
      </w:r>
      <w:r w:rsidRPr="0073273B">
        <w:rPr>
          <w:rFonts w:hint="cs"/>
          <w:rtl/>
        </w:rPr>
        <w:t xml:space="preserve">د. </w:t>
      </w:r>
    </w:p>
    <w:p w:rsidR="00B572A2" w:rsidRPr="0073273B" w:rsidRDefault="00B572A2" w:rsidP="00CF6B8D">
      <w:pPr>
        <w:pStyle w:val="a"/>
        <w:rPr>
          <w:rtl/>
        </w:rPr>
      </w:pPr>
      <w:r w:rsidRPr="0073273B">
        <w:rPr>
          <w:rFonts w:hint="cs"/>
          <w:rtl/>
        </w:rPr>
        <w:t>به ب</w:t>
      </w:r>
      <w:r w:rsidR="004E0049">
        <w:rPr>
          <w:rFonts w:hint="cs"/>
          <w:rtl/>
        </w:rPr>
        <w:t>ی</w:t>
      </w:r>
      <w:r w:rsidRPr="0073273B">
        <w:rPr>
          <w:rFonts w:hint="cs"/>
          <w:rtl/>
        </w:rPr>
        <w:t>مار فرصت ده</w:t>
      </w:r>
      <w:r w:rsidR="004E0049">
        <w:rPr>
          <w:rFonts w:hint="cs"/>
          <w:rtl/>
        </w:rPr>
        <w:t>ی</w:t>
      </w:r>
      <w:r w:rsidRPr="0073273B">
        <w:rPr>
          <w:rFonts w:hint="cs"/>
          <w:rtl/>
        </w:rPr>
        <w:t>د افكار و احساسات خود را آزادانه ب</w:t>
      </w:r>
      <w:r w:rsidR="004E0049">
        <w:rPr>
          <w:rFonts w:hint="cs"/>
          <w:rtl/>
        </w:rPr>
        <w:t>ی</w:t>
      </w:r>
      <w:r w:rsidRPr="0073273B">
        <w:rPr>
          <w:rFonts w:hint="cs"/>
          <w:rtl/>
        </w:rPr>
        <w:t>ان كند و با و</w:t>
      </w:r>
      <w:r w:rsidR="004E0049">
        <w:rPr>
          <w:rFonts w:hint="cs"/>
          <w:rtl/>
        </w:rPr>
        <w:t>ی</w:t>
      </w:r>
      <w:r w:rsidRPr="0073273B">
        <w:rPr>
          <w:rFonts w:hint="cs"/>
          <w:rtl/>
        </w:rPr>
        <w:t xml:space="preserve"> همدل</w:t>
      </w:r>
      <w:r w:rsidR="004E0049">
        <w:rPr>
          <w:rFonts w:hint="cs"/>
          <w:rtl/>
        </w:rPr>
        <w:t>ی</w:t>
      </w:r>
      <w:r w:rsidRPr="0073273B">
        <w:rPr>
          <w:rFonts w:hint="cs"/>
          <w:rtl/>
        </w:rPr>
        <w:t xml:space="preserve"> نما</w:t>
      </w:r>
      <w:r w:rsidR="004E0049">
        <w:rPr>
          <w:rFonts w:hint="cs"/>
          <w:rtl/>
        </w:rPr>
        <w:t>یی</w:t>
      </w:r>
      <w:r w:rsidRPr="0073273B">
        <w:rPr>
          <w:rFonts w:hint="cs"/>
          <w:rtl/>
        </w:rPr>
        <w:t xml:space="preserve">د. </w:t>
      </w:r>
    </w:p>
    <w:p w:rsidR="00B572A2" w:rsidRPr="0073273B" w:rsidRDefault="00B572A2" w:rsidP="00CF6B8D">
      <w:pPr>
        <w:pStyle w:val="a"/>
        <w:rPr>
          <w:rtl/>
        </w:rPr>
      </w:pPr>
      <w:r w:rsidRPr="0073273B">
        <w:rPr>
          <w:rFonts w:hint="cs"/>
          <w:rtl/>
        </w:rPr>
        <w:t>از پند و اندرز و قضاوت زودهنگام در مورد ب</w:t>
      </w:r>
      <w:r w:rsidR="004E0049">
        <w:rPr>
          <w:rFonts w:hint="cs"/>
          <w:rtl/>
        </w:rPr>
        <w:t>ی</w:t>
      </w:r>
      <w:r w:rsidRPr="0073273B">
        <w:rPr>
          <w:rFonts w:hint="cs"/>
          <w:rtl/>
        </w:rPr>
        <w:t>مار بپره</w:t>
      </w:r>
      <w:r w:rsidR="004E0049">
        <w:rPr>
          <w:rFonts w:hint="cs"/>
          <w:rtl/>
        </w:rPr>
        <w:t>ی</w:t>
      </w:r>
      <w:r w:rsidRPr="0073273B">
        <w:rPr>
          <w:rFonts w:hint="cs"/>
          <w:rtl/>
        </w:rPr>
        <w:t>ز</w:t>
      </w:r>
      <w:r w:rsidR="004E0049">
        <w:rPr>
          <w:rFonts w:hint="cs"/>
          <w:rtl/>
        </w:rPr>
        <w:t>ی</w:t>
      </w:r>
      <w:r w:rsidRPr="0073273B">
        <w:rPr>
          <w:rFonts w:hint="cs"/>
          <w:rtl/>
        </w:rPr>
        <w:t>د. گاه</w:t>
      </w:r>
      <w:r w:rsidR="004E0049">
        <w:rPr>
          <w:rFonts w:hint="cs"/>
          <w:rtl/>
        </w:rPr>
        <w:t>ی</w:t>
      </w:r>
      <w:r w:rsidRPr="0073273B">
        <w:rPr>
          <w:rFonts w:hint="cs"/>
          <w:rtl/>
        </w:rPr>
        <w:t xml:space="preserve"> تنها گوش دادن به صحبت‌ها</w:t>
      </w:r>
      <w:r w:rsidR="004E0049">
        <w:rPr>
          <w:rFonts w:hint="cs"/>
          <w:rtl/>
        </w:rPr>
        <w:t>ی</w:t>
      </w:r>
      <w:r w:rsidRPr="0073273B">
        <w:rPr>
          <w:rFonts w:hint="cs"/>
          <w:rtl/>
        </w:rPr>
        <w:t xml:space="preserve"> ب</w:t>
      </w:r>
      <w:r w:rsidR="004E0049">
        <w:rPr>
          <w:rFonts w:hint="cs"/>
          <w:rtl/>
        </w:rPr>
        <w:t>ی</w:t>
      </w:r>
      <w:r w:rsidRPr="0073273B">
        <w:rPr>
          <w:rFonts w:hint="cs"/>
          <w:rtl/>
        </w:rPr>
        <w:t>مار م</w:t>
      </w:r>
      <w:r w:rsidR="004E0049">
        <w:rPr>
          <w:rFonts w:hint="cs"/>
          <w:rtl/>
        </w:rPr>
        <w:t>ی</w:t>
      </w:r>
      <w:r w:rsidRPr="0073273B">
        <w:rPr>
          <w:rFonts w:hint="cs"/>
          <w:rtl/>
        </w:rPr>
        <w:t>‌تواند بس</w:t>
      </w:r>
      <w:r w:rsidR="004E0049">
        <w:rPr>
          <w:rFonts w:hint="cs"/>
          <w:rtl/>
        </w:rPr>
        <w:t>ی</w:t>
      </w:r>
      <w:r w:rsidRPr="0073273B">
        <w:rPr>
          <w:rFonts w:hint="cs"/>
          <w:rtl/>
        </w:rPr>
        <w:t xml:space="preserve">ار كمك‌كننده باشد. </w:t>
      </w:r>
    </w:p>
    <w:p w:rsidR="00B572A2" w:rsidRPr="0073273B" w:rsidRDefault="00B572A2" w:rsidP="00CF6B8D">
      <w:pPr>
        <w:pStyle w:val="a"/>
        <w:rPr>
          <w:rtl/>
        </w:rPr>
      </w:pPr>
      <w:r w:rsidRPr="0073273B">
        <w:rPr>
          <w:rFonts w:hint="cs"/>
          <w:rtl/>
        </w:rPr>
        <w:t>به خانواده جهت حما</w:t>
      </w:r>
      <w:r w:rsidR="004E0049">
        <w:rPr>
          <w:rFonts w:hint="cs"/>
          <w:rtl/>
        </w:rPr>
        <w:t>ی</w:t>
      </w:r>
      <w:r w:rsidRPr="0073273B">
        <w:rPr>
          <w:rFonts w:hint="cs"/>
          <w:rtl/>
        </w:rPr>
        <w:t>ت و نظارت نزد</w:t>
      </w:r>
      <w:r w:rsidR="004E0049">
        <w:rPr>
          <w:rFonts w:hint="cs"/>
          <w:rtl/>
        </w:rPr>
        <w:t>ی</w:t>
      </w:r>
      <w:r w:rsidRPr="0073273B">
        <w:rPr>
          <w:rFonts w:hint="cs"/>
          <w:rtl/>
        </w:rPr>
        <w:t>ك اطلاع ده</w:t>
      </w:r>
      <w:r w:rsidR="004E0049">
        <w:rPr>
          <w:rFonts w:hint="cs"/>
          <w:rtl/>
        </w:rPr>
        <w:t>ی</w:t>
      </w:r>
      <w:r w:rsidRPr="0073273B">
        <w:rPr>
          <w:rFonts w:hint="cs"/>
          <w:rtl/>
        </w:rPr>
        <w:t xml:space="preserve">د. </w:t>
      </w:r>
    </w:p>
    <w:p w:rsidR="00B572A2" w:rsidRPr="0073273B" w:rsidRDefault="00B572A2" w:rsidP="000B496F">
      <w:pPr>
        <w:pStyle w:val="a"/>
        <w:rPr>
          <w:rtl/>
        </w:rPr>
      </w:pPr>
      <w:r w:rsidRPr="0073273B">
        <w:rPr>
          <w:rFonts w:hint="cs"/>
          <w:rtl/>
        </w:rPr>
        <w:t>در تمام موارد ارجاع به</w:t>
      </w:r>
      <w:r w:rsidR="000B496F">
        <w:rPr>
          <w:rtl/>
        </w:rPr>
        <w:softHyphen/>
      </w:r>
      <w:r w:rsidRPr="0073273B">
        <w:rPr>
          <w:rFonts w:hint="cs"/>
          <w:rtl/>
        </w:rPr>
        <w:t>طور مشروح تشخیص، علت و اقدامات درمانی خود را ذکر نما</w:t>
      </w:r>
      <w:r w:rsidR="004E0049">
        <w:rPr>
          <w:rFonts w:hint="cs"/>
          <w:rtl/>
        </w:rPr>
        <w:t>ی</w:t>
      </w:r>
      <w:r w:rsidRPr="0073273B">
        <w:rPr>
          <w:rFonts w:hint="cs"/>
          <w:rtl/>
        </w:rPr>
        <w:t>ید.</w:t>
      </w:r>
    </w:p>
    <w:p w:rsidR="00B572A2" w:rsidRPr="0073273B" w:rsidRDefault="00B572A2" w:rsidP="000B496F">
      <w:pPr>
        <w:pStyle w:val="a"/>
        <w:rPr>
          <w:rtl/>
        </w:rPr>
      </w:pPr>
      <w:r w:rsidRPr="0073273B">
        <w:rPr>
          <w:rFonts w:hint="cs"/>
          <w:rtl/>
        </w:rPr>
        <w:t>زمان و مکان ارجاع را به</w:t>
      </w:r>
      <w:r w:rsidR="000B496F">
        <w:rPr>
          <w:rtl/>
        </w:rPr>
        <w:softHyphen/>
      </w:r>
      <w:r w:rsidRPr="0073273B">
        <w:rPr>
          <w:rFonts w:hint="cs"/>
          <w:rtl/>
        </w:rPr>
        <w:t>گونه‌ای تنظیم نما</w:t>
      </w:r>
      <w:r w:rsidR="004E0049">
        <w:rPr>
          <w:rFonts w:hint="cs"/>
          <w:rtl/>
        </w:rPr>
        <w:t>ی</w:t>
      </w:r>
      <w:r w:rsidRPr="0073273B">
        <w:rPr>
          <w:rFonts w:hint="cs"/>
          <w:rtl/>
        </w:rPr>
        <w:t xml:space="preserve">ید که بیمار دچار سردرگمی نشود. </w:t>
      </w:r>
    </w:p>
    <w:p w:rsidR="00B572A2" w:rsidRPr="0073273B" w:rsidRDefault="00B572A2" w:rsidP="00CF6B8D">
      <w:pPr>
        <w:pStyle w:val="a"/>
        <w:rPr>
          <w:rtl/>
        </w:rPr>
      </w:pPr>
      <w:r w:rsidRPr="0073273B">
        <w:rPr>
          <w:rFonts w:hint="cs"/>
          <w:rtl/>
        </w:rPr>
        <w:t xml:space="preserve">در صورت امكان سوابق درمانی و پاراکلینیکی بیمار ضمیمه فرم ارجاع گردد. </w:t>
      </w:r>
    </w:p>
    <w:p w:rsidR="00B572A2" w:rsidRDefault="00CF6B8D" w:rsidP="00CF6B8D">
      <w:pPr>
        <w:pStyle w:val="a3"/>
        <w:rPr>
          <w:rtl/>
        </w:rPr>
      </w:pPr>
      <w:r>
        <w:rPr>
          <w:rtl/>
        </w:rPr>
        <w:br w:type="page"/>
      </w:r>
    </w:p>
    <w:p w:rsidR="00B572A2" w:rsidRPr="00942594" w:rsidRDefault="00B572A2" w:rsidP="00B572A2">
      <w:pPr>
        <w:pBdr>
          <w:top w:val="single" w:sz="4" w:space="1" w:color="auto"/>
          <w:left w:val="single" w:sz="4" w:space="4" w:color="auto"/>
          <w:bottom w:val="single" w:sz="4" w:space="1" w:color="auto"/>
          <w:right w:val="single" w:sz="4" w:space="4" w:color="auto"/>
        </w:pBdr>
        <w:tabs>
          <w:tab w:val="left" w:pos="8118"/>
        </w:tabs>
        <w:bidi/>
        <w:jc w:val="center"/>
        <w:rPr>
          <w:rFonts w:cs="B Titr"/>
          <w:b/>
          <w:bCs/>
          <w:sz w:val="24"/>
          <w:szCs w:val="24"/>
          <w:rtl/>
        </w:rPr>
      </w:pPr>
      <w:r w:rsidRPr="00942594">
        <w:rPr>
          <w:rFonts w:cs="B Titr" w:hint="cs"/>
          <w:b/>
          <w:bCs/>
          <w:sz w:val="24"/>
          <w:szCs w:val="24"/>
          <w:rtl/>
        </w:rPr>
        <w:lastRenderedPageBreak/>
        <w:t>چند توصیه</w:t>
      </w:r>
    </w:p>
    <w:p w:rsidR="00B572A2" w:rsidRPr="0073273B" w:rsidRDefault="00B572A2" w:rsidP="00B572A2">
      <w:pPr>
        <w:pStyle w:val="a"/>
        <w:pBdr>
          <w:top w:val="single" w:sz="4" w:space="1" w:color="auto"/>
          <w:left w:val="single" w:sz="4" w:space="4" w:color="auto"/>
          <w:bottom w:val="single" w:sz="4" w:space="1" w:color="auto"/>
          <w:right w:val="single" w:sz="4" w:space="4" w:color="auto"/>
        </w:pBdr>
        <w:spacing w:line="276" w:lineRule="auto"/>
        <w:rPr>
          <w:sz w:val="22"/>
          <w:szCs w:val="24"/>
          <w:rtl/>
        </w:rPr>
      </w:pPr>
      <w:r w:rsidRPr="0073273B">
        <w:rPr>
          <w:rFonts w:hint="cs"/>
          <w:sz w:val="22"/>
          <w:szCs w:val="24"/>
          <w:rtl/>
        </w:rPr>
        <w:t>ا</w:t>
      </w:r>
      <w:r w:rsidR="004E0049">
        <w:rPr>
          <w:rFonts w:hint="cs"/>
          <w:sz w:val="22"/>
          <w:szCs w:val="24"/>
          <w:rtl/>
        </w:rPr>
        <w:t>ی</w:t>
      </w:r>
      <w:r w:rsidRPr="0073273B">
        <w:rPr>
          <w:rFonts w:hint="cs"/>
          <w:sz w:val="22"/>
          <w:szCs w:val="24"/>
          <w:rtl/>
        </w:rPr>
        <w:t>ن باور كه ب</w:t>
      </w:r>
      <w:r w:rsidR="004E0049">
        <w:rPr>
          <w:rFonts w:hint="cs"/>
          <w:sz w:val="22"/>
          <w:szCs w:val="24"/>
          <w:rtl/>
        </w:rPr>
        <w:t>ی</w:t>
      </w:r>
      <w:r w:rsidRPr="0073273B">
        <w:rPr>
          <w:rFonts w:hint="cs"/>
          <w:sz w:val="22"/>
          <w:szCs w:val="24"/>
          <w:rtl/>
        </w:rPr>
        <w:t>ماران با افكار خودكش</w:t>
      </w:r>
      <w:r w:rsidR="004E0049">
        <w:rPr>
          <w:rFonts w:hint="cs"/>
          <w:sz w:val="22"/>
          <w:szCs w:val="24"/>
          <w:rtl/>
        </w:rPr>
        <w:t>ی</w:t>
      </w:r>
      <w:r w:rsidRPr="0073273B">
        <w:rPr>
          <w:rFonts w:hint="cs"/>
          <w:sz w:val="22"/>
          <w:szCs w:val="24"/>
          <w:rtl/>
        </w:rPr>
        <w:t xml:space="preserve"> آن را عمل</w:t>
      </w:r>
      <w:r w:rsidR="004E0049">
        <w:rPr>
          <w:rFonts w:hint="cs"/>
          <w:sz w:val="22"/>
          <w:szCs w:val="24"/>
          <w:rtl/>
        </w:rPr>
        <w:t>ی</w:t>
      </w:r>
      <w:r w:rsidRPr="0073273B">
        <w:rPr>
          <w:rFonts w:hint="cs"/>
          <w:sz w:val="22"/>
          <w:szCs w:val="24"/>
          <w:rtl/>
        </w:rPr>
        <w:t xml:space="preserve"> نم</w:t>
      </w:r>
      <w:r w:rsidR="004E0049">
        <w:rPr>
          <w:rFonts w:hint="cs"/>
          <w:sz w:val="22"/>
          <w:szCs w:val="24"/>
          <w:rtl/>
        </w:rPr>
        <w:t>ی</w:t>
      </w:r>
      <w:r w:rsidRPr="0073273B">
        <w:rPr>
          <w:rFonts w:hint="cs"/>
          <w:sz w:val="22"/>
          <w:szCs w:val="24"/>
          <w:rtl/>
        </w:rPr>
        <w:t>‌كنند</w:t>
      </w:r>
      <w:r w:rsidR="000B496F">
        <w:rPr>
          <w:rFonts w:hint="cs"/>
          <w:sz w:val="22"/>
          <w:szCs w:val="24"/>
          <w:rtl/>
        </w:rPr>
        <w:t>،</w:t>
      </w:r>
      <w:r w:rsidRPr="0073273B">
        <w:rPr>
          <w:rFonts w:hint="cs"/>
          <w:sz w:val="22"/>
          <w:szCs w:val="24"/>
          <w:rtl/>
        </w:rPr>
        <w:t xml:space="preserve"> نادرست است و هر ب</w:t>
      </w:r>
      <w:r w:rsidR="004E0049">
        <w:rPr>
          <w:rFonts w:hint="cs"/>
          <w:sz w:val="22"/>
          <w:szCs w:val="24"/>
          <w:rtl/>
        </w:rPr>
        <w:t>ی</w:t>
      </w:r>
      <w:r w:rsidRPr="0073273B">
        <w:rPr>
          <w:rFonts w:hint="cs"/>
          <w:sz w:val="22"/>
          <w:szCs w:val="24"/>
          <w:rtl/>
        </w:rPr>
        <w:t>مار</w:t>
      </w:r>
      <w:r w:rsidR="004E0049">
        <w:rPr>
          <w:rFonts w:hint="cs"/>
          <w:sz w:val="22"/>
          <w:szCs w:val="24"/>
          <w:rtl/>
        </w:rPr>
        <w:t>ی</w:t>
      </w:r>
      <w:r w:rsidRPr="0073273B">
        <w:rPr>
          <w:rFonts w:hint="cs"/>
          <w:sz w:val="22"/>
          <w:szCs w:val="24"/>
          <w:rtl/>
        </w:rPr>
        <w:t xml:space="preserve"> كه تما</w:t>
      </w:r>
      <w:r w:rsidR="004E0049">
        <w:rPr>
          <w:rFonts w:hint="cs"/>
          <w:sz w:val="22"/>
          <w:szCs w:val="24"/>
          <w:rtl/>
        </w:rPr>
        <w:t>ی</w:t>
      </w:r>
      <w:r w:rsidRPr="0073273B">
        <w:rPr>
          <w:rFonts w:hint="cs"/>
          <w:sz w:val="22"/>
          <w:szCs w:val="24"/>
          <w:rtl/>
        </w:rPr>
        <w:t>ل به خودكش</w:t>
      </w:r>
      <w:r w:rsidR="004E0049">
        <w:rPr>
          <w:rFonts w:hint="cs"/>
          <w:sz w:val="22"/>
          <w:szCs w:val="24"/>
          <w:rtl/>
        </w:rPr>
        <w:t>ی</w:t>
      </w:r>
      <w:r w:rsidRPr="0073273B">
        <w:rPr>
          <w:rFonts w:hint="cs"/>
          <w:sz w:val="22"/>
          <w:szCs w:val="24"/>
          <w:rtl/>
        </w:rPr>
        <w:t xml:space="preserve"> را عنوان م</w:t>
      </w:r>
      <w:r w:rsidR="004E0049">
        <w:rPr>
          <w:rFonts w:hint="cs"/>
          <w:sz w:val="22"/>
          <w:szCs w:val="24"/>
          <w:rtl/>
        </w:rPr>
        <w:t>ی</w:t>
      </w:r>
      <w:r w:rsidRPr="0073273B">
        <w:rPr>
          <w:rFonts w:hint="cs"/>
          <w:sz w:val="22"/>
          <w:szCs w:val="24"/>
          <w:rtl/>
        </w:rPr>
        <w:t>‌كند با</w:t>
      </w:r>
      <w:r w:rsidR="004E0049">
        <w:rPr>
          <w:rFonts w:hint="cs"/>
          <w:sz w:val="22"/>
          <w:szCs w:val="24"/>
          <w:rtl/>
        </w:rPr>
        <w:t>ی</w:t>
      </w:r>
      <w:r w:rsidRPr="0073273B">
        <w:rPr>
          <w:rFonts w:hint="cs"/>
          <w:sz w:val="22"/>
          <w:szCs w:val="24"/>
          <w:rtl/>
        </w:rPr>
        <w:t xml:space="preserve">د </w:t>
      </w:r>
      <w:r w:rsidR="00A436D6">
        <w:rPr>
          <w:sz w:val="22"/>
          <w:szCs w:val="24"/>
          <w:rtl/>
        </w:rPr>
        <w:t>به‌دقت</w:t>
      </w:r>
      <w:r w:rsidRPr="0073273B">
        <w:rPr>
          <w:rFonts w:hint="cs"/>
          <w:sz w:val="22"/>
          <w:szCs w:val="24"/>
          <w:rtl/>
        </w:rPr>
        <w:t xml:space="preserve"> ارز</w:t>
      </w:r>
      <w:r w:rsidR="004E0049">
        <w:rPr>
          <w:rFonts w:hint="cs"/>
          <w:sz w:val="22"/>
          <w:szCs w:val="24"/>
          <w:rtl/>
        </w:rPr>
        <w:t>ی</w:t>
      </w:r>
      <w:r w:rsidRPr="0073273B">
        <w:rPr>
          <w:rFonts w:hint="cs"/>
          <w:sz w:val="22"/>
          <w:szCs w:val="24"/>
          <w:rtl/>
        </w:rPr>
        <w:t>اب</w:t>
      </w:r>
      <w:r w:rsidR="004E0049">
        <w:rPr>
          <w:rFonts w:hint="cs"/>
          <w:sz w:val="22"/>
          <w:szCs w:val="24"/>
          <w:rtl/>
        </w:rPr>
        <w:t>ی</w:t>
      </w:r>
      <w:r w:rsidRPr="0073273B">
        <w:rPr>
          <w:rFonts w:hint="cs"/>
          <w:sz w:val="22"/>
          <w:szCs w:val="24"/>
          <w:rtl/>
        </w:rPr>
        <w:t xml:space="preserve"> و تحت نظر قرار گ</w:t>
      </w:r>
      <w:r w:rsidR="004E0049">
        <w:rPr>
          <w:rFonts w:hint="cs"/>
          <w:sz w:val="22"/>
          <w:szCs w:val="24"/>
          <w:rtl/>
        </w:rPr>
        <w:t>ی</w:t>
      </w:r>
      <w:r w:rsidRPr="0073273B">
        <w:rPr>
          <w:rFonts w:hint="cs"/>
          <w:sz w:val="22"/>
          <w:szCs w:val="24"/>
          <w:rtl/>
        </w:rPr>
        <w:t>رد.</w:t>
      </w:r>
    </w:p>
    <w:p w:rsidR="00B572A2" w:rsidRPr="0073273B" w:rsidRDefault="00B572A2" w:rsidP="000B496F">
      <w:pPr>
        <w:pStyle w:val="a"/>
        <w:pBdr>
          <w:top w:val="single" w:sz="4" w:space="1" w:color="auto"/>
          <w:left w:val="single" w:sz="4" w:space="4" w:color="auto"/>
          <w:bottom w:val="single" w:sz="4" w:space="1" w:color="auto"/>
          <w:right w:val="single" w:sz="4" w:space="4" w:color="auto"/>
        </w:pBdr>
        <w:spacing w:line="276" w:lineRule="auto"/>
        <w:rPr>
          <w:sz w:val="22"/>
          <w:szCs w:val="24"/>
          <w:rtl/>
        </w:rPr>
      </w:pPr>
      <w:r w:rsidRPr="0073273B">
        <w:rPr>
          <w:rFonts w:hint="cs"/>
          <w:sz w:val="22"/>
          <w:szCs w:val="24"/>
          <w:rtl/>
        </w:rPr>
        <w:t>به ب</w:t>
      </w:r>
      <w:r w:rsidR="004E0049">
        <w:rPr>
          <w:rFonts w:hint="cs"/>
          <w:sz w:val="22"/>
          <w:szCs w:val="24"/>
          <w:rtl/>
        </w:rPr>
        <w:t>ی</w:t>
      </w:r>
      <w:r w:rsidRPr="0073273B">
        <w:rPr>
          <w:rFonts w:hint="cs"/>
          <w:sz w:val="22"/>
          <w:szCs w:val="24"/>
          <w:rtl/>
        </w:rPr>
        <w:t>مار و مراقب</w:t>
      </w:r>
      <w:r w:rsidR="000B496F">
        <w:rPr>
          <w:rFonts w:hint="cs"/>
          <w:sz w:val="22"/>
          <w:szCs w:val="24"/>
          <w:rtl/>
        </w:rPr>
        <w:t>ا</w:t>
      </w:r>
      <w:r w:rsidRPr="0073273B">
        <w:rPr>
          <w:rFonts w:hint="cs"/>
          <w:sz w:val="22"/>
          <w:szCs w:val="24"/>
          <w:rtl/>
        </w:rPr>
        <w:t>ن و</w:t>
      </w:r>
      <w:r w:rsidR="004E0049">
        <w:rPr>
          <w:rFonts w:hint="cs"/>
          <w:sz w:val="22"/>
          <w:szCs w:val="24"/>
          <w:rtl/>
        </w:rPr>
        <w:t>ی</w:t>
      </w:r>
      <w:r w:rsidRPr="0073273B">
        <w:rPr>
          <w:rFonts w:hint="cs"/>
          <w:sz w:val="22"/>
          <w:szCs w:val="24"/>
          <w:rtl/>
        </w:rPr>
        <w:t xml:space="preserve"> بگو</w:t>
      </w:r>
      <w:r w:rsidR="004E0049">
        <w:rPr>
          <w:rFonts w:hint="cs"/>
          <w:sz w:val="22"/>
          <w:szCs w:val="24"/>
          <w:rtl/>
        </w:rPr>
        <w:t>یی</w:t>
      </w:r>
      <w:r w:rsidRPr="0073273B">
        <w:rPr>
          <w:rFonts w:hint="cs"/>
          <w:sz w:val="22"/>
          <w:szCs w:val="24"/>
          <w:rtl/>
        </w:rPr>
        <w:t>د گاه افكار خودكش</w:t>
      </w:r>
      <w:r w:rsidR="004E0049">
        <w:rPr>
          <w:rFonts w:hint="cs"/>
          <w:sz w:val="22"/>
          <w:szCs w:val="24"/>
          <w:rtl/>
        </w:rPr>
        <w:t>ی</w:t>
      </w:r>
      <w:r w:rsidRPr="0073273B">
        <w:rPr>
          <w:rFonts w:hint="cs"/>
          <w:sz w:val="22"/>
          <w:szCs w:val="24"/>
          <w:rtl/>
        </w:rPr>
        <w:t xml:space="preserve"> دوباره برم</w:t>
      </w:r>
      <w:r w:rsidR="004E0049">
        <w:rPr>
          <w:rFonts w:hint="cs"/>
          <w:sz w:val="22"/>
          <w:szCs w:val="24"/>
          <w:rtl/>
        </w:rPr>
        <w:t>ی</w:t>
      </w:r>
      <w:r w:rsidRPr="0073273B">
        <w:rPr>
          <w:rFonts w:hint="cs"/>
          <w:sz w:val="22"/>
          <w:szCs w:val="24"/>
          <w:rtl/>
        </w:rPr>
        <w:t>‌گردد.</w:t>
      </w:r>
      <w:r w:rsidR="000B496F">
        <w:rPr>
          <w:rFonts w:hint="cs"/>
          <w:sz w:val="22"/>
          <w:szCs w:val="24"/>
          <w:rtl/>
        </w:rPr>
        <w:t xml:space="preserve"> </w:t>
      </w:r>
      <w:r w:rsidRPr="0073273B">
        <w:rPr>
          <w:rFonts w:hint="cs"/>
          <w:sz w:val="22"/>
          <w:szCs w:val="24"/>
          <w:rtl/>
        </w:rPr>
        <w:t>تأك</w:t>
      </w:r>
      <w:r w:rsidR="004E0049">
        <w:rPr>
          <w:rFonts w:hint="cs"/>
          <w:sz w:val="22"/>
          <w:szCs w:val="24"/>
          <w:rtl/>
        </w:rPr>
        <w:t>ی</w:t>
      </w:r>
      <w:r w:rsidRPr="0073273B">
        <w:rPr>
          <w:rFonts w:hint="cs"/>
          <w:sz w:val="22"/>
          <w:szCs w:val="24"/>
          <w:rtl/>
        </w:rPr>
        <w:t>د كن</w:t>
      </w:r>
      <w:r w:rsidR="004E0049">
        <w:rPr>
          <w:rFonts w:hint="cs"/>
          <w:sz w:val="22"/>
          <w:szCs w:val="24"/>
          <w:rtl/>
        </w:rPr>
        <w:t>ی</w:t>
      </w:r>
      <w:r w:rsidRPr="0073273B">
        <w:rPr>
          <w:rFonts w:hint="cs"/>
          <w:sz w:val="22"/>
          <w:szCs w:val="24"/>
          <w:rtl/>
        </w:rPr>
        <w:t>د كه در صورت برگشت افكار خودكش</w:t>
      </w:r>
      <w:r w:rsidR="004E0049">
        <w:rPr>
          <w:rFonts w:hint="cs"/>
          <w:sz w:val="22"/>
          <w:szCs w:val="24"/>
          <w:rtl/>
        </w:rPr>
        <w:t>ی</w:t>
      </w:r>
      <w:r w:rsidRPr="0073273B">
        <w:rPr>
          <w:rFonts w:hint="cs"/>
          <w:sz w:val="22"/>
          <w:szCs w:val="24"/>
          <w:rtl/>
        </w:rPr>
        <w:t xml:space="preserve"> سر</w:t>
      </w:r>
      <w:r w:rsidR="004E0049">
        <w:rPr>
          <w:rFonts w:hint="cs"/>
          <w:sz w:val="22"/>
          <w:szCs w:val="24"/>
          <w:rtl/>
        </w:rPr>
        <w:t>ی</w:t>
      </w:r>
      <w:r w:rsidR="000B496F">
        <w:rPr>
          <w:rFonts w:hint="cs"/>
          <w:sz w:val="22"/>
          <w:szCs w:val="24"/>
          <w:rtl/>
        </w:rPr>
        <w:t>ع</w:t>
      </w:r>
      <w:r w:rsidRPr="0073273B">
        <w:rPr>
          <w:rFonts w:hint="cs"/>
          <w:sz w:val="22"/>
          <w:szCs w:val="24"/>
          <w:rtl/>
        </w:rPr>
        <w:t xml:space="preserve"> به شما مراجعه نما</w:t>
      </w:r>
      <w:r w:rsidR="004E0049">
        <w:rPr>
          <w:rFonts w:hint="cs"/>
          <w:sz w:val="22"/>
          <w:szCs w:val="24"/>
          <w:rtl/>
        </w:rPr>
        <w:t>ی</w:t>
      </w:r>
      <w:r w:rsidRPr="0073273B">
        <w:rPr>
          <w:rFonts w:hint="cs"/>
          <w:sz w:val="22"/>
          <w:szCs w:val="24"/>
          <w:rtl/>
        </w:rPr>
        <w:t xml:space="preserve">ند. </w:t>
      </w:r>
    </w:p>
    <w:p w:rsidR="00B572A2" w:rsidRPr="0073273B" w:rsidRDefault="00B572A2" w:rsidP="00B572A2">
      <w:pPr>
        <w:pStyle w:val="a"/>
        <w:pBdr>
          <w:top w:val="single" w:sz="4" w:space="1" w:color="auto"/>
          <w:left w:val="single" w:sz="4" w:space="4" w:color="auto"/>
          <w:bottom w:val="single" w:sz="4" w:space="1" w:color="auto"/>
          <w:right w:val="single" w:sz="4" w:space="4" w:color="auto"/>
        </w:pBdr>
        <w:spacing w:line="276" w:lineRule="auto"/>
        <w:rPr>
          <w:sz w:val="22"/>
          <w:szCs w:val="24"/>
        </w:rPr>
      </w:pPr>
      <w:r w:rsidRPr="0073273B">
        <w:rPr>
          <w:rFonts w:hint="cs"/>
          <w:sz w:val="22"/>
          <w:szCs w:val="24"/>
          <w:rtl/>
        </w:rPr>
        <w:t>پرسش در مورد خودكش</w:t>
      </w:r>
      <w:r w:rsidR="004E0049">
        <w:rPr>
          <w:rFonts w:hint="cs"/>
          <w:sz w:val="22"/>
          <w:szCs w:val="24"/>
          <w:rtl/>
        </w:rPr>
        <w:t>ی</w:t>
      </w:r>
      <w:r w:rsidRPr="0073273B">
        <w:rPr>
          <w:rFonts w:hint="cs"/>
          <w:sz w:val="22"/>
          <w:szCs w:val="24"/>
          <w:rtl/>
        </w:rPr>
        <w:t xml:space="preserve"> موجب افزا</w:t>
      </w:r>
      <w:r w:rsidR="004E0049">
        <w:rPr>
          <w:rFonts w:hint="cs"/>
          <w:sz w:val="22"/>
          <w:szCs w:val="24"/>
          <w:rtl/>
        </w:rPr>
        <w:t>ی</w:t>
      </w:r>
      <w:r w:rsidRPr="0073273B">
        <w:rPr>
          <w:rFonts w:hint="cs"/>
          <w:sz w:val="22"/>
          <w:szCs w:val="24"/>
          <w:rtl/>
        </w:rPr>
        <w:t>ش خطر اقدام به خودكش</w:t>
      </w:r>
      <w:r w:rsidR="004E0049">
        <w:rPr>
          <w:rFonts w:hint="cs"/>
          <w:sz w:val="22"/>
          <w:szCs w:val="24"/>
          <w:rtl/>
        </w:rPr>
        <w:t>ی</w:t>
      </w:r>
      <w:r w:rsidRPr="0073273B">
        <w:rPr>
          <w:rFonts w:hint="cs"/>
          <w:sz w:val="22"/>
          <w:szCs w:val="24"/>
          <w:rtl/>
        </w:rPr>
        <w:t xml:space="preserve"> نم</w:t>
      </w:r>
      <w:r w:rsidR="004E0049">
        <w:rPr>
          <w:rFonts w:hint="cs"/>
          <w:sz w:val="22"/>
          <w:szCs w:val="24"/>
          <w:rtl/>
        </w:rPr>
        <w:t>ی</w:t>
      </w:r>
      <w:r w:rsidRPr="0073273B">
        <w:rPr>
          <w:rFonts w:hint="cs"/>
          <w:sz w:val="22"/>
          <w:szCs w:val="24"/>
          <w:rtl/>
        </w:rPr>
        <w:t xml:space="preserve">‌شود. </w:t>
      </w:r>
    </w:p>
    <w:p w:rsidR="00B572A2" w:rsidRPr="0073273B" w:rsidRDefault="00B572A2" w:rsidP="00B572A2">
      <w:pPr>
        <w:pStyle w:val="a"/>
        <w:pBdr>
          <w:top w:val="single" w:sz="4" w:space="1" w:color="auto"/>
          <w:left w:val="single" w:sz="4" w:space="4" w:color="auto"/>
          <w:bottom w:val="single" w:sz="4" w:space="1" w:color="auto"/>
          <w:right w:val="single" w:sz="4" w:space="4" w:color="auto"/>
        </w:pBdr>
        <w:spacing w:line="276" w:lineRule="auto"/>
        <w:rPr>
          <w:sz w:val="22"/>
          <w:szCs w:val="24"/>
          <w:rtl/>
        </w:rPr>
      </w:pPr>
      <w:r w:rsidRPr="0073273B">
        <w:rPr>
          <w:rFonts w:hint="cs"/>
          <w:sz w:val="22"/>
          <w:szCs w:val="24"/>
          <w:rtl/>
        </w:rPr>
        <w:t>بر موقت</w:t>
      </w:r>
      <w:r w:rsidR="004E0049">
        <w:rPr>
          <w:rFonts w:hint="cs"/>
          <w:sz w:val="22"/>
          <w:szCs w:val="24"/>
          <w:rtl/>
        </w:rPr>
        <w:t>ی</w:t>
      </w:r>
      <w:r w:rsidRPr="0073273B">
        <w:rPr>
          <w:rFonts w:hint="cs"/>
          <w:sz w:val="22"/>
          <w:szCs w:val="24"/>
          <w:rtl/>
        </w:rPr>
        <w:t xml:space="preserve"> بودن احساس </w:t>
      </w:r>
      <w:r w:rsidR="00A436D6">
        <w:rPr>
          <w:sz w:val="22"/>
          <w:szCs w:val="24"/>
          <w:rtl/>
        </w:rPr>
        <w:t>غ</w:t>
      </w:r>
      <w:r w:rsidR="00A436D6">
        <w:rPr>
          <w:rFonts w:hint="cs"/>
          <w:sz w:val="22"/>
          <w:szCs w:val="24"/>
          <w:rtl/>
        </w:rPr>
        <w:t>ی</w:t>
      </w:r>
      <w:r w:rsidR="00A436D6">
        <w:rPr>
          <w:rFonts w:hint="eastAsia"/>
          <w:sz w:val="22"/>
          <w:szCs w:val="24"/>
          <w:rtl/>
        </w:rPr>
        <w:t>رقابل‌تحمل</w:t>
      </w:r>
      <w:r w:rsidRPr="0073273B">
        <w:rPr>
          <w:rFonts w:hint="cs"/>
          <w:sz w:val="22"/>
          <w:szCs w:val="24"/>
          <w:rtl/>
        </w:rPr>
        <w:t xml:space="preserve"> ب</w:t>
      </w:r>
      <w:r w:rsidR="004E0049">
        <w:rPr>
          <w:rFonts w:hint="cs"/>
          <w:sz w:val="22"/>
          <w:szCs w:val="24"/>
          <w:rtl/>
        </w:rPr>
        <w:t>ی</w:t>
      </w:r>
      <w:r w:rsidRPr="0073273B">
        <w:rPr>
          <w:rFonts w:hint="cs"/>
          <w:sz w:val="22"/>
          <w:szCs w:val="24"/>
          <w:rtl/>
        </w:rPr>
        <w:t>مار تأك</w:t>
      </w:r>
      <w:r w:rsidR="004E0049">
        <w:rPr>
          <w:rFonts w:hint="cs"/>
          <w:sz w:val="22"/>
          <w:szCs w:val="24"/>
          <w:rtl/>
        </w:rPr>
        <w:t>ی</w:t>
      </w:r>
      <w:r w:rsidRPr="0073273B">
        <w:rPr>
          <w:rFonts w:hint="cs"/>
          <w:sz w:val="22"/>
          <w:szCs w:val="24"/>
          <w:rtl/>
        </w:rPr>
        <w:t>د كن</w:t>
      </w:r>
      <w:r w:rsidR="004E0049">
        <w:rPr>
          <w:rFonts w:hint="cs"/>
          <w:sz w:val="22"/>
          <w:szCs w:val="24"/>
          <w:rtl/>
        </w:rPr>
        <w:t>ی</w:t>
      </w:r>
      <w:r w:rsidRPr="0073273B">
        <w:rPr>
          <w:rFonts w:hint="cs"/>
          <w:sz w:val="22"/>
          <w:szCs w:val="24"/>
          <w:rtl/>
        </w:rPr>
        <w:t>د‏؛ به‌‌خصوص اگر در گذشته دوره‌ها</w:t>
      </w:r>
      <w:r w:rsidR="004E0049">
        <w:rPr>
          <w:rFonts w:hint="cs"/>
          <w:sz w:val="22"/>
          <w:szCs w:val="24"/>
          <w:rtl/>
        </w:rPr>
        <w:t>ی</w:t>
      </w:r>
      <w:r w:rsidRPr="0073273B">
        <w:rPr>
          <w:rFonts w:hint="cs"/>
          <w:sz w:val="22"/>
          <w:szCs w:val="24"/>
          <w:rtl/>
        </w:rPr>
        <w:t xml:space="preserve"> مشابه</w:t>
      </w:r>
      <w:r w:rsidR="004E0049">
        <w:rPr>
          <w:rFonts w:hint="cs"/>
          <w:sz w:val="22"/>
          <w:szCs w:val="24"/>
          <w:rtl/>
        </w:rPr>
        <w:t>ی</w:t>
      </w:r>
      <w:r w:rsidRPr="0073273B">
        <w:rPr>
          <w:rFonts w:hint="cs"/>
          <w:sz w:val="22"/>
          <w:szCs w:val="24"/>
          <w:rtl/>
        </w:rPr>
        <w:t xml:space="preserve"> داشته كه </w:t>
      </w:r>
      <w:r w:rsidR="00A436D6">
        <w:rPr>
          <w:sz w:val="22"/>
          <w:szCs w:val="24"/>
          <w:rtl/>
        </w:rPr>
        <w:t>بهبود</w:t>
      </w:r>
      <w:r w:rsidR="00A436D6">
        <w:rPr>
          <w:rFonts w:hint="cs"/>
          <w:sz w:val="22"/>
          <w:szCs w:val="24"/>
          <w:rtl/>
        </w:rPr>
        <w:t>ی</w:t>
      </w:r>
      <w:r w:rsidR="00A436D6">
        <w:rPr>
          <w:rFonts w:hint="eastAsia"/>
          <w:sz w:val="22"/>
          <w:szCs w:val="24"/>
          <w:rtl/>
        </w:rPr>
        <w:t>افته</w:t>
      </w:r>
      <w:r w:rsidRPr="0073273B">
        <w:rPr>
          <w:rFonts w:hint="cs"/>
          <w:sz w:val="22"/>
          <w:szCs w:val="24"/>
          <w:rtl/>
        </w:rPr>
        <w:t xml:space="preserve"> است. </w:t>
      </w:r>
    </w:p>
    <w:p w:rsidR="00B572A2" w:rsidRPr="0073273B" w:rsidRDefault="00B572A2" w:rsidP="00B572A2">
      <w:pPr>
        <w:pStyle w:val="a"/>
        <w:pBdr>
          <w:top w:val="single" w:sz="4" w:space="1" w:color="auto"/>
          <w:left w:val="single" w:sz="4" w:space="4" w:color="auto"/>
          <w:bottom w:val="single" w:sz="4" w:space="1" w:color="auto"/>
          <w:right w:val="single" w:sz="4" w:space="4" w:color="auto"/>
        </w:pBdr>
        <w:spacing w:line="276" w:lineRule="auto"/>
        <w:rPr>
          <w:sz w:val="22"/>
          <w:szCs w:val="24"/>
          <w:rtl/>
        </w:rPr>
      </w:pPr>
      <w:r w:rsidRPr="0073273B">
        <w:rPr>
          <w:rFonts w:hint="cs"/>
          <w:sz w:val="22"/>
          <w:szCs w:val="24"/>
          <w:rtl/>
        </w:rPr>
        <w:t>از جمله عواملی که م</w:t>
      </w:r>
      <w:r w:rsidR="004E0049">
        <w:rPr>
          <w:rFonts w:hint="cs"/>
          <w:sz w:val="22"/>
          <w:szCs w:val="24"/>
          <w:rtl/>
        </w:rPr>
        <w:t>ی</w:t>
      </w:r>
      <w:r w:rsidRPr="0073273B">
        <w:rPr>
          <w:rFonts w:hint="cs"/>
          <w:sz w:val="22"/>
          <w:szCs w:val="24"/>
          <w:rtl/>
        </w:rPr>
        <w:t>‌تواند میزان خودکشی را افزایش دهد، پخش خبر مربوط به خودکشی یک نفر در بین مردم آن محل یا منطقه م</w:t>
      </w:r>
      <w:r w:rsidR="004E0049">
        <w:rPr>
          <w:rFonts w:hint="cs"/>
          <w:sz w:val="22"/>
          <w:szCs w:val="24"/>
          <w:rtl/>
        </w:rPr>
        <w:t>ی</w:t>
      </w:r>
      <w:r w:rsidRPr="0073273B">
        <w:rPr>
          <w:rFonts w:hint="cs"/>
          <w:sz w:val="22"/>
          <w:szCs w:val="24"/>
          <w:rtl/>
        </w:rPr>
        <w:t>‌باشد.</w:t>
      </w:r>
      <w:r>
        <w:rPr>
          <w:rFonts w:hint="cs"/>
          <w:sz w:val="22"/>
          <w:szCs w:val="24"/>
          <w:rtl/>
        </w:rPr>
        <w:t xml:space="preserve"> </w:t>
      </w:r>
      <w:r w:rsidRPr="0073273B">
        <w:rPr>
          <w:rFonts w:hint="cs"/>
          <w:sz w:val="22"/>
          <w:szCs w:val="24"/>
          <w:rtl/>
        </w:rPr>
        <w:t xml:space="preserve">پس هم خودتان خبر خودکشی را پخش نکنید و هم توصیه کنید دیگران از این کار خودداری کنند. </w:t>
      </w:r>
    </w:p>
    <w:p w:rsidR="00B572A2" w:rsidRPr="000B4167" w:rsidRDefault="00B572A2" w:rsidP="0037231D">
      <w:pPr>
        <w:pStyle w:val="a3"/>
        <w:rPr>
          <w:rtl/>
        </w:rPr>
      </w:pPr>
    </w:p>
    <w:p w:rsidR="00B572A2" w:rsidRDefault="00B572A2" w:rsidP="00AC50E6">
      <w:pPr>
        <w:pStyle w:val="a2"/>
        <w:rPr>
          <w:rtl/>
          <w:lang w:bidi="ar-SA"/>
        </w:rPr>
      </w:pPr>
      <w:bookmarkStart w:id="228" w:name="_Toc167766427"/>
      <w:bookmarkStart w:id="229" w:name="_Toc182712103"/>
      <w:bookmarkStart w:id="230" w:name="_Toc443378137"/>
      <w:r>
        <w:rPr>
          <w:rFonts w:hint="cs"/>
          <w:rtl/>
        </w:rPr>
        <w:t>پ</w:t>
      </w:r>
      <w:r w:rsidR="004E0049">
        <w:rPr>
          <w:rFonts w:hint="cs"/>
          <w:rtl/>
        </w:rPr>
        <w:t>ی</w:t>
      </w:r>
      <w:r>
        <w:rPr>
          <w:rFonts w:hint="cs"/>
          <w:rtl/>
        </w:rPr>
        <w:t>گ</w:t>
      </w:r>
      <w:r w:rsidR="004E0049">
        <w:rPr>
          <w:rFonts w:hint="cs"/>
          <w:rtl/>
        </w:rPr>
        <w:t>ی</w:t>
      </w:r>
      <w:r>
        <w:rPr>
          <w:rFonts w:hint="cs"/>
          <w:rtl/>
        </w:rPr>
        <w:t>ر</w:t>
      </w:r>
      <w:r w:rsidR="004E0049">
        <w:rPr>
          <w:rFonts w:hint="cs"/>
          <w:rtl/>
        </w:rPr>
        <w:t>ی</w:t>
      </w:r>
      <w:r>
        <w:rPr>
          <w:rFonts w:hint="cs"/>
          <w:rtl/>
        </w:rPr>
        <w:t xml:space="preserve"> و مراقبت ب</w:t>
      </w:r>
      <w:r w:rsidR="004E0049">
        <w:rPr>
          <w:rFonts w:hint="cs"/>
          <w:rtl/>
        </w:rPr>
        <w:t>ی</w:t>
      </w:r>
      <w:r>
        <w:rPr>
          <w:rFonts w:hint="cs"/>
          <w:rtl/>
        </w:rPr>
        <w:t>مار بعد از بازگشت از ارجاع</w:t>
      </w:r>
      <w:bookmarkEnd w:id="228"/>
      <w:bookmarkEnd w:id="229"/>
      <w:bookmarkEnd w:id="230"/>
    </w:p>
    <w:p w:rsidR="00B572A2" w:rsidRPr="0073273B" w:rsidRDefault="00A436D6" w:rsidP="0037231D">
      <w:pPr>
        <w:pStyle w:val="a3"/>
        <w:rPr>
          <w:rtl/>
        </w:rPr>
      </w:pPr>
      <w:r>
        <w:rPr>
          <w:rtl/>
        </w:rPr>
        <w:t>روان‌پزشک</w:t>
      </w:r>
      <w:r w:rsidR="00B572A2" w:rsidRPr="0073273B">
        <w:rPr>
          <w:rFonts w:hint="cs"/>
          <w:rtl/>
        </w:rPr>
        <w:t xml:space="preserve"> </w:t>
      </w:r>
      <w:r w:rsidR="004E0049">
        <w:rPr>
          <w:rFonts w:hint="cs"/>
          <w:rtl/>
        </w:rPr>
        <w:t>ی</w:t>
      </w:r>
      <w:r w:rsidR="00B572A2" w:rsidRPr="0073273B">
        <w:rPr>
          <w:rFonts w:hint="cs"/>
          <w:rtl/>
        </w:rPr>
        <w:t>ا پزشك عموم</w:t>
      </w:r>
      <w:r w:rsidR="004E0049">
        <w:rPr>
          <w:rFonts w:hint="cs"/>
          <w:rtl/>
        </w:rPr>
        <w:t>ی</w:t>
      </w:r>
      <w:r w:rsidR="00B572A2" w:rsidRPr="0073273B">
        <w:rPr>
          <w:rFonts w:hint="cs"/>
          <w:rtl/>
        </w:rPr>
        <w:t xml:space="preserve"> </w:t>
      </w:r>
      <w:r>
        <w:rPr>
          <w:rtl/>
        </w:rPr>
        <w:t>دوره‌د</w:t>
      </w:r>
      <w:r>
        <w:rPr>
          <w:rFonts w:hint="cs"/>
          <w:rtl/>
        </w:rPr>
        <w:t>ی</w:t>
      </w:r>
      <w:r>
        <w:rPr>
          <w:rFonts w:hint="eastAsia"/>
          <w:rtl/>
        </w:rPr>
        <w:t>ده</w:t>
      </w:r>
      <w:r w:rsidR="00B572A2">
        <w:rPr>
          <w:rFonts w:hint="cs"/>
          <w:rtl/>
        </w:rPr>
        <w:t xml:space="preserve"> </w:t>
      </w:r>
      <w:r w:rsidR="00B572A2" w:rsidRPr="0073273B">
        <w:rPr>
          <w:rFonts w:hint="cs"/>
          <w:rtl/>
        </w:rPr>
        <w:t>در مورد ب</w:t>
      </w:r>
      <w:r w:rsidR="004E0049">
        <w:rPr>
          <w:rFonts w:hint="cs"/>
          <w:rtl/>
        </w:rPr>
        <w:t>ی</w:t>
      </w:r>
      <w:r w:rsidR="00B572A2" w:rsidRPr="0073273B">
        <w:rPr>
          <w:rFonts w:hint="cs"/>
          <w:rtl/>
        </w:rPr>
        <w:t>مار ارجاع شده به یک</w:t>
      </w:r>
      <w:r w:rsidR="004E0049">
        <w:rPr>
          <w:rFonts w:hint="cs"/>
          <w:rtl/>
        </w:rPr>
        <w:t>ی</w:t>
      </w:r>
      <w:r w:rsidR="00B572A2" w:rsidRPr="0073273B">
        <w:rPr>
          <w:rFonts w:hint="cs"/>
          <w:rtl/>
        </w:rPr>
        <w:t xml:space="preserve"> از طرق زیر عمل خواهد کرد:</w:t>
      </w:r>
    </w:p>
    <w:p w:rsidR="00B572A2" w:rsidRPr="0073273B" w:rsidRDefault="00B572A2" w:rsidP="0037231D">
      <w:pPr>
        <w:pStyle w:val="a3"/>
        <w:rPr>
          <w:rtl/>
        </w:rPr>
      </w:pPr>
      <w:r w:rsidRPr="0073273B">
        <w:rPr>
          <w:rFonts w:hint="cs"/>
          <w:rtl/>
        </w:rPr>
        <w:t>الف- ادامه درمان تا کنترل بیماری و سپردن ادامه درمان بعد از کنترل به پزشک ارجاع دهنده</w:t>
      </w:r>
    </w:p>
    <w:p w:rsidR="00B572A2" w:rsidRDefault="00B572A2" w:rsidP="0037231D">
      <w:pPr>
        <w:pStyle w:val="a3"/>
        <w:rPr>
          <w:rtl/>
        </w:rPr>
      </w:pPr>
      <w:r w:rsidRPr="0073273B">
        <w:rPr>
          <w:rFonts w:hint="cs"/>
          <w:rtl/>
        </w:rPr>
        <w:t xml:space="preserve">ب- </w:t>
      </w:r>
      <w:r w:rsidR="005E2F99">
        <w:rPr>
          <w:rFonts w:hint="cs"/>
          <w:rtl/>
        </w:rPr>
        <w:t>ارائه</w:t>
      </w:r>
      <w:r w:rsidRPr="0073273B">
        <w:rPr>
          <w:rFonts w:hint="cs"/>
          <w:rtl/>
        </w:rPr>
        <w:t xml:space="preserve"> رهنمود کلی و تعیین زمان ارجاع بعدی</w:t>
      </w:r>
    </w:p>
    <w:p w:rsidR="0037231D" w:rsidRPr="0073273B" w:rsidRDefault="0037231D" w:rsidP="0037231D">
      <w:pPr>
        <w:pStyle w:val="a3"/>
        <w:rPr>
          <w:rtl/>
        </w:rPr>
      </w:pPr>
    </w:p>
    <w:p w:rsidR="00B572A2" w:rsidRDefault="00B572A2" w:rsidP="00AC50E6">
      <w:pPr>
        <w:pStyle w:val="a2"/>
        <w:rPr>
          <w:rtl/>
          <w:lang w:bidi="ar-SA"/>
        </w:rPr>
      </w:pPr>
      <w:r>
        <w:rPr>
          <w:rFonts w:hint="cs"/>
          <w:rtl/>
          <w:lang w:bidi="ar-SA"/>
        </w:rPr>
        <w:t xml:space="preserve"> </w:t>
      </w:r>
      <w:bookmarkStart w:id="231" w:name="_Toc167766428"/>
      <w:bookmarkStart w:id="232" w:name="_Toc182712104"/>
      <w:bookmarkStart w:id="233" w:name="_Toc443378138"/>
      <w:r>
        <w:rPr>
          <w:rFonts w:hint="cs"/>
          <w:rtl/>
        </w:rPr>
        <w:t>و</w:t>
      </w:r>
      <w:r w:rsidR="004E0049">
        <w:rPr>
          <w:rFonts w:hint="cs"/>
          <w:rtl/>
        </w:rPr>
        <w:t>ی</w:t>
      </w:r>
      <w:r>
        <w:rPr>
          <w:rFonts w:hint="cs"/>
          <w:rtl/>
        </w:rPr>
        <w:t>ز</w:t>
      </w:r>
      <w:r w:rsidR="004E0049">
        <w:rPr>
          <w:rFonts w:hint="cs"/>
          <w:rtl/>
        </w:rPr>
        <w:t>ی</w:t>
      </w:r>
      <w:r>
        <w:rPr>
          <w:rFonts w:hint="cs"/>
          <w:rtl/>
        </w:rPr>
        <w:t>ت اول</w:t>
      </w:r>
      <w:r w:rsidR="004E0049">
        <w:rPr>
          <w:rFonts w:hint="cs"/>
          <w:rtl/>
        </w:rPr>
        <w:t>ی</w:t>
      </w:r>
      <w:r>
        <w:rPr>
          <w:rFonts w:hint="cs"/>
          <w:rtl/>
        </w:rPr>
        <w:t>ه پزشک (ط</w:t>
      </w:r>
      <w:r w:rsidR="004E0049">
        <w:rPr>
          <w:rFonts w:hint="cs"/>
          <w:rtl/>
        </w:rPr>
        <w:t>ی</w:t>
      </w:r>
      <w:r>
        <w:rPr>
          <w:rFonts w:hint="cs"/>
          <w:rtl/>
        </w:rPr>
        <w:t xml:space="preserve"> هفته اول بازگشت از ارجاع)</w:t>
      </w:r>
      <w:bookmarkEnd w:id="231"/>
      <w:bookmarkEnd w:id="232"/>
      <w:bookmarkEnd w:id="233"/>
    </w:p>
    <w:p w:rsidR="00B572A2" w:rsidRPr="0073273B" w:rsidRDefault="00B572A2" w:rsidP="0037231D">
      <w:pPr>
        <w:pStyle w:val="a"/>
        <w:rPr>
          <w:rtl/>
        </w:rPr>
      </w:pPr>
      <w:r w:rsidRPr="0073273B">
        <w:rPr>
          <w:rFonts w:hint="cs"/>
          <w:rtl/>
        </w:rPr>
        <w:t xml:space="preserve"> در</w:t>
      </w:r>
      <w:r w:rsidR="004E0049">
        <w:rPr>
          <w:rFonts w:hint="cs"/>
          <w:rtl/>
        </w:rPr>
        <w:t>ی</w:t>
      </w:r>
      <w:r w:rsidRPr="0073273B">
        <w:rPr>
          <w:rFonts w:hint="cs"/>
          <w:rtl/>
        </w:rPr>
        <w:t>افت پسخوراند از سطح بالاتر در مورد تشخ</w:t>
      </w:r>
      <w:r w:rsidR="004E0049">
        <w:rPr>
          <w:rFonts w:hint="cs"/>
          <w:rtl/>
        </w:rPr>
        <w:t>ی</w:t>
      </w:r>
      <w:r w:rsidRPr="0073273B">
        <w:rPr>
          <w:rFonts w:hint="cs"/>
          <w:rtl/>
        </w:rPr>
        <w:t>ص و علل ا</w:t>
      </w:r>
      <w:r w:rsidR="004E0049">
        <w:rPr>
          <w:rFonts w:hint="cs"/>
          <w:rtl/>
        </w:rPr>
        <w:t>ی</w:t>
      </w:r>
      <w:r w:rsidRPr="0073273B">
        <w:rPr>
          <w:rFonts w:hint="cs"/>
          <w:rtl/>
        </w:rPr>
        <w:t>جاد افكار خودكش</w:t>
      </w:r>
      <w:r w:rsidR="004E0049">
        <w:rPr>
          <w:rFonts w:hint="cs"/>
          <w:rtl/>
        </w:rPr>
        <w:t>ی</w:t>
      </w:r>
      <w:r w:rsidRPr="0073273B">
        <w:rPr>
          <w:rFonts w:hint="cs"/>
          <w:rtl/>
        </w:rPr>
        <w:t>، نحوه مصرف داروها، ثبت داروها، آموزش خانواده و ب</w:t>
      </w:r>
      <w:r w:rsidR="004E0049">
        <w:rPr>
          <w:rFonts w:hint="cs"/>
          <w:rtl/>
        </w:rPr>
        <w:t>ی</w:t>
      </w:r>
      <w:r w:rsidRPr="0073273B">
        <w:rPr>
          <w:rFonts w:hint="cs"/>
          <w:rtl/>
        </w:rPr>
        <w:t>مار در مورد مصرف داروها و و</w:t>
      </w:r>
      <w:r w:rsidR="004E0049">
        <w:rPr>
          <w:rFonts w:hint="cs"/>
          <w:rtl/>
        </w:rPr>
        <w:t>ی</w:t>
      </w:r>
      <w:r w:rsidRPr="0073273B">
        <w:rPr>
          <w:rFonts w:hint="cs"/>
          <w:rtl/>
        </w:rPr>
        <w:t>ز</w:t>
      </w:r>
      <w:r w:rsidR="004E0049">
        <w:rPr>
          <w:rFonts w:hint="cs"/>
          <w:rtl/>
        </w:rPr>
        <w:t>ی</w:t>
      </w:r>
      <w:r w:rsidRPr="0073273B">
        <w:rPr>
          <w:rFonts w:hint="cs"/>
          <w:rtl/>
        </w:rPr>
        <w:t xml:space="preserve">ت مجدد طی دو هفته بعد. </w:t>
      </w:r>
    </w:p>
    <w:p w:rsidR="00B572A2" w:rsidRPr="0073273B" w:rsidRDefault="00B572A2" w:rsidP="0037231D">
      <w:pPr>
        <w:pStyle w:val="a"/>
        <w:rPr>
          <w:rtl/>
        </w:rPr>
      </w:pPr>
      <w:r w:rsidRPr="0073273B">
        <w:rPr>
          <w:rFonts w:hint="cs"/>
          <w:rtl/>
        </w:rPr>
        <w:t>ارجاع غ</w:t>
      </w:r>
      <w:r w:rsidR="004E0049">
        <w:rPr>
          <w:rFonts w:hint="cs"/>
          <w:rtl/>
        </w:rPr>
        <w:t>ی</w:t>
      </w:r>
      <w:r w:rsidRPr="0073273B">
        <w:rPr>
          <w:rFonts w:hint="cs"/>
          <w:rtl/>
        </w:rPr>
        <w:t>رفور</w:t>
      </w:r>
      <w:r w:rsidR="004E0049">
        <w:rPr>
          <w:rFonts w:hint="cs"/>
          <w:rtl/>
        </w:rPr>
        <w:t>ی</w:t>
      </w:r>
      <w:r w:rsidRPr="0073273B">
        <w:rPr>
          <w:rFonts w:hint="cs"/>
          <w:rtl/>
        </w:rPr>
        <w:t xml:space="preserve"> به كارشناس بهداشت روان جهت انجام ارز</w:t>
      </w:r>
      <w:r w:rsidR="004E0049">
        <w:rPr>
          <w:rFonts w:hint="cs"/>
          <w:rtl/>
        </w:rPr>
        <w:t>ی</w:t>
      </w:r>
      <w:r w:rsidRPr="0073273B">
        <w:rPr>
          <w:rFonts w:hint="cs"/>
          <w:rtl/>
        </w:rPr>
        <w:t>اب</w:t>
      </w:r>
      <w:r w:rsidR="004E0049">
        <w:rPr>
          <w:rFonts w:hint="cs"/>
          <w:rtl/>
        </w:rPr>
        <w:t>ی</w:t>
      </w:r>
      <w:r w:rsidRPr="0073273B">
        <w:rPr>
          <w:rFonts w:hint="cs"/>
          <w:rtl/>
        </w:rPr>
        <w:t>‌ها</w:t>
      </w:r>
      <w:r w:rsidR="004E0049">
        <w:rPr>
          <w:rFonts w:hint="cs"/>
          <w:rtl/>
        </w:rPr>
        <w:t>ی</w:t>
      </w:r>
      <w:r w:rsidRPr="0073273B">
        <w:rPr>
          <w:rFonts w:hint="cs"/>
          <w:rtl/>
        </w:rPr>
        <w:t xml:space="preserve"> </w:t>
      </w:r>
      <w:r w:rsidR="00E7693E">
        <w:rPr>
          <w:rFonts w:hint="cs"/>
          <w:rtl/>
        </w:rPr>
        <w:t>روان‌شناختی</w:t>
      </w:r>
      <w:r w:rsidRPr="0073273B">
        <w:rPr>
          <w:rFonts w:hint="cs"/>
          <w:rtl/>
        </w:rPr>
        <w:t xml:space="preserve"> و مداخلات درمان</w:t>
      </w:r>
      <w:r w:rsidR="004E0049">
        <w:rPr>
          <w:rFonts w:hint="cs"/>
          <w:rtl/>
        </w:rPr>
        <w:t>ی</w:t>
      </w:r>
      <w:r w:rsidRPr="0073273B">
        <w:rPr>
          <w:rFonts w:hint="cs"/>
          <w:rtl/>
        </w:rPr>
        <w:t xml:space="preserve"> غ</w:t>
      </w:r>
      <w:r w:rsidR="004E0049">
        <w:rPr>
          <w:rFonts w:hint="cs"/>
          <w:rtl/>
        </w:rPr>
        <w:t>ی</w:t>
      </w:r>
      <w:r w:rsidRPr="0073273B">
        <w:rPr>
          <w:rFonts w:hint="cs"/>
          <w:rtl/>
        </w:rPr>
        <w:t>ردارو</w:t>
      </w:r>
      <w:r w:rsidR="004E0049">
        <w:rPr>
          <w:rFonts w:hint="cs"/>
          <w:rtl/>
        </w:rPr>
        <w:t>یی</w:t>
      </w:r>
      <w:r w:rsidRPr="0073273B">
        <w:rPr>
          <w:rFonts w:hint="cs"/>
          <w:rtl/>
        </w:rPr>
        <w:t xml:space="preserve">. </w:t>
      </w:r>
    </w:p>
    <w:p w:rsidR="00B572A2" w:rsidRPr="0073273B" w:rsidRDefault="00B572A2" w:rsidP="0037231D">
      <w:pPr>
        <w:pStyle w:val="a3"/>
        <w:rPr>
          <w:rtl/>
        </w:rPr>
      </w:pPr>
    </w:p>
    <w:p w:rsidR="00B572A2" w:rsidRDefault="00B572A2" w:rsidP="00AC50E6">
      <w:pPr>
        <w:pStyle w:val="a2"/>
        <w:rPr>
          <w:rtl/>
          <w:lang w:bidi="ar-SA"/>
        </w:rPr>
      </w:pPr>
      <w:bookmarkStart w:id="234" w:name="_Toc167766429"/>
      <w:bookmarkStart w:id="235" w:name="_Toc182712105"/>
      <w:bookmarkStart w:id="236" w:name="_Toc443378139"/>
      <w:r>
        <w:rPr>
          <w:rFonts w:hint="cs"/>
          <w:rtl/>
        </w:rPr>
        <w:t>و</w:t>
      </w:r>
      <w:r w:rsidR="004E0049">
        <w:rPr>
          <w:rFonts w:hint="cs"/>
          <w:rtl/>
        </w:rPr>
        <w:t>ی</w:t>
      </w:r>
      <w:r>
        <w:rPr>
          <w:rFonts w:hint="cs"/>
          <w:rtl/>
        </w:rPr>
        <w:t>ز</w:t>
      </w:r>
      <w:r w:rsidR="004E0049">
        <w:rPr>
          <w:rFonts w:hint="cs"/>
          <w:rtl/>
        </w:rPr>
        <w:t>ی</w:t>
      </w:r>
      <w:r>
        <w:rPr>
          <w:rFonts w:hint="cs"/>
          <w:rtl/>
        </w:rPr>
        <w:t>ت</w:t>
      </w:r>
      <w:r>
        <w:rPr>
          <w:rFonts w:hint="cs"/>
          <w:rtl/>
          <w:lang w:bidi="ar-SA"/>
        </w:rPr>
        <w:t>‌</w:t>
      </w:r>
      <w:r>
        <w:rPr>
          <w:rFonts w:hint="cs"/>
          <w:rtl/>
        </w:rPr>
        <w:t>ها</w:t>
      </w:r>
      <w:r w:rsidR="004E0049">
        <w:rPr>
          <w:rFonts w:hint="cs"/>
          <w:rtl/>
        </w:rPr>
        <w:t>ی</w:t>
      </w:r>
      <w:r>
        <w:rPr>
          <w:rFonts w:hint="cs"/>
          <w:rtl/>
        </w:rPr>
        <w:t xml:space="preserve"> بعد</w:t>
      </w:r>
      <w:r w:rsidR="004E0049">
        <w:rPr>
          <w:rFonts w:hint="cs"/>
          <w:rtl/>
        </w:rPr>
        <w:t>ی</w:t>
      </w:r>
      <w:bookmarkEnd w:id="234"/>
      <w:bookmarkEnd w:id="235"/>
      <w:bookmarkEnd w:id="236"/>
    </w:p>
    <w:p w:rsidR="00B572A2" w:rsidRPr="0073273B" w:rsidRDefault="00B572A2" w:rsidP="000B496F">
      <w:pPr>
        <w:pStyle w:val="a3"/>
        <w:rPr>
          <w:rtl/>
        </w:rPr>
      </w:pPr>
      <w:r w:rsidRPr="0073273B">
        <w:rPr>
          <w:rFonts w:hint="cs"/>
          <w:rtl/>
        </w:rPr>
        <w:t xml:space="preserve">پزشك </w:t>
      </w:r>
      <w:r w:rsidR="00A436D6">
        <w:rPr>
          <w:rtl/>
        </w:rPr>
        <w:t>ترج</w:t>
      </w:r>
      <w:r w:rsidR="00A436D6">
        <w:rPr>
          <w:rFonts w:hint="cs"/>
          <w:rtl/>
        </w:rPr>
        <w:t>ی</w:t>
      </w:r>
      <w:r w:rsidR="00A436D6">
        <w:rPr>
          <w:rFonts w:hint="eastAsia"/>
          <w:rtl/>
        </w:rPr>
        <w:t>حاً</w:t>
      </w:r>
      <w:r w:rsidRPr="0073273B">
        <w:rPr>
          <w:rFonts w:hint="cs"/>
          <w:rtl/>
        </w:rPr>
        <w:t xml:space="preserve"> ب</w:t>
      </w:r>
      <w:r w:rsidR="004E0049">
        <w:rPr>
          <w:rFonts w:hint="cs"/>
          <w:rtl/>
        </w:rPr>
        <w:t>ی</w:t>
      </w:r>
      <w:r w:rsidRPr="0073273B">
        <w:rPr>
          <w:rFonts w:hint="cs"/>
          <w:rtl/>
        </w:rPr>
        <w:t xml:space="preserve">مار را مطابق پسخوراند </w:t>
      </w:r>
      <w:r w:rsidR="00A436D6">
        <w:rPr>
          <w:rtl/>
        </w:rPr>
        <w:t>روان‌پزشک</w:t>
      </w:r>
      <w:r w:rsidRPr="0073273B">
        <w:rPr>
          <w:rFonts w:hint="cs"/>
          <w:rtl/>
        </w:rPr>
        <w:t xml:space="preserve"> </w:t>
      </w:r>
      <w:r w:rsidR="004E0049">
        <w:rPr>
          <w:rFonts w:hint="cs"/>
          <w:rtl/>
        </w:rPr>
        <w:t>ی</w:t>
      </w:r>
      <w:r w:rsidRPr="0073273B">
        <w:rPr>
          <w:rFonts w:hint="cs"/>
          <w:rtl/>
        </w:rPr>
        <w:t>ا پزشك عموم</w:t>
      </w:r>
      <w:r w:rsidR="004E0049">
        <w:rPr>
          <w:rFonts w:hint="cs"/>
          <w:rtl/>
        </w:rPr>
        <w:t>ی</w:t>
      </w:r>
      <w:r w:rsidRPr="0073273B">
        <w:rPr>
          <w:rFonts w:hint="cs"/>
          <w:rtl/>
        </w:rPr>
        <w:t xml:space="preserve"> </w:t>
      </w:r>
      <w:r w:rsidR="00A436D6">
        <w:rPr>
          <w:rtl/>
        </w:rPr>
        <w:t>دوره‌د</w:t>
      </w:r>
      <w:r w:rsidR="00A436D6">
        <w:rPr>
          <w:rFonts w:hint="cs"/>
          <w:rtl/>
        </w:rPr>
        <w:t>ی</w:t>
      </w:r>
      <w:r w:rsidR="00A436D6">
        <w:rPr>
          <w:rFonts w:hint="eastAsia"/>
          <w:rtl/>
        </w:rPr>
        <w:t>ده</w:t>
      </w:r>
      <w:r w:rsidRPr="0073273B">
        <w:rPr>
          <w:rFonts w:hint="cs"/>
          <w:rtl/>
        </w:rPr>
        <w:t xml:space="preserve"> و</w:t>
      </w:r>
      <w:r w:rsidR="004E0049">
        <w:rPr>
          <w:rFonts w:hint="cs"/>
          <w:rtl/>
        </w:rPr>
        <w:t>ی</w:t>
      </w:r>
      <w:r w:rsidRPr="0073273B">
        <w:rPr>
          <w:rFonts w:hint="cs"/>
          <w:rtl/>
        </w:rPr>
        <w:t>ز</w:t>
      </w:r>
      <w:r w:rsidR="004E0049">
        <w:rPr>
          <w:rFonts w:hint="cs"/>
          <w:rtl/>
        </w:rPr>
        <w:t>ی</w:t>
      </w:r>
      <w:r w:rsidRPr="0073273B">
        <w:rPr>
          <w:rFonts w:hint="cs"/>
          <w:rtl/>
        </w:rPr>
        <w:t>ت م</w:t>
      </w:r>
      <w:r w:rsidR="004E0049">
        <w:rPr>
          <w:rFonts w:hint="cs"/>
          <w:rtl/>
        </w:rPr>
        <w:t>ی</w:t>
      </w:r>
      <w:r w:rsidRPr="0073273B">
        <w:rPr>
          <w:rFonts w:hint="cs"/>
          <w:rtl/>
        </w:rPr>
        <w:t>‌كند. در غ</w:t>
      </w:r>
      <w:r w:rsidR="004E0049">
        <w:rPr>
          <w:rFonts w:hint="cs"/>
          <w:rtl/>
        </w:rPr>
        <w:t>ی</w:t>
      </w:r>
      <w:r w:rsidRPr="0073273B">
        <w:rPr>
          <w:rFonts w:hint="cs"/>
          <w:rtl/>
        </w:rPr>
        <w:t>ر ا</w:t>
      </w:r>
      <w:r w:rsidR="004E0049">
        <w:rPr>
          <w:rFonts w:hint="cs"/>
          <w:rtl/>
        </w:rPr>
        <w:t>ی</w:t>
      </w:r>
      <w:r w:rsidRPr="0073273B">
        <w:rPr>
          <w:rFonts w:hint="cs"/>
          <w:rtl/>
        </w:rPr>
        <w:t>ن صورت تا شش ماه ب</w:t>
      </w:r>
      <w:r w:rsidR="004E0049">
        <w:rPr>
          <w:rFonts w:hint="cs"/>
          <w:rtl/>
        </w:rPr>
        <w:t>ی</w:t>
      </w:r>
      <w:r w:rsidRPr="0073273B">
        <w:rPr>
          <w:rFonts w:hint="cs"/>
          <w:rtl/>
        </w:rPr>
        <w:t xml:space="preserve">مار </w:t>
      </w:r>
      <w:r w:rsidR="00A436D6">
        <w:rPr>
          <w:rtl/>
        </w:rPr>
        <w:t>به‌صورت</w:t>
      </w:r>
      <w:r>
        <w:rPr>
          <w:rFonts w:hint="cs"/>
          <w:rtl/>
        </w:rPr>
        <w:t xml:space="preserve"> </w:t>
      </w:r>
      <w:r w:rsidRPr="0073273B">
        <w:rPr>
          <w:rFonts w:hint="cs"/>
          <w:rtl/>
        </w:rPr>
        <w:t>ماهانه یک بار و</w:t>
      </w:r>
      <w:r w:rsidR="004E0049">
        <w:rPr>
          <w:rFonts w:hint="cs"/>
          <w:rtl/>
        </w:rPr>
        <w:t>ی</w:t>
      </w:r>
      <w:r w:rsidRPr="0073273B">
        <w:rPr>
          <w:rFonts w:hint="cs"/>
          <w:rtl/>
        </w:rPr>
        <w:t>ز</w:t>
      </w:r>
      <w:r w:rsidR="004E0049">
        <w:rPr>
          <w:rFonts w:hint="cs"/>
          <w:rtl/>
        </w:rPr>
        <w:t>ی</w:t>
      </w:r>
      <w:r w:rsidRPr="0073273B">
        <w:rPr>
          <w:rFonts w:hint="cs"/>
          <w:rtl/>
        </w:rPr>
        <w:t>ت م</w:t>
      </w:r>
      <w:r w:rsidR="004E0049">
        <w:rPr>
          <w:rFonts w:hint="cs"/>
          <w:rtl/>
        </w:rPr>
        <w:t>ی</w:t>
      </w:r>
      <w:r w:rsidRPr="0073273B">
        <w:rPr>
          <w:rFonts w:hint="cs"/>
          <w:rtl/>
        </w:rPr>
        <w:t>‌شود. برا</w:t>
      </w:r>
      <w:r w:rsidR="004E0049">
        <w:rPr>
          <w:rFonts w:hint="cs"/>
          <w:rtl/>
        </w:rPr>
        <w:t>ی</w:t>
      </w:r>
      <w:r w:rsidRPr="0073273B">
        <w:rPr>
          <w:rFonts w:hint="cs"/>
          <w:rtl/>
        </w:rPr>
        <w:t xml:space="preserve"> قطع درمان ترج</w:t>
      </w:r>
      <w:r w:rsidR="004E0049">
        <w:rPr>
          <w:rFonts w:hint="cs"/>
          <w:rtl/>
        </w:rPr>
        <w:t>ی</w:t>
      </w:r>
      <w:r w:rsidRPr="0073273B">
        <w:rPr>
          <w:rFonts w:hint="cs"/>
          <w:rtl/>
        </w:rPr>
        <w:t>حاً‌ ب</w:t>
      </w:r>
      <w:r w:rsidR="004E0049">
        <w:rPr>
          <w:rFonts w:hint="cs"/>
          <w:rtl/>
        </w:rPr>
        <w:t>ی</w:t>
      </w:r>
      <w:r w:rsidRPr="0073273B">
        <w:rPr>
          <w:rFonts w:hint="cs"/>
          <w:rtl/>
        </w:rPr>
        <w:t>مار به</w:t>
      </w:r>
      <w:r w:rsidR="000B496F">
        <w:rPr>
          <w:rtl/>
        </w:rPr>
        <w:softHyphen/>
      </w:r>
      <w:r w:rsidRPr="0073273B">
        <w:rPr>
          <w:rFonts w:hint="cs"/>
          <w:rtl/>
        </w:rPr>
        <w:t>صورت غ</w:t>
      </w:r>
      <w:r w:rsidR="004E0049">
        <w:rPr>
          <w:rFonts w:hint="cs"/>
          <w:rtl/>
        </w:rPr>
        <w:t>ی</w:t>
      </w:r>
      <w:r w:rsidRPr="0073273B">
        <w:rPr>
          <w:rFonts w:hint="cs"/>
          <w:rtl/>
        </w:rPr>
        <w:t>رفور</w:t>
      </w:r>
      <w:r w:rsidR="004E0049">
        <w:rPr>
          <w:rFonts w:hint="cs"/>
          <w:rtl/>
        </w:rPr>
        <w:t>ی</w:t>
      </w:r>
      <w:r w:rsidRPr="0073273B">
        <w:rPr>
          <w:rFonts w:hint="cs"/>
          <w:rtl/>
        </w:rPr>
        <w:t xml:space="preserve"> به </w:t>
      </w:r>
      <w:r w:rsidR="00A436D6">
        <w:rPr>
          <w:rtl/>
        </w:rPr>
        <w:t>روان‌پزشک</w:t>
      </w:r>
      <w:r w:rsidRPr="0073273B">
        <w:rPr>
          <w:rFonts w:hint="cs"/>
          <w:rtl/>
        </w:rPr>
        <w:t xml:space="preserve"> </w:t>
      </w:r>
      <w:r w:rsidR="004E0049">
        <w:rPr>
          <w:rFonts w:hint="cs"/>
          <w:rtl/>
        </w:rPr>
        <w:t>ی</w:t>
      </w:r>
      <w:r w:rsidRPr="0073273B">
        <w:rPr>
          <w:rFonts w:hint="cs"/>
          <w:rtl/>
        </w:rPr>
        <w:t>ا پزشك عموم</w:t>
      </w:r>
      <w:r w:rsidR="004E0049">
        <w:rPr>
          <w:rFonts w:hint="cs"/>
          <w:rtl/>
        </w:rPr>
        <w:t>ی</w:t>
      </w:r>
      <w:r w:rsidRPr="0073273B">
        <w:rPr>
          <w:rFonts w:hint="cs"/>
          <w:rtl/>
        </w:rPr>
        <w:t xml:space="preserve"> </w:t>
      </w:r>
      <w:r w:rsidR="00A436D6">
        <w:rPr>
          <w:rtl/>
        </w:rPr>
        <w:t>دوره‌د</w:t>
      </w:r>
      <w:r w:rsidR="00A436D6">
        <w:rPr>
          <w:rFonts w:hint="cs"/>
          <w:rtl/>
        </w:rPr>
        <w:t>ی</w:t>
      </w:r>
      <w:r w:rsidR="00A436D6">
        <w:rPr>
          <w:rFonts w:hint="eastAsia"/>
          <w:rtl/>
        </w:rPr>
        <w:t>ده</w:t>
      </w:r>
      <w:r w:rsidRPr="0073273B">
        <w:rPr>
          <w:rFonts w:hint="cs"/>
          <w:rtl/>
        </w:rPr>
        <w:t xml:space="preserve"> ارجاع م</w:t>
      </w:r>
      <w:r w:rsidR="004E0049">
        <w:rPr>
          <w:rFonts w:hint="cs"/>
          <w:rtl/>
        </w:rPr>
        <w:t>ی</w:t>
      </w:r>
      <w:r w:rsidRPr="0073273B">
        <w:rPr>
          <w:rFonts w:hint="cs"/>
          <w:rtl/>
        </w:rPr>
        <w:t>‌شود.</w:t>
      </w:r>
    </w:p>
    <w:p w:rsidR="00B572A2" w:rsidRDefault="00B572A2" w:rsidP="00B572A2">
      <w:pPr>
        <w:bidi/>
      </w:pPr>
    </w:p>
    <w:p w:rsidR="00B572A2" w:rsidRPr="00845536" w:rsidRDefault="00B572A2" w:rsidP="00515F12">
      <w:pPr>
        <w:pStyle w:val="a3"/>
        <w:rPr>
          <w:rFonts w:eastAsia="Calibri"/>
          <w:rtl/>
        </w:rPr>
      </w:pPr>
    </w:p>
    <w:p w:rsidR="00B572A2" w:rsidRPr="00AE0044" w:rsidRDefault="00B572A2" w:rsidP="00D87467">
      <w:pPr>
        <w:pStyle w:val="a3"/>
        <w:jc w:val="center"/>
        <w:rPr>
          <w:rFonts w:ascii="Arial" w:hAnsi="Arial" w:cs="B Nazanin"/>
          <w:b/>
          <w:bCs/>
          <w:sz w:val="36"/>
          <w:szCs w:val="36"/>
          <w:u w:val="single"/>
        </w:rPr>
      </w:pPr>
      <w:r>
        <w:rPr>
          <w:rFonts w:cs="B Nazanin"/>
          <w:szCs w:val="24"/>
          <w:rtl/>
        </w:rPr>
        <w:br w:type="page"/>
      </w:r>
      <w:r w:rsidRPr="00AE0044">
        <w:rPr>
          <w:rFonts w:ascii="Arial" w:hAnsi="Arial" w:cs="B Nazanin" w:hint="cs"/>
          <w:b/>
          <w:bCs/>
          <w:sz w:val="36"/>
          <w:szCs w:val="36"/>
          <w:u w:val="single"/>
          <w:rtl/>
        </w:rPr>
        <w:lastRenderedPageBreak/>
        <w:t>مجموعه سلامت روان برای پزشکان</w:t>
      </w:r>
    </w:p>
    <w:p w:rsidR="00B572A2" w:rsidRPr="004F5766" w:rsidRDefault="00B572A2" w:rsidP="00D87467">
      <w:pPr>
        <w:tabs>
          <w:tab w:val="right" w:pos="720"/>
        </w:tabs>
        <w:bidi/>
        <w:spacing w:line="276" w:lineRule="auto"/>
        <w:jc w:val="both"/>
        <w:rPr>
          <w:rFonts w:cs="Yagut"/>
          <w:b/>
          <w:bCs/>
          <w:lang w:bidi="fa-IR"/>
        </w:rPr>
      </w:pPr>
    </w:p>
    <w:p w:rsidR="00B572A2" w:rsidRDefault="00B572A2" w:rsidP="00D87467">
      <w:pPr>
        <w:pStyle w:val="a6"/>
        <w:rPr>
          <w:rtl/>
        </w:rPr>
      </w:pPr>
    </w:p>
    <w:p w:rsidR="00B572A2" w:rsidRPr="004F5766" w:rsidRDefault="00B572A2" w:rsidP="00D87467">
      <w:pPr>
        <w:pStyle w:val="a6"/>
        <w:rPr>
          <w:rtl/>
        </w:rPr>
      </w:pPr>
      <w:bookmarkStart w:id="237" w:name="_Toc443378140"/>
      <w:r w:rsidRPr="004F5766">
        <w:rPr>
          <w:rtl/>
        </w:rPr>
        <w:t>فصل ه</w:t>
      </w:r>
      <w:r w:rsidR="00D87467">
        <w:rPr>
          <w:rFonts w:hint="cs"/>
          <w:rtl/>
        </w:rPr>
        <w:t>ف</w:t>
      </w:r>
      <w:r w:rsidRPr="004F5766">
        <w:rPr>
          <w:rtl/>
        </w:rPr>
        <w:t>تم</w:t>
      </w:r>
      <w:bookmarkEnd w:id="237"/>
      <w:r w:rsidRPr="004F5766">
        <w:rPr>
          <w:rFonts w:hint="cs"/>
          <w:rtl/>
        </w:rPr>
        <w:t xml:space="preserve"> </w:t>
      </w:r>
    </w:p>
    <w:p w:rsidR="00B572A2" w:rsidRPr="004F5766" w:rsidRDefault="00B572A2" w:rsidP="00D87467">
      <w:pPr>
        <w:tabs>
          <w:tab w:val="right" w:pos="720"/>
        </w:tabs>
        <w:bidi/>
        <w:spacing w:line="276" w:lineRule="auto"/>
        <w:jc w:val="center"/>
        <w:rPr>
          <w:rFonts w:cs="Yagut"/>
          <w:b/>
          <w:bCs/>
          <w:sz w:val="44"/>
          <w:szCs w:val="44"/>
          <w:lang w:bidi="fa-IR"/>
        </w:rPr>
      </w:pPr>
    </w:p>
    <w:p w:rsidR="00B572A2" w:rsidRPr="004F5766" w:rsidRDefault="002151C9" w:rsidP="00D87467">
      <w:pPr>
        <w:tabs>
          <w:tab w:val="right" w:pos="720"/>
        </w:tabs>
        <w:bidi/>
        <w:spacing w:line="276" w:lineRule="auto"/>
        <w:jc w:val="both"/>
        <w:rPr>
          <w:rFonts w:cs="Yagut"/>
          <w:b/>
          <w:bCs/>
          <w:sz w:val="44"/>
          <w:szCs w:val="44"/>
          <w:rtl/>
          <w:lang w:bidi="fa-IR"/>
        </w:rPr>
      </w:pPr>
      <w:r>
        <w:rPr>
          <w:rFonts w:cs="Yagut"/>
          <w:b/>
          <w:bCs/>
          <w:sz w:val="44"/>
          <w:szCs w:val="44"/>
          <w:rtl/>
        </w:rPr>
        <w:pict>
          <v:shape id="_x0000_s1455" type="#_x0000_t5" style="position:absolute;left:0;text-align:left;margin-left:65.6pt;margin-top:5.55pt;width:302.95pt;height:45.5pt;rotation:180;z-index:251644416" fillcolor="#ffc000"/>
        </w:pict>
      </w:r>
    </w:p>
    <w:p w:rsidR="00B572A2" w:rsidRPr="004F5766" w:rsidRDefault="00B572A2" w:rsidP="00D87467">
      <w:pPr>
        <w:tabs>
          <w:tab w:val="right" w:pos="720"/>
        </w:tabs>
        <w:bidi/>
        <w:spacing w:line="276" w:lineRule="auto"/>
        <w:jc w:val="center"/>
        <w:rPr>
          <w:rFonts w:cs="Yagut"/>
          <w:b/>
          <w:bCs/>
          <w:sz w:val="44"/>
          <w:szCs w:val="44"/>
          <w:rtl/>
          <w:lang w:bidi="fa-IR"/>
        </w:rPr>
      </w:pPr>
    </w:p>
    <w:p w:rsidR="00AE0044" w:rsidRPr="00515F12" w:rsidRDefault="00B572A2" w:rsidP="00D87467">
      <w:pPr>
        <w:pStyle w:val="a7"/>
        <w:rPr>
          <w:szCs w:val="72"/>
          <w:rtl/>
        </w:rPr>
      </w:pPr>
      <w:bookmarkStart w:id="238" w:name="_Toc443378141"/>
      <w:r w:rsidRPr="00515F12">
        <w:rPr>
          <w:szCs w:val="72"/>
          <w:rtl/>
        </w:rPr>
        <w:t>آموزش سلامت روان به افراد و</w:t>
      </w:r>
      <w:bookmarkEnd w:id="238"/>
      <w:r w:rsidRPr="00515F12">
        <w:rPr>
          <w:szCs w:val="72"/>
          <w:rtl/>
        </w:rPr>
        <w:t xml:space="preserve"> </w:t>
      </w:r>
    </w:p>
    <w:p w:rsidR="00B572A2" w:rsidRPr="004F5766" w:rsidRDefault="00B572A2" w:rsidP="00D87467">
      <w:pPr>
        <w:pStyle w:val="a7"/>
      </w:pPr>
      <w:bookmarkStart w:id="239" w:name="_Toc443378142"/>
      <w:r w:rsidRPr="00515F12">
        <w:rPr>
          <w:szCs w:val="72"/>
          <w:rtl/>
        </w:rPr>
        <w:t>روش مشاوره</w:t>
      </w:r>
      <w:bookmarkEnd w:id="239"/>
    </w:p>
    <w:p w:rsidR="00B572A2" w:rsidRPr="004F5766" w:rsidRDefault="00B572A2" w:rsidP="00D87467">
      <w:pPr>
        <w:tabs>
          <w:tab w:val="left" w:pos="1406"/>
          <w:tab w:val="center" w:pos="4153"/>
        </w:tabs>
        <w:bidi/>
        <w:rPr>
          <w:rFonts w:cs="Yagut"/>
          <w:b/>
          <w:bCs/>
          <w:sz w:val="44"/>
          <w:szCs w:val="44"/>
          <w:rtl/>
          <w:lang w:bidi="fa-IR"/>
        </w:rPr>
      </w:pPr>
      <w:r>
        <w:rPr>
          <w:rFonts w:cs="Yagut"/>
          <w:b/>
          <w:bCs/>
          <w:sz w:val="44"/>
          <w:szCs w:val="44"/>
          <w:rtl/>
          <w:lang w:bidi="fa-IR"/>
        </w:rPr>
        <w:tab/>
      </w:r>
      <w:r>
        <w:rPr>
          <w:rFonts w:cs="Yagut"/>
          <w:b/>
          <w:bCs/>
          <w:sz w:val="44"/>
          <w:szCs w:val="44"/>
          <w:rtl/>
          <w:lang w:bidi="fa-IR"/>
        </w:rPr>
        <w:tab/>
      </w:r>
      <w:r w:rsidRPr="004F5766">
        <w:rPr>
          <w:rFonts w:cs="Yagut" w:hint="cs"/>
          <w:b/>
          <w:bCs/>
          <w:sz w:val="44"/>
          <w:szCs w:val="44"/>
          <w:rtl/>
          <w:lang w:bidi="fa-IR"/>
        </w:rPr>
        <w:t xml:space="preserve"> </w:t>
      </w:r>
    </w:p>
    <w:p w:rsidR="00B572A2" w:rsidRPr="004F5766" w:rsidRDefault="003066E6" w:rsidP="00D87467">
      <w:pPr>
        <w:bidi/>
        <w:jc w:val="center"/>
        <w:rPr>
          <w:rFonts w:cs="Yagut"/>
          <w:b/>
          <w:bCs/>
          <w:sz w:val="44"/>
          <w:szCs w:val="44"/>
          <w:rtl/>
          <w:lang w:bidi="fa-IR"/>
        </w:rPr>
      </w:pPr>
      <w:r>
        <w:rPr>
          <w:rFonts w:cs="Yagut"/>
          <w:b/>
          <w:bCs/>
          <w:sz w:val="44"/>
          <w:szCs w:val="44"/>
        </w:rPr>
        <w:drawing>
          <wp:inline distT="0" distB="0" distL="0" distR="0">
            <wp:extent cx="2158365" cy="2158365"/>
            <wp:effectExtent l="19050" t="0" r="0" b="0"/>
            <wp:docPr id="9" name="Picture 1" descr="t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 (18)"/>
                    <pic:cNvPicPr>
                      <a:picLocks noChangeAspect="1" noChangeArrowheads="1"/>
                    </pic:cNvPicPr>
                  </pic:nvPicPr>
                  <pic:blipFill>
                    <a:blip r:embed="rId45"/>
                    <a:srcRect/>
                    <a:stretch>
                      <a:fillRect/>
                    </a:stretch>
                  </pic:blipFill>
                  <pic:spPr bwMode="auto">
                    <a:xfrm>
                      <a:off x="0" y="0"/>
                      <a:ext cx="2158365" cy="2158365"/>
                    </a:xfrm>
                    <a:prstGeom prst="rect">
                      <a:avLst/>
                    </a:prstGeom>
                    <a:noFill/>
                    <a:ln w="9525">
                      <a:noFill/>
                      <a:miter lim="800000"/>
                      <a:headEnd/>
                      <a:tailEnd/>
                    </a:ln>
                  </pic:spPr>
                </pic:pic>
              </a:graphicData>
            </a:graphic>
          </wp:inline>
        </w:drawing>
      </w:r>
    </w:p>
    <w:p w:rsidR="00B572A2" w:rsidRPr="004F5766" w:rsidRDefault="00B572A2" w:rsidP="00D87467">
      <w:pPr>
        <w:bidi/>
        <w:jc w:val="center"/>
        <w:rPr>
          <w:rFonts w:cs="Yagut"/>
          <w:b/>
          <w:bCs/>
          <w:rtl/>
          <w:lang w:bidi="fa-IR"/>
        </w:rPr>
      </w:pPr>
    </w:p>
    <w:p w:rsidR="00B572A2" w:rsidRPr="004F5766" w:rsidRDefault="00B572A2" w:rsidP="00D87467">
      <w:pPr>
        <w:bidi/>
        <w:jc w:val="center"/>
        <w:rPr>
          <w:rFonts w:cs="Yagut"/>
          <w:b/>
          <w:bCs/>
          <w:rtl/>
          <w:lang w:bidi="fa-IR"/>
        </w:rPr>
      </w:pPr>
    </w:p>
    <w:p w:rsidR="00B572A2" w:rsidRPr="004F5766" w:rsidRDefault="00B572A2" w:rsidP="00D87467">
      <w:pPr>
        <w:bidi/>
        <w:rPr>
          <w:rFonts w:cs="Yagut"/>
          <w:b/>
          <w:bCs/>
          <w:rtl/>
          <w:lang w:bidi="fa-IR"/>
        </w:rPr>
      </w:pPr>
    </w:p>
    <w:p w:rsidR="00B572A2" w:rsidRPr="004F5766" w:rsidRDefault="00B572A2" w:rsidP="00B572A2">
      <w:pPr>
        <w:rPr>
          <w:rFonts w:cs="Yagut"/>
          <w:b/>
          <w:bCs/>
          <w:rtl/>
          <w:lang w:bidi="fa-IR"/>
        </w:rPr>
      </w:pPr>
    </w:p>
    <w:p w:rsidR="00B572A2" w:rsidRPr="004F5766" w:rsidRDefault="00B572A2" w:rsidP="00AE0044">
      <w:pPr>
        <w:bidi/>
        <w:rPr>
          <w:rFonts w:cs="Yagut"/>
          <w:b/>
          <w:bCs/>
          <w:rtl/>
          <w:lang w:bidi="fa-IR"/>
        </w:rPr>
      </w:pPr>
    </w:p>
    <w:p w:rsidR="00B572A2" w:rsidRPr="004F5766" w:rsidRDefault="00B572A2" w:rsidP="00AE0044">
      <w:pPr>
        <w:pStyle w:val="a3"/>
        <w:rPr>
          <w:b/>
          <w:bCs/>
        </w:rPr>
      </w:pPr>
    </w:p>
    <w:p w:rsidR="00B572A2" w:rsidRPr="004F5766" w:rsidRDefault="00B572A2" w:rsidP="00AE0044">
      <w:pPr>
        <w:pStyle w:val="a3"/>
        <w:rPr>
          <w:b/>
          <w:bCs/>
        </w:rPr>
      </w:pPr>
    </w:p>
    <w:p w:rsidR="00B572A2" w:rsidRPr="004F5766" w:rsidRDefault="00B572A2" w:rsidP="00AE0044">
      <w:pPr>
        <w:pStyle w:val="a3"/>
        <w:rPr>
          <w:b/>
          <w:bCs/>
        </w:rPr>
      </w:pPr>
    </w:p>
    <w:p w:rsidR="00B572A2" w:rsidRPr="004F5766" w:rsidRDefault="00B572A2" w:rsidP="00AE0044">
      <w:pPr>
        <w:pStyle w:val="a3"/>
        <w:rPr>
          <w:b/>
          <w:bCs/>
        </w:rPr>
      </w:pPr>
    </w:p>
    <w:p w:rsidR="00B572A2" w:rsidRPr="004F5766" w:rsidRDefault="00B572A2" w:rsidP="00AE0044">
      <w:pPr>
        <w:pStyle w:val="a3"/>
        <w:rPr>
          <w:b/>
          <w:bCs/>
        </w:rPr>
      </w:pPr>
    </w:p>
    <w:p w:rsidR="00B572A2" w:rsidRPr="004F5766" w:rsidRDefault="002151C9" w:rsidP="00AE0044">
      <w:pPr>
        <w:bidi/>
        <w:jc w:val="lowKashida"/>
        <w:rPr>
          <w:rFonts w:cs="Yagut"/>
          <w:b/>
          <w:bCs/>
          <w:lang w:bidi="fa-IR"/>
        </w:rPr>
      </w:pPr>
      <w:r>
        <w:rPr>
          <w:rFonts w:ascii="Arial" w:hAnsi="Arial" w:cs="Yagut"/>
          <w:b/>
          <w:bCs/>
        </w:rPr>
        <w:pict>
          <v:shape id="_x0000_s1453" type="#_x0000_t202" style="position:absolute;left:0;text-align:left;margin-left:0;margin-top:7.1pt;width:425.2pt;height:127.55pt;z-index:251642368;mso-position-horizontal:center" fillcolor="#ffed9f" stroked="f" strokecolor="#fc0" strokeweight="6pt">
            <v:fill rotate="t"/>
            <v:stroke dashstyle="1 1"/>
            <v:textbox style="mso-next-textbox:#_x0000_s1453">
              <w:txbxContent>
                <w:p w:rsidR="00F81703" w:rsidRPr="00FE6240" w:rsidRDefault="00F81703" w:rsidP="00AE0044">
                  <w:pPr>
                    <w:bidi/>
                    <w:rPr>
                      <w:rFonts w:cs="B Nazanin"/>
                      <w:b/>
                      <w:bCs/>
                      <w:spacing w:val="-2"/>
                      <w:sz w:val="28"/>
                      <w:szCs w:val="28"/>
                      <w:rtl/>
                      <w:lang w:bidi="fa-IR"/>
                    </w:rPr>
                  </w:pPr>
                  <w:r w:rsidRPr="00FE6240">
                    <w:rPr>
                      <w:rFonts w:cs="B Nazanin" w:hint="cs"/>
                      <w:b/>
                      <w:bCs/>
                      <w:spacing w:val="-2"/>
                      <w:sz w:val="28"/>
                      <w:szCs w:val="28"/>
                      <w:rtl/>
                      <w:lang w:bidi="fa-IR"/>
                    </w:rPr>
                    <w:t>عناو</w:t>
                  </w:r>
                  <w:r>
                    <w:rPr>
                      <w:rFonts w:cs="B Nazanin" w:hint="cs"/>
                      <w:b/>
                      <w:bCs/>
                      <w:spacing w:val="-2"/>
                      <w:sz w:val="28"/>
                      <w:szCs w:val="28"/>
                      <w:rtl/>
                      <w:lang w:bidi="fa-IR"/>
                    </w:rPr>
                    <w:t>ی</w:t>
                  </w:r>
                  <w:r w:rsidRPr="00FE6240">
                    <w:rPr>
                      <w:rFonts w:cs="B Nazanin" w:hint="cs"/>
                      <w:b/>
                      <w:bCs/>
                      <w:spacing w:val="-2"/>
                      <w:sz w:val="28"/>
                      <w:szCs w:val="28"/>
                      <w:rtl/>
                      <w:lang w:bidi="fa-IR"/>
                    </w:rPr>
                    <w:t>ن فصل</w:t>
                  </w:r>
                </w:p>
                <w:p w:rsidR="00F81703" w:rsidRPr="00FE6240" w:rsidRDefault="00F81703" w:rsidP="00215B1B">
                  <w:pPr>
                    <w:numPr>
                      <w:ilvl w:val="0"/>
                      <w:numId w:val="12"/>
                    </w:numPr>
                    <w:tabs>
                      <w:tab w:val="left" w:pos="737"/>
                    </w:tabs>
                    <w:bidi/>
                    <w:jc w:val="lowKashida"/>
                    <w:rPr>
                      <w:rFonts w:cs="B Nazanin"/>
                      <w:rtl/>
                    </w:rPr>
                  </w:pPr>
                  <w:r w:rsidRPr="00FE6240">
                    <w:rPr>
                      <w:rFonts w:cs="B Nazanin" w:hint="cs"/>
                      <w:b/>
                      <w:bCs/>
                      <w:rtl/>
                    </w:rPr>
                    <w:t>آموزش سلامت روان به افراد و روش مشاوره</w:t>
                  </w:r>
                </w:p>
                <w:p w:rsidR="00F81703" w:rsidRPr="00FE6240" w:rsidRDefault="00F81703" w:rsidP="00215B1B">
                  <w:pPr>
                    <w:numPr>
                      <w:ilvl w:val="0"/>
                      <w:numId w:val="12"/>
                    </w:numPr>
                    <w:bidi/>
                    <w:spacing w:line="18" w:lineRule="atLeast"/>
                    <w:jc w:val="lowKashida"/>
                    <w:rPr>
                      <w:rFonts w:cs="B Nazanin"/>
                      <w:b/>
                      <w:bCs/>
                      <w:rtl/>
                      <w:lang w:bidi="fa-IR"/>
                    </w:rPr>
                  </w:pPr>
                  <w:r w:rsidRPr="00FE6240">
                    <w:rPr>
                      <w:rFonts w:cs="B Nazanin" w:hint="cs"/>
                      <w:b/>
                      <w:bCs/>
                      <w:rtl/>
                      <w:lang w:bidi="fa-IR"/>
                    </w:rPr>
                    <w:t>هدف مشاوره</w:t>
                  </w:r>
                </w:p>
                <w:p w:rsidR="00F81703" w:rsidRPr="00FE6240" w:rsidRDefault="00F81703" w:rsidP="00215B1B">
                  <w:pPr>
                    <w:numPr>
                      <w:ilvl w:val="0"/>
                      <w:numId w:val="12"/>
                    </w:numPr>
                    <w:bidi/>
                    <w:spacing w:line="18" w:lineRule="atLeast"/>
                    <w:jc w:val="lowKashida"/>
                    <w:rPr>
                      <w:rFonts w:cs="B Nazanin"/>
                      <w:b/>
                      <w:bCs/>
                      <w:rtl/>
                    </w:rPr>
                  </w:pPr>
                  <w:r w:rsidRPr="00FE6240">
                    <w:rPr>
                      <w:rFonts w:cs="B Nazanin" w:hint="cs"/>
                      <w:b/>
                      <w:bCs/>
                      <w:rtl/>
                    </w:rPr>
                    <w:t>اعضا</w:t>
                  </w:r>
                  <w:r>
                    <w:rPr>
                      <w:rFonts w:cs="B Nazanin" w:hint="cs"/>
                      <w:b/>
                      <w:bCs/>
                      <w:rtl/>
                    </w:rPr>
                    <w:t>ی</w:t>
                  </w:r>
                  <w:r w:rsidRPr="00FE6240">
                    <w:rPr>
                      <w:rFonts w:cs="B Nazanin" w:hint="cs"/>
                      <w:b/>
                      <w:bCs/>
                      <w:rtl/>
                    </w:rPr>
                    <w:t xml:space="preserve"> مشاوره</w:t>
                  </w:r>
                </w:p>
                <w:p w:rsidR="00F81703" w:rsidRPr="00FE6240" w:rsidRDefault="00F81703" w:rsidP="00215B1B">
                  <w:pPr>
                    <w:numPr>
                      <w:ilvl w:val="0"/>
                      <w:numId w:val="12"/>
                    </w:numPr>
                    <w:tabs>
                      <w:tab w:val="left" w:pos="737"/>
                    </w:tabs>
                    <w:bidi/>
                    <w:jc w:val="lowKashida"/>
                    <w:rPr>
                      <w:rFonts w:cs="B Nazanin"/>
                      <w:b/>
                      <w:bCs/>
                      <w:rtl/>
                    </w:rPr>
                  </w:pPr>
                  <w:r w:rsidRPr="00FE6240">
                    <w:rPr>
                      <w:rFonts w:cs="B Nazanin" w:hint="cs"/>
                      <w:b/>
                      <w:bCs/>
                      <w:rtl/>
                    </w:rPr>
                    <w:t>موضوعات و انواع مشاوره</w:t>
                  </w:r>
                </w:p>
                <w:p w:rsidR="00F81703" w:rsidRPr="00FE6240" w:rsidRDefault="00F81703" w:rsidP="00215B1B">
                  <w:pPr>
                    <w:numPr>
                      <w:ilvl w:val="0"/>
                      <w:numId w:val="12"/>
                    </w:numPr>
                    <w:tabs>
                      <w:tab w:val="left" w:pos="737"/>
                    </w:tabs>
                    <w:bidi/>
                    <w:jc w:val="lowKashida"/>
                    <w:rPr>
                      <w:rFonts w:cs="B Nazanin"/>
                      <w:rtl/>
                    </w:rPr>
                  </w:pPr>
                  <w:r w:rsidRPr="00FE6240">
                    <w:rPr>
                      <w:rFonts w:cs="B Nazanin" w:hint="cs"/>
                      <w:b/>
                      <w:bCs/>
                      <w:rtl/>
                    </w:rPr>
                    <w:t>اصول مشاوره</w:t>
                  </w:r>
                  <w:r w:rsidRPr="00FE6240">
                    <w:rPr>
                      <w:rFonts w:cs="B Nazanin" w:hint="cs"/>
                      <w:rtl/>
                    </w:rPr>
                    <w:t xml:space="preserve"> </w:t>
                  </w:r>
                </w:p>
                <w:p w:rsidR="00F81703" w:rsidRPr="00FE6240" w:rsidRDefault="00F81703" w:rsidP="00AE0044">
                  <w:pPr>
                    <w:bidi/>
                    <w:spacing w:line="18" w:lineRule="atLeast"/>
                    <w:jc w:val="lowKashida"/>
                    <w:rPr>
                      <w:rFonts w:cs="B Nazanin"/>
                      <w:b/>
                      <w:bCs/>
                      <w:rtl/>
                    </w:rPr>
                  </w:pPr>
                </w:p>
                <w:p w:rsidR="00F81703" w:rsidRPr="00FE6240" w:rsidRDefault="00F81703" w:rsidP="00B572A2">
                  <w:pPr>
                    <w:rPr>
                      <w:rFonts w:cs="B Nazanin"/>
                      <w:b/>
                      <w:bCs/>
                      <w:spacing w:val="-2"/>
                      <w:sz w:val="28"/>
                      <w:szCs w:val="28"/>
                      <w:lang w:bidi="fa-IR"/>
                    </w:rPr>
                  </w:pPr>
                </w:p>
              </w:txbxContent>
            </v:textbox>
          </v:shape>
        </w:pict>
      </w:r>
    </w:p>
    <w:p w:rsidR="00B572A2" w:rsidRPr="004F5766" w:rsidRDefault="00B572A2" w:rsidP="00AE0044">
      <w:pPr>
        <w:bidi/>
        <w:jc w:val="lowKashida"/>
        <w:rPr>
          <w:rFonts w:cs="Yagut"/>
          <w:b/>
          <w:bCs/>
          <w:rtl/>
          <w:lang w:bidi="fa-IR"/>
        </w:rPr>
      </w:pPr>
    </w:p>
    <w:p w:rsidR="00B572A2" w:rsidRPr="004F5766" w:rsidRDefault="00B572A2" w:rsidP="00AE0044">
      <w:pPr>
        <w:bidi/>
        <w:jc w:val="lowKashida"/>
        <w:rPr>
          <w:rFonts w:cs="Yagut"/>
          <w:b/>
          <w:bCs/>
          <w:rtl/>
          <w:lang w:bidi="fa-IR"/>
        </w:rPr>
      </w:pPr>
    </w:p>
    <w:p w:rsidR="00B572A2" w:rsidRPr="004F5766" w:rsidRDefault="00B572A2" w:rsidP="00AE0044">
      <w:pPr>
        <w:bidi/>
        <w:jc w:val="lowKashida"/>
        <w:rPr>
          <w:rFonts w:cs="Yagut"/>
          <w:b/>
          <w:bCs/>
          <w:rtl/>
          <w:lang w:bidi="fa-IR"/>
        </w:rPr>
      </w:pPr>
    </w:p>
    <w:p w:rsidR="00B572A2" w:rsidRPr="004F5766" w:rsidRDefault="00B572A2" w:rsidP="00AE0044">
      <w:pPr>
        <w:bidi/>
        <w:jc w:val="lowKashida"/>
        <w:rPr>
          <w:rFonts w:cs="Yagut"/>
          <w:b/>
          <w:bCs/>
          <w:lang w:bidi="fa-IR"/>
        </w:rPr>
      </w:pPr>
    </w:p>
    <w:p w:rsidR="00B572A2" w:rsidRPr="004F5766" w:rsidRDefault="00B572A2" w:rsidP="00AE0044">
      <w:pPr>
        <w:bidi/>
        <w:jc w:val="lowKashida"/>
        <w:rPr>
          <w:rFonts w:cs="Yagut"/>
          <w:b/>
          <w:bCs/>
          <w:lang w:bidi="fa-IR"/>
        </w:rPr>
      </w:pPr>
    </w:p>
    <w:p w:rsidR="00B572A2" w:rsidRPr="004F5766" w:rsidRDefault="00B572A2" w:rsidP="00AE0044">
      <w:pPr>
        <w:bidi/>
        <w:jc w:val="lowKashida"/>
        <w:rPr>
          <w:rFonts w:cs="Yagut"/>
          <w:b/>
          <w:bCs/>
          <w:lang w:bidi="fa-IR"/>
        </w:rPr>
      </w:pPr>
    </w:p>
    <w:p w:rsidR="00B572A2" w:rsidRPr="004F5766" w:rsidRDefault="00B572A2" w:rsidP="00AE0044">
      <w:pPr>
        <w:bidi/>
        <w:jc w:val="lowKashida"/>
        <w:rPr>
          <w:rFonts w:cs="Yagut"/>
          <w:b/>
          <w:bCs/>
          <w:rtl/>
          <w:lang w:bidi="fa-IR"/>
        </w:rPr>
      </w:pPr>
    </w:p>
    <w:p w:rsidR="00B572A2" w:rsidRPr="004F5766" w:rsidRDefault="00B572A2" w:rsidP="00AE0044">
      <w:pPr>
        <w:bidi/>
        <w:jc w:val="lowKashida"/>
        <w:rPr>
          <w:rFonts w:cs="Yagut"/>
          <w:b/>
          <w:bCs/>
          <w:rtl/>
          <w:lang w:bidi="fa-IR"/>
        </w:rPr>
      </w:pPr>
    </w:p>
    <w:p w:rsidR="00B572A2" w:rsidRPr="004F5766" w:rsidRDefault="00B572A2" w:rsidP="00AE0044">
      <w:pPr>
        <w:bidi/>
        <w:jc w:val="lowKashida"/>
        <w:rPr>
          <w:rFonts w:cs="Yagut"/>
          <w:b/>
          <w:bCs/>
          <w:rtl/>
          <w:lang w:bidi="fa-IR"/>
        </w:rPr>
      </w:pPr>
    </w:p>
    <w:p w:rsidR="00B572A2" w:rsidRPr="004F5766" w:rsidRDefault="00B572A2" w:rsidP="00AE0044">
      <w:pPr>
        <w:bidi/>
        <w:jc w:val="lowKashida"/>
        <w:rPr>
          <w:rFonts w:cs="Yagut"/>
          <w:b/>
          <w:bCs/>
          <w:lang w:bidi="fa-IR"/>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lang w:bidi="fa-IR"/>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2151C9" w:rsidP="00AE0044">
      <w:pPr>
        <w:bidi/>
        <w:rPr>
          <w:rFonts w:ascii="Arial" w:hAnsi="Arial" w:cs="Yagut"/>
          <w:b/>
          <w:bCs/>
        </w:rPr>
      </w:pPr>
      <w:r>
        <w:rPr>
          <w:rFonts w:cs="Yagut"/>
          <w:b/>
          <w:bCs/>
        </w:rPr>
        <w:pict>
          <v:shape id="_x0000_s1452" type="#_x0000_t202" style="position:absolute;left:0;text-align:left;margin-left:0;margin-top:7.2pt;width:425.2pt;height:99pt;z-index:251641344;mso-position-horizontal:center" fillcolor="#ffd5ff" stroked="f" strokecolor="#fc0" strokeweight="6pt">
            <v:fill rotate="t"/>
            <v:stroke dashstyle="1 1"/>
            <v:textbox style="mso-next-textbox:#_x0000_s1452">
              <w:txbxContent>
                <w:p w:rsidR="00F81703" w:rsidRPr="00FE6240" w:rsidRDefault="00F81703" w:rsidP="00AE0044">
                  <w:pPr>
                    <w:tabs>
                      <w:tab w:val="right" w:pos="502"/>
                    </w:tabs>
                    <w:bidi/>
                    <w:spacing w:line="336" w:lineRule="auto"/>
                    <w:rPr>
                      <w:rFonts w:cs="B Nazanin"/>
                      <w:b/>
                      <w:bCs/>
                      <w:sz w:val="28"/>
                      <w:szCs w:val="28"/>
                      <w:rtl/>
                      <w:lang w:bidi="fa-IR"/>
                    </w:rPr>
                  </w:pPr>
                  <w:r w:rsidRPr="00FE6240">
                    <w:rPr>
                      <w:rFonts w:cs="B Nazanin" w:hint="cs"/>
                      <w:b/>
                      <w:bCs/>
                      <w:sz w:val="28"/>
                      <w:szCs w:val="28"/>
                      <w:rtl/>
                      <w:lang w:bidi="fa-IR"/>
                    </w:rPr>
                    <w:t>پس از مطالعه ا</w:t>
                  </w:r>
                  <w:r>
                    <w:rPr>
                      <w:rFonts w:cs="B Nazanin" w:hint="cs"/>
                      <w:b/>
                      <w:bCs/>
                      <w:sz w:val="28"/>
                      <w:szCs w:val="28"/>
                      <w:rtl/>
                      <w:lang w:bidi="fa-IR"/>
                    </w:rPr>
                    <w:t>ی</w:t>
                  </w:r>
                  <w:r w:rsidRPr="00FE6240">
                    <w:rPr>
                      <w:rFonts w:cs="B Nazanin" w:hint="cs"/>
                      <w:b/>
                      <w:bCs/>
                      <w:sz w:val="28"/>
                      <w:szCs w:val="28"/>
                      <w:rtl/>
                      <w:lang w:bidi="fa-IR"/>
                    </w:rPr>
                    <w:t>ن فصل انتظار م</w:t>
                  </w:r>
                  <w:r>
                    <w:rPr>
                      <w:rFonts w:cs="B Nazanin" w:hint="cs"/>
                      <w:b/>
                      <w:bCs/>
                      <w:sz w:val="28"/>
                      <w:szCs w:val="28"/>
                      <w:rtl/>
                      <w:lang w:bidi="fa-IR"/>
                    </w:rPr>
                    <w:t>ی</w:t>
                  </w:r>
                  <w:r>
                    <w:rPr>
                      <w:rFonts w:cs="B Nazanin"/>
                      <w:b/>
                      <w:bCs/>
                      <w:sz w:val="28"/>
                      <w:szCs w:val="28"/>
                      <w:rtl/>
                      <w:lang w:bidi="fa-IR"/>
                    </w:rPr>
                    <w:softHyphen/>
                  </w:r>
                  <w:r w:rsidRPr="00FE6240">
                    <w:rPr>
                      <w:rFonts w:cs="B Nazanin" w:hint="cs"/>
                      <w:b/>
                      <w:bCs/>
                      <w:sz w:val="28"/>
                      <w:szCs w:val="28"/>
                      <w:rtl/>
                      <w:lang w:bidi="fa-IR"/>
                    </w:rPr>
                    <w:t>رود بتوان</w:t>
                  </w:r>
                  <w:r>
                    <w:rPr>
                      <w:rFonts w:cs="B Nazanin" w:hint="cs"/>
                      <w:b/>
                      <w:bCs/>
                      <w:sz w:val="28"/>
                      <w:szCs w:val="28"/>
                      <w:rtl/>
                      <w:lang w:bidi="fa-IR"/>
                    </w:rPr>
                    <w:t>ی</w:t>
                  </w:r>
                  <w:r w:rsidRPr="00FE6240">
                    <w:rPr>
                      <w:rFonts w:cs="B Nazanin" w:hint="cs"/>
                      <w:b/>
                      <w:bCs/>
                      <w:sz w:val="28"/>
                      <w:szCs w:val="28"/>
                      <w:rtl/>
                      <w:lang w:bidi="fa-IR"/>
                    </w:rPr>
                    <w:t>د:</w:t>
                  </w:r>
                </w:p>
                <w:p w:rsidR="00F81703" w:rsidRPr="00FE6240" w:rsidRDefault="00F81703" w:rsidP="00AE0044">
                  <w:pPr>
                    <w:bidi/>
                    <w:jc w:val="lowKashida"/>
                    <w:rPr>
                      <w:rFonts w:cs="B Nazanin"/>
                      <w:b/>
                      <w:bCs/>
                      <w:rtl/>
                      <w:lang w:bidi="fa-IR"/>
                    </w:rPr>
                  </w:pPr>
                  <w:r w:rsidRPr="00FE6240">
                    <w:rPr>
                      <w:rFonts w:cs="B Nazanin" w:hint="cs"/>
                      <w:b/>
                      <w:bCs/>
                      <w:rtl/>
                      <w:lang w:bidi="fa-IR"/>
                    </w:rPr>
                    <w:t>1- مشاوره در سلامت روان و اصول آن را توض</w:t>
                  </w:r>
                  <w:r>
                    <w:rPr>
                      <w:rFonts w:cs="B Nazanin" w:hint="cs"/>
                      <w:b/>
                      <w:bCs/>
                      <w:rtl/>
                      <w:lang w:bidi="fa-IR"/>
                    </w:rPr>
                    <w:t>ی</w:t>
                  </w:r>
                  <w:r w:rsidRPr="00FE6240">
                    <w:rPr>
                      <w:rFonts w:cs="B Nazanin" w:hint="cs"/>
                      <w:b/>
                      <w:bCs/>
                      <w:rtl/>
                      <w:lang w:bidi="fa-IR"/>
                    </w:rPr>
                    <w:t>ح ده</w:t>
                  </w:r>
                  <w:r>
                    <w:rPr>
                      <w:rFonts w:cs="B Nazanin" w:hint="cs"/>
                      <w:b/>
                      <w:bCs/>
                      <w:rtl/>
                      <w:lang w:bidi="fa-IR"/>
                    </w:rPr>
                    <w:t>ی</w:t>
                  </w:r>
                  <w:r w:rsidRPr="00FE6240">
                    <w:rPr>
                      <w:rFonts w:cs="B Nazanin" w:hint="cs"/>
                      <w:b/>
                      <w:bCs/>
                      <w:rtl/>
                      <w:lang w:bidi="fa-IR"/>
                    </w:rPr>
                    <w:t>د</w:t>
                  </w:r>
                  <w:r>
                    <w:rPr>
                      <w:rFonts w:cs="B Nazanin" w:hint="cs"/>
                      <w:b/>
                      <w:bCs/>
                      <w:rtl/>
                      <w:lang w:bidi="fa-IR"/>
                    </w:rPr>
                    <w:t>.</w:t>
                  </w:r>
                </w:p>
                <w:p w:rsidR="00F81703" w:rsidRPr="00FE6240" w:rsidRDefault="00F81703" w:rsidP="00AE0044">
                  <w:pPr>
                    <w:bidi/>
                    <w:jc w:val="lowKashida"/>
                    <w:rPr>
                      <w:rFonts w:cs="B Nazanin"/>
                      <w:b/>
                      <w:bCs/>
                      <w:rtl/>
                      <w:lang w:bidi="fa-IR"/>
                    </w:rPr>
                  </w:pPr>
                  <w:r w:rsidRPr="00FE6240">
                    <w:rPr>
                      <w:rFonts w:cs="B Nazanin" w:hint="cs"/>
                      <w:b/>
                      <w:bCs/>
                      <w:rtl/>
                      <w:lang w:bidi="fa-IR"/>
                    </w:rPr>
                    <w:t>2- انواع مشاوره</w:t>
                  </w:r>
                  <w:r>
                    <w:rPr>
                      <w:rFonts w:cs="B Nazanin"/>
                      <w:b/>
                      <w:bCs/>
                      <w:rtl/>
                      <w:lang w:bidi="fa-IR"/>
                    </w:rPr>
                    <w:softHyphen/>
                  </w:r>
                  <w:r w:rsidRPr="00FE6240">
                    <w:rPr>
                      <w:rFonts w:cs="B Nazanin" w:hint="cs"/>
                      <w:b/>
                      <w:bCs/>
                      <w:rtl/>
                      <w:lang w:bidi="fa-IR"/>
                    </w:rPr>
                    <w:t>ها</w:t>
                  </w:r>
                  <w:r>
                    <w:rPr>
                      <w:rFonts w:cs="B Nazanin" w:hint="cs"/>
                      <w:b/>
                      <w:bCs/>
                      <w:rtl/>
                      <w:lang w:bidi="fa-IR"/>
                    </w:rPr>
                    <w:t>یی</w:t>
                  </w:r>
                  <w:r w:rsidRPr="00FE6240">
                    <w:rPr>
                      <w:rFonts w:cs="B Nazanin" w:hint="cs"/>
                      <w:b/>
                      <w:bCs/>
                      <w:rtl/>
                      <w:lang w:bidi="fa-IR"/>
                    </w:rPr>
                    <w:t xml:space="preserve"> را که ممکن است با آن روبرو شو</w:t>
                  </w:r>
                  <w:r>
                    <w:rPr>
                      <w:rFonts w:cs="B Nazanin" w:hint="cs"/>
                      <w:b/>
                      <w:bCs/>
                      <w:rtl/>
                      <w:lang w:bidi="fa-IR"/>
                    </w:rPr>
                    <w:t>ی</w:t>
                  </w:r>
                  <w:r w:rsidRPr="00FE6240">
                    <w:rPr>
                      <w:rFonts w:cs="B Nazanin" w:hint="cs"/>
                      <w:b/>
                      <w:bCs/>
                      <w:rtl/>
                      <w:lang w:bidi="fa-IR"/>
                    </w:rPr>
                    <w:t>د نام ببر</w:t>
                  </w:r>
                  <w:r>
                    <w:rPr>
                      <w:rFonts w:cs="B Nazanin" w:hint="cs"/>
                      <w:b/>
                      <w:bCs/>
                      <w:rtl/>
                      <w:lang w:bidi="fa-IR"/>
                    </w:rPr>
                    <w:t>ی</w:t>
                  </w:r>
                  <w:r w:rsidRPr="00FE6240">
                    <w:rPr>
                      <w:rFonts w:cs="B Nazanin" w:hint="cs"/>
                      <w:b/>
                      <w:bCs/>
                      <w:rtl/>
                      <w:lang w:bidi="fa-IR"/>
                    </w:rPr>
                    <w:t>د</w:t>
                  </w:r>
                  <w:r>
                    <w:rPr>
                      <w:rFonts w:cs="B Nazanin" w:hint="cs"/>
                      <w:b/>
                      <w:bCs/>
                      <w:rtl/>
                      <w:lang w:bidi="fa-IR"/>
                    </w:rPr>
                    <w:t>.</w:t>
                  </w:r>
                </w:p>
                <w:p w:rsidR="00F81703" w:rsidRPr="00FE6240" w:rsidRDefault="00F81703" w:rsidP="00AE0044">
                  <w:pPr>
                    <w:bidi/>
                    <w:jc w:val="lowKashida"/>
                    <w:rPr>
                      <w:rFonts w:cs="B Nazanin"/>
                      <w:b/>
                      <w:bCs/>
                      <w:lang w:bidi="fa-IR"/>
                    </w:rPr>
                  </w:pPr>
                  <w:r w:rsidRPr="00FE6240">
                    <w:rPr>
                      <w:rFonts w:cs="B Nazanin" w:hint="cs"/>
                      <w:b/>
                      <w:bCs/>
                      <w:rtl/>
                      <w:lang w:bidi="fa-IR"/>
                    </w:rPr>
                    <w:t>3- مراحل مشاوره را توض</w:t>
                  </w:r>
                  <w:r>
                    <w:rPr>
                      <w:rFonts w:cs="B Nazanin" w:hint="cs"/>
                      <w:b/>
                      <w:bCs/>
                      <w:rtl/>
                      <w:lang w:bidi="fa-IR"/>
                    </w:rPr>
                    <w:t>ی</w:t>
                  </w:r>
                  <w:r w:rsidRPr="00FE6240">
                    <w:rPr>
                      <w:rFonts w:cs="B Nazanin" w:hint="cs"/>
                      <w:b/>
                      <w:bCs/>
                      <w:rtl/>
                      <w:lang w:bidi="fa-IR"/>
                    </w:rPr>
                    <w:t>ح ده</w:t>
                  </w:r>
                  <w:r>
                    <w:rPr>
                      <w:rFonts w:cs="B Nazanin" w:hint="cs"/>
                      <w:b/>
                      <w:bCs/>
                      <w:rtl/>
                      <w:lang w:bidi="fa-IR"/>
                    </w:rPr>
                    <w:t>ی</w:t>
                  </w:r>
                  <w:r w:rsidRPr="00FE6240">
                    <w:rPr>
                      <w:rFonts w:cs="B Nazanin" w:hint="cs"/>
                      <w:b/>
                      <w:bCs/>
                      <w:rtl/>
                      <w:lang w:bidi="fa-IR"/>
                    </w:rPr>
                    <w:t>د</w:t>
                  </w:r>
                  <w:r>
                    <w:rPr>
                      <w:rFonts w:cs="B Nazanin" w:hint="cs"/>
                      <w:b/>
                      <w:bCs/>
                      <w:rtl/>
                      <w:lang w:bidi="fa-IR"/>
                    </w:rPr>
                    <w:t>.</w:t>
                  </w:r>
                </w:p>
                <w:p w:rsidR="00F81703" w:rsidRPr="00FE6240" w:rsidRDefault="00F81703" w:rsidP="00B572A2">
                  <w:pPr>
                    <w:jc w:val="right"/>
                    <w:rPr>
                      <w:rFonts w:cs="B Nazanin"/>
                      <w:sz w:val="22"/>
                      <w:szCs w:val="40"/>
                    </w:rPr>
                  </w:pPr>
                </w:p>
              </w:txbxContent>
            </v:textbox>
          </v:shape>
        </w:pict>
      </w: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lang w:bidi="fa-IR"/>
        </w:rPr>
      </w:pPr>
    </w:p>
    <w:p w:rsidR="00B572A2" w:rsidRPr="004F5766" w:rsidRDefault="00B572A2" w:rsidP="00AE0044">
      <w:pPr>
        <w:tabs>
          <w:tab w:val="left" w:pos="1350"/>
        </w:tabs>
        <w:bidi/>
        <w:rPr>
          <w:rFonts w:ascii="Arial" w:hAnsi="Arial" w:cs="Yagut"/>
          <w:b/>
          <w:bCs/>
        </w:rPr>
      </w:pPr>
      <w:r w:rsidRPr="004F5766">
        <w:rPr>
          <w:rFonts w:ascii="Arial" w:hAnsi="Arial" w:cs="Yagut"/>
          <w:b/>
          <w:bCs/>
        </w:rPr>
        <w:tab/>
      </w:r>
    </w:p>
    <w:p w:rsidR="00B572A2" w:rsidRPr="004F5766" w:rsidRDefault="00B572A2" w:rsidP="00AE0044">
      <w:pPr>
        <w:bidi/>
        <w:rPr>
          <w:rFonts w:ascii="Arial" w:hAnsi="Arial" w:cs="Yagut"/>
          <w:b/>
          <w:bCs/>
          <w:lang w:bidi="fa-IR"/>
        </w:rPr>
      </w:pPr>
    </w:p>
    <w:p w:rsidR="00B572A2" w:rsidRPr="004F5766" w:rsidRDefault="00B572A2" w:rsidP="00AE0044">
      <w:pPr>
        <w:bidi/>
        <w:rPr>
          <w:rFonts w:ascii="Arial" w:hAnsi="Arial" w:cs="Yagut"/>
          <w:b/>
          <w:bCs/>
        </w:rPr>
      </w:pPr>
    </w:p>
    <w:p w:rsidR="00B572A2" w:rsidRPr="004F5766" w:rsidRDefault="00B572A2" w:rsidP="00AE0044">
      <w:pPr>
        <w:bidi/>
        <w:rPr>
          <w:rFonts w:ascii="Arial" w:hAnsi="Arial" w:cs="Yagut"/>
          <w:b/>
          <w:bCs/>
        </w:rPr>
      </w:pPr>
    </w:p>
    <w:p w:rsidR="00B572A2" w:rsidRPr="00FE6240" w:rsidRDefault="00B572A2" w:rsidP="00AE0044">
      <w:pPr>
        <w:pStyle w:val="a0"/>
        <w:rPr>
          <w:rtl/>
        </w:rPr>
      </w:pPr>
      <w:r>
        <w:rPr>
          <w:rFonts w:ascii="Arial" w:hAnsi="Arial" w:cs="Yagut"/>
          <w:rtl/>
        </w:rPr>
        <w:br w:type="page"/>
      </w:r>
      <w:bookmarkStart w:id="240" w:name="_Toc443378143"/>
      <w:r w:rsidRPr="00FE6240">
        <w:rPr>
          <w:rFonts w:hint="cs"/>
          <w:rtl/>
        </w:rPr>
        <w:lastRenderedPageBreak/>
        <w:t>آموزش سلامت روان به افراد و روش مشاوره</w:t>
      </w:r>
      <w:bookmarkEnd w:id="240"/>
    </w:p>
    <w:p w:rsidR="00B572A2" w:rsidRPr="00FE6240" w:rsidRDefault="00B572A2" w:rsidP="00AE0044">
      <w:pPr>
        <w:pStyle w:val="a3"/>
        <w:rPr>
          <w:rtl/>
        </w:rPr>
      </w:pPr>
      <w:r w:rsidRPr="00FE6240">
        <w:rPr>
          <w:rFonts w:hint="cs"/>
          <w:rtl/>
        </w:rPr>
        <w:tab/>
        <w:t>همان</w:t>
      </w:r>
      <w:r w:rsidRPr="00FE6240">
        <w:rPr>
          <w:rtl/>
        </w:rPr>
        <w:softHyphen/>
      </w:r>
      <w:r w:rsidRPr="00FE6240">
        <w:rPr>
          <w:rFonts w:hint="cs"/>
          <w:rtl/>
        </w:rPr>
        <w:t>گونه كه د</w:t>
      </w:r>
      <w:r>
        <w:rPr>
          <w:rFonts w:hint="cs"/>
          <w:rtl/>
        </w:rPr>
        <w:t>ی</w:t>
      </w:r>
      <w:r w:rsidRPr="00FE6240">
        <w:rPr>
          <w:rFonts w:hint="cs"/>
          <w:rtl/>
        </w:rPr>
        <w:t>د</w:t>
      </w:r>
      <w:r>
        <w:rPr>
          <w:rFonts w:hint="cs"/>
          <w:rtl/>
        </w:rPr>
        <w:t>ی</w:t>
      </w:r>
      <w:r w:rsidRPr="00FE6240">
        <w:rPr>
          <w:rFonts w:hint="cs"/>
          <w:rtl/>
        </w:rPr>
        <w:t xml:space="preserve">م </w:t>
      </w:r>
      <w:r>
        <w:rPr>
          <w:rFonts w:hint="cs"/>
          <w:rtl/>
        </w:rPr>
        <w:t>ی</w:t>
      </w:r>
      <w:r w:rsidRPr="00FE6240">
        <w:rPr>
          <w:rFonts w:hint="cs"/>
          <w:rtl/>
        </w:rPr>
        <w:t>ك</w:t>
      </w:r>
      <w:r>
        <w:rPr>
          <w:rFonts w:hint="cs"/>
          <w:rtl/>
        </w:rPr>
        <w:t>ی</w:t>
      </w:r>
      <w:r w:rsidRPr="00FE6240">
        <w:rPr>
          <w:rFonts w:hint="cs"/>
          <w:rtl/>
        </w:rPr>
        <w:t xml:space="preserve"> از مهم</w:t>
      </w:r>
      <w:r>
        <w:rPr>
          <w:rtl/>
        </w:rPr>
        <w:softHyphen/>
      </w:r>
      <w:r w:rsidRPr="00FE6240">
        <w:rPr>
          <w:rFonts w:hint="cs"/>
          <w:rtl/>
        </w:rPr>
        <w:t>تر</w:t>
      </w:r>
      <w:r>
        <w:rPr>
          <w:rFonts w:hint="cs"/>
          <w:rtl/>
        </w:rPr>
        <w:t>ی</w:t>
      </w:r>
      <w:r w:rsidRPr="00FE6240">
        <w:rPr>
          <w:rFonts w:hint="cs"/>
          <w:rtl/>
        </w:rPr>
        <w:t>ن وظا</w:t>
      </w:r>
      <w:r>
        <w:rPr>
          <w:rFonts w:hint="cs"/>
          <w:rtl/>
        </w:rPr>
        <w:t xml:space="preserve">یف </w:t>
      </w:r>
      <w:r w:rsidR="00A73089">
        <w:rPr>
          <w:rFonts w:hint="cs"/>
          <w:rtl/>
        </w:rPr>
        <w:t>ارائه‌دهندگان</w:t>
      </w:r>
      <w:r w:rsidRPr="00FE6240">
        <w:rPr>
          <w:rFonts w:hint="cs"/>
          <w:rtl/>
        </w:rPr>
        <w:t xml:space="preserve"> خدمات سلامت روان، آموزش به مردم است. مردم به دلا</w:t>
      </w:r>
      <w:r>
        <w:rPr>
          <w:rFonts w:hint="cs"/>
          <w:rtl/>
        </w:rPr>
        <w:t>ی</w:t>
      </w:r>
      <w:r w:rsidRPr="00FE6240">
        <w:rPr>
          <w:rFonts w:hint="cs"/>
          <w:rtl/>
        </w:rPr>
        <w:t>ل متعدد</w:t>
      </w:r>
      <w:r>
        <w:rPr>
          <w:rFonts w:hint="cs"/>
          <w:rtl/>
        </w:rPr>
        <w:t>ی</w:t>
      </w:r>
      <w:r w:rsidRPr="00FE6240">
        <w:rPr>
          <w:rFonts w:hint="cs"/>
          <w:rtl/>
        </w:rPr>
        <w:t xml:space="preserve"> ن</w:t>
      </w:r>
      <w:r>
        <w:rPr>
          <w:rFonts w:hint="cs"/>
          <w:rtl/>
        </w:rPr>
        <w:t>ی</w:t>
      </w:r>
      <w:r w:rsidRPr="00FE6240">
        <w:rPr>
          <w:rFonts w:hint="cs"/>
          <w:rtl/>
        </w:rPr>
        <w:t>از به آموزش دارند</w:t>
      </w:r>
      <w:r>
        <w:rPr>
          <w:rFonts w:hint="cs"/>
          <w:rtl/>
        </w:rPr>
        <w:t>.</w:t>
      </w:r>
      <w:r w:rsidRPr="00FE6240">
        <w:rPr>
          <w:rFonts w:hint="cs"/>
          <w:rtl/>
        </w:rPr>
        <w:t xml:space="preserve"> ممکن است شما با افراد</w:t>
      </w:r>
      <w:r>
        <w:rPr>
          <w:rFonts w:hint="cs"/>
          <w:rtl/>
        </w:rPr>
        <w:t>ی</w:t>
      </w:r>
      <w:r w:rsidRPr="00FE6240">
        <w:rPr>
          <w:rFonts w:hint="cs"/>
          <w:rtl/>
        </w:rPr>
        <w:t xml:space="preserve"> روبرو شو</w:t>
      </w:r>
      <w:r>
        <w:rPr>
          <w:rFonts w:hint="cs"/>
          <w:rtl/>
        </w:rPr>
        <w:t>ی</w:t>
      </w:r>
      <w:r w:rsidRPr="00FE6240">
        <w:rPr>
          <w:rFonts w:hint="cs"/>
          <w:rtl/>
        </w:rPr>
        <w:t>د که به دل</w:t>
      </w:r>
      <w:r>
        <w:rPr>
          <w:rFonts w:hint="cs"/>
          <w:rtl/>
        </w:rPr>
        <w:t>ی</w:t>
      </w:r>
      <w:r w:rsidRPr="00FE6240">
        <w:rPr>
          <w:rFonts w:hint="cs"/>
          <w:rtl/>
        </w:rPr>
        <w:t>ل مشکلات</w:t>
      </w:r>
      <w:r>
        <w:rPr>
          <w:rFonts w:hint="cs"/>
          <w:rtl/>
        </w:rPr>
        <w:t>ی</w:t>
      </w:r>
      <w:r w:rsidRPr="00FE6240">
        <w:rPr>
          <w:rFonts w:hint="cs"/>
          <w:rtl/>
        </w:rPr>
        <w:t xml:space="preserve"> که دارند به شما مراجعه نما</w:t>
      </w:r>
      <w:r>
        <w:rPr>
          <w:rFonts w:hint="cs"/>
          <w:rtl/>
        </w:rPr>
        <w:t>ی</w:t>
      </w:r>
      <w:r w:rsidRPr="00FE6240">
        <w:rPr>
          <w:rFonts w:hint="cs"/>
          <w:rtl/>
        </w:rPr>
        <w:t>ند</w:t>
      </w:r>
      <w:r>
        <w:rPr>
          <w:rFonts w:hint="cs"/>
          <w:rtl/>
        </w:rPr>
        <w:t xml:space="preserve">. </w:t>
      </w:r>
      <w:r w:rsidR="00A436D6">
        <w:rPr>
          <w:rtl/>
        </w:rPr>
        <w:t>به‌عنوان‌مثال</w:t>
      </w:r>
      <w:r w:rsidRPr="00FE6240">
        <w:rPr>
          <w:rFonts w:hint="cs"/>
          <w:rtl/>
        </w:rPr>
        <w:t xml:space="preserve"> ممکن است مادر</w:t>
      </w:r>
      <w:r>
        <w:rPr>
          <w:rFonts w:hint="cs"/>
          <w:rtl/>
        </w:rPr>
        <w:t>ی</w:t>
      </w:r>
      <w:r w:rsidRPr="00FE6240">
        <w:rPr>
          <w:rFonts w:hint="cs"/>
          <w:rtl/>
        </w:rPr>
        <w:t xml:space="preserve"> به</w:t>
      </w:r>
      <w:r>
        <w:rPr>
          <w:rtl/>
        </w:rPr>
        <w:softHyphen/>
      </w:r>
      <w:r w:rsidRPr="00FE6240">
        <w:rPr>
          <w:rFonts w:hint="cs"/>
          <w:rtl/>
        </w:rPr>
        <w:t>دل</w:t>
      </w:r>
      <w:r>
        <w:rPr>
          <w:rFonts w:hint="cs"/>
          <w:rtl/>
        </w:rPr>
        <w:t>ی</w:t>
      </w:r>
      <w:r w:rsidRPr="00FE6240">
        <w:rPr>
          <w:rFonts w:hint="cs"/>
          <w:rtl/>
        </w:rPr>
        <w:t xml:space="preserve">ل </w:t>
      </w:r>
      <w:r w:rsidR="00A436D6">
        <w:rPr>
          <w:rtl/>
        </w:rPr>
        <w:t>ا</w:t>
      </w:r>
      <w:r w:rsidR="00A436D6">
        <w:rPr>
          <w:rFonts w:hint="cs"/>
          <w:rtl/>
        </w:rPr>
        <w:t>ی</w:t>
      </w:r>
      <w:r w:rsidR="00A436D6">
        <w:rPr>
          <w:rFonts w:hint="eastAsia"/>
          <w:rtl/>
        </w:rPr>
        <w:t>ن‌که</w:t>
      </w:r>
      <w:r w:rsidRPr="00FE6240">
        <w:rPr>
          <w:rFonts w:hint="cs"/>
          <w:rtl/>
        </w:rPr>
        <w:t xml:space="preserve"> </w:t>
      </w:r>
      <w:r w:rsidRPr="000F4098">
        <w:rPr>
          <w:rFonts w:hint="cs"/>
          <w:spacing w:val="-6"/>
          <w:rtl/>
        </w:rPr>
        <w:t>فرزندش لکنت زبان دارد به شما مراجعه کند. او از این مطلب بسیار نگران است و فکر می‌کند که وضعیت دوران بارداری</w:t>
      </w:r>
      <w:r w:rsidRPr="000F4098">
        <w:rPr>
          <w:spacing w:val="-6"/>
          <w:rtl/>
        </w:rPr>
        <w:softHyphen/>
      </w:r>
      <w:r w:rsidRPr="000F4098">
        <w:rPr>
          <w:rFonts w:hint="cs"/>
          <w:spacing w:val="-6"/>
          <w:rtl/>
        </w:rPr>
        <w:t xml:space="preserve">اش سبب بیماری شده است. علاوه بر این او ممکن است از طرف اطرافیان سرزنش شده و </w:t>
      </w:r>
      <w:r w:rsidR="00A436D6">
        <w:rPr>
          <w:spacing w:val="-6"/>
          <w:rtl/>
        </w:rPr>
        <w:t>توص</w:t>
      </w:r>
      <w:r w:rsidR="00A436D6">
        <w:rPr>
          <w:rFonts w:hint="cs"/>
          <w:spacing w:val="-6"/>
          <w:rtl/>
        </w:rPr>
        <w:t>ی</w:t>
      </w:r>
      <w:r w:rsidR="00A436D6">
        <w:rPr>
          <w:rFonts w:hint="eastAsia"/>
          <w:spacing w:val="-6"/>
          <w:rtl/>
        </w:rPr>
        <w:t>ه‌ها</w:t>
      </w:r>
      <w:r w:rsidR="00A436D6">
        <w:rPr>
          <w:rFonts w:hint="cs"/>
          <w:spacing w:val="-6"/>
          <w:rtl/>
        </w:rPr>
        <w:t>ی</w:t>
      </w:r>
      <w:r w:rsidRPr="000F4098">
        <w:rPr>
          <w:rFonts w:hint="cs"/>
          <w:spacing w:val="-6"/>
          <w:rtl/>
        </w:rPr>
        <w:t xml:space="preserve"> متعددی از سایرین دریافت نموده باشد. «مادری از وضعیت رشد فکری و رفتاری طفل خود نگران است و از شما می‌پرسد که باید چه کند»؛ «زنی از اعتیاد همسرش نگران است و از شما راهنمایی می‌خواهد». در تمامی این موارد و بسیاری موارد دیگر، شما می‌بایست اقدام به مشاوره با افراد نمایید. ارتباط با افراد به</w:t>
      </w:r>
      <w:r w:rsidRPr="000F4098">
        <w:rPr>
          <w:spacing w:val="-6"/>
          <w:rtl/>
        </w:rPr>
        <w:softHyphen/>
      </w:r>
      <w:r w:rsidRPr="000F4098">
        <w:rPr>
          <w:rFonts w:hint="cs"/>
          <w:spacing w:val="-6"/>
          <w:rtl/>
        </w:rPr>
        <w:t>منظور تشویق آنان برای حل مشكلاتشان را مشاوره می‌گوییم.</w:t>
      </w:r>
    </w:p>
    <w:p w:rsidR="00B572A2" w:rsidRPr="00FE6240" w:rsidRDefault="00B572A2" w:rsidP="00515F12">
      <w:pPr>
        <w:pStyle w:val="a3"/>
        <w:rPr>
          <w:rtl/>
        </w:rPr>
      </w:pPr>
    </w:p>
    <w:p w:rsidR="00B572A2" w:rsidRPr="00FE6240" w:rsidRDefault="00B572A2" w:rsidP="00515F12">
      <w:pPr>
        <w:pStyle w:val="a0"/>
        <w:rPr>
          <w:rtl/>
        </w:rPr>
      </w:pPr>
      <w:bookmarkStart w:id="241" w:name="_Toc443378144"/>
      <w:r w:rsidRPr="00FE6240">
        <w:rPr>
          <w:rFonts w:hint="cs"/>
          <w:rtl/>
        </w:rPr>
        <w:t>هدف مشاوره</w:t>
      </w:r>
      <w:bookmarkEnd w:id="241"/>
    </w:p>
    <w:p w:rsidR="00B572A2" w:rsidRPr="00FE6240" w:rsidRDefault="00B572A2" w:rsidP="00515F12">
      <w:pPr>
        <w:pStyle w:val="a3"/>
        <w:rPr>
          <w:rtl/>
        </w:rPr>
      </w:pPr>
      <w:r w:rsidRPr="00FE6240">
        <w:rPr>
          <w:rFonts w:hint="cs"/>
          <w:rtl/>
        </w:rPr>
        <w:t>از طر</w:t>
      </w:r>
      <w:r>
        <w:rPr>
          <w:rFonts w:hint="cs"/>
          <w:rtl/>
        </w:rPr>
        <w:t>ی</w:t>
      </w:r>
      <w:r w:rsidRPr="00FE6240">
        <w:rPr>
          <w:rFonts w:hint="cs"/>
          <w:rtl/>
        </w:rPr>
        <w:t>ق مشاوره افراد تشو</w:t>
      </w:r>
      <w:r>
        <w:rPr>
          <w:rFonts w:hint="cs"/>
          <w:rtl/>
        </w:rPr>
        <w:t>ی</w:t>
      </w:r>
      <w:r w:rsidRPr="00FE6240">
        <w:rPr>
          <w:rFonts w:hint="cs"/>
          <w:rtl/>
        </w:rPr>
        <w:t xml:space="preserve">ق </w:t>
      </w:r>
      <w:r>
        <w:rPr>
          <w:rFonts w:hint="cs"/>
          <w:rtl/>
        </w:rPr>
        <w:t>می‌</w:t>
      </w:r>
      <w:r w:rsidRPr="00FE6240">
        <w:rPr>
          <w:rFonts w:hint="cs"/>
          <w:rtl/>
        </w:rPr>
        <w:t>شوند تا در مورد مشکلاتشان فکر کنند</w:t>
      </w:r>
      <w:r>
        <w:rPr>
          <w:rFonts w:hint="cs"/>
          <w:rtl/>
        </w:rPr>
        <w:t>،</w:t>
      </w:r>
      <w:r w:rsidRPr="00FE6240">
        <w:rPr>
          <w:rFonts w:hint="cs"/>
          <w:rtl/>
        </w:rPr>
        <w:t xml:space="preserve"> علل به</w:t>
      </w:r>
      <w:r>
        <w:rPr>
          <w:rtl/>
        </w:rPr>
        <w:softHyphen/>
      </w:r>
      <w:r w:rsidRPr="00FE6240">
        <w:rPr>
          <w:rFonts w:hint="cs"/>
          <w:rtl/>
        </w:rPr>
        <w:t xml:space="preserve">وجودآورنده مشکلات را بشناسند و </w:t>
      </w:r>
      <w:r w:rsidR="00A436D6">
        <w:rPr>
          <w:rtl/>
        </w:rPr>
        <w:t>راه‌حل</w:t>
      </w:r>
      <w:r w:rsidRPr="00FE6240">
        <w:rPr>
          <w:rFonts w:hint="cs"/>
          <w:rtl/>
        </w:rPr>
        <w:t xml:space="preserve"> لازم را پ</w:t>
      </w:r>
      <w:r>
        <w:rPr>
          <w:rFonts w:hint="cs"/>
          <w:rtl/>
        </w:rPr>
        <w:t>ی</w:t>
      </w:r>
      <w:r w:rsidRPr="00FE6240">
        <w:rPr>
          <w:rFonts w:hint="cs"/>
          <w:rtl/>
        </w:rPr>
        <w:t>دا کرده و بر اساس آن اقدام نما</w:t>
      </w:r>
      <w:r>
        <w:rPr>
          <w:rFonts w:hint="cs"/>
          <w:rtl/>
        </w:rPr>
        <w:t>ی</w:t>
      </w:r>
      <w:r w:rsidRPr="00FE6240">
        <w:rPr>
          <w:rFonts w:hint="cs"/>
          <w:rtl/>
        </w:rPr>
        <w:t>ند</w:t>
      </w:r>
      <w:r>
        <w:rPr>
          <w:rFonts w:hint="cs"/>
          <w:rtl/>
        </w:rPr>
        <w:t>.</w:t>
      </w:r>
      <w:r w:rsidRPr="00FE6240">
        <w:rPr>
          <w:rFonts w:hint="cs"/>
          <w:rtl/>
        </w:rPr>
        <w:t xml:space="preserve"> هم</w:t>
      </w:r>
      <w:r>
        <w:rPr>
          <w:rFonts w:hint="cs"/>
          <w:rtl/>
        </w:rPr>
        <w:t>ی</w:t>
      </w:r>
      <w:r w:rsidRPr="00FE6240">
        <w:rPr>
          <w:rFonts w:hint="cs"/>
          <w:rtl/>
        </w:rPr>
        <w:t>شه به خاطر داشته باش</w:t>
      </w:r>
      <w:r>
        <w:rPr>
          <w:rFonts w:hint="cs"/>
          <w:rtl/>
        </w:rPr>
        <w:t>ی</w:t>
      </w:r>
      <w:r w:rsidRPr="00FE6240">
        <w:rPr>
          <w:rFonts w:hint="cs"/>
          <w:rtl/>
        </w:rPr>
        <w:t>د که مشاوره انتخاب است نه زور و توص</w:t>
      </w:r>
      <w:r>
        <w:rPr>
          <w:rFonts w:hint="cs"/>
          <w:rtl/>
        </w:rPr>
        <w:t>ی</w:t>
      </w:r>
      <w:r w:rsidRPr="00FE6240">
        <w:rPr>
          <w:rFonts w:hint="cs"/>
          <w:rtl/>
        </w:rPr>
        <w:t>ه</w:t>
      </w:r>
      <w:r>
        <w:rPr>
          <w:rFonts w:hint="cs"/>
          <w:rtl/>
        </w:rPr>
        <w:t>.</w:t>
      </w:r>
      <w:r w:rsidRPr="00FE6240">
        <w:rPr>
          <w:rFonts w:hint="cs"/>
          <w:rtl/>
        </w:rPr>
        <w:t xml:space="preserve"> گاه ممکن است شما فکر کن</w:t>
      </w:r>
      <w:r>
        <w:rPr>
          <w:rFonts w:hint="cs"/>
          <w:rtl/>
        </w:rPr>
        <w:t>ی</w:t>
      </w:r>
      <w:r w:rsidRPr="00FE6240">
        <w:rPr>
          <w:rFonts w:hint="cs"/>
          <w:rtl/>
        </w:rPr>
        <w:t>د توص</w:t>
      </w:r>
      <w:r>
        <w:rPr>
          <w:rFonts w:hint="cs"/>
          <w:rtl/>
        </w:rPr>
        <w:t>ی</w:t>
      </w:r>
      <w:r w:rsidRPr="00FE6240">
        <w:rPr>
          <w:rFonts w:hint="cs"/>
          <w:rtl/>
        </w:rPr>
        <w:t xml:space="preserve">ه </w:t>
      </w:r>
      <w:r>
        <w:rPr>
          <w:rFonts w:hint="cs"/>
          <w:rtl/>
        </w:rPr>
        <w:t>ی</w:t>
      </w:r>
      <w:r w:rsidRPr="00FE6240">
        <w:rPr>
          <w:rFonts w:hint="cs"/>
          <w:rtl/>
        </w:rPr>
        <w:t xml:space="preserve">ا </w:t>
      </w:r>
      <w:r w:rsidR="00A436D6">
        <w:rPr>
          <w:rtl/>
        </w:rPr>
        <w:t>راه‌حل</w:t>
      </w:r>
      <w:r w:rsidRPr="00FE6240">
        <w:rPr>
          <w:rFonts w:hint="cs"/>
          <w:rtl/>
        </w:rPr>
        <w:t xml:space="preserve"> شما خوب و معقول است ول</w:t>
      </w:r>
      <w:r>
        <w:rPr>
          <w:rFonts w:hint="cs"/>
          <w:rtl/>
        </w:rPr>
        <w:t>ی</w:t>
      </w:r>
      <w:r w:rsidRPr="00FE6240">
        <w:rPr>
          <w:rFonts w:hint="cs"/>
          <w:rtl/>
        </w:rPr>
        <w:t xml:space="preserve"> امکان دارد که توص</w:t>
      </w:r>
      <w:r>
        <w:rPr>
          <w:rFonts w:hint="cs"/>
          <w:rtl/>
        </w:rPr>
        <w:t>ی</w:t>
      </w:r>
      <w:r w:rsidRPr="00FE6240">
        <w:rPr>
          <w:rFonts w:hint="cs"/>
          <w:rtl/>
        </w:rPr>
        <w:t>ه شما با موقع</w:t>
      </w:r>
      <w:r>
        <w:rPr>
          <w:rFonts w:hint="cs"/>
          <w:rtl/>
        </w:rPr>
        <w:t>ی</w:t>
      </w:r>
      <w:r w:rsidRPr="00FE6240">
        <w:rPr>
          <w:rFonts w:hint="cs"/>
          <w:rtl/>
        </w:rPr>
        <w:t>ت و شرا</w:t>
      </w:r>
      <w:r>
        <w:rPr>
          <w:rFonts w:hint="cs"/>
          <w:rtl/>
        </w:rPr>
        <w:t>ی</w:t>
      </w:r>
      <w:r w:rsidRPr="00FE6240">
        <w:rPr>
          <w:rFonts w:hint="cs"/>
          <w:rtl/>
        </w:rPr>
        <w:t>ط فرد سازگار نباشد. از طر</w:t>
      </w:r>
      <w:r>
        <w:rPr>
          <w:rFonts w:hint="cs"/>
          <w:rtl/>
        </w:rPr>
        <w:t>ی</w:t>
      </w:r>
      <w:r w:rsidRPr="00FE6240">
        <w:rPr>
          <w:rFonts w:hint="cs"/>
          <w:rtl/>
        </w:rPr>
        <w:t>ق مشاوره افراد تشو</w:t>
      </w:r>
      <w:r>
        <w:rPr>
          <w:rFonts w:hint="cs"/>
          <w:rtl/>
        </w:rPr>
        <w:t>ی</w:t>
      </w:r>
      <w:r w:rsidRPr="00FE6240">
        <w:rPr>
          <w:rFonts w:hint="cs"/>
          <w:rtl/>
        </w:rPr>
        <w:t>ق م</w:t>
      </w:r>
      <w:r>
        <w:rPr>
          <w:rFonts w:hint="cs"/>
          <w:rtl/>
        </w:rPr>
        <w:t>ی</w:t>
      </w:r>
      <w:r w:rsidRPr="00FE6240">
        <w:rPr>
          <w:rFonts w:hint="cs"/>
          <w:rtl/>
        </w:rPr>
        <w:t>‌شوند تا در مورد مشكلاتشان فكر كنند، عوامل ا</w:t>
      </w:r>
      <w:r>
        <w:rPr>
          <w:rFonts w:hint="cs"/>
          <w:rtl/>
        </w:rPr>
        <w:t>ی</w:t>
      </w:r>
      <w:r w:rsidRPr="00FE6240">
        <w:rPr>
          <w:rFonts w:hint="cs"/>
          <w:rtl/>
        </w:rPr>
        <w:t xml:space="preserve">جادکننده آنها را بشناسند و </w:t>
      </w:r>
      <w:r w:rsidR="00A436D6">
        <w:rPr>
          <w:rtl/>
        </w:rPr>
        <w:t>راه‌حل</w:t>
      </w:r>
      <w:r w:rsidRPr="00FE6240">
        <w:rPr>
          <w:rFonts w:hint="cs"/>
          <w:rtl/>
        </w:rPr>
        <w:t xml:space="preserve"> لازم را پ</w:t>
      </w:r>
      <w:r>
        <w:rPr>
          <w:rFonts w:hint="cs"/>
          <w:rtl/>
        </w:rPr>
        <w:t>ی</w:t>
      </w:r>
      <w:r w:rsidRPr="00FE6240">
        <w:rPr>
          <w:rFonts w:hint="cs"/>
          <w:rtl/>
        </w:rPr>
        <w:t>دا كرده و بر</w:t>
      </w:r>
      <w:r>
        <w:rPr>
          <w:rFonts w:hint="cs"/>
          <w:rtl/>
        </w:rPr>
        <w:t xml:space="preserve"> </w:t>
      </w:r>
      <w:r w:rsidRPr="00FE6240">
        <w:rPr>
          <w:rFonts w:hint="cs"/>
          <w:rtl/>
        </w:rPr>
        <w:t>اساس آن اقدام نما</w:t>
      </w:r>
      <w:r>
        <w:rPr>
          <w:rFonts w:hint="cs"/>
          <w:rtl/>
        </w:rPr>
        <w:t>ی</w:t>
      </w:r>
      <w:r w:rsidRPr="00FE6240">
        <w:rPr>
          <w:rFonts w:hint="cs"/>
          <w:rtl/>
        </w:rPr>
        <w:t xml:space="preserve">ند. </w:t>
      </w:r>
    </w:p>
    <w:p w:rsidR="00B572A2" w:rsidRDefault="00B572A2" w:rsidP="00515F12">
      <w:pPr>
        <w:pStyle w:val="a3"/>
        <w:rPr>
          <w:b/>
          <w:bCs/>
          <w:rtl/>
        </w:rPr>
      </w:pPr>
    </w:p>
    <w:p w:rsidR="00B572A2" w:rsidRPr="00FE6240" w:rsidRDefault="00B572A2" w:rsidP="00515F12">
      <w:pPr>
        <w:pStyle w:val="a0"/>
        <w:rPr>
          <w:rtl/>
        </w:rPr>
      </w:pPr>
      <w:bookmarkStart w:id="242" w:name="_Toc443378145"/>
      <w:r w:rsidRPr="00FE6240">
        <w:rPr>
          <w:rFonts w:hint="cs"/>
          <w:rtl/>
        </w:rPr>
        <w:t>اعضا</w:t>
      </w:r>
      <w:r>
        <w:rPr>
          <w:rFonts w:hint="cs"/>
          <w:rtl/>
        </w:rPr>
        <w:t>ی مشاوره</w:t>
      </w:r>
      <w:bookmarkEnd w:id="242"/>
    </w:p>
    <w:p w:rsidR="00B572A2" w:rsidRPr="00FE6240" w:rsidRDefault="00B572A2" w:rsidP="00515F12">
      <w:pPr>
        <w:pStyle w:val="a3"/>
        <w:rPr>
          <w:rtl/>
        </w:rPr>
      </w:pPr>
      <w:r w:rsidRPr="00FE6240">
        <w:rPr>
          <w:rFonts w:hint="cs"/>
          <w:rtl/>
        </w:rPr>
        <w:t xml:space="preserve"> مشاوره </w:t>
      </w:r>
      <w:r>
        <w:rPr>
          <w:rFonts w:hint="cs"/>
          <w:rtl/>
        </w:rPr>
        <w:t>ی</w:t>
      </w:r>
      <w:r w:rsidRPr="00FE6240">
        <w:rPr>
          <w:rFonts w:hint="cs"/>
          <w:rtl/>
        </w:rPr>
        <w:t>ک ارتباط دوطرفه است. به عبارت</w:t>
      </w:r>
      <w:r>
        <w:rPr>
          <w:rFonts w:hint="cs"/>
          <w:rtl/>
        </w:rPr>
        <w:t>ی</w:t>
      </w:r>
      <w:r w:rsidRPr="00FE6240">
        <w:rPr>
          <w:rFonts w:hint="cs"/>
          <w:rtl/>
        </w:rPr>
        <w:t xml:space="preserve"> در هر مشاوره دو طرف وجود دارد. </w:t>
      </w:r>
    </w:p>
    <w:p w:rsidR="00B572A2" w:rsidRPr="00FE6240" w:rsidRDefault="00B572A2" w:rsidP="00515F12">
      <w:pPr>
        <w:pStyle w:val="a3"/>
        <w:ind w:left="472" w:hanging="434"/>
        <w:rPr>
          <w:rtl/>
        </w:rPr>
      </w:pPr>
      <w:r w:rsidRPr="00FE6240">
        <w:rPr>
          <w:rFonts w:hint="cs"/>
          <w:rtl/>
        </w:rPr>
        <w:t>الف</w:t>
      </w:r>
      <w:r>
        <w:rPr>
          <w:rFonts w:hint="cs"/>
          <w:rtl/>
        </w:rPr>
        <w:t>)</w:t>
      </w:r>
      <w:r w:rsidRPr="00FE6240">
        <w:rPr>
          <w:rFonts w:hint="cs"/>
          <w:rtl/>
        </w:rPr>
        <w:t xml:space="preserve"> مشاور: مشاور </w:t>
      </w:r>
      <w:r>
        <w:rPr>
          <w:rFonts w:hint="cs"/>
          <w:rtl/>
        </w:rPr>
        <w:t>ی</w:t>
      </w:r>
      <w:r w:rsidRPr="00FE6240">
        <w:rPr>
          <w:rFonts w:hint="cs"/>
          <w:rtl/>
        </w:rPr>
        <w:t>ا طرف مشورت كس</w:t>
      </w:r>
      <w:r>
        <w:rPr>
          <w:rFonts w:hint="cs"/>
          <w:rtl/>
        </w:rPr>
        <w:t>ی</w:t>
      </w:r>
      <w:r w:rsidRPr="00FE6240">
        <w:rPr>
          <w:rFonts w:hint="cs"/>
          <w:rtl/>
        </w:rPr>
        <w:t xml:space="preserve"> است كه دانش و آگاه</w:t>
      </w:r>
      <w:r>
        <w:rPr>
          <w:rFonts w:hint="cs"/>
          <w:rtl/>
        </w:rPr>
        <w:t>ی</w:t>
      </w:r>
      <w:r w:rsidRPr="00FE6240">
        <w:rPr>
          <w:rFonts w:hint="cs"/>
          <w:rtl/>
        </w:rPr>
        <w:t xml:space="preserve"> لازم را در مورد مس</w:t>
      </w:r>
      <w:r>
        <w:rPr>
          <w:rFonts w:hint="cs"/>
          <w:rtl/>
        </w:rPr>
        <w:t xml:space="preserve">اله مورد </w:t>
      </w:r>
      <w:r>
        <w:rPr>
          <w:rFonts w:hint="cs"/>
          <w:rtl/>
        </w:rPr>
        <w:lastRenderedPageBreak/>
        <w:t xml:space="preserve">مشورت داراست </w:t>
      </w:r>
      <w:r w:rsidRPr="00FE6240">
        <w:rPr>
          <w:rFonts w:hint="cs"/>
          <w:rtl/>
        </w:rPr>
        <w:t>و م</w:t>
      </w:r>
      <w:r>
        <w:rPr>
          <w:rFonts w:hint="cs"/>
          <w:rtl/>
        </w:rPr>
        <w:t>ی</w:t>
      </w:r>
      <w:r w:rsidRPr="00FE6240">
        <w:rPr>
          <w:rFonts w:hint="cs"/>
          <w:rtl/>
        </w:rPr>
        <w:t>‌تواند در طول مشاوره كمك نما</w:t>
      </w:r>
      <w:r>
        <w:rPr>
          <w:rFonts w:hint="cs"/>
          <w:rtl/>
        </w:rPr>
        <w:t>ی</w:t>
      </w:r>
      <w:r w:rsidRPr="00FE6240">
        <w:rPr>
          <w:rFonts w:hint="cs"/>
          <w:rtl/>
        </w:rPr>
        <w:t>د تا مشورت</w:t>
      </w:r>
      <w:r>
        <w:rPr>
          <w:rtl/>
        </w:rPr>
        <w:softHyphen/>
      </w:r>
      <w:r w:rsidRPr="00FE6240">
        <w:rPr>
          <w:rFonts w:hint="cs"/>
          <w:rtl/>
        </w:rPr>
        <w:t>كننده برا</w:t>
      </w:r>
      <w:r>
        <w:rPr>
          <w:rFonts w:hint="cs"/>
          <w:rtl/>
        </w:rPr>
        <w:t>ی</w:t>
      </w:r>
      <w:r w:rsidRPr="00FE6240">
        <w:rPr>
          <w:rFonts w:hint="cs"/>
          <w:rtl/>
        </w:rPr>
        <w:t xml:space="preserve"> مشكل خود </w:t>
      </w:r>
      <w:r w:rsidR="00A436D6">
        <w:rPr>
          <w:rtl/>
        </w:rPr>
        <w:t>راه‌حل</w:t>
      </w:r>
      <w:r w:rsidR="00A436D6">
        <w:rPr>
          <w:rFonts w:hint="cs"/>
          <w:rtl/>
        </w:rPr>
        <w:t>ی</w:t>
      </w:r>
      <w:r w:rsidRPr="00FE6240">
        <w:rPr>
          <w:rFonts w:hint="cs"/>
          <w:rtl/>
        </w:rPr>
        <w:t xml:space="preserve"> پ</w:t>
      </w:r>
      <w:r>
        <w:rPr>
          <w:rFonts w:hint="cs"/>
          <w:rtl/>
        </w:rPr>
        <w:t>ی</w:t>
      </w:r>
      <w:r w:rsidRPr="00FE6240">
        <w:rPr>
          <w:rFonts w:hint="cs"/>
          <w:rtl/>
        </w:rPr>
        <w:t xml:space="preserve">دا كند. </w:t>
      </w:r>
    </w:p>
    <w:p w:rsidR="00B572A2" w:rsidRPr="00FE6240" w:rsidRDefault="00B572A2" w:rsidP="00515F12">
      <w:pPr>
        <w:pStyle w:val="a3"/>
        <w:ind w:left="472" w:hanging="434"/>
        <w:rPr>
          <w:rtl/>
        </w:rPr>
      </w:pPr>
      <w:r>
        <w:rPr>
          <w:rFonts w:hint="cs"/>
          <w:rtl/>
        </w:rPr>
        <w:t>ب) مشورت</w:t>
      </w:r>
      <w:r>
        <w:rPr>
          <w:rtl/>
        </w:rPr>
        <w:softHyphen/>
      </w:r>
      <w:r w:rsidRPr="00FE6240">
        <w:rPr>
          <w:rFonts w:hint="cs"/>
          <w:rtl/>
        </w:rPr>
        <w:t>كننده: به فرد (</w:t>
      </w:r>
      <w:r>
        <w:rPr>
          <w:rFonts w:hint="cs"/>
          <w:rtl/>
        </w:rPr>
        <w:t>ی</w:t>
      </w:r>
      <w:r w:rsidRPr="00FE6240">
        <w:rPr>
          <w:rFonts w:hint="cs"/>
          <w:rtl/>
        </w:rPr>
        <w:t>ا افراد</w:t>
      </w:r>
      <w:r>
        <w:rPr>
          <w:rFonts w:hint="cs"/>
          <w:rtl/>
        </w:rPr>
        <w:t>ی</w:t>
      </w:r>
      <w:r w:rsidRPr="00FE6240">
        <w:rPr>
          <w:rFonts w:hint="cs"/>
          <w:rtl/>
        </w:rPr>
        <w:t>) که با مشكل روبرو بوده و به دل</w:t>
      </w:r>
      <w:r>
        <w:rPr>
          <w:rFonts w:hint="cs"/>
          <w:rtl/>
        </w:rPr>
        <w:t>ی</w:t>
      </w:r>
      <w:r w:rsidRPr="00FE6240">
        <w:rPr>
          <w:rFonts w:hint="cs"/>
          <w:rtl/>
        </w:rPr>
        <w:t>ل عدم آگاه</w:t>
      </w:r>
      <w:r>
        <w:rPr>
          <w:rFonts w:hint="cs"/>
          <w:rtl/>
        </w:rPr>
        <w:t>ی</w:t>
      </w:r>
      <w:r w:rsidRPr="00FE6240">
        <w:rPr>
          <w:rFonts w:hint="cs"/>
          <w:rtl/>
        </w:rPr>
        <w:t xml:space="preserve"> و دسترس</w:t>
      </w:r>
      <w:r>
        <w:rPr>
          <w:rFonts w:hint="cs"/>
          <w:rtl/>
        </w:rPr>
        <w:t>ی</w:t>
      </w:r>
      <w:r w:rsidRPr="00FE6240">
        <w:rPr>
          <w:rFonts w:hint="cs"/>
          <w:rtl/>
        </w:rPr>
        <w:t xml:space="preserve"> به دانش لازم قادر به تصم</w:t>
      </w:r>
      <w:r>
        <w:rPr>
          <w:rFonts w:hint="cs"/>
          <w:rtl/>
        </w:rPr>
        <w:t>ی</w:t>
      </w:r>
      <w:r w:rsidRPr="00FE6240">
        <w:rPr>
          <w:rFonts w:hint="cs"/>
          <w:rtl/>
        </w:rPr>
        <w:t>م‌گ</w:t>
      </w:r>
      <w:r>
        <w:rPr>
          <w:rFonts w:hint="cs"/>
          <w:rtl/>
        </w:rPr>
        <w:t>ی</w:t>
      </w:r>
      <w:r w:rsidRPr="00FE6240">
        <w:rPr>
          <w:rFonts w:hint="cs"/>
          <w:rtl/>
        </w:rPr>
        <w:t>ر</w:t>
      </w:r>
      <w:r>
        <w:rPr>
          <w:rFonts w:hint="cs"/>
          <w:rtl/>
        </w:rPr>
        <w:t>ی</w:t>
      </w:r>
      <w:r w:rsidRPr="00FE6240">
        <w:rPr>
          <w:rFonts w:hint="cs"/>
          <w:rtl/>
        </w:rPr>
        <w:t xml:space="preserve"> و رفع مشكل </w:t>
      </w:r>
      <w:r>
        <w:rPr>
          <w:rFonts w:hint="cs"/>
          <w:rtl/>
        </w:rPr>
        <w:t>نیست</w:t>
      </w:r>
      <w:r w:rsidRPr="00FE6240">
        <w:rPr>
          <w:rFonts w:hint="cs"/>
          <w:rtl/>
        </w:rPr>
        <w:t xml:space="preserve"> و ن</w:t>
      </w:r>
      <w:r>
        <w:rPr>
          <w:rFonts w:hint="cs"/>
          <w:rtl/>
        </w:rPr>
        <w:t>ی</w:t>
      </w:r>
      <w:r w:rsidRPr="00FE6240">
        <w:rPr>
          <w:rFonts w:hint="cs"/>
          <w:rtl/>
        </w:rPr>
        <w:t>از به راهنما</w:t>
      </w:r>
      <w:r>
        <w:rPr>
          <w:rFonts w:hint="cs"/>
          <w:rtl/>
        </w:rPr>
        <w:t>یی</w:t>
      </w:r>
      <w:r w:rsidRPr="00FE6240">
        <w:rPr>
          <w:rFonts w:hint="cs"/>
          <w:rtl/>
        </w:rPr>
        <w:t xml:space="preserve"> و كمك دارد</w:t>
      </w:r>
      <w:r>
        <w:rPr>
          <w:rFonts w:hint="cs"/>
          <w:rtl/>
        </w:rPr>
        <w:t>،</w:t>
      </w:r>
      <w:r w:rsidRPr="00FE6240">
        <w:rPr>
          <w:rFonts w:hint="cs"/>
          <w:rtl/>
        </w:rPr>
        <w:t xml:space="preserve"> مشورت</w:t>
      </w:r>
      <w:r w:rsidR="00515F12">
        <w:t xml:space="preserve"> </w:t>
      </w:r>
      <w:r w:rsidRPr="00FE6240">
        <w:rPr>
          <w:rFonts w:hint="cs"/>
          <w:rtl/>
        </w:rPr>
        <w:t xml:space="preserve">كننده </w:t>
      </w:r>
      <w:r>
        <w:rPr>
          <w:rFonts w:hint="cs"/>
          <w:rtl/>
        </w:rPr>
        <w:t>می‌</w:t>
      </w:r>
      <w:r w:rsidRPr="00FE6240">
        <w:rPr>
          <w:rFonts w:hint="cs"/>
          <w:rtl/>
        </w:rPr>
        <w:t>گو</w:t>
      </w:r>
      <w:r>
        <w:rPr>
          <w:rFonts w:hint="cs"/>
          <w:rtl/>
        </w:rPr>
        <w:t>ی</w:t>
      </w:r>
      <w:r w:rsidRPr="00FE6240">
        <w:rPr>
          <w:rFonts w:hint="cs"/>
          <w:rtl/>
        </w:rPr>
        <w:t>ن</w:t>
      </w:r>
      <w:r>
        <w:rPr>
          <w:rFonts w:hint="cs"/>
          <w:rtl/>
        </w:rPr>
        <w:t>د. مشورت</w:t>
      </w:r>
      <w:r>
        <w:rPr>
          <w:rtl/>
        </w:rPr>
        <w:softHyphen/>
      </w:r>
      <w:r w:rsidRPr="00FE6240">
        <w:rPr>
          <w:rFonts w:hint="cs"/>
          <w:rtl/>
        </w:rPr>
        <w:t>كننده م</w:t>
      </w:r>
      <w:r>
        <w:rPr>
          <w:rFonts w:hint="cs"/>
          <w:rtl/>
        </w:rPr>
        <w:t>ی</w:t>
      </w:r>
      <w:r w:rsidRPr="00FE6240">
        <w:rPr>
          <w:rFonts w:hint="cs"/>
          <w:rtl/>
        </w:rPr>
        <w:t xml:space="preserve">‌تواند </w:t>
      </w:r>
      <w:r>
        <w:rPr>
          <w:rFonts w:hint="cs"/>
          <w:rtl/>
        </w:rPr>
        <w:t>ی</w:t>
      </w:r>
      <w:r w:rsidRPr="00FE6240">
        <w:rPr>
          <w:rFonts w:hint="cs"/>
          <w:rtl/>
        </w:rPr>
        <w:t xml:space="preserve">ك فرد </w:t>
      </w:r>
      <w:r>
        <w:rPr>
          <w:rFonts w:hint="cs"/>
          <w:rtl/>
        </w:rPr>
        <w:t>ی</w:t>
      </w:r>
      <w:r w:rsidRPr="00FE6240">
        <w:rPr>
          <w:rFonts w:hint="cs"/>
          <w:rtl/>
        </w:rPr>
        <w:t>ا گروه</w:t>
      </w:r>
      <w:r>
        <w:rPr>
          <w:rFonts w:hint="cs"/>
          <w:rtl/>
        </w:rPr>
        <w:t>ی</w:t>
      </w:r>
      <w:r w:rsidRPr="00FE6240">
        <w:rPr>
          <w:rFonts w:hint="cs"/>
          <w:rtl/>
        </w:rPr>
        <w:t xml:space="preserve"> از مردم باشند. </w:t>
      </w:r>
    </w:p>
    <w:p w:rsidR="00B572A2" w:rsidRPr="00FE6240" w:rsidRDefault="00B572A2" w:rsidP="00515F12">
      <w:pPr>
        <w:pStyle w:val="a3"/>
        <w:rPr>
          <w:rtl/>
        </w:rPr>
      </w:pPr>
    </w:p>
    <w:p w:rsidR="00B572A2" w:rsidRPr="00FE6240" w:rsidRDefault="00B572A2" w:rsidP="00515F12">
      <w:pPr>
        <w:pStyle w:val="a0"/>
        <w:rPr>
          <w:rtl/>
        </w:rPr>
      </w:pPr>
      <w:bookmarkStart w:id="243" w:name="_Toc443378146"/>
      <w:r w:rsidRPr="00FE6240">
        <w:rPr>
          <w:rFonts w:hint="cs"/>
          <w:rtl/>
        </w:rPr>
        <w:t xml:space="preserve">موضوعات و انواع </w:t>
      </w:r>
      <w:r>
        <w:rPr>
          <w:rFonts w:hint="cs"/>
          <w:rtl/>
        </w:rPr>
        <w:t>مشاوره</w:t>
      </w:r>
      <w:bookmarkEnd w:id="243"/>
    </w:p>
    <w:p w:rsidR="00B572A2" w:rsidRPr="00FE6240" w:rsidRDefault="00A73089" w:rsidP="00055A0C">
      <w:pPr>
        <w:pStyle w:val="a3"/>
        <w:rPr>
          <w:rtl/>
        </w:rPr>
      </w:pPr>
      <w:r>
        <w:rPr>
          <w:rFonts w:hint="cs"/>
          <w:rtl/>
        </w:rPr>
        <w:t>ارائه‌دهنده</w:t>
      </w:r>
      <w:r w:rsidR="00B572A2" w:rsidRPr="00FE6240">
        <w:rPr>
          <w:rFonts w:hint="cs"/>
          <w:rtl/>
        </w:rPr>
        <w:t xml:space="preserve"> خدمت م</w:t>
      </w:r>
      <w:r w:rsidR="00B572A2">
        <w:rPr>
          <w:rFonts w:hint="cs"/>
          <w:rtl/>
        </w:rPr>
        <w:t>ی</w:t>
      </w:r>
      <w:r w:rsidR="00B572A2">
        <w:rPr>
          <w:rtl/>
        </w:rPr>
        <w:softHyphen/>
      </w:r>
      <w:r w:rsidR="00B572A2" w:rsidRPr="00FE6240">
        <w:rPr>
          <w:rFonts w:hint="cs"/>
          <w:rtl/>
        </w:rPr>
        <w:t>تواند هر موضوع</w:t>
      </w:r>
      <w:r w:rsidR="00B572A2">
        <w:rPr>
          <w:rFonts w:hint="cs"/>
          <w:rtl/>
        </w:rPr>
        <w:t>ی</w:t>
      </w:r>
      <w:r w:rsidR="00B572A2" w:rsidRPr="00FE6240">
        <w:rPr>
          <w:rFonts w:hint="cs"/>
          <w:rtl/>
        </w:rPr>
        <w:t xml:space="preserve"> از مشکلات سلامت روان را که از د</w:t>
      </w:r>
      <w:r w:rsidR="00B572A2">
        <w:rPr>
          <w:rFonts w:hint="cs"/>
          <w:rtl/>
        </w:rPr>
        <w:t>ی</w:t>
      </w:r>
      <w:r w:rsidR="00B572A2" w:rsidRPr="00FE6240">
        <w:rPr>
          <w:rFonts w:hint="cs"/>
          <w:rtl/>
        </w:rPr>
        <w:t xml:space="preserve">د خود </w:t>
      </w:r>
      <w:r w:rsidR="00B572A2">
        <w:rPr>
          <w:rFonts w:hint="cs"/>
          <w:rtl/>
        </w:rPr>
        <w:t>ی</w:t>
      </w:r>
      <w:r w:rsidR="00B572A2" w:rsidRPr="00FE6240">
        <w:rPr>
          <w:rFonts w:hint="cs"/>
          <w:rtl/>
        </w:rPr>
        <w:t>ا مراجع</w:t>
      </w:r>
      <w:r w:rsidR="00B572A2">
        <w:rPr>
          <w:rFonts w:hint="cs"/>
          <w:rtl/>
        </w:rPr>
        <w:t xml:space="preserve">ینش </w:t>
      </w:r>
      <w:r w:rsidR="00A436D6">
        <w:rPr>
          <w:rtl/>
        </w:rPr>
        <w:t>حائز</w:t>
      </w:r>
      <w:r w:rsidR="00B572A2" w:rsidRPr="00FE6240">
        <w:rPr>
          <w:rFonts w:hint="cs"/>
          <w:rtl/>
        </w:rPr>
        <w:t xml:space="preserve"> اهم</w:t>
      </w:r>
      <w:r w:rsidR="00B572A2">
        <w:rPr>
          <w:rFonts w:hint="cs"/>
          <w:rtl/>
        </w:rPr>
        <w:t>یت است به</w:t>
      </w:r>
      <w:r w:rsidR="00B572A2">
        <w:rPr>
          <w:rtl/>
        </w:rPr>
        <w:softHyphen/>
      </w:r>
      <w:r w:rsidR="00B572A2" w:rsidRPr="00FE6240">
        <w:rPr>
          <w:rFonts w:hint="cs"/>
          <w:rtl/>
        </w:rPr>
        <w:t>عنوان موضوع مشاوره انتخاب نما</w:t>
      </w:r>
      <w:r w:rsidR="00B572A2">
        <w:rPr>
          <w:rFonts w:hint="cs"/>
          <w:rtl/>
        </w:rPr>
        <w:t>ی</w:t>
      </w:r>
      <w:r w:rsidR="00B572A2" w:rsidRPr="00FE6240">
        <w:rPr>
          <w:rFonts w:hint="cs"/>
          <w:rtl/>
        </w:rPr>
        <w:t>د. ا</w:t>
      </w:r>
      <w:r w:rsidR="00B572A2">
        <w:rPr>
          <w:rFonts w:hint="cs"/>
          <w:rtl/>
        </w:rPr>
        <w:t>ی</w:t>
      </w:r>
      <w:r w:rsidR="00B572A2" w:rsidRPr="00FE6240">
        <w:rPr>
          <w:rFonts w:hint="cs"/>
          <w:rtl/>
        </w:rPr>
        <w:t>ن موضوعات م</w:t>
      </w:r>
      <w:r w:rsidR="00B572A2">
        <w:rPr>
          <w:rFonts w:hint="cs"/>
          <w:rtl/>
        </w:rPr>
        <w:t>ی</w:t>
      </w:r>
      <w:r w:rsidR="00B572A2">
        <w:rPr>
          <w:rtl/>
        </w:rPr>
        <w:softHyphen/>
      </w:r>
      <w:r w:rsidR="00B572A2" w:rsidRPr="00FE6240">
        <w:rPr>
          <w:rFonts w:hint="cs"/>
          <w:rtl/>
        </w:rPr>
        <w:t>توانند بخش</w:t>
      </w:r>
      <w:r w:rsidR="00B572A2">
        <w:rPr>
          <w:rFonts w:hint="cs"/>
          <w:rtl/>
        </w:rPr>
        <w:t>ی</w:t>
      </w:r>
      <w:r w:rsidR="00B572A2" w:rsidRPr="00FE6240">
        <w:rPr>
          <w:rFonts w:hint="cs"/>
          <w:rtl/>
        </w:rPr>
        <w:t xml:space="preserve"> از مشاوره برا</w:t>
      </w:r>
      <w:r w:rsidR="00B572A2">
        <w:rPr>
          <w:rFonts w:hint="cs"/>
          <w:rtl/>
        </w:rPr>
        <w:t>ی</w:t>
      </w:r>
      <w:r w:rsidR="00B572A2" w:rsidRPr="00FE6240">
        <w:rPr>
          <w:rFonts w:hint="cs"/>
          <w:rtl/>
        </w:rPr>
        <w:t xml:space="preserve"> پ</w:t>
      </w:r>
      <w:r w:rsidR="00B572A2">
        <w:rPr>
          <w:rFonts w:hint="cs"/>
          <w:rtl/>
        </w:rPr>
        <w:t>ی</w:t>
      </w:r>
      <w:r w:rsidR="00B572A2" w:rsidRPr="00FE6240">
        <w:rPr>
          <w:rFonts w:hint="cs"/>
          <w:rtl/>
        </w:rPr>
        <w:t>شگ</w:t>
      </w:r>
      <w:r w:rsidR="00B572A2">
        <w:rPr>
          <w:rFonts w:hint="cs"/>
          <w:rtl/>
        </w:rPr>
        <w:t>ی</w:t>
      </w:r>
      <w:r w:rsidR="00B572A2" w:rsidRPr="00FE6240">
        <w:rPr>
          <w:rFonts w:hint="cs"/>
          <w:rtl/>
        </w:rPr>
        <w:t>ر</w:t>
      </w:r>
      <w:r w:rsidR="00B572A2">
        <w:rPr>
          <w:rFonts w:hint="cs"/>
          <w:rtl/>
        </w:rPr>
        <w:t>ی</w:t>
      </w:r>
      <w:r w:rsidR="00B572A2" w:rsidRPr="00FE6240">
        <w:rPr>
          <w:rFonts w:hint="cs"/>
          <w:rtl/>
        </w:rPr>
        <w:t xml:space="preserve"> اول</w:t>
      </w:r>
      <w:r w:rsidR="00B572A2">
        <w:rPr>
          <w:rFonts w:hint="cs"/>
          <w:rtl/>
        </w:rPr>
        <w:t>ی</w:t>
      </w:r>
      <w:r w:rsidR="00B572A2" w:rsidRPr="00FE6240">
        <w:rPr>
          <w:rFonts w:hint="cs"/>
          <w:rtl/>
        </w:rPr>
        <w:t>ه، ثانو</w:t>
      </w:r>
      <w:r w:rsidR="00B572A2">
        <w:rPr>
          <w:rFonts w:hint="cs"/>
          <w:rtl/>
        </w:rPr>
        <w:t>ی</w:t>
      </w:r>
      <w:r w:rsidR="00B572A2" w:rsidRPr="00FE6240">
        <w:rPr>
          <w:rFonts w:hint="cs"/>
          <w:rtl/>
        </w:rPr>
        <w:t xml:space="preserve">ه </w:t>
      </w:r>
      <w:r w:rsidR="00B572A2">
        <w:rPr>
          <w:rFonts w:hint="cs"/>
          <w:rtl/>
        </w:rPr>
        <w:t>ی</w:t>
      </w:r>
      <w:r w:rsidR="00B572A2" w:rsidRPr="00FE6240">
        <w:rPr>
          <w:rFonts w:hint="cs"/>
          <w:rtl/>
        </w:rPr>
        <w:t>ا پ</w:t>
      </w:r>
      <w:r w:rsidR="00B572A2">
        <w:rPr>
          <w:rFonts w:hint="cs"/>
          <w:rtl/>
        </w:rPr>
        <w:t>ی</w:t>
      </w:r>
      <w:r w:rsidR="00B572A2" w:rsidRPr="00FE6240">
        <w:rPr>
          <w:rFonts w:hint="cs"/>
          <w:rtl/>
        </w:rPr>
        <w:t>شگ</w:t>
      </w:r>
      <w:r w:rsidR="00B572A2">
        <w:rPr>
          <w:rFonts w:hint="cs"/>
          <w:rtl/>
        </w:rPr>
        <w:t>ی</w:t>
      </w:r>
      <w:r w:rsidR="00B572A2" w:rsidRPr="00FE6240">
        <w:rPr>
          <w:rFonts w:hint="cs"/>
          <w:rtl/>
        </w:rPr>
        <w:t>ر</w:t>
      </w:r>
      <w:r w:rsidR="00B572A2">
        <w:rPr>
          <w:rFonts w:hint="cs"/>
          <w:rtl/>
        </w:rPr>
        <w:t>ی</w:t>
      </w:r>
      <w:r w:rsidR="00B572A2" w:rsidRPr="00FE6240">
        <w:rPr>
          <w:rFonts w:hint="cs"/>
          <w:rtl/>
        </w:rPr>
        <w:t xml:space="preserve"> سطح سوم </w:t>
      </w:r>
      <w:r w:rsidR="00B572A2">
        <w:rPr>
          <w:rFonts w:hint="cs"/>
          <w:rtl/>
        </w:rPr>
        <w:t>ی</w:t>
      </w:r>
      <w:r w:rsidR="00B572A2" w:rsidRPr="00FE6240">
        <w:rPr>
          <w:rFonts w:hint="cs"/>
          <w:rtl/>
        </w:rPr>
        <w:t>ا تمام</w:t>
      </w:r>
      <w:r w:rsidR="00B572A2">
        <w:rPr>
          <w:rFonts w:hint="cs"/>
          <w:rtl/>
        </w:rPr>
        <w:t xml:space="preserve">ی آنها باشد. </w:t>
      </w:r>
      <w:r w:rsidR="00A436D6">
        <w:rPr>
          <w:rtl/>
        </w:rPr>
        <w:t>به‌عنوان‌مثال</w:t>
      </w:r>
      <w:r w:rsidR="00B572A2" w:rsidRPr="00FE6240">
        <w:rPr>
          <w:rFonts w:hint="cs"/>
          <w:rtl/>
        </w:rPr>
        <w:t xml:space="preserve"> </w:t>
      </w:r>
      <w:r w:rsidR="00A436D6">
        <w:rPr>
          <w:rtl/>
        </w:rPr>
        <w:t>ارائه‌دهنده</w:t>
      </w:r>
      <w:r w:rsidR="00B572A2" w:rsidRPr="00FE6240">
        <w:rPr>
          <w:rFonts w:hint="cs"/>
          <w:rtl/>
        </w:rPr>
        <w:t xml:space="preserve"> خدمت م</w:t>
      </w:r>
      <w:r w:rsidR="00B572A2">
        <w:rPr>
          <w:rFonts w:hint="cs"/>
          <w:rtl/>
        </w:rPr>
        <w:t>ی</w:t>
      </w:r>
      <w:r w:rsidR="00B572A2">
        <w:rPr>
          <w:rtl/>
        </w:rPr>
        <w:softHyphen/>
      </w:r>
      <w:r w:rsidR="00B572A2" w:rsidRPr="00FE6240">
        <w:rPr>
          <w:rFonts w:hint="cs"/>
          <w:rtl/>
        </w:rPr>
        <w:t>تواند در مورد هر</w:t>
      </w:r>
      <w:r w:rsidR="00B572A2">
        <w:rPr>
          <w:rFonts w:hint="cs"/>
          <w:rtl/>
        </w:rPr>
        <w:t>ی</w:t>
      </w:r>
      <w:r w:rsidR="00B572A2" w:rsidRPr="00FE6240">
        <w:rPr>
          <w:rFonts w:hint="cs"/>
          <w:rtl/>
        </w:rPr>
        <w:t>ک از اختلالات خلق</w:t>
      </w:r>
      <w:r w:rsidR="00B572A2">
        <w:rPr>
          <w:rFonts w:hint="cs"/>
          <w:rtl/>
        </w:rPr>
        <w:t>ی</w:t>
      </w:r>
      <w:r w:rsidR="00B572A2" w:rsidRPr="00FE6240">
        <w:rPr>
          <w:rFonts w:hint="cs"/>
          <w:rtl/>
        </w:rPr>
        <w:t>، اسک</w:t>
      </w:r>
      <w:r w:rsidR="00B572A2">
        <w:rPr>
          <w:rFonts w:hint="cs"/>
          <w:rtl/>
        </w:rPr>
        <w:t>ی</w:t>
      </w:r>
      <w:r w:rsidR="00B572A2" w:rsidRPr="00FE6240">
        <w:rPr>
          <w:rFonts w:hint="cs"/>
          <w:rtl/>
        </w:rPr>
        <w:t>زوفرن</w:t>
      </w:r>
      <w:r w:rsidR="00B572A2">
        <w:rPr>
          <w:rFonts w:hint="cs"/>
          <w:rtl/>
        </w:rPr>
        <w:t>یا</w:t>
      </w:r>
      <w:r w:rsidR="00B572A2" w:rsidRPr="00FE6240">
        <w:rPr>
          <w:rFonts w:hint="cs"/>
          <w:rtl/>
        </w:rPr>
        <w:t>، اختلالات اضطراب</w:t>
      </w:r>
      <w:r w:rsidR="00B572A2">
        <w:rPr>
          <w:rFonts w:hint="cs"/>
          <w:rtl/>
        </w:rPr>
        <w:t>ی</w:t>
      </w:r>
      <w:r w:rsidR="00B572A2" w:rsidRPr="00FE6240">
        <w:rPr>
          <w:rFonts w:hint="cs"/>
          <w:rtl/>
        </w:rPr>
        <w:t xml:space="preserve">، </w:t>
      </w:r>
      <w:r w:rsidR="00B572A2" w:rsidRPr="00AA0E62">
        <w:rPr>
          <w:rFonts w:hint="cs"/>
          <w:spacing w:val="-4"/>
          <w:rtl/>
        </w:rPr>
        <w:t>صرع، عقب</w:t>
      </w:r>
      <w:r w:rsidR="00B572A2" w:rsidRPr="00AA0E62">
        <w:rPr>
          <w:spacing w:val="-4"/>
          <w:rtl/>
        </w:rPr>
        <w:softHyphen/>
      </w:r>
      <w:r w:rsidR="00B572A2" w:rsidRPr="00AA0E62">
        <w:rPr>
          <w:rFonts w:hint="cs"/>
          <w:spacing w:val="-4"/>
          <w:rtl/>
        </w:rPr>
        <w:t xml:space="preserve">ماندگی ذهنی و اختلالات </w:t>
      </w:r>
      <w:r w:rsidR="00A436D6">
        <w:rPr>
          <w:spacing w:val="-4"/>
          <w:rtl/>
        </w:rPr>
        <w:t>روان‌پزشک</w:t>
      </w:r>
      <w:r w:rsidR="00A436D6">
        <w:rPr>
          <w:rFonts w:hint="cs"/>
          <w:spacing w:val="-4"/>
          <w:rtl/>
        </w:rPr>
        <w:t>ی</w:t>
      </w:r>
      <w:r w:rsidR="00B572A2" w:rsidRPr="00AA0E62">
        <w:rPr>
          <w:rFonts w:hint="cs"/>
          <w:spacing w:val="-4"/>
          <w:rtl/>
        </w:rPr>
        <w:t xml:space="preserve"> دوران کودکی نظیر بیش</w:t>
      </w:r>
      <w:r w:rsidR="00B572A2" w:rsidRPr="00AA0E62">
        <w:rPr>
          <w:spacing w:val="-4"/>
          <w:rtl/>
        </w:rPr>
        <w:softHyphen/>
      </w:r>
      <w:r w:rsidR="00B572A2" w:rsidRPr="00AA0E62">
        <w:rPr>
          <w:rFonts w:hint="cs"/>
          <w:spacing w:val="-4"/>
          <w:rtl/>
        </w:rPr>
        <w:t xml:space="preserve">فعالی، </w:t>
      </w:r>
      <w:r w:rsidR="00A436D6">
        <w:rPr>
          <w:spacing w:val="-4"/>
          <w:rtl/>
        </w:rPr>
        <w:t>شب‌ادرار</w:t>
      </w:r>
      <w:r w:rsidR="00A436D6">
        <w:rPr>
          <w:rFonts w:hint="cs"/>
          <w:spacing w:val="-4"/>
          <w:rtl/>
        </w:rPr>
        <w:t>ی</w:t>
      </w:r>
      <w:r w:rsidR="00B572A2" w:rsidRPr="00AA0E62">
        <w:rPr>
          <w:rFonts w:hint="cs"/>
          <w:spacing w:val="-4"/>
          <w:rtl/>
        </w:rPr>
        <w:t xml:space="preserve">، ناخن جویدن و لکنت زبان اقدام به مشاوره برای پیشگیری اولیه نماید. در این صورت مشاوره بیشتر بر مواردی نظیر </w:t>
      </w:r>
      <w:r w:rsidR="00407E07">
        <w:rPr>
          <w:spacing w:val="-4"/>
          <w:rtl/>
        </w:rPr>
        <w:t>علائم</w:t>
      </w:r>
      <w:r w:rsidR="00B572A2" w:rsidRPr="00AA0E62">
        <w:rPr>
          <w:spacing w:val="-4"/>
          <w:rtl/>
        </w:rPr>
        <w:t xml:space="preserve"> بیماری، طریقه شناسا</w:t>
      </w:r>
      <w:r w:rsidR="00B572A2" w:rsidRPr="00AA0E62">
        <w:rPr>
          <w:rFonts w:hint="cs"/>
          <w:spacing w:val="-4"/>
          <w:rtl/>
        </w:rPr>
        <w:t>ی</w:t>
      </w:r>
      <w:r w:rsidR="00B572A2" w:rsidRPr="00AA0E62">
        <w:rPr>
          <w:spacing w:val="-4"/>
          <w:rtl/>
        </w:rPr>
        <w:t>ی، عوامل ا</w:t>
      </w:r>
      <w:r w:rsidR="00B572A2" w:rsidRPr="00AA0E62">
        <w:rPr>
          <w:rFonts w:hint="cs"/>
          <w:spacing w:val="-4"/>
          <w:rtl/>
        </w:rPr>
        <w:t>ی</w:t>
      </w:r>
      <w:r w:rsidR="00B572A2" w:rsidRPr="00AA0E62">
        <w:rPr>
          <w:rFonts w:hint="eastAsia"/>
          <w:spacing w:val="-4"/>
          <w:rtl/>
        </w:rPr>
        <w:t>جادکننده</w:t>
      </w:r>
      <w:r w:rsidR="00B572A2" w:rsidRPr="00AA0E62">
        <w:rPr>
          <w:spacing w:val="-4"/>
          <w:rtl/>
        </w:rPr>
        <w:t xml:space="preserve"> و تشد</w:t>
      </w:r>
      <w:r w:rsidR="00B572A2" w:rsidRPr="00AA0E62">
        <w:rPr>
          <w:rFonts w:hint="cs"/>
          <w:spacing w:val="-4"/>
          <w:rtl/>
        </w:rPr>
        <w:t>ی</w:t>
      </w:r>
      <w:r w:rsidR="00B572A2" w:rsidRPr="00AA0E62">
        <w:rPr>
          <w:rFonts w:hint="eastAsia"/>
          <w:spacing w:val="-4"/>
          <w:rtl/>
        </w:rPr>
        <w:t>د</w:t>
      </w:r>
      <w:r w:rsidR="00B572A2" w:rsidRPr="00AA0E62">
        <w:rPr>
          <w:spacing w:val="-4"/>
          <w:rtl/>
        </w:rPr>
        <w:t>کننده ب</w:t>
      </w:r>
      <w:r w:rsidR="00B572A2" w:rsidRPr="00AA0E62">
        <w:rPr>
          <w:rFonts w:hint="cs"/>
          <w:spacing w:val="-4"/>
          <w:rtl/>
        </w:rPr>
        <w:t>ی</w:t>
      </w:r>
      <w:r w:rsidR="00B572A2" w:rsidRPr="00AA0E62">
        <w:rPr>
          <w:rFonts w:hint="eastAsia"/>
          <w:spacing w:val="-4"/>
          <w:rtl/>
        </w:rPr>
        <w:t>مار</w:t>
      </w:r>
      <w:r w:rsidR="00B572A2" w:rsidRPr="00AA0E62">
        <w:rPr>
          <w:rFonts w:hint="cs"/>
          <w:spacing w:val="-4"/>
          <w:rtl/>
        </w:rPr>
        <w:t>ی متمرکز می</w:t>
      </w:r>
      <w:r w:rsidR="00055A0C" w:rsidRPr="00AA0E62">
        <w:rPr>
          <w:rFonts w:hint="cs"/>
          <w:spacing w:val="-4"/>
          <w:rtl/>
        </w:rPr>
        <w:t>‌</w:t>
      </w:r>
      <w:r w:rsidR="00B572A2" w:rsidRPr="00AA0E62">
        <w:rPr>
          <w:rFonts w:hint="cs"/>
          <w:spacing w:val="-4"/>
          <w:rtl/>
        </w:rPr>
        <w:t xml:space="preserve">شود. اما </w:t>
      </w:r>
      <w:r w:rsidR="00A436D6">
        <w:rPr>
          <w:spacing w:val="-4"/>
          <w:rtl/>
        </w:rPr>
        <w:t>چنانچه</w:t>
      </w:r>
      <w:r w:rsidR="00B572A2" w:rsidRPr="00AA0E62">
        <w:rPr>
          <w:rFonts w:hint="cs"/>
          <w:spacing w:val="-4"/>
          <w:rtl/>
        </w:rPr>
        <w:t xml:space="preserve"> بخواهد در زمینه پیشگیری سطح دوم و سوم مشاوره نماید باید در زمینه‌های</w:t>
      </w:r>
      <w:r w:rsidR="00B572A2" w:rsidRPr="00AA0E62">
        <w:rPr>
          <w:spacing w:val="-4"/>
          <w:rtl/>
        </w:rPr>
        <w:t xml:space="preserve"> عوارض داروها</w:t>
      </w:r>
      <w:r w:rsidR="00B572A2" w:rsidRPr="00AA0E62">
        <w:rPr>
          <w:rFonts w:hint="cs"/>
          <w:spacing w:val="-4"/>
          <w:rtl/>
        </w:rPr>
        <w:t>ی</w:t>
      </w:r>
      <w:r w:rsidR="00B572A2" w:rsidRPr="00AA0E62">
        <w:rPr>
          <w:spacing w:val="-4"/>
          <w:rtl/>
        </w:rPr>
        <w:t xml:space="preserve"> آنت</w:t>
      </w:r>
      <w:r w:rsidR="00B572A2" w:rsidRPr="00AA0E62">
        <w:rPr>
          <w:rFonts w:hint="cs"/>
          <w:spacing w:val="-4"/>
          <w:rtl/>
        </w:rPr>
        <w:t>ی</w:t>
      </w:r>
      <w:r w:rsidR="00B572A2" w:rsidRPr="00AA0E62">
        <w:rPr>
          <w:spacing w:val="-4"/>
          <w:rtl/>
        </w:rPr>
        <w:t xml:space="preserve"> سا</w:t>
      </w:r>
      <w:r w:rsidR="00B572A2" w:rsidRPr="00AA0E62">
        <w:rPr>
          <w:rFonts w:hint="cs"/>
          <w:spacing w:val="-4"/>
          <w:rtl/>
        </w:rPr>
        <w:t>ی</w:t>
      </w:r>
      <w:r w:rsidR="00B572A2" w:rsidRPr="00AA0E62">
        <w:rPr>
          <w:rFonts w:hint="eastAsia"/>
          <w:spacing w:val="-4"/>
          <w:rtl/>
        </w:rPr>
        <w:t>کوت</w:t>
      </w:r>
      <w:r w:rsidR="00B572A2" w:rsidRPr="00AA0E62">
        <w:rPr>
          <w:rFonts w:hint="cs"/>
          <w:spacing w:val="-4"/>
          <w:rtl/>
        </w:rPr>
        <w:t>ی</w:t>
      </w:r>
      <w:r w:rsidR="00B572A2" w:rsidRPr="00AA0E62">
        <w:rPr>
          <w:rFonts w:hint="eastAsia"/>
          <w:spacing w:val="-4"/>
          <w:rtl/>
        </w:rPr>
        <w:t>ک،</w:t>
      </w:r>
      <w:r w:rsidR="00B572A2" w:rsidRPr="00AA0E62">
        <w:rPr>
          <w:spacing w:val="-4"/>
          <w:rtl/>
        </w:rPr>
        <w:t xml:space="preserve"> چگونگ</w:t>
      </w:r>
      <w:r w:rsidR="00B572A2" w:rsidRPr="00AA0E62">
        <w:rPr>
          <w:rFonts w:hint="cs"/>
          <w:spacing w:val="-4"/>
          <w:rtl/>
        </w:rPr>
        <w:t>ی</w:t>
      </w:r>
      <w:r w:rsidR="00B572A2" w:rsidRPr="00AA0E62">
        <w:rPr>
          <w:spacing w:val="-4"/>
          <w:rtl/>
        </w:rPr>
        <w:t xml:space="preserve"> رفتار</w:t>
      </w:r>
      <w:r w:rsidR="00B572A2" w:rsidRPr="00AA0E62">
        <w:rPr>
          <w:rFonts w:hint="cs"/>
          <w:spacing w:val="-4"/>
          <w:rtl/>
        </w:rPr>
        <w:t xml:space="preserve"> با بیمار،</w:t>
      </w:r>
      <w:r w:rsidR="00B572A2" w:rsidRPr="00AA0E62">
        <w:rPr>
          <w:spacing w:val="-4"/>
          <w:rtl/>
        </w:rPr>
        <w:t xml:space="preserve"> مراقبت و پ</w:t>
      </w:r>
      <w:r w:rsidR="00B572A2" w:rsidRPr="00AA0E62">
        <w:rPr>
          <w:rFonts w:hint="cs"/>
          <w:spacing w:val="-4"/>
          <w:rtl/>
        </w:rPr>
        <w:t>ی</w:t>
      </w:r>
      <w:r w:rsidR="00B572A2" w:rsidRPr="00AA0E62">
        <w:rPr>
          <w:rFonts w:hint="eastAsia"/>
          <w:spacing w:val="-4"/>
          <w:rtl/>
        </w:rPr>
        <w:t>گ</w:t>
      </w:r>
      <w:r w:rsidR="00B572A2" w:rsidRPr="00AA0E62">
        <w:rPr>
          <w:rFonts w:hint="cs"/>
          <w:spacing w:val="-4"/>
          <w:rtl/>
        </w:rPr>
        <w:t>ی</w:t>
      </w:r>
      <w:r w:rsidR="00B572A2" w:rsidRPr="00AA0E62">
        <w:rPr>
          <w:rFonts w:hint="eastAsia"/>
          <w:spacing w:val="-4"/>
          <w:rtl/>
        </w:rPr>
        <w:t>ر</w:t>
      </w:r>
      <w:r w:rsidR="00B572A2" w:rsidRPr="00AA0E62">
        <w:rPr>
          <w:rFonts w:hint="cs"/>
          <w:spacing w:val="-4"/>
          <w:rtl/>
        </w:rPr>
        <w:t>ی</w:t>
      </w:r>
      <w:r w:rsidR="00B572A2" w:rsidRPr="00AA0E62">
        <w:rPr>
          <w:spacing w:val="-4"/>
          <w:rtl/>
        </w:rPr>
        <w:t xml:space="preserve"> ب</w:t>
      </w:r>
      <w:r w:rsidR="00B572A2" w:rsidRPr="00AA0E62">
        <w:rPr>
          <w:rFonts w:hint="cs"/>
          <w:spacing w:val="-4"/>
          <w:rtl/>
        </w:rPr>
        <w:t>ی</w:t>
      </w:r>
      <w:r w:rsidR="00B572A2" w:rsidRPr="00AA0E62">
        <w:rPr>
          <w:rFonts w:hint="eastAsia"/>
          <w:spacing w:val="-4"/>
          <w:rtl/>
        </w:rPr>
        <w:t>مار</w:t>
      </w:r>
      <w:r w:rsidR="00B572A2" w:rsidRPr="00AA0E62">
        <w:rPr>
          <w:rFonts w:hint="cs"/>
          <w:spacing w:val="-4"/>
          <w:rtl/>
        </w:rPr>
        <w:t xml:space="preserve">ی نیز </w:t>
      </w:r>
      <w:r w:rsidR="00A436D6">
        <w:rPr>
          <w:spacing w:val="-4"/>
          <w:rtl/>
        </w:rPr>
        <w:t>گفت‌وگو</w:t>
      </w:r>
      <w:r w:rsidR="00B572A2" w:rsidRPr="00AA0E62">
        <w:rPr>
          <w:rFonts w:hint="cs"/>
          <w:spacing w:val="-4"/>
          <w:rtl/>
        </w:rPr>
        <w:t xml:space="preserve"> نماید.</w:t>
      </w:r>
      <w:r w:rsidR="00B572A2" w:rsidRPr="00FE6240">
        <w:rPr>
          <w:rFonts w:hint="cs"/>
          <w:rtl/>
        </w:rPr>
        <w:t xml:space="preserve"> </w:t>
      </w:r>
    </w:p>
    <w:p w:rsidR="00B572A2" w:rsidRDefault="00B572A2" w:rsidP="00515F12">
      <w:pPr>
        <w:pStyle w:val="a3"/>
        <w:rPr>
          <w:rtl/>
        </w:rPr>
      </w:pPr>
      <w:r w:rsidRPr="00FE6240">
        <w:rPr>
          <w:rFonts w:hint="cs"/>
          <w:rtl/>
        </w:rPr>
        <w:t xml:space="preserve">بر اساس موارد فوق </w:t>
      </w:r>
      <w:r>
        <w:rPr>
          <w:rFonts w:hint="cs"/>
          <w:rtl/>
        </w:rPr>
        <w:t>می‌</w:t>
      </w:r>
      <w:r w:rsidRPr="00FE6240">
        <w:rPr>
          <w:rFonts w:hint="cs"/>
          <w:rtl/>
        </w:rPr>
        <w:t>توان چن</w:t>
      </w:r>
      <w:r>
        <w:rPr>
          <w:rFonts w:hint="cs"/>
          <w:rtl/>
        </w:rPr>
        <w:t>ی</w:t>
      </w:r>
      <w:r w:rsidRPr="00FE6240">
        <w:rPr>
          <w:rFonts w:hint="cs"/>
          <w:rtl/>
        </w:rPr>
        <w:t>ن استنباط کرد که موضوعات مشاوره م</w:t>
      </w:r>
      <w:r>
        <w:rPr>
          <w:rFonts w:hint="cs"/>
          <w:rtl/>
        </w:rPr>
        <w:t>ی</w:t>
      </w:r>
      <w:r>
        <w:rPr>
          <w:rtl/>
        </w:rPr>
        <w:softHyphen/>
      </w:r>
      <w:r w:rsidRPr="00FE6240">
        <w:rPr>
          <w:rFonts w:hint="cs"/>
          <w:rtl/>
        </w:rPr>
        <w:t>تواند ح</w:t>
      </w:r>
      <w:r>
        <w:rPr>
          <w:rFonts w:hint="cs"/>
          <w:rtl/>
        </w:rPr>
        <w:t>ی</w:t>
      </w:r>
      <w:r w:rsidRPr="00FE6240">
        <w:rPr>
          <w:rFonts w:hint="cs"/>
          <w:rtl/>
        </w:rPr>
        <w:t>طه</w:t>
      </w:r>
      <w:r>
        <w:rPr>
          <w:rFonts w:hint="cs"/>
          <w:rtl/>
        </w:rPr>
        <w:t>‌های</w:t>
      </w:r>
      <w:r w:rsidRPr="00FE6240">
        <w:rPr>
          <w:rFonts w:hint="cs"/>
          <w:rtl/>
        </w:rPr>
        <w:t xml:space="preserve"> بس</w:t>
      </w:r>
      <w:r>
        <w:rPr>
          <w:rFonts w:hint="cs"/>
          <w:rtl/>
        </w:rPr>
        <w:t>ی</w:t>
      </w:r>
      <w:r w:rsidRPr="00FE6240">
        <w:rPr>
          <w:rFonts w:hint="cs"/>
          <w:rtl/>
        </w:rPr>
        <w:t>ار متنوع</w:t>
      </w:r>
      <w:r>
        <w:rPr>
          <w:rFonts w:hint="cs"/>
          <w:rtl/>
        </w:rPr>
        <w:t>ی</w:t>
      </w:r>
      <w:r w:rsidRPr="00FE6240">
        <w:rPr>
          <w:rFonts w:hint="cs"/>
          <w:rtl/>
        </w:rPr>
        <w:t xml:space="preserve"> از آموزش را دربرگ</w:t>
      </w:r>
      <w:r>
        <w:rPr>
          <w:rFonts w:hint="cs"/>
          <w:rtl/>
        </w:rPr>
        <w:t>ی</w:t>
      </w:r>
      <w:r w:rsidRPr="00FE6240">
        <w:rPr>
          <w:rFonts w:hint="cs"/>
          <w:rtl/>
        </w:rPr>
        <w:t xml:space="preserve">رد. </w:t>
      </w:r>
      <w:r w:rsidR="00A436D6">
        <w:rPr>
          <w:rtl/>
        </w:rPr>
        <w:t>به‌طورکل</w:t>
      </w:r>
      <w:r w:rsidR="00A436D6">
        <w:rPr>
          <w:rFonts w:hint="cs"/>
          <w:rtl/>
        </w:rPr>
        <w:t>ی</w:t>
      </w:r>
      <w:r w:rsidRPr="00FE6240">
        <w:rPr>
          <w:rFonts w:hint="cs"/>
          <w:rtl/>
        </w:rPr>
        <w:t xml:space="preserve"> </w:t>
      </w:r>
      <w:r w:rsidR="00A436D6">
        <w:rPr>
          <w:rtl/>
        </w:rPr>
        <w:t>هرگونه</w:t>
      </w:r>
      <w:r w:rsidRPr="00FE6240">
        <w:rPr>
          <w:rFonts w:hint="cs"/>
          <w:rtl/>
        </w:rPr>
        <w:t xml:space="preserve"> مواجهه با گ</w:t>
      </w:r>
      <w:r>
        <w:rPr>
          <w:rFonts w:hint="cs"/>
          <w:rtl/>
        </w:rPr>
        <w:t>ی</w:t>
      </w:r>
      <w:r w:rsidRPr="00FE6240">
        <w:rPr>
          <w:rFonts w:hint="cs"/>
          <w:rtl/>
        </w:rPr>
        <w:t>رنده خدمت (فرد ن</w:t>
      </w:r>
      <w:r>
        <w:rPr>
          <w:rFonts w:hint="cs"/>
          <w:rtl/>
        </w:rPr>
        <w:t>ی</w:t>
      </w:r>
      <w:r w:rsidRPr="00FE6240">
        <w:rPr>
          <w:rFonts w:hint="cs"/>
          <w:rtl/>
        </w:rPr>
        <w:t>ازمند در</w:t>
      </w:r>
      <w:r>
        <w:rPr>
          <w:rFonts w:hint="cs"/>
          <w:rtl/>
        </w:rPr>
        <w:t>ی</w:t>
      </w:r>
      <w:r w:rsidRPr="00FE6240">
        <w:rPr>
          <w:rFonts w:hint="cs"/>
          <w:rtl/>
        </w:rPr>
        <w:t xml:space="preserve">افت خدمات) </w:t>
      </w:r>
      <w:r>
        <w:rPr>
          <w:rFonts w:hint="cs"/>
          <w:rtl/>
        </w:rPr>
        <w:t>می‌</w:t>
      </w:r>
      <w:r w:rsidRPr="00FE6240">
        <w:rPr>
          <w:rFonts w:hint="cs"/>
          <w:rtl/>
        </w:rPr>
        <w:t xml:space="preserve">تواند </w:t>
      </w:r>
      <w:r w:rsidR="00A436D6">
        <w:rPr>
          <w:rtl/>
        </w:rPr>
        <w:t>به‌صورت</w:t>
      </w:r>
      <w:r w:rsidRPr="00FE6240">
        <w:rPr>
          <w:rFonts w:hint="cs"/>
          <w:rtl/>
        </w:rPr>
        <w:t xml:space="preserve"> </w:t>
      </w:r>
      <w:r>
        <w:rPr>
          <w:rFonts w:hint="cs"/>
          <w:rtl/>
        </w:rPr>
        <w:t>ی</w:t>
      </w:r>
      <w:r w:rsidRPr="00FE6240">
        <w:rPr>
          <w:rFonts w:hint="cs"/>
          <w:rtl/>
        </w:rPr>
        <w:t>ک مشاوره درآ</w:t>
      </w:r>
      <w:r>
        <w:rPr>
          <w:rFonts w:hint="cs"/>
          <w:rtl/>
        </w:rPr>
        <w:t>ی</w:t>
      </w:r>
      <w:r w:rsidRPr="00FE6240">
        <w:rPr>
          <w:rFonts w:hint="cs"/>
          <w:rtl/>
        </w:rPr>
        <w:t>د</w:t>
      </w:r>
      <w:r>
        <w:rPr>
          <w:rFonts w:hint="cs"/>
          <w:rtl/>
        </w:rPr>
        <w:t>.</w:t>
      </w:r>
      <w:r w:rsidRPr="00FE6240">
        <w:rPr>
          <w:rFonts w:hint="cs"/>
          <w:rtl/>
        </w:rPr>
        <w:t xml:space="preserve"> اجرا</w:t>
      </w:r>
      <w:r>
        <w:rPr>
          <w:rFonts w:hint="cs"/>
          <w:rtl/>
        </w:rPr>
        <w:t>ی</w:t>
      </w:r>
      <w:r w:rsidRPr="00FE6240">
        <w:rPr>
          <w:rFonts w:hint="cs"/>
          <w:rtl/>
        </w:rPr>
        <w:t xml:space="preserve"> ا</w:t>
      </w:r>
      <w:r>
        <w:rPr>
          <w:rFonts w:hint="cs"/>
          <w:rtl/>
        </w:rPr>
        <w:t>ی</w:t>
      </w:r>
      <w:r w:rsidRPr="00FE6240">
        <w:rPr>
          <w:rFonts w:hint="cs"/>
          <w:rtl/>
        </w:rPr>
        <w:t>ن مشاوره ن</w:t>
      </w:r>
      <w:r>
        <w:rPr>
          <w:rFonts w:hint="cs"/>
          <w:rtl/>
        </w:rPr>
        <w:t>ی</w:t>
      </w:r>
      <w:r w:rsidRPr="00FE6240">
        <w:rPr>
          <w:rFonts w:hint="cs"/>
          <w:rtl/>
        </w:rPr>
        <w:t>از به بهره</w:t>
      </w:r>
      <w:r>
        <w:rPr>
          <w:rtl/>
        </w:rPr>
        <w:softHyphen/>
      </w:r>
      <w:r w:rsidRPr="00FE6240">
        <w:rPr>
          <w:rFonts w:hint="cs"/>
          <w:rtl/>
        </w:rPr>
        <w:t>گ</w:t>
      </w:r>
      <w:r>
        <w:rPr>
          <w:rFonts w:hint="cs"/>
          <w:rtl/>
        </w:rPr>
        <w:t>ی</w:t>
      </w:r>
      <w:r w:rsidRPr="00FE6240">
        <w:rPr>
          <w:rFonts w:hint="cs"/>
          <w:rtl/>
        </w:rPr>
        <w:t>ر</w:t>
      </w:r>
      <w:r>
        <w:rPr>
          <w:rFonts w:hint="cs"/>
          <w:rtl/>
        </w:rPr>
        <w:t>ی</w:t>
      </w:r>
      <w:r w:rsidRPr="00FE6240">
        <w:rPr>
          <w:rFonts w:hint="cs"/>
          <w:rtl/>
        </w:rPr>
        <w:t xml:space="preserve"> از اصول و قواعد خاص</w:t>
      </w:r>
      <w:r>
        <w:rPr>
          <w:rFonts w:hint="cs"/>
          <w:rtl/>
        </w:rPr>
        <w:t>ی</w:t>
      </w:r>
      <w:r w:rsidRPr="00FE6240">
        <w:rPr>
          <w:rFonts w:hint="cs"/>
          <w:rtl/>
        </w:rPr>
        <w:t xml:space="preserve"> دارد که در سا</w:t>
      </w:r>
      <w:r>
        <w:rPr>
          <w:rFonts w:hint="cs"/>
          <w:rtl/>
        </w:rPr>
        <w:t>ی</w:t>
      </w:r>
      <w:r w:rsidRPr="00FE6240">
        <w:rPr>
          <w:rFonts w:hint="cs"/>
          <w:rtl/>
        </w:rPr>
        <w:t>ر عناو</w:t>
      </w:r>
      <w:r>
        <w:rPr>
          <w:rFonts w:hint="cs"/>
          <w:rtl/>
        </w:rPr>
        <w:t>ی</w:t>
      </w:r>
      <w:r w:rsidRPr="00FE6240">
        <w:rPr>
          <w:rFonts w:hint="cs"/>
          <w:rtl/>
        </w:rPr>
        <w:t>ن آمده است</w:t>
      </w:r>
      <w:r>
        <w:rPr>
          <w:rFonts w:hint="cs"/>
          <w:rtl/>
        </w:rPr>
        <w:t>.</w:t>
      </w:r>
    </w:p>
    <w:p w:rsidR="00D32AC3" w:rsidRDefault="00D32AC3" w:rsidP="00515F12">
      <w:pPr>
        <w:pStyle w:val="a3"/>
        <w:rPr>
          <w:rtl/>
        </w:rPr>
      </w:pPr>
    </w:p>
    <w:p w:rsidR="00D32AC3" w:rsidRPr="00FE6240" w:rsidRDefault="00D32AC3" w:rsidP="00515F12">
      <w:pPr>
        <w:pStyle w:val="a3"/>
        <w:rPr>
          <w:rtl/>
        </w:rPr>
      </w:pPr>
    </w:p>
    <w:p w:rsidR="00B572A2" w:rsidRPr="00FE6240" w:rsidRDefault="00B572A2" w:rsidP="00515F12">
      <w:pPr>
        <w:pStyle w:val="a3"/>
        <w:spacing w:line="580" w:lineRule="exact"/>
        <w:rPr>
          <w:rtl/>
        </w:rPr>
      </w:pPr>
      <w:r w:rsidRPr="00FE6240">
        <w:rPr>
          <w:rFonts w:hint="cs"/>
          <w:rtl/>
        </w:rPr>
        <w:lastRenderedPageBreak/>
        <w:t>در ذ</w:t>
      </w:r>
      <w:r>
        <w:rPr>
          <w:rFonts w:hint="cs"/>
          <w:rtl/>
        </w:rPr>
        <w:t>ی</w:t>
      </w:r>
      <w:r w:rsidRPr="00FE6240">
        <w:rPr>
          <w:rFonts w:hint="cs"/>
          <w:rtl/>
        </w:rPr>
        <w:t xml:space="preserve">ل </w:t>
      </w:r>
      <w:r>
        <w:rPr>
          <w:rFonts w:hint="cs"/>
          <w:rtl/>
        </w:rPr>
        <w:t>ی</w:t>
      </w:r>
      <w:r w:rsidRPr="00FE6240">
        <w:rPr>
          <w:rFonts w:hint="cs"/>
          <w:rtl/>
        </w:rPr>
        <w:t>ک طبقه</w:t>
      </w:r>
      <w:r>
        <w:rPr>
          <w:rtl/>
        </w:rPr>
        <w:softHyphen/>
      </w:r>
      <w:r w:rsidRPr="00FE6240">
        <w:rPr>
          <w:rFonts w:hint="cs"/>
          <w:rtl/>
        </w:rPr>
        <w:t>بند</w:t>
      </w:r>
      <w:r>
        <w:rPr>
          <w:rFonts w:hint="cs"/>
          <w:rtl/>
        </w:rPr>
        <w:t>ی</w:t>
      </w:r>
      <w:r w:rsidRPr="00FE6240">
        <w:rPr>
          <w:rFonts w:hint="cs"/>
          <w:rtl/>
        </w:rPr>
        <w:t xml:space="preserve"> از ا</w:t>
      </w:r>
      <w:r>
        <w:rPr>
          <w:rFonts w:hint="cs"/>
          <w:rtl/>
        </w:rPr>
        <w:t>ی</w:t>
      </w:r>
      <w:r w:rsidRPr="00FE6240">
        <w:rPr>
          <w:rFonts w:hint="cs"/>
          <w:rtl/>
        </w:rPr>
        <w:t>ن موضوعات پ</w:t>
      </w:r>
      <w:r>
        <w:rPr>
          <w:rFonts w:hint="cs"/>
          <w:rtl/>
        </w:rPr>
        <w:t>ی</w:t>
      </w:r>
      <w:r w:rsidRPr="00FE6240">
        <w:rPr>
          <w:rFonts w:hint="cs"/>
          <w:rtl/>
        </w:rPr>
        <w:t>شنهاد شده است:</w:t>
      </w:r>
    </w:p>
    <w:p w:rsidR="00B572A2" w:rsidRPr="00515F12" w:rsidRDefault="00B572A2" w:rsidP="00515F12">
      <w:pPr>
        <w:pStyle w:val="a3"/>
        <w:spacing w:line="580" w:lineRule="exact"/>
        <w:ind w:left="285" w:hanging="283"/>
        <w:rPr>
          <w:b/>
          <w:bCs/>
          <w:rtl/>
        </w:rPr>
      </w:pPr>
      <w:r w:rsidRPr="00515F12">
        <w:rPr>
          <w:rFonts w:hint="cs"/>
          <w:b/>
          <w:bCs/>
          <w:rtl/>
        </w:rPr>
        <w:t>الف- مشاوره برای افزایش توانمندی‌های عموم مردم در زمینه‌های مختلف ارتقای سلامت روان</w:t>
      </w:r>
      <w:r w:rsidR="00515F12" w:rsidRPr="00515F12">
        <w:rPr>
          <w:rFonts w:hint="cs"/>
          <w:b/>
          <w:bCs/>
          <w:rtl/>
        </w:rPr>
        <w:t xml:space="preserve"> </w:t>
      </w:r>
      <w:bookmarkStart w:id="244" w:name="OLE_LINK3"/>
      <w:bookmarkStart w:id="245" w:name="OLE_LINK4"/>
      <w:r w:rsidRPr="00515F12">
        <w:rPr>
          <w:rFonts w:hint="cs"/>
          <w:b/>
          <w:bCs/>
          <w:rtl/>
        </w:rPr>
        <w:t>از این دسته می</w:t>
      </w:r>
      <w:r w:rsidRPr="00515F12">
        <w:rPr>
          <w:b/>
          <w:bCs/>
          <w:rtl/>
        </w:rPr>
        <w:softHyphen/>
      </w:r>
      <w:r w:rsidRPr="00515F12">
        <w:rPr>
          <w:rFonts w:hint="cs"/>
          <w:b/>
          <w:bCs/>
          <w:rtl/>
        </w:rPr>
        <w:t>توان به نمونه‌های ذیل اشاره کرد.</w:t>
      </w:r>
    </w:p>
    <w:bookmarkEnd w:id="244"/>
    <w:bookmarkEnd w:id="245"/>
    <w:p w:rsidR="00B572A2" w:rsidRPr="00FE6240" w:rsidRDefault="00B572A2" w:rsidP="00515F12">
      <w:pPr>
        <w:pStyle w:val="a3"/>
        <w:spacing w:line="580" w:lineRule="exact"/>
      </w:pPr>
      <w:r w:rsidRPr="00FE6240">
        <w:rPr>
          <w:rFonts w:hint="cs"/>
          <w:rtl/>
        </w:rPr>
        <w:t>افزا</w:t>
      </w:r>
      <w:r>
        <w:rPr>
          <w:rFonts w:hint="cs"/>
          <w:rtl/>
        </w:rPr>
        <w:t>ی</w:t>
      </w:r>
      <w:r w:rsidRPr="00FE6240">
        <w:rPr>
          <w:rFonts w:hint="cs"/>
          <w:rtl/>
        </w:rPr>
        <w:t>ش دانش و مهارت والد</w:t>
      </w:r>
      <w:r>
        <w:rPr>
          <w:rFonts w:hint="cs"/>
          <w:rtl/>
        </w:rPr>
        <w:t>ی</w:t>
      </w:r>
      <w:r w:rsidRPr="00FE6240">
        <w:rPr>
          <w:rFonts w:hint="cs"/>
          <w:rtl/>
        </w:rPr>
        <w:t>ن در زم</w:t>
      </w:r>
      <w:r>
        <w:rPr>
          <w:rFonts w:hint="cs"/>
          <w:rtl/>
        </w:rPr>
        <w:t>ی</w:t>
      </w:r>
      <w:r w:rsidRPr="00FE6240">
        <w:rPr>
          <w:rFonts w:hint="cs"/>
          <w:rtl/>
        </w:rPr>
        <w:t>نه ترب</w:t>
      </w:r>
      <w:r>
        <w:rPr>
          <w:rFonts w:hint="cs"/>
          <w:rtl/>
        </w:rPr>
        <w:t>ی</w:t>
      </w:r>
      <w:r w:rsidRPr="00FE6240">
        <w:rPr>
          <w:rFonts w:hint="cs"/>
          <w:rtl/>
        </w:rPr>
        <w:t>ت سازنده فرزندان</w:t>
      </w:r>
      <w:r>
        <w:rPr>
          <w:rFonts w:hint="cs"/>
          <w:rtl/>
        </w:rPr>
        <w:t xml:space="preserve">: </w:t>
      </w:r>
      <w:r w:rsidRPr="00FE6240">
        <w:rPr>
          <w:rFonts w:hint="cs"/>
          <w:rtl/>
        </w:rPr>
        <w:t>آشنا</w:t>
      </w:r>
      <w:r>
        <w:rPr>
          <w:rFonts w:hint="cs"/>
          <w:rtl/>
        </w:rPr>
        <w:t>یی</w:t>
      </w:r>
      <w:r w:rsidRPr="00FE6240">
        <w:rPr>
          <w:rFonts w:hint="cs"/>
          <w:rtl/>
        </w:rPr>
        <w:t xml:space="preserve"> با مراحل رشد روان</w:t>
      </w:r>
      <w:r>
        <w:rPr>
          <w:rFonts w:hint="cs"/>
          <w:rtl/>
        </w:rPr>
        <w:t>ی</w:t>
      </w:r>
      <w:r w:rsidRPr="00FE6240">
        <w:rPr>
          <w:rFonts w:hint="cs"/>
          <w:rtl/>
        </w:rPr>
        <w:t xml:space="preserve"> کودکان،</w:t>
      </w:r>
      <w:r>
        <w:rPr>
          <w:rFonts w:hint="cs"/>
          <w:rtl/>
        </w:rPr>
        <w:t xml:space="preserve"> </w:t>
      </w:r>
      <w:r w:rsidRPr="00FE6240">
        <w:rPr>
          <w:rFonts w:hint="cs"/>
          <w:rtl/>
        </w:rPr>
        <w:t>آشنا</w:t>
      </w:r>
      <w:r>
        <w:rPr>
          <w:rFonts w:hint="cs"/>
          <w:rtl/>
        </w:rPr>
        <w:t>یی</w:t>
      </w:r>
      <w:r w:rsidRPr="00FE6240">
        <w:rPr>
          <w:rFonts w:hint="cs"/>
          <w:rtl/>
        </w:rPr>
        <w:t xml:space="preserve"> با اصول ترب</w:t>
      </w:r>
      <w:r>
        <w:rPr>
          <w:rFonts w:hint="cs"/>
          <w:rtl/>
        </w:rPr>
        <w:t>ی</w:t>
      </w:r>
      <w:r w:rsidRPr="00FE6240">
        <w:rPr>
          <w:rFonts w:hint="cs"/>
          <w:rtl/>
        </w:rPr>
        <w:t>ت سازنده فرزندان، آشنا</w:t>
      </w:r>
      <w:r>
        <w:rPr>
          <w:rFonts w:hint="cs"/>
          <w:rtl/>
        </w:rPr>
        <w:t>یی</w:t>
      </w:r>
      <w:r w:rsidRPr="00FE6240">
        <w:rPr>
          <w:rFonts w:hint="cs"/>
          <w:rtl/>
        </w:rPr>
        <w:t xml:space="preserve"> با مشکلات رفتار</w:t>
      </w:r>
      <w:r>
        <w:rPr>
          <w:rFonts w:hint="cs"/>
          <w:rtl/>
        </w:rPr>
        <w:t>ی</w:t>
      </w:r>
      <w:r w:rsidRPr="00FE6240">
        <w:rPr>
          <w:rFonts w:hint="cs"/>
          <w:rtl/>
        </w:rPr>
        <w:t xml:space="preserve"> کودکان،</w:t>
      </w:r>
      <w:r>
        <w:rPr>
          <w:rFonts w:hint="cs"/>
          <w:rtl/>
        </w:rPr>
        <w:t xml:space="preserve"> </w:t>
      </w:r>
      <w:r w:rsidRPr="00FE6240">
        <w:rPr>
          <w:rFonts w:hint="cs"/>
          <w:rtl/>
        </w:rPr>
        <w:t>آشنا</w:t>
      </w:r>
      <w:r>
        <w:rPr>
          <w:rFonts w:hint="cs"/>
          <w:rtl/>
        </w:rPr>
        <w:t>یی</w:t>
      </w:r>
      <w:r w:rsidRPr="00FE6240">
        <w:rPr>
          <w:rFonts w:hint="cs"/>
          <w:rtl/>
        </w:rPr>
        <w:t xml:space="preserve"> با برخ</w:t>
      </w:r>
      <w:r>
        <w:rPr>
          <w:rFonts w:hint="cs"/>
          <w:rtl/>
        </w:rPr>
        <w:t>ی</w:t>
      </w:r>
      <w:r w:rsidRPr="00FE6240">
        <w:rPr>
          <w:rFonts w:hint="cs"/>
          <w:rtl/>
        </w:rPr>
        <w:t xml:space="preserve"> اختلال</w:t>
      </w:r>
      <w:r>
        <w:rPr>
          <w:rtl/>
        </w:rPr>
        <w:softHyphen/>
      </w:r>
      <w:r w:rsidRPr="00FE6240">
        <w:rPr>
          <w:rFonts w:hint="cs"/>
          <w:rtl/>
        </w:rPr>
        <w:t>ها</w:t>
      </w:r>
      <w:r>
        <w:rPr>
          <w:rFonts w:hint="cs"/>
          <w:rtl/>
        </w:rPr>
        <w:t>ی</w:t>
      </w:r>
      <w:r w:rsidRPr="00FE6240">
        <w:rPr>
          <w:rFonts w:hint="cs"/>
          <w:rtl/>
        </w:rPr>
        <w:t xml:space="preserve"> ه</w:t>
      </w:r>
      <w:r>
        <w:rPr>
          <w:rFonts w:hint="cs"/>
          <w:rtl/>
        </w:rPr>
        <w:t>ی</w:t>
      </w:r>
      <w:r w:rsidRPr="00FE6240">
        <w:rPr>
          <w:rFonts w:hint="cs"/>
          <w:rtl/>
        </w:rPr>
        <w:t>جان</w:t>
      </w:r>
      <w:r>
        <w:rPr>
          <w:rFonts w:hint="cs"/>
          <w:rtl/>
        </w:rPr>
        <w:t>ی</w:t>
      </w:r>
      <w:r w:rsidRPr="00FE6240">
        <w:rPr>
          <w:rFonts w:hint="cs"/>
          <w:rtl/>
        </w:rPr>
        <w:t xml:space="preserve"> و رفتار</w:t>
      </w:r>
      <w:r>
        <w:rPr>
          <w:rFonts w:hint="cs"/>
          <w:rtl/>
        </w:rPr>
        <w:t>ی</w:t>
      </w:r>
      <w:r w:rsidRPr="00FE6240">
        <w:rPr>
          <w:rFonts w:hint="cs"/>
          <w:rtl/>
        </w:rPr>
        <w:t xml:space="preserve"> خاص در کودکان، </w:t>
      </w:r>
      <w:r w:rsidRPr="00FE6240">
        <w:rPr>
          <w:rtl/>
        </w:rPr>
        <w:t>تشو</w:t>
      </w:r>
      <w:r>
        <w:rPr>
          <w:rtl/>
        </w:rPr>
        <w:t>ی</w:t>
      </w:r>
      <w:r w:rsidRPr="00FE6240">
        <w:rPr>
          <w:rtl/>
        </w:rPr>
        <w:t>ق و ا</w:t>
      </w:r>
      <w:r>
        <w:rPr>
          <w:rtl/>
        </w:rPr>
        <w:t>ی</w:t>
      </w:r>
      <w:r w:rsidRPr="00FE6240">
        <w:rPr>
          <w:rtl/>
        </w:rPr>
        <w:t>جاد فضا</w:t>
      </w:r>
      <w:r>
        <w:rPr>
          <w:rFonts w:hint="cs"/>
          <w:rtl/>
        </w:rPr>
        <w:t>ی</w:t>
      </w:r>
      <w:r w:rsidRPr="00FE6240">
        <w:rPr>
          <w:rtl/>
        </w:rPr>
        <w:t xml:space="preserve"> مثبت در خانواده</w:t>
      </w:r>
      <w:r w:rsidRPr="00FE6240">
        <w:rPr>
          <w:rFonts w:hint="cs"/>
          <w:rtl/>
        </w:rPr>
        <w:t>،</w:t>
      </w:r>
      <w:r>
        <w:rPr>
          <w:rFonts w:hint="cs"/>
          <w:rtl/>
        </w:rPr>
        <w:t xml:space="preserve"> </w:t>
      </w:r>
      <w:r w:rsidRPr="00FE6240">
        <w:rPr>
          <w:rtl/>
        </w:rPr>
        <w:t>ناد</w:t>
      </w:r>
      <w:r>
        <w:rPr>
          <w:rtl/>
        </w:rPr>
        <w:t>ی</w:t>
      </w:r>
      <w:r w:rsidRPr="00FE6240">
        <w:rPr>
          <w:rtl/>
        </w:rPr>
        <w:t>ده گرفتن رفتارها</w:t>
      </w:r>
      <w:r>
        <w:rPr>
          <w:rFonts w:hint="cs"/>
          <w:rtl/>
        </w:rPr>
        <w:t>ی</w:t>
      </w:r>
      <w:r w:rsidRPr="00FE6240">
        <w:rPr>
          <w:rtl/>
        </w:rPr>
        <w:t xml:space="preserve"> نامطلوب</w:t>
      </w:r>
      <w:r w:rsidRPr="00FE6240">
        <w:rPr>
          <w:rFonts w:hint="cs"/>
          <w:rtl/>
        </w:rPr>
        <w:t xml:space="preserve">، </w:t>
      </w:r>
      <w:r w:rsidRPr="00FE6240">
        <w:rPr>
          <w:rtl/>
        </w:rPr>
        <w:t>ارتقا</w:t>
      </w:r>
      <w:r>
        <w:rPr>
          <w:rFonts w:hint="cs"/>
          <w:rtl/>
        </w:rPr>
        <w:t>ی</w:t>
      </w:r>
      <w:r w:rsidRPr="00FE6240">
        <w:rPr>
          <w:rtl/>
        </w:rPr>
        <w:t xml:space="preserve"> مهارت</w:t>
      </w:r>
      <w:r>
        <w:rPr>
          <w:rFonts w:hint="cs"/>
          <w:rtl/>
        </w:rPr>
        <w:softHyphen/>
      </w:r>
      <w:r w:rsidRPr="00FE6240">
        <w:rPr>
          <w:rtl/>
        </w:rPr>
        <w:t>ها</w:t>
      </w:r>
      <w:r>
        <w:rPr>
          <w:rFonts w:hint="cs"/>
          <w:rtl/>
        </w:rPr>
        <w:t>ی</w:t>
      </w:r>
      <w:r w:rsidRPr="00FE6240">
        <w:rPr>
          <w:rtl/>
        </w:rPr>
        <w:t xml:space="preserve"> ارتباط</w:t>
      </w:r>
      <w:r>
        <w:rPr>
          <w:rFonts w:hint="cs"/>
          <w:rtl/>
        </w:rPr>
        <w:t>ی</w:t>
      </w:r>
      <w:r w:rsidRPr="00FE6240">
        <w:rPr>
          <w:rFonts w:hint="cs"/>
          <w:rtl/>
        </w:rPr>
        <w:t xml:space="preserve">، </w:t>
      </w:r>
      <w:r w:rsidRPr="00FE6240">
        <w:rPr>
          <w:rtl/>
        </w:rPr>
        <w:t xml:space="preserve">مهارت حل </w:t>
      </w:r>
      <w:r w:rsidR="00E7693E">
        <w:rPr>
          <w:rtl/>
        </w:rPr>
        <w:t>مسائل</w:t>
      </w:r>
      <w:r w:rsidRPr="00FE6240">
        <w:rPr>
          <w:rtl/>
        </w:rPr>
        <w:t xml:space="preserve"> مشترک با همسالان</w:t>
      </w:r>
      <w:r w:rsidRPr="00FE6240">
        <w:rPr>
          <w:rFonts w:hint="cs"/>
          <w:rtl/>
        </w:rPr>
        <w:t>،</w:t>
      </w:r>
      <w:r>
        <w:rPr>
          <w:rFonts w:hint="cs"/>
          <w:rtl/>
        </w:rPr>
        <w:t xml:space="preserve"> </w:t>
      </w:r>
      <w:r w:rsidRPr="00FE6240">
        <w:rPr>
          <w:rtl/>
        </w:rPr>
        <w:t>ش</w:t>
      </w:r>
      <w:r>
        <w:rPr>
          <w:rtl/>
        </w:rPr>
        <w:t>ی</w:t>
      </w:r>
      <w:r w:rsidRPr="00FE6240">
        <w:rPr>
          <w:rtl/>
        </w:rPr>
        <w:t>وه</w:t>
      </w:r>
      <w:r>
        <w:rPr>
          <w:rFonts w:hint="cs"/>
          <w:rtl/>
        </w:rPr>
        <w:t>‌</w:t>
      </w:r>
      <w:r>
        <w:rPr>
          <w:rtl/>
        </w:rPr>
        <w:t>ها</w:t>
      </w:r>
      <w:r>
        <w:rPr>
          <w:rFonts w:hint="cs"/>
          <w:rtl/>
        </w:rPr>
        <w:t>ی</w:t>
      </w:r>
      <w:r w:rsidRPr="00FE6240">
        <w:rPr>
          <w:rtl/>
        </w:rPr>
        <w:t xml:space="preserve"> صح</w:t>
      </w:r>
      <w:r>
        <w:rPr>
          <w:rtl/>
        </w:rPr>
        <w:t>ی</w:t>
      </w:r>
      <w:r w:rsidRPr="00FE6240">
        <w:rPr>
          <w:rtl/>
        </w:rPr>
        <w:t>ح دستور دادن</w:t>
      </w:r>
      <w:r w:rsidRPr="00FE6240">
        <w:rPr>
          <w:rFonts w:hint="cs"/>
          <w:rtl/>
        </w:rPr>
        <w:t xml:space="preserve">، </w:t>
      </w:r>
      <w:r w:rsidRPr="00FE6240">
        <w:rPr>
          <w:rtl/>
        </w:rPr>
        <w:t>مد</w:t>
      </w:r>
      <w:r>
        <w:rPr>
          <w:rtl/>
        </w:rPr>
        <w:t>ی</w:t>
      </w:r>
      <w:r w:rsidRPr="00FE6240">
        <w:rPr>
          <w:rtl/>
        </w:rPr>
        <w:t>ر</w:t>
      </w:r>
      <w:r>
        <w:rPr>
          <w:rtl/>
        </w:rPr>
        <w:t>ی</w:t>
      </w:r>
      <w:r w:rsidRPr="00FE6240">
        <w:rPr>
          <w:rtl/>
        </w:rPr>
        <w:t>ت رفتارها</w:t>
      </w:r>
      <w:r>
        <w:rPr>
          <w:rFonts w:hint="cs"/>
          <w:rtl/>
        </w:rPr>
        <w:t>ی</w:t>
      </w:r>
      <w:r w:rsidRPr="00FE6240">
        <w:rPr>
          <w:rtl/>
        </w:rPr>
        <w:t xml:space="preserve"> نامطلوب</w:t>
      </w:r>
      <w:r w:rsidRPr="00FE6240">
        <w:rPr>
          <w:rFonts w:hint="cs"/>
          <w:rtl/>
        </w:rPr>
        <w:t xml:space="preserve"> و </w:t>
      </w:r>
      <w:r w:rsidRPr="00FE6240">
        <w:rPr>
          <w:rtl/>
        </w:rPr>
        <w:t>افزا</w:t>
      </w:r>
      <w:r>
        <w:rPr>
          <w:rtl/>
        </w:rPr>
        <w:t>ی</w:t>
      </w:r>
      <w:r w:rsidRPr="00FE6240">
        <w:rPr>
          <w:rtl/>
        </w:rPr>
        <w:t xml:space="preserve">ش </w:t>
      </w:r>
      <w:r w:rsidR="00A436D6">
        <w:rPr>
          <w:rtl/>
        </w:rPr>
        <w:t>اعتمادبه‌نفس</w:t>
      </w:r>
      <w:r>
        <w:rPr>
          <w:rFonts w:hint="cs"/>
          <w:rtl/>
        </w:rPr>
        <w:t>.</w:t>
      </w:r>
    </w:p>
    <w:p w:rsidR="00B572A2" w:rsidRPr="00FE6240" w:rsidRDefault="00B572A2" w:rsidP="00515F12">
      <w:pPr>
        <w:pStyle w:val="a3"/>
        <w:spacing w:line="580" w:lineRule="exact"/>
        <w:rPr>
          <w:rtl/>
        </w:rPr>
      </w:pPr>
      <w:r w:rsidRPr="00FE6240">
        <w:rPr>
          <w:rFonts w:hint="cs"/>
          <w:rtl/>
        </w:rPr>
        <w:t>برنامه آموزش مهارت</w:t>
      </w:r>
      <w:r>
        <w:rPr>
          <w:rFonts w:hint="cs"/>
          <w:rtl/>
        </w:rPr>
        <w:t>‌های</w:t>
      </w:r>
      <w:r w:rsidRPr="00FE6240">
        <w:rPr>
          <w:rFonts w:hint="cs"/>
          <w:rtl/>
        </w:rPr>
        <w:t xml:space="preserve"> زندگ</w:t>
      </w:r>
      <w:r>
        <w:rPr>
          <w:rFonts w:hint="cs"/>
          <w:rtl/>
        </w:rPr>
        <w:t xml:space="preserve">ی: </w:t>
      </w:r>
      <w:r w:rsidRPr="00FE6240">
        <w:rPr>
          <w:rFonts w:hint="cs"/>
          <w:rtl/>
        </w:rPr>
        <w:t>ارتباط ب</w:t>
      </w:r>
      <w:r>
        <w:rPr>
          <w:rFonts w:hint="cs"/>
          <w:rtl/>
        </w:rPr>
        <w:t>ی</w:t>
      </w:r>
      <w:r w:rsidRPr="00FE6240">
        <w:rPr>
          <w:rFonts w:hint="cs"/>
          <w:rtl/>
        </w:rPr>
        <w:t>ن</w:t>
      </w:r>
      <w:r>
        <w:rPr>
          <w:rtl/>
        </w:rPr>
        <w:softHyphen/>
      </w:r>
      <w:r w:rsidRPr="00FE6240">
        <w:rPr>
          <w:rFonts w:hint="cs"/>
          <w:rtl/>
        </w:rPr>
        <w:t>فرد</w:t>
      </w:r>
      <w:r>
        <w:rPr>
          <w:rFonts w:hint="cs"/>
          <w:rtl/>
        </w:rPr>
        <w:t>ی</w:t>
      </w:r>
      <w:r w:rsidRPr="00FE6240">
        <w:rPr>
          <w:rFonts w:hint="cs"/>
          <w:rtl/>
        </w:rPr>
        <w:t xml:space="preserve"> </w:t>
      </w:r>
      <w:r w:rsidR="005E2F99">
        <w:rPr>
          <w:rFonts w:hint="cs"/>
          <w:rtl/>
        </w:rPr>
        <w:t>مؤثر</w:t>
      </w:r>
      <w:r w:rsidRPr="00FE6240">
        <w:rPr>
          <w:rFonts w:hint="cs"/>
          <w:rtl/>
        </w:rPr>
        <w:t xml:space="preserve"> و ارتباط در گروه، خودآگاه</w:t>
      </w:r>
      <w:r>
        <w:rPr>
          <w:rFonts w:hint="cs"/>
          <w:rtl/>
        </w:rPr>
        <w:t>ی</w:t>
      </w:r>
      <w:r w:rsidRPr="00FE6240">
        <w:rPr>
          <w:rFonts w:hint="cs"/>
          <w:rtl/>
        </w:rPr>
        <w:t xml:space="preserve"> و همدل</w:t>
      </w:r>
      <w:r>
        <w:rPr>
          <w:rFonts w:hint="cs"/>
          <w:rtl/>
        </w:rPr>
        <w:t>ی</w:t>
      </w:r>
      <w:r w:rsidRPr="00FE6240">
        <w:rPr>
          <w:rFonts w:hint="cs"/>
          <w:rtl/>
        </w:rPr>
        <w:t>، تفکر خلاق و تفکر نقاد، تصم</w:t>
      </w:r>
      <w:r>
        <w:rPr>
          <w:rFonts w:hint="cs"/>
          <w:rtl/>
        </w:rPr>
        <w:t>یم</w:t>
      </w:r>
      <w:r>
        <w:rPr>
          <w:rtl/>
        </w:rPr>
        <w:softHyphen/>
      </w:r>
      <w:r w:rsidRPr="00FE6240">
        <w:rPr>
          <w:rFonts w:hint="cs"/>
          <w:rtl/>
        </w:rPr>
        <w:t>گ</w:t>
      </w:r>
      <w:r>
        <w:rPr>
          <w:rFonts w:hint="cs"/>
          <w:rtl/>
        </w:rPr>
        <w:t>ی</w:t>
      </w:r>
      <w:r w:rsidRPr="00FE6240">
        <w:rPr>
          <w:rFonts w:hint="cs"/>
          <w:rtl/>
        </w:rPr>
        <w:t>ر</w:t>
      </w:r>
      <w:r>
        <w:rPr>
          <w:rFonts w:hint="cs"/>
          <w:rtl/>
        </w:rPr>
        <w:t>ی</w:t>
      </w:r>
      <w:r w:rsidRPr="00FE6240">
        <w:rPr>
          <w:rFonts w:hint="cs"/>
          <w:rtl/>
        </w:rPr>
        <w:t xml:space="preserve"> و حل مساله، مد</w:t>
      </w:r>
      <w:r>
        <w:rPr>
          <w:rFonts w:hint="cs"/>
          <w:rtl/>
        </w:rPr>
        <w:t>ی</w:t>
      </w:r>
      <w:r w:rsidRPr="00FE6240">
        <w:rPr>
          <w:rFonts w:hint="cs"/>
          <w:rtl/>
        </w:rPr>
        <w:t>ر</w:t>
      </w:r>
      <w:r>
        <w:rPr>
          <w:rFonts w:hint="cs"/>
          <w:rtl/>
        </w:rPr>
        <w:t>ی</w:t>
      </w:r>
      <w:r w:rsidRPr="00FE6240">
        <w:rPr>
          <w:rFonts w:hint="cs"/>
          <w:rtl/>
        </w:rPr>
        <w:t>ت استرس و کنترل ه</w:t>
      </w:r>
      <w:r>
        <w:rPr>
          <w:rFonts w:hint="cs"/>
          <w:rtl/>
        </w:rPr>
        <w:t>ی</w:t>
      </w:r>
      <w:r w:rsidRPr="00FE6240">
        <w:rPr>
          <w:rFonts w:hint="cs"/>
          <w:rtl/>
        </w:rPr>
        <w:t>جانات منف</w:t>
      </w:r>
      <w:r>
        <w:rPr>
          <w:rFonts w:hint="cs"/>
          <w:rtl/>
        </w:rPr>
        <w:t>ی</w:t>
      </w:r>
    </w:p>
    <w:p w:rsidR="00B572A2" w:rsidRPr="00FE6240" w:rsidRDefault="00B572A2" w:rsidP="00515F12">
      <w:pPr>
        <w:pStyle w:val="a3"/>
        <w:spacing w:line="580" w:lineRule="exact"/>
        <w:ind w:left="430" w:hanging="448"/>
        <w:rPr>
          <w:b/>
          <w:bCs/>
          <w:rtl/>
        </w:rPr>
      </w:pPr>
      <w:r w:rsidRPr="00FE6240">
        <w:rPr>
          <w:rFonts w:hint="cs"/>
          <w:b/>
          <w:bCs/>
          <w:rtl/>
        </w:rPr>
        <w:t>ب- مشاوره برا</w:t>
      </w:r>
      <w:r>
        <w:rPr>
          <w:rFonts w:hint="cs"/>
          <w:b/>
          <w:bCs/>
          <w:rtl/>
        </w:rPr>
        <w:t>ی</w:t>
      </w:r>
      <w:r w:rsidRPr="00FE6240">
        <w:rPr>
          <w:rFonts w:hint="cs"/>
          <w:b/>
          <w:bCs/>
          <w:rtl/>
        </w:rPr>
        <w:t xml:space="preserve"> افزا</w:t>
      </w:r>
      <w:r>
        <w:rPr>
          <w:rFonts w:hint="cs"/>
          <w:b/>
          <w:bCs/>
          <w:rtl/>
        </w:rPr>
        <w:t>ی</w:t>
      </w:r>
      <w:r w:rsidRPr="00FE6240">
        <w:rPr>
          <w:rFonts w:hint="cs"/>
          <w:b/>
          <w:bCs/>
          <w:rtl/>
        </w:rPr>
        <w:t>ش توانمند</w:t>
      </w:r>
      <w:r>
        <w:rPr>
          <w:rFonts w:hint="cs"/>
          <w:b/>
          <w:bCs/>
          <w:rtl/>
        </w:rPr>
        <w:t>ی‌های</w:t>
      </w:r>
      <w:r w:rsidRPr="00FE6240">
        <w:rPr>
          <w:rFonts w:hint="cs"/>
          <w:b/>
          <w:bCs/>
          <w:rtl/>
        </w:rPr>
        <w:t xml:space="preserve"> گروه</w:t>
      </w:r>
      <w:r>
        <w:rPr>
          <w:rFonts w:hint="cs"/>
          <w:b/>
          <w:bCs/>
          <w:rtl/>
        </w:rPr>
        <w:t>‌های</w:t>
      </w:r>
      <w:r w:rsidRPr="00FE6240">
        <w:rPr>
          <w:rFonts w:hint="cs"/>
          <w:b/>
          <w:bCs/>
          <w:rtl/>
        </w:rPr>
        <w:t xml:space="preserve"> خاص ب</w:t>
      </w:r>
      <w:r>
        <w:rPr>
          <w:rFonts w:hint="cs"/>
          <w:b/>
          <w:bCs/>
          <w:rtl/>
        </w:rPr>
        <w:t>ی</w:t>
      </w:r>
      <w:r w:rsidRPr="00FE6240">
        <w:rPr>
          <w:rFonts w:hint="cs"/>
          <w:b/>
          <w:bCs/>
          <w:rtl/>
        </w:rPr>
        <w:t>ماران و خانواده آنها در زم</w:t>
      </w:r>
      <w:r>
        <w:rPr>
          <w:rFonts w:hint="cs"/>
          <w:b/>
          <w:bCs/>
          <w:rtl/>
        </w:rPr>
        <w:t>ینه مشکلات سلامت روان</w:t>
      </w:r>
    </w:p>
    <w:p w:rsidR="00B572A2" w:rsidRPr="00FE6240" w:rsidRDefault="00B572A2" w:rsidP="00515F12">
      <w:pPr>
        <w:pStyle w:val="a3"/>
        <w:spacing w:line="580" w:lineRule="exact"/>
        <w:rPr>
          <w:rtl/>
        </w:rPr>
      </w:pPr>
      <w:r w:rsidRPr="00FE6240">
        <w:rPr>
          <w:rFonts w:hint="cs"/>
          <w:rtl/>
        </w:rPr>
        <w:t>از ا</w:t>
      </w:r>
      <w:r>
        <w:rPr>
          <w:rFonts w:hint="cs"/>
          <w:rtl/>
        </w:rPr>
        <w:t>ی</w:t>
      </w:r>
      <w:r w:rsidRPr="00FE6240">
        <w:rPr>
          <w:rFonts w:hint="cs"/>
          <w:rtl/>
        </w:rPr>
        <w:t>ن دسته م</w:t>
      </w:r>
      <w:r>
        <w:rPr>
          <w:rFonts w:hint="cs"/>
          <w:rtl/>
        </w:rPr>
        <w:t>ی</w:t>
      </w:r>
      <w:r>
        <w:rPr>
          <w:rtl/>
        </w:rPr>
        <w:softHyphen/>
      </w:r>
      <w:r w:rsidRPr="00FE6240">
        <w:rPr>
          <w:rFonts w:hint="cs"/>
          <w:rtl/>
        </w:rPr>
        <w:t>توان به نمونه</w:t>
      </w:r>
      <w:r>
        <w:rPr>
          <w:rFonts w:hint="cs"/>
          <w:rtl/>
        </w:rPr>
        <w:t>‌های</w:t>
      </w:r>
      <w:r w:rsidRPr="00FE6240">
        <w:rPr>
          <w:rFonts w:hint="cs"/>
          <w:rtl/>
        </w:rPr>
        <w:t xml:space="preserve"> ذ</w:t>
      </w:r>
      <w:r>
        <w:rPr>
          <w:rFonts w:hint="cs"/>
          <w:rtl/>
        </w:rPr>
        <w:t>ی</w:t>
      </w:r>
      <w:r w:rsidRPr="00FE6240">
        <w:rPr>
          <w:rFonts w:hint="cs"/>
          <w:rtl/>
        </w:rPr>
        <w:t>ل اشاره کرد.</w:t>
      </w:r>
    </w:p>
    <w:p w:rsidR="00B572A2" w:rsidRPr="00FE6240" w:rsidRDefault="00B572A2" w:rsidP="00515F12">
      <w:pPr>
        <w:pStyle w:val="a"/>
        <w:spacing w:line="580" w:lineRule="exact"/>
      </w:pPr>
      <w:r w:rsidRPr="00FE6240">
        <w:rPr>
          <w:rFonts w:hint="cs"/>
          <w:rtl/>
        </w:rPr>
        <w:t>افسردگ</w:t>
      </w:r>
      <w:r>
        <w:rPr>
          <w:rFonts w:hint="cs"/>
          <w:rtl/>
        </w:rPr>
        <w:t>ی</w:t>
      </w:r>
    </w:p>
    <w:p w:rsidR="00B572A2" w:rsidRPr="00FE6240" w:rsidRDefault="00B572A2" w:rsidP="00515F12">
      <w:pPr>
        <w:pStyle w:val="a"/>
        <w:spacing w:line="580" w:lineRule="exact"/>
      </w:pPr>
      <w:r w:rsidRPr="00FE6240">
        <w:rPr>
          <w:rFonts w:hint="cs"/>
          <w:rtl/>
        </w:rPr>
        <w:t>اختلالات دوقطب</w:t>
      </w:r>
      <w:r>
        <w:rPr>
          <w:rFonts w:hint="cs"/>
          <w:rtl/>
        </w:rPr>
        <w:t>ی</w:t>
      </w:r>
    </w:p>
    <w:p w:rsidR="00B572A2" w:rsidRPr="00FE6240" w:rsidRDefault="00B572A2" w:rsidP="00515F12">
      <w:pPr>
        <w:pStyle w:val="a"/>
        <w:spacing w:line="580" w:lineRule="exact"/>
      </w:pPr>
      <w:r w:rsidRPr="00FE6240">
        <w:rPr>
          <w:rFonts w:hint="cs"/>
          <w:rtl/>
        </w:rPr>
        <w:t>اختلالات س</w:t>
      </w:r>
      <w:r>
        <w:rPr>
          <w:rFonts w:hint="cs"/>
          <w:rtl/>
        </w:rPr>
        <w:t>ای</w:t>
      </w:r>
      <w:r w:rsidRPr="00FE6240">
        <w:rPr>
          <w:rFonts w:hint="cs"/>
          <w:rtl/>
        </w:rPr>
        <w:t>کوت</w:t>
      </w:r>
      <w:r>
        <w:rPr>
          <w:rFonts w:hint="cs"/>
          <w:rtl/>
        </w:rPr>
        <w:t>ی</w:t>
      </w:r>
      <w:r w:rsidRPr="00FE6240">
        <w:rPr>
          <w:rFonts w:hint="cs"/>
          <w:rtl/>
        </w:rPr>
        <w:t>ک</w:t>
      </w:r>
    </w:p>
    <w:p w:rsidR="00B572A2" w:rsidRPr="00FE6240" w:rsidRDefault="00B572A2" w:rsidP="00515F12">
      <w:pPr>
        <w:pStyle w:val="a"/>
        <w:spacing w:line="580" w:lineRule="exact"/>
      </w:pPr>
      <w:r w:rsidRPr="00FE6240">
        <w:rPr>
          <w:rFonts w:hint="cs"/>
          <w:rtl/>
        </w:rPr>
        <w:t>اختلالات اضطراب</w:t>
      </w:r>
      <w:r>
        <w:rPr>
          <w:rFonts w:hint="cs"/>
          <w:rtl/>
        </w:rPr>
        <w:t>ی</w:t>
      </w:r>
    </w:p>
    <w:p w:rsidR="00B572A2" w:rsidRPr="00FE6240" w:rsidRDefault="00B572A2" w:rsidP="00515F12">
      <w:pPr>
        <w:pStyle w:val="a"/>
        <w:spacing w:line="580" w:lineRule="exact"/>
      </w:pPr>
      <w:r w:rsidRPr="00FE6240">
        <w:rPr>
          <w:rFonts w:hint="cs"/>
          <w:rtl/>
        </w:rPr>
        <w:t>اختلالات شبه</w:t>
      </w:r>
      <w:r>
        <w:rPr>
          <w:rtl/>
        </w:rPr>
        <w:softHyphen/>
      </w:r>
      <w:r w:rsidRPr="00FE6240">
        <w:rPr>
          <w:rFonts w:hint="cs"/>
          <w:rtl/>
        </w:rPr>
        <w:t>جسم</w:t>
      </w:r>
      <w:r>
        <w:rPr>
          <w:rFonts w:hint="cs"/>
          <w:rtl/>
        </w:rPr>
        <w:t>ی</w:t>
      </w:r>
    </w:p>
    <w:p w:rsidR="00B572A2" w:rsidRPr="00FE6240" w:rsidRDefault="00B572A2" w:rsidP="00515F12">
      <w:pPr>
        <w:pStyle w:val="a"/>
        <w:spacing w:line="580" w:lineRule="exact"/>
      </w:pPr>
      <w:r w:rsidRPr="00FE6240">
        <w:rPr>
          <w:rFonts w:hint="cs"/>
          <w:rtl/>
        </w:rPr>
        <w:t>صرع</w:t>
      </w:r>
    </w:p>
    <w:p w:rsidR="00B572A2" w:rsidRPr="00FE6240" w:rsidRDefault="00B572A2" w:rsidP="00515F12">
      <w:pPr>
        <w:pStyle w:val="a"/>
        <w:spacing w:line="580" w:lineRule="exact"/>
        <w:rPr>
          <w:rFonts w:ascii="Arial" w:hAnsi="Arial"/>
        </w:rPr>
      </w:pPr>
      <w:r>
        <w:rPr>
          <w:rFonts w:ascii="Arial" w:hAnsi="Arial" w:hint="cs"/>
          <w:rtl/>
        </w:rPr>
        <w:t>عقب</w:t>
      </w:r>
      <w:r>
        <w:rPr>
          <w:rFonts w:ascii="Arial" w:hAnsi="Arial"/>
          <w:rtl/>
        </w:rPr>
        <w:softHyphen/>
      </w:r>
      <w:r w:rsidRPr="00FE6240">
        <w:rPr>
          <w:rFonts w:ascii="Arial" w:hAnsi="Arial" w:hint="cs"/>
          <w:rtl/>
        </w:rPr>
        <w:t>ماندگ</w:t>
      </w:r>
      <w:r>
        <w:rPr>
          <w:rFonts w:ascii="Arial" w:hAnsi="Arial" w:hint="cs"/>
          <w:rtl/>
        </w:rPr>
        <w:t>ی</w:t>
      </w:r>
      <w:r w:rsidRPr="00FE6240">
        <w:rPr>
          <w:rFonts w:ascii="Arial" w:hAnsi="Arial" w:hint="cs"/>
          <w:rtl/>
        </w:rPr>
        <w:t xml:space="preserve"> ذهن</w:t>
      </w:r>
      <w:r>
        <w:rPr>
          <w:rFonts w:ascii="Arial" w:hAnsi="Arial" w:hint="cs"/>
          <w:rtl/>
        </w:rPr>
        <w:t>ی</w:t>
      </w:r>
    </w:p>
    <w:p w:rsidR="00B572A2" w:rsidRPr="00FE6240" w:rsidRDefault="00B572A2" w:rsidP="00515F12">
      <w:pPr>
        <w:pStyle w:val="a"/>
        <w:spacing w:line="580" w:lineRule="exact"/>
        <w:rPr>
          <w:rFonts w:ascii="Arial" w:hAnsi="Arial"/>
          <w:rtl/>
        </w:rPr>
      </w:pPr>
      <w:r w:rsidRPr="00FE6240">
        <w:rPr>
          <w:rFonts w:ascii="Arial" w:hAnsi="Arial" w:hint="cs"/>
          <w:rtl/>
        </w:rPr>
        <w:t>اختلالات كودكان و نوجوانان در موارد</w:t>
      </w:r>
      <w:r>
        <w:rPr>
          <w:rFonts w:ascii="Arial" w:hAnsi="Arial" w:hint="cs"/>
          <w:rtl/>
        </w:rPr>
        <w:t>ی</w:t>
      </w:r>
      <w:r w:rsidRPr="00FE6240">
        <w:rPr>
          <w:rFonts w:ascii="Arial" w:hAnsi="Arial" w:hint="cs"/>
          <w:rtl/>
        </w:rPr>
        <w:t xml:space="preserve"> نظ</w:t>
      </w:r>
      <w:r>
        <w:rPr>
          <w:rFonts w:ascii="Arial" w:hAnsi="Arial" w:hint="cs"/>
          <w:rtl/>
        </w:rPr>
        <w:t>ی</w:t>
      </w:r>
      <w:r w:rsidRPr="00FE6240">
        <w:rPr>
          <w:rFonts w:ascii="Arial" w:hAnsi="Arial" w:hint="cs"/>
          <w:rtl/>
        </w:rPr>
        <w:t>ر</w:t>
      </w:r>
    </w:p>
    <w:p w:rsidR="00B572A2" w:rsidRPr="00FE6240" w:rsidRDefault="00B572A2" w:rsidP="00215B1B">
      <w:pPr>
        <w:pStyle w:val="a"/>
        <w:numPr>
          <w:ilvl w:val="0"/>
          <w:numId w:val="49"/>
        </w:numPr>
        <w:tabs>
          <w:tab w:val="clear" w:pos="284"/>
          <w:tab w:val="num" w:pos="710"/>
        </w:tabs>
        <w:spacing w:line="580" w:lineRule="exact"/>
        <w:ind w:left="696" w:hanging="420"/>
        <w:rPr>
          <w:rtl/>
        </w:rPr>
      </w:pPr>
      <w:r>
        <w:rPr>
          <w:rFonts w:hint="cs"/>
          <w:rtl/>
        </w:rPr>
        <w:t xml:space="preserve">اختلال </w:t>
      </w:r>
      <w:r w:rsidRPr="00FE6240">
        <w:rPr>
          <w:rFonts w:hint="cs"/>
          <w:rtl/>
        </w:rPr>
        <w:t>ب</w:t>
      </w:r>
      <w:r>
        <w:rPr>
          <w:rFonts w:hint="cs"/>
          <w:rtl/>
        </w:rPr>
        <w:t>یش</w:t>
      </w:r>
      <w:r>
        <w:rPr>
          <w:rtl/>
        </w:rPr>
        <w:softHyphen/>
      </w:r>
      <w:r w:rsidRPr="00FE6240">
        <w:rPr>
          <w:rFonts w:hint="cs"/>
          <w:rtl/>
        </w:rPr>
        <w:t>فعال</w:t>
      </w:r>
      <w:r>
        <w:rPr>
          <w:rFonts w:hint="cs"/>
          <w:rtl/>
        </w:rPr>
        <w:t>ی</w:t>
      </w:r>
      <w:r w:rsidRPr="00FE6240">
        <w:rPr>
          <w:rFonts w:hint="cs"/>
          <w:rtl/>
        </w:rPr>
        <w:t xml:space="preserve"> و كمبود توجه</w:t>
      </w:r>
    </w:p>
    <w:p w:rsidR="00B572A2" w:rsidRPr="00FE6240" w:rsidRDefault="00B572A2" w:rsidP="00215B1B">
      <w:pPr>
        <w:pStyle w:val="a"/>
        <w:numPr>
          <w:ilvl w:val="0"/>
          <w:numId w:val="49"/>
        </w:numPr>
        <w:tabs>
          <w:tab w:val="clear" w:pos="284"/>
          <w:tab w:val="num" w:pos="710"/>
        </w:tabs>
        <w:spacing w:line="580" w:lineRule="exact"/>
        <w:ind w:left="696" w:hanging="420"/>
        <w:rPr>
          <w:rtl/>
        </w:rPr>
      </w:pPr>
      <w:r w:rsidRPr="00FE6240">
        <w:rPr>
          <w:rFonts w:hint="cs"/>
          <w:rtl/>
        </w:rPr>
        <w:t>اختلالات سلوك</w:t>
      </w:r>
    </w:p>
    <w:p w:rsidR="00B572A2" w:rsidRPr="00FE6240" w:rsidRDefault="00B572A2" w:rsidP="00215B1B">
      <w:pPr>
        <w:pStyle w:val="a"/>
        <w:numPr>
          <w:ilvl w:val="0"/>
          <w:numId w:val="49"/>
        </w:numPr>
        <w:tabs>
          <w:tab w:val="clear" w:pos="284"/>
          <w:tab w:val="num" w:pos="710"/>
        </w:tabs>
        <w:spacing w:line="580" w:lineRule="exact"/>
        <w:ind w:left="696" w:hanging="420"/>
        <w:rPr>
          <w:rtl/>
        </w:rPr>
      </w:pPr>
      <w:r w:rsidRPr="00FE6240">
        <w:rPr>
          <w:rFonts w:hint="cs"/>
          <w:rtl/>
        </w:rPr>
        <w:lastRenderedPageBreak/>
        <w:t>اوت</w:t>
      </w:r>
      <w:r>
        <w:rPr>
          <w:rFonts w:hint="cs"/>
          <w:rtl/>
        </w:rPr>
        <w:t>ی</w:t>
      </w:r>
      <w:r w:rsidRPr="00FE6240">
        <w:rPr>
          <w:rFonts w:hint="cs"/>
          <w:rtl/>
        </w:rPr>
        <w:t>سم</w:t>
      </w:r>
    </w:p>
    <w:p w:rsidR="00B572A2" w:rsidRPr="00FE6240" w:rsidRDefault="00B572A2" w:rsidP="00215B1B">
      <w:pPr>
        <w:pStyle w:val="a"/>
        <w:numPr>
          <w:ilvl w:val="0"/>
          <w:numId w:val="49"/>
        </w:numPr>
        <w:tabs>
          <w:tab w:val="clear" w:pos="284"/>
          <w:tab w:val="num" w:pos="710"/>
        </w:tabs>
        <w:spacing w:line="580" w:lineRule="exact"/>
        <w:ind w:left="696" w:hanging="420"/>
      </w:pPr>
      <w:r w:rsidRPr="00FE6240">
        <w:rPr>
          <w:rFonts w:hint="cs"/>
          <w:rtl/>
        </w:rPr>
        <w:t xml:space="preserve">اختلال </w:t>
      </w:r>
      <w:r>
        <w:rPr>
          <w:rFonts w:hint="cs"/>
          <w:rtl/>
        </w:rPr>
        <w:t>ی</w:t>
      </w:r>
      <w:r w:rsidRPr="00FE6240">
        <w:rPr>
          <w:rFonts w:hint="cs"/>
          <w:rtl/>
        </w:rPr>
        <w:t>ادگ</w:t>
      </w:r>
      <w:r>
        <w:rPr>
          <w:rFonts w:hint="cs"/>
          <w:rtl/>
        </w:rPr>
        <w:t>ی</w:t>
      </w:r>
      <w:r w:rsidRPr="00FE6240">
        <w:rPr>
          <w:rFonts w:hint="cs"/>
          <w:rtl/>
        </w:rPr>
        <w:t>ر</w:t>
      </w:r>
      <w:r>
        <w:rPr>
          <w:rFonts w:hint="cs"/>
          <w:rtl/>
        </w:rPr>
        <w:t>ی</w:t>
      </w:r>
    </w:p>
    <w:p w:rsidR="00B572A2" w:rsidRPr="00FE6240" w:rsidRDefault="00A436D6" w:rsidP="00215B1B">
      <w:pPr>
        <w:pStyle w:val="a"/>
        <w:numPr>
          <w:ilvl w:val="0"/>
          <w:numId w:val="49"/>
        </w:numPr>
        <w:tabs>
          <w:tab w:val="clear" w:pos="284"/>
          <w:tab w:val="num" w:pos="710"/>
        </w:tabs>
        <w:spacing w:line="580" w:lineRule="exact"/>
        <w:ind w:left="696" w:hanging="420"/>
      </w:pPr>
      <w:r>
        <w:rPr>
          <w:rtl/>
        </w:rPr>
        <w:t>شب‌ادرار</w:t>
      </w:r>
      <w:r>
        <w:rPr>
          <w:rFonts w:hint="cs"/>
          <w:rtl/>
        </w:rPr>
        <w:t>ی</w:t>
      </w:r>
    </w:p>
    <w:p w:rsidR="00B572A2" w:rsidRPr="00FE6240" w:rsidRDefault="00B572A2" w:rsidP="00215B1B">
      <w:pPr>
        <w:pStyle w:val="a"/>
        <w:numPr>
          <w:ilvl w:val="0"/>
          <w:numId w:val="49"/>
        </w:numPr>
        <w:tabs>
          <w:tab w:val="clear" w:pos="284"/>
          <w:tab w:val="num" w:pos="710"/>
        </w:tabs>
        <w:spacing w:line="580" w:lineRule="exact"/>
        <w:ind w:left="696" w:hanging="420"/>
      </w:pPr>
      <w:r w:rsidRPr="00FE6240">
        <w:rPr>
          <w:rFonts w:hint="cs"/>
          <w:rtl/>
        </w:rPr>
        <w:t>لكنت زبان</w:t>
      </w:r>
    </w:p>
    <w:p w:rsidR="00B572A2" w:rsidRPr="00FE6240" w:rsidRDefault="00B572A2" w:rsidP="00215B1B">
      <w:pPr>
        <w:pStyle w:val="a"/>
        <w:numPr>
          <w:ilvl w:val="0"/>
          <w:numId w:val="49"/>
        </w:numPr>
        <w:tabs>
          <w:tab w:val="clear" w:pos="284"/>
          <w:tab w:val="num" w:pos="710"/>
        </w:tabs>
        <w:spacing w:line="580" w:lineRule="exact"/>
        <w:ind w:left="696" w:hanging="420"/>
      </w:pPr>
      <w:r w:rsidRPr="00FE6240">
        <w:rPr>
          <w:rFonts w:hint="cs"/>
          <w:rtl/>
        </w:rPr>
        <w:t>ناخن جو</w:t>
      </w:r>
      <w:r>
        <w:rPr>
          <w:rFonts w:hint="cs"/>
          <w:rtl/>
        </w:rPr>
        <w:t>ی</w:t>
      </w:r>
      <w:r w:rsidRPr="00FE6240">
        <w:rPr>
          <w:rFonts w:hint="cs"/>
          <w:rtl/>
        </w:rPr>
        <w:t>دن</w:t>
      </w:r>
    </w:p>
    <w:p w:rsidR="00B572A2" w:rsidRPr="00FE6240" w:rsidRDefault="00B572A2" w:rsidP="00215B1B">
      <w:pPr>
        <w:pStyle w:val="a"/>
        <w:numPr>
          <w:ilvl w:val="0"/>
          <w:numId w:val="49"/>
        </w:numPr>
        <w:tabs>
          <w:tab w:val="clear" w:pos="284"/>
          <w:tab w:val="num" w:pos="710"/>
        </w:tabs>
        <w:spacing w:line="580" w:lineRule="exact"/>
        <w:ind w:left="696" w:hanging="420"/>
        <w:rPr>
          <w:rtl/>
        </w:rPr>
      </w:pPr>
      <w:r w:rsidRPr="00FE6240">
        <w:rPr>
          <w:rFonts w:hint="cs"/>
          <w:rtl/>
        </w:rPr>
        <w:t>مك</w:t>
      </w:r>
      <w:r>
        <w:rPr>
          <w:rFonts w:hint="cs"/>
          <w:rtl/>
        </w:rPr>
        <w:t>ی</w:t>
      </w:r>
      <w:r w:rsidRPr="00FE6240">
        <w:rPr>
          <w:rFonts w:hint="cs"/>
          <w:rtl/>
        </w:rPr>
        <w:t>دن انگشت</w:t>
      </w:r>
    </w:p>
    <w:p w:rsidR="00B572A2" w:rsidRPr="00FE6240" w:rsidRDefault="00B572A2" w:rsidP="00215B1B">
      <w:pPr>
        <w:pStyle w:val="a"/>
        <w:numPr>
          <w:ilvl w:val="0"/>
          <w:numId w:val="49"/>
        </w:numPr>
        <w:tabs>
          <w:tab w:val="clear" w:pos="284"/>
          <w:tab w:val="num" w:pos="710"/>
        </w:tabs>
        <w:spacing w:line="580" w:lineRule="exact"/>
        <w:ind w:left="696" w:hanging="420"/>
      </w:pPr>
      <w:r w:rsidRPr="00FE6240">
        <w:rPr>
          <w:rFonts w:hint="cs"/>
          <w:rtl/>
        </w:rPr>
        <w:t>ت</w:t>
      </w:r>
      <w:r>
        <w:rPr>
          <w:rFonts w:hint="cs"/>
          <w:rtl/>
        </w:rPr>
        <w:t>ی</w:t>
      </w:r>
      <w:r w:rsidRPr="00FE6240">
        <w:rPr>
          <w:rFonts w:hint="cs"/>
          <w:rtl/>
        </w:rPr>
        <w:t>ك</w:t>
      </w:r>
    </w:p>
    <w:p w:rsidR="00B572A2" w:rsidRDefault="00B572A2" w:rsidP="00515F12">
      <w:pPr>
        <w:pStyle w:val="a3"/>
        <w:spacing w:line="580" w:lineRule="exact"/>
        <w:rPr>
          <w:rtl/>
        </w:rPr>
      </w:pPr>
      <w:r w:rsidRPr="00FE6240">
        <w:rPr>
          <w:rFonts w:hint="cs"/>
          <w:rtl/>
        </w:rPr>
        <w:t xml:space="preserve">مشاوره با هر </w:t>
      </w:r>
      <w:r>
        <w:rPr>
          <w:rFonts w:hint="cs"/>
          <w:rtl/>
        </w:rPr>
        <w:t>ی</w:t>
      </w:r>
      <w:r w:rsidRPr="00FE6240">
        <w:rPr>
          <w:rFonts w:hint="cs"/>
          <w:rtl/>
        </w:rPr>
        <w:t>ک از گروه</w:t>
      </w:r>
      <w:r>
        <w:rPr>
          <w:rFonts w:hint="cs"/>
          <w:rtl/>
        </w:rPr>
        <w:t>‌هایی</w:t>
      </w:r>
      <w:r w:rsidRPr="00FE6240">
        <w:rPr>
          <w:rFonts w:hint="cs"/>
          <w:rtl/>
        </w:rPr>
        <w:t xml:space="preserve"> که در فوق نام برده شد بنا به مقتض</w:t>
      </w:r>
      <w:r>
        <w:rPr>
          <w:rFonts w:hint="cs"/>
          <w:rtl/>
        </w:rPr>
        <w:t>ی</w:t>
      </w:r>
      <w:r w:rsidRPr="00FE6240">
        <w:rPr>
          <w:rFonts w:hint="cs"/>
          <w:rtl/>
        </w:rPr>
        <w:t xml:space="preserve">ات خود </w:t>
      </w:r>
      <w:r>
        <w:rPr>
          <w:rFonts w:hint="cs"/>
          <w:rtl/>
        </w:rPr>
        <w:t>می‌</w:t>
      </w:r>
      <w:r w:rsidRPr="00FE6240">
        <w:rPr>
          <w:rFonts w:hint="cs"/>
          <w:rtl/>
        </w:rPr>
        <w:t>تواند به صورت</w:t>
      </w:r>
      <w:r>
        <w:rPr>
          <w:rFonts w:hint="cs"/>
          <w:rtl/>
        </w:rPr>
        <w:t>‌های</w:t>
      </w:r>
      <w:r w:rsidRPr="00FE6240">
        <w:rPr>
          <w:rFonts w:hint="cs"/>
          <w:rtl/>
        </w:rPr>
        <w:t xml:space="preserve"> مختلف</w:t>
      </w:r>
      <w:r>
        <w:rPr>
          <w:rFonts w:hint="cs"/>
          <w:rtl/>
        </w:rPr>
        <w:t>ی</w:t>
      </w:r>
      <w:r w:rsidRPr="00FE6240">
        <w:rPr>
          <w:rFonts w:hint="cs"/>
          <w:rtl/>
        </w:rPr>
        <w:t xml:space="preserve"> انجام شود</w:t>
      </w:r>
      <w:r>
        <w:rPr>
          <w:rFonts w:hint="cs"/>
          <w:rtl/>
        </w:rPr>
        <w:t xml:space="preserve">. </w:t>
      </w:r>
      <w:r w:rsidR="00A436D6">
        <w:rPr>
          <w:rtl/>
        </w:rPr>
        <w:t>به‌عنوان‌مثال</w:t>
      </w:r>
      <w:r w:rsidRPr="00FE6240">
        <w:rPr>
          <w:rFonts w:hint="cs"/>
          <w:rtl/>
        </w:rPr>
        <w:t xml:space="preserve"> گاه ضرور</w:t>
      </w:r>
      <w:r>
        <w:rPr>
          <w:rFonts w:hint="cs"/>
          <w:rtl/>
        </w:rPr>
        <w:t>ی</w:t>
      </w:r>
      <w:r w:rsidRPr="00FE6240">
        <w:rPr>
          <w:rFonts w:hint="cs"/>
          <w:rtl/>
        </w:rPr>
        <w:t xml:space="preserve"> است برا</w:t>
      </w:r>
      <w:r>
        <w:rPr>
          <w:rFonts w:hint="cs"/>
          <w:rtl/>
        </w:rPr>
        <w:t>ی</w:t>
      </w:r>
      <w:r w:rsidRPr="00FE6240">
        <w:rPr>
          <w:rFonts w:hint="cs"/>
          <w:rtl/>
        </w:rPr>
        <w:t xml:space="preserve"> حل مشکل</w:t>
      </w:r>
      <w:r>
        <w:rPr>
          <w:rFonts w:hint="cs"/>
          <w:rtl/>
        </w:rPr>
        <w:t>،</w:t>
      </w:r>
      <w:r w:rsidRPr="00FE6240">
        <w:rPr>
          <w:rFonts w:hint="cs"/>
          <w:rtl/>
        </w:rPr>
        <w:t xml:space="preserve"> سا</w:t>
      </w:r>
      <w:r>
        <w:rPr>
          <w:rFonts w:hint="cs"/>
          <w:rtl/>
        </w:rPr>
        <w:t>ی</w:t>
      </w:r>
      <w:r w:rsidRPr="00FE6240">
        <w:rPr>
          <w:rFonts w:hint="cs"/>
          <w:rtl/>
        </w:rPr>
        <w:t>ر افراد خانواده ن</w:t>
      </w:r>
      <w:r>
        <w:rPr>
          <w:rFonts w:hint="cs"/>
          <w:rtl/>
        </w:rPr>
        <w:t>ی</w:t>
      </w:r>
      <w:r w:rsidRPr="00FE6240">
        <w:rPr>
          <w:rFonts w:hint="cs"/>
          <w:rtl/>
        </w:rPr>
        <w:t xml:space="preserve">ز در مشاوره حضور </w:t>
      </w:r>
      <w:r>
        <w:rPr>
          <w:rFonts w:hint="cs"/>
          <w:rtl/>
        </w:rPr>
        <w:t>ی</w:t>
      </w:r>
      <w:r w:rsidRPr="00FE6240">
        <w:rPr>
          <w:rFonts w:hint="cs"/>
          <w:rtl/>
        </w:rPr>
        <w:t>ابند</w:t>
      </w:r>
      <w:r>
        <w:rPr>
          <w:rFonts w:hint="cs"/>
          <w:rtl/>
        </w:rPr>
        <w:t>.</w:t>
      </w:r>
      <w:r w:rsidRPr="00FE6240">
        <w:rPr>
          <w:rFonts w:hint="cs"/>
          <w:rtl/>
        </w:rPr>
        <w:t xml:space="preserve"> ا</w:t>
      </w:r>
      <w:r>
        <w:rPr>
          <w:rFonts w:hint="cs"/>
          <w:rtl/>
        </w:rPr>
        <w:t>ی</w:t>
      </w:r>
      <w:r w:rsidRPr="00FE6240">
        <w:rPr>
          <w:rFonts w:hint="cs"/>
          <w:rtl/>
        </w:rPr>
        <w:t xml:space="preserve">ن نوع مشاوره را مشاوره خانواده </w:t>
      </w:r>
      <w:r>
        <w:rPr>
          <w:rFonts w:hint="cs"/>
          <w:rtl/>
        </w:rPr>
        <w:t>می‌</w:t>
      </w:r>
      <w:r w:rsidRPr="00FE6240">
        <w:rPr>
          <w:rFonts w:hint="cs"/>
          <w:rtl/>
        </w:rPr>
        <w:t>گو</w:t>
      </w:r>
      <w:r>
        <w:rPr>
          <w:rFonts w:hint="cs"/>
          <w:rtl/>
        </w:rPr>
        <w:t>ی</w:t>
      </w:r>
      <w:r w:rsidRPr="00FE6240">
        <w:rPr>
          <w:rFonts w:hint="cs"/>
          <w:rtl/>
        </w:rPr>
        <w:t>ند</w:t>
      </w:r>
      <w:r>
        <w:rPr>
          <w:rFonts w:hint="cs"/>
          <w:rtl/>
        </w:rPr>
        <w:t>.</w:t>
      </w:r>
      <w:r w:rsidRPr="00FE6240">
        <w:rPr>
          <w:rFonts w:hint="cs"/>
          <w:rtl/>
        </w:rPr>
        <w:t xml:space="preserve"> مشاوره با کودکان ن</w:t>
      </w:r>
      <w:r>
        <w:rPr>
          <w:rFonts w:hint="cs"/>
          <w:rtl/>
        </w:rPr>
        <w:t>ی</w:t>
      </w:r>
      <w:r w:rsidRPr="00FE6240">
        <w:rPr>
          <w:rFonts w:hint="cs"/>
          <w:rtl/>
        </w:rPr>
        <w:t>ز ن</w:t>
      </w:r>
      <w:r>
        <w:rPr>
          <w:rFonts w:hint="cs"/>
          <w:rtl/>
        </w:rPr>
        <w:t>ی</w:t>
      </w:r>
      <w:r w:rsidRPr="00FE6240">
        <w:rPr>
          <w:rFonts w:hint="cs"/>
          <w:rtl/>
        </w:rPr>
        <w:t>ازمند رعا</w:t>
      </w:r>
      <w:r>
        <w:rPr>
          <w:rFonts w:hint="cs"/>
          <w:rtl/>
        </w:rPr>
        <w:t>ی</w:t>
      </w:r>
      <w:r w:rsidRPr="00FE6240">
        <w:rPr>
          <w:rFonts w:hint="cs"/>
          <w:rtl/>
        </w:rPr>
        <w:t>ت قواعد</w:t>
      </w:r>
      <w:r>
        <w:rPr>
          <w:rFonts w:hint="cs"/>
          <w:rtl/>
        </w:rPr>
        <w:t>ی</w:t>
      </w:r>
      <w:r w:rsidRPr="00FE6240">
        <w:rPr>
          <w:rFonts w:hint="cs"/>
          <w:rtl/>
        </w:rPr>
        <w:t xml:space="preserve"> خاص است</w:t>
      </w:r>
      <w:r>
        <w:rPr>
          <w:rFonts w:hint="cs"/>
          <w:rtl/>
        </w:rPr>
        <w:t>.</w:t>
      </w:r>
      <w:r w:rsidRPr="00FE6240">
        <w:rPr>
          <w:rFonts w:hint="cs"/>
          <w:rtl/>
        </w:rPr>
        <w:t xml:space="preserve"> در ا</w:t>
      </w:r>
      <w:r>
        <w:rPr>
          <w:rFonts w:hint="cs"/>
          <w:rtl/>
        </w:rPr>
        <w:t>ی</w:t>
      </w:r>
      <w:r w:rsidRPr="00FE6240">
        <w:rPr>
          <w:rFonts w:hint="cs"/>
          <w:rtl/>
        </w:rPr>
        <w:t>نجا فرصت</w:t>
      </w:r>
      <w:r>
        <w:rPr>
          <w:rFonts w:hint="cs"/>
          <w:rtl/>
        </w:rPr>
        <w:t>ی</w:t>
      </w:r>
      <w:r w:rsidRPr="00FE6240">
        <w:rPr>
          <w:rFonts w:hint="cs"/>
          <w:rtl/>
        </w:rPr>
        <w:t xml:space="preserve"> وجود دارد که اشاره مختصر</w:t>
      </w:r>
      <w:r>
        <w:rPr>
          <w:rFonts w:hint="cs"/>
          <w:rtl/>
        </w:rPr>
        <w:t>ی</w:t>
      </w:r>
      <w:r w:rsidRPr="00FE6240">
        <w:rPr>
          <w:rFonts w:hint="cs"/>
          <w:rtl/>
        </w:rPr>
        <w:t xml:space="preserve"> به ا</w:t>
      </w:r>
      <w:r>
        <w:rPr>
          <w:rFonts w:hint="cs"/>
          <w:rtl/>
        </w:rPr>
        <w:t>ی</w:t>
      </w:r>
      <w:r w:rsidRPr="00FE6240">
        <w:rPr>
          <w:rFonts w:hint="cs"/>
          <w:rtl/>
        </w:rPr>
        <w:t>ن دو نوع مشاوره نما</w:t>
      </w:r>
      <w:r>
        <w:rPr>
          <w:rFonts w:hint="cs"/>
          <w:rtl/>
        </w:rPr>
        <w:t>یی</w:t>
      </w:r>
      <w:r w:rsidRPr="00FE6240">
        <w:rPr>
          <w:rFonts w:hint="cs"/>
          <w:rtl/>
        </w:rPr>
        <w:t>م</w:t>
      </w:r>
      <w:r>
        <w:rPr>
          <w:rFonts w:hint="cs"/>
          <w:rtl/>
        </w:rPr>
        <w:t>.</w:t>
      </w:r>
      <w:r w:rsidRPr="00FE6240">
        <w:rPr>
          <w:rFonts w:hint="cs"/>
          <w:rtl/>
        </w:rPr>
        <w:t xml:space="preserve"> </w:t>
      </w:r>
    </w:p>
    <w:p w:rsidR="00515F12" w:rsidRPr="00FE6240" w:rsidRDefault="00515F12" w:rsidP="00515F12">
      <w:pPr>
        <w:pStyle w:val="a3"/>
        <w:spacing w:line="580" w:lineRule="exact"/>
        <w:rPr>
          <w:rtl/>
        </w:rPr>
      </w:pPr>
    </w:p>
    <w:p w:rsidR="00B572A2" w:rsidRPr="00FE6240" w:rsidRDefault="00B572A2" w:rsidP="00515F12">
      <w:pPr>
        <w:pStyle w:val="a2"/>
        <w:spacing w:line="580" w:lineRule="exact"/>
        <w:rPr>
          <w:rtl/>
        </w:rPr>
      </w:pPr>
      <w:bookmarkStart w:id="246" w:name="_Toc443378147"/>
      <w:r w:rsidRPr="00FE6240">
        <w:rPr>
          <w:rFonts w:hint="cs"/>
        </w:rPr>
        <w:sym w:font="Wingdings 3" w:char="F083"/>
      </w:r>
      <w:r w:rsidRPr="00FE6240">
        <w:rPr>
          <w:rFonts w:hint="cs"/>
          <w:rtl/>
        </w:rPr>
        <w:t xml:space="preserve"> مشاوره با خانواده</w:t>
      </w:r>
      <w:bookmarkEnd w:id="246"/>
    </w:p>
    <w:p w:rsidR="00B572A2" w:rsidRDefault="003066E6" w:rsidP="00515F12">
      <w:pPr>
        <w:pStyle w:val="a3"/>
        <w:spacing w:line="580" w:lineRule="exact"/>
        <w:rPr>
          <w:rtl/>
        </w:rPr>
      </w:pPr>
      <w:r>
        <w:rPr>
          <w:noProof/>
          <w:lang w:bidi="ar-SA"/>
        </w:rPr>
        <w:drawing>
          <wp:anchor distT="0" distB="0" distL="114300" distR="114300" simplePos="0" relativeHeight="251645440" behindDoc="1" locked="0" layoutInCell="1" allowOverlap="1">
            <wp:simplePos x="0" y="0"/>
            <wp:positionH relativeFrom="column">
              <wp:posOffset>3346450</wp:posOffset>
            </wp:positionH>
            <wp:positionV relativeFrom="paragraph">
              <wp:posOffset>672465</wp:posOffset>
            </wp:positionV>
            <wp:extent cx="1916430" cy="2515235"/>
            <wp:effectExtent l="19050" t="0" r="7620" b="0"/>
            <wp:wrapSquare wrapText="bothSides"/>
            <wp:docPr id="449" name="Picture 90"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009"/>
                    <pic:cNvPicPr>
                      <a:picLocks noChangeAspect="1" noChangeArrowheads="1"/>
                    </pic:cNvPicPr>
                  </pic:nvPicPr>
                  <pic:blipFill>
                    <a:blip r:embed="rId46"/>
                    <a:srcRect l="11456" t="3755" r="15944" b="3171"/>
                    <a:stretch>
                      <a:fillRect/>
                    </a:stretch>
                  </pic:blipFill>
                  <pic:spPr bwMode="auto">
                    <a:xfrm>
                      <a:off x="0" y="0"/>
                      <a:ext cx="1916430" cy="2515235"/>
                    </a:xfrm>
                    <a:prstGeom prst="rect">
                      <a:avLst/>
                    </a:prstGeom>
                    <a:noFill/>
                    <a:ln w="9525">
                      <a:noFill/>
                      <a:miter lim="800000"/>
                      <a:headEnd/>
                      <a:tailEnd/>
                    </a:ln>
                  </pic:spPr>
                </pic:pic>
              </a:graphicData>
            </a:graphic>
          </wp:anchor>
        </w:drawing>
      </w:r>
      <w:r w:rsidR="00B572A2" w:rsidRPr="00FE6240">
        <w:rPr>
          <w:rFonts w:hint="cs"/>
          <w:rtl/>
        </w:rPr>
        <w:t>گاه ممکن است اشخاص برا</w:t>
      </w:r>
      <w:r w:rsidR="00B572A2">
        <w:rPr>
          <w:rFonts w:hint="cs"/>
          <w:rtl/>
        </w:rPr>
        <w:t>ی</w:t>
      </w:r>
      <w:r w:rsidR="00B572A2" w:rsidRPr="00FE6240">
        <w:rPr>
          <w:rFonts w:hint="cs"/>
          <w:rtl/>
        </w:rPr>
        <w:t xml:space="preserve"> حل </w:t>
      </w:r>
      <w:r w:rsidR="00B572A2">
        <w:rPr>
          <w:rFonts w:hint="cs"/>
          <w:rtl/>
        </w:rPr>
        <w:t>ی</w:t>
      </w:r>
      <w:r w:rsidR="00B572A2" w:rsidRPr="00FE6240">
        <w:rPr>
          <w:rFonts w:hint="cs"/>
          <w:rtl/>
        </w:rPr>
        <w:t>ک مشکل احت</w:t>
      </w:r>
      <w:r w:rsidR="00B572A2">
        <w:rPr>
          <w:rFonts w:hint="cs"/>
          <w:rtl/>
        </w:rPr>
        <w:t>ی</w:t>
      </w:r>
      <w:r w:rsidR="00B572A2" w:rsidRPr="00FE6240">
        <w:rPr>
          <w:rFonts w:hint="cs"/>
          <w:rtl/>
        </w:rPr>
        <w:t xml:space="preserve">اج به کمک و </w:t>
      </w:r>
      <w:r w:rsidR="00B572A2">
        <w:rPr>
          <w:rFonts w:hint="cs"/>
          <w:rtl/>
        </w:rPr>
        <w:t>ی</w:t>
      </w:r>
      <w:r w:rsidR="00B572A2" w:rsidRPr="00FE6240">
        <w:rPr>
          <w:rFonts w:hint="cs"/>
          <w:rtl/>
        </w:rPr>
        <w:t>ا همکار</w:t>
      </w:r>
      <w:r w:rsidR="00B572A2">
        <w:rPr>
          <w:rFonts w:hint="cs"/>
          <w:rtl/>
        </w:rPr>
        <w:t>ی</w:t>
      </w:r>
      <w:r w:rsidR="00B572A2" w:rsidRPr="00FE6240">
        <w:rPr>
          <w:rFonts w:hint="cs"/>
          <w:rtl/>
        </w:rPr>
        <w:t xml:space="preserve"> سا</w:t>
      </w:r>
      <w:r w:rsidR="00B572A2">
        <w:rPr>
          <w:rFonts w:hint="cs"/>
          <w:rtl/>
        </w:rPr>
        <w:t>ی</w:t>
      </w:r>
      <w:r w:rsidR="00B572A2" w:rsidRPr="00FE6240">
        <w:rPr>
          <w:rFonts w:hint="cs"/>
          <w:rtl/>
        </w:rPr>
        <w:t>ر افراد داشته باشند</w:t>
      </w:r>
      <w:r w:rsidR="00B572A2">
        <w:rPr>
          <w:rFonts w:hint="cs"/>
          <w:rtl/>
        </w:rPr>
        <w:t>.</w:t>
      </w:r>
      <w:r w:rsidR="00B572A2" w:rsidRPr="00FE6240">
        <w:rPr>
          <w:rFonts w:hint="cs"/>
          <w:rtl/>
        </w:rPr>
        <w:t xml:space="preserve"> در مشاوره با خانواده سر و کارمان با چند نفر است پس ممکن است با چند مشکل</w:t>
      </w:r>
      <w:r w:rsidR="00B572A2">
        <w:rPr>
          <w:rFonts w:hint="cs"/>
          <w:rtl/>
        </w:rPr>
        <w:t>،</w:t>
      </w:r>
      <w:r w:rsidR="00B572A2" w:rsidRPr="00FE6240">
        <w:rPr>
          <w:rFonts w:hint="cs"/>
          <w:rtl/>
        </w:rPr>
        <w:t xml:space="preserve"> چند ن</w:t>
      </w:r>
      <w:r w:rsidR="00B572A2">
        <w:rPr>
          <w:rFonts w:hint="cs"/>
          <w:rtl/>
        </w:rPr>
        <w:t>ی</w:t>
      </w:r>
      <w:r w:rsidR="00B572A2" w:rsidRPr="00FE6240">
        <w:rPr>
          <w:rFonts w:hint="cs"/>
          <w:rtl/>
        </w:rPr>
        <w:t>از و احت</w:t>
      </w:r>
      <w:r w:rsidR="00B572A2">
        <w:rPr>
          <w:rFonts w:hint="cs"/>
          <w:rtl/>
        </w:rPr>
        <w:t>ی</w:t>
      </w:r>
      <w:r w:rsidR="00B572A2" w:rsidRPr="00FE6240">
        <w:rPr>
          <w:rFonts w:hint="cs"/>
          <w:rtl/>
        </w:rPr>
        <w:t xml:space="preserve">اج و </w:t>
      </w:r>
      <w:r w:rsidR="00A436D6">
        <w:rPr>
          <w:rtl/>
        </w:rPr>
        <w:t>درنت</w:t>
      </w:r>
      <w:r w:rsidR="00A436D6">
        <w:rPr>
          <w:rFonts w:hint="cs"/>
          <w:rtl/>
        </w:rPr>
        <w:t>ی</w:t>
      </w:r>
      <w:r w:rsidR="00A436D6">
        <w:rPr>
          <w:rFonts w:hint="eastAsia"/>
          <w:rtl/>
        </w:rPr>
        <w:t>جه</w:t>
      </w:r>
      <w:r w:rsidR="00B572A2" w:rsidRPr="00FE6240">
        <w:rPr>
          <w:rFonts w:hint="cs"/>
          <w:rtl/>
        </w:rPr>
        <w:t xml:space="preserve"> چند </w:t>
      </w:r>
      <w:r w:rsidR="00A436D6">
        <w:rPr>
          <w:rtl/>
        </w:rPr>
        <w:t>راه‌حل</w:t>
      </w:r>
      <w:r w:rsidR="00B572A2" w:rsidRPr="00FE6240">
        <w:rPr>
          <w:rFonts w:hint="cs"/>
          <w:rtl/>
        </w:rPr>
        <w:t xml:space="preserve"> روبرو باش</w:t>
      </w:r>
      <w:r w:rsidR="00B572A2">
        <w:rPr>
          <w:rFonts w:hint="cs"/>
          <w:rtl/>
        </w:rPr>
        <w:t>ی</w:t>
      </w:r>
      <w:r w:rsidR="00B572A2" w:rsidRPr="00FE6240">
        <w:rPr>
          <w:rFonts w:hint="cs"/>
          <w:rtl/>
        </w:rPr>
        <w:t>م</w:t>
      </w:r>
      <w:r w:rsidR="00B572A2">
        <w:rPr>
          <w:rFonts w:hint="cs"/>
          <w:rtl/>
        </w:rPr>
        <w:t>.</w:t>
      </w:r>
      <w:r w:rsidR="00B572A2" w:rsidRPr="00FE6240">
        <w:rPr>
          <w:rFonts w:hint="cs"/>
          <w:rtl/>
        </w:rPr>
        <w:t xml:space="preserve"> همچن</w:t>
      </w:r>
      <w:r w:rsidR="00B572A2">
        <w:rPr>
          <w:rFonts w:hint="cs"/>
          <w:rtl/>
        </w:rPr>
        <w:t>ی</w:t>
      </w:r>
      <w:r w:rsidR="00B572A2" w:rsidRPr="00FE6240">
        <w:rPr>
          <w:rFonts w:hint="cs"/>
          <w:rtl/>
        </w:rPr>
        <w:t>ن با</w:t>
      </w:r>
      <w:r w:rsidR="00B572A2">
        <w:rPr>
          <w:rFonts w:hint="cs"/>
          <w:rtl/>
        </w:rPr>
        <w:t>ی</w:t>
      </w:r>
      <w:r w:rsidR="00B572A2" w:rsidRPr="00FE6240">
        <w:rPr>
          <w:rFonts w:hint="cs"/>
          <w:rtl/>
        </w:rPr>
        <w:t>د متوجه باش</w:t>
      </w:r>
      <w:r w:rsidR="00B572A2">
        <w:rPr>
          <w:rFonts w:hint="cs"/>
          <w:rtl/>
        </w:rPr>
        <w:t>ی</w:t>
      </w:r>
      <w:r w:rsidR="00B572A2" w:rsidRPr="00FE6240">
        <w:rPr>
          <w:rFonts w:hint="cs"/>
          <w:rtl/>
        </w:rPr>
        <w:t>م در خانواده</w:t>
      </w:r>
      <w:r w:rsidR="00B572A2">
        <w:rPr>
          <w:rFonts w:hint="cs"/>
          <w:rtl/>
        </w:rPr>
        <w:t>‌ها</w:t>
      </w:r>
      <w:r w:rsidR="00B572A2" w:rsidRPr="00FE6240">
        <w:rPr>
          <w:rFonts w:hint="cs"/>
          <w:rtl/>
        </w:rPr>
        <w:t xml:space="preserve"> افراد مختلف</w:t>
      </w:r>
      <w:r w:rsidR="00B572A2">
        <w:rPr>
          <w:rFonts w:hint="cs"/>
          <w:rtl/>
        </w:rPr>
        <w:t>،</w:t>
      </w:r>
      <w:r w:rsidR="00B572A2" w:rsidRPr="00FE6240">
        <w:rPr>
          <w:rFonts w:hint="cs"/>
          <w:rtl/>
        </w:rPr>
        <w:t xml:space="preserve"> مسئول</w:t>
      </w:r>
      <w:r w:rsidR="00B572A2">
        <w:rPr>
          <w:rFonts w:hint="cs"/>
          <w:rtl/>
        </w:rPr>
        <w:t>ی</w:t>
      </w:r>
      <w:r w:rsidR="00B572A2" w:rsidRPr="00FE6240">
        <w:rPr>
          <w:rFonts w:hint="cs"/>
          <w:rtl/>
        </w:rPr>
        <w:t>ت</w:t>
      </w:r>
      <w:r w:rsidR="00B572A2">
        <w:rPr>
          <w:rFonts w:hint="cs"/>
          <w:rtl/>
        </w:rPr>
        <w:t>‌ها</w:t>
      </w:r>
      <w:r w:rsidR="00B572A2" w:rsidRPr="00FE6240">
        <w:rPr>
          <w:rFonts w:hint="cs"/>
          <w:rtl/>
        </w:rPr>
        <w:t xml:space="preserve"> و قدرت</w:t>
      </w:r>
      <w:r w:rsidR="00B572A2">
        <w:rPr>
          <w:rFonts w:hint="cs"/>
          <w:rtl/>
        </w:rPr>
        <w:t>‌های</w:t>
      </w:r>
      <w:r w:rsidR="00B572A2" w:rsidRPr="00FE6240">
        <w:rPr>
          <w:rFonts w:hint="cs"/>
          <w:rtl/>
        </w:rPr>
        <w:t xml:space="preserve"> متفاوت</w:t>
      </w:r>
      <w:r w:rsidR="00B572A2">
        <w:rPr>
          <w:rFonts w:hint="cs"/>
          <w:rtl/>
        </w:rPr>
        <w:t>ی</w:t>
      </w:r>
      <w:r w:rsidR="00B572A2" w:rsidRPr="00FE6240">
        <w:rPr>
          <w:rFonts w:hint="cs"/>
          <w:rtl/>
        </w:rPr>
        <w:t xml:space="preserve"> دارند</w:t>
      </w:r>
      <w:r w:rsidR="00B572A2">
        <w:rPr>
          <w:rFonts w:hint="cs"/>
          <w:rtl/>
        </w:rPr>
        <w:t>.</w:t>
      </w:r>
      <w:r w:rsidR="00B572A2" w:rsidRPr="00FE6240">
        <w:rPr>
          <w:rFonts w:hint="cs"/>
          <w:rtl/>
        </w:rPr>
        <w:t xml:space="preserve"> مثلاً پدر در مورد پول و خرج کردن تصم</w:t>
      </w:r>
      <w:r w:rsidR="00B572A2">
        <w:rPr>
          <w:rFonts w:hint="cs"/>
          <w:rtl/>
        </w:rPr>
        <w:t>ی</w:t>
      </w:r>
      <w:r w:rsidR="00B572A2" w:rsidRPr="00FE6240">
        <w:rPr>
          <w:rFonts w:hint="cs"/>
          <w:rtl/>
        </w:rPr>
        <w:t xml:space="preserve">م </w:t>
      </w:r>
      <w:r w:rsidR="00B572A2">
        <w:rPr>
          <w:rFonts w:hint="cs"/>
          <w:rtl/>
        </w:rPr>
        <w:t>می‌</w:t>
      </w:r>
      <w:r w:rsidR="00B572A2" w:rsidRPr="00FE6240">
        <w:rPr>
          <w:rFonts w:hint="cs"/>
          <w:rtl/>
        </w:rPr>
        <w:t>گ</w:t>
      </w:r>
      <w:r w:rsidR="00B572A2">
        <w:rPr>
          <w:rFonts w:hint="cs"/>
          <w:rtl/>
        </w:rPr>
        <w:t>ی</w:t>
      </w:r>
      <w:r w:rsidR="00B572A2" w:rsidRPr="00FE6240">
        <w:rPr>
          <w:rFonts w:hint="cs"/>
          <w:rtl/>
        </w:rPr>
        <w:t>رد و مادر در مورد غذا و پدربزرگ و مادربزرگ در زم</w:t>
      </w:r>
      <w:r w:rsidR="00B572A2">
        <w:rPr>
          <w:rFonts w:hint="cs"/>
          <w:rtl/>
        </w:rPr>
        <w:t>ی</w:t>
      </w:r>
      <w:r w:rsidR="00B572A2" w:rsidRPr="00FE6240">
        <w:rPr>
          <w:rFonts w:hint="cs"/>
          <w:rtl/>
        </w:rPr>
        <w:t>نه</w:t>
      </w:r>
      <w:r w:rsidR="00B572A2">
        <w:rPr>
          <w:rFonts w:hint="cs"/>
          <w:rtl/>
        </w:rPr>
        <w:t>‌های</w:t>
      </w:r>
      <w:r w:rsidR="00B572A2" w:rsidRPr="00FE6240">
        <w:rPr>
          <w:rFonts w:hint="cs"/>
          <w:rtl/>
        </w:rPr>
        <w:t xml:space="preserve"> د</w:t>
      </w:r>
      <w:r w:rsidR="00B572A2">
        <w:rPr>
          <w:rFonts w:hint="cs"/>
          <w:rtl/>
        </w:rPr>
        <w:t>ی</w:t>
      </w:r>
      <w:r w:rsidR="00B572A2" w:rsidRPr="00FE6240">
        <w:rPr>
          <w:rFonts w:hint="cs"/>
          <w:rtl/>
        </w:rPr>
        <w:t>گر؛ پس برا</w:t>
      </w:r>
      <w:r w:rsidR="00B572A2">
        <w:rPr>
          <w:rFonts w:hint="cs"/>
          <w:rtl/>
        </w:rPr>
        <w:t>ی</w:t>
      </w:r>
      <w:r w:rsidR="00B572A2" w:rsidRPr="00FE6240">
        <w:rPr>
          <w:rFonts w:hint="cs"/>
          <w:rtl/>
        </w:rPr>
        <w:t xml:space="preserve"> هر مشکل فرد مناسب</w:t>
      </w:r>
      <w:r w:rsidR="00B572A2">
        <w:rPr>
          <w:rFonts w:hint="cs"/>
          <w:rtl/>
        </w:rPr>
        <w:t>ی</w:t>
      </w:r>
      <w:r w:rsidR="00B572A2" w:rsidRPr="00FE6240">
        <w:rPr>
          <w:rFonts w:hint="cs"/>
          <w:rtl/>
        </w:rPr>
        <w:t xml:space="preserve"> را انتخاب و با او صحبت کن</w:t>
      </w:r>
      <w:r w:rsidR="00B572A2">
        <w:rPr>
          <w:rFonts w:hint="cs"/>
          <w:rtl/>
        </w:rPr>
        <w:t>ی</w:t>
      </w:r>
      <w:r w:rsidR="00B572A2" w:rsidRPr="00FE6240">
        <w:rPr>
          <w:rFonts w:hint="cs"/>
          <w:rtl/>
        </w:rPr>
        <w:t>د</w:t>
      </w:r>
      <w:r w:rsidR="00B572A2">
        <w:rPr>
          <w:rFonts w:hint="cs"/>
          <w:rtl/>
        </w:rPr>
        <w:t>.</w:t>
      </w:r>
    </w:p>
    <w:p w:rsidR="00B572A2" w:rsidRPr="00FE6240" w:rsidRDefault="00515F12" w:rsidP="00515F12">
      <w:pPr>
        <w:pStyle w:val="a2"/>
        <w:rPr>
          <w:rtl/>
        </w:rPr>
      </w:pPr>
      <w:r>
        <w:br w:type="page"/>
      </w:r>
      <w:bookmarkStart w:id="247" w:name="_Toc443378148"/>
      <w:r w:rsidR="00B572A2" w:rsidRPr="00FE6240">
        <w:rPr>
          <w:rFonts w:hint="cs"/>
        </w:rPr>
        <w:lastRenderedPageBreak/>
        <w:sym w:font="Wingdings 3" w:char="F083"/>
      </w:r>
      <w:r w:rsidR="00B572A2" w:rsidRPr="00FE6240">
        <w:rPr>
          <w:rFonts w:hint="cs"/>
          <w:rtl/>
        </w:rPr>
        <w:t xml:space="preserve"> مشاوره با کودکان</w:t>
      </w:r>
      <w:bookmarkEnd w:id="247"/>
      <w:r w:rsidR="00B572A2" w:rsidRPr="00FE6240">
        <w:rPr>
          <w:rFonts w:hint="cs"/>
          <w:rtl/>
        </w:rPr>
        <w:t xml:space="preserve"> </w:t>
      </w:r>
    </w:p>
    <w:p w:rsidR="00B572A2" w:rsidRPr="00FE6240" w:rsidRDefault="00B572A2" w:rsidP="00515F12">
      <w:pPr>
        <w:pStyle w:val="a3"/>
        <w:rPr>
          <w:rtl/>
        </w:rPr>
      </w:pPr>
      <w:r w:rsidRPr="00FE6240">
        <w:rPr>
          <w:rFonts w:hint="cs"/>
          <w:rtl/>
        </w:rPr>
        <w:t>ممکن است با کودکان</w:t>
      </w:r>
      <w:r>
        <w:rPr>
          <w:rFonts w:hint="cs"/>
          <w:rtl/>
        </w:rPr>
        <w:t>ی</w:t>
      </w:r>
      <w:r w:rsidRPr="00FE6240">
        <w:rPr>
          <w:rFonts w:hint="cs"/>
          <w:rtl/>
        </w:rPr>
        <w:t xml:space="preserve"> برخورد داشته باش</w:t>
      </w:r>
      <w:r>
        <w:rPr>
          <w:rFonts w:hint="cs"/>
          <w:rtl/>
        </w:rPr>
        <w:t>ی</w:t>
      </w:r>
      <w:r w:rsidRPr="00FE6240">
        <w:rPr>
          <w:rFonts w:hint="cs"/>
          <w:rtl/>
        </w:rPr>
        <w:t>م که ن</w:t>
      </w:r>
      <w:r>
        <w:rPr>
          <w:rFonts w:hint="cs"/>
          <w:rtl/>
        </w:rPr>
        <w:t>ی</w:t>
      </w:r>
      <w:r w:rsidRPr="00FE6240">
        <w:rPr>
          <w:rFonts w:hint="cs"/>
          <w:rtl/>
        </w:rPr>
        <w:t>از به کمک مشاور داشته باشند</w:t>
      </w:r>
      <w:r>
        <w:rPr>
          <w:rFonts w:hint="cs"/>
          <w:rtl/>
        </w:rPr>
        <w:t>.</w:t>
      </w:r>
      <w:r w:rsidRPr="00FE6240">
        <w:rPr>
          <w:rFonts w:hint="cs"/>
          <w:rtl/>
        </w:rPr>
        <w:t xml:space="preserve"> اگر سن آنها برا</w:t>
      </w:r>
      <w:r>
        <w:rPr>
          <w:rFonts w:hint="cs"/>
          <w:rtl/>
        </w:rPr>
        <w:t>ی</w:t>
      </w:r>
      <w:r w:rsidRPr="00FE6240">
        <w:rPr>
          <w:rFonts w:hint="cs"/>
          <w:rtl/>
        </w:rPr>
        <w:t xml:space="preserve"> حرف زدن مناسب باشد </w:t>
      </w:r>
      <w:r>
        <w:rPr>
          <w:rFonts w:hint="cs"/>
          <w:rtl/>
        </w:rPr>
        <w:t>می‌</w:t>
      </w:r>
      <w:r w:rsidRPr="00FE6240">
        <w:rPr>
          <w:rFonts w:hint="cs"/>
          <w:rtl/>
        </w:rPr>
        <w:t>توان به مشاوره پرداخت</w:t>
      </w:r>
      <w:r>
        <w:rPr>
          <w:rFonts w:hint="cs"/>
          <w:rtl/>
        </w:rPr>
        <w:t>.</w:t>
      </w:r>
      <w:r w:rsidRPr="00FE6240">
        <w:rPr>
          <w:rFonts w:hint="cs"/>
          <w:rtl/>
        </w:rPr>
        <w:t xml:space="preserve"> برا</w:t>
      </w:r>
      <w:r>
        <w:rPr>
          <w:rFonts w:hint="cs"/>
          <w:rtl/>
        </w:rPr>
        <w:t>ی</w:t>
      </w:r>
      <w:r w:rsidRPr="00FE6240">
        <w:rPr>
          <w:rFonts w:hint="cs"/>
          <w:rtl/>
        </w:rPr>
        <w:t xml:space="preserve"> ا</w:t>
      </w:r>
      <w:r>
        <w:rPr>
          <w:rFonts w:hint="cs"/>
          <w:rtl/>
        </w:rPr>
        <w:t>ی</w:t>
      </w:r>
      <w:r w:rsidRPr="00FE6240">
        <w:rPr>
          <w:rFonts w:hint="cs"/>
          <w:rtl/>
        </w:rPr>
        <w:t>ن کار اول با</w:t>
      </w:r>
      <w:r>
        <w:rPr>
          <w:rFonts w:hint="cs"/>
          <w:rtl/>
        </w:rPr>
        <w:t>ی</w:t>
      </w:r>
      <w:r w:rsidRPr="00FE6240">
        <w:rPr>
          <w:rFonts w:hint="cs"/>
          <w:rtl/>
        </w:rPr>
        <w:t>ست</w:t>
      </w:r>
      <w:r>
        <w:rPr>
          <w:rFonts w:hint="cs"/>
          <w:rtl/>
        </w:rPr>
        <w:t>ی</w:t>
      </w:r>
      <w:r w:rsidRPr="00FE6240">
        <w:rPr>
          <w:rFonts w:hint="cs"/>
          <w:rtl/>
        </w:rPr>
        <w:t xml:space="preserve"> اطلاعات زم</w:t>
      </w:r>
      <w:r>
        <w:rPr>
          <w:rFonts w:hint="cs"/>
          <w:rtl/>
        </w:rPr>
        <w:t>ی</w:t>
      </w:r>
      <w:r w:rsidRPr="00FE6240">
        <w:rPr>
          <w:rFonts w:hint="cs"/>
          <w:rtl/>
        </w:rPr>
        <w:t>نه</w:t>
      </w:r>
      <w:r w:rsidR="00515F12">
        <w:rPr>
          <w:rFonts w:hint="cs"/>
          <w:rtl/>
        </w:rPr>
        <w:t>‌</w:t>
      </w:r>
      <w:r w:rsidRPr="00FE6240">
        <w:rPr>
          <w:rFonts w:hint="cs"/>
          <w:rtl/>
        </w:rPr>
        <w:t>ا</w:t>
      </w:r>
      <w:r>
        <w:rPr>
          <w:rFonts w:hint="cs"/>
          <w:rtl/>
        </w:rPr>
        <w:t>ی</w:t>
      </w:r>
      <w:r w:rsidRPr="00FE6240">
        <w:rPr>
          <w:rFonts w:hint="cs"/>
          <w:rtl/>
        </w:rPr>
        <w:t xml:space="preserve"> و سوابق کودک را از والد</w:t>
      </w:r>
      <w:r>
        <w:rPr>
          <w:rFonts w:hint="cs"/>
          <w:rtl/>
        </w:rPr>
        <w:t>ی</w:t>
      </w:r>
      <w:r w:rsidRPr="00FE6240">
        <w:rPr>
          <w:rFonts w:hint="cs"/>
          <w:rtl/>
        </w:rPr>
        <w:t>نش بگ</w:t>
      </w:r>
      <w:r>
        <w:rPr>
          <w:rFonts w:hint="cs"/>
          <w:rtl/>
        </w:rPr>
        <w:t>ی</w:t>
      </w:r>
      <w:r w:rsidRPr="00FE6240">
        <w:rPr>
          <w:rFonts w:hint="cs"/>
          <w:rtl/>
        </w:rPr>
        <w:t>ر</w:t>
      </w:r>
      <w:r>
        <w:rPr>
          <w:rFonts w:hint="cs"/>
          <w:rtl/>
        </w:rPr>
        <w:t>ی</w:t>
      </w:r>
      <w:r w:rsidRPr="00FE6240">
        <w:rPr>
          <w:rFonts w:hint="cs"/>
          <w:rtl/>
        </w:rPr>
        <w:t>م</w:t>
      </w:r>
      <w:r>
        <w:rPr>
          <w:rFonts w:hint="cs"/>
          <w:rtl/>
        </w:rPr>
        <w:t>،</w:t>
      </w:r>
      <w:r w:rsidRPr="00FE6240">
        <w:rPr>
          <w:rFonts w:hint="cs"/>
          <w:rtl/>
        </w:rPr>
        <w:t xml:space="preserve"> سپس با کودک به</w:t>
      </w:r>
      <w:r>
        <w:rPr>
          <w:rtl/>
        </w:rPr>
        <w:softHyphen/>
      </w:r>
      <w:r w:rsidRPr="00FE6240">
        <w:rPr>
          <w:rFonts w:hint="cs"/>
          <w:rtl/>
        </w:rPr>
        <w:t>تنها</w:t>
      </w:r>
      <w:r>
        <w:rPr>
          <w:rFonts w:hint="cs"/>
          <w:rtl/>
        </w:rPr>
        <w:t>یی</w:t>
      </w:r>
      <w:r w:rsidRPr="00FE6240">
        <w:rPr>
          <w:rFonts w:hint="cs"/>
          <w:rtl/>
        </w:rPr>
        <w:t xml:space="preserve"> صحبت کن</w:t>
      </w:r>
      <w:r>
        <w:rPr>
          <w:rFonts w:hint="cs"/>
          <w:rtl/>
        </w:rPr>
        <w:t>ی</w:t>
      </w:r>
      <w:r w:rsidRPr="00FE6240">
        <w:rPr>
          <w:rFonts w:hint="cs"/>
          <w:rtl/>
        </w:rPr>
        <w:t>م</w:t>
      </w:r>
      <w:r>
        <w:rPr>
          <w:rFonts w:hint="cs"/>
          <w:rtl/>
        </w:rPr>
        <w:t>.</w:t>
      </w:r>
      <w:r w:rsidRPr="00FE6240">
        <w:rPr>
          <w:rFonts w:hint="cs"/>
          <w:rtl/>
        </w:rPr>
        <w:t xml:space="preserve"> به والد</w:t>
      </w:r>
      <w:r>
        <w:rPr>
          <w:rFonts w:hint="cs"/>
          <w:rtl/>
        </w:rPr>
        <w:t>ی</w:t>
      </w:r>
      <w:r w:rsidRPr="00FE6240">
        <w:rPr>
          <w:rFonts w:hint="cs"/>
          <w:rtl/>
        </w:rPr>
        <w:t>ن توض</w:t>
      </w:r>
      <w:r>
        <w:rPr>
          <w:rFonts w:hint="cs"/>
          <w:rtl/>
        </w:rPr>
        <w:t>ی</w:t>
      </w:r>
      <w:r w:rsidRPr="00FE6240">
        <w:rPr>
          <w:rFonts w:hint="cs"/>
          <w:rtl/>
        </w:rPr>
        <w:t xml:space="preserve">ح </w:t>
      </w:r>
      <w:r>
        <w:rPr>
          <w:rFonts w:hint="cs"/>
          <w:rtl/>
        </w:rPr>
        <w:t>می‌</w:t>
      </w:r>
      <w:r w:rsidRPr="00FE6240">
        <w:rPr>
          <w:rFonts w:hint="cs"/>
          <w:rtl/>
        </w:rPr>
        <w:t>ده</w:t>
      </w:r>
      <w:r>
        <w:rPr>
          <w:rFonts w:hint="cs"/>
          <w:rtl/>
        </w:rPr>
        <w:t>ی</w:t>
      </w:r>
      <w:r w:rsidRPr="00FE6240">
        <w:rPr>
          <w:rFonts w:hint="cs"/>
          <w:rtl/>
        </w:rPr>
        <w:t>م که اگر گوش نا</w:t>
      </w:r>
      <w:r>
        <w:rPr>
          <w:rFonts w:hint="cs"/>
          <w:rtl/>
        </w:rPr>
        <w:t>ی</w:t>
      </w:r>
      <w:r w:rsidRPr="00FE6240">
        <w:rPr>
          <w:rFonts w:hint="cs"/>
          <w:rtl/>
        </w:rPr>
        <w:t>ستند کودکشان بهتر و راحت</w:t>
      </w:r>
      <w:r>
        <w:rPr>
          <w:rtl/>
        </w:rPr>
        <w:softHyphen/>
      </w:r>
      <w:r w:rsidRPr="00FE6240">
        <w:rPr>
          <w:rFonts w:hint="cs"/>
          <w:rtl/>
        </w:rPr>
        <w:t>تر صحبت خواهد کرد</w:t>
      </w:r>
      <w:r>
        <w:rPr>
          <w:rFonts w:hint="cs"/>
          <w:rtl/>
        </w:rPr>
        <w:t>.</w:t>
      </w:r>
      <w:r w:rsidRPr="00FE6240">
        <w:rPr>
          <w:rFonts w:hint="cs"/>
          <w:rtl/>
        </w:rPr>
        <w:t xml:space="preserve"> صحبت را ابتدا با گفتگو در مورد چ</w:t>
      </w:r>
      <w:r>
        <w:rPr>
          <w:rFonts w:hint="cs"/>
          <w:rtl/>
        </w:rPr>
        <w:t>ی</w:t>
      </w:r>
      <w:r w:rsidRPr="00FE6240">
        <w:rPr>
          <w:rFonts w:hint="cs"/>
          <w:rtl/>
        </w:rPr>
        <w:t>زها</w:t>
      </w:r>
      <w:r>
        <w:rPr>
          <w:rFonts w:hint="cs"/>
          <w:rtl/>
        </w:rPr>
        <w:t>یی</w:t>
      </w:r>
      <w:r w:rsidRPr="00FE6240">
        <w:rPr>
          <w:rFonts w:hint="cs"/>
          <w:rtl/>
        </w:rPr>
        <w:t xml:space="preserve"> شاد</w:t>
      </w:r>
      <w:r>
        <w:rPr>
          <w:rFonts w:hint="cs"/>
          <w:rtl/>
        </w:rPr>
        <w:t>،</w:t>
      </w:r>
      <w:r w:rsidRPr="00FE6240">
        <w:rPr>
          <w:rFonts w:hint="cs"/>
          <w:rtl/>
        </w:rPr>
        <w:t xml:space="preserve"> مثلاً باز</w:t>
      </w:r>
      <w:r>
        <w:rPr>
          <w:rFonts w:hint="cs"/>
          <w:rtl/>
        </w:rPr>
        <w:t>ی‌های</w:t>
      </w:r>
      <w:r w:rsidRPr="00FE6240">
        <w:rPr>
          <w:rFonts w:hint="cs"/>
          <w:rtl/>
        </w:rPr>
        <w:t xml:space="preserve"> دلخواه کودک شروع کرده</w:t>
      </w:r>
      <w:r>
        <w:rPr>
          <w:rFonts w:hint="cs"/>
          <w:rtl/>
        </w:rPr>
        <w:t>،</w:t>
      </w:r>
      <w:r w:rsidRPr="00FE6240">
        <w:rPr>
          <w:rFonts w:hint="cs"/>
          <w:rtl/>
        </w:rPr>
        <w:t xml:space="preserve"> وقت</w:t>
      </w:r>
      <w:r>
        <w:rPr>
          <w:rFonts w:hint="cs"/>
          <w:rtl/>
        </w:rPr>
        <w:t>ی</w:t>
      </w:r>
      <w:r w:rsidRPr="00FE6240">
        <w:rPr>
          <w:rFonts w:hint="cs"/>
          <w:rtl/>
        </w:rPr>
        <w:t xml:space="preserve"> حس کرد</w:t>
      </w:r>
      <w:r>
        <w:rPr>
          <w:rFonts w:hint="cs"/>
          <w:rtl/>
        </w:rPr>
        <w:t>ی</w:t>
      </w:r>
      <w:r w:rsidRPr="00FE6240">
        <w:rPr>
          <w:rFonts w:hint="cs"/>
          <w:rtl/>
        </w:rPr>
        <w:t>م که کودک احساس آرامش نمود و اعتمادش جلب شد</w:t>
      </w:r>
      <w:r>
        <w:rPr>
          <w:rFonts w:hint="cs"/>
          <w:rtl/>
        </w:rPr>
        <w:t>،</w:t>
      </w:r>
      <w:r w:rsidRPr="00FE6240">
        <w:rPr>
          <w:rFonts w:hint="cs"/>
          <w:rtl/>
        </w:rPr>
        <w:t xml:space="preserve"> گفتگو در مورد مشکلات را آغاز </w:t>
      </w:r>
      <w:r>
        <w:rPr>
          <w:rFonts w:hint="cs"/>
          <w:rtl/>
        </w:rPr>
        <w:t>می‌</w:t>
      </w:r>
      <w:r w:rsidRPr="00FE6240">
        <w:rPr>
          <w:rFonts w:hint="cs"/>
          <w:rtl/>
        </w:rPr>
        <w:t>کن</w:t>
      </w:r>
      <w:r>
        <w:rPr>
          <w:rFonts w:hint="cs"/>
          <w:rtl/>
        </w:rPr>
        <w:t>ی</w:t>
      </w:r>
      <w:r w:rsidRPr="00FE6240">
        <w:rPr>
          <w:rFonts w:hint="cs"/>
          <w:rtl/>
        </w:rPr>
        <w:t>م</w:t>
      </w:r>
      <w:r>
        <w:rPr>
          <w:rFonts w:hint="cs"/>
          <w:rtl/>
        </w:rPr>
        <w:t>.</w:t>
      </w:r>
      <w:r w:rsidRPr="00FE6240">
        <w:rPr>
          <w:rFonts w:hint="cs"/>
          <w:rtl/>
        </w:rPr>
        <w:t xml:space="preserve"> با</w:t>
      </w:r>
      <w:r>
        <w:rPr>
          <w:rFonts w:hint="cs"/>
          <w:rtl/>
        </w:rPr>
        <w:t>ی</w:t>
      </w:r>
      <w:r w:rsidRPr="00FE6240">
        <w:rPr>
          <w:rFonts w:hint="cs"/>
          <w:rtl/>
        </w:rPr>
        <w:t>د به کودک اطم</w:t>
      </w:r>
      <w:r>
        <w:rPr>
          <w:rFonts w:hint="cs"/>
          <w:rtl/>
        </w:rPr>
        <w:t>ی</w:t>
      </w:r>
      <w:r w:rsidRPr="00FE6240">
        <w:rPr>
          <w:rFonts w:hint="cs"/>
          <w:rtl/>
        </w:rPr>
        <w:t>نان داد که هر چه بگو</w:t>
      </w:r>
      <w:r>
        <w:rPr>
          <w:rFonts w:hint="cs"/>
          <w:rtl/>
        </w:rPr>
        <w:t>ی</w:t>
      </w:r>
      <w:r w:rsidRPr="00FE6240">
        <w:rPr>
          <w:rFonts w:hint="cs"/>
          <w:rtl/>
        </w:rPr>
        <w:t>د به کس</w:t>
      </w:r>
      <w:r>
        <w:rPr>
          <w:rFonts w:hint="cs"/>
          <w:rtl/>
        </w:rPr>
        <w:t>ی</w:t>
      </w:r>
      <w:r w:rsidRPr="00FE6240">
        <w:rPr>
          <w:rFonts w:hint="cs"/>
          <w:rtl/>
        </w:rPr>
        <w:t xml:space="preserve"> گفته نخواهد شد ا</w:t>
      </w:r>
      <w:r>
        <w:rPr>
          <w:rFonts w:hint="cs"/>
          <w:rtl/>
        </w:rPr>
        <w:t>ی</w:t>
      </w:r>
      <w:r w:rsidRPr="00FE6240">
        <w:rPr>
          <w:rFonts w:hint="cs"/>
          <w:rtl/>
        </w:rPr>
        <w:t xml:space="preserve">ن امر </w:t>
      </w:r>
      <w:r>
        <w:rPr>
          <w:rFonts w:hint="cs"/>
          <w:rtl/>
        </w:rPr>
        <w:t>ی</w:t>
      </w:r>
      <w:r w:rsidRPr="00FE6240">
        <w:rPr>
          <w:rFonts w:hint="cs"/>
          <w:rtl/>
        </w:rPr>
        <w:t>عن</w:t>
      </w:r>
      <w:r>
        <w:rPr>
          <w:rFonts w:hint="cs"/>
          <w:rtl/>
        </w:rPr>
        <w:t>ی</w:t>
      </w:r>
      <w:r w:rsidRPr="00FE6240">
        <w:rPr>
          <w:rFonts w:hint="cs"/>
          <w:rtl/>
        </w:rPr>
        <w:t xml:space="preserve"> «رازدار</w:t>
      </w:r>
      <w:r>
        <w:rPr>
          <w:rFonts w:hint="cs"/>
          <w:rtl/>
        </w:rPr>
        <w:t>ی» مسا</w:t>
      </w:r>
      <w:r w:rsidRPr="00FE6240">
        <w:rPr>
          <w:rFonts w:hint="cs"/>
          <w:rtl/>
        </w:rPr>
        <w:t>له بس</w:t>
      </w:r>
      <w:r>
        <w:rPr>
          <w:rFonts w:hint="cs"/>
          <w:rtl/>
        </w:rPr>
        <w:t>ی</w:t>
      </w:r>
      <w:r w:rsidRPr="00FE6240">
        <w:rPr>
          <w:rFonts w:hint="cs"/>
          <w:rtl/>
        </w:rPr>
        <w:t>ار مهم</w:t>
      </w:r>
      <w:r>
        <w:rPr>
          <w:rFonts w:hint="cs"/>
          <w:rtl/>
        </w:rPr>
        <w:t>ی</w:t>
      </w:r>
      <w:r w:rsidRPr="00FE6240">
        <w:rPr>
          <w:rFonts w:hint="cs"/>
          <w:rtl/>
        </w:rPr>
        <w:t xml:space="preserve"> در مشاوره است</w:t>
      </w:r>
      <w:r>
        <w:rPr>
          <w:rFonts w:hint="cs"/>
          <w:rtl/>
        </w:rPr>
        <w:t>.</w:t>
      </w:r>
    </w:p>
    <w:p w:rsidR="00B572A2" w:rsidRPr="00FE6240" w:rsidRDefault="00B572A2" w:rsidP="00515F12">
      <w:pPr>
        <w:pStyle w:val="a3"/>
        <w:rPr>
          <w:rtl/>
        </w:rPr>
      </w:pPr>
      <w:r w:rsidRPr="00FE6240">
        <w:rPr>
          <w:rFonts w:hint="cs"/>
          <w:rtl/>
        </w:rPr>
        <w:t xml:space="preserve">از آنچه که گفته شد </w:t>
      </w:r>
      <w:r>
        <w:rPr>
          <w:rFonts w:hint="cs"/>
          <w:rtl/>
        </w:rPr>
        <w:t>می‌</w:t>
      </w:r>
      <w:r w:rsidRPr="00FE6240">
        <w:rPr>
          <w:rFonts w:hint="cs"/>
          <w:rtl/>
        </w:rPr>
        <w:t>توان نت</w:t>
      </w:r>
      <w:r>
        <w:rPr>
          <w:rFonts w:hint="cs"/>
          <w:rtl/>
        </w:rPr>
        <w:t>ی</w:t>
      </w:r>
      <w:r w:rsidRPr="00FE6240">
        <w:rPr>
          <w:rFonts w:hint="cs"/>
          <w:rtl/>
        </w:rPr>
        <w:t xml:space="preserve">جه گرفت که مشاوره </w:t>
      </w:r>
      <w:r>
        <w:rPr>
          <w:rFonts w:hint="cs"/>
          <w:rtl/>
        </w:rPr>
        <w:t>ی</w:t>
      </w:r>
      <w:r w:rsidRPr="00FE6240">
        <w:rPr>
          <w:rFonts w:hint="cs"/>
          <w:rtl/>
        </w:rPr>
        <w:t>ک ارتباط دو طرفه چهره به چهره است که در آن مشاور از طر</w:t>
      </w:r>
      <w:r>
        <w:rPr>
          <w:rFonts w:hint="cs"/>
          <w:rtl/>
        </w:rPr>
        <w:t>ی</w:t>
      </w:r>
      <w:r w:rsidRPr="00FE6240">
        <w:rPr>
          <w:rFonts w:hint="cs"/>
          <w:rtl/>
        </w:rPr>
        <w:t xml:space="preserve">ق دادن اطلاعات مناسب و قابل درک به فرد کمک </w:t>
      </w:r>
      <w:r>
        <w:rPr>
          <w:rFonts w:hint="cs"/>
          <w:rtl/>
        </w:rPr>
        <w:t>می‌</w:t>
      </w:r>
      <w:r w:rsidRPr="00FE6240">
        <w:rPr>
          <w:rFonts w:hint="cs"/>
          <w:rtl/>
        </w:rPr>
        <w:t>کند تا با توجه به شرا</w:t>
      </w:r>
      <w:r>
        <w:rPr>
          <w:rFonts w:hint="cs"/>
          <w:rtl/>
        </w:rPr>
        <w:t>ی</w:t>
      </w:r>
      <w:r w:rsidRPr="00FE6240">
        <w:rPr>
          <w:rFonts w:hint="cs"/>
          <w:rtl/>
        </w:rPr>
        <w:t>ط و ن</w:t>
      </w:r>
      <w:r>
        <w:rPr>
          <w:rFonts w:hint="cs"/>
          <w:rtl/>
        </w:rPr>
        <w:t>ی</w:t>
      </w:r>
      <w:r w:rsidRPr="00FE6240">
        <w:rPr>
          <w:rFonts w:hint="cs"/>
          <w:rtl/>
        </w:rPr>
        <w:t>ازها</w:t>
      </w:r>
      <w:r>
        <w:rPr>
          <w:rFonts w:hint="cs"/>
          <w:rtl/>
        </w:rPr>
        <w:t>ی</w:t>
      </w:r>
      <w:r w:rsidRPr="00FE6240">
        <w:rPr>
          <w:rFonts w:hint="cs"/>
          <w:rtl/>
        </w:rPr>
        <w:t xml:space="preserve"> خود</w:t>
      </w:r>
      <w:r>
        <w:rPr>
          <w:rFonts w:hint="cs"/>
          <w:rtl/>
        </w:rPr>
        <w:t>،</w:t>
      </w:r>
      <w:r w:rsidRPr="00FE6240">
        <w:rPr>
          <w:rFonts w:hint="cs"/>
          <w:rtl/>
        </w:rPr>
        <w:t xml:space="preserve"> بهتر</w:t>
      </w:r>
      <w:r>
        <w:rPr>
          <w:rFonts w:hint="cs"/>
          <w:rtl/>
        </w:rPr>
        <w:t>ی</w:t>
      </w:r>
      <w:r w:rsidRPr="00FE6240">
        <w:rPr>
          <w:rFonts w:hint="cs"/>
          <w:rtl/>
        </w:rPr>
        <w:t>ن و مناسب</w:t>
      </w:r>
      <w:r>
        <w:rPr>
          <w:rtl/>
        </w:rPr>
        <w:softHyphen/>
      </w:r>
      <w:r w:rsidRPr="00FE6240">
        <w:rPr>
          <w:rFonts w:hint="cs"/>
          <w:rtl/>
        </w:rPr>
        <w:t>تر</w:t>
      </w:r>
      <w:r>
        <w:rPr>
          <w:rFonts w:hint="cs"/>
          <w:rtl/>
        </w:rPr>
        <w:t>ی</w:t>
      </w:r>
      <w:r w:rsidRPr="00FE6240">
        <w:rPr>
          <w:rFonts w:hint="cs"/>
          <w:rtl/>
        </w:rPr>
        <w:t>ن تصم</w:t>
      </w:r>
      <w:r>
        <w:rPr>
          <w:rFonts w:hint="cs"/>
          <w:rtl/>
        </w:rPr>
        <w:t>ی</w:t>
      </w:r>
      <w:r w:rsidRPr="00FE6240">
        <w:rPr>
          <w:rFonts w:hint="cs"/>
          <w:rtl/>
        </w:rPr>
        <w:t>م را بگ</w:t>
      </w:r>
      <w:r>
        <w:rPr>
          <w:rFonts w:hint="cs"/>
          <w:rtl/>
        </w:rPr>
        <w:t>ی</w:t>
      </w:r>
      <w:r w:rsidRPr="00FE6240">
        <w:rPr>
          <w:rFonts w:hint="cs"/>
          <w:rtl/>
        </w:rPr>
        <w:t>رد و بر اساس آن عمل کند</w:t>
      </w:r>
      <w:r>
        <w:rPr>
          <w:rFonts w:hint="cs"/>
          <w:rtl/>
        </w:rPr>
        <w:t>.</w:t>
      </w:r>
    </w:p>
    <w:p w:rsidR="00B572A2" w:rsidRPr="00FE6240" w:rsidRDefault="00B572A2" w:rsidP="00515F12">
      <w:pPr>
        <w:pStyle w:val="a3"/>
        <w:rPr>
          <w:rtl/>
        </w:rPr>
      </w:pPr>
      <w:r w:rsidRPr="00FE6240">
        <w:rPr>
          <w:rFonts w:hint="cs"/>
          <w:rtl/>
        </w:rPr>
        <w:t>بنابرا</w:t>
      </w:r>
      <w:r>
        <w:rPr>
          <w:rFonts w:hint="cs"/>
          <w:rtl/>
        </w:rPr>
        <w:t>ی</w:t>
      </w:r>
      <w:r w:rsidRPr="00FE6240">
        <w:rPr>
          <w:rFonts w:hint="cs"/>
          <w:rtl/>
        </w:rPr>
        <w:t xml:space="preserve">ن مشاوره </w:t>
      </w:r>
      <w:r>
        <w:rPr>
          <w:rFonts w:hint="cs"/>
          <w:rtl/>
        </w:rPr>
        <w:t>می‌</w:t>
      </w:r>
      <w:r w:rsidRPr="00FE6240">
        <w:rPr>
          <w:rFonts w:hint="cs"/>
          <w:rtl/>
        </w:rPr>
        <w:t>تواند شامل مراحل ز</w:t>
      </w:r>
      <w:r>
        <w:rPr>
          <w:rFonts w:hint="cs"/>
          <w:rtl/>
        </w:rPr>
        <w:t>ی</w:t>
      </w:r>
      <w:r w:rsidRPr="00FE6240">
        <w:rPr>
          <w:rFonts w:hint="cs"/>
          <w:rtl/>
        </w:rPr>
        <w:t>ر باشد</w:t>
      </w:r>
      <w:r>
        <w:rPr>
          <w:rFonts w:hint="cs"/>
          <w:rtl/>
        </w:rPr>
        <w:t>:</w:t>
      </w:r>
    </w:p>
    <w:p w:rsidR="00B572A2" w:rsidRPr="00FE6240" w:rsidRDefault="00B572A2" w:rsidP="00515F12">
      <w:pPr>
        <w:pStyle w:val="a3"/>
        <w:rPr>
          <w:rtl/>
        </w:rPr>
      </w:pPr>
      <w:r w:rsidRPr="00FE6240">
        <w:rPr>
          <w:rFonts w:hint="cs"/>
          <w:rtl/>
        </w:rPr>
        <w:t>1- کمک به فرد برا</w:t>
      </w:r>
      <w:r>
        <w:rPr>
          <w:rFonts w:hint="cs"/>
          <w:rtl/>
        </w:rPr>
        <w:t>ی</w:t>
      </w:r>
      <w:r w:rsidRPr="00FE6240">
        <w:rPr>
          <w:rFonts w:hint="cs"/>
          <w:rtl/>
        </w:rPr>
        <w:t xml:space="preserve"> شناسا</w:t>
      </w:r>
      <w:r>
        <w:rPr>
          <w:rFonts w:hint="cs"/>
          <w:rtl/>
        </w:rPr>
        <w:t>یی</w:t>
      </w:r>
      <w:r w:rsidRPr="00FE6240">
        <w:rPr>
          <w:rFonts w:hint="cs"/>
          <w:rtl/>
        </w:rPr>
        <w:t xml:space="preserve"> و تشخ</w:t>
      </w:r>
      <w:r>
        <w:rPr>
          <w:rFonts w:hint="cs"/>
          <w:rtl/>
        </w:rPr>
        <w:t>ی</w:t>
      </w:r>
      <w:r w:rsidRPr="00FE6240">
        <w:rPr>
          <w:rFonts w:hint="cs"/>
          <w:rtl/>
        </w:rPr>
        <w:t>ص مشکل</w:t>
      </w:r>
      <w:r>
        <w:rPr>
          <w:rFonts w:hint="cs"/>
          <w:rtl/>
        </w:rPr>
        <w:t>.</w:t>
      </w:r>
    </w:p>
    <w:p w:rsidR="00B572A2" w:rsidRPr="00FE6240" w:rsidRDefault="00B572A2" w:rsidP="00515F12">
      <w:pPr>
        <w:pStyle w:val="a3"/>
        <w:rPr>
          <w:rtl/>
        </w:rPr>
      </w:pPr>
      <w:r w:rsidRPr="00FE6240">
        <w:rPr>
          <w:rFonts w:hint="cs"/>
          <w:rtl/>
        </w:rPr>
        <w:t>2- کمک به فرد برا</w:t>
      </w:r>
      <w:r>
        <w:rPr>
          <w:rFonts w:hint="cs"/>
          <w:rtl/>
        </w:rPr>
        <w:t>ی</w:t>
      </w:r>
      <w:r w:rsidRPr="00FE6240">
        <w:rPr>
          <w:rFonts w:hint="cs"/>
          <w:rtl/>
        </w:rPr>
        <w:t xml:space="preserve"> کشف علل به وجود آمدن مشکل</w:t>
      </w:r>
      <w:r>
        <w:rPr>
          <w:rFonts w:hint="cs"/>
          <w:rtl/>
        </w:rPr>
        <w:t>.</w:t>
      </w:r>
    </w:p>
    <w:p w:rsidR="00B572A2" w:rsidRPr="00FE6240" w:rsidRDefault="00B572A2" w:rsidP="00515F12">
      <w:pPr>
        <w:pStyle w:val="a3"/>
        <w:rPr>
          <w:rtl/>
        </w:rPr>
      </w:pPr>
      <w:r w:rsidRPr="00FE6240">
        <w:rPr>
          <w:rFonts w:hint="cs"/>
          <w:rtl/>
        </w:rPr>
        <w:t>3- کمک و تشو</w:t>
      </w:r>
      <w:r>
        <w:rPr>
          <w:rFonts w:hint="cs"/>
          <w:rtl/>
        </w:rPr>
        <w:t>ی</w:t>
      </w:r>
      <w:r w:rsidRPr="00FE6240">
        <w:rPr>
          <w:rFonts w:hint="cs"/>
          <w:rtl/>
        </w:rPr>
        <w:t>ق فرد برا</w:t>
      </w:r>
      <w:r>
        <w:rPr>
          <w:rFonts w:hint="cs"/>
          <w:rtl/>
        </w:rPr>
        <w:t>ی</w:t>
      </w:r>
      <w:r w:rsidRPr="00FE6240">
        <w:rPr>
          <w:rFonts w:hint="cs"/>
          <w:rtl/>
        </w:rPr>
        <w:t xml:space="preserve"> توجه به راه</w:t>
      </w:r>
      <w:r>
        <w:rPr>
          <w:rtl/>
        </w:rPr>
        <w:softHyphen/>
      </w:r>
      <w:r w:rsidRPr="00FE6240">
        <w:rPr>
          <w:rFonts w:hint="cs"/>
          <w:rtl/>
        </w:rPr>
        <w:t>حل</w:t>
      </w:r>
      <w:r>
        <w:rPr>
          <w:rtl/>
        </w:rPr>
        <w:softHyphen/>
      </w:r>
      <w:r w:rsidRPr="00FE6240">
        <w:rPr>
          <w:rFonts w:hint="cs"/>
          <w:rtl/>
        </w:rPr>
        <w:t>ها</w:t>
      </w:r>
      <w:r>
        <w:rPr>
          <w:rFonts w:hint="cs"/>
          <w:rtl/>
        </w:rPr>
        <w:t>ی</w:t>
      </w:r>
      <w:r w:rsidRPr="00FE6240">
        <w:rPr>
          <w:rFonts w:hint="cs"/>
          <w:rtl/>
        </w:rPr>
        <w:t xml:space="preserve"> مختلف و قابل انجام برا</w:t>
      </w:r>
      <w:r>
        <w:rPr>
          <w:rFonts w:hint="cs"/>
          <w:rtl/>
        </w:rPr>
        <w:t>ی</w:t>
      </w:r>
      <w:r w:rsidRPr="00FE6240">
        <w:rPr>
          <w:rFonts w:hint="cs"/>
          <w:rtl/>
        </w:rPr>
        <w:t xml:space="preserve"> حل مشکل</w:t>
      </w:r>
      <w:r>
        <w:rPr>
          <w:rFonts w:hint="cs"/>
          <w:rtl/>
        </w:rPr>
        <w:t>.</w:t>
      </w:r>
    </w:p>
    <w:p w:rsidR="00B572A2" w:rsidRPr="00FE6240" w:rsidRDefault="00B572A2" w:rsidP="00515F12">
      <w:pPr>
        <w:pStyle w:val="a3"/>
        <w:rPr>
          <w:rtl/>
        </w:rPr>
      </w:pPr>
      <w:r w:rsidRPr="00FE6240">
        <w:rPr>
          <w:rFonts w:hint="cs"/>
          <w:rtl/>
        </w:rPr>
        <w:t>4- کمک به فرد برا</w:t>
      </w:r>
      <w:r>
        <w:rPr>
          <w:rFonts w:hint="cs"/>
          <w:rtl/>
        </w:rPr>
        <w:t>ی</w:t>
      </w:r>
      <w:r w:rsidRPr="00FE6240">
        <w:rPr>
          <w:rFonts w:hint="cs"/>
          <w:rtl/>
        </w:rPr>
        <w:t xml:space="preserve"> انتخاب بهتر</w:t>
      </w:r>
      <w:r>
        <w:rPr>
          <w:rFonts w:hint="cs"/>
          <w:rtl/>
        </w:rPr>
        <w:t>ی</w:t>
      </w:r>
      <w:r w:rsidRPr="00FE6240">
        <w:rPr>
          <w:rFonts w:hint="cs"/>
          <w:rtl/>
        </w:rPr>
        <w:t xml:space="preserve">ن </w:t>
      </w:r>
      <w:r w:rsidR="00A436D6">
        <w:rPr>
          <w:rtl/>
        </w:rPr>
        <w:t>راه‌حل</w:t>
      </w:r>
      <w:r>
        <w:rPr>
          <w:rFonts w:hint="cs"/>
          <w:rtl/>
        </w:rPr>
        <w:t>.</w:t>
      </w:r>
    </w:p>
    <w:p w:rsidR="00B572A2" w:rsidRPr="00FE6240" w:rsidRDefault="00B572A2" w:rsidP="00515F12">
      <w:pPr>
        <w:pStyle w:val="a3"/>
        <w:rPr>
          <w:rtl/>
        </w:rPr>
      </w:pPr>
    </w:p>
    <w:p w:rsidR="00B572A2" w:rsidRPr="00FE6240" w:rsidRDefault="00B572A2" w:rsidP="003852D9">
      <w:pPr>
        <w:pStyle w:val="a0"/>
        <w:spacing w:line="580" w:lineRule="exact"/>
        <w:rPr>
          <w:rtl/>
        </w:rPr>
      </w:pPr>
      <w:bookmarkStart w:id="248" w:name="_Toc443378149"/>
      <w:r w:rsidRPr="00FE6240">
        <w:rPr>
          <w:rFonts w:hint="cs"/>
          <w:rtl/>
        </w:rPr>
        <w:t>اصول مشاوره</w:t>
      </w:r>
      <w:bookmarkEnd w:id="248"/>
    </w:p>
    <w:p w:rsidR="00B572A2" w:rsidRPr="00FE6240" w:rsidRDefault="00B572A2" w:rsidP="00AA0E62">
      <w:pPr>
        <w:pStyle w:val="a2"/>
        <w:spacing w:line="580" w:lineRule="exact"/>
        <w:rPr>
          <w:rtl/>
        </w:rPr>
      </w:pPr>
      <w:bookmarkStart w:id="249" w:name="_Toc443378150"/>
      <w:r>
        <w:rPr>
          <w:rFonts w:hint="cs"/>
          <w:rtl/>
        </w:rPr>
        <w:t>الف)</w:t>
      </w:r>
      <w:r w:rsidRPr="00FE6240">
        <w:rPr>
          <w:rFonts w:hint="cs"/>
          <w:rtl/>
        </w:rPr>
        <w:t xml:space="preserve"> ارتباط</w:t>
      </w:r>
      <w:bookmarkEnd w:id="249"/>
      <w:r w:rsidRPr="00FE6240">
        <w:rPr>
          <w:rFonts w:hint="cs"/>
          <w:rtl/>
        </w:rPr>
        <w:t xml:space="preserve"> </w:t>
      </w:r>
      <w:r w:rsidRPr="00FE6240">
        <w:rPr>
          <w:rtl/>
        </w:rPr>
        <w:tab/>
      </w:r>
    </w:p>
    <w:p w:rsidR="00B572A2" w:rsidRDefault="00B572A2" w:rsidP="00EC4E9B">
      <w:pPr>
        <w:pStyle w:val="a3"/>
        <w:spacing w:line="580" w:lineRule="exact"/>
        <w:rPr>
          <w:rtl/>
        </w:rPr>
      </w:pPr>
      <w:r w:rsidRPr="00FE6240">
        <w:rPr>
          <w:rFonts w:hint="cs"/>
          <w:rtl/>
        </w:rPr>
        <w:t>مشاور با</w:t>
      </w:r>
      <w:r>
        <w:rPr>
          <w:rFonts w:hint="cs"/>
          <w:rtl/>
        </w:rPr>
        <w:t>ی</w:t>
      </w:r>
      <w:r w:rsidRPr="00FE6240">
        <w:rPr>
          <w:rFonts w:hint="cs"/>
          <w:rtl/>
        </w:rPr>
        <w:t>د حالت توجه و مراقبت از خود نشان داده و از ابتدا</w:t>
      </w:r>
      <w:r>
        <w:rPr>
          <w:rFonts w:hint="cs"/>
          <w:rtl/>
        </w:rPr>
        <w:t>ی</w:t>
      </w:r>
      <w:r w:rsidRPr="00FE6240">
        <w:rPr>
          <w:rFonts w:hint="cs"/>
          <w:rtl/>
        </w:rPr>
        <w:t xml:space="preserve"> مشاوره سع</w:t>
      </w:r>
      <w:r>
        <w:rPr>
          <w:rFonts w:hint="cs"/>
          <w:rtl/>
        </w:rPr>
        <w:t>ی</w:t>
      </w:r>
      <w:r w:rsidRPr="00FE6240">
        <w:rPr>
          <w:rFonts w:hint="cs"/>
          <w:rtl/>
        </w:rPr>
        <w:t xml:space="preserve"> کند برا</w:t>
      </w:r>
      <w:r>
        <w:rPr>
          <w:rFonts w:hint="cs"/>
          <w:rtl/>
        </w:rPr>
        <w:t>ی</w:t>
      </w:r>
      <w:r w:rsidRPr="00FE6240">
        <w:rPr>
          <w:rFonts w:hint="cs"/>
          <w:rtl/>
        </w:rPr>
        <w:t xml:space="preserve"> كمك به فرد </w:t>
      </w:r>
      <w:r>
        <w:rPr>
          <w:rFonts w:hint="cs"/>
          <w:rtl/>
        </w:rPr>
        <w:t>ی</w:t>
      </w:r>
      <w:r w:rsidRPr="00FE6240">
        <w:rPr>
          <w:rFonts w:hint="cs"/>
          <w:rtl/>
        </w:rPr>
        <w:t>ا افراد ارتباط خوب</w:t>
      </w:r>
      <w:r>
        <w:rPr>
          <w:rFonts w:hint="cs"/>
          <w:rtl/>
        </w:rPr>
        <w:t>ی</w:t>
      </w:r>
      <w:r w:rsidRPr="00FE6240">
        <w:rPr>
          <w:rFonts w:hint="cs"/>
          <w:rtl/>
        </w:rPr>
        <w:t xml:space="preserve"> با آنان برقرار نما</w:t>
      </w:r>
      <w:r>
        <w:rPr>
          <w:rFonts w:hint="cs"/>
          <w:rtl/>
        </w:rPr>
        <w:t>ی</w:t>
      </w:r>
      <w:r w:rsidRPr="00FE6240">
        <w:rPr>
          <w:rFonts w:hint="cs"/>
          <w:rtl/>
        </w:rPr>
        <w:t>د. در ا</w:t>
      </w:r>
      <w:r>
        <w:rPr>
          <w:rFonts w:hint="cs"/>
          <w:rtl/>
        </w:rPr>
        <w:t>ی</w:t>
      </w:r>
      <w:r w:rsidRPr="00FE6240">
        <w:rPr>
          <w:rFonts w:hint="cs"/>
          <w:rtl/>
        </w:rPr>
        <w:t xml:space="preserve">ن صورت است كه فرد </w:t>
      </w:r>
      <w:r>
        <w:rPr>
          <w:rFonts w:hint="cs"/>
          <w:rtl/>
        </w:rPr>
        <w:t>ی</w:t>
      </w:r>
      <w:r w:rsidRPr="00FE6240">
        <w:rPr>
          <w:rFonts w:hint="cs"/>
          <w:rtl/>
        </w:rPr>
        <w:t>ا افراد مشورت</w:t>
      </w:r>
      <w:r>
        <w:rPr>
          <w:rtl/>
        </w:rPr>
        <w:softHyphen/>
      </w:r>
      <w:r w:rsidRPr="00FE6240">
        <w:rPr>
          <w:rFonts w:hint="cs"/>
          <w:rtl/>
        </w:rPr>
        <w:t xml:space="preserve">کننده به </w:t>
      </w:r>
      <w:r w:rsidRPr="00FE6240">
        <w:rPr>
          <w:rFonts w:hint="cs"/>
          <w:rtl/>
        </w:rPr>
        <w:lastRenderedPageBreak/>
        <w:t>مشاور اعتماد كرده و مشكلاتشان را به</w:t>
      </w:r>
      <w:r>
        <w:rPr>
          <w:rtl/>
        </w:rPr>
        <w:softHyphen/>
      </w:r>
      <w:r w:rsidRPr="00FE6240">
        <w:rPr>
          <w:rFonts w:hint="cs"/>
          <w:rtl/>
        </w:rPr>
        <w:t>راحت</w:t>
      </w:r>
      <w:r>
        <w:rPr>
          <w:rFonts w:hint="cs"/>
          <w:rtl/>
        </w:rPr>
        <w:t>ی</w:t>
      </w:r>
      <w:r w:rsidRPr="00FE6240">
        <w:rPr>
          <w:rFonts w:hint="cs"/>
          <w:rtl/>
        </w:rPr>
        <w:t xml:space="preserve"> </w:t>
      </w:r>
      <w:r>
        <w:rPr>
          <w:rFonts w:hint="cs"/>
          <w:rtl/>
        </w:rPr>
        <w:t>به</w:t>
      </w:r>
      <w:r>
        <w:rPr>
          <w:rtl/>
        </w:rPr>
        <w:softHyphen/>
      </w:r>
      <w:r w:rsidRPr="00FE6240">
        <w:rPr>
          <w:rFonts w:hint="cs"/>
          <w:rtl/>
        </w:rPr>
        <w:t>زبان م</w:t>
      </w:r>
      <w:r>
        <w:rPr>
          <w:rFonts w:hint="cs"/>
          <w:rtl/>
        </w:rPr>
        <w:t>ی</w:t>
      </w:r>
      <w:r w:rsidRPr="00FE6240">
        <w:rPr>
          <w:rFonts w:hint="cs"/>
          <w:rtl/>
        </w:rPr>
        <w:t xml:space="preserve">‌آورند. خوب گوش كردن و احترام گذاشتن </w:t>
      </w:r>
      <w:r>
        <w:rPr>
          <w:rFonts w:hint="cs"/>
          <w:rtl/>
        </w:rPr>
        <w:t>ی</w:t>
      </w:r>
      <w:r w:rsidRPr="00FE6240">
        <w:rPr>
          <w:rFonts w:hint="cs"/>
          <w:rtl/>
        </w:rPr>
        <w:t>ك</w:t>
      </w:r>
      <w:r>
        <w:rPr>
          <w:rFonts w:hint="cs"/>
          <w:rtl/>
        </w:rPr>
        <w:t>ی</w:t>
      </w:r>
      <w:r w:rsidRPr="00FE6240">
        <w:rPr>
          <w:rFonts w:hint="cs"/>
          <w:rtl/>
        </w:rPr>
        <w:t xml:space="preserve"> از بهتر</w:t>
      </w:r>
      <w:r>
        <w:rPr>
          <w:rFonts w:hint="cs"/>
          <w:rtl/>
        </w:rPr>
        <w:t>ی</w:t>
      </w:r>
      <w:r w:rsidRPr="00FE6240">
        <w:rPr>
          <w:rFonts w:hint="cs"/>
          <w:rtl/>
        </w:rPr>
        <w:t>ن راه</w:t>
      </w:r>
      <w:r w:rsidR="00EC4E9B">
        <w:rPr>
          <w:rFonts w:hint="cs"/>
          <w:rtl/>
        </w:rPr>
        <w:t>‌</w:t>
      </w:r>
      <w:r w:rsidRPr="00FE6240">
        <w:rPr>
          <w:rFonts w:hint="cs"/>
          <w:rtl/>
        </w:rPr>
        <w:t>ها</w:t>
      </w:r>
      <w:r>
        <w:rPr>
          <w:rFonts w:hint="cs"/>
          <w:rtl/>
        </w:rPr>
        <w:t>ی</w:t>
      </w:r>
      <w:r w:rsidRPr="00FE6240">
        <w:rPr>
          <w:rFonts w:hint="cs"/>
          <w:rtl/>
        </w:rPr>
        <w:t xml:space="preserve"> ا</w:t>
      </w:r>
      <w:r>
        <w:rPr>
          <w:rFonts w:hint="cs"/>
          <w:rtl/>
        </w:rPr>
        <w:t>ی</w:t>
      </w:r>
      <w:r w:rsidRPr="00FE6240">
        <w:rPr>
          <w:rFonts w:hint="cs"/>
          <w:rtl/>
        </w:rPr>
        <w:t>جاد ارتباط عم</w:t>
      </w:r>
      <w:r>
        <w:rPr>
          <w:rFonts w:hint="cs"/>
          <w:rtl/>
        </w:rPr>
        <w:t>ی</w:t>
      </w:r>
      <w:r w:rsidRPr="00FE6240">
        <w:rPr>
          <w:rFonts w:hint="cs"/>
          <w:rtl/>
        </w:rPr>
        <w:t xml:space="preserve">ق است. </w:t>
      </w:r>
    </w:p>
    <w:p w:rsidR="002A4FBD" w:rsidRPr="00FE6240" w:rsidRDefault="002151C9" w:rsidP="003852D9">
      <w:pPr>
        <w:pStyle w:val="a3"/>
        <w:spacing w:line="580" w:lineRule="exact"/>
        <w:rPr>
          <w:rtl/>
        </w:rPr>
      </w:pPr>
      <w:r>
        <w:rPr>
          <w:noProof/>
          <w:rtl/>
          <w:lang w:bidi="ar-SA"/>
        </w:rPr>
        <w:pict>
          <v:group id="_x0000_s1531" style="position:absolute;left:0;text-align:left;margin-left:.75pt;margin-top:-38.05pt;width:171.75pt;height:256.9pt;z-index:-251673088" coordorigin="1701,4187" coordsize="3435,5278" wrapcoords="-94 0 -94 21539 21600 21539 21600 0 -94 0">
            <v:shape id="Picture 20" o:spid="_x0000_s1472" type="#_x0000_t75" alt="5-4" style="position:absolute;left:1701;top:4187;width:3435;height:2758;visibility:visible">
              <v:imagedata r:id="rId47" o:title="5-4"/>
            </v:shape>
            <v:shape id="_x0000_s1454" type="#_x0000_t202" style="position:absolute;left:1701;top:6945;width:3419;height:2520;mso-width-relative:margin;mso-height-relative:margin" fillcolor="#cf6" strokecolor="#92d050">
              <v:textbox>
                <w:txbxContent>
                  <w:p w:rsidR="00F81703" w:rsidRPr="004E5D77" w:rsidRDefault="00F81703" w:rsidP="00AA0E62">
                    <w:pPr>
                      <w:bidi/>
                      <w:spacing w:line="240" w:lineRule="atLeast"/>
                      <w:jc w:val="both"/>
                      <w:rPr>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B Yagut" w:hint="cs"/>
                        <w:i/>
                        <w:iCs/>
                        <w:color w:val="000000"/>
                        <w:rtl/>
                        <w:lang w:bidi="fa-IR"/>
                      </w:rPr>
                      <w:t xml:space="preserve">: برقراری ارتباط مناسب و صمیمانه در هنگام مشاوره بسیار ضروری است. گاه لازم است سایر افرادی که </w:t>
                    </w:r>
                    <w:r>
                      <w:rPr>
                        <w:rFonts w:cs="B Yagut"/>
                        <w:i/>
                        <w:iCs/>
                        <w:color w:val="000000"/>
                        <w:rtl/>
                        <w:lang w:bidi="fa-IR"/>
                      </w:rPr>
                      <w:t>به‌نوع</w:t>
                    </w:r>
                    <w:r>
                      <w:rPr>
                        <w:rFonts w:cs="B Yagut" w:hint="cs"/>
                        <w:i/>
                        <w:iCs/>
                        <w:color w:val="000000"/>
                        <w:rtl/>
                        <w:lang w:bidi="fa-IR"/>
                      </w:rPr>
                      <w:t>ی بر تصمیم</w:t>
                    </w:r>
                    <w:r>
                      <w:rPr>
                        <w:rFonts w:cs="B Yagut" w:hint="cs"/>
                        <w:i/>
                        <w:iCs/>
                        <w:color w:val="000000"/>
                        <w:rtl/>
                        <w:lang w:bidi="fa-IR"/>
                      </w:rPr>
                      <w:softHyphen/>
                      <w:t>گیری دخیل هستند در جلسه مشاوره حضور داشته باشند. بدین</w:t>
                    </w:r>
                    <w:r>
                      <w:rPr>
                        <w:rFonts w:cs="B Yagut" w:hint="cs"/>
                        <w:i/>
                        <w:iCs/>
                        <w:color w:val="000000"/>
                        <w:rtl/>
                        <w:lang w:bidi="fa-IR"/>
                      </w:rPr>
                      <w:softHyphen/>
                      <w:t>سان می</w:t>
                    </w:r>
                    <w:r>
                      <w:rPr>
                        <w:rFonts w:cs="B Yagut" w:hint="cs"/>
                        <w:i/>
                        <w:iCs/>
                        <w:color w:val="000000"/>
                        <w:rtl/>
                        <w:lang w:bidi="fa-IR"/>
                      </w:rPr>
                      <w:softHyphen/>
                      <w:t>توان مشاوره</w:t>
                    </w:r>
                    <w:r>
                      <w:rPr>
                        <w:rFonts w:cs="B Yagut" w:hint="cs"/>
                        <w:i/>
                        <w:iCs/>
                        <w:color w:val="000000"/>
                        <w:rtl/>
                        <w:lang w:bidi="fa-IR"/>
                      </w:rPr>
                      <w:softHyphen/>
                      <w:t>ای موثرتر با قابلیت تحلیل بالاتری از مشکلات و راه</w:t>
                    </w:r>
                    <w:r>
                      <w:rPr>
                        <w:rFonts w:cs="B Yagut" w:hint="cs"/>
                        <w:i/>
                        <w:iCs/>
                        <w:color w:val="000000"/>
                        <w:rtl/>
                        <w:lang w:bidi="fa-IR"/>
                      </w:rPr>
                      <w:softHyphen/>
                      <w:t>حل</w:t>
                    </w:r>
                    <w:r>
                      <w:rPr>
                        <w:rFonts w:cs="B Yagut" w:hint="cs"/>
                        <w:i/>
                        <w:iCs/>
                        <w:color w:val="000000"/>
                        <w:rtl/>
                        <w:lang w:bidi="fa-IR"/>
                      </w:rPr>
                      <w:softHyphen/>
                      <w:t>ها داشت.</w:t>
                    </w:r>
                  </w:p>
                </w:txbxContent>
              </v:textbox>
            </v:shape>
            <w10:wrap type="tight"/>
          </v:group>
        </w:pict>
      </w:r>
    </w:p>
    <w:p w:rsidR="00B572A2" w:rsidRPr="00FE6240" w:rsidRDefault="00B572A2" w:rsidP="00AA0E62">
      <w:pPr>
        <w:pStyle w:val="a2"/>
        <w:spacing w:line="580" w:lineRule="exact"/>
        <w:rPr>
          <w:rtl/>
        </w:rPr>
      </w:pPr>
      <w:bookmarkStart w:id="250" w:name="_Toc443378151"/>
      <w:r>
        <w:rPr>
          <w:rFonts w:hint="cs"/>
          <w:rtl/>
        </w:rPr>
        <w:t>ب)</w:t>
      </w:r>
      <w:r w:rsidRPr="00FE6240">
        <w:rPr>
          <w:rFonts w:hint="cs"/>
          <w:rtl/>
        </w:rPr>
        <w:t xml:space="preserve"> تشخ</w:t>
      </w:r>
      <w:r>
        <w:rPr>
          <w:rFonts w:hint="cs"/>
          <w:rtl/>
        </w:rPr>
        <w:t>ی</w:t>
      </w:r>
      <w:r w:rsidRPr="00FE6240">
        <w:rPr>
          <w:rFonts w:hint="cs"/>
          <w:rtl/>
        </w:rPr>
        <w:t>ص ن</w:t>
      </w:r>
      <w:r>
        <w:rPr>
          <w:rFonts w:hint="cs"/>
          <w:rtl/>
        </w:rPr>
        <w:t>ی</w:t>
      </w:r>
      <w:r w:rsidRPr="00FE6240">
        <w:rPr>
          <w:rFonts w:hint="cs"/>
          <w:rtl/>
        </w:rPr>
        <w:t>ازها</w:t>
      </w:r>
      <w:bookmarkEnd w:id="250"/>
      <w:r w:rsidRPr="00FE6240">
        <w:rPr>
          <w:rFonts w:hint="cs"/>
          <w:rtl/>
        </w:rPr>
        <w:t xml:space="preserve"> </w:t>
      </w:r>
    </w:p>
    <w:p w:rsidR="00B572A2" w:rsidRDefault="002151C9" w:rsidP="003852D9">
      <w:pPr>
        <w:pStyle w:val="a3"/>
        <w:spacing w:line="580" w:lineRule="exact"/>
        <w:rPr>
          <w:rtl/>
        </w:rPr>
      </w:pPr>
      <w:r>
        <w:rPr>
          <w:noProof/>
          <w:rtl/>
          <w:lang w:bidi="ar-SA"/>
        </w:rPr>
        <w:pict>
          <v:group id="_x0000_s1532" style="position:absolute;left:0;text-align:left;margin-left:-186.3pt;margin-top:160.2pt;width:188.25pt;height:239.5pt;z-index:-251589120" coordorigin="1590,10305" coordsize="3765,5103" wrapcoords="-86 0 -86 21536 21686 21536 21686 0 -86 0">
            <v:shape id="Picture 72" o:spid="_x0000_s1471" type="#_x0000_t75" alt="Untitled" style="position:absolute;left:1590;top:10305;width:3765;height:3315;visibility:visible" wrapcoords="-86 0 -86 21502 21600 21502 21600 0 -86 0">
              <v:imagedata r:id="rId48" o:title="Untitled"/>
            </v:shape>
            <v:shape id="_x0000_s1456" type="#_x0000_t202" style="position:absolute;left:1590;top:13623;width:3765;height:1785;mso-width-relative:margin;mso-height-relative:margin" wrapcoords="-86 -182 -86 21418 21686 21418 21686 -182 -86 -182" fillcolor="#cf6" strokecolor="#92d050">
              <v:textbox style="mso-next-textbox:#_x0000_s1456">
                <w:txbxContent>
                  <w:p w:rsidR="00F81703" w:rsidRPr="00C12973" w:rsidRDefault="00F81703" w:rsidP="00AA0E62">
                    <w:pPr>
                      <w:bidi/>
                      <w:ind w:left="78"/>
                      <w:jc w:val="lowKashida"/>
                      <w:rPr>
                        <w:rFonts w:cs="B Nazanin"/>
                        <w:rtl/>
                        <w:lang w:bidi="fa-IR"/>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B Yagut" w:hint="cs"/>
                        <w:i/>
                        <w:iCs/>
                        <w:color w:val="000000"/>
                        <w:rtl/>
                        <w:lang w:bidi="fa-IR"/>
                      </w:rPr>
                      <w:t xml:space="preserve">: </w:t>
                    </w:r>
                    <w:r w:rsidRPr="00C12973">
                      <w:rPr>
                        <w:rFonts w:cs="B Nazanin" w:hint="cs"/>
                        <w:rtl/>
                        <w:lang w:bidi="fa-IR"/>
                      </w:rPr>
                      <w:t xml:space="preserve">مشاوره با خانواده ( زن و شوهر ) </w:t>
                    </w:r>
                    <w:r>
                      <w:rPr>
                        <w:rFonts w:cs="B Nazanin" w:hint="cs"/>
                        <w:rtl/>
                        <w:lang w:bidi="fa-IR"/>
                      </w:rPr>
                      <w:t>ی</w:t>
                    </w:r>
                    <w:r w:rsidRPr="00C12973">
                      <w:rPr>
                        <w:rFonts w:cs="B Nazanin" w:hint="cs"/>
                        <w:rtl/>
                        <w:lang w:bidi="fa-IR"/>
                      </w:rPr>
                      <w:t>ک</w:t>
                    </w:r>
                    <w:r>
                      <w:rPr>
                        <w:rFonts w:cs="B Nazanin" w:hint="cs"/>
                        <w:rtl/>
                        <w:lang w:bidi="fa-IR"/>
                      </w:rPr>
                      <w:t>ی</w:t>
                    </w:r>
                    <w:r w:rsidRPr="00C12973">
                      <w:rPr>
                        <w:rFonts w:cs="B Nazanin" w:hint="cs"/>
                        <w:rtl/>
                        <w:lang w:bidi="fa-IR"/>
                      </w:rPr>
                      <w:t xml:space="preserve"> ا</w:t>
                    </w:r>
                    <w:r>
                      <w:rPr>
                        <w:rFonts w:cs="B Nazanin" w:hint="cs"/>
                        <w:rtl/>
                        <w:lang w:bidi="fa-IR"/>
                      </w:rPr>
                      <w:t>ز مناسب</w:t>
                    </w:r>
                    <w:r>
                      <w:rPr>
                        <w:rFonts w:cs="B Nazanin"/>
                        <w:rtl/>
                        <w:lang w:bidi="fa-IR"/>
                      </w:rPr>
                      <w:softHyphen/>
                    </w:r>
                    <w:r w:rsidRPr="00C12973">
                      <w:rPr>
                        <w:rFonts w:cs="B Nazanin" w:hint="cs"/>
                        <w:rtl/>
                        <w:lang w:bidi="fa-IR"/>
                      </w:rPr>
                      <w:t>تر</w:t>
                    </w:r>
                    <w:r>
                      <w:rPr>
                        <w:rFonts w:cs="B Nazanin" w:hint="cs"/>
                        <w:rtl/>
                        <w:lang w:bidi="fa-IR"/>
                      </w:rPr>
                      <w:t>ی</w:t>
                    </w:r>
                    <w:r w:rsidRPr="00C12973">
                      <w:rPr>
                        <w:rFonts w:cs="B Nazanin" w:hint="cs"/>
                        <w:rtl/>
                        <w:lang w:bidi="fa-IR"/>
                      </w:rPr>
                      <w:t>ن ش</w:t>
                    </w:r>
                    <w:r>
                      <w:rPr>
                        <w:rFonts w:cs="B Nazanin" w:hint="cs"/>
                        <w:rtl/>
                        <w:lang w:bidi="fa-IR"/>
                      </w:rPr>
                      <w:t>ی</w:t>
                    </w:r>
                    <w:r w:rsidRPr="00C12973">
                      <w:rPr>
                        <w:rFonts w:cs="B Nazanin" w:hint="cs"/>
                        <w:rtl/>
                        <w:lang w:bidi="fa-IR"/>
                      </w:rPr>
                      <w:t>وه</w:t>
                    </w:r>
                    <w:r>
                      <w:rPr>
                        <w:rFonts w:cs="B Nazanin"/>
                        <w:rtl/>
                        <w:lang w:bidi="fa-IR"/>
                      </w:rPr>
                      <w:softHyphen/>
                    </w:r>
                    <w:r w:rsidRPr="00C12973">
                      <w:rPr>
                        <w:rFonts w:cs="B Nazanin" w:hint="cs"/>
                        <w:rtl/>
                        <w:lang w:bidi="fa-IR"/>
                      </w:rPr>
                      <w:t>ها برا</w:t>
                    </w:r>
                    <w:r>
                      <w:rPr>
                        <w:rFonts w:cs="B Nazanin" w:hint="cs"/>
                        <w:rtl/>
                        <w:lang w:bidi="fa-IR"/>
                      </w:rPr>
                      <w:t>ی</w:t>
                    </w:r>
                    <w:r w:rsidRPr="00C12973">
                      <w:rPr>
                        <w:rFonts w:cs="B Nazanin" w:hint="cs"/>
                        <w:rtl/>
                        <w:lang w:bidi="fa-IR"/>
                      </w:rPr>
                      <w:t xml:space="preserve"> ترغ</w:t>
                    </w:r>
                    <w:r>
                      <w:rPr>
                        <w:rFonts w:cs="B Nazanin" w:hint="cs"/>
                        <w:rtl/>
                        <w:lang w:bidi="fa-IR"/>
                      </w:rPr>
                      <w:t>ی</w:t>
                    </w:r>
                    <w:r w:rsidRPr="00C12973">
                      <w:rPr>
                        <w:rFonts w:cs="B Nazanin" w:hint="cs"/>
                        <w:rtl/>
                        <w:lang w:bidi="fa-IR"/>
                      </w:rPr>
                      <w:t xml:space="preserve">ب آنها به ورود به برنامه </w:t>
                    </w:r>
                    <w:r>
                      <w:rPr>
                        <w:rFonts w:cs="B Nazanin" w:hint="cs"/>
                        <w:rtl/>
                        <w:lang w:bidi="fa-IR"/>
                      </w:rPr>
                      <w:t>سلامت روان</w:t>
                    </w:r>
                    <w:r w:rsidRPr="00C12973">
                      <w:rPr>
                        <w:rFonts w:cs="B Nazanin" w:hint="cs"/>
                        <w:rtl/>
                        <w:lang w:bidi="fa-IR"/>
                      </w:rPr>
                      <w:t xml:space="preserve"> است</w:t>
                    </w:r>
                    <w:r>
                      <w:rPr>
                        <w:rFonts w:cs="B Nazanin" w:hint="cs"/>
                        <w:rtl/>
                        <w:lang w:bidi="fa-IR"/>
                      </w:rPr>
                      <w:t>.</w:t>
                    </w:r>
                    <w:r w:rsidRPr="00C12973">
                      <w:rPr>
                        <w:rFonts w:cs="B Nazanin" w:hint="cs"/>
                        <w:rtl/>
                        <w:lang w:bidi="fa-IR"/>
                      </w:rPr>
                      <w:t>با حضور زن و مرد در جلسات مشاوره مشکلات به نحو بهتر</w:t>
                    </w:r>
                    <w:r>
                      <w:rPr>
                        <w:rFonts w:cs="B Nazanin" w:hint="cs"/>
                        <w:rtl/>
                        <w:lang w:bidi="fa-IR"/>
                      </w:rPr>
                      <w:t>ی</w:t>
                    </w:r>
                    <w:r w:rsidRPr="00C12973">
                      <w:rPr>
                        <w:rFonts w:cs="B Nazanin" w:hint="cs"/>
                        <w:rtl/>
                        <w:lang w:bidi="fa-IR"/>
                      </w:rPr>
                      <w:t xml:space="preserve"> روشن و</w:t>
                    </w:r>
                    <w:r>
                      <w:rPr>
                        <w:rFonts w:cs="B Nazanin" w:hint="cs"/>
                        <w:rtl/>
                        <w:lang w:bidi="fa-IR"/>
                      </w:rPr>
                      <w:t xml:space="preserve"> با مشارکت زن و شوهر راه</w:t>
                    </w:r>
                    <w:r>
                      <w:rPr>
                        <w:rFonts w:cs="B Nazanin"/>
                        <w:rtl/>
                        <w:lang w:bidi="fa-IR"/>
                      </w:rPr>
                      <w:softHyphen/>
                    </w:r>
                    <w:r>
                      <w:rPr>
                        <w:rFonts w:cs="B Nazanin" w:hint="cs"/>
                        <w:rtl/>
                        <w:lang w:bidi="fa-IR"/>
                      </w:rPr>
                      <w:t>حل</w:t>
                    </w:r>
                    <w:r>
                      <w:rPr>
                        <w:rFonts w:cs="B Nazanin"/>
                        <w:rtl/>
                        <w:lang w:bidi="fa-IR"/>
                      </w:rPr>
                      <w:softHyphen/>
                    </w:r>
                    <w:r w:rsidRPr="00C12973">
                      <w:rPr>
                        <w:rFonts w:cs="B Nazanin" w:hint="cs"/>
                        <w:rtl/>
                        <w:lang w:bidi="fa-IR"/>
                      </w:rPr>
                      <w:t>ها</w:t>
                    </w:r>
                    <w:r>
                      <w:rPr>
                        <w:rFonts w:cs="B Nazanin" w:hint="cs"/>
                        <w:rtl/>
                        <w:lang w:bidi="fa-IR"/>
                      </w:rPr>
                      <w:t>ی مناسب</w:t>
                    </w:r>
                    <w:r>
                      <w:rPr>
                        <w:rFonts w:cs="B Nazanin"/>
                        <w:rtl/>
                        <w:lang w:bidi="fa-IR"/>
                      </w:rPr>
                      <w:softHyphen/>
                    </w:r>
                    <w:r w:rsidRPr="00C12973">
                      <w:rPr>
                        <w:rFonts w:cs="B Nazanin" w:hint="cs"/>
                        <w:rtl/>
                        <w:lang w:bidi="fa-IR"/>
                      </w:rPr>
                      <w:t>تر</w:t>
                    </w:r>
                    <w:r>
                      <w:rPr>
                        <w:rFonts w:cs="B Nazanin" w:hint="cs"/>
                        <w:rtl/>
                        <w:lang w:bidi="fa-IR"/>
                      </w:rPr>
                      <w:t>ی</w:t>
                    </w:r>
                    <w:r w:rsidRPr="00C12973">
                      <w:rPr>
                        <w:rFonts w:cs="B Nazanin" w:hint="cs"/>
                        <w:rtl/>
                        <w:lang w:bidi="fa-IR"/>
                      </w:rPr>
                      <w:t xml:space="preserve"> به</w:t>
                    </w:r>
                    <w:r>
                      <w:rPr>
                        <w:rFonts w:cs="B Nazanin"/>
                        <w:rtl/>
                        <w:lang w:bidi="fa-IR"/>
                      </w:rPr>
                      <w:softHyphen/>
                    </w:r>
                    <w:r w:rsidRPr="00C12973">
                      <w:rPr>
                        <w:rFonts w:cs="B Nazanin" w:hint="cs"/>
                        <w:rtl/>
                        <w:lang w:bidi="fa-IR"/>
                      </w:rPr>
                      <w:t>دست م</w:t>
                    </w:r>
                    <w:r>
                      <w:rPr>
                        <w:rFonts w:cs="B Nazanin" w:hint="cs"/>
                        <w:rtl/>
                        <w:lang w:bidi="fa-IR"/>
                      </w:rPr>
                      <w:t>ی</w:t>
                    </w:r>
                    <w:r>
                      <w:rPr>
                        <w:rFonts w:cs="B Nazanin"/>
                        <w:rtl/>
                        <w:lang w:bidi="fa-IR"/>
                      </w:rPr>
                      <w:softHyphen/>
                    </w:r>
                    <w:r w:rsidRPr="00C12973">
                      <w:rPr>
                        <w:rFonts w:cs="B Nazanin" w:hint="cs"/>
                        <w:rtl/>
                        <w:lang w:bidi="fa-IR"/>
                      </w:rPr>
                      <w:t>آ</w:t>
                    </w:r>
                    <w:r>
                      <w:rPr>
                        <w:rFonts w:cs="B Nazanin" w:hint="cs"/>
                        <w:rtl/>
                        <w:lang w:bidi="fa-IR"/>
                      </w:rPr>
                      <w:t>ی</w:t>
                    </w:r>
                    <w:r w:rsidRPr="00C12973">
                      <w:rPr>
                        <w:rFonts w:cs="B Nazanin" w:hint="cs"/>
                        <w:rtl/>
                        <w:lang w:bidi="fa-IR"/>
                      </w:rPr>
                      <w:t>د</w:t>
                    </w:r>
                    <w:r>
                      <w:rPr>
                        <w:rFonts w:cs="B Nazanin" w:hint="cs"/>
                        <w:rtl/>
                        <w:lang w:bidi="fa-IR"/>
                      </w:rPr>
                      <w:t>.</w:t>
                    </w:r>
                    <w:r w:rsidRPr="00C12973">
                      <w:rPr>
                        <w:rFonts w:cs="B Nazanin" w:hint="cs"/>
                        <w:rtl/>
                        <w:lang w:bidi="fa-IR"/>
                      </w:rPr>
                      <w:t xml:space="preserve"> </w:t>
                    </w:r>
                  </w:p>
                </w:txbxContent>
              </v:textbox>
            </v:shape>
            <w10:wrap type="tight"/>
          </v:group>
        </w:pict>
      </w:r>
      <w:r w:rsidR="00B572A2" w:rsidRPr="00FE6240">
        <w:rPr>
          <w:rFonts w:hint="cs"/>
          <w:rtl/>
        </w:rPr>
        <w:t>همان</w:t>
      </w:r>
      <w:r w:rsidR="00B572A2" w:rsidRPr="00FE6240">
        <w:rPr>
          <w:rtl/>
        </w:rPr>
        <w:softHyphen/>
      </w:r>
      <w:r w:rsidR="00B572A2" w:rsidRPr="00FE6240">
        <w:rPr>
          <w:rFonts w:hint="cs"/>
          <w:rtl/>
        </w:rPr>
        <w:t>گونه که گفته شد مشاور سع</w:t>
      </w:r>
      <w:r w:rsidR="00B572A2">
        <w:rPr>
          <w:rFonts w:hint="cs"/>
          <w:rtl/>
        </w:rPr>
        <w:t>ی</w:t>
      </w:r>
      <w:r w:rsidR="00B572A2" w:rsidRPr="00FE6240">
        <w:rPr>
          <w:rFonts w:hint="cs"/>
          <w:rtl/>
        </w:rPr>
        <w:t xml:space="preserve"> م</w:t>
      </w:r>
      <w:r w:rsidR="00B572A2">
        <w:rPr>
          <w:rFonts w:hint="cs"/>
          <w:rtl/>
        </w:rPr>
        <w:t>ی</w:t>
      </w:r>
      <w:r w:rsidR="00B572A2" w:rsidRPr="00FE6240">
        <w:rPr>
          <w:rFonts w:hint="cs"/>
          <w:rtl/>
        </w:rPr>
        <w:t>‌كند مشكل را همان</w:t>
      </w:r>
      <w:r w:rsidR="00B572A2">
        <w:rPr>
          <w:rtl/>
        </w:rPr>
        <w:softHyphen/>
      </w:r>
      <w:r w:rsidR="00B572A2" w:rsidRPr="00FE6240">
        <w:rPr>
          <w:rFonts w:hint="cs"/>
          <w:rtl/>
        </w:rPr>
        <w:t>طور كه افراد م</w:t>
      </w:r>
      <w:r w:rsidR="00B572A2">
        <w:rPr>
          <w:rFonts w:hint="cs"/>
          <w:rtl/>
        </w:rPr>
        <w:t>ی</w:t>
      </w:r>
      <w:r w:rsidR="00B572A2" w:rsidRPr="00FE6240">
        <w:rPr>
          <w:rFonts w:hint="cs"/>
          <w:rtl/>
        </w:rPr>
        <w:t>‌ب</w:t>
      </w:r>
      <w:r w:rsidR="00B572A2">
        <w:rPr>
          <w:rFonts w:hint="cs"/>
          <w:rtl/>
        </w:rPr>
        <w:t>ی</w:t>
      </w:r>
      <w:r w:rsidR="00B572A2" w:rsidRPr="00FE6240">
        <w:rPr>
          <w:rFonts w:hint="cs"/>
          <w:rtl/>
        </w:rPr>
        <w:t>نند درك نما</w:t>
      </w:r>
      <w:r w:rsidR="00B572A2">
        <w:rPr>
          <w:rFonts w:hint="cs"/>
          <w:rtl/>
        </w:rPr>
        <w:t>ی</w:t>
      </w:r>
      <w:r w:rsidR="00B572A2" w:rsidRPr="00FE6240">
        <w:rPr>
          <w:rFonts w:hint="cs"/>
          <w:rtl/>
        </w:rPr>
        <w:t>د. افراد با</w:t>
      </w:r>
      <w:r w:rsidR="00B572A2">
        <w:rPr>
          <w:rFonts w:hint="cs"/>
          <w:rtl/>
        </w:rPr>
        <w:t>ی</w:t>
      </w:r>
      <w:r w:rsidR="00B572A2" w:rsidRPr="00FE6240">
        <w:rPr>
          <w:rFonts w:hint="cs"/>
          <w:rtl/>
        </w:rPr>
        <w:t>د مشكلاتشان را خودشان تشخ</w:t>
      </w:r>
      <w:r w:rsidR="00B572A2">
        <w:rPr>
          <w:rFonts w:hint="cs"/>
          <w:rtl/>
        </w:rPr>
        <w:t>ی</w:t>
      </w:r>
      <w:r w:rsidR="00B572A2" w:rsidRPr="00FE6240">
        <w:rPr>
          <w:rFonts w:hint="cs"/>
          <w:rtl/>
        </w:rPr>
        <w:t xml:space="preserve">ص دهند. </w:t>
      </w:r>
      <w:r w:rsidR="00AF4CDD">
        <w:rPr>
          <w:rtl/>
        </w:rPr>
        <w:t>به‌عبارت‌د</w:t>
      </w:r>
      <w:r w:rsidR="00AF4CDD">
        <w:rPr>
          <w:rFonts w:hint="cs"/>
          <w:rtl/>
        </w:rPr>
        <w:t>ی</w:t>
      </w:r>
      <w:r w:rsidR="00AF4CDD">
        <w:rPr>
          <w:rFonts w:hint="eastAsia"/>
          <w:rtl/>
        </w:rPr>
        <w:t>گر</w:t>
      </w:r>
      <w:r w:rsidR="00B572A2" w:rsidRPr="00FE6240">
        <w:rPr>
          <w:rFonts w:hint="cs"/>
          <w:rtl/>
        </w:rPr>
        <w:t xml:space="preserve"> مشاور نبا</w:t>
      </w:r>
      <w:r w:rsidR="00B572A2">
        <w:rPr>
          <w:rFonts w:hint="cs"/>
          <w:rtl/>
        </w:rPr>
        <w:t>ی</w:t>
      </w:r>
      <w:r w:rsidR="00B572A2" w:rsidRPr="00FE6240">
        <w:rPr>
          <w:rFonts w:hint="cs"/>
          <w:rtl/>
        </w:rPr>
        <w:t xml:space="preserve">د مشكلات را </w:t>
      </w:r>
      <w:r w:rsidR="00AF4CDD">
        <w:rPr>
          <w:rFonts w:hint="cs"/>
          <w:rtl/>
        </w:rPr>
        <w:t>ی</w:t>
      </w:r>
      <w:r w:rsidR="00AF4CDD">
        <w:rPr>
          <w:rFonts w:hint="eastAsia"/>
          <w:rtl/>
        </w:rPr>
        <w:t>ک</w:t>
      </w:r>
      <w:r w:rsidR="00AF4CDD">
        <w:rPr>
          <w:rFonts w:hint="cs"/>
          <w:rtl/>
        </w:rPr>
        <w:t>ی‌ی</w:t>
      </w:r>
      <w:r w:rsidR="00AF4CDD">
        <w:rPr>
          <w:rFonts w:hint="eastAsia"/>
          <w:rtl/>
        </w:rPr>
        <w:t>ک</w:t>
      </w:r>
      <w:r w:rsidR="00AF4CDD">
        <w:rPr>
          <w:rFonts w:hint="cs"/>
          <w:rtl/>
        </w:rPr>
        <w:t>ی</w:t>
      </w:r>
      <w:r w:rsidR="00B572A2" w:rsidRPr="00FE6240">
        <w:rPr>
          <w:rFonts w:hint="cs"/>
          <w:rtl/>
        </w:rPr>
        <w:t xml:space="preserve"> نام ببرد، بلكه با</w:t>
      </w:r>
      <w:r w:rsidR="00B572A2">
        <w:rPr>
          <w:rFonts w:hint="cs"/>
          <w:rtl/>
        </w:rPr>
        <w:t>ی</w:t>
      </w:r>
      <w:r w:rsidR="00B572A2" w:rsidRPr="00FE6240">
        <w:rPr>
          <w:rFonts w:hint="cs"/>
          <w:rtl/>
        </w:rPr>
        <w:t xml:space="preserve">د در جهت شناخت مشكلات </w:t>
      </w:r>
      <w:r w:rsidR="00AF4CDD">
        <w:rPr>
          <w:rtl/>
        </w:rPr>
        <w:t>سؤالات</w:t>
      </w:r>
      <w:r w:rsidR="00AF4CDD">
        <w:rPr>
          <w:rFonts w:hint="cs"/>
          <w:rtl/>
        </w:rPr>
        <w:t>ی</w:t>
      </w:r>
      <w:r w:rsidR="00B572A2" w:rsidRPr="00FE6240">
        <w:rPr>
          <w:rFonts w:hint="cs"/>
          <w:rtl/>
        </w:rPr>
        <w:t xml:space="preserve"> را مطرح کند تا فرد بتواند آزادانه اظهار عق</w:t>
      </w:r>
      <w:r w:rsidR="00B572A2">
        <w:rPr>
          <w:rFonts w:hint="cs"/>
          <w:rtl/>
        </w:rPr>
        <w:t>ی</w:t>
      </w:r>
      <w:r w:rsidR="00B572A2" w:rsidRPr="00FE6240">
        <w:rPr>
          <w:rFonts w:hint="cs"/>
          <w:rtl/>
        </w:rPr>
        <w:t>ده نما</w:t>
      </w:r>
      <w:r w:rsidR="00B572A2">
        <w:rPr>
          <w:rFonts w:hint="cs"/>
          <w:rtl/>
        </w:rPr>
        <w:t>ی</w:t>
      </w:r>
      <w:r w:rsidR="00B572A2" w:rsidRPr="00FE6240">
        <w:rPr>
          <w:rFonts w:hint="cs"/>
          <w:rtl/>
        </w:rPr>
        <w:t>د. در ا</w:t>
      </w:r>
      <w:r w:rsidR="00B572A2">
        <w:rPr>
          <w:rFonts w:hint="cs"/>
          <w:rtl/>
        </w:rPr>
        <w:t>ی</w:t>
      </w:r>
      <w:r w:rsidR="00B572A2" w:rsidRPr="00FE6240">
        <w:rPr>
          <w:rFonts w:hint="cs"/>
          <w:rtl/>
        </w:rPr>
        <w:t>ن مرحله ف</w:t>
      </w:r>
      <w:r w:rsidR="00B572A2">
        <w:rPr>
          <w:rFonts w:hint="cs"/>
          <w:rtl/>
        </w:rPr>
        <w:t>رد مشاوره</w:t>
      </w:r>
      <w:r w:rsidR="00B572A2">
        <w:rPr>
          <w:rtl/>
        </w:rPr>
        <w:softHyphen/>
      </w:r>
      <w:r w:rsidR="00B572A2" w:rsidRPr="00FE6240">
        <w:rPr>
          <w:rFonts w:hint="cs"/>
          <w:rtl/>
        </w:rPr>
        <w:t>كننده فقط با</w:t>
      </w:r>
      <w:r w:rsidR="00B572A2">
        <w:rPr>
          <w:rFonts w:hint="cs"/>
          <w:rtl/>
        </w:rPr>
        <w:t>ی</w:t>
      </w:r>
      <w:r w:rsidR="00B572A2" w:rsidRPr="00FE6240">
        <w:rPr>
          <w:rFonts w:hint="cs"/>
          <w:rtl/>
        </w:rPr>
        <w:t>د به صحبت مشاوره</w:t>
      </w:r>
      <w:r w:rsidR="00B572A2">
        <w:rPr>
          <w:rtl/>
        </w:rPr>
        <w:softHyphen/>
      </w:r>
      <w:r w:rsidR="00055A0C">
        <w:rPr>
          <w:rFonts w:hint="cs"/>
          <w:rtl/>
        </w:rPr>
        <w:t xml:space="preserve"> </w:t>
      </w:r>
      <w:r w:rsidR="00B572A2" w:rsidRPr="00FE6240">
        <w:rPr>
          <w:rFonts w:hint="cs"/>
          <w:rtl/>
        </w:rPr>
        <w:t>شونده گوش دهد. بد</w:t>
      </w:r>
      <w:r w:rsidR="00B572A2">
        <w:rPr>
          <w:rFonts w:hint="cs"/>
          <w:rtl/>
        </w:rPr>
        <w:t>ی</w:t>
      </w:r>
      <w:r w:rsidR="00B572A2" w:rsidRPr="00FE6240">
        <w:rPr>
          <w:rFonts w:hint="cs"/>
          <w:rtl/>
        </w:rPr>
        <w:t xml:space="preserve">ن منوال مشاور درخواهد </w:t>
      </w:r>
      <w:r w:rsidR="00B572A2">
        <w:rPr>
          <w:rFonts w:hint="cs"/>
          <w:rtl/>
        </w:rPr>
        <w:t>ی</w:t>
      </w:r>
      <w:r w:rsidR="00B572A2" w:rsidRPr="00FE6240">
        <w:rPr>
          <w:rFonts w:hint="cs"/>
          <w:rtl/>
        </w:rPr>
        <w:t>افت كه فرد چه ن</w:t>
      </w:r>
      <w:r w:rsidR="00B572A2">
        <w:rPr>
          <w:rFonts w:hint="cs"/>
          <w:rtl/>
        </w:rPr>
        <w:t>ی</w:t>
      </w:r>
      <w:r w:rsidR="00B572A2" w:rsidRPr="00FE6240">
        <w:rPr>
          <w:rFonts w:hint="cs"/>
          <w:rtl/>
        </w:rPr>
        <w:t>ازها</w:t>
      </w:r>
      <w:r w:rsidR="00B572A2">
        <w:rPr>
          <w:rFonts w:hint="cs"/>
          <w:rtl/>
        </w:rPr>
        <w:t>یی</w:t>
      </w:r>
      <w:r w:rsidR="00B572A2" w:rsidRPr="00FE6240">
        <w:rPr>
          <w:rFonts w:hint="cs"/>
          <w:rtl/>
        </w:rPr>
        <w:t xml:space="preserve"> دارد. </w:t>
      </w:r>
    </w:p>
    <w:p w:rsidR="002A4FBD" w:rsidRPr="00FE6240" w:rsidRDefault="002A4FBD" w:rsidP="003852D9">
      <w:pPr>
        <w:pStyle w:val="a3"/>
        <w:spacing w:line="580" w:lineRule="exact"/>
        <w:rPr>
          <w:rtl/>
        </w:rPr>
      </w:pPr>
    </w:p>
    <w:p w:rsidR="00B572A2" w:rsidRPr="00FE6240" w:rsidRDefault="00B572A2" w:rsidP="00AA0E62">
      <w:pPr>
        <w:pStyle w:val="a2"/>
        <w:spacing w:line="580" w:lineRule="exact"/>
        <w:rPr>
          <w:rtl/>
        </w:rPr>
      </w:pPr>
      <w:bookmarkStart w:id="251" w:name="_Toc443378152"/>
      <w:r w:rsidRPr="00FE6240">
        <w:rPr>
          <w:rFonts w:hint="cs"/>
          <w:rtl/>
        </w:rPr>
        <w:t>ج</w:t>
      </w:r>
      <w:r>
        <w:rPr>
          <w:rFonts w:hint="cs"/>
          <w:rtl/>
        </w:rPr>
        <w:t>)</w:t>
      </w:r>
      <w:r w:rsidRPr="00FE6240">
        <w:rPr>
          <w:rFonts w:hint="cs"/>
          <w:rtl/>
        </w:rPr>
        <w:t xml:space="preserve"> احساسات</w:t>
      </w:r>
      <w:bookmarkEnd w:id="251"/>
      <w:r w:rsidRPr="00FE6240">
        <w:rPr>
          <w:rFonts w:hint="cs"/>
          <w:rtl/>
        </w:rPr>
        <w:t xml:space="preserve"> </w:t>
      </w:r>
    </w:p>
    <w:p w:rsidR="00B572A2" w:rsidRPr="00FE6240" w:rsidRDefault="00B572A2" w:rsidP="003852D9">
      <w:pPr>
        <w:pStyle w:val="a3"/>
        <w:spacing w:line="580" w:lineRule="exact"/>
        <w:rPr>
          <w:rtl/>
        </w:rPr>
      </w:pPr>
      <w:r w:rsidRPr="00FE6240">
        <w:rPr>
          <w:rFonts w:hint="cs"/>
          <w:rtl/>
        </w:rPr>
        <w:t>مشاور با</w:t>
      </w:r>
      <w:r>
        <w:rPr>
          <w:rFonts w:hint="cs"/>
          <w:rtl/>
        </w:rPr>
        <w:t>ی</w:t>
      </w:r>
      <w:r w:rsidRPr="00FE6240">
        <w:rPr>
          <w:rFonts w:hint="cs"/>
          <w:rtl/>
        </w:rPr>
        <w:t>د احساسات افراد را درك كند و با فرد مشاوره</w:t>
      </w:r>
      <w:r w:rsidR="00055A0C">
        <w:rPr>
          <w:rFonts w:hint="cs"/>
          <w:rtl/>
        </w:rPr>
        <w:t xml:space="preserve"> </w:t>
      </w:r>
      <w:r>
        <w:rPr>
          <w:rtl/>
        </w:rPr>
        <w:softHyphen/>
      </w:r>
      <w:r w:rsidRPr="00FE6240">
        <w:rPr>
          <w:rFonts w:hint="cs"/>
          <w:rtl/>
        </w:rPr>
        <w:t>شونده همدل</w:t>
      </w:r>
      <w:r>
        <w:rPr>
          <w:rFonts w:hint="cs"/>
          <w:rtl/>
        </w:rPr>
        <w:t>ی</w:t>
      </w:r>
      <w:r w:rsidRPr="00FE6240">
        <w:rPr>
          <w:rFonts w:hint="cs"/>
          <w:rtl/>
        </w:rPr>
        <w:t xml:space="preserve"> نما</w:t>
      </w:r>
      <w:r>
        <w:rPr>
          <w:rFonts w:hint="cs"/>
          <w:rtl/>
        </w:rPr>
        <w:t>ی</w:t>
      </w:r>
      <w:r w:rsidRPr="00FE6240">
        <w:rPr>
          <w:rFonts w:hint="cs"/>
          <w:rtl/>
        </w:rPr>
        <w:t xml:space="preserve">د. </w:t>
      </w:r>
      <w:r w:rsidR="00AF4CDD">
        <w:rPr>
          <w:rtl/>
        </w:rPr>
        <w:t>به‌عنوان‌مثال</w:t>
      </w:r>
      <w:r w:rsidRPr="00FE6240">
        <w:rPr>
          <w:rFonts w:hint="cs"/>
          <w:rtl/>
        </w:rPr>
        <w:t xml:space="preserve"> ممكن است مادر</w:t>
      </w:r>
      <w:r>
        <w:rPr>
          <w:rFonts w:hint="cs"/>
          <w:rtl/>
        </w:rPr>
        <w:t>ی</w:t>
      </w:r>
      <w:r w:rsidRPr="00FE6240">
        <w:rPr>
          <w:rFonts w:hint="cs"/>
          <w:rtl/>
        </w:rPr>
        <w:t xml:space="preserve"> مراجعه كند و از </w:t>
      </w:r>
      <w:r w:rsidR="00AF4CDD">
        <w:rPr>
          <w:rtl/>
        </w:rPr>
        <w:t>ا</w:t>
      </w:r>
      <w:r w:rsidR="00AF4CDD">
        <w:rPr>
          <w:rFonts w:hint="cs"/>
          <w:rtl/>
        </w:rPr>
        <w:t>ی</w:t>
      </w:r>
      <w:r w:rsidR="00AF4CDD">
        <w:rPr>
          <w:rFonts w:hint="eastAsia"/>
          <w:rtl/>
        </w:rPr>
        <w:t>ن‌که</w:t>
      </w:r>
      <w:r w:rsidRPr="00FE6240">
        <w:rPr>
          <w:rFonts w:hint="cs"/>
          <w:rtl/>
        </w:rPr>
        <w:t xml:space="preserve"> فرزندش فعال</w:t>
      </w:r>
      <w:r>
        <w:rPr>
          <w:rFonts w:hint="cs"/>
          <w:rtl/>
        </w:rPr>
        <w:t>ی</w:t>
      </w:r>
      <w:r w:rsidRPr="00FE6240">
        <w:rPr>
          <w:rFonts w:hint="cs"/>
          <w:rtl/>
        </w:rPr>
        <w:t xml:space="preserve">ت </w:t>
      </w:r>
      <w:r w:rsidR="00AF4CDD">
        <w:rPr>
          <w:rtl/>
        </w:rPr>
        <w:t>ب</w:t>
      </w:r>
      <w:r w:rsidR="00AF4CDD">
        <w:rPr>
          <w:rFonts w:hint="cs"/>
          <w:rtl/>
        </w:rPr>
        <w:t>ی</w:t>
      </w:r>
      <w:r w:rsidR="00AF4CDD">
        <w:rPr>
          <w:rFonts w:hint="eastAsia"/>
          <w:rtl/>
        </w:rPr>
        <w:t>ش‌ازحد</w:t>
      </w:r>
      <w:r w:rsidRPr="00FE6240">
        <w:rPr>
          <w:rFonts w:hint="cs"/>
          <w:rtl/>
        </w:rPr>
        <w:t xml:space="preserve"> داشته و در </w:t>
      </w:r>
      <w:r>
        <w:rPr>
          <w:rFonts w:hint="cs"/>
          <w:rtl/>
        </w:rPr>
        <w:t>ی</w:t>
      </w:r>
      <w:r w:rsidRPr="00FE6240">
        <w:rPr>
          <w:rFonts w:hint="cs"/>
          <w:rtl/>
        </w:rPr>
        <w:t>ادگ</w:t>
      </w:r>
      <w:r>
        <w:rPr>
          <w:rFonts w:hint="cs"/>
          <w:rtl/>
        </w:rPr>
        <w:t>ی</w:t>
      </w:r>
      <w:r w:rsidRPr="00FE6240">
        <w:rPr>
          <w:rFonts w:hint="cs"/>
          <w:rtl/>
        </w:rPr>
        <w:t>ر</w:t>
      </w:r>
      <w:r>
        <w:rPr>
          <w:rFonts w:hint="cs"/>
          <w:rtl/>
        </w:rPr>
        <w:t>ی</w:t>
      </w:r>
      <w:r w:rsidRPr="00FE6240">
        <w:rPr>
          <w:rFonts w:hint="cs"/>
          <w:rtl/>
        </w:rPr>
        <w:t xml:space="preserve"> تمرکز ندارد اظهار نگران</w:t>
      </w:r>
      <w:r>
        <w:rPr>
          <w:rFonts w:hint="cs"/>
          <w:rtl/>
        </w:rPr>
        <w:t>ی</w:t>
      </w:r>
      <w:r w:rsidRPr="00FE6240">
        <w:rPr>
          <w:rFonts w:hint="cs"/>
          <w:rtl/>
        </w:rPr>
        <w:t xml:space="preserve"> نما</w:t>
      </w:r>
      <w:r>
        <w:rPr>
          <w:rFonts w:hint="cs"/>
          <w:rtl/>
        </w:rPr>
        <w:t>ی</w:t>
      </w:r>
      <w:r w:rsidRPr="00FE6240">
        <w:rPr>
          <w:rFonts w:hint="cs"/>
          <w:rtl/>
        </w:rPr>
        <w:t>د. مشاور با</w:t>
      </w:r>
      <w:r>
        <w:rPr>
          <w:rFonts w:hint="cs"/>
          <w:rtl/>
        </w:rPr>
        <w:t>ی</w:t>
      </w:r>
      <w:r w:rsidRPr="00FE6240">
        <w:rPr>
          <w:rFonts w:hint="cs"/>
          <w:rtl/>
        </w:rPr>
        <w:t>د احساس نگران</w:t>
      </w:r>
      <w:r>
        <w:rPr>
          <w:rFonts w:hint="cs"/>
          <w:rtl/>
        </w:rPr>
        <w:t xml:space="preserve">ی مادر را درك نموده و آن را </w:t>
      </w:r>
      <w:r w:rsidR="00AF4CDD">
        <w:rPr>
          <w:rtl/>
        </w:rPr>
        <w:t>تأ</w:t>
      </w:r>
      <w:r w:rsidR="00AF4CDD">
        <w:rPr>
          <w:rFonts w:hint="cs"/>
          <w:rtl/>
        </w:rPr>
        <w:t>یی</w:t>
      </w:r>
      <w:r w:rsidR="00AF4CDD">
        <w:rPr>
          <w:rFonts w:hint="eastAsia"/>
          <w:rtl/>
        </w:rPr>
        <w:t>د</w:t>
      </w:r>
      <w:r w:rsidRPr="00FE6240">
        <w:rPr>
          <w:rFonts w:hint="cs"/>
          <w:rtl/>
        </w:rPr>
        <w:t xml:space="preserve"> نما</w:t>
      </w:r>
      <w:r>
        <w:rPr>
          <w:rFonts w:hint="cs"/>
          <w:rtl/>
        </w:rPr>
        <w:t>ی</w:t>
      </w:r>
      <w:r w:rsidRPr="00FE6240">
        <w:rPr>
          <w:rFonts w:hint="cs"/>
          <w:rtl/>
        </w:rPr>
        <w:t>د. ا</w:t>
      </w:r>
      <w:r>
        <w:rPr>
          <w:rFonts w:hint="cs"/>
          <w:rtl/>
        </w:rPr>
        <w:t>ی</w:t>
      </w:r>
      <w:r w:rsidRPr="00FE6240">
        <w:rPr>
          <w:rFonts w:hint="cs"/>
          <w:rtl/>
        </w:rPr>
        <w:t>ن درك هرگز به معن</w:t>
      </w:r>
      <w:r>
        <w:rPr>
          <w:rFonts w:hint="cs"/>
          <w:rtl/>
        </w:rPr>
        <w:t>ی</w:t>
      </w:r>
      <w:r w:rsidRPr="00FE6240">
        <w:rPr>
          <w:rFonts w:hint="cs"/>
          <w:rtl/>
        </w:rPr>
        <w:t xml:space="preserve"> همدرد</w:t>
      </w:r>
      <w:r>
        <w:rPr>
          <w:rFonts w:hint="cs"/>
          <w:rtl/>
        </w:rPr>
        <w:t>ی</w:t>
      </w:r>
      <w:r w:rsidRPr="00FE6240">
        <w:rPr>
          <w:rFonts w:hint="cs"/>
          <w:rtl/>
        </w:rPr>
        <w:t xml:space="preserve"> و ا</w:t>
      </w:r>
      <w:r>
        <w:rPr>
          <w:rFonts w:hint="cs"/>
          <w:rtl/>
        </w:rPr>
        <w:t>ی</w:t>
      </w:r>
      <w:r w:rsidRPr="00FE6240">
        <w:rPr>
          <w:rFonts w:hint="cs"/>
          <w:rtl/>
        </w:rPr>
        <w:t>جاد نگران</w:t>
      </w:r>
      <w:r>
        <w:rPr>
          <w:rFonts w:hint="cs"/>
          <w:rtl/>
        </w:rPr>
        <w:t>ی</w:t>
      </w:r>
      <w:r w:rsidRPr="00FE6240">
        <w:rPr>
          <w:rFonts w:hint="cs"/>
          <w:rtl/>
        </w:rPr>
        <w:t xml:space="preserve"> در مشاور</w:t>
      </w:r>
      <w:r>
        <w:rPr>
          <w:rFonts w:hint="cs"/>
          <w:rtl/>
        </w:rPr>
        <w:t xml:space="preserve"> </w:t>
      </w:r>
      <w:r w:rsidRPr="00FE6240">
        <w:rPr>
          <w:rFonts w:hint="cs"/>
          <w:rtl/>
        </w:rPr>
        <w:t>ن</w:t>
      </w:r>
      <w:r>
        <w:rPr>
          <w:rFonts w:hint="cs"/>
          <w:rtl/>
        </w:rPr>
        <w:t>ی</w:t>
      </w:r>
      <w:r w:rsidRPr="00FE6240">
        <w:rPr>
          <w:rFonts w:hint="cs"/>
          <w:rtl/>
        </w:rPr>
        <w:t>ست و فرد مشاور نبا</w:t>
      </w:r>
      <w:r>
        <w:rPr>
          <w:rFonts w:hint="cs"/>
          <w:rtl/>
        </w:rPr>
        <w:t>ی</w:t>
      </w:r>
      <w:r w:rsidRPr="00FE6240">
        <w:rPr>
          <w:rFonts w:hint="cs"/>
          <w:rtl/>
        </w:rPr>
        <w:t>د به خاطر ا</w:t>
      </w:r>
      <w:r>
        <w:rPr>
          <w:rFonts w:hint="cs"/>
          <w:rtl/>
        </w:rPr>
        <w:t>ین مسا</w:t>
      </w:r>
      <w:r w:rsidRPr="00FE6240">
        <w:rPr>
          <w:rFonts w:hint="cs"/>
          <w:rtl/>
        </w:rPr>
        <w:t xml:space="preserve">له همانند مادر کودک ناراحت باشد. </w:t>
      </w:r>
    </w:p>
    <w:p w:rsidR="002A4FBD" w:rsidRDefault="00B572A2" w:rsidP="00515F12">
      <w:pPr>
        <w:tabs>
          <w:tab w:val="left" w:pos="737"/>
        </w:tabs>
        <w:bidi/>
        <w:jc w:val="lowKashida"/>
        <w:rPr>
          <w:rFonts w:cs="B Nazanin"/>
          <w:rtl/>
        </w:rPr>
      </w:pPr>
      <w:r>
        <w:rPr>
          <w:rFonts w:cs="B Nazanin" w:hint="cs"/>
          <w:rtl/>
        </w:rPr>
        <w:tab/>
      </w:r>
    </w:p>
    <w:p w:rsidR="00B572A2" w:rsidRPr="00FE6240" w:rsidRDefault="002A4FBD" w:rsidP="002A4FBD">
      <w:pPr>
        <w:pStyle w:val="a2"/>
        <w:rPr>
          <w:rtl/>
        </w:rPr>
      </w:pPr>
      <w:r>
        <w:rPr>
          <w:rtl/>
        </w:rPr>
        <w:br w:type="page"/>
      </w:r>
      <w:bookmarkStart w:id="252" w:name="_Toc443378153"/>
      <w:r w:rsidR="00B572A2">
        <w:rPr>
          <w:rFonts w:hint="cs"/>
          <w:rtl/>
        </w:rPr>
        <w:lastRenderedPageBreak/>
        <w:t>د)</w:t>
      </w:r>
      <w:r w:rsidR="00B572A2" w:rsidRPr="00FE6240">
        <w:rPr>
          <w:rFonts w:hint="cs"/>
          <w:rtl/>
        </w:rPr>
        <w:t xml:space="preserve"> مشاركت</w:t>
      </w:r>
      <w:bookmarkEnd w:id="252"/>
      <w:r w:rsidR="00B572A2" w:rsidRPr="00FE6240">
        <w:rPr>
          <w:rFonts w:hint="cs"/>
          <w:rtl/>
        </w:rPr>
        <w:t xml:space="preserve"> </w:t>
      </w:r>
    </w:p>
    <w:p w:rsidR="00B572A2" w:rsidRPr="00FE6240" w:rsidRDefault="00B572A2" w:rsidP="002A4FBD">
      <w:pPr>
        <w:pStyle w:val="a3"/>
        <w:rPr>
          <w:rtl/>
        </w:rPr>
      </w:pPr>
      <w:r w:rsidRPr="00FE6240">
        <w:rPr>
          <w:rFonts w:hint="cs"/>
          <w:rtl/>
        </w:rPr>
        <w:tab/>
        <w:t>مشاور به فرد كمك م</w:t>
      </w:r>
      <w:r>
        <w:rPr>
          <w:rFonts w:hint="cs"/>
          <w:rtl/>
        </w:rPr>
        <w:t>ی</w:t>
      </w:r>
      <w:r w:rsidRPr="00FE6240">
        <w:rPr>
          <w:rFonts w:hint="cs"/>
          <w:rtl/>
        </w:rPr>
        <w:t>‌كند تا او همه جنبه‌ها</w:t>
      </w:r>
      <w:r>
        <w:rPr>
          <w:rFonts w:hint="cs"/>
          <w:rtl/>
        </w:rPr>
        <w:t>ی</w:t>
      </w:r>
      <w:r w:rsidRPr="00FE6240">
        <w:rPr>
          <w:rFonts w:hint="cs"/>
          <w:rtl/>
        </w:rPr>
        <w:t xml:space="preserve"> مشكل خود را در نظر بگ</w:t>
      </w:r>
      <w:r>
        <w:rPr>
          <w:rFonts w:hint="cs"/>
          <w:rtl/>
        </w:rPr>
        <w:t>ی</w:t>
      </w:r>
      <w:r w:rsidRPr="00FE6240">
        <w:rPr>
          <w:rFonts w:hint="cs"/>
          <w:rtl/>
        </w:rPr>
        <w:t>رد، راه‌حل‌ها</w:t>
      </w:r>
      <w:r>
        <w:rPr>
          <w:rFonts w:hint="cs"/>
          <w:rtl/>
        </w:rPr>
        <w:t>ی</w:t>
      </w:r>
      <w:r w:rsidRPr="00FE6240">
        <w:rPr>
          <w:rFonts w:hint="cs"/>
          <w:rtl/>
        </w:rPr>
        <w:t xml:space="preserve"> مختلف را پ</w:t>
      </w:r>
      <w:r>
        <w:rPr>
          <w:rFonts w:hint="cs"/>
          <w:rtl/>
        </w:rPr>
        <w:t>ی</w:t>
      </w:r>
      <w:r w:rsidRPr="00FE6240">
        <w:rPr>
          <w:rFonts w:hint="cs"/>
          <w:rtl/>
        </w:rPr>
        <w:t>دا و بهتر</w:t>
      </w:r>
      <w:r>
        <w:rPr>
          <w:rFonts w:hint="cs"/>
          <w:rtl/>
        </w:rPr>
        <w:t>ی</w:t>
      </w:r>
      <w:r w:rsidRPr="00FE6240">
        <w:rPr>
          <w:rFonts w:hint="cs"/>
          <w:rtl/>
        </w:rPr>
        <w:t>ن آنها را انتخاب نما</w:t>
      </w:r>
      <w:r>
        <w:rPr>
          <w:rFonts w:hint="cs"/>
          <w:rtl/>
        </w:rPr>
        <w:t>ی</w:t>
      </w:r>
      <w:r w:rsidRPr="00FE6240">
        <w:rPr>
          <w:rFonts w:hint="cs"/>
          <w:rtl/>
        </w:rPr>
        <w:t xml:space="preserve">د. </w:t>
      </w:r>
      <w:r w:rsidR="00AF4CDD">
        <w:rPr>
          <w:rtl/>
        </w:rPr>
        <w:t>به‌عنوان‌مثال</w:t>
      </w:r>
      <w:r w:rsidRPr="00FE6240">
        <w:rPr>
          <w:rFonts w:hint="cs"/>
          <w:rtl/>
        </w:rPr>
        <w:t xml:space="preserve"> ممكن است زن</w:t>
      </w:r>
      <w:r>
        <w:rPr>
          <w:rFonts w:hint="cs"/>
          <w:rtl/>
        </w:rPr>
        <w:t>ی</w:t>
      </w:r>
      <w:r w:rsidRPr="00FE6240">
        <w:rPr>
          <w:rFonts w:hint="cs"/>
          <w:rtl/>
        </w:rPr>
        <w:t xml:space="preserve"> به دل</w:t>
      </w:r>
      <w:r>
        <w:rPr>
          <w:rFonts w:hint="cs"/>
          <w:rtl/>
        </w:rPr>
        <w:t>ی</w:t>
      </w:r>
      <w:r w:rsidRPr="00FE6240">
        <w:rPr>
          <w:rFonts w:hint="cs"/>
          <w:rtl/>
        </w:rPr>
        <w:t>ل اعتقادات غلط همسر نتواند پ</w:t>
      </w:r>
      <w:r>
        <w:rPr>
          <w:rFonts w:hint="cs"/>
          <w:rtl/>
        </w:rPr>
        <w:t>ی</w:t>
      </w:r>
      <w:r w:rsidRPr="00FE6240">
        <w:rPr>
          <w:rFonts w:hint="cs"/>
          <w:rtl/>
        </w:rPr>
        <w:t>گ</w:t>
      </w:r>
      <w:r>
        <w:rPr>
          <w:rFonts w:hint="cs"/>
          <w:rtl/>
        </w:rPr>
        <w:t>ی</w:t>
      </w:r>
      <w:r w:rsidRPr="00FE6240">
        <w:rPr>
          <w:rFonts w:hint="cs"/>
          <w:rtl/>
        </w:rPr>
        <w:t>ر</w:t>
      </w:r>
      <w:r>
        <w:rPr>
          <w:rFonts w:hint="cs"/>
          <w:rtl/>
        </w:rPr>
        <w:t>ی</w:t>
      </w:r>
      <w:r>
        <w:rPr>
          <w:rtl/>
        </w:rPr>
        <w:softHyphen/>
      </w:r>
      <w:r w:rsidRPr="00FE6240">
        <w:rPr>
          <w:rFonts w:hint="cs"/>
          <w:rtl/>
        </w:rPr>
        <w:t>ها</w:t>
      </w:r>
      <w:r>
        <w:rPr>
          <w:rFonts w:hint="cs"/>
          <w:rtl/>
        </w:rPr>
        <w:t>ی</w:t>
      </w:r>
      <w:r w:rsidRPr="00FE6240">
        <w:rPr>
          <w:rFonts w:hint="cs"/>
          <w:rtl/>
        </w:rPr>
        <w:t xml:space="preserve"> درمان</w:t>
      </w:r>
      <w:r>
        <w:rPr>
          <w:rFonts w:hint="cs"/>
          <w:rtl/>
        </w:rPr>
        <w:t>ی</w:t>
      </w:r>
      <w:r w:rsidRPr="00FE6240">
        <w:rPr>
          <w:rFonts w:hint="cs"/>
          <w:rtl/>
        </w:rPr>
        <w:t xml:space="preserve"> فرزندش را نزد </w:t>
      </w:r>
      <w:r w:rsidR="00AF4CDD">
        <w:rPr>
          <w:rtl/>
        </w:rPr>
        <w:t>روان‌پزشک</w:t>
      </w:r>
      <w:r w:rsidRPr="00FE6240">
        <w:rPr>
          <w:rFonts w:hint="cs"/>
          <w:rtl/>
        </w:rPr>
        <w:t xml:space="preserve"> انجام دهد و ا</w:t>
      </w:r>
      <w:r>
        <w:rPr>
          <w:rFonts w:hint="cs"/>
          <w:rtl/>
        </w:rPr>
        <w:t>ی</w:t>
      </w:r>
      <w:r w:rsidRPr="00FE6240">
        <w:rPr>
          <w:rFonts w:hint="cs"/>
          <w:rtl/>
        </w:rPr>
        <w:t>ن امر منجر به بروز اختلاف و دعوا شده باشد. در ا</w:t>
      </w:r>
      <w:r>
        <w:rPr>
          <w:rFonts w:hint="cs"/>
          <w:rtl/>
        </w:rPr>
        <w:t>ی</w:t>
      </w:r>
      <w:r w:rsidRPr="00FE6240">
        <w:rPr>
          <w:rFonts w:hint="cs"/>
          <w:rtl/>
        </w:rPr>
        <w:t>نجا وظ</w:t>
      </w:r>
      <w:r>
        <w:rPr>
          <w:rFonts w:hint="cs"/>
          <w:rtl/>
        </w:rPr>
        <w:t>ی</w:t>
      </w:r>
      <w:r w:rsidRPr="00FE6240">
        <w:rPr>
          <w:rFonts w:hint="cs"/>
          <w:rtl/>
        </w:rPr>
        <w:t>فه مشاور ا</w:t>
      </w:r>
      <w:r>
        <w:rPr>
          <w:rFonts w:hint="cs"/>
          <w:rtl/>
        </w:rPr>
        <w:t>ی</w:t>
      </w:r>
      <w:r w:rsidRPr="00FE6240">
        <w:rPr>
          <w:rFonts w:hint="cs"/>
          <w:rtl/>
        </w:rPr>
        <w:t>ن است كه با رعا</w:t>
      </w:r>
      <w:r>
        <w:rPr>
          <w:rFonts w:hint="cs"/>
          <w:rtl/>
        </w:rPr>
        <w:t>ی</w:t>
      </w:r>
      <w:r w:rsidRPr="00FE6240">
        <w:rPr>
          <w:rFonts w:hint="cs"/>
          <w:rtl/>
        </w:rPr>
        <w:t>ت رازدار</w:t>
      </w:r>
      <w:r>
        <w:rPr>
          <w:rFonts w:hint="cs"/>
          <w:rtl/>
        </w:rPr>
        <w:t>ی</w:t>
      </w:r>
      <w:r w:rsidRPr="00FE6240">
        <w:rPr>
          <w:rFonts w:hint="cs"/>
          <w:rtl/>
        </w:rPr>
        <w:t xml:space="preserve"> و با مشاركت فرد اقدام به تعق</w:t>
      </w:r>
      <w:r>
        <w:rPr>
          <w:rFonts w:hint="cs"/>
          <w:rtl/>
        </w:rPr>
        <w:t>ی</w:t>
      </w:r>
      <w:r w:rsidRPr="00FE6240">
        <w:rPr>
          <w:rFonts w:hint="cs"/>
          <w:rtl/>
        </w:rPr>
        <w:t>ب مشكل و پ</w:t>
      </w:r>
      <w:r>
        <w:rPr>
          <w:rFonts w:hint="cs"/>
          <w:rtl/>
        </w:rPr>
        <w:t>ی</w:t>
      </w:r>
      <w:r w:rsidRPr="00FE6240">
        <w:rPr>
          <w:rFonts w:hint="cs"/>
          <w:rtl/>
        </w:rPr>
        <w:t>داكردن بهتر</w:t>
      </w:r>
      <w:r>
        <w:rPr>
          <w:rFonts w:hint="cs"/>
          <w:rtl/>
        </w:rPr>
        <w:t>ی</w:t>
      </w:r>
      <w:r w:rsidRPr="00FE6240">
        <w:rPr>
          <w:rFonts w:hint="cs"/>
          <w:rtl/>
        </w:rPr>
        <w:t xml:space="preserve">ن </w:t>
      </w:r>
      <w:r w:rsidR="00AF4CDD">
        <w:rPr>
          <w:rtl/>
        </w:rPr>
        <w:t>راه‌حل</w:t>
      </w:r>
      <w:r w:rsidRPr="00FE6240">
        <w:rPr>
          <w:rFonts w:hint="cs"/>
          <w:rtl/>
        </w:rPr>
        <w:t xml:space="preserve"> نما</w:t>
      </w:r>
      <w:r>
        <w:rPr>
          <w:rFonts w:hint="cs"/>
          <w:rtl/>
        </w:rPr>
        <w:t>ی</w:t>
      </w:r>
      <w:r w:rsidRPr="00FE6240">
        <w:rPr>
          <w:rFonts w:hint="cs"/>
          <w:rtl/>
        </w:rPr>
        <w:t xml:space="preserve">د. </w:t>
      </w:r>
    </w:p>
    <w:p w:rsidR="00B572A2" w:rsidRPr="00FE6240" w:rsidRDefault="00B572A2" w:rsidP="002A4FBD">
      <w:pPr>
        <w:pStyle w:val="a3"/>
        <w:rPr>
          <w:rtl/>
        </w:rPr>
      </w:pPr>
    </w:p>
    <w:p w:rsidR="00B572A2" w:rsidRPr="00FE6240" w:rsidRDefault="00B572A2" w:rsidP="00AA0E62">
      <w:pPr>
        <w:pStyle w:val="a2"/>
        <w:rPr>
          <w:rtl/>
        </w:rPr>
      </w:pPr>
      <w:bookmarkStart w:id="253" w:name="_Toc443378154"/>
      <w:r>
        <w:rPr>
          <w:rFonts w:hint="cs"/>
          <w:rtl/>
        </w:rPr>
        <w:t>ه‍)</w:t>
      </w:r>
      <w:r w:rsidRPr="00FE6240">
        <w:rPr>
          <w:rFonts w:hint="cs"/>
          <w:rtl/>
        </w:rPr>
        <w:t xml:space="preserve"> رازدار</w:t>
      </w:r>
      <w:r>
        <w:rPr>
          <w:rFonts w:hint="cs"/>
          <w:rtl/>
        </w:rPr>
        <w:t>ی</w:t>
      </w:r>
      <w:bookmarkEnd w:id="253"/>
      <w:r w:rsidRPr="00FE6240">
        <w:rPr>
          <w:rFonts w:hint="cs"/>
          <w:rtl/>
        </w:rPr>
        <w:t xml:space="preserve"> </w:t>
      </w:r>
    </w:p>
    <w:p w:rsidR="00B572A2" w:rsidRPr="00FE6240" w:rsidRDefault="00B572A2" w:rsidP="002A4FBD">
      <w:pPr>
        <w:pStyle w:val="a3"/>
        <w:rPr>
          <w:rtl/>
        </w:rPr>
      </w:pPr>
      <w:r w:rsidRPr="00FE6240">
        <w:rPr>
          <w:rFonts w:hint="cs"/>
          <w:rtl/>
        </w:rPr>
        <w:t>در ط</w:t>
      </w:r>
      <w:r>
        <w:rPr>
          <w:rFonts w:hint="cs"/>
          <w:rtl/>
        </w:rPr>
        <w:t>ی</w:t>
      </w:r>
      <w:r w:rsidRPr="00FE6240">
        <w:rPr>
          <w:rFonts w:hint="cs"/>
          <w:rtl/>
        </w:rPr>
        <w:t xml:space="preserve"> </w:t>
      </w:r>
      <w:r>
        <w:rPr>
          <w:rFonts w:hint="cs"/>
          <w:rtl/>
        </w:rPr>
        <w:t>ی</w:t>
      </w:r>
      <w:r w:rsidRPr="00FE6240">
        <w:rPr>
          <w:rFonts w:hint="cs"/>
          <w:rtl/>
        </w:rPr>
        <w:t>ک مشاوره ممکن است افراد</w:t>
      </w:r>
      <w:r>
        <w:rPr>
          <w:rFonts w:hint="cs"/>
          <w:rtl/>
        </w:rPr>
        <w:t>ی</w:t>
      </w:r>
      <w:r w:rsidRPr="00FE6240">
        <w:rPr>
          <w:rFonts w:hint="cs"/>
          <w:rtl/>
        </w:rPr>
        <w:t xml:space="preserve"> </w:t>
      </w:r>
      <w:r w:rsidR="00E7693E">
        <w:rPr>
          <w:rFonts w:hint="cs"/>
          <w:rtl/>
        </w:rPr>
        <w:t>مسائل</w:t>
      </w:r>
      <w:r w:rsidRPr="00FE6240">
        <w:rPr>
          <w:rFonts w:hint="cs"/>
          <w:rtl/>
        </w:rPr>
        <w:t xml:space="preserve"> شخص</w:t>
      </w:r>
      <w:r>
        <w:rPr>
          <w:rFonts w:hint="cs"/>
          <w:rtl/>
        </w:rPr>
        <w:t>ی</w:t>
      </w:r>
      <w:r w:rsidRPr="00FE6240">
        <w:rPr>
          <w:rFonts w:hint="cs"/>
          <w:rtl/>
        </w:rPr>
        <w:t xml:space="preserve"> و خانوادگ</w:t>
      </w:r>
      <w:r>
        <w:rPr>
          <w:rFonts w:hint="cs"/>
          <w:rtl/>
        </w:rPr>
        <w:t>ی</w:t>
      </w:r>
      <w:r w:rsidRPr="00FE6240">
        <w:rPr>
          <w:rFonts w:hint="cs"/>
          <w:rtl/>
        </w:rPr>
        <w:t xml:space="preserve"> خود را با مشاور مطرح کنند.</w:t>
      </w:r>
      <w:r>
        <w:rPr>
          <w:rFonts w:hint="cs"/>
          <w:rtl/>
        </w:rPr>
        <w:t xml:space="preserve"> </w:t>
      </w:r>
      <w:r w:rsidRPr="00FE6240">
        <w:rPr>
          <w:rFonts w:hint="cs"/>
          <w:rtl/>
        </w:rPr>
        <w:t>مشاور با</w:t>
      </w:r>
      <w:r>
        <w:rPr>
          <w:rFonts w:hint="cs"/>
          <w:rtl/>
        </w:rPr>
        <w:t>ی</w:t>
      </w:r>
      <w:r w:rsidRPr="00FE6240">
        <w:rPr>
          <w:rFonts w:hint="cs"/>
          <w:rtl/>
        </w:rPr>
        <w:t>د ا</w:t>
      </w:r>
      <w:r>
        <w:rPr>
          <w:rFonts w:hint="cs"/>
          <w:rtl/>
        </w:rPr>
        <w:t>ی</w:t>
      </w:r>
      <w:r w:rsidRPr="00FE6240">
        <w:rPr>
          <w:rFonts w:hint="cs"/>
          <w:rtl/>
        </w:rPr>
        <w:t>ن اطلاعات را از د</w:t>
      </w:r>
      <w:r>
        <w:rPr>
          <w:rFonts w:hint="cs"/>
          <w:rtl/>
        </w:rPr>
        <w:t>ی</w:t>
      </w:r>
      <w:r w:rsidRPr="00FE6240">
        <w:rPr>
          <w:rFonts w:hint="cs"/>
          <w:rtl/>
        </w:rPr>
        <w:t>گران و حت</w:t>
      </w:r>
      <w:r>
        <w:rPr>
          <w:rFonts w:hint="cs"/>
          <w:rtl/>
        </w:rPr>
        <w:t>ی</w:t>
      </w:r>
      <w:r w:rsidRPr="00FE6240">
        <w:rPr>
          <w:rFonts w:hint="cs"/>
          <w:rtl/>
        </w:rPr>
        <w:t xml:space="preserve"> بستگان نزد</w:t>
      </w:r>
      <w:r>
        <w:rPr>
          <w:rFonts w:hint="cs"/>
          <w:rtl/>
        </w:rPr>
        <w:t>ی</w:t>
      </w:r>
      <w:r w:rsidRPr="00FE6240">
        <w:rPr>
          <w:rFonts w:hint="cs"/>
          <w:rtl/>
        </w:rPr>
        <w:t>ك فرد مخف</w:t>
      </w:r>
      <w:r>
        <w:rPr>
          <w:rFonts w:hint="cs"/>
          <w:rtl/>
        </w:rPr>
        <w:t>ی</w:t>
      </w:r>
      <w:r w:rsidRPr="00FE6240">
        <w:rPr>
          <w:rFonts w:hint="cs"/>
          <w:rtl/>
        </w:rPr>
        <w:t xml:space="preserve"> نگه دارد، ز</w:t>
      </w:r>
      <w:r>
        <w:rPr>
          <w:rFonts w:hint="cs"/>
          <w:rtl/>
        </w:rPr>
        <w:t>ی</w:t>
      </w:r>
      <w:r w:rsidRPr="00FE6240">
        <w:rPr>
          <w:rFonts w:hint="cs"/>
          <w:rtl/>
        </w:rPr>
        <w:t>را اگر ا</w:t>
      </w:r>
      <w:r>
        <w:rPr>
          <w:rFonts w:hint="cs"/>
          <w:rtl/>
        </w:rPr>
        <w:t>ی</w:t>
      </w:r>
      <w:r w:rsidRPr="00FE6240">
        <w:rPr>
          <w:rFonts w:hint="cs"/>
          <w:rtl/>
        </w:rPr>
        <w:t>ن اطلاعات افشا شود فرد مشاوره</w:t>
      </w:r>
      <w:r>
        <w:rPr>
          <w:rtl/>
        </w:rPr>
        <w:softHyphen/>
      </w:r>
      <w:r w:rsidRPr="00FE6240">
        <w:rPr>
          <w:rFonts w:hint="cs"/>
          <w:rtl/>
        </w:rPr>
        <w:t>شونده اعتماد خود را از دست داده و از مشاور دور</w:t>
      </w:r>
      <w:r>
        <w:rPr>
          <w:rFonts w:hint="cs"/>
          <w:rtl/>
        </w:rPr>
        <w:t>ی</w:t>
      </w:r>
      <w:r w:rsidRPr="00FE6240">
        <w:rPr>
          <w:rFonts w:hint="cs"/>
          <w:rtl/>
        </w:rPr>
        <w:t xml:space="preserve"> م</w:t>
      </w:r>
      <w:r>
        <w:rPr>
          <w:rFonts w:hint="cs"/>
          <w:rtl/>
        </w:rPr>
        <w:t>ی</w:t>
      </w:r>
      <w:r w:rsidRPr="00FE6240">
        <w:rPr>
          <w:rFonts w:hint="cs"/>
          <w:rtl/>
        </w:rPr>
        <w:softHyphen/>
        <w:t xml:space="preserve">کند. </w:t>
      </w:r>
      <w:r w:rsidR="00AF4CDD">
        <w:rPr>
          <w:rtl/>
        </w:rPr>
        <w:t>درنت</w:t>
      </w:r>
      <w:r w:rsidR="00AF4CDD">
        <w:rPr>
          <w:rFonts w:hint="cs"/>
          <w:rtl/>
        </w:rPr>
        <w:t>ی</w:t>
      </w:r>
      <w:r w:rsidR="00AF4CDD">
        <w:rPr>
          <w:rFonts w:hint="eastAsia"/>
          <w:rtl/>
        </w:rPr>
        <w:t>جه</w:t>
      </w:r>
      <w:r w:rsidRPr="00FE6240">
        <w:rPr>
          <w:rFonts w:hint="cs"/>
          <w:rtl/>
        </w:rPr>
        <w:t xml:space="preserve"> مشاور نخواهد توانست در دفعات بعد</w:t>
      </w:r>
      <w:r>
        <w:rPr>
          <w:rFonts w:hint="cs"/>
          <w:rtl/>
        </w:rPr>
        <w:t>ی</w:t>
      </w:r>
      <w:r w:rsidRPr="00FE6240">
        <w:rPr>
          <w:rFonts w:hint="cs"/>
          <w:rtl/>
        </w:rPr>
        <w:t xml:space="preserve"> مشاوره ارتباط </w:t>
      </w:r>
      <w:r w:rsidR="00AF4CDD">
        <w:rPr>
          <w:rtl/>
        </w:rPr>
        <w:t>مؤثر</w:t>
      </w:r>
      <w:r w:rsidR="00AF4CDD">
        <w:rPr>
          <w:rFonts w:hint="cs"/>
          <w:rtl/>
        </w:rPr>
        <w:t>ی</w:t>
      </w:r>
      <w:r w:rsidRPr="00FE6240">
        <w:rPr>
          <w:rFonts w:hint="cs"/>
          <w:rtl/>
        </w:rPr>
        <w:t xml:space="preserve"> را با گ</w:t>
      </w:r>
      <w:r>
        <w:rPr>
          <w:rFonts w:hint="cs"/>
          <w:rtl/>
        </w:rPr>
        <w:t>ی</w:t>
      </w:r>
      <w:r w:rsidRPr="00FE6240">
        <w:rPr>
          <w:rFonts w:hint="cs"/>
          <w:rtl/>
        </w:rPr>
        <w:t xml:space="preserve">رنده خدمت </w:t>
      </w:r>
      <w:r w:rsidR="00AF4CDD">
        <w:rPr>
          <w:rtl/>
        </w:rPr>
        <w:t>به‌دست</w:t>
      </w:r>
      <w:r w:rsidRPr="00FE6240">
        <w:rPr>
          <w:rFonts w:hint="cs"/>
          <w:rtl/>
        </w:rPr>
        <w:t xml:space="preserve"> آورد. ا</w:t>
      </w:r>
      <w:r>
        <w:rPr>
          <w:rFonts w:hint="cs"/>
          <w:rtl/>
        </w:rPr>
        <w:t>ی</w:t>
      </w:r>
      <w:r w:rsidRPr="00FE6240">
        <w:rPr>
          <w:rFonts w:hint="cs"/>
          <w:rtl/>
        </w:rPr>
        <w:t>ن موضوع در مح</w:t>
      </w:r>
      <w:r>
        <w:rPr>
          <w:rFonts w:hint="cs"/>
          <w:rtl/>
        </w:rPr>
        <w:t>ی</w:t>
      </w:r>
      <w:r w:rsidRPr="00FE6240">
        <w:rPr>
          <w:rFonts w:hint="cs"/>
          <w:rtl/>
        </w:rPr>
        <w:t>ط روستا از اهم</w:t>
      </w:r>
      <w:r>
        <w:rPr>
          <w:rFonts w:hint="cs"/>
          <w:rtl/>
        </w:rPr>
        <w:t>ی</w:t>
      </w:r>
      <w:r w:rsidRPr="00FE6240">
        <w:rPr>
          <w:rFonts w:hint="cs"/>
          <w:rtl/>
        </w:rPr>
        <w:t>ت بس</w:t>
      </w:r>
      <w:r>
        <w:rPr>
          <w:rFonts w:hint="cs"/>
          <w:rtl/>
        </w:rPr>
        <w:t>ی</w:t>
      </w:r>
      <w:r w:rsidRPr="00FE6240">
        <w:rPr>
          <w:rFonts w:hint="cs"/>
          <w:rtl/>
        </w:rPr>
        <w:t>ار بالا</w:t>
      </w:r>
      <w:r>
        <w:rPr>
          <w:rFonts w:hint="cs"/>
          <w:rtl/>
        </w:rPr>
        <w:t>یی</w:t>
      </w:r>
      <w:r w:rsidRPr="00FE6240">
        <w:rPr>
          <w:rFonts w:hint="cs"/>
          <w:rtl/>
        </w:rPr>
        <w:t xml:space="preserve"> برخوردار است. </w:t>
      </w:r>
    </w:p>
    <w:p w:rsidR="00B572A2" w:rsidRPr="00FE6240" w:rsidRDefault="00B572A2" w:rsidP="002A4FBD">
      <w:pPr>
        <w:pStyle w:val="a3"/>
        <w:rPr>
          <w:rtl/>
        </w:rPr>
      </w:pPr>
    </w:p>
    <w:p w:rsidR="00B572A2" w:rsidRPr="00FE6240" w:rsidRDefault="00B572A2" w:rsidP="00AA0E62">
      <w:pPr>
        <w:pStyle w:val="a2"/>
        <w:rPr>
          <w:rtl/>
        </w:rPr>
      </w:pPr>
      <w:bookmarkStart w:id="254" w:name="_Toc443378155"/>
      <w:r>
        <w:rPr>
          <w:rFonts w:hint="cs"/>
          <w:rtl/>
        </w:rPr>
        <w:t>و)</w:t>
      </w:r>
      <w:r w:rsidRPr="00FE6240">
        <w:rPr>
          <w:rFonts w:hint="cs"/>
          <w:rtl/>
        </w:rPr>
        <w:t xml:space="preserve"> آموزش اطلاعات</w:t>
      </w:r>
      <w:bookmarkEnd w:id="254"/>
      <w:r w:rsidRPr="00FE6240">
        <w:rPr>
          <w:rFonts w:hint="cs"/>
          <w:rtl/>
        </w:rPr>
        <w:t xml:space="preserve"> </w:t>
      </w:r>
    </w:p>
    <w:p w:rsidR="00B572A2" w:rsidRDefault="00B572A2" w:rsidP="002A4FBD">
      <w:pPr>
        <w:pStyle w:val="a3"/>
        <w:rPr>
          <w:rtl/>
        </w:rPr>
      </w:pPr>
      <w:r w:rsidRPr="00FE6240">
        <w:rPr>
          <w:rFonts w:hint="cs"/>
          <w:rtl/>
        </w:rPr>
        <w:t>اگرچه مشاور ممكن است نص</w:t>
      </w:r>
      <w:r>
        <w:rPr>
          <w:rFonts w:hint="cs"/>
          <w:rtl/>
        </w:rPr>
        <w:t>ی</w:t>
      </w:r>
      <w:r w:rsidRPr="00FE6240">
        <w:rPr>
          <w:rFonts w:hint="cs"/>
          <w:rtl/>
        </w:rPr>
        <w:t>حت</w:t>
      </w:r>
      <w:r>
        <w:rPr>
          <w:rFonts w:hint="cs"/>
          <w:rtl/>
        </w:rPr>
        <w:t>ی</w:t>
      </w:r>
      <w:r w:rsidRPr="00FE6240">
        <w:rPr>
          <w:rFonts w:hint="cs"/>
          <w:rtl/>
        </w:rPr>
        <w:t xml:space="preserve"> كند اما با</w:t>
      </w:r>
      <w:r>
        <w:rPr>
          <w:rFonts w:hint="cs"/>
          <w:rtl/>
        </w:rPr>
        <w:t>ی</w:t>
      </w:r>
      <w:r w:rsidRPr="00FE6240">
        <w:rPr>
          <w:rFonts w:hint="cs"/>
          <w:rtl/>
        </w:rPr>
        <w:t>د اطلاعات</w:t>
      </w:r>
      <w:r>
        <w:rPr>
          <w:rFonts w:hint="cs"/>
          <w:rtl/>
        </w:rPr>
        <w:t>ی</w:t>
      </w:r>
      <w:r w:rsidRPr="00FE6240">
        <w:rPr>
          <w:rFonts w:hint="cs"/>
          <w:rtl/>
        </w:rPr>
        <w:t xml:space="preserve"> كه فرد برا</w:t>
      </w:r>
      <w:r>
        <w:rPr>
          <w:rFonts w:hint="cs"/>
          <w:rtl/>
        </w:rPr>
        <w:t>ی</w:t>
      </w:r>
      <w:r w:rsidRPr="00FE6240">
        <w:rPr>
          <w:rFonts w:hint="cs"/>
          <w:rtl/>
        </w:rPr>
        <w:t xml:space="preserve"> تصم</w:t>
      </w:r>
      <w:r>
        <w:rPr>
          <w:rFonts w:hint="cs"/>
          <w:rtl/>
        </w:rPr>
        <w:t>ی</w:t>
      </w:r>
      <w:r w:rsidRPr="00FE6240">
        <w:rPr>
          <w:rFonts w:hint="cs"/>
          <w:rtl/>
        </w:rPr>
        <w:t>م‌گ</w:t>
      </w:r>
      <w:r>
        <w:rPr>
          <w:rFonts w:hint="cs"/>
          <w:rtl/>
        </w:rPr>
        <w:t>ی</w:t>
      </w:r>
      <w:r w:rsidRPr="00FE6240">
        <w:rPr>
          <w:rFonts w:hint="cs"/>
          <w:rtl/>
        </w:rPr>
        <w:t>ر</w:t>
      </w:r>
      <w:r>
        <w:rPr>
          <w:rFonts w:hint="cs"/>
          <w:rtl/>
        </w:rPr>
        <w:t>ی</w:t>
      </w:r>
      <w:r w:rsidRPr="00FE6240">
        <w:rPr>
          <w:rFonts w:hint="cs"/>
          <w:rtl/>
        </w:rPr>
        <w:t xml:space="preserve"> به آن ن</w:t>
      </w:r>
      <w:r>
        <w:rPr>
          <w:rFonts w:hint="cs"/>
          <w:rtl/>
        </w:rPr>
        <w:t>ی</w:t>
      </w:r>
      <w:r w:rsidRPr="00FE6240">
        <w:rPr>
          <w:rFonts w:hint="cs"/>
          <w:rtl/>
        </w:rPr>
        <w:t>از دارد را در</w:t>
      </w:r>
      <w:r>
        <w:rPr>
          <w:rFonts w:hint="cs"/>
          <w:rtl/>
        </w:rPr>
        <w:t xml:space="preserve"> قالب مطالب ساده در طول بحث </w:t>
      </w:r>
      <w:r w:rsidR="005E2F99">
        <w:rPr>
          <w:rFonts w:hint="cs"/>
          <w:rtl/>
        </w:rPr>
        <w:t>ارائه</w:t>
      </w:r>
      <w:r w:rsidRPr="00FE6240">
        <w:rPr>
          <w:rFonts w:hint="cs"/>
          <w:rtl/>
        </w:rPr>
        <w:t xml:space="preserve"> نما</w:t>
      </w:r>
      <w:r>
        <w:rPr>
          <w:rFonts w:hint="cs"/>
          <w:rtl/>
        </w:rPr>
        <w:t>ی</w:t>
      </w:r>
      <w:r w:rsidRPr="00FE6240">
        <w:rPr>
          <w:rFonts w:hint="cs"/>
          <w:rtl/>
        </w:rPr>
        <w:t>د و شرا</w:t>
      </w:r>
      <w:r>
        <w:rPr>
          <w:rFonts w:hint="cs"/>
          <w:rtl/>
        </w:rPr>
        <w:t>ی</w:t>
      </w:r>
      <w:r w:rsidRPr="00FE6240">
        <w:rPr>
          <w:rFonts w:hint="cs"/>
          <w:rtl/>
        </w:rPr>
        <w:t>ط</w:t>
      </w:r>
      <w:r>
        <w:rPr>
          <w:rFonts w:hint="cs"/>
          <w:rtl/>
        </w:rPr>
        <w:t>ی</w:t>
      </w:r>
      <w:r w:rsidRPr="00FE6240">
        <w:rPr>
          <w:rFonts w:hint="cs"/>
          <w:rtl/>
        </w:rPr>
        <w:t xml:space="preserve"> را به</w:t>
      </w:r>
      <w:r>
        <w:rPr>
          <w:rtl/>
        </w:rPr>
        <w:softHyphen/>
      </w:r>
      <w:r w:rsidRPr="00FE6240">
        <w:rPr>
          <w:rFonts w:hint="cs"/>
          <w:rtl/>
        </w:rPr>
        <w:t>وجود آورد كه فرد با آگاه</w:t>
      </w:r>
      <w:r>
        <w:rPr>
          <w:rFonts w:hint="cs"/>
          <w:rtl/>
        </w:rPr>
        <w:t>ی</w:t>
      </w:r>
      <w:r w:rsidRPr="00FE6240">
        <w:rPr>
          <w:rFonts w:hint="cs"/>
          <w:rtl/>
        </w:rPr>
        <w:t xml:space="preserve"> ب</w:t>
      </w:r>
      <w:r>
        <w:rPr>
          <w:rFonts w:hint="cs"/>
          <w:rtl/>
        </w:rPr>
        <w:t>ی</w:t>
      </w:r>
      <w:r w:rsidRPr="00FE6240">
        <w:rPr>
          <w:rFonts w:hint="cs"/>
          <w:rtl/>
        </w:rPr>
        <w:t>شتر تصم</w:t>
      </w:r>
      <w:r>
        <w:rPr>
          <w:rFonts w:hint="cs"/>
          <w:rtl/>
        </w:rPr>
        <w:t>ی</w:t>
      </w:r>
      <w:r w:rsidRPr="00FE6240">
        <w:rPr>
          <w:rFonts w:hint="cs"/>
          <w:rtl/>
        </w:rPr>
        <w:t>م بگ</w:t>
      </w:r>
      <w:r>
        <w:rPr>
          <w:rFonts w:hint="cs"/>
          <w:rtl/>
        </w:rPr>
        <w:t>ی</w:t>
      </w:r>
      <w:r w:rsidRPr="00FE6240">
        <w:rPr>
          <w:rFonts w:hint="cs"/>
          <w:rtl/>
        </w:rPr>
        <w:t>رد و با استفاده از دانش جد</w:t>
      </w:r>
      <w:r>
        <w:rPr>
          <w:rFonts w:hint="cs"/>
          <w:rtl/>
        </w:rPr>
        <w:t>ی</w:t>
      </w:r>
      <w:r w:rsidRPr="00FE6240">
        <w:rPr>
          <w:rFonts w:hint="cs"/>
          <w:rtl/>
        </w:rPr>
        <w:t>د</w:t>
      </w:r>
      <w:r>
        <w:rPr>
          <w:rFonts w:hint="cs"/>
          <w:rtl/>
        </w:rPr>
        <w:t>ی</w:t>
      </w:r>
      <w:r w:rsidRPr="00FE6240">
        <w:rPr>
          <w:rFonts w:hint="cs"/>
          <w:rtl/>
        </w:rPr>
        <w:t xml:space="preserve"> كه كسب نموده راه</w:t>
      </w:r>
      <w:r>
        <w:rPr>
          <w:rFonts w:hint="cs"/>
          <w:rtl/>
        </w:rPr>
        <w:t>ی</w:t>
      </w:r>
      <w:r w:rsidRPr="00FE6240">
        <w:rPr>
          <w:rFonts w:hint="cs"/>
          <w:rtl/>
        </w:rPr>
        <w:t xml:space="preserve"> برا</w:t>
      </w:r>
      <w:r>
        <w:rPr>
          <w:rFonts w:hint="cs"/>
          <w:rtl/>
        </w:rPr>
        <w:t>ی</w:t>
      </w:r>
      <w:r w:rsidRPr="00FE6240">
        <w:rPr>
          <w:rFonts w:hint="cs"/>
          <w:rtl/>
        </w:rPr>
        <w:t xml:space="preserve"> حل مشكل خود پ</w:t>
      </w:r>
      <w:r>
        <w:rPr>
          <w:rFonts w:hint="cs"/>
          <w:rtl/>
        </w:rPr>
        <w:t>ی</w:t>
      </w:r>
      <w:r w:rsidRPr="00FE6240">
        <w:rPr>
          <w:rFonts w:hint="cs"/>
          <w:rtl/>
        </w:rPr>
        <w:t>دا نما</w:t>
      </w:r>
      <w:r>
        <w:rPr>
          <w:rFonts w:hint="cs"/>
          <w:rtl/>
        </w:rPr>
        <w:t>ی</w:t>
      </w:r>
      <w:r w:rsidRPr="00FE6240">
        <w:rPr>
          <w:rFonts w:hint="cs"/>
          <w:rtl/>
        </w:rPr>
        <w:t xml:space="preserve">د. </w:t>
      </w:r>
    </w:p>
    <w:p w:rsidR="00B572A2" w:rsidRPr="00FE6240" w:rsidRDefault="00B572A2" w:rsidP="002A4FBD">
      <w:pPr>
        <w:pStyle w:val="a3"/>
        <w:rPr>
          <w:rtl/>
        </w:rPr>
      </w:pPr>
    </w:p>
    <w:p w:rsidR="00B572A2" w:rsidRPr="00FE6240" w:rsidRDefault="00B572A2" w:rsidP="00AA0E62">
      <w:pPr>
        <w:pStyle w:val="a2"/>
        <w:rPr>
          <w:rtl/>
        </w:rPr>
      </w:pPr>
      <w:bookmarkStart w:id="255" w:name="_Toc443378156"/>
      <w:r>
        <w:rPr>
          <w:rFonts w:hint="cs"/>
          <w:rtl/>
        </w:rPr>
        <w:t>ز)</w:t>
      </w:r>
      <w:r w:rsidRPr="00FE6240">
        <w:rPr>
          <w:rFonts w:hint="cs"/>
          <w:rtl/>
        </w:rPr>
        <w:t xml:space="preserve"> سا</w:t>
      </w:r>
      <w:r>
        <w:rPr>
          <w:rFonts w:hint="cs"/>
          <w:rtl/>
        </w:rPr>
        <w:t>ی</w:t>
      </w:r>
      <w:r w:rsidRPr="00FE6240">
        <w:rPr>
          <w:rFonts w:hint="cs"/>
          <w:rtl/>
        </w:rPr>
        <w:t>ر شرا</w:t>
      </w:r>
      <w:r>
        <w:rPr>
          <w:rFonts w:hint="cs"/>
          <w:rtl/>
        </w:rPr>
        <w:t>ی</w:t>
      </w:r>
      <w:r w:rsidRPr="00FE6240">
        <w:rPr>
          <w:rFonts w:hint="cs"/>
          <w:rtl/>
        </w:rPr>
        <w:t>ط</w:t>
      </w:r>
      <w:bookmarkEnd w:id="255"/>
      <w:r w:rsidRPr="00FE6240">
        <w:rPr>
          <w:rFonts w:hint="cs"/>
          <w:rtl/>
        </w:rPr>
        <w:t xml:space="preserve"> </w:t>
      </w:r>
    </w:p>
    <w:p w:rsidR="00B572A2" w:rsidRPr="00FE6240" w:rsidRDefault="00B572A2" w:rsidP="002A4FBD">
      <w:pPr>
        <w:pStyle w:val="a3"/>
        <w:rPr>
          <w:rtl/>
        </w:rPr>
      </w:pPr>
      <w:r w:rsidRPr="00FE6240">
        <w:rPr>
          <w:rFonts w:hint="cs"/>
          <w:rtl/>
        </w:rPr>
        <w:t>ا</w:t>
      </w:r>
      <w:r>
        <w:rPr>
          <w:rFonts w:hint="cs"/>
          <w:rtl/>
        </w:rPr>
        <w:t>ی</w:t>
      </w:r>
      <w:r w:rsidRPr="00FE6240">
        <w:rPr>
          <w:rFonts w:hint="cs"/>
          <w:rtl/>
        </w:rPr>
        <w:t>جاد مح</w:t>
      </w:r>
      <w:r>
        <w:rPr>
          <w:rFonts w:hint="cs"/>
          <w:rtl/>
        </w:rPr>
        <w:t>ی</w:t>
      </w:r>
      <w:r w:rsidRPr="00FE6240">
        <w:rPr>
          <w:rFonts w:hint="cs"/>
          <w:rtl/>
        </w:rPr>
        <w:t>ط آرام و خصوص</w:t>
      </w:r>
      <w:r>
        <w:rPr>
          <w:rFonts w:hint="cs"/>
          <w:rtl/>
        </w:rPr>
        <w:t>ی</w:t>
      </w:r>
      <w:r w:rsidRPr="00FE6240">
        <w:rPr>
          <w:rFonts w:hint="cs"/>
          <w:rtl/>
        </w:rPr>
        <w:t xml:space="preserve"> برا</w:t>
      </w:r>
      <w:r>
        <w:rPr>
          <w:rFonts w:hint="cs"/>
          <w:rtl/>
        </w:rPr>
        <w:t>ی</w:t>
      </w:r>
      <w:r w:rsidRPr="00FE6240">
        <w:rPr>
          <w:rFonts w:hint="cs"/>
          <w:rtl/>
        </w:rPr>
        <w:t xml:space="preserve"> مشاوره، صرف وقت كاف</w:t>
      </w:r>
      <w:r>
        <w:rPr>
          <w:rFonts w:hint="cs"/>
          <w:rtl/>
        </w:rPr>
        <w:t>ی</w:t>
      </w:r>
      <w:r w:rsidRPr="00FE6240">
        <w:rPr>
          <w:rFonts w:hint="cs"/>
          <w:rtl/>
        </w:rPr>
        <w:t>، ب</w:t>
      </w:r>
      <w:r>
        <w:rPr>
          <w:rFonts w:hint="cs"/>
          <w:rtl/>
        </w:rPr>
        <w:t>ی</w:t>
      </w:r>
      <w:r w:rsidRPr="00FE6240">
        <w:rPr>
          <w:rFonts w:hint="cs"/>
          <w:rtl/>
        </w:rPr>
        <w:t xml:space="preserve">ان ساده و </w:t>
      </w:r>
      <w:r w:rsidR="00AF4CDD">
        <w:rPr>
          <w:rtl/>
        </w:rPr>
        <w:t>قابل‌فهم</w:t>
      </w:r>
      <w:r w:rsidRPr="00FE6240">
        <w:rPr>
          <w:rFonts w:hint="cs"/>
          <w:rtl/>
        </w:rPr>
        <w:t xml:space="preserve">، استفاده از </w:t>
      </w:r>
      <w:r w:rsidRPr="00FE6240">
        <w:rPr>
          <w:rFonts w:hint="cs"/>
          <w:rtl/>
        </w:rPr>
        <w:lastRenderedPageBreak/>
        <w:t>ش</w:t>
      </w:r>
      <w:r>
        <w:rPr>
          <w:rFonts w:hint="cs"/>
          <w:rtl/>
        </w:rPr>
        <w:t>ی</w:t>
      </w:r>
      <w:r w:rsidRPr="00FE6240">
        <w:rPr>
          <w:rFonts w:hint="cs"/>
          <w:rtl/>
        </w:rPr>
        <w:t>وه تحس</w:t>
      </w:r>
      <w:r>
        <w:rPr>
          <w:rFonts w:hint="cs"/>
          <w:rtl/>
        </w:rPr>
        <w:t>ی</w:t>
      </w:r>
      <w:r w:rsidRPr="00FE6240">
        <w:rPr>
          <w:rFonts w:hint="cs"/>
          <w:rtl/>
        </w:rPr>
        <w:t>ن و تشو</w:t>
      </w:r>
      <w:r>
        <w:rPr>
          <w:rFonts w:hint="cs"/>
          <w:rtl/>
        </w:rPr>
        <w:t>ی</w:t>
      </w:r>
      <w:r w:rsidRPr="00FE6240">
        <w:rPr>
          <w:rFonts w:hint="cs"/>
          <w:rtl/>
        </w:rPr>
        <w:t>ق برا</w:t>
      </w:r>
      <w:r>
        <w:rPr>
          <w:rFonts w:hint="cs"/>
          <w:rtl/>
        </w:rPr>
        <w:t>ی</w:t>
      </w:r>
      <w:r w:rsidRPr="00FE6240">
        <w:rPr>
          <w:rFonts w:hint="cs"/>
          <w:rtl/>
        </w:rPr>
        <w:t xml:space="preserve"> تقو</w:t>
      </w:r>
      <w:r>
        <w:rPr>
          <w:rFonts w:hint="cs"/>
          <w:rtl/>
        </w:rPr>
        <w:t>ی</w:t>
      </w:r>
      <w:r w:rsidRPr="00FE6240">
        <w:rPr>
          <w:rFonts w:hint="cs"/>
          <w:rtl/>
        </w:rPr>
        <w:t>ت نكات مثبت مشاوره</w:t>
      </w:r>
      <w:r>
        <w:rPr>
          <w:rtl/>
        </w:rPr>
        <w:softHyphen/>
      </w:r>
      <w:r w:rsidRPr="00FE6240">
        <w:rPr>
          <w:rFonts w:hint="cs"/>
          <w:rtl/>
        </w:rPr>
        <w:t>شونده و سا</w:t>
      </w:r>
      <w:r>
        <w:rPr>
          <w:rFonts w:hint="cs"/>
          <w:rtl/>
        </w:rPr>
        <w:t>ی</w:t>
      </w:r>
      <w:r w:rsidRPr="00FE6240">
        <w:rPr>
          <w:rFonts w:hint="cs"/>
          <w:rtl/>
        </w:rPr>
        <w:t xml:space="preserve">ر موارد </w:t>
      </w:r>
      <w:r w:rsidR="00AF4CDD">
        <w:rPr>
          <w:rtl/>
        </w:rPr>
        <w:t>ازجمله</w:t>
      </w:r>
      <w:r w:rsidRPr="00FE6240">
        <w:rPr>
          <w:rFonts w:hint="cs"/>
          <w:rtl/>
        </w:rPr>
        <w:t xml:space="preserve"> نكات</w:t>
      </w:r>
      <w:r>
        <w:rPr>
          <w:rFonts w:hint="cs"/>
          <w:rtl/>
        </w:rPr>
        <w:t>ی</w:t>
      </w:r>
      <w:r w:rsidRPr="00FE6240">
        <w:rPr>
          <w:rFonts w:hint="cs"/>
          <w:rtl/>
        </w:rPr>
        <w:t xml:space="preserve"> است كه با</w:t>
      </w:r>
      <w:r>
        <w:rPr>
          <w:rFonts w:hint="cs"/>
          <w:rtl/>
        </w:rPr>
        <w:t>ی</w:t>
      </w:r>
      <w:r w:rsidRPr="00FE6240">
        <w:rPr>
          <w:rFonts w:hint="cs"/>
          <w:rtl/>
        </w:rPr>
        <w:t>د در مشاوره رعا</w:t>
      </w:r>
      <w:r>
        <w:rPr>
          <w:rFonts w:hint="cs"/>
          <w:rtl/>
        </w:rPr>
        <w:t>ی</w:t>
      </w:r>
      <w:r w:rsidRPr="00FE6240">
        <w:rPr>
          <w:rFonts w:hint="cs"/>
          <w:rtl/>
        </w:rPr>
        <w:t>ت شود. علاوه بر موارد فوق در هر برنامه سلامت روش‌ها</w:t>
      </w:r>
      <w:r>
        <w:rPr>
          <w:rFonts w:hint="cs"/>
          <w:rtl/>
        </w:rPr>
        <w:t>ی</w:t>
      </w:r>
      <w:r w:rsidRPr="00FE6240">
        <w:rPr>
          <w:rFonts w:hint="cs"/>
          <w:rtl/>
        </w:rPr>
        <w:t xml:space="preserve"> و</w:t>
      </w:r>
      <w:r>
        <w:rPr>
          <w:rFonts w:hint="cs"/>
          <w:rtl/>
        </w:rPr>
        <w:t>ی</w:t>
      </w:r>
      <w:r w:rsidRPr="00FE6240">
        <w:rPr>
          <w:rFonts w:hint="cs"/>
          <w:rtl/>
        </w:rPr>
        <w:t>ژه‌ا</w:t>
      </w:r>
      <w:r>
        <w:rPr>
          <w:rFonts w:hint="cs"/>
          <w:rtl/>
        </w:rPr>
        <w:t>ی</w:t>
      </w:r>
      <w:r w:rsidRPr="00FE6240">
        <w:rPr>
          <w:rFonts w:hint="cs"/>
          <w:rtl/>
        </w:rPr>
        <w:t xml:space="preserve"> برا</w:t>
      </w:r>
      <w:r>
        <w:rPr>
          <w:rFonts w:hint="cs"/>
          <w:rtl/>
        </w:rPr>
        <w:t>ی</w:t>
      </w:r>
      <w:r w:rsidRPr="00FE6240">
        <w:rPr>
          <w:rFonts w:hint="cs"/>
          <w:rtl/>
        </w:rPr>
        <w:t xml:space="preserve"> مشاوره موجود است، </w:t>
      </w:r>
      <w:r w:rsidR="00AF4CDD">
        <w:rPr>
          <w:rtl/>
        </w:rPr>
        <w:t>به‌عنوان‌مثال</w:t>
      </w:r>
      <w:r w:rsidRPr="00FE6240">
        <w:rPr>
          <w:rFonts w:hint="cs"/>
          <w:rtl/>
        </w:rPr>
        <w:t xml:space="preserve"> چنانچه شما با فرد مبتلا به ب</w:t>
      </w:r>
      <w:r>
        <w:rPr>
          <w:rFonts w:hint="cs"/>
          <w:rtl/>
        </w:rPr>
        <w:t>ی</w:t>
      </w:r>
      <w:r w:rsidRPr="00FE6240">
        <w:rPr>
          <w:rFonts w:hint="cs"/>
          <w:rtl/>
        </w:rPr>
        <w:t>مار</w:t>
      </w:r>
      <w:r>
        <w:rPr>
          <w:rFonts w:hint="cs"/>
          <w:rtl/>
        </w:rPr>
        <w:t>ی</w:t>
      </w:r>
      <w:r w:rsidRPr="00FE6240">
        <w:rPr>
          <w:rFonts w:hint="cs"/>
          <w:rtl/>
        </w:rPr>
        <w:t xml:space="preserve"> اعت</w:t>
      </w:r>
      <w:r>
        <w:rPr>
          <w:rFonts w:hint="cs"/>
          <w:rtl/>
        </w:rPr>
        <w:t>ی</w:t>
      </w:r>
      <w:r w:rsidRPr="00FE6240">
        <w:rPr>
          <w:rFonts w:hint="cs"/>
          <w:rtl/>
        </w:rPr>
        <w:t>اد اقدام به مشاوره م</w:t>
      </w:r>
      <w:r>
        <w:rPr>
          <w:rFonts w:hint="cs"/>
          <w:rtl/>
        </w:rPr>
        <w:t>ی</w:t>
      </w:r>
      <w:r w:rsidRPr="00FE6240">
        <w:rPr>
          <w:rFonts w:hint="cs"/>
          <w:rtl/>
        </w:rPr>
        <w:t>‌نما</w:t>
      </w:r>
      <w:r>
        <w:rPr>
          <w:rFonts w:hint="cs"/>
          <w:rtl/>
        </w:rPr>
        <w:t>یی</w:t>
      </w:r>
      <w:r w:rsidRPr="00FE6240">
        <w:rPr>
          <w:rFonts w:hint="cs"/>
          <w:rtl/>
        </w:rPr>
        <w:t>د و</w:t>
      </w:r>
      <w:r>
        <w:rPr>
          <w:rFonts w:hint="cs"/>
          <w:rtl/>
        </w:rPr>
        <w:t>ی</w:t>
      </w:r>
      <w:r w:rsidRPr="00FE6240">
        <w:rPr>
          <w:rFonts w:hint="cs"/>
          <w:rtl/>
        </w:rPr>
        <w:t>ژگ</w:t>
      </w:r>
      <w:r>
        <w:rPr>
          <w:rFonts w:hint="cs"/>
          <w:rtl/>
        </w:rPr>
        <w:t>ی</w:t>
      </w:r>
      <w:r w:rsidRPr="00FE6240">
        <w:rPr>
          <w:rtl/>
        </w:rPr>
        <w:softHyphen/>
      </w:r>
      <w:r w:rsidRPr="00FE6240">
        <w:rPr>
          <w:rFonts w:hint="cs"/>
          <w:rtl/>
        </w:rPr>
        <w:t>ها</w:t>
      </w:r>
      <w:r>
        <w:rPr>
          <w:rFonts w:hint="cs"/>
          <w:rtl/>
        </w:rPr>
        <w:t>ی</w:t>
      </w:r>
      <w:r w:rsidRPr="00FE6240">
        <w:rPr>
          <w:rFonts w:hint="cs"/>
          <w:rtl/>
        </w:rPr>
        <w:t xml:space="preserve"> خاص</w:t>
      </w:r>
      <w:r>
        <w:rPr>
          <w:rFonts w:hint="cs"/>
          <w:rtl/>
        </w:rPr>
        <w:t>ی</w:t>
      </w:r>
      <w:r w:rsidRPr="00FE6240">
        <w:rPr>
          <w:rFonts w:hint="cs"/>
          <w:rtl/>
        </w:rPr>
        <w:t xml:space="preserve"> را با</w:t>
      </w:r>
      <w:r>
        <w:rPr>
          <w:rFonts w:hint="cs"/>
          <w:rtl/>
        </w:rPr>
        <w:t>ی</w:t>
      </w:r>
      <w:r w:rsidRPr="00FE6240">
        <w:rPr>
          <w:rFonts w:hint="cs"/>
          <w:rtl/>
        </w:rPr>
        <w:t>د در ا</w:t>
      </w:r>
      <w:r>
        <w:rPr>
          <w:rFonts w:hint="cs"/>
          <w:rtl/>
        </w:rPr>
        <w:t>ی</w:t>
      </w:r>
      <w:r w:rsidRPr="00FE6240">
        <w:rPr>
          <w:rFonts w:hint="cs"/>
          <w:rtl/>
        </w:rPr>
        <w:t>ن مشاوره مد نظر قرار ده</w:t>
      </w:r>
      <w:r>
        <w:rPr>
          <w:rFonts w:hint="cs"/>
          <w:rtl/>
        </w:rPr>
        <w:t>ی</w:t>
      </w:r>
      <w:r w:rsidRPr="00FE6240">
        <w:rPr>
          <w:rFonts w:hint="cs"/>
          <w:rtl/>
        </w:rPr>
        <w:t>د. ممكن است در برنامه د</w:t>
      </w:r>
      <w:r>
        <w:rPr>
          <w:rFonts w:hint="cs"/>
          <w:rtl/>
        </w:rPr>
        <w:t>ی</w:t>
      </w:r>
      <w:r w:rsidRPr="00FE6240">
        <w:rPr>
          <w:rFonts w:hint="cs"/>
          <w:rtl/>
        </w:rPr>
        <w:t>گر</w:t>
      </w:r>
      <w:r>
        <w:rPr>
          <w:rFonts w:hint="cs"/>
          <w:rtl/>
        </w:rPr>
        <w:t>ی</w:t>
      </w:r>
      <w:r w:rsidRPr="00FE6240">
        <w:rPr>
          <w:rFonts w:hint="cs"/>
          <w:rtl/>
        </w:rPr>
        <w:t xml:space="preserve"> مانند مشاوره برا</w:t>
      </w:r>
      <w:r>
        <w:rPr>
          <w:rFonts w:hint="cs"/>
          <w:rtl/>
        </w:rPr>
        <w:t>ی</w:t>
      </w:r>
      <w:r w:rsidRPr="00FE6240">
        <w:rPr>
          <w:rFonts w:hint="cs"/>
          <w:rtl/>
        </w:rPr>
        <w:t xml:space="preserve"> </w:t>
      </w:r>
      <w:r>
        <w:rPr>
          <w:rFonts w:hint="cs"/>
          <w:rtl/>
        </w:rPr>
        <w:t>عقب</w:t>
      </w:r>
      <w:r>
        <w:rPr>
          <w:rtl/>
        </w:rPr>
        <w:softHyphen/>
      </w:r>
      <w:r w:rsidRPr="00FE6240">
        <w:rPr>
          <w:rFonts w:hint="cs"/>
          <w:rtl/>
        </w:rPr>
        <w:t>ماندگ</w:t>
      </w:r>
      <w:r>
        <w:rPr>
          <w:rFonts w:hint="cs"/>
          <w:rtl/>
        </w:rPr>
        <w:t>ی</w:t>
      </w:r>
      <w:r w:rsidRPr="00FE6240">
        <w:rPr>
          <w:rFonts w:hint="cs"/>
          <w:rtl/>
        </w:rPr>
        <w:t xml:space="preserve"> ذهن</w:t>
      </w:r>
      <w:r>
        <w:rPr>
          <w:rFonts w:hint="cs"/>
          <w:rtl/>
        </w:rPr>
        <w:t>ی</w:t>
      </w:r>
      <w:r w:rsidRPr="00FE6240">
        <w:rPr>
          <w:rFonts w:hint="cs"/>
          <w:rtl/>
        </w:rPr>
        <w:t xml:space="preserve"> فرزند لازم باشد به ملاحظات و</w:t>
      </w:r>
      <w:r>
        <w:rPr>
          <w:rFonts w:hint="cs"/>
          <w:rtl/>
        </w:rPr>
        <w:t>ی</w:t>
      </w:r>
      <w:r w:rsidRPr="00FE6240">
        <w:rPr>
          <w:rFonts w:hint="cs"/>
          <w:rtl/>
        </w:rPr>
        <w:t>ژه د</w:t>
      </w:r>
      <w:r>
        <w:rPr>
          <w:rFonts w:hint="cs"/>
          <w:rtl/>
        </w:rPr>
        <w:t>ی</w:t>
      </w:r>
      <w:r w:rsidRPr="00FE6240">
        <w:rPr>
          <w:rFonts w:hint="cs"/>
          <w:rtl/>
        </w:rPr>
        <w:t>گر</w:t>
      </w:r>
      <w:r>
        <w:rPr>
          <w:rFonts w:hint="cs"/>
          <w:rtl/>
        </w:rPr>
        <w:t>ی</w:t>
      </w:r>
      <w:r w:rsidRPr="00FE6240">
        <w:rPr>
          <w:rFonts w:hint="cs"/>
          <w:rtl/>
        </w:rPr>
        <w:t xml:space="preserve"> توجه شود.</w:t>
      </w:r>
    </w:p>
    <w:p w:rsidR="00B572A2" w:rsidRPr="00FE6240" w:rsidRDefault="00B572A2" w:rsidP="00515F12">
      <w:pPr>
        <w:tabs>
          <w:tab w:val="left" w:pos="737"/>
        </w:tabs>
        <w:bidi/>
        <w:jc w:val="lowKashida"/>
        <w:rPr>
          <w:rFonts w:cs="B Nazanin"/>
          <w:rtl/>
        </w:rPr>
      </w:pPr>
    </w:p>
    <w:p w:rsidR="00B572A2" w:rsidRPr="002A4FBD" w:rsidRDefault="00B572A2" w:rsidP="00D87467">
      <w:pPr>
        <w:bidi/>
        <w:spacing w:after="200" w:line="276" w:lineRule="auto"/>
        <w:jc w:val="center"/>
        <w:rPr>
          <w:rFonts w:ascii="Arial" w:hAnsi="Arial" w:cs="B Yagut"/>
          <w:b/>
          <w:bCs/>
          <w:sz w:val="36"/>
          <w:szCs w:val="36"/>
          <w:u w:val="single"/>
          <w:lang w:bidi="fa-IR"/>
        </w:rPr>
      </w:pPr>
      <w:r>
        <w:rPr>
          <w:rFonts w:cs="B Nazanin"/>
          <w:sz w:val="24"/>
          <w:szCs w:val="24"/>
          <w:rtl/>
        </w:rPr>
        <w:br w:type="page"/>
      </w:r>
      <w:r w:rsidRPr="002A4FBD">
        <w:rPr>
          <w:rFonts w:ascii="Arial" w:hAnsi="Arial" w:cs="B Yagut" w:hint="cs"/>
          <w:b/>
          <w:bCs/>
          <w:sz w:val="36"/>
          <w:szCs w:val="36"/>
          <w:u w:val="single"/>
          <w:rtl/>
          <w:lang w:bidi="fa-IR"/>
        </w:rPr>
        <w:lastRenderedPageBreak/>
        <w:t>مجموعه سلامت روان برای پزشکان</w:t>
      </w:r>
    </w:p>
    <w:p w:rsidR="00B572A2" w:rsidRDefault="00B572A2" w:rsidP="00D87467">
      <w:pPr>
        <w:pStyle w:val="a6"/>
        <w:rPr>
          <w:rtl/>
        </w:rPr>
      </w:pPr>
    </w:p>
    <w:p w:rsidR="00B572A2" w:rsidRPr="00AB2B40" w:rsidRDefault="00B572A2" w:rsidP="00D87467">
      <w:pPr>
        <w:pStyle w:val="a6"/>
      </w:pPr>
      <w:bookmarkStart w:id="256" w:name="_Toc443378157"/>
      <w:r w:rsidRPr="00AB2B40">
        <w:rPr>
          <w:rFonts w:hint="cs"/>
          <w:rtl/>
        </w:rPr>
        <w:t>فصل ه</w:t>
      </w:r>
      <w:r w:rsidR="00D87467">
        <w:rPr>
          <w:rFonts w:hint="cs"/>
          <w:rtl/>
        </w:rPr>
        <w:t>شت</w:t>
      </w:r>
      <w:r w:rsidRPr="00AB2B40">
        <w:rPr>
          <w:rFonts w:hint="cs"/>
          <w:rtl/>
        </w:rPr>
        <w:t>م</w:t>
      </w:r>
      <w:bookmarkEnd w:id="256"/>
    </w:p>
    <w:p w:rsidR="00B572A2" w:rsidRPr="00E747B7" w:rsidRDefault="002151C9" w:rsidP="00D87467">
      <w:pPr>
        <w:tabs>
          <w:tab w:val="right" w:pos="720"/>
        </w:tabs>
        <w:bidi/>
        <w:spacing w:line="276" w:lineRule="auto"/>
        <w:jc w:val="both"/>
        <w:rPr>
          <w:rFonts w:cs="B Nazanin"/>
          <w:b/>
          <w:bCs/>
          <w:color w:val="76923C"/>
          <w:sz w:val="48"/>
          <w:szCs w:val="48"/>
          <w:rtl/>
          <w:lang w:bidi="fa-IR"/>
        </w:rPr>
      </w:pPr>
      <w:r>
        <w:rPr>
          <w:rFonts w:cs="B Nazanin"/>
          <w:b/>
          <w:bCs/>
          <w:color w:val="76923C"/>
          <w:sz w:val="48"/>
          <w:szCs w:val="48"/>
          <w:rtl/>
        </w:rPr>
        <w:pict>
          <v:shape id="_x0000_s1463" type="#_x0000_t5" style="position:absolute;left:0;text-align:left;margin-left:65.6pt;margin-top:5.55pt;width:302.95pt;height:45.5pt;rotation:180;z-index:251651584" fillcolor="#ffc000"/>
        </w:pict>
      </w:r>
    </w:p>
    <w:p w:rsidR="00B572A2" w:rsidRDefault="00B572A2" w:rsidP="00D87467">
      <w:pPr>
        <w:tabs>
          <w:tab w:val="right" w:pos="720"/>
        </w:tabs>
        <w:bidi/>
        <w:spacing w:line="276" w:lineRule="auto"/>
        <w:jc w:val="center"/>
        <w:rPr>
          <w:rFonts w:cs="B Nazanin"/>
          <w:b/>
          <w:bCs/>
          <w:color w:val="76923C"/>
          <w:sz w:val="48"/>
          <w:szCs w:val="48"/>
          <w:rtl/>
          <w:lang w:bidi="fa-IR"/>
        </w:rPr>
      </w:pPr>
    </w:p>
    <w:p w:rsidR="00B572A2" w:rsidRPr="00AB2B40" w:rsidRDefault="00B572A2" w:rsidP="00D87467">
      <w:pPr>
        <w:pStyle w:val="a7"/>
      </w:pPr>
      <w:bookmarkStart w:id="257" w:name="_Toc443378158"/>
      <w:r>
        <w:rPr>
          <w:rFonts w:hint="cs"/>
          <w:rtl/>
          <w:lang w:bidi="fa-IR"/>
        </w:rPr>
        <w:t>آموزش سلامت روان با</w:t>
      </w:r>
      <w:r w:rsidRPr="00AB2B40">
        <w:rPr>
          <w:rFonts w:hint="cs"/>
          <w:rtl/>
          <w:lang w:bidi="fa-IR"/>
        </w:rPr>
        <w:t xml:space="preserve"> گروه</w:t>
      </w:r>
      <w:r>
        <w:rPr>
          <w:lang w:bidi="fa-IR"/>
        </w:rPr>
        <w:softHyphen/>
      </w:r>
      <w:r w:rsidRPr="00AB2B40">
        <w:rPr>
          <w:rFonts w:hint="cs"/>
          <w:rtl/>
          <w:lang w:bidi="fa-IR"/>
        </w:rPr>
        <w:t>ها و ترغیب مشارکت مردمی</w:t>
      </w:r>
      <w:bookmarkEnd w:id="257"/>
    </w:p>
    <w:p w:rsidR="00B572A2" w:rsidRPr="00E747B7" w:rsidRDefault="00B572A2" w:rsidP="00D87467">
      <w:pPr>
        <w:tabs>
          <w:tab w:val="right" w:pos="720"/>
        </w:tabs>
        <w:bidi/>
        <w:spacing w:line="276" w:lineRule="auto"/>
        <w:jc w:val="both"/>
        <w:rPr>
          <w:rFonts w:cs="B Nazanin"/>
          <w:b/>
          <w:bCs/>
          <w:color w:val="76923C"/>
        </w:rPr>
      </w:pPr>
    </w:p>
    <w:p w:rsidR="00B572A2" w:rsidRPr="00E747B7" w:rsidRDefault="00B572A2" w:rsidP="00D87467">
      <w:pPr>
        <w:bidi/>
        <w:jc w:val="center"/>
        <w:rPr>
          <w:rFonts w:cs="B Nazanin"/>
          <w:b/>
          <w:bCs/>
          <w:rtl/>
          <w:lang w:bidi="fa-IR"/>
        </w:rPr>
      </w:pPr>
    </w:p>
    <w:p w:rsidR="00B572A2" w:rsidRPr="00E747B7" w:rsidRDefault="00B572A2" w:rsidP="00D87467">
      <w:pPr>
        <w:bidi/>
        <w:jc w:val="center"/>
        <w:rPr>
          <w:rFonts w:cs="B Nazanin"/>
          <w:b/>
          <w:bCs/>
          <w:rtl/>
          <w:lang w:bidi="fa-IR"/>
        </w:rPr>
      </w:pPr>
    </w:p>
    <w:p w:rsidR="00B572A2" w:rsidRPr="00E747B7" w:rsidRDefault="00B572A2" w:rsidP="00D87467">
      <w:pPr>
        <w:bidi/>
        <w:jc w:val="center"/>
        <w:rPr>
          <w:rFonts w:cs="B Nazanin"/>
          <w:b/>
          <w:bCs/>
          <w:rtl/>
          <w:lang w:bidi="fa-IR"/>
        </w:rPr>
      </w:pPr>
    </w:p>
    <w:p w:rsidR="00B572A2" w:rsidRPr="00E747B7" w:rsidRDefault="003066E6" w:rsidP="00D87467">
      <w:pPr>
        <w:bidi/>
        <w:jc w:val="center"/>
        <w:rPr>
          <w:rFonts w:cs="B Nazanin"/>
          <w:b/>
          <w:bCs/>
          <w:rtl/>
          <w:lang w:bidi="fa-IR"/>
        </w:rPr>
      </w:pPr>
      <w:r>
        <w:rPr>
          <w:rFonts w:cs="B Nazanin"/>
          <w:b/>
          <w:bCs/>
        </w:rPr>
        <w:drawing>
          <wp:inline distT="0" distB="0" distL="0" distR="0">
            <wp:extent cx="2860040" cy="2115820"/>
            <wp:effectExtent l="19050" t="0" r="0" b="0"/>
            <wp:docPr id="10" name="Picture 1" desc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
                    <pic:cNvPicPr>
                      <a:picLocks noChangeAspect="1" noChangeArrowheads="1"/>
                    </pic:cNvPicPr>
                  </pic:nvPicPr>
                  <pic:blipFill>
                    <a:blip r:embed="rId49"/>
                    <a:srcRect/>
                    <a:stretch>
                      <a:fillRect/>
                    </a:stretch>
                  </pic:blipFill>
                  <pic:spPr bwMode="auto">
                    <a:xfrm>
                      <a:off x="0" y="0"/>
                      <a:ext cx="2860040" cy="2115820"/>
                    </a:xfrm>
                    <a:prstGeom prst="rect">
                      <a:avLst/>
                    </a:prstGeom>
                    <a:noFill/>
                    <a:ln w="9525">
                      <a:noFill/>
                      <a:miter lim="800000"/>
                      <a:headEnd/>
                      <a:tailEnd/>
                    </a:ln>
                  </pic:spPr>
                </pic:pic>
              </a:graphicData>
            </a:graphic>
          </wp:inline>
        </w:drawing>
      </w:r>
    </w:p>
    <w:p w:rsidR="00B572A2" w:rsidRPr="00E747B7" w:rsidRDefault="00B572A2" w:rsidP="00D87467">
      <w:pPr>
        <w:bidi/>
        <w:jc w:val="center"/>
        <w:rPr>
          <w:rFonts w:cs="B Nazanin"/>
          <w:b/>
          <w:bCs/>
          <w:rtl/>
          <w:lang w:bidi="fa-IR"/>
        </w:rPr>
      </w:pPr>
    </w:p>
    <w:p w:rsidR="00B572A2" w:rsidRPr="00E747B7" w:rsidRDefault="00B572A2" w:rsidP="00D87467">
      <w:pPr>
        <w:bidi/>
        <w:jc w:val="center"/>
        <w:rPr>
          <w:rFonts w:cs="B Nazanin"/>
          <w:b/>
          <w:bCs/>
          <w:rtl/>
          <w:lang w:bidi="fa-IR"/>
        </w:rPr>
      </w:pPr>
      <w:r>
        <w:rPr>
          <w:rFonts w:cs="B Nazanin" w:hint="cs"/>
          <w:b/>
          <w:bCs/>
          <w:rtl/>
          <w:lang w:bidi="fa-IR"/>
        </w:rPr>
        <w:t xml:space="preserve"> </w:t>
      </w:r>
    </w:p>
    <w:p w:rsidR="00B572A2" w:rsidRPr="00E747B7" w:rsidRDefault="00B572A2" w:rsidP="00D87467">
      <w:pPr>
        <w:bidi/>
        <w:jc w:val="center"/>
        <w:rPr>
          <w:rFonts w:cs="B Nazanin"/>
          <w:b/>
          <w:bCs/>
          <w:rtl/>
          <w:lang w:bidi="fa-IR"/>
        </w:rPr>
      </w:pPr>
    </w:p>
    <w:p w:rsidR="00B572A2" w:rsidRDefault="002A4FBD" w:rsidP="00D87467">
      <w:pPr>
        <w:pStyle w:val="a3"/>
        <w:rPr>
          <w:rtl/>
        </w:rPr>
      </w:pPr>
      <w:r>
        <w:rPr>
          <w:rtl/>
        </w:rPr>
        <w:br w:type="page"/>
      </w:r>
    </w:p>
    <w:p w:rsidR="000F4098" w:rsidRDefault="000F4098" w:rsidP="002A4FBD">
      <w:pPr>
        <w:pStyle w:val="a3"/>
        <w:rPr>
          <w:rtl/>
        </w:rPr>
      </w:pPr>
    </w:p>
    <w:p w:rsidR="000F4098" w:rsidRDefault="000F4098" w:rsidP="002A4FBD">
      <w:pPr>
        <w:pStyle w:val="a3"/>
        <w:rPr>
          <w:rtl/>
        </w:rPr>
      </w:pPr>
    </w:p>
    <w:p w:rsidR="002A4FBD" w:rsidRPr="00E747B7" w:rsidRDefault="002151C9" w:rsidP="002A4FBD">
      <w:pPr>
        <w:pStyle w:val="a3"/>
        <w:rPr>
          <w:rtl/>
        </w:rPr>
      </w:pPr>
      <w:r>
        <w:rPr>
          <w:rFonts w:ascii="Arial" w:hAnsi="Arial" w:cs="B Nazanin"/>
          <w:b/>
          <w:bCs/>
          <w:color w:val="FFFFFF"/>
          <w:rtl/>
        </w:rPr>
        <w:pict>
          <v:shape id="_x0000_s1458" type="#_x0000_t202" style="position:absolute;left:0;text-align:left;margin-left:0;margin-top:16.2pt;width:425.2pt;height:212.6pt;z-index:251647488;mso-position-horizontal:center" fillcolor="#ffed9f" stroked="f" strokecolor="#fc0" strokeweight="6pt">
            <v:fill rotate="t"/>
            <v:stroke dashstyle="1 1"/>
            <v:textbox style="mso-next-textbox:#_x0000_s1458">
              <w:txbxContent>
                <w:p w:rsidR="00F81703" w:rsidRPr="007A5BC8" w:rsidRDefault="00F81703" w:rsidP="002A4FBD">
                  <w:pPr>
                    <w:bidi/>
                    <w:rPr>
                      <w:rFonts w:cs="Yagut"/>
                      <w:b/>
                      <w:bCs/>
                      <w:spacing w:val="-2"/>
                      <w:sz w:val="28"/>
                      <w:szCs w:val="28"/>
                      <w:lang w:bidi="fa-IR"/>
                    </w:rPr>
                  </w:pPr>
                  <w:r w:rsidRPr="007A5BC8">
                    <w:rPr>
                      <w:rFonts w:cs="Yagut" w:hint="cs"/>
                      <w:b/>
                      <w:bCs/>
                      <w:spacing w:val="-2"/>
                      <w:sz w:val="28"/>
                      <w:szCs w:val="28"/>
                      <w:rtl/>
                      <w:lang w:bidi="fa-IR"/>
                    </w:rPr>
                    <w:t>عناو</w:t>
                  </w:r>
                  <w:r>
                    <w:rPr>
                      <w:rFonts w:cs="Yagut" w:hint="cs"/>
                      <w:b/>
                      <w:bCs/>
                      <w:spacing w:val="-2"/>
                      <w:sz w:val="28"/>
                      <w:szCs w:val="28"/>
                      <w:rtl/>
                      <w:lang w:bidi="fa-IR"/>
                    </w:rPr>
                    <w:t>ی</w:t>
                  </w:r>
                  <w:r w:rsidRPr="007A5BC8">
                    <w:rPr>
                      <w:rFonts w:cs="Yagut" w:hint="cs"/>
                      <w:b/>
                      <w:bCs/>
                      <w:spacing w:val="-2"/>
                      <w:sz w:val="28"/>
                      <w:szCs w:val="28"/>
                      <w:rtl/>
                      <w:lang w:bidi="fa-IR"/>
                    </w:rPr>
                    <w:t>ن فصل</w:t>
                  </w:r>
                </w:p>
                <w:p w:rsidR="00F81703" w:rsidRDefault="00F81703" w:rsidP="002A4FBD">
                  <w:pPr>
                    <w:numPr>
                      <w:ilvl w:val="0"/>
                      <w:numId w:val="3"/>
                    </w:numPr>
                    <w:tabs>
                      <w:tab w:val="left" w:pos="737"/>
                    </w:tabs>
                    <w:bidi/>
                    <w:jc w:val="lowKashida"/>
                    <w:rPr>
                      <w:rFonts w:cs="B Nazanin"/>
                      <w:b/>
                      <w:bCs/>
                    </w:rPr>
                  </w:pPr>
                  <w:r w:rsidRPr="00E747B7">
                    <w:rPr>
                      <w:rFonts w:cs="B Nazanin" w:hint="cs"/>
                      <w:b/>
                      <w:bCs/>
                      <w:rtl/>
                    </w:rPr>
                    <w:t>مقدمه</w:t>
                  </w:r>
                  <w:r w:rsidRPr="0085095E">
                    <w:rPr>
                      <w:rFonts w:cs="B Nazanin" w:hint="cs"/>
                      <w:b/>
                      <w:bCs/>
                      <w:rtl/>
                    </w:rPr>
                    <w:t xml:space="preserve"> </w:t>
                  </w:r>
                </w:p>
                <w:p w:rsidR="00F81703" w:rsidRDefault="00F81703" w:rsidP="002A4FBD">
                  <w:pPr>
                    <w:numPr>
                      <w:ilvl w:val="0"/>
                      <w:numId w:val="3"/>
                    </w:numPr>
                    <w:bidi/>
                    <w:spacing w:line="276" w:lineRule="auto"/>
                    <w:jc w:val="both"/>
                    <w:rPr>
                      <w:rFonts w:cs="B Nazanin"/>
                      <w:b/>
                      <w:bCs/>
                      <w:lang w:bidi="fa-IR"/>
                    </w:rPr>
                  </w:pPr>
                  <w:r w:rsidRPr="00E747B7">
                    <w:rPr>
                      <w:rFonts w:cs="B Nazanin" w:hint="cs"/>
                      <w:b/>
                      <w:bCs/>
                      <w:rtl/>
                      <w:lang w:bidi="fa-IR"/>
                    </w:rPr>
                    <w:t>هدف برنامه آموزش سلامت روان به گروه</w:t>
                  </w:r>
                  <w:r>
                    <w:rPr>
                      <w:rFonts w:cs="B Nazanin" w:hint="cs"/>
                      <w:b/>
                      <w:bCs/>
                      <w:rtl/>
                      <w:lang w:bidi="fa-IR"/>
                    </w:rPr>
                    <w:t>‌ها</w:t>
                  </w:r>
                </w:p>
                <w:p w:rsidR="00F81703" w:rsidRPr="00AB2B40" w:rsidRDefault="00F81703" w:rsidP="002A4FBD">
                  <w:pPr>
                    <w:numPr>
                      <w:ilvl w:val="0"/>
                      <w:numId w:val="3"/>
                    </w:numPr>
                    <w:bidi/>
                    <w:spacing w:line="276" w:lineRule="auto"/>
                    <w:jc w:val="both"/>
                    <w:rPr>
                      <w:rFonts w:cs="B Nazanin"/>
                      <w:b/>
                      <w:bCs/>
                      <w:lang w:bidi="fa-IR"/>
                    </w:rPr>
                  </w:pPr>
                  <w:r w:rsidRPr="00AB2B40">
                    <w:rPr>
                      <w:rFonts w:cs="B Nazanin" w:hint="cs"/>
                      <w:b/>
                      <w:bCs/>
                      <w:rtl/>
                    </w:rPr>
                    <w:t>آموزش سلامت روان در گروه‌ها</w:t>
                  </w:r>
                  <w:r>
                    <w:rPr>
                      <w:rFonts w:cs="B Nazanin" w:hint="cs"/>
                      <w:b/>
                      <w:bCs/>
                      <w:rtl/>
                    </w:rPr>
                    <w:t>ی</w:t>
                  </w:r>
                  <w:r w:rsidRPr="00AB2B40">
                    <w:rPr>
                      <w:rFonts w:cs="B Nazanin" w:hint="cs"/>
                      <w:b/>
                      <w:bCs/>
                      <w:rtl/>
                    </w:rPr>
                    <w:t xml:space="preserve"> غ</w:t>
                  </w:r>
                  <w:r>
                    <w:rPr>
                      <w:rFonts w:cs="B Nazanin" w:hint="cs"/>
                      <w:b/>
                      <w:bCs/>
                      <w:rtl/>
                    </w:rPr>
                    <w:t>یر</w:t>
                  </w:r>
                  <w:r w:rsidRPr="00AB2B40">
                    <w:rPr>
                      <w:rFonts w:cs="B Nazanin" w:hint="cs"/>
                      <w:b/>
                      <w:bCs/>
                      <w:rtl/>
                    </w:rPr>
                    <w:t>رسم</w:t>
                  </w:r>
                  <w:r>
                    <w:rPr>
                      <w:rFonts w:cs="B Nazanin" w:hint="cs"/>
                      <w:b/>
                      <w:bCs/>
                      <w:rtl/>
                    </w:rPr>
                    <w:t>ی</w:t>
                  </w:r>
                  <w:r w:rsidRPr="00AB2B40">
                    <w:rPr>
                      <w:rFonts w:cs="B Nazanin" w:hint="cs"/>
                      <w:b/>
                      <w:bCs/>
                      <w:rtl/>
                    </w:rPr>
                    <w:t xml:space="preserve"> </w:t>
                  </w:r>
                </w:p>
                <w:p w:rsidR="00F81703" w:rsidRDefault="00F81703" w:rsidP="002A4FBD">
                  <w:pPr>
                    <w:numPr>
                      <w:ilvl w:val="0"/>
                      <w:numId w:val="3"/>
                    </w:numPr>
                    <w:bidi/>
                    <w:spacing w:line="276" w:lineRule="auto"/>
                    <w:rPr>
                      <w:rFonts w:cs="B Nazanin"/>
                      <w:b/>
                      <w:bCs/>
                    </w:rPr>
                  </w:pPr>
                  <w:r w:rsidRPr="00971153">
                    <w:rPr>
                      <w:rFonts w:cs="B Nazanin" w:hint="cs"/>
                      <w:b/>
                      <w:bCs/>
                      <w:rtl/>
                    </w:rPr>
                    <w:t xml:space="preserve">آموزش </w:t>
                  </w:r>
                  <w:r>
                    <w:rPr>
                      <w:rFonts w:cs="B Nazanin" w:hint="cs"/>
                      <w:b/>
                      <w:bCs/>
                      <w:rtl/>
                    </w:rPr>
                    <w:t>سلامت روان</w:t>
                  </w:r>
                  <w:r w:rsidRPr="00971153">
                    <w:rPr>
                      <w:rFonts w:cs="B Nazanin" w:hint="cs"/>
                      <w:b/>
                      <w:bCs/>
                      <w:rtl/>
                    </w:rPr>
                    <w:t xml:space="preserve"> در گروه</w:t>
                  </w:r>
                  <w:r>
                    <w:rPr>
                      <w:rFonts w:cs="B Nazanin"/>
                      <w:b/>
                      <w:bCs/>
                      <w:rtl/>
                    </w:rPr>
                    <w:softHyphen/>
                  </w:r>
                  <w:r w:rsidRPr="00971153">
                    <w:rPr>
                      <w:rFonts w:cs="B Nazanin" w:hint="cs"/>
                      <w:b/>
                      <w:bCs/>
                      <w:rtl/>
                    </w:rPr>
                    <w:t>ها</w:t>
                  </w:r>
                  <w:r>
                    <w:rPr>
                      <w:rFonts w:cs="B Nazanin" w:hint="cs"/>
                      <w:b/>
                      <w:bCs/>
                      <w:rtl/>
                    </w:rPr>
                    <w:t>ی</w:t>
                  </w:r>
                  <w:r w:rsidRPr="00971153">
                    <w:rPr>
                      <w:rFonts w:cs="B Nazanin" w:hint="cs"/>
                      <w:b/>
                      <w:bCs/>
                      <w:rtl/>
                    </w:rPr>
                    <w:t xml:space="preserve"> رسم</w:t>
                  </w:r>
                  <w:r>
                    <w:rPr>
                      <w:rFonts w:cs="B Nazanin" w:hint="cs"/>
                      <w:b/>
                      <w:bCs/>
                      <w:rtl/>
                    </w:rPr>
                    <w:t>ی</w:t>
                  </w:r>
                </w:p>
                <w:p w:rsidR="00F81703" w:rsidRPr="007375EE" w:rsidRDefault="00F81703" w:rsidP="002A4FBD">
                  <w:pPr>
                    <w:numPr>
                      <w:ilvl w:val="0"/>
                      <w:numId w:val="3"/>
                    </w:numPr>
                    <w:bidi/>
                    <w:spacing w:line="276" w:lineRule="auto"/>
                    <w:jc w:val="lowKashida"/>
                    <w:rPr>
                      <w:rFonts w:cs="B Nazanin"/>
                      <w:b/>
                      <w:bCs/>
                    </w:rPr>
                  </w:pPr>
                  <w:r w:rsidRPr="007375EE">
                    <w:rPr>
                      <w:rFonts w:cs="B Nazanin" w:hint="cs"/>
                      <w:b/>
                      <w:bCs/>
                      <w:color w:val="000000"/>
                      <w:rtl/>
                      <w:lang w:bidi="fa-IR"/>
                    </w:rPr>
                    <w:t>مراحل اجرای برنامه آموزش سلامت روان به گروه‌ها</w:t>
                  </w:r>
                </w:p>
                <w:p w:rsidR="00F81703" w:rsidRPr="007375EE" w:rsidRDefault="00F81703" w:rsidP="002A4FBD">
                  <w:pPr>
                    <w:numPr>
                      <w:ilvl w:val="0"/>
                      <w:numId w:val="3"/>
                    </w:numPr>
                    <w:bidi/>
                    <w:spacing w:line="276" w:lineRule="auto"/>
                    <w:jc w:val="lowKashida"/>
                    <w:rPr>
                      <w:rFonts w:cs="B Nazanin"/>
                      <w:b/>
                      <w:bCs/>
                    </w:rPr>
                  </w:pPr>
                  <w:r w:rsidRPr="007375EE">
                    <w:rPr>
                      <w:rFonts w:cs="B Nazanin" w:hint="cs"/>
                      <w:b/>
                      <w:bCs/>
                      <w:rtl/>
                    </w:rPr>
                    <w:t>مشاركت گروه‌ها و جامعه در زمینه سلامت روان</w:t>
                  </w:r>
                </w:p>
                <w:p w:rsidR="00F81703" w:rsidRPr="0085095E" w:rsidRDefault="00F81703" w:rsidP="002A4FBD">
                  <w:pPr>
                    <w:numPr>
                      <w:ilvl w:val="0"/>
                      <w:numId w:val="3"/>
                    </w:numPr>
                    <w:tabs>
                      <w:tab w:val="left" w:pos="737"/>
                    </w:tabs>
                    <w:bidi/>
                    <w:spacing w:line="276" w:lineRule="auto"/>
                    <w:jc w:val="lowKashida"/>
                    <w:rPr>
                      <w:rFonts w:cs="B Nazanin"/>
                      <w:b/>
                      <w:bCs/>
                      <w:rtl/>
                    </w:rPr>
                  </w:pPr>
                  <w:r w:rsidRPr="00282E3C">
                    <w:rPr>
                      <w:rFonts w:cs="B Nazanin" w:hint="cs"/>
                      <w:b/>
                      <w:bCs/>
                      <w:rtl/>
                    </w:rPr>
                    <w:t xml:space="preserve"> </w:t>
                  </w:r>
                  <w:r w:rsidRPr="0085095E">
                    <w:rPr>
                      <w:rFonts w:cs="B Nazanin" w:hint="cs"/>
                      <w:b/>
                      <w:bCs/>
                      <w:rtl/>
                    </w:rPr>
                    <w:t>مراحل اجرا</w:t>
                  </w:r>
                  <w:r>
                    <w:rPr>
                      <w:rFonts w:cs="B Nazanin" w:hint="cs"/>
                      <w:b/>
                      <w:bCs/>
                      <w:rtl/>
                    </w:rPr>
                    <w:t>ی</w:t>
                  </w:r>
                  <w:r w:rsidRPr="0085095E">
                    <w:rPr>
                      <w:rFonts w:cs="B Nazanin" w:hint="cs"/>
                      <w:b/>
                      <w:bCs/>
                      <w:rtl/>
                    </w:rPr>
                    <w:t xml:space="preserve"> </w:t>
                  </w:r>
                  <w:r>
                    <w:rPr>
                      <w:rFonts w:cs="B Nazanin" w:hint="cs"/>
                      <w:b/>
                      <w:bCs/>
                      <w:rtl/>
                    </w:rPr>
                    <w:t>ی</w:t>
                  </w:r>
                  <w:r w:rsidRPr="0085095E">
                    <w:rPr>
                      <w:rFonts w:cs="B Nazanin" w:hint="cs"/>
                      <w:b/>
                      <w:bCs/>
                      <w:rtl/>
                    </w:rPr>
                    <w:t xml:space="preserve">ك برنامه مشاركت افراد </w:t>
                  </w:r>
                </w:p>
                <w:p w:rsidR="00F81703" w:rsidRDefault="00F81703" w:rsidP="002A4FBD">
                  <w:pPr>
                    <w:numPr>
                      <w:ilvl w:val="0"/>
                      <w:numId w:val="3"/>
                    </w:numPr>
                    <w:tabs>
                      <w:tab w:val="left" w:pos="737"/>
                    </w:tabs>
                    <w:bidi/>
                    <w:spacing w:line="276" w:lineRule="auto"/>
                    <w:jc w:val="lowKashida"/>
                    <w:rPr>
                      <w:rFonts w:cs="B Nazanin"/>
                      <w:b/>
                      <w:bCs/>
                    </w:rPr>
                  </w:pPr>
                  <w:r w:rsidRPr="00E747B7">
                    <w:rPr>
                      <w:rFonts w:cs="B Nazanin" w:hint="cs"/>
                      <w:b/>
                      <w:bCs/>
                      <w:rtl/>
                    </w:rPr>
                    <w:t>شورا</w:t>
                  </w:r>
                  <w:r>
                    <w:rPr>
                      <w:rFonts w:cs="B Nazanin" w:hint="cs"/>
                      <w:b/>
                      <w:bCs/>
                      <w:rtl/>
                    </w:rPr>
                    <w:t>ی</w:t>
                  </w:r>
                  <w:r w:rsidRPr="00E747B7">
                    <w:rPr>
                      <w:rFonts w:cs="B Nazanin" w:hint="cs"/>
                      <w:b/>
                      <w:bCs/>
                      <w:rtl/>
                    </w:rPr>
                    <w:t xml:space="preserve"> روستا یا محل</w:t>
                  </w:r>
                  <w:r w:rsidRPr="004E49E2">
                    <w:rPr>
                      <w:rFonts w:cs="B Nazanin" w:hint="cs"/>
                      <w:b/>
                      <w:bCs/>
                      <w:rtl/>
                    </w:rPr>
                    <w:t xml:space="preserve"> </w:t>
                  </w:r>
                </w:p>
                <w:p w:rsidR="00F81703" w:rsidRPr="004E49E2" w:rsidRDefault="00F81703" w:rsidP="002A4FBD">
                  <w:pPr>
                    <w:numPr>
                      <w:ilvl w:val="0"/>
                      <w:numId w:val="3"/>
                    </w:numPr>
                    <w:tabs>
                      <w:tab w:val="left" w:pos="737"/>
                    </w:tabs>
                    <w:bidi/>
                    <w:spacing w:line="276" w:lineRule="auto"/>
                    <w:jc w:val="lowKashida"/>
                    <w:rPr>
                      <w:rFonts w:cs="B Nazanin"/>
                      <w:b/>
                      <w:bCs/>
                      <w:rtl/>
                    </w:rPr>
                  </w:pPr>
                  <w:r w:rsidRPr="004E49E2">
                    <w:rPr>
                      <w:rFonts w:cs="B Nazanin" w:hint="cs"/>
                      <w:b/>
                      <w:bCs/>
                      <w:rtl/>
                    </w:rPr>
                    <w:t xml:space="preserve">بازاریابی </w:t>
                  </w:r>
                  <w:r>
                    <w:rPr>
                      <w:rFonts w:cs="B Nazanin" w:hint="cs"/>
                      <w:b/>
                      <w:bCs/>
                      <w:rtl/>
                    </w:rPr>
                    <w:t>سلامت</w:t>
                  </w:r>
                </w:p>
                <w:p w:rsidR="00F81703" w:rsidRPr="004E49E2" w:rsidRDefault="00F81703" w:rsidP="002A4FBD">
                  <w:pPr>
                    <w:numPr>
                      <w:ilvl w:val="0"/>
                      <w:numId w:val="3"/>
                    </w:numPr>
                    <w:tabs>
                      <w:tab w:val="left" w:pos="737"/>
                    </w:tabs>
                    <w:bidi/>
                    <w:spacing w:line="276" w:lineRule="auto"/>
                    <w:jc w:val="lowKashida"/>
                    <w:rPr>
                      <w:rFonts w:cs="B Nazanin"/>
                      <w:b/>
                      <w:bCs/>
                      <w:rtl/>
                    </w:rPr>
                  </w:pPr>
                  <w:r w:rsidRPr="004E49E2">
                    <w:rPr>
                      <w:rFonts w:cs="B Nazanin" w:hint="cs"/>
                      <w:b/>
                      <w:bCs/>
                      <w:rtl/>
                    </w:rPr>
                    <w:t xml:space="preserve">عوامل </w:t>
                  </w:r>
                  <w:r>
                    <w:rPr>
                      <w:rFonts w:cs="B Nazanin"/>
                      <w:b/>
                      <w:bCs/>
                      <w:rtl/>
                    </w:rPr>
                    <w:t>مؤثر</w:t>
                  </w:r>
                  <w:r w:rsidRPr="004E49E2">
                    <w:rPr>
                      <w:rFonts w:cs="B Nazanin" w:hint="cs"/>
                      <w:b/>
                      <w:bCs/>
                      <w:rtl/>
                    </w:rPr>
                    <w:t xml:space="preserve"> بر بهره</w:t>
                  </w:r>
                  <w:r w:rsidRPr="004E49E2">
                    <w:rPr>
                      <w:rFonts w:cs="B Nazanin" w:hint="cs"/>
                      <w:b/>
                      <w:bCs/>
                      <w:rtl/>
                    </w:rPr>
                    <w:softHyphen/>
                    <w:t xml:space="preserve">مندی از خدمات </w:t>
                  </w:r>
                </w:p>
              </w:txbxContent>
            </v:textbox>
          </v:shape>
        </w:pict>
      </w:r>
    </w:p>
    <w:p w:rsidR="00B572A2" w:rsidRDefault="00B572A2" w:rsidP="00B572A2">
      <w:pPr>
        <w:rPr>
          <w:rFonts w:ascii="Arial" w:hAnsi="Arial" w:cs="B Nazanin"/>
          <w:b/>
          <w:bCs/>
          <w:color w:val="FFFFFF"/>
          <w:rtl/>
        </w:rPr>
      </w:pPr>
    </w:p>
    <w:p w:rsidR="00B572A2"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lang w:bidi="fa-IR"/>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B572A2">
      <w:pPr>
        <w:rPr>
          <w:rFonts w:ascii="Arial" w:hAnsi="Arial" w:cs="B Nazanin"/>
          <w:b/>
          <w:bCs/>
          <w:color w:val="FFFFFF"/>
        </w:rPr>
      </w:pPr>
    </w:p>
    <w:p w:rsidR="00B572A2" w:rsidRPr="00E747B7" w:rsidRDefault="00B572A2" w:rsidP="002A4FBD">
      <w:pPr>
        <w:bidi/>
        <w:rPr>
          <w:rFonts w:ascii="Arial" w:hAnsi="Arial" w:cs="B Nazanin"/>
          <w:b/>
          <w:bCs/>
          <w:color w:val="FFFFFF"/>
        </w:rPr>
      </w:pPr>
    </w:p>
    <w:p w:rsidR="00B572A2" w:rsidRPr="00E747B7" w:rsidRDefault="00B572A2" w:rsidP="002A4FBD">
      <w:pPr>
        <w:bidi/>
        <w:rPr>
          <w:rFonts w:ascii="Arial" w:hAnsi="Arial" w:cs="B Nazanin"/>
          <w:b/>
          <w:bCs/>
          <w:color w:val="FFFFFF"/>
        </w:rPr>
      </w:pPr>
    </w:p>
    <w:p w:rsidR="00B572A2" w:rsidRPr="00E747B7" w:rsidRDefault="00B572A2" w:rsidP="002A4FBD">
      <w:pPr>
        <w:bidi/>
        <w:rPr>
          <w:rFonts w:ascii="Arial" w:hAnsi="Arial" w:cs="B Nazanin"/>
          <w:b/>
          <w:bCs/>
          <w:color w:val="FFFFFF"/>
          <w:lang w:bidi="fa-IR"/>
        </w:rPr>
      </w:pPr>
    </w:p>
    <w:p w:rsidR="00B572A2" w:rsidRPr="00E747B7" w:rsidRDefault="00B572A2" w:rsidP="002A4FBD">
      <w:pPr>
        <w:tabs>
          <w:tab w:val="left" w:pos="1350"/>
        </w:tabs>
        <w:bidi/>
        <w:rPr>
          <w:rFonts w:ascii="Arial" w:hAnsi="Arial" w:cs="B Nazanin"/>
          <w:b/>
          <w:bCs/>
          <w:color w:val="FFFFFF"/>
        </w:rPr>
      </w:pPr>
      <w:r w:rsidRPr="00E747B7">
        <w:rPr>
          <w:rFonts w:ascii="Arial" w:hAnsi="Arial" w:cs="B Nazanin"/>
          <w:b/>
          <w:bCs/>
          <w:color w:val="FFFFFF"/>
        </w:rPr>
        <w:tab/>
      </w:r>
    </w:p>
    <w:p w:rsidR="00B572A2" w:rsidRPr="00E747B7" w:rsidRDefault="00B572A2" w:rsidP="002A4FBD">
      <w:pPr>
        <w:bidi/>
        <w:rPr>
          <w:rFonts w:ascii="Arial" w:hAnsi="Arial" w:cs="B Nazanin"/>
          <w:b/>
          <w:bCs/>
          <w:color w:val="FFFFFF"/>
          <w:lang w:bidi="fa-IR"/>
        </w:rPr>
      </w:pPr>
    </w:p>
    <w:p w:rsidR="00B572A2" w:rsidRPr="00E747B7" w:rsidRDefault="00B572A2" w:rsidP="002A4FBD">
      <w:pPr>
        <w:bidi/>
        <w:rPr>
          <w:rFonts w:ascii="Arial" w:hAnsi="Arial" w:cs="B Nazanin"/>
          <w:b/>
          <w:bCs/>
          <w:color w:val="FFFFFF"/>
        </w:rPr>
      </w:pPr>
    </w:p>
    <w:p w:rsidR="00B572A2" w:rsidRPr="00E747B7" w:rsidRDefault="00B572A2" w:rsidP="002A4FBD">
      <w:pPr>
        <w:bidi/>
        <w:rPr>
          <w:rFonts w:ascii="Arial" w:hAnsi="Arial" w:cs="B Nazanin"/>
          <w:b/>
          <w:bCs/>
          <w:color w:val="FFFFFF"/>
        </w:rPr>
      </w:pPr>
    </w:p>
    <w:p w:rsidR="00B572A2" w:rsidRPr="00E747B7"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tl/>
        </w:rPr>
      </w:pPr>
    </w:p>
    <w:p w:rsidR="00B572A2" w:rsidRPr="00E747B7" w:rsidRDefault="002151C9" w:rsidP="00B572A2">
      <w:pPr>
        <w:rPr>
          <w:rFonts w:ascii="Arial" w:hAnsi="Arial" w:cs="B Nazanin"/>
          <w:b/>
          <w:bCs/>
          <w:color w:val="FFFFFF"/>
          <w:rtl/>
          <w:lang w:bidi="fa-IR"/>
        </w:rPr>
      </w:pPr>
      <w:r>
        <w:rPr>
          <w:rFonts w:cs="B Nazanin"/>
          <w:b/>
          <w:bCs/>
          <w:sz w:val="24"/>
          <w:szCs w:val="24"/>
          <w:rtl/>
        </w:rPr>
        <w:pict>
          <v:shape id="_x0000_s1457" type="#_x0000_t202" style="position:absolute;margin-left:0;margin-top:4.8pt;width:425.2pt;height:141.75pt;z-index:251646464;mso-position-horizontal:center" fillcolor="#ffd5ff" stroked="f" strokecolor="#fc0" strokeweight="6pt">
            <v:fill rotate="t"/>
            <v:stroke dashstyle="1 1"/>
            <v:textbox style="mso-next-textbox:#_x0000_s1457">
              <w:txbxContent>
                <w:p w:rsidR="00F81703" w:rsidRPr="00D33A4C" w:rsidRDefault="00F81703" w:rsidP="002A4FBD">
                  <w:pPr>
                    <w:tabs>
                      <w:tab w:val="right" w:pos="502"/>
                    </w:tabs>
                    <w:bidi/>
                    <w:spacing w:line="336" w:lineRule="auto"/>
                    <w:rPr>
                      <w:rFonts w:cs="Yagut"/>
                      <w:b/>
                      <w:bCs/>
                      <w:sz w:val="28"/>
                      <w:szCs w:val="28"/>
                      <w:rtl/>
                      <w:lang w:bidi="fa-IR"/>
                    </w:rPr>
                  </w:pPr>
                  <w:r w:rsidRPr="00D33A4C">
                    <w:rPr>
                      <w:rFonts w:cs="Yagut" w:hint="cs"/>
                      <w:b/>
                      <w:bCs/>
                      <w:sz w:val="28"/>
                      <w:szCs w:val="28"/>
                      <w:rtl/>
                      <w:lang w:bidi="fa-IR"/>
                    </w:rPr>
                    <w:t>پس از مطالعه ا</w:t>
                  </w:r>
                  <w:r>
                    <w:rPr>
                      <w:rFonts w:cs="Yagut" w:hint="cs"/>
                      <w:b/>
                      <w:bCs/>
                      <w:sz w:val="28"/>
                      <w:szCs w:val="28"/>
                      <w:rtl/>
                      <w:lang w:bidi="fa-IR"/>
                    </w:rPr>
                    <w:t>ی</w:t>
                  </w:r>
                  <w:r w:rsidRPr="00D33A4C">
                    <w:rPr>
                      <w:rFonts w:cs="Yagut" w:hint="cs"/>
                      <w:b/>
                      <w:bCs/>
                      <w:sz w:val="28"/>
                      <w:szCs w:val="28"/>
                      <w:rtl/>
                      <w:lang w:bidi="fa-IR"/>
                    </w:rPr>
                    <w:t>ن فصل انتظار م</w:t>
                  </w:r>
                  <w:r>
                    <w:rPr>
                      <w:rFonts w:cs="Yagut" w:hint="cs"/>
                      <w:b/>
                      <w:bCs/>
                      <w:sz w:val="28"/>
                      <w:szCs w:val="28"/>
                      <w:rtl/>
                      <w:lang w:bidi="fa-IR"/>
                    </w:rPr>
                    <w:t>ی</w:t>
                  </w:r>
                  <w:r>
                    <w:rPr>
                      <w:rFonts w:cs="Yagut"/>
                      <w:b/>
                      <w:bCs/>
                      <w:sz w:val="28"/>
                      <w:szCs w:val="28"/>
                      <w:lang w:bidi="fa-IR"/>
                    </w:rPr>
                    <w:softHyphen/>
                  </w:r>
                  <w:r w:rsidRPr="00D33A4C">
                    <w:rPr>
                      <w:rFonts w:cs="Yagut" w:hint="cs"/>
                      <w:b/>
                      <w:bCs/>
                      <w:sz w:val="28"/>
                      <w:szCs w:val="28"/>
                      <w:rtl/>
                      <w:lang w:bidi="fa-IR"/>
                    </w:rPr>
                    <w:t>رود بتوان</w:t>
                  </w:r>
                  <w:r>
                    <w:rPr>
                      <w:rFonts w:cs="Yagut" w:hint="cs"/>
                      <w:b/>
                      <w:bCs/>
                      <w:sz w:val="28"/>
                      <w:szCs w:val="28"/>
                      <w:rtl/>
                      <w:lang w:bidi="fa-IR"/>
                    </w:rPr>
                    <w:t>ی</w:t>
                  </w:r>
                  <w:r w:rsidRPr="00D33A4C">
                    <w:rPr>
                      <w:rFonts w:cs="Yagut" w:hint="cs"/>
                      <w:b/>
                      <w:bCs/>
                      <w:sz w:val="28"/>
                      <w:szCs w:val="28"/>
                      <w:rtl/>
                      <w:lang w:bidi="fa-IR"/>
                    </w:rPr>
                    <w:t>د:</w:t>
                  </w:r>
                </w:p>
                <w:p w:rsidR="00F81703" w:rsidRPr="00BF518C" w:rsidRDefault="00F81703" w:rsidP="002A4FBD">
                  <w:pPr>
                    <w:pStyle w:val="ListParagraph"/>
                    <w:numPr>
                      <w:ilvl w:val="0"/>
                      <w:numId w:val="3"/>
                    </w:numPr>
                    <w:bidi/>
                    <w:rPr>
                      <w:rFonts w:cs="B Yagut"/>
                      <w:b/>
                      <w:bCs/>
                      <w:spacing w:val="-2"/>
                      <w:lang w:bidi="fa-IR"/>
                    </w:rPr>
                  </w:pPr>
                  <w:r w:rsidRPr="00BF518C">
                    <w:rPr>
                      <w:rFonts w:cs="B Yagut" w:hint="cs"/>
                      <w:b/>
                      <w:bCs/>
                      <w:spacing w:val="-2"/>
                      <w:rtl/>
                      <w:lang w:bidi="fa-IR"/>
                    </w:rPr>
                    <w:t>اصول آموزش بهداشت به گروه</w:t>
                  </w:r>
                  <w:r w:rsidRPr="00BF518C">
                    <w:rPr>
                      <w:rFonts w:cs="B Yagut" w:hint="cs"/>
                      <w:b/>
                      <w:bCs/>
                      <w:spacing w:val="-2"/>
                      <w:rtl/>
                      <w:lang w:bidi="fa-IR"/>
                    </w:rPr>
                    <w:softHyphen/>
                    <w:t xml:space="preserve">ها </w:t>
                  </w:r>
                  <w:r>
                    <w:rPr>
                      <w:rFonts w:cs="B Yagut" w:hint="cs"/>
                      <w:b/>
                      <w:bCs/>
                      <w:spacing w:val="-2"/>
                      <w:rtl/>
                      <w:lang w:bidi="fa-IR"/>
                    </w:rPr>
                    <w:t xml:space="preserve">برای برنامه سلامت روان </w:t>
                  </w:r>
                  <w:r w:rsidRPr="00BF518C">
                    <w:rPr>
                      <w:rFonts w:cs="B Yagut" w:hint="cs"/>
                      <w:b/>
                      <w:bCs/>
                      <w:spacing w:val="-2"/>
                      <w:rtl/>
                      <w:lang w:bidi="fa-IR"/>
                    </w:rPr>
                    <w:t>را به تفکیک گروه</w:t>
                  </w:r>
                  <w:r w:rsidRPr="00BF518C">
                    <w:rPr>
                      <w:rFonts w:cs="B Yagut" w:hint="cs"/>
                      <w:b/>
                      <w:bCs/>
                      <w:spacing w:val="-2"/>
                      <w:rtl/>
                      <w:lang w:bidi="fa-IR"/>
                    </w:rPr>
                    <w:softHyphen/>
                    <w:t xml:space="preserve">های رسمی و غیررسمی توضیح دهید. </w:t>
                  </w:r>
                </w:p>
                <w:p w:rsidR="00F81703" w:rsidRPr="00BF518C" w:rsidRDefault="00F81703" w:rsidP="002A4FBD">
                  <w:pPr>
                    <w:pStyle w:val="ListParagraph"/>
                    <w:numPr>
                      <w:ilvl w:val="0"/>
                      <w:numId w:val="3"/>
                    </w:numPr>
                    <w:bidi/>
                    <w:rPr>
                      <w:rFonts w:cs="B Yagut"/>
                      <w:b/>
                      <w:bCs/>
                      <w:spacing w:val="-2"/>
                      <w:lang w:bidi="fa-IR"/>
                    </w:rPr>
                  </w:pPr>
                  <w:r w:rsidRPr="00BF518C">
                    <w:rPr>
                      <w:rFonts w:cs="B Yagut" w:hint="cs"/>
                      <w:b/>
                      <w:bCs/>
                      <w:spacing w:val="-2"/>
                      <w:rtl/>
                      <w:lang w:bidi="fa-IR"/>
                    </w:rPr>
                    <w:t>مبانی و مراحل جلب مشارکت گروه</w:t>
                  </w:r>
                  <w:r w:rsidRPr="00BF518C">
                    <w:rPr>
                      <w:rFonts w:cs="B Yagut" w:hint="cs"/>
                      <w:b/>
                      <w:bCs/>
                      <w:spacing w:val="-2"/>
                      <w:rtl/>
                      <w:lang w:bidi="fa-IR"/>
                    </w:rPr>
                    <w:softHyphen/>
                    <w:t xml:space="preserve">ها و جامعه را در زمینه </w:t>
                  </w:r>
                  <w:r>
                    <w:rPr>
                      <w:rFonts w:cs="B Yagut" w:hint="cs"/>
                      <w:b/>
                      <w:bCs/>
                      <w:spacing w:val="-2"/>
                      <w:rtl/>
                      <w:lang w:bidi="fa-IR"/>
                    </w:rPr>
                    <w:t>سلامت روان</w:t>
                  </w:r>
                  <w:r w:rsidRPr="00BF518C">
                    <w:rPr>
                      <w:rFonts w:cs="B Yagut" w:hint="cs"/>
                      <w:b/>
                      <w:bCs/>
                      <w:spacing w:val="-2"/>
                      <w:rtl/>
                      <w:lang w:bidi="fa-IR"/>
                    </w:rPr>
                    <w:t xml:space="preserve"> توضیح دهید. </w:t>
                  </w:r>
                </w:p>
                <w:p w:rsidR="00F81703" w:rsidRDefault="00F81703" w:rsidP="002A4FBD">
                  <w:pPr>
                    <w:pStyle w:val="ListParagraph"/>
                    <w:numPr>
                      <w:ilvl w:val="0"/>
                      <w:numId w:val="3"/>
                    </w:numPr>
                    <w:bidi/>
                    <w:rPr>
                      <w:rFonts w:cs="Yagut"/>
                      <w:b/>
                      <w:bCs/>
                      <w:spacing w:val="-2"/>
                      <w:lang w:bidi="fa-IR"/>
                    </w:rPr>
                  </w:pPr>
                  <w:r w:rsidRPr="00BF518C">
                    <w:rPr>
                      <w:rFonts w:cs="B Yagut" w:hint="cs"/>
                      <w:b/>
                      <w:bCs/>
                      <w:spacing w:val="-2"/>
                      <w:rtl/>
                      <w:lang w:bidi="fa-IR"/>
                    </w:rPr>
                    <w:t>نقش شورای اسلامی در توسعه برنامه</w:t>
                  </w:r>
                  <w:r w:rsidRPr="00BF518C">
                    <w:rPr>
                      <w:rFonts w:cs="B Yagut" w:hint="cs"/>
                      <w:b/>
                      <w:bCs/>
                      <w:spacing w:val="-2"/>
                      <w:rtl/>
                      <w:lang w:bidi="fa-IR"/>
                    </w:rPr>
                    <w:softHyphen/>
                    <w:t>ها و حل مشکلات سلامت</w:t>
                  </w:r>
                  <w:r>
                    <w:rPr>
                      <w:rFonts w:cs="B Yagut" w:hint="cs"/>
                      <w:b/>
                      <w:bCs/>
                      <w:spacing w:val="-2"/>
                      <w:rtl/>
                      <w:lang w:bidi="fa-IR"/>
                    </w:rPr>
                    <w:t xml:space="preserve"> روان</w:t>
                  </w:r>
                  <w:r w:rsidRPr="00BF518C">
                    <w:rPr>
                      <w:rFonts w:cs="B Yagut" w:hint="cs"/>
                      <w:b/>
                      <w:bCs/>
                      <w:spacing w:val="-2"/>
                      <w:rtl/>
                      <w:lang w:bidi="fa-IR"/>
                    </w:rPr>
                    <w:t xml:space="preserve"> را توضیح دهید</w:t>
                  </w:r>
                  <w:r>
                    <w:rPr>
                      <w:rFonts w:cs="Yagut" w:hint="cs"/>
                      <w:b/>
                      <w:bCs/>
                      <w:spacing w:val="-2"/>
                      <w:rtl/>
                      <w:lang w:bidi="fa-IR"/>
                    </w:rPr>
                    <w:t xml:space="preserve"> </w:t>
                  </w:r>
                </w:p>
                <w:p w:rsidR="00F81703" w:rsidRPr="00D33A4C" w:rsidRDefault="00F81703" w:rsidP="002A4FBD">
                  <w:pPr>
                    <w:pStyle w:val="ListParagraph"/>
                    <w:numPr>
                      <w:ilvl w:val="0"/>
                      <w:numId w:val="3"/>
                    </w:numPr>
                    <w:bidi/>
                    <w:rPr>
                      <w:rFonts w:cs="Yagut"/>
                      <w:b/>
                      <w:bCs/>
                      <w:spacing w:val="-2"/>
                      <w:lang w:bidi="fa-IR"/>
                    </w:rPr>
                  </w:pPr>
                  <w:r>
                    <w:rPr>
                      <w:rFonts w:cs="B Yagut" w:hint="cs"/>
                      <w:b/>
                      <w:bCs/>
                      <w:spacing w:val="-2"/>
                      <w:rtl/>
                      <w:lang w:bidi="fa-IR"/>
                    </w:rPr>
                    <w:t xml:space="preserve">مفاهیم </w:t>
                  </w:r>
                  <w:r w:rsidRPr="004E49E2">
                    <w:rPr>
                      <w:rFonts w:cs="B Nazanin" w:hint="cs"/>
                      <w:b/>
                      <w:bCs/>
                      <w:rtl/>
                    </w:rPr>
                    <w:t xml:space="preserve">بازاریابی </w:t>
                  </w:r>
                  <w:r>
                    <w:rPr>
                      <w:rFonts w:cs="B Nazanin" w:hint="cs"/>
                      <w:b/>
                      <w:bCs/>
                      <w:rtl/>
                    </w:rPr>
                    <w:t xml:space="preserve">سلامت و </w:t>
                  </w:r>
                  <w:r w:rsidRPr="004E49E2">
                    <w:rPr>
                      <w:rFonts w:cs="B Nazanin" w:hint="cs"/>
                      <w:b/>
                      <w:bCs/>
                      <w:rtl/>
                    </w:rPr>
                    <w:t xml:space="preserve">عوامل </w:t>
                  </w:r>
                  <w:r>
                    <w:rPr>
                      <w:rFonts w:cs="B Nazanin"/>
                      <w:b/>
                      <w:bCs/>
                      <w:rtl/>
                    </w:rPr>
                    <w:t>مؤثر</w:t>
                  </w:r>
                  <w:r w:rsidRPr="004E49E2">
                    <w:rPr>
                      <w:rFonts w:cs="B Nazanin" w:hint="cs"/>
                      <w:b/>
                      <w:bCs/>
                      <w:rtl/>
                    </w:rPr>
                    <w:t xml:space="preserve"> بر بهره</w:t>
                  </w:r>
                  <w:r w:rsidRPr="004E49E2">
                    <w:rPr>
                      <w:rFonts w:cs="B Nazanin" w:hint="cs"/>
                      <w:b/>
                      <w:bCs/>
                      <w:rtl/>
                    </w:rPr>
                    <w:softHyphen/>
                    <w:t xml:space="preserve">مندی از خدمات </w:t>
                  </w:r>
                  <w:r>
                    <w:rPr>
                      <w:rFonts w:cs="B Nazanin" w:hint="cs"/>
                      <w:b/>
                      <w:bCs/>
                      <w:rtl/>
                    </w:rPr>
                    <w:t>را</w:t>
                  </w:r>
                  <w:r>
                    <w:rPr>
                      <w:rFonts w:cs="B Yagut" w:hint="cs"/>
                      <w:b/>
                      <w:bCs/>
                      <w:spacing w:val="-2"/>
                      <w:rtl/>
                      <w:lang w:bidi="fa-IR"/>
                    </w:rPr>
                    <w:t xml:space="preserve"> توضیح دهید</w:t>
                  </w:r>
                  <w:r>
                    <w:rPr>
                      <w:rFonts w:cs="B Yagut"/>
                      <w:b/>
                      <w:bCs/>
                      <w:spacing w:val="-2"/>
                      <w:lang w:bidi="fa-IR"/>
                    </w:rPr>
                    <w:t>.</w:t>
                  </w:r>
                </w:p>
                <w:p w:rsidR="00F81703" w:rsidRPr="00D33A4C" w:rsidRDefault="00F81703" w:rsidP="00B572A2">
                  <w:pPr>
                    <w:jc w:val="right"/>
                    <w:rPr>
                      <w:sz w:val="22"/>
                      <w:szCs w:val="40"/>
                    </w:rPr>
                  </w:pPr>
                </w:p>
              </w:txbxContent>
            </v:textbox>
          </v:shape>
        </w:pict>
      </w:r>
    </w:p>
    <w:p w:rsidR="00B572A2" w:rsidRPr="00E747B7"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tl/>
          <w:lang w:bidi="fa-IR"/>
        </w:rPr>
      </w:pPr>
    </w:p>
    <w:p w:rsidR="00B572A2" w:rsidRPr="00E747B7" w:rsidRDefault="00B572A2" w:rsidP="00B572A2">
      <w:pPr>
        <w:rPr>
          <w:rFonts w:ascii="Arial" w:hAnsi="Arial" w:cs="B Nazanin"/>
          <w:b/>
          <w:bCs/>
          <w:color w:val="FFFFFF"/>
          <w:rtl/>
          <w:lang w:bidi="fa-IR"/>
        </w:rPr>
      </w:pPr>
    </w:p>
    <w:p w:rsidR="00B572A2" w:rsidRPr="00E747B7"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tl/>
        </w:rPr>
      </w:pPr>
    </w:p>
    <w:p w:rsidR="00B572A2" w:rsidRPr="00E747B7" w:rsidRDefault="00B572A2" w:rsidP="00B572A2">
      <w:pPr>
        <w:rPr>
          <w:rFonts w:ascii="Arial" w:hAnsi="Arial" w:cs="B Nazanin"/>
          <w:b/>
          <w:bCs/>
          <w:color w:val="FFFFFF"/>
          <w:rtl/>
        </w:rPr>
      </w:pPr>
    </w:p>
    <w:p w:rsidR="00B572A2" w:rsidRPr="00E747B7" w:rsidRDefault="000F4098" w:rsidP="000F4098">
      <w:pPr>
        <w:pStyle w:val="a0"/>
        <w:rPr>
          <w:rtl/>
        </w:rPr>
      </w:pPr>
      <w:r>
        <w:rPr>
          <w:rFonts w:ascii="Arial" w:hAnsi="Arial" w:cs="B Nazanin"/>
          <w:color w:val="FFFFFF"/>
        </w:rPr>
        <w:br w:type="page"/>
      </w:r>
      <w:bookmarkStart w:id="258" w:name="_Toc443378159"/>
      <w:r w:rsidR="00B572A2">
        <w:rPr>
          <w:rFonts w:hint="cs"/>
          <w:rtl/>
        </w:rPr>
        <w:lastRenderedPageBreak/>
        <w:t>مقدمه</w:t>
      </w:r>
      <w:bookmarkEnd w:id="258"/>
    </w:p>
    <w:p w:rsidR="002A4FBD" w:rsidRDefault="002151C9" w:rsidP="002A4FBD">
      <w:pPr>
        <w:pStyle w:val="a3"/>
        <w:rPr>
          <w:rtl/>
        </w:rPr>
      </w:pPr>
      <w:r>
        <w:rPr>
          <w:noProof/>
          <w:rtl/>
          <w:lang w:bidi="ar-SA"/>
        </w:rPr>
        <w:pict>
          <v:group id="_x0000_s1527" style="position:absolute;left:0;text-align:left;margin-left:.25pt;margin-top:4.45pt;width:203.45pt;height:283.2pt;z-index:-251663872" coordorigin="1601,2390" coordsize="4069,5664" wrapcoords="-80 -57 -80 21543 21680 21543 21680 -57 -80 -57">
            <v:shape id="_x0000_s1459" type="#_x0000_t202" style="position:absolute;left:1601;top:6614;width:4069;height:1440;mso-width-relative:margin;mso-height-relative:margin" wrapcoords="-76 -225 -76 21375 21676 21375 21676 -225 -76 -225" fillcolor="#cf6" strokecolor="#92d050">
              <v:textbox style="mso-next-textbox:#_x0000_s1459">
                <w:txbxContent>
                  <w:p w:rsidR="00F81703" w:rsidRPr="009C64BB" w:rsidRDefault="00F81703" w:rsidP="00AA0E62">
                    <w:pPr>
                      <w:bidi/>
                      <w:spacing w:line="240" w:lineRule="atLeast"/>
                      <w:jc w:val="both"/>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Yagut" w:hint="cs"/>
                        <w:i/>
                        <w:iCs/>
                        <w:color w:val="000000"/>
                        <w:rtl/>
                        <w:lang w:bidi="fa-IR"/>
                      </w:rPr>
                      <w:t>:</w:t>
                    </w:r>
                    <w:r>
                      <w:rPr>
                        <w:rFonts w:cs="B Yagut" w:hint="cs"/>
                        <w:i/>
                        <w:iCs/>
                        <w:rtl/>
                      </w:rPr>
                      <w:t xml:space="preserve"> آموزش گروهی روشی </w:t>
                    </w:r>
                    <w:r>
                      <w:rPr>
                        <w:rFonts w:cs="B Yagut"/>
                        <w:i/>
                        <w:iCs/>
                        <w:rtl/>
                      </w:rPr>
                      <w:t>مؤثر</w:t>
                    </w:r>
                    <w:r>
                      <w:rPr>
                        <w:rFonts w:cs="B Yagut" w:hint="cs"/>
                        <w:i/>
                        <w:iCs/>
                        <w:rtl/>
                      </w:rPr>
                      <w:t xml:space="preserve"> و کارآ برای ارتقای سلامت است. در این آموزش جمعی می</w:t>
                    </w:r>
                    <w:r>
                      <w:rPr>
                        <w:rFonts w:cs="B Yagut" w:hint="cs"/>
                        <w:i/>
                        <w:iCs/>
                        <w:rtl/>
                      </w:rPr>
                      <w:softHyphen/>
                      <w:t>توان از قابلیت</w:t>
                    </w:r>
                    <w:r>
                      <w:rPr>
                        <w:rFonts w:cs="B Yagut" w:hint="cs"/>
                        <w:i/>
                        <w:iCs/>
                        <w:rtl/>
                      </w:rPr>
                      <w:softHyphen/>
                      <w:t xml:space="preserve">های فردی هریک از فراگیران در جهت توانمندسازی سایرین بهره جست. </w:t>
                    </w:r>
                  </w:p>
                </w:txbxContent>
              </v:textbox>
            </v:shape>
            <v:shape id="Picture 72" o:spid="_x0000_s1470" type="#_x0000_t75" alt="COVER_CROWD" style="position:absolute;left:1601;top:2390;width:4069;height:4224;visibility:visible" stroked="t">
              <v:imagedata r:id="rId50" o:title="COVER_CROWD"/>
            </v:shape>
            <w10:wrap type="tight"/>
          </v:group>
        </w:pict>
      </w:r>
      <w:r w:rsidR="00B572A2" w:rsidRPr="00E747B7">
        <w:rPr>
          <w:rFonts w:hint="cs"/>
          <w:rtl/>
        </w:rPr>
        <w:t>استفاده از روش آموزش گروه</w:t>
      </w:r>
      <w:r w:rsidR="00B572A2">
        <w:rPr>
          <w:rFonts w:hint="cs"/>
          <w:rtl/>
        </w:rPr>
        <w:t>ی</w:t>
      </w:r>
      <w:r w:rsidR="00B572A2" w:rsidRPr="00E747B7">
        <w:rPr>
          <w:rFonts w:hint="cs"/>
          <w:rtl/>
        </w:rPr>
        <w:t xml:space="preserve"> فوا</w:t>
      </w:r>
      <w:r w:rsidR="00B572A2">
        <w:rPr>
          <w:rFonts w:hint="cs"/>
          <w:rtl/>
        </w:rPr>
        <w:t>ی</w:t>
      </w:r>
      <w:r w:rsidR="00B572A2" w:rsidRPr="00E747B7">
        <w:rPr>
          <w:rFonts w:hint="cs"/>
          <w:rtl/>
        </w:rPr>
        <w:t>د ز</w:t>
      </w:r>
      <w:r w:rsidR="00B572A2">
        <w:rPr>
          <w:rFonts w:hint="cs"/>
          <w:rtl/>
        </w:rPr>
        <w:t>ی</w:t>
      </w:r>
      <w:r w:rsidR="00B572A2" w:rsidRPr="00E747B7">
        <w:rPr>
          <w:rFonts w:hint="cs"/>
          <w:rtl/>
        </w:rPr>
        <w:t>اد</w:t>
      </w:r>
      <w:r w:rsidR="00B572A2">
        <w:rPr>
          <w:rFonts w:hint="cs"/>
          <w:rtl/>
        </w:rPr>
        <w:t>ی</w:t>
      </w:r>
      <w:r w:rsidR="00B572A2" w:rsidRPr="00E747B7">
        <w:rPr>
          <w:rFonts w:hint="cs"/>
          <w:rtl/>
        </w:rPr>
        <w:t xml:space="preserve"> دارد. ا</w:t>
      </w:r>
      <w:r w:rsidR="00B572A2">
        <w:rPr>
          <w:rFonts w:hint="cs"/>
          <w:rtl/>
        </w:rPr>
        <w:t>ی</w:t>
      </w:r>
      <w:r w:rsidR="00B572A2" w:rsidRPr="00E747B7">
        <w:rPr>
          <w:rFonts w:hint="cs"/>
          <w:rtl/>
        </w:rPr>
        <w:t>ن نوع آموزش موجب تشو</w:t>
      </w:r>
      <w:r w:rsidR="00B572A2">
        <w:rPr>
          <w:rFonts w:hint="cs"/>
          <w:rtl/>
        </w:rPr>
        <w:t>ی</w:t>
      </w:r>
      <w:r w:rsidR="00B572A2" w:rsidRPr="00E747B7">
        <w:rPr>
          <w:rFonts w:hint="cs"/>
          <w:rtl/>
        </w:rPr>
        <w:t>ق افراد گروه و حما</w:t>
      </w:r>
      <w:r w:rsidR="00B572A2">
        <w:rPr>
          <w:rFonts w:hint="cs"/>
          <w:rtl/>
        </w:rPr>
        <w:t>ی</w:t>
      </w:r>
      <w:r w:rsidR="00B572A2" w:rsidRPr="00E747B7">
        <w:rPr>
          <w:rFonts w:hint="cs"/>
          <w:rtl/>
        </w:rPr>
        <w:t xml:space="preserve">ت آنها از </w:t>
      </w:r>
      <w:r w:rsidR="00B572A2">
        <w:rPr>
          <w:rFonts w:hint="cs"/>
          <w:rtl/>
        </w:rPr>
        <w:t>ی</w:t>
      </w:r>
      <w:r w:rsidR="00B572A2" w:rsidRPr="00E747B7">
        <w:rPr>
          <w:rFonts w:hint="cs"/>
          <w:rtl/>
        </w:rPr>
        <w:t>كد</w:t>
      </w:r>
      <w:r w:rsidR="00B572A2">
        <w:rPr>
          <w:rFonts w:hint="cs"/>
          <w:rtl/>
        </w:rPr>
        <w:t>ی</w:t>
      </w:r>
      <w:r w:rsidR="00B572A2" w:rsidRPr="00E747B7">
        <w:rPr>
          <w:rFonts w:hint="cs"/>
          <w:rtl/>
        </w:rPr>
        <w:t>گر م</w:t>
      </w:r>
      <w:r w:rsidR="00B572A2">
        <w:rPr>
          <w:rFonts w:hint="cs"/>
          <w:rtl/>
        </w:rPr>
        <w:t>ی</w:t>
      </w:r>
      <w:r w:rsidR="00B572A2" w:rsidRPr="00E747B7">
        <w:rPr>
          <w:rFonts w:hint="cs"/>
          <w:rtl/>
        </w:rPr>
        <w:t>‌شود. علاوه بر</w:t>
      </w:r>
      <w:r w:rsidR="00B572A2">
        <w:rPr>
          <w:rFonts w:hint="cs"/>
          <w:rtl/>
        </w:rPr>
        <w:t xml:space="preserve"> </w:t>
      </w:r>
      <w:r w:rsidR="00B572A2" w:rsidRPr="00E747B7">
        <w:rPr>
          <w:rFonts w:hint="cs"/>
          <w:rtl/>
        </w:rPr>
        <w:t>ا</w:t>
      </w:r>
      <w:r w:rsidR="00B572A2">
        <w:rPr>
          <w:rFonts w:hint="cs"/>
          <w:rtl/>
        </w:rPr>
        <w:t>ی</w:t>
      </w:r>
      <w:r w:rsidR="00B572A2" w:rsidRPr="00E747B7">
        <w:rPr>
          <w:rFonts w:hint="cs"/>
          <w:rtl/>
        </w:rPr>
        <w:t>ن در آموزش گروه</w:t>
      </w:r>
      <w:r w:rsidR="00B572A2">
        <w:rPr>
          <w:rFonts w:hint="cs"/>
          <w:rtl/>
        </w:rPr>
        <w:t>ی</w:t>
      </w:r>
      <w:r w:rsidR="00B572A2" w:rsidRPr="00E747B7">
        <w:rPr>
          <w:rFonts w:hint="cs"/>
          <w:rtl/>
        </w:rPr>
        <w:t xml:space="preserve"> شركت</w:t>
      </w:r>
      <w:r w:rsidR="00B572A2">
        <w:rPr>
          <w:rtl/>
        </w:rPr>
        <w:softHyphen/>
      </w:r>
      <w:r w:rsidR="00B572A2" w:rsidRPr="00E747B7">
        <w:rPr>
          <w:rFonts w:hint="cs"/>
          <w:rtl/>
        </w:rPr>
        <w:t>كنندگان از تجرب</w:t>
      </w:r>
      <w:r w:rsidR="00B572A2">
        <w:rPr>
          <w:rFonts w:hint="cs"/>
          <w:rtl/>
        </w:rPr>
        <w:t>ی</w:t>
      </w:r>
      <w:r w:rsidR="00B572A2" w:rsidRPr="00E747B7">
        <w:rPr>
          <w:rFonts w:hint="cs"/>
          <w:rtl/>
        </w:rPr>
        <w:t>ات و مهارت</w:t>
      </w:r>
      <w:r w:rsidR="00B572A2" w:rsidRPr="00E747B7">
        <w:rPr>
          <w:rtl/>
        </w:rPr>
        <w:softHyphen/>
      </w:r>
      <w:r w:rsidR="00B572A2" w:rsidRPr="00E747B7">
        <w:rPr>
          <w:rFonts w:hint="cs"/>
          <w:rtl/>
        </w:rPr>
        <w:t>ها</w:t>
      </w:r>
      <w:r w:rsidR="00B572A2">
        <w:rPr>
          <w:rFonts w:hint="cs"/>
          <w:rtl/>
        </w:rPr>
        <w:t>ی</w:t>
      </w:r>
      <w:r w:rsidR="00B572A2" w:rsidRPr="00E747B7">
        <w:rPr>
          <w:rFonts w:hint="cs"/>
          <w:rtl/>
        </w:rPr>
        <w:t xml:space="preserve"> </w:t>
      </w:r>
      <w:r w:rsidR="00B572A2">
        <w:rPr>
          <w:rFonts w:hint="cs"/>
          <w:rtl/>
        </w:rPr>
        <w:t>ی</w:t>
      </w:r>
      <w:r w:rsidR="00B572A2" w:rsidRPr="00E747B7">
        <w:rPr>
          <w:rFonts w:hint="cs"/>
          <w:rtl/>
        </w:rPr>
        <w:t>كد</w:t>
      </w:r>
      <w:r w:rsidR="00B572A2">
        <w:rPr>
          <w:rFonts w:hint="cs"/>
          <w:rtl/>
        </w:rPr>
        <w:t>ی</w:t>
      </w:r>
      <w:r w:rsidR="00B572A2" w:rsidRPr="00E747B7">
        <w:rPr>
          <w:rFonts w:hint="cs"/>
          <w:rtl/>
        </w:rPr>
        <w:t>گر استفاده م</w:t>
      </w:r>
      <w:r w:rsidR="00B572A2">
        <w:rPr>
          <w:rFonts w:hint="cs"/>
          <w:rtl/>
        </w:rPr>
        <w:t>ی</w:t>
      </w:r>
      <w:r w:rsidR="00B572A2" w:rsidRPr="00E747B7">
        <w:rPr>
          <w:rFonts w:hint="cs"/>
          <w:rtl/>
        </w:rPr>
        <w:t>‌كنند. بعض</w:t>
      </w:r>
      <w:r w:rsidR="00B572A2">
        <w:rPr>
          <w:rFonts w:hint="cs"/>
          <w:rtl/>
        </w:rPr>
        <w:t>ی</w:t>
      </w:r>
      <w:r w:rsidR="00B572A2" w:rsidRPr="00E747B7">
        <w:rPr>
          <w:rFonts w:hint="cs"/>
          <w:rtl/>
        </w:rPr>
        <w:t xml:space="preserve"> از افراد توانا</w:t>
      </w:r>
      <w:r w:rsidR="00B572A2">
        <w:rPr>
          <w:rFonts w:hint="cs"/>
          <w:rtl/>
        </w:rPr>
        <w:t>یی</w:t>
      </w:r>
      <w:r w:rsidR="00B572A2" w:rsidRPr="00E747B7">
        <w:rPr>
          <w:rtl/>
        </w:rPr>
        <w:softHyphen/>
      </w:r>
      <w:r w:rsidR="00B572A2" w:rsidRPr="00E747B7">
        <w:rPr>
          <w:rFonts w:hint="cs"/>
          <w:rtl/>
        </w:rPr>
        <w:t>ها</w:t>
      </w:r>
      <w:r w:rsidR="00B572A2">
        <w:rPr>
          <w:rFonts w:hint="cs"/>
          <w:rtl/>
        </w:rPr>
        <w:t>یی</w:t>
      </w:r>
      <w:r w:rsidR="00B572A2" w:rsidRPr="00E747B7">
        <w:rPr>
          <w:rFonts w:hint="cs"/>
          <w:rtl/>
        </w:rPr>
        <w:t xml:space="preserve"> دارند كه به</w:t>
      </w:r>
      <w:r w:rsidR="00B572A2">
        <w:rPr>
          <w:rtl/>
        </w:rPr>
        <w:softHyphen/>
      </w:r>
      <w:r w:rsidR="00B572A2" w:rsidRPr="00E747B7">
        <w:rPr>
          <w:rFonts w:hint="cs"/>
          <w:rtl/>
        </w:rPr>
        <w:t>تنها</w:t>
      </w:r>
      <w:r w:rsidR="00B572A2">
        <w:rPr>
          <w:rFonts w:hint="cs"/>
          <w:rtl/>
        </w:rPr>
        <w:t>یی</w:t>
      </w:r>
      <w:r w:rsidR="00B572A2" w:rsidRPr="00E747B7">
        <w:rPr>
          <w:rFonts w:hint="cs"/>
          <w:rtl/>
        </w:rPr>
        <w:t xml:space="preserve"> نم</w:t>
      </w:r>
      <w:r w:rsidR="00B572A2">
        <w:rPr>
          <w:rFonts w:hint="cs"/>
          <w:rtl/>
        </w:rPr>
        <w:t>ی</w:t>
      </w:r>
      <w:r w:rsidR="00B572A2" w:rsidRPr="00E747B7">
        <w:rPr>
          <w:rFonts w:hint="cs"/>
          <w:rtl/>
        </w:rPr>
        <w:t xml:space="preserve">‌توانند از آنها استفاده كنند </w:t>
      </w:r>
      <w:r w:rsidR="00AF4CDD">
        <w:rPr>
          <w:rtl/>
        </w:rPr>
        <w:t>درحال</w:t>
      </w:r>
      <w:r w:rsidR="00AF4CDD">
        <w:rPr>
          <w:rFonts w:hint="cs"/>
          <w:rtl/>
        </w:rPr>
        <w:t>ی‌</w:t>
      </w:r>
      <w:r w:rsidR="00AF4CDD">
        <w:rPr>
          <w:rFonts w:hint="eastAsia"/>
          <w:rtl/>
        </w:rPr>
        <w:t>که</w:t>
      </w:r>
      <w:r w:rsidR="00B572A2" w:rsidRPr="00E747B7">
        <w:rPr>
          <w:rFonts w:hint="cs"/>
          <w:rtl/>
        </w:rPr>
        <w:t xml:space="preserve"> امكان استفاده از توانا</w:t>
      </w:r>
      <w:r w:rsidR="00B572A2">
        <w:rPr>
          <w:rFonts w:hint="cs"/>
          <w:rtl/>
        </w:rPr>
        <w:t>یی</w:t>
      </w:r>
      <w:r w:rsidR="00B572A2" w:rsidRPr="00E747B7">
        <w:rPr>
          <w:rFonts w:hint="cs"/>
          <w:rtl/>
        </w:rPr>
        <w:t xml:space="preserve"> و مهارت</w:t>
      </w:r>
      <w:r w:rsidR="00B572A2" w:rsidRPr="00E747B7">
        <w:rPr>
          <w:rtl/>
        </w:rPr>
        <w:softHyphen/>
      </w:r>
      <w:r w:rsidR="00B572A2" w:rsidRPr="00E747B7">
        <w:rPr>
          <w:rFonts w:hint="cs"/>
          <w:rtl/>
        </w:rPr>
        <w:t>ها در گروه ب</w:t>
      </w:r>
      <w:r w:rsidR="00B572A2">
        <w:rPr>
          <w:rFonts w:hint="cs"/>
          <w:rtl/>
        </w:rPr>
        <w:t>ه</w:t>
      </w:r>
      <w:r w:rsidR="00B572A2">
        <w:rPr>
          <w:rFonts w:hint="cs"/>
          <w:rtl/>
        </w:rPr>
        <w:softHyphen/>
      </w:r>
      <w:r w:rsidR="00B572A2" w:rsidRPr="00E747B7">
        <w:rPr>
          <w:rFonts w:hint="cs"/>
          <w:rtl/>
        </w:rPr>
        <w:t>راحت</w:t>
      </w:r>
      <w:r w:rsidR="00B572A2">
        <w:rPr>
          <w:rFonts w:hint="cs"/>
          <w:rtl/>
        </w:rPr>
        <w:t>ی</w:t>
      </w:r>
      <w:r w:rsidR="00B572A2" w:rsidRPr="00E747B7">
        <w:rPr>
          <w:rFonts w:hint="cs"/>
          <w:rtl/>
        </w:rPr>
        <w:t xml:space="preserve"> فراهم م</w:t>
      </w:r>
      <w:r w:rsidR="00B572A2">
        <w:rPr>
          <w:rFonts w:hint="cs"/>
          <w:rtl/>
        </w:rPr>
        <w:t>ی</w:t>
      </w:r>
      <w:r w:rsidR="00B572A2" w:rsidRPr="00E747B7">
        <w:rPr>
          <w:rFonts w:hint="cs"/>
          <w:rtl/>
        </w:rPr>
        <w:t xml:space="preserve">‌شود. </w:t>
      </w:r>
      <w:r w:rsidR="00AF4CDD">
        <w:rPr>
          <w:rtl/>
        </w:rPr>
        <w:t>به‌ا</w:t>
      </w:r>
      <w:r w:rsidR="00AF4CDD">
        <w:rPr>
          <w:rFonts w:hint="cs"/>
          <w:rtl/>
        </w:rPr>
        <w:t>ی</w:t>
      </w:r>
      <w:r w:rsidR="00AF4CDD">
        <w:rPr>
          <w:rFonts w:hint="eastAsia"/>
          <w:rtl/>
        </w:rPr>
        <w:t>ن‌ترت</w:t>
      </w:r>
      <w:r w:rsidR="00AF4CDD">
        <w:rPr>
          <w:rFonts w:hint="cs"/>
          <w:rtl/>
        </w:rPr>
        <w:t>ی</w:t>
      </w:r>
      <w:r w:rsidR="00AF4CDD">
        <w:rPr>
          <w:rFonts w:hint="eastAsia"/>
          <w:rtl/>
        </w:rPr>
        <w:t>ب</w:t>
      </w:r>
      <w:r w:rsidR="00B572A2" w:rsidRPr="00E747B7">
        <w:rPr>
          <w:rFonts w:hint="cs"/>
          <w:rtl/>
        </w:rPr>
        <w:t xml:space="preserve"> آموزش گروه</w:t>
      </w:r>
      <w:r w:rsidR="00B572A2">
        <w:rPr>
          <w:rFonts w:hint="cs"/>
          <w:rtl/>
        </w:rPr>
        <w:t>ی</w:t>
      </w:r>
      <w:r w:rsidR="00B572A2" w:rsidRPr="00E747B7">
        <w:rPr>
          <w:rFonts w:hint="cs"/>
          <w:rtl/>
        </w:rPr>
        <w:t xml:space="preserve"> زم</w:t>
      </w:r>
      <w:r w:rsidR="00B572A2">
        <w:rPr>
          <w:rFonts w:hint="cs"/>
          <w:rtl/>
        </w:rPr>
        <w:t>ی</w:t>
      </w:r>
      <w:r w:rsidR="00B572A2" w:rsidRPr="00E747B7">
        <w:rPr>
          <w:rFonts w:hint="cs"/>
          <w:rtl/>
        </w:rPr>
        <w:t>نه مشاركت افراد گروه در فعال</w:t>
      </w:r>
      <w:r w:rsidR="00B572A2">
        <w:rPr>
          <w:rFonts w:hint="cs"/>
          <w:rtl/>
        </w:rPr>
        <w:t>ی</w:t>
      </w:r>
      <w:r w:rsidR="00B572A2" w:rsidRPr="00E747B7">
        <w:rPr>
          <w:rFonts w:hint="cs"/>
          <w:rtl/>
        </w:rPr>
        <w:t>ت‌ها</w:t>
      </w:r>
      <w:r w:rsidR="00B572A2">
        <w:rPr>
          <w:rFonts w:hint="cs"/>
          <w:rtl/>
        </w:rPr>
        <w:t>ی</w:t>
      </w:r>
      <w:r w:rsidR="00B572A2" w:rsidRPr="00E747B7">
        <w:rPr>
          <w:rFonts w:hint="cs"/>
          <w:rtl/>
        </w:rPr>
        <w:t xml:space="preserve"> سلامت مختلف را ن</w:t>
      </w:r>
      <w:r w:rsidR="00B572A2">
        <w:rPr>
          <w:rFonts w:hint="cs"/>
          <w:rtl/>
        </w:rPr>
        <w:t>ی</w:t>
      </w:r>
      <w:r w:rsidR="00B572A2" w:rsidRPr="00E747B7">
        <w:rPr>
          <w:rFonts w:hint="cs"/>
          <w:rtl/>
        </w:rPr>
        <w:t>ز فراهم م</w:t>
      </w:r>
      <w:r w:rsidR="00B572A2">
        <w:rPr>
          <w:rFonts w:hint="cs"/>
          <w:rtl/>
        </w:rPr>
        <w:t>ی</w:t>
      </w:r>
      <w:r w:rsidR="00B572A2" w:rsidRPr="00E747B7">
        <w:rPr>
          <w:rFonts w:hint="cs"/>
          <w:rtl/>
        </w:rPr>
        <w:t>‌آورد.</w:t>
      </w:r>
    </w:p>
    <w:p w:rsidR="00B572A2" w:rsidRPr="00E747B7" w:rsidRDefault="00B572A2" w:rsidP="002A4FBD">
      <w:pPr>
        <w:pStyle w:val="a3"/>
        <w:rPr>
          <w:rtl/>
        </w:rPr>
      </w:pPr>
      <w:r w:rsidRPr="00E747B7">
        <w:rPr>
          <w:rFonts w:hint="cs"/>
          <w:rtl/>
        </w:rPr>
        <w:t xml:space="preserve"> </w:t>
      </w:r>
    </w:p>
    <w:p w:rsidR="00B572A2" w:rsidRPr="00E747B7" w:rsidRDefault="00B572A2" w:rsidP="002A4FBD">
      <w:pPr>
        <w:pStyle w:val="a0"/>
        <w:rPr>
          <w:rtl/>
        </w:rPr>
      </w:pPr>
      <w:bookmarkStart w:id="259" w:name="_Toc443378160"/>
      <w:r w:rsidRPr="00E747B7">
        <w:rPr>
          <w:rFonts w:hint="cs"/>
          <w:rtl/>
        </w:rPr>
        <w:t>هدف برنامه آموزش سلامت روان به گروه</w:t>
      </w:r>
      <w:r>
        <w:rPr>
          <w:rFonts w:hint="cs"/>
          <w:rtl/>
        </w:rPr>
        <w:t>‌ها</w:t>
      </w:r>
      <w:bookmarkEnd w:id="259"/>
    </w:p>
    <w:p w:rsidR="00B572A2" w:rsidRPr="00E747B7" w:rsidRDefault="00B572A2" w:rsidP="002A4FBD">
      <w:pPr>
        <w:pStyle w:val="a3"/>
        <w:rPr>
          <w:rtl/>
        </w:rPr>
      </w:pPr>
      <w:r w:rsidRPr="00E747B7">
        <w:rPr>
          <w:rFonts w:hint="cs"/>
          <w:rtl/>
        </w:rPr>
        <w:t>هدف برنامه آموزش سلامت روان به گروه</w:t>
      </w:r>
      <w:r>
        <w:rPr>
          <w:rFonts w:hint="cs"/>
          <w:rtl/>
        </w:rPr>
        <w:t>‌ها</w:t>
      </w:r>
      <w:r w:rsidRPr="00E747B7">
        <w:rPr>
          <w:rFonts w:hint="cs"/>
          <w:rtl/>
        </w:rPr>
        <w:t xml:space="preserve"> ا</w:t>
      </w:r>
      <w:r>
        <w:rPr>
          <w:rFonts w:hint="cs"/>
          <w:rtl/>
        </w:rPr>
        <w:t>ی</w:t>
      </w:r>
      <w:r w:rsidRPr="00E747B7">
        <w:rPr>
          <w:rFonts w:hint="cs"/>
          <w:rtl/>
        </w:rPr>
        <w:t>جاد فرا</w:t>
      </w:r>
      <w:r>
        <w:rPr>
          <w:rFonts w:hint="cs"/>
          <w:rtl/>
        </w:rPr>
        <w:t>ی</w:t>
      </w:r>
      <w:r w:rsidRPr="00E747B7">
        <w:rPr>
          <w:rFonts w:hint="cs"/>
          <w:rtl/>
        </w:rPr>
        <w:t>ند</w:t>
      </w:r>
      <w:r>
        <w:rPr>
          <w:rFonts w:hint="cs"/>
          <w:rtl/>
        </w:rPr>
        <w:t>ی</w:t>
      </w:r>
      <w:r w:rsidRPr="00E747B7">
        <w:rPr>
          <w:rFonts w:hint="cs"/>
          <w:rtl/>
        </w:rPr>
        <w:t xml:space="preserve"> است كه در ط</w:t>
      </w:r>
      <w:r>
        <w:rPr>
          <w:rFonts w:hint="cs"/>
          <w:rtl/>
        </w:rPr>
        <w:t>ی</w:t>
      </w:r>
      <w:r w:rsidRPr="00E747B7">
        <w:rPr>
          <w:rFonts w:hint="cs"/>
          <w:rtl/>
        </w:rPr>
        <w:t xml:space="preserve"> آن افراد و جامعه به توانا</w:t>
      </w:r>
      <w:r>
        <w:rPr>
          <w:rFonts w:hint="cs"/>
          <w:rtl/>
        </w:rPr>
        <w:t>یی‌هایی</w:t>
      </w:r>
      <w:r w:rsidRPr="00E747B7">
        <w:rPr>
          <w:rFonts w:hint="cs"/>
          <w:rtl/>
        </w:rPr>
        <w:t xml:space="preserve"> دست </w:t>
      </w:r>
      <w:r>
        <w:rPr>
          <w:rFonts w:hint="cs"/>
          <w:rtl/>
        </w:rPr>
        <w:t>ی</w:t>
      </w:r>
      <w:r w:rsidRPr="00E747B7">
        <w:rPr>
          <w:rFonts w:hint="cs"/>
          <w:rtl/>
        </w:rPr>
        <w:t>ابند كه بتوانند سلامت روان</w:t>
      </w:r>
      <w:r>
        <w:rPr>
          <w:rFonts w:hint="cs"/>
          <w:rtl/>
        </w:rPr>
        <w:t>ی</w:t>
      </w:r>
      <w:r w:rsidRPr="00E747B7">
        <w:rPr>
          <w:rFonts w:hint="cs"/>
          <w:rtl/>
        </w:rPr>
        <w:t xml:space="preserve"> و اجتماع</w:t>
      </w:r>
      <w:r>
        <w:rPr>
          <w:rFonts w:hint="cs"/>
          <w:rtl/>
        </w:rPr>
        <w:t>ی خود را ارتقا</w:t>
      </w:r>
      <w:r w:rsidRPr="00E747B7">
        <w:rPr>
          <w:rFonts w:hint="cs"/>
          <w:rtl/>
        </w:rPr>
        <w:t xml:space="preserve"> دهند. به</w:t>
      </w:r>
      <w:r>
        <w:rPr>
          <w:rtl/>
        </w:rPr>
        <w:softHyphen/>
      </w:r>
      <w:r w:rsidRPr="00E747B7">
        <w:rPr>
          <w:rFonts w:hint="cs"/>
          <w:rtl/>
        </w:rPr>
        <w:t>منظور تحقق ا</w:t>
      </w:r>
      <w:r>
        <w:rPr>
          <w:rFonts w:hint="cs"/>
          <w:rtl/>
        </w:rPr>
        <w:t>ی</w:t>
      </w:r>
      <w:r w:rsidRPr="00E747B7">
        <w:rPr>
          <w:rFonts w:hint="cs"/>
          <w:rtl/>
        </w:rPr>
        <w:t>ن هدف افراد و گروه</w:t>
      </w:r>
      <w:r>
        <w:rPr>
          <w:rFonts w:hint="cs"/>
          <w:rtl/>
        </w:rPr>
        <w:t>‌های</w:t>
      </w:r>
      <w:r w:rsidRPr="00E747B7">
        <w:rPr>
          <w:rFonts w:hint="cs"/>
          <w:rtl/>
        </w:rPr>
        <w:t xml:space="preserve"> مختلف جامعه اعم از گروه</w:t>
      </w:r>
      <w:r>
        <w:rPr>
          <w:rFonts w:hint="cs"/>
          <w:rtl/>
        </w:rPr>
        <w:t>‌های</w:t>
      </w:r>
      <w:r w:rsidRPr="00E747B7">
        <w:rPr>
          <w:rFonts w:hint="cs"/>
          <w:rtl/>
        </w:rPr>
        <w:t xml:space="preserve"> رسم</w:t>
      </w:r>
      <w:r>
        <w:rPr>
          <w:rFonts w:hint="cs"/>
          <w:rtl/>
        </w:rPr>
        <w:t>ی</w:t>
      </w:r>
      <w:r w:rsidRPr="00E747B7">
        <w:rPr>
          <w:rFonts w:hint="cs"/>
          <w:rtl/>
        </w:rPr>
        <w:t xml:space="preserve"> نظ</w:t>
      </w:r>
      <w:r>
        <w:rPr>
          <w:rFonts w:hint="cs"/>
          <w:rtl/>
        </w:rPr>
        <w:t>ی</w:t>
      </w:r>
      <w:r w:rsidRPr="00E747B7">
        <w:rPr>
          <w:rFonts w:hint="cs"/>
          <w:rtl/>
        </w:rPr>
        <w:t>ر نهادها</w:t>
      </w:r>
      <w:r>
        <w:rPr>
          <w:rFonts w:hint="cs"/>
          <w:rtl/>
        </w:rPr>
        <w:t>ی</w:t>
      </w:r>
      <w:r w:rsidRPr="00E747B7">
        <w:rPr>
          <w:rFonts w:hint="cs"/>
          <w:rtl/>
        </w:rPr>
        <w:t xml:space="preserve"> مختلف مستقر در جامعه مانند سازمان</w:t>
      </w:r>
      <w:r>
        <w:rPr>
          <w:rFonts w:hint="cs"/>
          <w:rtl/>
        </w:rPr>
        <w:t>‌های</w:t>
      </w:r>
      <w:r w:rsidRPr="00E747B7">
        <w:rPr>
          <w:rFonts w:hint="cs"/>
          <w:rtl/>
        </w:rPr>
        <w:t xml:space="preserve"> تعل</w:t>
      </w:r>
      <w:r>
        <w:rPr>
          <w:rFonts w:hint="cs"/>
          <w:rtl/>
        </w:rPr>
        <w:t>ی</w:t>
      </w:r>
      <w:r w:rsidRPr="00E747B7">
        <w:rPr>
          <w:rFonts w:hint="cs"/>
          <w:rtl/>
        </w:rPr>
        <w:t>م و ترب</w:t>
      </w:r>
      <w:r>
        <w:rPr>
          <w:rFonts w:hint="cs"/>
          <w:rtl/>
        </w:rPr>
        <w:t>ی</w:t>
      </w:r>
      <w:r w:rsidRPr="00E747B7">
        <w:rPr>
          <w:rFonts w:hint="cs"/>
          <w:rtl/>
        </w:rPr>
        <w:t>ت، دهدار</w:t>
      </w:r>
      <w:r>
        <w:rPr>
          <w:rFonts w:hint="cs"/>
          <w:rtl/>
        </w:rPr>
        <w:t>ی</w:t>
      </w:r>
      <w:r w:rsidRPr="00E747B7">
        <w:rPr>
          <w:rFonts w:hint="cs"/>
          <w:rtl/>
        </w:rPr>
        <w:t>، شورا</w:t>
      </w:r>
      <w:r>
        <w:rPr>
          <w:rFonts w:hint="cs"/>
          <w:rtl/>
        </w:rPr>
        <w:t>ی</w:t>
      </w:r>
      <w:r w:rsidRPr="00E747B7">
        <w:rPr>
          <w:rFonts w:hint="cs"/>
          <w:rtl/>
        </w:rPr>
        <w:t xml:space="preserve"> اسلام</w:t>
      </w:r>
      <w:r>
        <w:rPr>
          <w:rFonts w:hint="cs"/>
          <w:rtl/>
        </w:rPr>
        <w:t>ی</w:t>
      </w:r>
      <w:r w:rsidRPr="00E747B7">
        <w:rPr>
          <w:rFonts w:hint="cs"/>
          <w:rtl/>
        </w:rPr>
        <w:t xml:space="preserve"> و ن</w:t>
      </w:r>
      <w:r>
        <w:rPr>
          <w:rFonts w:hint="cs"/>
          <w:rtl/>
        </w:rPr>
        <w:t>ی</w:t>
      </w:r>
      <w:r w:rsidRPr="00E747B7">
        <w:rPr>
          <w:rFonts w:hint="cs"/>
          <w:rtl/>
        </w:rPr>
        <w:t>ز گروه</w:t>
      </w:r>
      <w:r>
        <w:rPr>
          <w:rFonts w:hint="cs"/>
          <w:rtl/>
        </w:rPr>
        <w:t>‌های</w:t>
      </w:r>
      <w:r w:rsidRPr="00E747B7">
        <w:rPr>
          <w:rFonts w:hint="cs"/>
          <w:rtl/>
        </w:rPr>
        <w:t xml:space="preserve"> غ</w:t>
      </w:r>
      <w:r>
        <w:rPr>
          <w:rFonts w:hint="cs"/>
          <w:rtl/>
        </w:rPr>
        <w:t>ی</w:t>
      </w:r>
      <w:r w:rsidRPr="00E747B7">
        <w:rPr>
          <w:rFonts w:hint="cs"/>
          <w:rtl/>
        </w:rPr>
        <w:t>ررسم</w:t>
      </w:r>
      <w:r>
        <w:rPr>
          <w:rFonts w:hint="cs"/>
          <w:rtl/>
        </w:rPr>
        <w:t>ی</w:t>
      </w:r>
      <w:r w:rsidRPr="00E747B7">
        <w:rPr>
          <w:rFonts w:hint="cs"/>
          <w:rtl/>
        </w:rPr>
        <w:t xml:space="preserve"> نظ</w:t>
      </w:r>
      <w:r>
        <w:rPr>
          <w:rFonts w:hint="cs"/>
          <w:rtl/>
        </w:rPr>
        <w:t>ی</w:t>
      </w:r>
      <w:r w:rsidRPr="00E747B7">
        <w:rPr>
          <w:rFonts w:hint="cs"/>
          <w:rtl/>
        </w:rPr>
        <w:t>ر زنان خانه</w:t>
      </w:r>
      <w:r>
        <w:rPr>
          <w:rtl/>
        </w:rPr>
        <w:softHyphen/>
      </w:r>
      <w:r w:rsidRPr="00E747B7">
        <w:rPr>
          <w:rFonts w:hint="cs"/>
          <w:rtl/>
        </w:rPr>
        <w:t>دار، دانش</w:t>
      </w:r>
      <w:r>
        <w:rPr>
          <w:rtl/>
        </w:rPr>
        <w:softHyphen/>
      </w:r>
      <w:r w:rsidRPr="00E747B7">
        <w:rPr>
          <w:rFonts w:hint="cs"/>
          <w:rtl/>
        </w:rPr>
        <w:t>آموزان، كارگران و كشاورزان با</w:t>
      </w:r>
      <w:r>
        <w:rPr>
          <w:rFonts w:hint="cs"/>
          <w:rtl/>
        </w:rPr>
        <w:t>ی</w:t>
      </w:r>
      <w:r w:rsidRPr="00E747B7">
        <w:rPr>
          <w:rFonts w:hint="cs"/>
          <w:rtl/>
        </w:rPr>
        <w:t>د بتوانند در مراحل ذ</w:t>
      </w:r>
      <w:r>
        <w:rPr>
          <w:rFonts w:hint="cs"/>
          <w:rtl/>
        </w:rPr>
        <w:t>ی</w:t>
      </w:r>
      <w:r w:rsidRPr="00E747B7">
        <w:rPr>
          <w:rFonts w:hint="cs"/>
          <w:rtl/>
        </w:rPr>
        <w:t>ل گام بردارند:</w:t>
      </w:r>
    </w:p>
    <w:p w:rsidR="00B572A2" w:rsidRPr="00E747B7" w:rsidRDefault="00B572A2" w:rsidP="00215B1B">
      <w:pPr>
        <w:pStyle w:val="a3"/>
        <w:numPr>
          <w:ilvl w:val="0"/>
          <w:numId w:val="50"/>
        </w:numPr>
        <w:ind w:left="486" w:hanging="434"/>
      </w:pPr>
      <w:r w:rsidRPr="00E747B7">
        <w:rPr>
          <w:rFonts w:hint="cs"/>
          <w:rtl/>
        </w:rPr>
        <w:t>شناسا</w:t>
      </w:r>
      <w:r>
        <w:rPr>
          <w:rFonts w:hint="cs"/>
          <w:rtl/>
        </w:rPr>
        <w:t>یی</w:t>
      </w:r>
      <w:r w:rsidRPr="00E747B7">
        <w:rPr>
          <w:rFonts w:hint="cs"/>
          <w:rtl/>
        </w:rPr>
        <w:t xml:space="preserve"> ن</w:t>
      </w:r>
      <w:r>
        <w:rPr>
          <w:rFonts w:hint="cs"/>
          <w:rtl/>
        </w:rPr>
        <w:t>ی</w:t>
      </w:r>
      <w:r w:rsidRPr="00E747B7">
        <w:rPr>
          <w:rFonts w:hint="cs"/>
          <w:rtl/>
        </w:rPr>
        <w:t>ازها</w:t>
      </w:r>
      <w:r>
        <w:rPr>
          <w:rFonts w:hint="cs"/>
          <w:rtl/>
        </w:rPr>
        <w:t>ی</w:t>
      </w:r>
      <w:r w:rsidRPr="00E747B7">
        <w:rPr>
          <w:rFonts w:hint="cs"/>
          <w:rtl/>
        </w:rPr>
        <w:t xml:space="preserve"> سلامت روان خود و افراد جامعه</w:t>
      </w:r>
    </w:p>
    <w:p w:rsidR="00B572A2" w:rsidRPr="00E747B7" w:rsidRDefault="00B572A2" w:rsidP="00215B1B">
      <w:pPr>
        <w:pStyle w:val="a3"/>
        <w:numPr>
          <w:ilvl w:val="0"/>
          <w:numId w:val="50"/>
        </w:numPr>
        <w:ind w:left="486" w:hanging="434"/>
      </w:pPr>
      <w:r w:rsidRPr="00E747B7">
        <w:rPr>
          <w:rFonts w:hint="cs"/>
          <w:rtl/>
        </w:rPr>
        <w:t>ا</w:t>
      </w:r>
      <w:r>
        <w:rPr>
          <w:rFonts w:hint="cs"/>
          <w:rtl/>
        </w:rPr>
        <w:t>ی</w:t>
      </w:r>
      <w:r w:rsidRPr="00E747B7">
        <w:rPr>
          <w:rFonts w:hint="cs"/>
          <w:rtl/>
        </w:rPr>
        <w:t>جاد تما</w:t>
      </w:r>
      <w:r>
        <w:rPr>
          <w:rFonts w:hint="cs"/>
          <w:rtl/>
        </w:rPr>
        <w:t>ی</w:t>
      </w:r>
      <w:r w:rsidRPr="00E747B7">
        <w:rPr>
          <w:rFonts w:hint="cs"/>
          <w:rtl/>
        </w:rPr>
        <w:t xml:space="preserve">ل به حل مشكلات سلامت روان </w:t>
      </w:r>
    </w:p>
    <w:p w:rsidR="00B572A2" w:rsidRPr="00E747B7" w:rsidRDefault="00B572A2" w:rsidP="00215B1B">
      <w:pPr>
        <w:pStyle w:val="a3"/>
        <w:numPr>
          <w:ilvl w:val="0"/>
          <w:numId w:val="50"/>
        </w:numPr>
        <w:ind w:left="486" w:hanging="434"/>
      </w:pPr>
      <w:r>
        <w:rPr>
          <w:rFonts w:hint="cs"/>
          <w:rtl/>
        </w:rPr>
        <w:t>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به</w:t>
      </w:r>
      <w:r>
        <w:rPr>
          <w:rtl/>
        </w:rPr>
        <w:softHyphen/>
      </w:r>
      <w:r w:rsidRPr="00E747B7">
        <w:rPr>
          <w:rFonts w:hint="cs"/>
          <w:rtl/>
        </w:rPr>
        <w:t>منظور حل مشكلات سلامت روان و اجرا</w:t>
      </w:r>
      <w:r>
        <w:rPr>
          <w:rFonts w:hint="cs"/>
          <w:rtl/>
        </w:rPr>
        <w:t>ی</w:t>
      </w:r>
      <w:r w:rsidRPr="00E747B7">
        <w:rPr>
          <w:rFonts w:hint="cs"/>
          <w:rtl/>
        </w:rPr>
        <w:t xml:space="preserve"> آنها </w:t>
      </w:r>
    </w:p>
    <w:p w:rsidR="00B572A2" w:rsidRPr="00E747B7" w:rsidRDefault="003066E6" w:rsidP="00215B1B">
      <w:pPr>
        <w:pStyle w:val="a3"/>
        <w:numPr>
          <w:ilvl w:val="0"/>
          <w:numId w:val="50"/>
        </w:numPr>
        <w:ind w:left="486" w:hanging="434"/>
      </w:pPr>
      <w:r>
        <w:rPr>
          <w:noProof/>
          <w:lang w:bidi="ar-SA"/>
        </w:rPr>
        <w:lastRenderedPageBreak/>
        <w:drawing>
          <wp:anchor distT="0" distB="0" distL="114300" distR="114300" simplePos="0" relativeHeight="251655680" behindDoc="1" locked="0" layoutInCell="1" allowOverlap="1">
            <wp:simplePos x="0" y="0"/>
            <wp:positionH relativeFrom="column">
              <wp:posOffset>85725</wp:posOffset>
            </wp:positionH>
            <wp:positionV relativeFrom="paragraph">
              <wp:posOffset>196215</wp:posOffset>
            </wp:positionV>
            <wp:extent cx="2253615" cy="2085975"/>
            <wp:effectExtent l="19050" t="0" r="0" b="0"/>
            <wp:wrapTight wrapText="bothSides">
              <wp:wrapPolygon edited="0">
                <wp:start x="-183" y="0"/>
                <wp:lineTo x="-183" y="21501"/>
                <wp:lineTo x="21545" y="21501"/>
                <wp:lineTo x="21545" y="0"/>
                <wp:lineTo x="-183" y="0"/>
              </wp:wrapPolygon>
            </wp:wrapTight>
            <wp:docPr id="445" name="Picture 76" descr="t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h (17)"/>
                    <pic:cNvPicPr>
                      <a:picLocks noChangeAspect="1" noChangeArrowheads="1"/>
                    </pic:cNvPicPr>
                  </pic:nvPicPr>
                  <pic:blipFill>
                    <a:blip r:embed="rId51"/>
                    <a:srcRect/>
                    <a:stretch>
                      <a:fillRect/>
                    </a:stretch>
                  </pic:blipFill>
                  <pic:spPr bwMode="auto">
                    <a:xfrm>
                      <a:off x="0" y="0"/>
                      <a:ext cx="2253615" cy="2085975"/>
                    </a:xfrm>
                    <a:prstGeom prst="rect">
                      <a:avLst/>
                    </a:prstGeom>
                    <a:noFill/>
                    <a:ln w="9525">
                      <a:noFill/>
                      <a:miter lim="800000"/>
                      <a:headEnd/>
                      <a:tailEnd/>
                    </a:ln>
                  </pic:spPr>
                </pic:pic>
              </a:graphicData>
            </a:graphic>
          </wp:anchor>
        </w:drawing>
      </w:r>
      <w:r w:rsidR="00B572A2" w:rsidRPr="00E747B7">
        <w:rPr>
          <w:rFonts w:hint="cs"/>
          <w:rtl/>
        </w:rPr>
        <w:t>ارز</w:t>
      </w:r>
      <w:r w:rsidR="00B572A2">
        <w:rPr>
          <w:rFonts w:hint="cs"/>
          <w:rtl/>
        </w:rPr>
        <w:t>ی</w:t>
      </w:r>
      <w:r w:rsidR="00B572A2" w:rsidRPr="00E747B7">
        <w:rPr>
          <w:rFonts w:hint="cs"/>
          <w:rtl/>
        </w:rPr>
        <w:t>اب</w:t>
      </w:r>
      <w:r w:rsidR="00B572A2">
        <w:rPr>
          <w:rFonts w:hint="cs"/>
          <w:rtl/>
        </w:rPr>
        <w:t>ی</w:t>
      </w:r>
      <w:r w:rsidR="00B572A2" w:rsidRPr="00E747B7">
        <w:rPr>
          <w:rFonts w:hint="cs"/>
          <w:rtl/>
        </w:rPr>
        <w:t xml:space="preserve"> برنامه</w:t>
      </w:r>
      <w:r w:rsidR="00B572A2">
        <w:rPr>
          <w:rFonts w:hint="cs"/>
          <w:rtl/>
        </w:rPr>
        <w:t>‌ها</w:t>
      </w:r>
      <w:r w:rsidR="00B572A2" w:rsidRPr="00E747B7">
        <w:rPr>
          <w:rFonts w:hint="cs"/>
          <w:rtl/>
        </w:rPr>
        <w:t xml:space="preserve"> و </w:t>
      </w:r>
      <w:r w:rsidR="00B572A2">
        <w:rPr>
          <w:rFonts w:hint="cs"/>
          <w:rtl/>
        </w:rPr>
        <w:t>ارتقای</w:t>
      </w:r>
      <w:r w:rsidR="00B572A2" w:rsidRPr="00E747B7">
        <w:rPr>
          <w:rFonts w:hint="cs"/>
          <w:rtl/>
        </w:rPr>
        <w:t xml:space="preserve"> مستمر ك</w:t>
      </w:r>
      <w:r w:rsidR="00B572A2">
        <w:rPr>
          <w:rFonts w:hint="cs"/>
          <w:rtl/>
        </w:rPr>
        <w:t>ی</w:t>
      </w:r>
      <w:r w:rsidR="00B572A2" w:rsidRPr="00E747B7">
        <w:rPr>
          <w:rFonts w:hint="cs"/>
          <w:rtl/>
        </w:rPr>
        <w:t>ف</w:t>
      </w:r>
      <w:r w:rsidR="00B572A2">
        <w:rPr>
          <w:rFonts w:hint="cs"/>
          <w:rtl/>
        </w:rPr>
        <w:t>ی</w:t>
      </w:r>
      <w:r w:rsidR="00B572A2" w:rsidRPr="00E747B7">
        <w:rPr>
          <w:rFonts w:hint="cs"/>
          <w:rtl/>
        </w:rPr>
        <w:t>ت اجرا</w:t>
      </w:r>
      <w:r w:rsidR="00B572A2">
        <w:rPr>
          <w:rFonts w:hint="cs"/>
          <w:rtl/>
        </w:rPr>
        <w:t>ی</w:t>
      </w:r>
      <w:r w:rsidR="00B572A2" w:rsidRPr="00E747B7">
        <w:rPr>
          <w:rFonts w:hint="cs"/>
          <w:rtl/>
        </w:rPr>
        <w:t xml:space="preserve"> آنها </w:t>
      </w:r>
    </w:p>
    <w:p w:rsidR="00B572A2" w:rsidRPr="00E747B7" w:rsidRDefault="00B572A2" w:rsidP="002A4FBD">
      <w:pPr>
        <w:pStyle w:val="a3"/>
        <w:rPr>
          <w:rtl/>
        </w:rPr>
      </w:pPr>
      <w:r w:rsidRPr="00E747B7">
        <w:rPr>
          <w:rFonts w:hint="cs"/>
          <w:rtl/>
        </w:rPr>
        <w:t>بر</w:t>
      </w:r>
      <w:r>
        <w:rPr>
          <w:rFonts w:hint="cs"/>
          <w:rtl/>
        </w:rPr>
        <w:t xml:space="preserve"> </w:t>
      </w:r>
      <w:r w:rsidRPr="00E747B7">
        <w:rPr>
          <w:rFonts w:hint="cs"/>
          <w:rtl/>
        </w:rPr>
        <w:t xml:space="preserve">اساس موارد فوق </w:t>
      </w:r>
      <w:r>
        <w:rPr>
          <w:rFonts w:hint="cs"/>
          <w:rtl/>
        </w:rPr>
        <w:t>می‌</w:t>
      </w:r>
      <w:r w:rsidRPr="00E747B7">
        <w:rPr>
          <w:rFonts w:hint="cs"/>
          <w:rtl/>
        </w:rPr>
        <w:t>توان چن</w:t>
      </w:r>
      <w:r>
        <w:rPr>
          <w:rFonts w:hint="cs"/>
          <w:rtl/>
        </w:rPr>
        <w:t>ی</w:t>
      </w:r>
      <w:r w:rsidRPr="00E747B7">
        <w:rPr>
          <w:rFonts w:hint="cs"/>
          <w:rtl/>
        </w:rPr>
        <w:t xml:space="preserve">ن برداشت كرد كه </w:t>
      </w:r>
      <w:r>
        <w:rPr>
          <w:rFonts w:hint="cs"/>
          <w:rtl/>
        </w:rPr>
        <w:t>از اساس</w:t>
      </w:r>
      <w:r w:rsidRPr="00E747B7">
        <w:rPr>
          <w:rFonts w:hint="cs"/>
          <w:rtl/>
        </w:rPr>
        <w:t xml:space="preserve"> نخست</w:t>
      </w:r>
      <w:r>
        <w:rPr>
          <w:rFonts w:hint="cs"/>
          <w:rtl/>
        </w:rPr>
        <w:t>ی</w:t>
      </w:r>
      <w:r w:rsidRPr="00E747B7">
        <w:rPr>
          <w:rFonts w:hint="cs"/>
          <w:rtl/>
        </w:rPr>
        <w:t xml:space="preserve">ن گام در </w:t>
      </w:r>
      <w:r>
        <w:rPr>
          <w:rFonts w:hint="cs"/>
          <w:rtl/>
        </w:rPr>
        <w:t>ارتقای</w:t>
      </w:r>
      <w:r w:rsidRPr="00E747B7">
        <w:rPr>
          <w:rFonts w:hint="cs"/>
          <w:rtl/>
        </w:rPr>
        <w:t xml:space="preserve"> سلامت روان آگاه</w:t>
      </w:r>
      <w:r>
        <w:rPr>
          <w:rtl/>
        </w:rPr>
        <w:softHyphen/>
      </w:r>
      <w:r w:rsidRPr="00E747B7">
        <w:rPr>
          <w:rFonts w:hint="cs"/>
          <w:rtl/>
        </w:rPr>
        <w:t>ساز</w:t>
      </w:r>
      <w:r>
        <w:rPr>
          <w:rFonts w:hint="cs"/>
          <w:rtl/>
        </w:rPr>
        <w:t>ی</w:t>
      </w:r>
      <w:r w:rsidRPr="00E747B7">
        <w:rPr>
          <w:rFonts w:hint="cs"/>
          <w:rtl/>
        </w:rPr>
        <w:t xml:space="preserve"> جامعه به ن</w:t>
      </w:r>
      <w:r>
        <w:rPr>
          <w:rFonts w:hint="cs"/>
          <w:rtl/>
        </w:rPr>
        <w:t>ی</w:t>
      </w:r>
      <w:r w:rsidRPr="00E747B7">
        <w:rPr>
          <w:rFonts w:hint="cs"/>
          <w:rtl/>
        </w:rPr>
        <w:t>ازها</w:t>
      </w:r>
      <w:r>
        <w:rPr>
          <w:rFonts w:hint="cs"/>
          <w:rtl/>
        </w:rPr>
        <w:t>ی</w:t>
      </w:r>
      <w:r w:rsidRPr="00E747B7">
        <w:rPr>
          <w:rFonts w:hint="cs"/>
          <w:rtl/>
        </w:rPr>
        <w:t xml:space="preserve"> واقع</w:t>
      </w:r>
      <w:r>
        <w:rPr>
          <w:rFonts w:hint="cs"/>
          <w:rtl/>
        </w:rPr>
        <w:t>ی</w:t>
      </w:r>
      <w:r w:rsidRPr="00E747B7">
        <w:rPr>
          <w:rFonts w:hint="cs"/>
          <w:rtl/>
        </w:rPr>
        <w:t xml:space="preserve"> و حقوق خود در زم</w:t>
      </w:r>
      <w:r>
        <w:rPr>
          <w:rFonts w:hint="cs"/>
          <w:rtl/>
        </w:rPr>
        <w:t>ی</w:t>
      </w:r>
      <w:r w:rsidRPr="00E747B7">
        <w:rPr>
          <w:rFonts w:hint="cs"/>
          <w:rtl/>
        </w:rPr>
        <w:t>نه سلامت روان است. ا</w:t>
      </w:r>
      <w:r>
        <w:rPr>
          <w:rFonts w:hint="cs"/>
          <w:rtl/>
        </w:rPr>
        <w:t>ی</w:t>
      </w:r>
      <w:r w:rsidRPr="00E747B7">
        <w:rPr>
          <w:rFonts w:hint="cs"/>
          <w:rtl/>
        </w:rPr>
        <w:t>ن آگاه</w:t>
      </w:r>
      <w:r>
        <w:rPr>
          <w:rtl/>
        </w:rPr>
        <w:softHyphen/>
      </w:r>
      <w:r w:rsidRPr="00E747B7">
        <w:rPr>
          <w:rFonts w:hint="cs"/>
          <w:rtl/>
        </w:rPr>
        <w:t>ساز</w:t>
      </w:r>
      <w:r>
        <w:rPr>
          <w:rFonts w:hint="cs"/>
          <w:rtl/>
        </w:rPr>
        <w:t>ی</w:t>
      </w:r>
      <w:r w:rsidRPr="00E747B7">
        <w:rPr>
          <w:rFonts w:hint="cs"/>
          <w:rtl/>
        </w:rPr>
        <w:t xml:space="preserve"> </w:t>
      </w:r>
      <w:r>
        <w:rPr>
          <w:rFonts w:hint="cs"/>
          <w:rtl/>
        </w:rPr>
        <w:t>به</w:t>
      </w:r>
      <w:r>
        <w:rPr>
          <w:rtl/>
        </w:rPr>
        <w:softHyphen/>
      </w:r>
      <w:r>
        <w:rPr>
          <w:rFonts w:hint="cs"/>
          <w:rtl/>
        </w:rPr>
        <w:t xml:space="preserve">طور </w:t>
      </w:r>
      <w:r w:rsidRPr="00E747B7">
        <w:rPr>
          <w:rFonts w:hint="cs"/>
          <w:rtl/>
        </w:rPr>
        <w:t>عمد</w:t>
      </w:r>
      <w:r>
        <w:rPr>
          <w:rFonts w:hint="cs"/>
          <w:rtl/>
        </w:rPr>
        <w:t>ه</w:t>
      </w:r>
      <w:r w:rsidRPr="00E747B7">
        <w:rPr>
          <w:rFonts w:hint="cs"/>
          <w:rtl/>
        </w:rPr>
        <w:t xml:space="preserve"> از دو محور آموزش</w:t>
      </w:r>
      <w:r>
        <w:rPr>
          <w:rFonts w:hint="cs"/>
          <w:rtl/>
        </w:rPr>
        <w:t>‌های</w:t>
      </w:r>
      <w:r w:rsidRPr="00E747B7">
        <w:rPr>
          <w:rFonts w:hint="cs"/>
          <w:rtl/>
        </w:rPr>
        <w:t xml:space="preserve"> فرد</w:t>
      </w:r>
      <w:r>
        <w:rPr>
          <w:rFonts w:hint="cs"/>
          <w:rtl/>
        </w:rPr>
        <w:t>ی</w:t>
      </w:r>
      <w:r w:rsidRPr="00E747B7">
        <w:rPr>
          <w:rFonts w:hint="cs"/>
          <w:rtl/>
        </w:rPr>
        <w:t xml:space="preserve"> و مشاوره و</w:t>
      </w:r>
      <w:r>
        <w:rPr>
          <w:rFonts w:hint="cs"/>
          <w:rtl/>
        </w:rPr>
        <w:t xml:space="preserve"> </w:t>
      </w:r>
      <w:r w:rsidRPr="00E747B7">
        <w:rPr>
          <w:rFonts w:hint="cs"/>
          <w:rtl/>
        </w:rPr>
        <w:t>ن</w:t>
      </w:r>
      <w:r>
        <w:rPr>
          <w:rFonts w:hint="cs"/>
          <w:rtl/>
        </w:rPr>
        <w:t>ی</w:t>
      </w:r>
      <w:r w:rsidRPr="00E747B7">
        <w:rPr>
          <w:rFonts w:hint="cs"/>
          <w:rtl/>
        </w:rPr>
        <w:t>ز آموزش</w:t>
      </w:r>
      <w:r>
        <w:rPr>
          <w:rFonts w:hint="cs"/>
          <w:rtl/>
        </w:rPr>
        <w:t>‌های</w:t>
      </w:r>
      <w:r w:rsidRPr="00E747B7">
        <w:rPr>
          <w:rFonts w:hint="cs"/>
          <w:rtl/>
        </w:rPr>
        <w:t xml:space="preserve"> جمع</w:t>
      </w:r>
      <w:r>
        <w:rPr>
          <w:rFonts w:hint="cs"/>
          <w:rtl/>
        </w:rPr>
        <w:t>ی</w:t>
      </w:r>
      <w:r w:rsidRPr="00E747B7">
        <w:rPr>
          <w:rFonts w:hint="cs"/>
          <w:rtl/>
        </w:rPr>
        <w:t xml:space="preserve"> به گروه</w:t>
      </w:r>
      <w:r>
        <w:rPr>
          <w:rFonts w:hint="cs"/>
          <w:rtl/>
        </w:rPr>
        <w:t>‌های</w:t>
      </w:r>
      <w:r w:rsidRPr="00E747B7">
        <w:rPr>
          <w:rFonts w:hint="cs"/>
          <w:rtl/>
        </w:rPr>
        <w:t xml:space="preserve"> رسم</w:t>
      </w:r>
      <w:r>
        <w:rPr>
          <w:rFonts w:hint="cs"/>
          <w:rtl/>
        </w:rPr>
        <w:t>ی</w:t>
      </w:r>
      <w:r w:rsidRPr="00E747B7">
        <w:rPr>
          <w:rFonts w:hint="cs"/>
          <w:rtl/>
        </w:rPr>
        <w:t xml:space="preserve"> و غ</w:t>
      </w:r>
      <w:r>
        <w:rPr>
          <w:rFonts w:hint="cs"/>
          <w:rtl/>
        </w:rPr>
        <w:t>ی</w:t>
      </w:r>
      <w:r w:rsidRPr="00E747B7">
        <w:rPr>
          <w:rFonts w:hint="cs"/>
          <w:rtl/>
        </w:rPr>
        <w:t>ررسم</w:t>
      </w:r>
      <w:r>
        <w:rPr>
          <w:rFonts w:hint="cs"/>
          <w:rtl/>
        </w:rPr>
        <w:t>ی</w:t>
      </w:r>
      <w:r w:rsidRPr="00E747B7">
        <w:rPr>
          <w:rFonts w:hint="cs"/>
          <w:rtl/>
        </w:rPr>
        <w:t xml:space="preserve"> فعال در جامعه تحقق </w:t>
      </w:r>
      <w:r>
        <w:rPr>
          <w:rFonts w:hint="cs"/>
          <w:rtl/>
        </w:rPr>
        <w:t>می‌</w:t>
      </w:r>
      <w:r w:rsidRPr="00E747B7">
        <w:rPr>
          <w:rFonts w:hint="cs"/>
          <w:rtl/>
        </w:rPr>
        <w:t>پذ</w:t>
      </w:r>
      <w:r>
        <w:rPr>
          <w:rFonts w:hint="cs"/>
          <w:rtl/>
        </w:rPr>
        <w:t>ی</w:t>
      </w:r>
      <w:r w:rsidRPr="00E747B7">
        <w:rPr>
          <w:rFonts w:hint="cs"/>
          <w:rtl/>
        </w:rPr>
        <w:t>رد. در محور آموزش فرد</w:t>
      </w:r>
      <w:r>
        <w:rPr>
          <w:rFonts w:hint="cs"/>
          <w:rtl/>
        </w:rPr>
        <w:t>ی</w:t>
      </w:r>
      <w:r w:rsidRPr="00E747B7">
        <w:rPr>
          <w:rFonts w:hint="cs"/>
          <w:rtl/>
        </w:rPr>
        <w:t xml:space="preserve"> </w:t>
      </w:r>
      <w:r w:rsidR="00A73089">
        <w:rPr>
          <w:rFonts w:hint="cs"/>
          <w:rtl/>
        </w:rPr>
        <w:t>ارائه‌دهنده</w:t>
      </w:r>
      <w:r>
        <w:rPr>
          <w:rFonts w:hint="cs"/>
          <w:rtl/>
        </w:rPr>
        <w:t xml:space="preserve"> خدمات سلامت به</w:t>
      </w:r>
      <w:r>
        <w:rPr>
          <w:rtl/>
        </w:rPr>
        <w:softHyphen/>
      </w:r>
      <w:r w:rsidRPr="00E747B7">
        <w:rPr>
          <w:rFonts w:hint="cs"/>
          <w:rtl/>
        </w:rPr>
        <w:t>عنوان مشاور</w:t>
      </w:r>
      <w:r>
        <w:rPr>
          <w:rFonts w:hint="cs"/>
          <w:rtl/>
        </w:rPr>
        <w:t>ی</w:t>
      </w:r>
      <w:r w:rsidRPr="00E747B7">
        <w:rPr>
          <w:rFonts w:hint="cs"/>
          <w:rtl/>
        </w:rPr>
        <w:t xml:space="preserve"> عمل </w:t>
      </w:r>
      <w:r>
        <w:rPr>
          <w:rFonts w:hint="cs"/>
          <w:rtl/>
        </w:rPr>
        <w:t>می‌</w:t>
      </w:r>
      <w:r w:rsidRPr="00E747B7">
        <w:rPr>
          <w:rFonts w:hint="cs"/>
          <w:rtl/>
        </w:rPr>
        <w:t xml:space="preserve">كند كه تلاش </w:t>
      </w:r>
      <w:r>
        <w:rPr>
          <w:rFonts w:hint="cs"/>
          <w:rtl/>
        </w:rPr>
        <w:t>می‌</w:t>
      </w:r>
      <w:r w:rsidRPr="00E747B7">
        <w:rPr>
          <w:rFonts w:hint="cs"/>
          <w:rtl/>
        </w:rPr>
        <w:t>نما</w:t>
      </w:r>
      <w:r>
        <w:rPr>
          <w:rFonts w:hint="cs"/>
          <w:rtl/>
        </w:rPr>
        <w:t>ی</w:t>
      </w:r>
      <w:r w:rsidRPr="00E747B7">
        <w:rPr>
          <w:rFonts w:hint="cs"/>
          <w:rtl/>
        </w:rPr>
        <w:t>د با مشاركت مشتر</w:t>
      </w:r>
      <w:r>
        <w:rPr>
          <w:rFonts w:hint="cs"/>
          <w:rtl/>
        </w:rPr>
        <w:t>ی</w:t>
      </w:r>
      <w:r w:rsidRPr="00E747B7">
        <w:rPr>
          <w:rFonts w:hint="cs"/>
          <w:rtl/>
        </w:rPr>
        <w:t xml:space="preserve"> خدمات مشكل سلامت روان را موشكاف</w:t>
      </w:r>
      <w:r>
        <w:rPr>
          <w:rFonts w:hint="cs"/>
          <w:rtl/>
        </w:rPr>
        <w:t>ی</w:t>
      </w:r>
      <w:r w:rsidRPr="00E747B7">
        <w:rPr>
          <w:rFonts w:hint="cs"/>
          <w:rtl/>
        </w:rPr>
        <w:t xml:space="preserve"> نموده و راه</w:t>
      </w:r>
      <w:r>
        <w:rPr>
          <w:rtl/>
        </w:rPr>
        <w:softHyphen/>
      </w:r>
      <w:r w:rsidRPr="00E747B7">
        <w:rPr>
          <w:rFonts w:hint="cs"/>
          <w:rtl/>
        </w:rPr>
        <w:t>حل</w:t>
      </w:r>
      <w:r>
        <w:rPr>
          <w:rFonts w:hint="cs"/>
          <w:rtl/>
        </w:rPr>
        <w:t>ی</w:t>
      </w:r>
      <w:r w:rsidRPr="00E747B7">
        <w:rPr>
          <w:rFonts w:hint="cs"/>
          <w:rtl/>
        </w:rPr>
        <w:t xml:space="preserve"> برا</w:t>
      </w:r>
      <w:r>
        <w:rPr>
          <w:rFonts w:hint="cs"/>
          <w:rtl/>
        </w:rPr>
        <w:t>ی</w:t>
      </w:r>
      <w:r w:rsidRPr="00E747B7">
        <w:rPr>
          <w:rFonts w:hint="cs"/>
          <w:rtl/>
        </w:rPr>
        <w:t xml:space="preserve"> آن پ</w:t>
      </w:r>
      <w:r>
        <w:rPr>
          <w:rFonts w:hint="cs"/>
          <w:rtl/>
        </w:rPr>
        <w:t>ی</w:t>
      </w:r>
      <w:r w:rsidRPr="00E747B7">
        <w:rPr>
          <w:rFonts w:hint="cs"/>
          <w:rtl/>
        </w:rPr>
        <w:t>دا نما</w:t>
      </w:r>
      <w:r>
        <w:rPr>
          <w:rFonts w:hint="cs"/>
          <w:rtl/>
        </w:rPr>
        <w:t>ی</w:t>
      </w:r>
      <w:r w:rsidRPr="00E747B7">
        <w:rPr>
          <w:rFonts w:hint="cs"/>
          <w:rtl/>
        </w:rPr>
        <w:t xml:space="preserve">د و </w:t>
      </w:r>
      <w:r>
        <w:rPr>
          <w:rFonts w:hint="cs"/>
          <w:rtl/>
        </w:rPr>
        <w:t>ی</w:t>
      </w:r>
      <w:r w:rsidRPr="00E747B7">
        <w:rPr>
          <w:rFonts w:hint="cs"/>
          <w:rtl/>
        </w:rPr>
        <w:t>ا او را به دل</w:t>
      </w:r>
      <w:r>
        <w:rPr>
          <w:rFonts w:hint="cs"/>
          <w:rtl/>
        </w:rPr>
        <w:t>ی</w:t>
      </w:r>
      <w:r w:rsidRPr="00E747B7">
        <w:rPr>
          <w:rFonts w:hint="cs"/>
          <w:rtl/>
        </w:rPr>
        <w:t>ل پ</w:t>
      </w:r>
      <w:r>
        <w:rPr>
          <w:rFonts w:hint="cs"/>
          <w:rtl/>
        </w:rPr>
        <w:t>ی</w:t>
      </w:r>
      <w:r w:rsidRPr="00E747B7">
        <w:rPr>
          <w:rFonts w:hint="cs"/>
          <w:rtl/>
        </w:rPr>
        <w:t>چ</w:t>
      </w:r>
      <w:r>
        <w:rPr>
          <w:rFonts w:hint="cs"/>
          <w:rtl/>
        </w:rPr>
        <w:t>ی</w:t>
      </w:r>
      <w:r w:rsidRPr="00E747B7">
        <w:rPr>
          <w:rFonts w:hint="cs"/>
          <w:rtl/>
        </w:rPr>
        <w:t>دگ</w:t>
      </w:r>
      <w:r>
        <w:rPr>
          <w:rFonts w:hint="cs"/>
          <w:rtl/>
        </w:rPr>
        <w:t>ی</w:t>
      </w:r>
      <w:r w:rsidRPr="00E747B7">
        <w:rPr>
          <w:rFonts w:hint="cs"/>
          <w:rtl/>
        </w:rPr>
        <w:t xml:space="preserve"> خاص مشكل به سطح بالاتر</w:t>
      </w:r>
      <w:r>
        <w:rPr>
          <w:rFonts w:hint="cs"/>
          <w:rtl/>
        </w:rPr>
        <w:t>ی</w:t>
      </w:r>
      <w:r w:rsidRPr="00E747B7">
        <w:rPr>
          <w:rFonts w:hint="cs"/>
          <w:rtl/>
        </w:rPr>
        <w:t xml:space="preserve"> ارجاع </w:t>
      </w:r>
      <w:r>
        <w:rPr>
          <w:rFonts w:hint="cs"/>
          <w:rtl/>
        </w:rPr>
        <w:t>می‌</w:t>
      </w:r>
      <w:r w:rsidRPr="00E747B7">
        <w:rPr>
          <w:rFonts w:hint="cs"/>
          <w:rtl/>
        </w:rPr>
        <w:t>دهد. در محور</w:t>
      </w:r>
      <w:r>
        <w:rPr>
          <w:rFonts w:hint="cs"/>
          <w:rtl/>
        </w:rPr>
        <w:t xml:space="preserve"> </w:t>
      </w:r>
      <w:r w:rsidRPr="00E747B7">
        <w:rPr>
          <w:rFonts w:hint="cs"/>
          <w:rtl/>
        </w:rPr>
        <w:t xml:space="preserve">دوم </w:t>
      </w:r>
      <w:r>
        <w:rPr>
          <w:rFonts w:hint="cs"/>
          <w:rtl/>
        </w:rPr>
        <w:t>ی</w:t>
      </w:r>
      <w:r w:rsidRPr="00E747B7">
        <w:rPr>
          <w:rFonts w:hint="cs"/>
          <w:rtl/>
        </w:rPr>
        <w:t>عن</w:t>
      </w:r>
      <w:r>
        <w:rPr>
          <w:rFonts w:hint="cs"/>
          <w:rtl/>
        </w:rPr>
        <w:t>ی</w:t>
      </w:r>
      <w:r w:rsidRPr="00E747B7">
        <w:rPr>
          <w:rFonts w:hint="cs"/>
          <w:rtl/>
        </w:rPr>
        <w:t xml:space="preserve"> آموزش بهداشت روان با گروه</w:t>
      </w:r>
      <w:r>
        <w:rPr>
          <w:rFonts w:hint="cs"/>
          <w:rtl/>
        </w:rPr>
        <w:t>‌ها</w:t>
      </w:r>
      <w:r w:rsidRPr="00E747B7">
        <w:rPr>
          <w:rFonts w:hint="cs"/>
          <w:rtl/>
        </w:rPr>
        <w:t xml:space="preserve"> </w:t>
      </w:r>
      <w:r w:rsidR="00A73089">
        <w:rPr>
          <w:rFonts w:hint="cs"/>
          <w:rtl/>
        </w:rPr>
        <w:t>ارائه‌دهنده</w:t>
      </w:r>
      <w:r w:rsidRPr="00E747B7">
        <w:rPr>
          <w:rFonts w:hint="cs"/>
          <w:rtl/>
        </w:rPr>
        <w:t xml:space="preserve"> خدمات </w:t>
      </w:r>
      <w:r>
        <w:rPr>
          <w:rFonts w:hint="cs"/>
          <w:rtl/>
        </w:rPr>
        <w:t>ی</w:t>
      </w:r>
      <w:r w:rsidRPr="00E747B7">
        <w:rPr>
          <w:rFonts w:hint="cs"/>
          <w:rtl/>
        </w:rPr>
        <w:t>ك</w:t>
      </w:r>
      <w:r>
        <w:rPr>
          <w:rFonts w:hint="cs"/>
          <w:rtl/>
        </w:rPr>
        <w:t>ی</w:t>
      </w:r>
      <w:r w:rsidRPr="00E747B7">
        <w:rPr>
          <w:rFonts w:hint="cs"/>
          <w:rtl/>
        </w:rPr>
        <w:t xml:space="preserve"> از دو نقش ز</w:t>
      </w:r>
      <w:r>
        <w:rPr>
          <w:rFonts w:hint="cs"/>
          <w:rtl/>
        </w:rPr>
        <w:t>ی</w:t>
      </w:r>
      <w:r w:rsidRPr="00E747B7">
        <w:rPr>
          <w:rFonts w:hint="cs"/>
          <w:rtl/>
        </w:rPr>
        <w:t>ر را ا</w:t>
      </w:r>
      <w:r>
        <w:rPr>
          <w:rFonts w:hint="cs"/>
          <w:rtl/>
        </w:rPr>
        <w:t>ی</w:t>
      </w:r>
      <w:r w:rsidRPr="00E747B7">
        <w:rPr>
          <w:rFonts w:hint="cs"/>
          <w:rtl/>
        </w:rPr>
        <w:t>فا م</w:t>
      </w:r>
      <w:r>
        <w:rPr>
          <w:rFonts w:hint="cs"/>
          <w:rtl/>
        </w:rPr>
        <w:t>ی</w:t>
      </w:r>
      <w:r w:rsidRPr="00E747B7">
        <w:rPr>
          <w:rFonts w:hint="cs"/>
          <w:rtl/>
        </w:rPr>
        <w:t>‌كند:</w:t>
      </w:r>
    </w:p>
    <w:p w:rsidR="00B572A2" w:rsidRPr="00E747B7" w:rsidRDefault="00B572A2" w:rsidP="002A4FBD">
      <w:pPr>
        <w:pStyle w:val="a3"/>
        <w:ind w:left="570" w:hanging="574"/>
        <w:rPr>
          <w:rtl/>
        </w:rPr>
      </w:pPr>
      <w:r w:rsidRPr="00E747B7">
        <w:rPr>
          <w:rFonts w:hint="cs"/>
          <w:rtl/>
        </w:rPr>
        <w:t>الف- انتقال پ</w:t>
      </w:r>
      <w:r>
        <w:rPr>
          <w:rFonts w:hint="cs"/>
          <w:rtl/>
        </w:rPr>
        <w:t>ی</w:t>
      </w:r>
      <w:r w:rsidRPr="00E747B7">
        <w:rPr>
          <w:rFonts w:hint="cs"/>
          <w:rtl/>
        </w:rPr>
        <w:t>ام</w:t>
      </w:r>
      <w:r>
        <w:rPr>
          <w:rFonts w:hint="cs"/>
          <w:rtl/>
        </w:rPr>
        <w:t>‌های</w:t>
      </w:r>
      <w:r w:rsidRPr="00E747B7">
        <w:rPr>
          <w:rFonts w:hint="cs"/>
          <w:rtl/>
        </w:rPr>
        <w:t xml:space="preserve"> سلامت روان به جامعه و ا</w:t>
      </w:r>
      <w:r>
        <w:rPr>
          <w:rFonts w:hint="cs"/>
          <w:rtl/>
        </w:rPr>
        <w:t>ی</w:t>
      </w:r>
      <w:r w:rsidRPr="00E747B7">
        <w:rPr>
          <w:rFonts w:hint="cs"/>
          <w:rtl/>
        </w:rPr>
        <w:t>جاد 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مشاركت</w:t>
      </w:r>
      <w:r>
        <w:rPr>
          <w:rFonts w:hint="cs"/>
          <w:rtl/>
        </w:rPr>
        <w:t>ی</w:t>
      </w:r>
      <w:r w:rsidRPr="00E747B7">
        <w:rPr>
          <w:rFonts w:hint="cs"/>
          <w:rtl/>
        </w:rPr>
        <w:t xml:space="preserve"> برا</w:t>
      </w:r>
      <w:r>
        <w:rPr>
          <w:rFonts w:hint="cs"/>
          <w:rtl/>
        </w:rPr>
        <w:t>ی</w:t>
      </w:r>
      <w:r w:rsidRPr="00E747B7">
        <w:rPr>
          <w:rFonts w:hint="cs"/>
          <w:rtl/>
        </w:rPr>
        <w:t xml:space="preserve"> اجرا</w:t>
      </w:r>
      <w:r>
        <w:rPr>
          <w:rFonts w:hint="cs"/>
          <w:rtl/>
        </w:rPr>
        <w:t>ی</w:t>
      </w:r>
      <w:r w:rsidRPr="00E747B7">
        <w:rPr>
          <w:rFonts w:hint="cs"/>
          <w:rtl/>
        </w:rPr>
        <w:t xml:space="preserve"> برنامه</w:t>
      </w:r>
      <w:r>
        <w:rPr>
          <w:rtl/>
        </w:rPr>
        <w:softHyphen/>
      </w:r>
      <w:r w:rsidRPr="00E747B7">
        <w:rPr>
          <w:rFonts w:hint="cs"/>
          <w:rtl/>
        </w:rPr>
        <w:t>ا</w:t>
      </w:r>
      <w:r>
        <w:rPr>
          <w:rFonts w:hint="cs"/>
          <w:rtl/>
        </w:rPr>
        <w:t>ی</w:t>
      </w:r>
      <w:r w:rsidRPr="00E747B7">
        <w:rPr>
          <w:rFonts w:hint="cs"/>
          <w:rtl/>
        </w:rPr>
        <w:t xml:space="preserve"> خاص از برنامه</w:t>
      </w:r>
      <w:r>
        <w:rPr>
          <w:rFonts w:hint="cs"/>
          <w:rtl/>
        </w:rPr>
        <w:t>‌های</w:t>
      </w:r>
      <w:r w:rsidRPr="00E747B7">
        <w:rPr>
          <w:rFonts w:hint="cs"/>
          <w:rtl/>
        </w:rPr>
        <w:t xml:space="preserve"> سلامت روان </w:t>
      </w:r>
    </w:p>
    <w:p w:rsidR="00B572A2" w:rsidRPr="00E747B7" w:rsidRDefault="00B572A2" w:rsidP="002A4FBD">
      <w:pPr>
        <w:pStyle w:val="a3"/>
        <w:ind w:left="570" w:hanging="574"/>
        <w:rPr>
          <w:rtl/>
        </w:rPr>
      </w:pPr>
      <w:r w:rsidRPr="00E747B7">
        <w:rPr>
          <w:rFonts w:hint="cs"/>
          <w:rtl/>
        </w:rPr>
        <w:t>ب- هماهنگ</w:t>
      </w:r>
      <w:r>
        <w:rPr>
          <w:rFonts w:hint="cs"/>
          <w:rtl/>
        </w:rPr>
        <w:t>ی</w:t>
      </w:r>
      <w:r w:rsidRPr="00E747B7">
        <w:rPr>
          <w:rFonts w:hint="cs"/>
          <w:rtl/>
        </w:rPr>
        <w:t xml:space="preserve"> برا</w:t>
      </w:r>
      <w:r>
        <w:rPr>
          <w:rFonts w:hint="cs"/>
          <w:rtl/>
        </w:rPr>
        <w:t>ی</w:t>
      </w:r>
      <w:r w:rsidRPr="00E747B7">
        <w:rPr>
          <w:rFonts w:hint="cs"/>
          <w:rtl/>
        </w:rPr>
        <w:t xml:space="preserve"> استفاده از ظرف</w:t>
      </w:r>
      <w:r>
        <w:rPr>
          <w:rFonts w:hint="cs"/>
          <w:rtl/>
        </w:rPr>
        <w:t>ی</w:t>
      </w:r>
      <w:r w:rsidRPr="00E747B7">
        <w:rPr>
          <w:rFonts w:hint="cs"/>
          <w:rtl/>
        </w:rPr>
        <w:t>ت</w:t>
      </w:r>
      <w:r>
        <w:rPr>
          <w:rFonts w:hint="cs"/>
          <w:rtl/>
        </w:rPr>
        <w:t>‌های</w:t>
      </w:r>
      <w:r w:rsidRPr="00E747B7">
        <w:rPr>
          <w:rFonts w:hint="cs"/>
          <w:rtl/>
        </w:rPr>
        <w:t xml:space="preserve"> بالاتر آموزش سلامت روان برا</w:t>
      </w:r>
      <w:r>
        <w:rPr>
          <w:rFonts w:hint="cs"/>
          <w:rtl/>
        </w:rPr>
        <w:t>ی</w:t>
      </w:r>
      <w:r w:rsidRPr="00E747B7">
        <w:rPr>
          <w:rFonts w:hint="cs"/>
          <w:rtl/>
        </w:rPr>
        <w:t xml:space="preserve"> گروه</w:t>
      </w:r>
      <w:r>
        <w:rPr>
          <w:rFonts w:hint="cs"/>
          <w:rtl/>
        </w:rPr>
        <w:t>‌های</w:t>
      </w:r>
      <w:r w:rsidRPr="00E747B7">
        <w:rPr>
          <w:rFonts w:hint="cs"/>
          <w:rtl/>
        </w:rPr>
        <w:t xml:space="preserve"> اجتماع</w:t>
      </w:r>
      <w:r>
        <w:rPr>
          <w:rFonts w:hint="cs"/>
          <w:rtl/>
        </w:rPr>
        <w:t>ی</w:t>
      </w:r>
      <w:r w:rsidRPr="00E747B7">
        <w:rPr>
          <w:rFonts w:hint="cs"/>
          <w:rtl/>
        </w:rPr>
        <w:t xml:space="preserve"> نظ</w:t>
      </w:r>
      <w:r>
        <w:rPr>
          <w:rFonts w:hint="cs"/>
          <w:rtl/>
        </w:rPr>
        <w:t>ی</w:t>
      </w:r>
      <w:r w:rsidRPr="00E747B7">
        <w:rPr>
          <w:rFonts w:hint="cs"/>
          <w:rtl/>
        </w:rPr>
        <w:t>ر استفاده از ظرف</w:t>
      </w:r>
      <w:r>
        <w:rPr>
          <w:rFonts w:hint="cs"/>
          <w:rtl/>
        </w:rPr>
        <w:t>ی</w:t>
      </w:r>
      <w:r w:rsidRPr="00E747B7">
        <w:rPr>
          <w:rFonts w:hint="cs"/>
          <w:rtl/>
        </w:rPr>
        <w:t>ت‌ها</w:t>
      </w:r>
      <w:r>
        <w:rPr>
          <w:rFonts w:hint="cs"/>
          <w:rtl/>
        </w:rPr>
        <w:t>ی</w:t>
      </w:r>
      <w:r w:rsidRPr="00E747B7">
        <w:rPr>
          <w:rFonts w:hint="cs"/>
          <w:rtl/>
        </w:rPr>
        <w:t xml:space="preserve"> معتمد</w:t>
      </w:r>
      <w:r>
        <w:rPr>
          <w:rFonts w:hint="cs"/>
          <w:rtl/>
        </w:rPr>
        <w:t>ا</w:t>
      </w:r>
      <w:r w:rsidRPr="00E747B7">
        <w:rPr>
          <w:rFonts w:hint="cs"/>
          <w:rtl/>
        </w:rPr>
        <w:t>ن و روحان</w:t>
      </w:r>
      <w:r>
        <w:rPr>
          <w:rFonts w:hint="cs"/>
          <w:rtl/>
        </w:rPr>
        <w:t>یا</w:t>
      </w:r>
      <w:r w:rsidRPr="00E747B7">
        <w:rPr>
          <w:rFonts w:hint="cs"/>
          <w:rtl/>
        </w:rPr>
        <w:t>ن، پزشكان، نهادها</w:t>
      </w:r>
      <w:r>
        <w:rPr>
          <w:rFonts w:hint="cs"/>
          <w:rtl/>
        </w:rPr>
        <w:t>ی</w:t>
      </w:r>
      <w:r w:rsidRPr="00E747B7">
        <w:rPr>
          <w:rFonts w:hint="cs"/>
          <w:rtl/>
        </w:rPr>
        <w:t xml:space="preserve"> ترب</w:t>
      </w:r>
      <w:r>
        <w:rPr>
          <w:rFonts w:hint="cs"/>
          <w:rtl/>
        </w:rPr>
        <w:t>ی</w:t>
      </w:r>
      <w:r w:rsidRPr="00E747B7">
        <w:rPr>
          <w:rFonts w:hint="cs"/>
          <w:rtl/>
        </w:rPr>
        <w:t>ت</w:t>
      </w:r>
      <w:r>
        <w:rPr>
          <w:rFonts w:hint="cs"/>
          <w:rtl/>
        </w:rPr>
        <w:t>ی</w:t>
      </w:r>
      <w:r w:rsidRPr="00E747B7">
        <w:rPr>
          <w:rFonts w:hint="cs"/>
          <w:rtl/>
        </w:rPr>
        <w:t xml:space="preserve"> و ...</w:t>
      </w:r>
    </w:p>
    <w:p w:rsidR="00B572A2" w:rsidRPr="00E747B7" w:rsidRDefault="00B572A2" w:rsidP="002A4FBD">
      <w:pPr>
        <w:pStyle w:val="a3"/>
        <w:rPr>
          <w:rtl/>
        </w:rPr>
      </w:pPr>
      <w:r w:rsidRPr="00E747B7">
        <w:rPr>
          <w:rFonts w:hint="cs"/>
          <w:rtl/>
        </w:rPr>
        <w:t>آنچه در ادامه مطالب ا</w:t>
      </w:r>
      <w:r>
        <w:rPr>
          <w:rFonts w:hint="cs"/>
          <w:rtl/>
        </w:rPr>
        <w:t>ی</w:t>
      </w:r>
      <w:r w:rsidRPr="00E747B7">
        <w:rPr>
          <w:rFonts w:hint="cs"/>
          <w:rtl/>
        </w:rPr>
        <w:t>ن فصل خواهد آمد مجموعه روش</w:t>
      </w:r>
      <w:r>
        <w:rPr>
          <w:rFonts w:hint="cs"/>
          <w:rtl/>
        </w:rPr>
        <w:t>‌هایی</w:t>
      </w:r>
      <w:r w:rsidRPr="00E747B7">
        <w:rPr>
          <w:rFonts w:hint="cs"/>
          <w:rtl/>
        </w:rPr>
        <w:t xml:space="preserve"> را به شما </w:t>
      </w:r>
      <w:r w:rsidR="005E2F99">
        <w:rPr>
          <w:rFonts w:hint="cs"/>
          <w:rtl/>
        </w:rPr>
        <w:t>ارائه</w:t>
      </w:r>
      <w:r w:rsidRPr="00E747B7">
        <w:rPr>
          <w:rFonts w:hint="cs"/>
          <w:rtl/>
        </w:rPr>
        <w:t xml:space="preserve"> خواهد نمود كه با بهره</w:t>
      </w:r>
      <w:r>
        <w:rPr>
          <w:rtl/>
        </w:rPr>
        <w:softHyphen/>
      </w:r>
      <w:r w:rsidRPr="00E747B7">
        <w:rPr>
          <w:rFonts w:hint="cs"/>
          <w:rtl/>
        </w:rPr>
        <w:t>گ</w:t>
      </w:r>
      <w:r>
        <w:rPr>
          <w:rFonts w:hint="cs"/>
          <w:rtl/>
        </w:rPr>
        <w:t>ی</w:t>
      </w:r>
      <w:r w:rsidRPr="00E747B7">
        <w:rPr>
          <w:rFonts w:hint="cs"/>
          <w:rtl/>
        </w:rPr>
        <w:t>ر</w:t>
      </w:r>
      <w:r>
        <w:rPr>
          <w:rFonts w:hint="cs"/>
          <w:rtl/>
        </w:rPr>
        <w:t>ی</w:t>
      </w:r>
      <w:r w:rsidRPr="00E747B7">
        <w:rPr>
          <w:rFonts w:hint="cs"/>
          <w:rtl/>
        </w:rPr>
        <w:t xml:space="preserve"> از آنها </w:t>
      </w:r>
      <w:r>
        <w:rPr>
          <w:rFonts w:hint="cs"/>
          <w:rtl/>
        </w:rPr>
        <w:t>می‌</w:t>
      </w:r>
      <w:r w:rsidRPr="00E747B7">
        <w:rPr>
          <w:rFonts w:hint="cs"/>
          <w:rtl/>
        </w:rPr>
        <w:t>توان</w:t>
      </w:r>
      <w:r>
        <w:rPr>
          <w:rFonts w:hint="cs"/>
          <w:rtl/>
        </w:rPr>
        <w:t>ی</w:t>
      </w:r>
      <w:r w:rsidRPr="00E747B7">
        <w:rPr>
          <w:rFonts w:hint="cs"/>
          <w:rtl/>
        </w:rPr>
        <w:t>د اقدام به برقرار</w:t>
      </w:r>
      <w:r>
        <w:rPr>
          <w:rFonts w:hint="cs"/>
          <w:rtl/>
        </w:rPr>
        <w:t>ی</w:t>
      </w:r>
      <w:r w:rsidRPr="00E747B7">
        <w:rPr>
          <w:rFonts w:hint="cs"/>
          <w:rtl/>
        </w:rPr>
        <w:t xml:space="preserve"> آموزش</w:t>
      </w:r>
      <w:r>
        <w:rPr>
          <w:rFonts w:hint="cs"/>
          <w:rtl/>
        </w:rPr>
        <w:t>‌های</w:t>
      </w:r>
      <w:r w:rsidRPr="00E747B7">
        <w:rPr>
          <w:rFonts w:hint="cs"/>
          <w:rtl/>
        </w:rPr>
        <w:t xml:space="preserve"> جمع</w:t>
      </w:r>
      <w:r>
        <w:rPr>
          <w:rFonts w:hint="cs"/>
          <w:rtl/>
        </w:rPr>
        <w:t>ی</w:t>
      </w:r>
      <w:r w:rsidRPr="00E747B7">
        <w:rPr>
          <w:rFonts w:hint="cs"/>
          <w:rtl/>
        </w:rPr>
        <w:t xml:space="preserve"> با گروه</w:t>
      </w:r>
      <w:r>
        <w:rPr>
          <w:rFonts w:hint="cs"/>
          <w:rtl/>
        </w:rPr>
        <w:t>‌ها</w:t>
      </w:r>
      <w:r w:rsidRPr="00E747B7">
        <w:rPr>
          <w:rFonts w:hint="cs"/>
          <w:rtl/>
        </w:rPr>
        <w:t xml:space="preserve"> نم</w:t>
      </w:r>
      <w:r>
        <w:rPr>
          <w:rFonts w:hint="cs"/>
          <w:rtl/>
        </w:rPr>
        <w:t>ایی</w:t>
      </w:r>
      <w:r w:rsidRPr="00E747B7">
        <w:rPr>
          <w:rFonts w:hint="cs"/>
          <w:rtl/>
        </w:rPr>
        <w:t xml:space="preserve">د و مشاركت جامعه را در </w:t>
      </w:r>
      <w:r>
        <w:rPr>
          <w:rFonts w:hint="cs"/>
          <w:rtl/>
        </w:rPr>
        <w:t>ارتقای</w:t>
      </w:r>
      <w:r w:rsidRPr="00E747B7">
        <w:rPr>
          <w:rFonts w:hint="cs"/>
          <w:rtl/>
        </w:rPr>
        <w:t xml:space="preserve"> سلامت روان </w:t>
      </w:r>
      <w:r w:rsidR="00FB56CC">
        <w:rPr>
          <w:rtl/>
        </w:rPr>
        <w:t>سازمان‌ده</w:t>
      </w:r>
      <w:r w:rsidR="00FB56CC">
        <w:rPr>
          <w:rFonts w:hint="cs"/>
          <w:rtl/>
        </w:rPr>
        <w:t>ی</w:t>
      </w:r>
      <w:r w:rsidRPr="00E747B7">
        <w:rPr>
          <w:rFonts w:hint="cs"/>
          <w:rtl/>
        </w:rPr>
        <w:t xml:space="preserve"> نما</w:t>
      </w:r>
      <w:r>
        <w:rPr>
          <w:rFonts w:hint="cs"/>
          <w:rtl/>
        </w:rPr>
        <w:t>یی</w:t>
      </w:r>
      <w:r w:rsidRPr="00E747B7">
        <w:rPr>
          <w:rFonts w:hint="cs"/>
          <w:rtl/>
        </w:rPr>
        <w:t>د.</w:t>
      </w:r>
    </w:p>
    <w:p w:rsidR="00B572A2" w:rsidRPr="00E747B7" w:rsidRDefault="00FB56CC" w:rsidP="002A4FBD">
      <w:pPr>
        <w:pStyle w:val="a3"/>
        <w:rPr>
          <w:rtl/>
        </w:rPr>
      </w:pPr>
      <w:r>
        <w:rPr>
          <w:rtl/>
        </w:rPr>
        <w:t>به‌طورکل</w:t>
      </w:r>
      <w:r>
        <w:rPr>
          <w:rFonts w:hint="cs"/>
          <w:rtl/>
        </w:rPr>
        <w:t>ی</w:t>
      </w:r>
      <w:r w:rsidR="00B572A2" w:rsidRPr="00E747B7">
        <w:rPr>
          <w:rFonts w:hint="cs"/>
          <w:rtl/>
        </w:rPr>
        <w:t xml:space="preserve"> گروه</w:t>
      </w:r>
      <w:r w:rsidR="00B572A2" w:rsidRPr="00E747B7">
        <w:rPr>
          <w:rtl/>
        </w:rPr>
        <w:softHyphen/>
      </w:r>
      <w:r w:rsidR="00B572A2" w:rsidRPr="00E747B7">
        <w:rPr>
          <w:rFonts w:hint="cs"/>
          <w:rtl/>
        </w:rPr>
        <w:t>ها</w:t>
      </w:r>
      <w:r w:rsidR="00B572A2">
        <w:rPr>
          <w:rFonts w:hint="cs"/>
          <w:rtl/>
        </w:rPr>
        <w:t>ی</w:t>
      </w:r>
      <w:r w:rsidR="00B572A2" w:rsidRPr="00E747B7">
        <w:rPr>
          <w:rFonts w:hint="cs"/>
          <w:rtl/>
        </w:rPr>
        <w:t xml:space="preserve"> موجود در جامعه را م</w:t>
      </w:r>
      <w:r w:rsidR="00B572A2">
        <w:rPr>
          <w:rFonts w:hint="cs"/>
          <w:rtl/>
        </w:rPr>
        <w:t>ی</w:t>
      </w:r>
      <w:r w:rsidR="00B572A2" w:rsidRPr="00E747B7">
        <w:rPr>
          <w:rFonts w:hint="cs"/>
          <w:rtl/>
        </w:rPr>
        <w:t>‌توان به دو دسته رسم</w:t>
      </w:r>
      <w:r w:rsidR="00B572A2">
        <w:rPr>
          <w:rFonts w:hint="cs"/>
          <w:rtl/>
        </w:rPr>
        <w:t>ی</w:t>
      </w:r>
      <w:r w:rsidR="00B572A2" w:rsidRPr="00E747B7">
        <w:rPr>
          <w:rFonts w:hint="cs"/>
          <w:rtl/>
        </w:rPr>
        <w:t xml:space="preserve"> و غ</w:t>
      </w:r>
      <w:r w:rsidR="00B572A2">
        <w:rPr>
          <w:rFonts w:hint="cs"/>
          <w:rtl/>
        </w:rPr>
        <w:t>ی</w:t>
      </w:r>
      <w:r w:rsidR="00B572A2" w:rsidRPr="00E747B7">
        <w:rPr>
          <w:rFonts w:hint="cs"/>
          <w:rtl/>
        </w:rPr>
        <w:t>ررسم</w:t>
      </w:r>
      <w:r w:rsidR="00B572A2">
        <w:rPr>
          <w:rFonts w:hint="cs"/>
          <w:rtl/>
        </w:rPr>
        <w:t>ی</w:t>
      </w:r>
      <w:r w:rsidR="00B572A2" w:rsidRPr="00E747B7">
        <w:rPr>
          <w:rFonts w:hint="cs"/>
          <w:rtl/>
        </w:rPr>
        <w:t xml:space="preserve"> تقس</w:t>
      </w:r>
      <w:r w:rsidR="00B572A2">
        <w:rPr>
          <w:rFonts w:hint="cs"/>
          <w:rtl/>
        </w:rPr>
        <w:t>ی</w:t>
      </w:r>
      <w:r w:rsidR="00B572A2" w:rsidRPr="00E747B7">
        <w:rPr>
          <w:rFonts w:hint="cs"/>
          <w:rtl/>
        </w:rPr>
        <w:t xml:space="preserve">م كرد. </w:t>
      </w:r>
    </w:p>
    <w:p w:rsidR="00B572A2" w:rsidRPr="00E747B7" w:rsidRDefault="00B572A2" w:rsidP="002A4FBD">
      <w:pPr>
        <w:pStyle w:val="a3"/>
        <w:ind w:left="472" w:hanging="448"/>
        <w:rPr>
          <w:rtl/>
        </w:rPr>
      </w:pPr>
      <w:r w:rsidRPr="00E747B7">
        <w:rPr>
          <w:rFonts w:hint="cs"/>
          <w:b/>
          <w:bCs/>
          <w:rtl/>
        </w:rPr>
        <w:t>الف: گروه</w:t>
      </w:r>
      <w:r w:rsidRPr="00E747B7">
        <w:rPr>
          <w:b/>
          <w:bCs/>
          <w:rtl/>
        </w:rPr>
        <w:softHyphen/>
      </w:r>
      <w:r w:rsidRPr="00E747B7">
        <w:rPr>
          <w:rFonts w:hint="cs"/>
          <w:b/>
          <w:bCs/>
          <w:rtl/>
        </w:rPr>
        <w:t>ها</w:t>
      </w:r>
      <w:r>
        <w:rPr>
          <w:rFonts w:hint="cs"/>
          <w:b/>
          <w:bCs/>
          <w:rtl/>
        </w:rPr>
        <w:t>ی</w:t>
      </w:r>
      <w:r w:rsidRPr="00E747B7">
        <w:rPr>
          <w:rFonts w:hint="cs"/>
          <w:b/>
          <w:bCs/>
          <w:rtl/>
        </w:rPr>
        <w:t xml:space="preserve"> رسم</w:t>
      </w:r>
      <w:r>
        <w:rPr>
          <w:rFonts w:hint="cs"/>
          <w:b/>
          <w:bCs/>
          <w:rtl/>
        </w:rPr>
        <w:t>ی</w:t>
      </w:r>
      <w:r w:rsidRPr="00E747B7">
        <w:rPr>
          <w:rFonts w:hint="cs"/>
          <w:b/>
          <w:bCs/>
          <w:rtl/>
        </w:rPr>
        <w:t>:</w:t>
      </w:r>
      <w:r w:rsidRPr="00E747B7">
        <w:rPr>
          <w:rFonts w:hint="cs"/>
          <w:rtl/>
        </w:rPr>
        <w:t xml:space="preserve"> ا</w:t>
      </w:r>
      <w:r>
        <w:rPr>
          <w:rFonts w:hint="cs"/>
          <w:rtl/>
        </w:rPr>
        <w:t>ی</w:t>
      </w:r>
      <w:r w:rsidRPr="00E747B7">
        <w:rPr>
          <w:rFonts w:hint="cs"/>
          <w:rtl/>
        </w:rPr>
        <w:t>ن گروه</w:t>
      </w:r>
      <w:r w:rsidRPr="00E747B7">
        <w:rPr>
          <w:rtl/>
        </w:rPr>
        <w:softHyphen/>
      </w:r>
      <w:r w:rsidRPr="00E747B7">
        <w:rPr>
          <w:rFonts w:hint="cs"/>
          <w:rtl/>
        </w:rPr>
        <w:t>ها دارا</w:t>
      </w:r>
      <w:r>
        <w:rPr>
          <w:rFonts w:hint="cs"/>
          <w:rtl/>
        </w:rPr>
        <w:t>ی</w:t>
      </w:r>
      <w:r w:rsidRPr="00E747B7">
        <w:rPr>
          <w:rFonts w:hint="cs"/>
          <w:rtl/>
        </w:rPr>
        <w:t xml:space="preserve"> هدف خاص </w:t>
      </w:r>
      <w:r>
        <w:rPr>
          <w:rFonts w:hint="cs"/>
          <w:rtl/>
        </w:rPr>
        <w:t>هستند</w:t>
      </w:r>
      <w:r w:rsidRPr="00E747B7">
        <w:rPr>
          <w:rFonts w:hint="cs"/>
          <w:rtl/>
        </w:rPr>
        <w:t xml:space="preserve"> و اعضا</w:t>
      </w:r>
      <w:r>
        <w:rPr>
          <w:rFonts w:hint="cs"/>
          <w:rtl/>
        </w:rPr>
        <w:t>ی</w:t>
      </w:r>
      <w:r w:rsidRPr="00E747B7">
        <w:rPr>
          <w:rFonts w:hint="cs"/>
          <w:rtl/>
        </w:rPr>
        <w:t xml:space="preserve"> آن </w:t>
      </w:r>
      <w:r>
        <w:rPr>
          <w:rFonts w:hint="cs"/>
          <w:rtl/>
        </w:rPr>
        <w:t>ی</w:t>
      </w:r>
      <w:r w:rsidRPr="00E747B7">
        <w:rPr>
          <w:rFonts w:hint="cs"/>
          <w:rtl/>
        </w:rPr>
        <w:t>كد</w:t>
      </w:r>
      <w:r>
        <w:rPr>
          <w:rFonts w:hint="cs"/>
          <w:rtl/>
        </w:rPr>
        <w:t>ی</w:t>
      </w:r>
      <w:r w:rsidRPr="00E747B7">
        <w:rPr>
          <w:rFonts w:hint="cs"/>
          <w:rtl/>
        </w:rPr>
        <w:t>گر را م</w:t>
      </w:r>
      <w:r>
        <w:rPr>
          <w:rFonts w:hint="cs"/>
          <w:rtl/>
        </w:rPr>
        <w:t>ی</w:t>
      </w:r>
      <w:r w:rsidRPr="00E747B7">
        <w:rPr>
          <w:rFonts w:hint="cs"/>
          <w:rtl/>
        </w:rPr>
        <w:t>‌شناسند و مسئول دارند. مقررات خاص</w:t>
      </w:r>
      <w:r>
        <w:rPr>
          <w:rFonts w:hint="cs"/>
          <w:rtl/>
        </w:rPr>
        <w:t>ی</w:t>
      </w:r>
      <w:r w:rsidRPr="00E747B7">
        <w:rPr>
          <w:rFonts w:hint="cs"/>
          <w:rtl/>
        </w:rPr>
        <w:t xml:space="preserve"> در هر گروه وجود دارد و افراد گروه</w:t>
      </w:r>
      <w:r w:rsidRPr="00E747B7">
        <w:rPr>
          <w:rtl/>
        </w:rPr>
        <w:softHyphen/>
      </w:r>
      <w:r w:rsidRPr="00E747B7">
        <w:rPr>
          <w:rFonts w:hint="cs"/>
          <w:rtl/>
        </w:rPr>
        <w:t>ها</w:t>
      </w:r>
      <w:r>
        <w:rPr>
          <w:rFonts w:hint="cs"/>
          <w:rtl/>
        </w:rPr>
        <w:t>ی</w:t>
      </w:r>
      <w:r w:rsidRPr="00E747B7">
        <w:rPr>
          <w:rFonts w:hint="cs"/>
          <w:rtl/>
        </w:rPr>
        <w:t xml:space="preserve"> رسم</w:t>
      </w:r>
      <w:r>
        <w:rPr>
          <w:rFonts w:hint="cs"/>
          <w:rtl/>
        </w:rPr>
        <w:t>ی</w:t>
      </w:r>
      <w:r w:rsidRPr="00E747B7">
        <w:rPr>
          <w:rFonts w:hint="cs"/>
          <w:rtl/>
        </w:rPr>
        <w:t xml:space="preserve"> ب</w:t>
      </w:r>
      <w:r>
        <w:rPr>
          <w:rFonts w:hint="cs"/>
          <w:rtl/>
        </w:rPr>
        <w:t>ه</w:t>
      </w:r>
      <w:r>
        <w:rPr>
          <w:rFonts w:hint="cs"/>
          <w:rtl/>
        </w:rPr>
        <w:softHyphen/>
      </w:r>
      <w:r w:rsidRPr="00E747B7">
        <w:rPr>
          <w:rFonts w:hint="cs"/>
          <w:rtl/>
        </w:rPr>
        <w:t xml:space="preserve">صورت </w:t>
      </w:r>
      <w:r w:rsidRPr="00E747B7">
        <w:rPr>
          <w:rFonts w:hint="cs"/>
          <w:rtl/>
        </w:rPr>
        <w:lastRenderedPageBreak/>
        <w:t>سازمان</w:t>
      </w:r>
      <w:r>
        <w:rPr>
          <w:rtl/>
        </w:rPr>
        <w:softHyphen/>
      </w:r>
      <w:r>
        <w:rPr>
          <w:rFonts w:hint="cs"/>
          <w:rtl/>
        </w:rPr>
        <w:t>ی</w:t>
      </w:r>
      <w:r w:rsidRPr="00E747B7">
        <w:rPr>
          <w:rFonts w:hint="cs"/>
          <w:rtl/>
        </w:rPr>
        <w:t>افته عمل م</w:t>
      </w:r>
      <w:r>
        <w:rPr>
          <w:rFonts w:hint="cs"/>
          <w:rtl/>
        </w:rPr>
        <w:t>ی</w:t>
      </w:r>
      <w:r w:rsidRPr="00E747B7">
        <w:rPr>
          <w:rFonts w:hint="cs"/>
          <w:rtl/>
        </w:rPr>
        <w:t>‌كنند. شركت تعاون</w:t>
      </w:r>
      <w:r>
        <w:rPr>
          <w:rFonts w:hint="cs"/>
          <w:rtl/>
        </w:rPr>
        <w:t>ی</w:t>
      </w:r>
      <w:r w:rsidRPr="00E747B7">
        <w:rPr>
          <w:rFonts w:hint="cs"/>
          <w:rtl/>
        </w:rPr>
        <w:t xml:space="preserve"> روستا</w:t>
      </w:r>
      <w:r>
        <w:rPr>
          <w:rFonts w:hint="cs"/>
          <w:rtl/>
        </w:rPr>
        <w:t>یی</w:t>
      </w:r>
      <w:r w:rsidRPr="00E747B7">
        <w:rPr>
          <w:rFonts w:hint="cs"/>
          <w:rtl/>
        </w:rPr>
        <w:t xml:space="preserve">، </w:t>
      </w:r>
      <w:r>
        <w:rPr>
          <w:rFonts w:hint="cs"/>
          <w:rtl/>
        </w:rPr>
        <w:t>آموزگاران</w:t>
      </w:r>
      <w:r w:rsidRPr="00E747B7">
        <w:rPr>
          <w:rFonts w:hint="cs"/>
          <w:rtl/>
        </w:rPr>
        <w:t xml:space="preserve"> </w:t>
      </w:r>
      <w:r>
        <w:rPr>
          <w:rFonts w:hint="cs"/>
          <w:rtl/>
        </w:rPr>
        <w:t>ی</w:t>
      </w:r>
      <w:r w:rsidRPr="00E747B7">
        <w:rPr>
          <w:rFonts w:hint="cs"/>
          <w:rtl/>
        </w:rPr>
        <w:t>ك مدرسه، دانش‌آموزان اول ابتدا</w:t>
      </w:r>
      <w:r>
        <w:rPr>
          <w:rFonts w:hint="cs"/>
          <w:rtl/>
        </w:rPr>
        <w:t>یی و</w:t>
      </w:r>
      <w:r w:rsidRPr="00E747B7">
        <w:rPr>
          <w:rFonts w:hint="cs"/>
          <w:rtl/>
        </w:rPr>
        <w:t xml:space="preserve"> شورا</w:t>
      </w:r>
      <w:r>
        <w:rPr>
          <w:rFonts w:hint="cs"/>
          <w:rtl/>
        </w:rPr>
        <w:t>ی</w:t>
      </w:r>
      <w:r w:rsidRPr="00E747B7">
        <w:rPr>
          <w:rFonts w:hint="cs"/>
          <w:rtl/>
        </w:rPr>
        <w:t xml:space="preserve"> اسلام</w:t>
      </w:r>
      <w:r>
        <w:rPr>
          <w:rFonts w:hint="cs"/>
          <w:rtl/>
        </w:rPr>
        <w:t>ی</w:t>
      </w:r>
      <w:r w:rsidRPr="00E747B7">
        <w:rPr>
          <w:rFonts w:hint="cs"/>
          <w:rtl/>
        </w:rPr>
        <w:t xml:space="preserve"> روستا از جمله گروه‌ها</w:t>
      </w:r>
      <w:r>
        <w:rPr>
          <w:rFonts w:hint="cs"/>
          <w:rtl/>
        </w:rPr>
        <w:t>ی</w:t>
      </w:r>
      <w:r w:rsidRPr="00E747B7">
        <w:rPr>
          <w:rFonts w:hint="cs"/>
          <w:rtl/>
        </w:rPr>
        <w:t xml:space="preserve"> رسم</w:t>
      </w:r>
      <w:r>
        <w:rPr>
          <w:rFonts w:hint="cs"/>
          <w:rtl/>
        </w:rPr>
        <w:t>ی</w:t>
      </w:r>
      <w:r w:rsidRPr="00E747B7">
        <w:rPr>
          <w:rFonts w:hint="cs"/>
          <w:rtl/>
        </w:rPr>
        <w:t xml:space="preserve"> </w:t>
      </w:r>
      <w:r>
        <w:rPr>
          <w:rFonts w:hint="cs"/>
          <w:rtl/>
        </w:rPr>
        <w:t>ی</w:t>
      </w:r>
      <w:r w:rsidRPr="00E747B7">
        <w:rPr>
          <w:rFonts w:hint="cs"/>
          <w:rtl/>
        </w:rPr>
        <w:t>ك روستا هستند. برا</w:t>
      </w:r>
      <w:r>
        <w:rPr>
          <w:rFonts w:hint="cs"/>
          <w:rtl/>
        </w:rPr>
        <w:t>ی</w:t>
      </w:r>
      <w:r w:rsidRPr="00E747B7">
        <w:rPr>
          <w:rFonts w:hint="cs"/>
          <w:rtl/>
        </w:rPr>
        <w:t xml:space="preserve"> گروه‌ها</w:t>
      </w:r>
      <w:r>
        <w:rPr>
          <w:rFonts w:hint="cs"/>
          <w:rtl/>
        </w:rPr>
        <w:t>ی</w:t>
      </w:r>
      <w:r w:rsidRPr="00E747B7">
        <w:rPr>
          <w:rFonts w:hint="cs"/>
          <w:rtl/>
        </w:rPr>
        <w:t xml:space="preserve"> رسم</w:t>
      </w:r>
      <w:r>
        <w:rPr>
          <w:rFonts w:hint="cs"/>
          <w:rtl/>
        </w:rPr>
        <w:t>ی</w:t>
      </w:r>
      <w:r w:rsidRPr="00E747B7">
        <w:rPr>
          <w:rFonts w:hint="cs"/>
          <w:rtl/>
        </w:rPr>
        <w:t xml:space="preserve"> با توجه به اهداف سازمان</w:t>
      </w:r>
      <w:r>
        <w:rPr>
          <w:rFonts w:hint="cs"/>
          <w:rtl/>
        </w:rPr>
        <w:t>ی</w:t>
      </w:r>
      <w:r w:rsidRPr="00E747B7">
        <w:rPr>
          <w:rFonts w:hint="cs"/>
          <w:rtl/>
        </w:rPr>
        <w:t xml:space="preserve"> و وظا</w:t>
      </w:r>
      <w:r>
        <w:rPr>
          <w:rFonts w:hint="cs"/>
          <w:rtl/>
        </w:rPr>
        <w:t>ی</w:t>
      </w:r>
      <w:r w:rsidRPr="00E747B7">
        <w:rPr>
          <w:rFonts w:hint="cs"/>
          <w:rtl/>
        </w:rPr>
        <w:t>ف</w:t>
      </w:r>
      <w:r>
        <w:rPr>
          <w:rFonts w:hint="cs"/>
          <w:rtl/>
        </w:rPr>
        <w:t>ی</w:t>
      </w:r>
      <w:r w:rsidRPr="00E747B7">
        <w:rPr>
          <w:rFonts w:hint="cs"/>
          <w:rtl/>
        </w:rPr>
        <w:t xml:space="preserve"> كه دارند م</w:t>
      </w:r>
      <w:r>
        <w:rPr>
          <w:rFonts w:hint="cs"/>
          <w:rtl/>
        </w:rPr>
        <w:t>ی</w:t>
      </w:r>
      <w:r w:rsidRPr="00E747B7">
        <w:rPr>
          <w:rFonts w:hint="cs"/>
          <w:rtl/>
        </w:rPr>
        <w:t>‌توان برنامه آموزش</w:t>
      </w:r>
      <w:r>
        <w:rPr>
          <w:rFonts w:hint="cs"/>
          <w:rtl/>
        </w:rPr>
        <w:t>ی</w:t>
      </w:r>
      <w:r w:rsidRPr="00E747B7">
        <w:rPr>
          <w:rFonts w:hint="cs"/>
          <w:rtl/>
        </w:rPr>
        <w:t xml:space="preserve"> ترت</w:t>
      </w:r>
      <w:r>
        <w:rPr>
          <w:rFonts w:hint="cs"/>
          <w:rtl/>
        </w:rPr>
        <w:t>ی</w:t>
      </w:r>
      <w:r w:rsidRPr="00E747B7">
        <w:rPr>
          <w:rFonts w:hint="cs"/>
          <w:rtl/>
        </w:rPr>
        <w:t xml:space="preserve">ب داد و </w:t>
      </w:r>
      <w:r>
        <w:rPr>
          <w:rFonts w:hint="cs"/>
          <w:rtl/>
        </w:rPr>
        <w:t>ی</w:t>
      </w:r>
      <w:r w:rsidRPr="00E747B7">
        <w:rPr>
          <w:rFonts w:hint="cs"/>
          <w:rtl/>
        </w:rPr>
        <w:t xml:space="preserve">ا </w:t>
      </w:r>
      <w:r w:rsidR="002151C9">
        <w:rPr>
          <w:noProof/>
          <w:rtl/>
          <w:lang w:bidi="ar-SA"/>
        </w:rPr>
        <w:pict>
          <v:group id="_x0000_s1528" style="position:absolute;left:0;text-align:left;margin-left:4.3pt;margin-top:95.55pt;width:182.95pt;height:240.8pt;z-index:-251667968;mso-position-horizontal-relative:text;mso-position-vertical-relative:text" coordorigin="995,3612" coordsize="3659,4816" wrapcoords="-89 0 -89 21533 21689 21533 21689 0 -89 0">
            <v:shape id="Picture 14" o:spid="_x0000_s1468" type="#_x0000_t75" alt="6-4" style="position:absolute;left:995;top:3612;width:3659;height:3196;visibility:visible">
              <v:imagedata r:id="rId52" o:title="6-4"/>
            </v:shape>
            <v:shape id="_x0000_s1460" type="#_x0000_t202" style="position:absolute;left:995;top:6808;width:3659;height:1620;mso-width-relative:margin;mso-height-relative:margin" fillcolor="#cf6" strokecolor="#92d050">
              <v:textbox style="mso-next-textbox:#_x0000_s1460">
                <w:txbxContent>
                  <w:p w:rsidR="00F81703" w:rsidRPr="00DB1522" w:rsidRDefault="00F81703" w:rsidP="00AA0E62">
                    <w:pPr>
                      <w:bidi/>
                      <w:spacing w:line="240" w:lineRule="atLeast"/>
                      <w:jc w:val="both"/>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Yagut" w:hint="cs"/>
                        <w:i/>
                        <w:iCs/>
                        <w:color w:val="000000"/>
                        <w:rtl/>
                        <w:lang w:bidi="fa-IR"/>
                      </w:rPr>
                      <w:t>:</w:t>
                    </w:r>
                    <w:r>
                      <w:rPr>
                        <w:rFonts w:cs="B Yagut" w:hint="cs"/>
                        <w:i/>
                        <w:iCs/>
                        <w:rtl/>
                      </w:rPr>
                      <w:t xml:space="preserve"> در آموزش برای گروه</w:t>
                    </w:r>
                    <w:r>
                      <w:rPr>
                        <w:rFonts w:cs="B Yagut" w:hint="cs"/>
                        <w:i/>
                        <w:iCs/>
                        <w:rtl/>
                      </w:rPr>
                      <w:softHyphen/>
                      <w:t>ها باید به این نکته توجه کنید که اصولاً گروه مخاطبین باید واجد ویژگی</w:t>
                    </w:r>
                    <w:r>
                      <w:rPr>
                        <w:rFonts w:cs="B Yagut" w:hint="cs"/>
                        <w:i/>
                        <w:iCs/>
                        <w:rtl/>
                      </w:rPr>
                      <w:softHyphen/>
                      <w:t xml:space="preserve">های مشترکی باشند. ورود افراد غیر مرتبط به این جمع از کارآیی آموزشی خواهد کاست. </w:t>
                    </w:r>
                  </w:p>
                </w:txbxContent>
              </v:textbox>
            </v:shape>
            <w10:wrap type="tight"/>
          </v:group>
        </w:pict>
      </w:r>
      <w:r w:rsidRPr="00E747B7">
        <w:rPr>
          <w:rFonts w:hint="cs"/>
          <w:rtl/>
        </w:rPr>
        <w:t>ا</w:t>
      </w:r>
      <w:r>
        <w:rPr>
          <w:rFonts w:hint="cs"/>
          <w:rtl/>
        </w:rPr>
        <w:t>ی</w:t>
      </w:r>
      <w:r w:rsidRPr="00E747B7">
        <w:rPr>
          <w:rFonts w:hint="cs"/>
          <w:rtl/>
        </w:rPr>
        <w:t>نكه زم</w:t>
      </w:r>
      <w:r>
        <w:rPr>
          <w:rFonts w:hint="cs"/>
          <w:rtl/>
        </w:rPr>
        <w:t>ی</w:t>
      </w:r>
      <w:r w:rsidRPr="00E747B7">
        <w:rPr>
          <w:rFonts w:hint="cs"/>
          <w:rtl/>
        </w:rPr>
        <w:t xml:space="preserve">نه مشاركت آنها را در </w:t>
      </w:r>
      <w:r>
        <w:rPr>
          <w:rFonts w:hint="cs"/>
          <w:rtl/>
        </w:rPr>
        <w:t>ی</w:t>
      </w:r>
      <w:r w:rsidRPr="00E747B7">
        <w:rPr>
          <w:rFonts w:hint="cs"/>
          <w:rtl/>
        </w:rPr>
        <w:t>ك فعال</w:t>
      </w:r>
      <w:r>
        <w:rPr>
          <w:rFonts w:hint="cs"/>
          <w:rtl/>
        </w:rPr>
        <w:t>ی</w:t>
      </w:r>
      <w:r w:rsidRPr="00E747B7">
        <w:rPr>
          <w:rFonts w:hint="cs"/>
          <w:rtl/>
        </w:rPr>
        <w:t>ت بهداشت</w:t>
      </w:r>
      <w:r>
        <w:rPr>
          <w:rFonts w:hint="cs"/>
          <w:rtl/>
        </w:rPr>
        <w:t>ی</w:t>
      </w:r>
      <w:r w:rsidRPr="00E747B7">
        <w:rPr>
          <w:rFonts w:hint="cs"/>
          <w:rtl/>
        </w:rPr>
        <w:t xml:space="preserve"> ا</w:t>
      </w:r>
      <w:r>
        <w:rPr>
          <w:rFonts w:hint="cs"/>
          <w:rtl/>
        </w:rPr>
        <w:t>ی</w:t>
      </w:r>
      <w:r w:rsidRPr="00E747B7">
        <w:rPr>
          <w:rFonts w:hint="cs"/>
          <w:rtl/>
        </w:rPr>
        <w:t xml:space="preserve">جاد كرد. </w:t>
      </w:r>
    </w:p>
    <w:p w:rsidR="00B572A2" w:rsidRPr="00E747B7" w:rsidRDefault="00B572A2" w:rsidP="002A4FBD">
      <w:pPr>
        <w:pStyle w:val="a3"/>
        <w:ind w:left="472" w:hanging="448"/>
      </w:pPr>
      <w:r w:rsidRPr="00E747B7">
        <w:rPr>
          <w:rFonts w:hint="cs"/>
          <w:b/>
          <w:bCs/>
          <w:rtl/>
        </w:rPr>
        <w:t>ب: گروه</w:t>
      </w:r>
      <w:r w:rsidRPr="00E747B7">
        <w:rPr>
          <w:b/>
          <w:bCs/>
          <w:rtl/>
        </w:rPr>
        <w:softHyphen/>
      </w:r>
      <w:r w:rsidRPr="00E747B7">
        <w:rPr>
          <w:rFonts w:hint="cs"/>
          <w:b/>
          <w:bCs/>
          <w:rtl/>
        </w:rPr>
        <w:t>ها</w:t>
      </w:r>
      <w:r>
        <w:rPr>
          <w:rFonts w:hint="cs"/>
          <w:b/>
          <w:bCs/>
          <w:rtl/>
        </w:rPr>
        <w:t>ی</w:t>
      </w:r>
      <w:r w:rsidRPr="00E747B7">
        <w:rPr>
          <w:rFonts w:hint="cs"/>
          <w:b/>
          <w:bCs/>
          <w:rtl/>
        </w:rPr>
        <w:t xml:space="preserve"> غ</w:t>
      </w:r>
      <w:r>
        <w:rPr>
          <w:rFonts w:hint="cs"/>
          <w:b/>
          <w:bCs/>
          <w:rtl/>
        </w:rPr>
        <w:t>ی</w:t>
      </w:r>
      <w:r w:rsidRPr="00E747B7">
        <w:rPr>
          <w:rFonts w:hint="cs"/>
          <w:b/>
          <w:bCs/>
          <w:rtl/>
        </w:rPr>
        <w:t>ررسم</w:t>
      </w:r>
      <w:r>
        <w:rPr>
          <w:rFonts w:hint="cs"/>
          <w:b/>
          <w:bCs/>
          <w:rtl/>
        </w:rPr>
        <w:t>ی</w:t>
      </w:r>
      <w:r w:rsidRPr="00E747B7">
        <w:rPr>
          <w:rFonts w:hint="cs"/>
          <w:b/>
          <w:bCs/>
          <w:rtl/>
        </w:rPr>
        <w:t>:</w:t>
      </w:r>
      <w:r w:rsidRPr="00E747B7">
        <w:rPr>
          <w:rFonts w:hint="cs"/>
          <w:rtl/>
        </w:rPr>
        <w:t xml:space="preserve"> ا</w:t>
      </w:r>
      <w:r>
        <w:rPr>
          <w:rFonts w:hint="cs"/>
          <w:rtl/>
        </w:rPr>
        <w:t>ی</w:t>
      </w:r>
      <w:r w:rsidRPr="00E747B7">
        <w:rPr>
          <w:rFonts w:hint="cs"/>
          <w:rtl/>
        </w:rPr>
        <w:t>ن گروه‌ها هدف خاص و مشترك</w:t>
      </w:r>
      <w:r>
        <w:rPr>
          <w:rFonts w:hint="cs"/>
          <w:rtl/>
        </w:rPr>
        <w:t>ی</w:t>
      </w:r>
      <w:r w:rsidRPr="00E747B7">
        <w:rPr>
          <w:rFonts w:hint="cs"/>
          <w:rtl/>
        </w:rPr>
        <w:t xml:space="preserve"> ندارند. رهبر</w:t>
      </w:r>
      <w:r>
        <w:rPr>
          <w:rFonts w:hint="cs"/>
          <w:rtl/>
        </w:rPr>
        <w:t>ی</w:t>
      </w:r>
      <w:r w:rsidRPr="00E747B7">
        <w:rPr>
          <w:rFonts w:hint="cs"/>
          <w:rtl/>
        </w:rPr>
        <w:t xml:space="preserve"> نم</w:t>
      </w:r>
      <w:r>
        <w:rPr>
          <w:rFonts w:hint="cs"/>
          <w:rtl/>
        </w:rPr>
        <w:t>ی</w:t>
      </w:r>
      <w:r w:rsidRPr="00E747B7">
        <w:rPr>
          <w:rFonts w:hint="cs"/>
          <w:rtl/>
        </w:rPr>
        <w:t>‌شوند و از قوان</w:t>
      </w:r>
      <w:r>
        <w:rPr>
          <w:rFonts w:hint="cs"/>
          <w:rtl/>
        </w:rPr>
        <w:t>ی</w:t>
      </w:r>
      <w:r w:rsidRPr="00E747B7">
        <w:rPr>
          <w:rFonts w:hint="cs"/>
          <w:rtl/>
        </w:rPr>
        <w:t>ن و مقررات خاص</w:t>
      </w:r>
      <w:r>
        <w:rPr>
          <w:rFonts w:hint="cs"/>
          <w:rtl/>
        </w:rPr>
        <w:t>ی</w:t>
      </w:r>
      <w:r w:rsidRPr="00E747B7">
        <w:rPr>
          <w:rFonts w:hint="cs"/>
          <w:rtl/>
        </w:rPr>
        <w:t xml:space="preserve"> پ</w:t>
      </w:r>
      <w:r>
        <w:rPr>
          <w:rFonts w:hint="cs"/>
          <w:rtl/>
        </w:rPr>
        <w:t>ی</w:t>
      </w:r>
      <w:r w:rsidRPr="00E747B7">
        <w:rPr>
          <w:rFonts w:hint="cs"/>
          <w:rtl/>
        </w:rPr>
        <w:t>رو</w:t>
      </w:r>
      <w:r>
        <w:rPr>
          <w:rFonts w:hint="cs"/>
          <w:rtl/>
        </w:rPr>
        <w:t>ی</w:t>
      </w:r>
      <w:r w:rsidRPr="00E747B7">
        <w:rPr>
          <w:rFonts w:hint="cs"/>
          <w:rtl/>
        </w:rPr>
        <w:t xml:space="preserve"> نم</w:t>
      </w:r>
      <w:r>
        <w:rPr>
          <w:rFonts w:hint="cs"/>
          <w:rtl/>
        </w:rPr>
        <w:t>ی</w:t>
      </w:r>
      <w:r w:rsidRPr="00E747B7">
        <w:rPr>
          <w:rFonts w:hint="cs"/>
          <w:rtl/>
        </w:rPr>
        <w:t>‌كنند. ممكن است بتوان در آنها نقاط و منافع مشترك</w:t>
      </w:r>
      <w:r>
        <w:rPr>
          <w:rFonts w:hint="cs"/>
          <w:rtl/>
        </w:rPr>
        <w:t>ی</w:t>
      </w:r>
      <w:r w:rsidRPr="00E747B7">
        <w:rPr>
          <w:rFonts w:hint="cs"/>
          <w:rtl/>
        </w:rPr>
        <w:t xml:space="preserve"> را پ</w:t>
      </w:r>
      <w:r>
        <w:rPr>
          <w:rFonts w:hint="cs"/>
          <w:rtl/>
        </w:rPr>
        <w:t>ی</w:t>
      </w:r>
      <w:r w:rsidRPr="00E747B7">
        <w:rPr>
          <w:rFonts w:hint="cs"/>
          <w:rtl/>
        </w:rPr>
        <w:t>دا كرد. افراد مراجعه</w:t>
      </w:r>
      <w:r>
        <w:rPr>
          <w:rtl/>
        </w:rPr>
        <w:softHyphen/>
      </w:r>
      <w:r w:rsidRPr="00E747B7">
        <w:rPr>
          <w:rFonts w:hint="cs"/>
          <w:rtl/>
        </w:rPr>
        <w:t>كننده به خانه بهداشت، زنان روستا، اطفال ز</w:t>
      </w:r>
      <w:r>
        <w:rPr>
          <w:rFonts w:hint="cs"/>
          <w:rtl/>
        </w:rPr>
        <w:t>ی</w:t>
      </w:r>
      <w:r w:rsidRPr="00E747B7">
        <w:rPr>
          <w:rFonts w:hint="cs"/>
          <w:rtl/>
        </w:rPr>
        <w:t>ر 5 سال، كشاورزان و غ</w:t>
      </w:r>
      <w:r>
        <w:rPr>
          <w:rFonts w:hint="cs"/>
          <w:rtl/>
        </w:rPr>
        <w:t>ی</w:t>
      </w:r>
      <w:r w:rsidRPr="00E747B7">
        <w:rPr>
          <w:rFonts w:hint="cs"/>
          <w:rtl/>
        </w:rPr>
        <w:t>ره از جمله گروه‌ها</w:t>
      </w:r>
      <w:r>
        <w:rPr>
          <w:rFonts w:hint="cs"/>
          <w:rtl/>
        </w:rPr>
        <w:t>ی</w:t>
      </w:r>
      <w:r w:rsidRPr="00E747B7">
        <w:rPr>
          <w:rFonts w:hint="cs"/>
          <w:rtl/>
        </w:rPr>
        <w:t xml:space="preserve"> غ</w:t>
      </w:r>
      <w:r>
        <w:rPr>
          <w:rFonts w:hint="cs"/>
          <w:rtl/>
        </w:rPr>
        <w:t>ی</w:t>
      </w:r>
      <w:r w:rsidRPr="00E747B7">
        <w:rPr>
          <w:rFonts w:hint="cs"/>
          <w:rtl/>
        </w:rPr>
        <w:t>ررسم</w:t>
      </w:r>
      <w:r>
        <w:rPr>
          <w:rFonts w:hint="cs"/>
          <w:rtl/>
        </w:rPr>
        <w:t>ی</w:t>
      </w:r>
      <w:r w:rsidRPr="00E747B7">
        <w:rPr>
          <w:rFonts w:hint="cs"/>
          <w:rtl/>
        </w:rPr>
        <w:t xml:space="preserve"> هستند.</w:t>
      </w:r>
    </w:p>
    <w:p w:rsidR="00B572A2" w:rsidRPr="00E747B7" w:rsidRDefault="003066E6" w:rsidP="002A4FBD">
      <w:pPr>
        <w:pStyle w:val="a3"/>
        <w:rPr>
          <w:rtl/>
        </w:rPr>
      </w:pPr>
      <w:r>
        <w:rPr>
          <w:noProof/>
          <w:lang w:bidi="ar-SA"/>
        </w:rPr>
        <w:drawing>
          <wp:anchor distT="0" distB="0" distL="114300" distR="114300" simplePos="0" relativeHeight="251653632" behindDoc="1" locked="0" layoutInCell="1" allowOverlap="1">
            <wp:simplePos x="0" y="0"/>
            <wp:positionH relativeFrom="column">
              <wp:posOffset>-32385</wp:posOffset>
            </wp:positionH>
            <wp:positionV relativeFrom="paragraph">
              <wp:posOffset>1806575</wp:posOffset>
            </wp:positionV>
            <wp:extent cx="2265680" cy="2304415"/>
            <wp:effectExtent l="19050" t="0" r="1270" b="0"/>
            <wp:wrapTight wrapText="bothSides">
              <wp:wrapPolygon edited="0">
                <wp:start x="-182" y="0"/>
                <wp:lineTo x="-182" y="21427"/>
                <wp:lineTo x="21612" y="21427"/>
                <wp:lineTo x="21612" y="0"/>
                <wp:lineTo x="-182" y="0"/>
              </wp:wrapPolygon>
            </wp:wrapTight>
            <wp:docPr id="443" name="Picture 74" descr="t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 (1)"/>
                    <pic:cNvPicPr>
                      <a:picLocks noChangeAspect="1" noChangeArrowheads="1"/>
                    </pic:cNvPicPr>
                  </pic:nvPicPr>
                  <pic:blipFill>
                    <a:blip r:embed="rId53"/>
                    <a:srcRect/>
                    <a:stretch>
                      <a:fillRect/>
                    </a:stretch>
                  </pic:blipFill>
                  <pic:spPr bwMode="auto">
                    <a:xfrm>
                      <a:off x="0" y="0"/>
                      <a:ext cx="2265680" cy="2304415"/>
                    </a:xfrm>
                    <a:prstGeom prst="rect">
                      <a:avLst/>
                    </a:prstGeom>
                    <a:noFill/>
                    <a:ln w="9525">
                      <a:noFill/>
                      <a:miter lim="800000"/>
                      <a:headEnd/>
                      <a:tailEnd/>
                    </a:ln>
                  </pic:spPr>
                </pic:pic>
              </a:graphicData>
            </a:graphic>
          </wp:anchor>
        </w:drawing>
      </w:r>
      <w:r w:rsidR="00B572A2" w:rsidRPr="00E747B7">
        <w:rPr>
          <w:rFonts w:hint="cs"/>
          <w:rtl/>
        </w:rPr>
        <w:t>برا</w:t>
      </w:r>
      <w:r w:rsidR="00B572A2">
        <w:rPr>
          <w:rFonts w:hint="cs"/>
          <w:rtl/>
        </w:rPr>
        <w:t>ی</w:t>
      </w:r>
      <w:r w:rsidR="00B572A2" w:rsidRPr="00E747B7">
        <w:rPr>
          <w:rFonts w:hint="cs"/>
          <w:rtl/>
        </w:rPr>
        <w:t xml:space="preserve"> ا</w:t>
      </w:r>
      <w:r w:rsidR="00B572A2">
        <w:rPr>
          <w:rFonts w:hint="cs"/>
          <w:rtl/>
        </w:rPr>
        <w:t>ی</w:t>
      </w:r>
      <w:r w:rsidR="00B572A2" w:rsidRPr="00E747B7">
        <w:rPr>
          <w:rFonts w:hint="cs"/>
          <w:rtl/>
        </w:rPr>
        <w:t>ن گروه‌ها م</w:t>
      </w:r>
      <w:r w:rsidR="00B572A2">
        <w:rPr>
          <w:rFonts w:hint="cs"/>
          <w:rtl/>
        </w:rPr>
        <w:t>ی</w:t>
      </w:r>
      <w:r w:rsidR="00B572A2" w:rsidRPr="00E747B7">
        <w:rPr>
          <w:rFonts w:hint="cs"/>
          <w:rtl/>
        </w:rPr>
        <w:t>‌توان با توجه به ن</w:t>
      </w:r>
      <w:r w:rsidR="00B572A2">
        <w:rPr>
          <w:rFonts w:hint="cs"/>
          <w:rtl/>
        </w:rPr>
        <w:t>ی</w:t>
      </w:r>
      <w:r w:rsidR="00B572A2" w:rsidRPr="00E747B7">
        <w:rPr>
          <w:rFonts w:hint="cs"/>
          <w:rtl/>
        </w:rPr>
        <w:t>ازها</w:t>
      </w:r>
      <w:r w:rsidR="00B572A2">
        <w:rPr>
          <w:rFonts w:hint="cs"/>
          <w:rtl/>
        </w:rPr>
        <w:t>ی</w:t>
      </w:r>
      <w:r w:rsidR="00B572A2" w:rsidRPr="00E747B7">
        <w:rPr>
          <w:rFonts w:hint="cs"/>
          <w:rtl/>
        </w:rPr>
        <w:t xml:space="preserve"> مشترك آنان </w:t>
      </w:r>
      <w:r w:rsidR="00B572A2">
        <w:rPr>
          <w:rFonts w:hint="cs"/>
          <w:rtl/>
        </w:rPr>
        <w:t>ی</w:t>
      </w:r>
      <w:r w:rsidR="00B572A2" w:rsidRPr="00E747B7">
        <w:rPr>
          <w:rFonts w:hint="cs"/>
          <w:rtl/>
        </w:rPr>
        <w:t>ك برنامه آموزش</w:t>
      </w:r>
      <w:r w:rsidR="00B572A2">
        <w:rPr>
          <w:rFonts w:hint="cs"/>
          <w:rtl/>
        </w:rPr>
        <w:t>ی</w:t>
      </w:r>
      <w:r w:rsidR="00B572A2" w:rsidRPr="00E747B7">
        <w:rPr>
          <w:rFonts w:hint="cs"/>
          <w:rtl/>
        </w:rPr>
        <w:t xml:space="preserve"> ترت</w:t>
      </w:r>
      <w:r w:rsidR="00B572A2">
        <w:rPr>
          <w:rFonts w:hint="cs"/>
          <w:rtl/>
        </w:rPr>
        <w:t>ی</w:t>
      </w:r>
      <w:r w:rsidR="00B572A2" w:rsidRPr="00E747B7">
        <w:rPr>
          <w:rFonts w:hint="cs"/>
          <w:rtl/>
        </w:rPr>
        <w:t xml:space="preserve">ب داد و </w:t>
      </w:r>
      <w:r w:rsidR="00B572A2">
        <w:rPr>
          <w:rFonts w:hint="cs"/>
          <w:rtl/>
        </w:rPr>
        <w:t>ی</w:t>
      </w:r>
      <w:r w:rsidR="00B572A2" w:rsidRPr="00E747B7">
        <w:rPr>
          <w:rFonts w:hint="cs"/>
          <w:rtl/>
        </w:rPr>
        <w:t xml:space="preserve">ا </w:t>
      </w:r>
      <w:r w:rsidR="00FB56CC">
        <w:rPr>
          <w:rtl/>
        </w:rPr>
        <w:t>ا</w:t>
      </w:r>
      <w:r w:rsidR="00FB56CC">
        <w:rPr>
          <w:rFonts w:hint="cs"/>
          <w:rtl/>
        </w:rPr>
        <w:t>ی</w:t>
      </w:r>
      <w:r w:rsidR="00FB56CC">
        <w:rPr>
          <w:rFonts w:hint="eastAsia"/>
          <w:rtl/>
        </w:rPr>
        <w:t>ن‌که</w:t>
      </w:r>
      <w:r w:rsidR="00B572A2" w:rsidRPr="00E747B7">
        <w:rPr>
          <w:rFonts w:hint="cs"/>
          <w:rtl/>
        </w:rPr>
        <w:t xml:space="preserve"> از مشاركت آنها در </w:t>
      </w:r>
      <w:r w:rsidR="00B572A2">
        <w:rPr>
          <w:rFonts w:hint="cs"/>
          <w:rtl/>
        </w:rPr>
        <w:t>ی</w:t>
      </w:r>
      <w:r w:rsidR="00B572A2" w:rsidRPr="00E747B7">
        <w:rPr>
          <w:rFonts w:hint="cs"/>
          <w:rtl/>
        </w:rPr>
        <w:t>ك فعال</w:t>
      </w:r>
      <w:r w:rsidR="00B572A2">
        <w:rPr>
          <w:rFonts w:hint="cs"/>
          <w:rtl/>
        </w:rPr>
        <w:t>ی</w:t>
      </w:r>
      <w:r w:rsidR="00B572A2" w:rsidRPr="00E747B7">
        <w:rPr>
          <w:rFonts w:hint="cs"/>
          <w:rtl/>
        </w:rPr>
        <w:t>ت بهداشت</w:t>
      </w:r>
      <w:r w:rsidR="00B572A2">
        <w:rPr>
          <w:rFonts w:hint="cs"/>
          <w:rtl/>
        </w:rPr>
        <w:t>ی</w:t>
      </w:r>
      <w:r w:rsidR="00B572A2" w:rsidRPr="00E747B7">
        <w:rPr>
          <w:rFonts w:hint="cs"/>
          <w:rtl/>
        </w:rPr>
        <w:t xml:space="preserve"> بهره‌مند شد. نكته مهم در برقرار</w:t>
      </w:r>
      <w:r w:rsidR="00B572A2">
        <w:rPr>
          <w:rFonts w:hint="cs"/>
          <w:rtl/>
        </w:rPr>
        <w:t>ی</w:t>
      </w:r>
      <w:r w:rsidR="00B572A2" w:rsidRPr="00E747B7">
        <w:rPr>
          <w:rFonts w:hint="cs"/>
          <w:rtl/>
        </w:rPr>
        <w:t xml:space="preserve"> ارتباط با گروه‌ها</w:t>
      </w:r>
      <w:r w:rsidR="00B572A2">
        <w:rPr>
          <w:rFonts w:hint="cs"/>
          <w:rtl/>
        </w:rPr>
        <w:t>ی</w:t>
      </w:r>
      <w:r w:rsidR="00B572A2" w:rsidRPr="00E747B7">
        <w:rPr>
          <w:rFonts w:hint="cs"/>
          <w:rtl/>
        </w:rPr>
        <w:t xml:space="preserve"> رسم</w:t>
      </w:r>
      <w:r w:rsidR="00B572A2">
        <w:rPr>
          <w:rFonts w:hint="cs"/>
          <w:rtl/>
        </w:rPr>
        <w:t>ی</w:t>
      </w:r>
      <w:r w:rsidR="00B572A2" w:rsidRPr="00E747B7">
        <w:rPr>
          <w:rFonts w:hint="cs"/>
          <w:rtl/>
        </w:rPr>
        <w:t xml:space="preserve"> و غ</w:t>
      </w:r>
      <w:r w:rsidR="00B572A2">
        <w:rPr>
          <w:rFonts w:hint="cs"/>
          <w:rtl/>
        </w:rPr>
        <w:t>ی</w:t>
      </w:r>
      <w:r w:rsidR="00B572A2" w:rsidRPr="00E747B7">
        <w:rPr>
          <w:rFonts w:hint="cs"/>
          <w:rtl/>
        </w:rPr>
        <w:t>ررسم</w:t>
      </w:r>
      <w:r w:rsidR="00B572A2">
        <w:rPr>
          <w:rFonts w:hint="cs"/>
          <w:rtl/>
        </w:rPr>
        <w:t>ی</w:t>
      </w:r>
      <w:r w:rsidR="00B572A2" w:rsidRPr="00E747B7">
        <w:rPr>
          <w:rFonts w:hint="cs"/>
          <w:rtl/>
        </w:rPr>
        <w:t xml:space="preserve"> پ</w:t>
      </w:r>
      <w:r w:rsidR="00B572A2">
        <w:rPr>
          <w:rFonts w:hint="cs"/>
          <w:rtl/>
        </w:rPr>
        <w:t>ی</w:t>
      </w:r>
      <w:r w:rsidR="00B572A2" w:rsidRPr="00E747B7">
        <w:rPr>
          <w:rFonts w:hint="cs"/>
          <w:rtl/>
        </w:rPr>
        <w:t>شگ</w:t>
      </w:r>
      <w:r w:rsidR="00B572A2">
        <w:rPr>
          <w:rFonts w:hint="cs"/>
          <w:rtl/>
        </w:rPr>
        <w:t>ی</w:t>
      </w:r>
      <w:r w:rsidR="00B572A2" w:rsidRPr="00E747B7">
        <w:rPr>
          <w:rFonts w:hint="cs"/>
          <w:rtl/>
        </w:rPr>
        <w:t>ر</w:t>
      </w:r>
      <w:r w:rsidR="00B572A2">
        <w:rPr>
          <w:rFonts w:hint="cs"/>
          <w:rtl/>
        </w:rPr>
        <w:t>ی</w:t>
      </w:r>
      <w:r w:rsidR="00B572A2" w:rsidRPr="00E747B7">
        <w:rPr>
          <w:rFonts w:hint="cs"/>
          <w:rtl/>
        </w:rPr>
        <w:t xml:space="preserve"> از بروز رفتارها</w:t>
      </w:r>
      <w:r w:rsidR="00B572A2">
        <w:rPr>
          <w:rFonts w:hint="cs"/>
          <w:rtl/>
        </w:rPr>
        <w:t>ی</w:t>
      </w:r>
      <w:r w:rsidR="00B572A2" w:rsidRPr="00E747B7">
        <w:rPr>
          <w:rFonts w:hint="cs"/>
          <w:rtl/>
        </w:rPr>
        <w:t xml:space="preserve"> مشكل‌ساز و ا</w:t>
      </w:r>
      <w:r w:rsidR="00B572A2">
        <w:rPr>
          <w:rFonts w:hint="cs"/>
          <w:rtl/>
        </w:rPr>
        <w:t>ی</w:t>
      </w:r>
      <w:r w:rsidR="00B572A2" w:rsidRPr="00E747B7">
        <w:rPr>
          <w:rFonts w:hint="cs"/>
          <w:rtl/>
        </w:rPr>
        <w:t>جاد رفتارها</w:t>
      </w:r>
      <w:r w:rsidR="00B572A2">
        <w:rPr>
          <w:rFonts w:hint="cs"/>
          <w:rtl/>
        </w:rPr>
        <w:t>ی</w:t>
      </w:r>
      <w:r w:rsidR="00B572A2" w:rsidRPr="00E747B7">
        <w:rPr>
          <w:rFonts w:hint="cs"/>
          <w:rtl/>
        </w:rPr>
        <w:t xml:space="preserve"> مثبت در گروه‌ها است. كار با گروه‌ها در بس</w:t>
      </w:r>
      <w:r w:rsidR="00B572A2">
        <w:rPr>
          <w:rFonts w:hint="cs"/>
          <w:rtl/>
        </w:rPr>
        <w:t>ی</w:t>
      </w:r>
      <w:r w:rsidR="00B572A2" w:rsidRPr="00E747B7">
        <w:rPr>
          <w:rFonts w:hint="cs"/>
          <w:rtl/>
        </w:rPr>
        <w:t>ار</w:t>
      </w:r>
      <w:r w:rsidR="00B572A2">
        <w:rPr>
          <w:rFonts w:hint="cs"/>
          <w:rtl/>
        </w:rPr>
        <w:t>ی</w:t>
      </w:r>
      <w:r w:rsidR="00B572A2" w:rsidRPr="00E747B7">
        <w:rPr>
          <w:rFonts w:hint="cs"/>
          <w:rtl/>
        </w:rPr>
        <w:t xml:space="preserve"> موارد ممكن است منجر به بروز </w:t>
      </w:r>
      <w:r w:rsidR="00FB56CC">
        <w:rPr>
          <w:rtl/>
        </w:rPr>
        <w:t>اختلاف‌نظر</w:t>
      </w:r>
      <w:r w:rsidR="00B572A2" w:rsidRPr="00E747B7">
        <w:rPr>
          <w:rFonts w:hint="cs"/>
          <w:rtl/>
        </w:rPr>
        <w:t xml:space="preserve"> و مجادله شود در ا</w:t>
      </w:r>
      <w:r w:rsidR="00B572A2">
        <w:rPr>
          <w:rFonts w:hint="cs"/>
          <w:rtl/>
        </w:rPr>
        <w:t>ی</w:t>
      </w:r>
      <w:r w:rsidR="00B572A2" w:rsidRPr="00E747B7">
        <w:rPr>
          <w:rFonts w:hint="cs"/>
          <w:rtl/>
        </w:rPr>
        <w:t>ن مورد ممكن است افراد گروه باعث موفق</w:t>
      </w:r>
      <w:r w:rsidR="00B572A2">
        <w:rPr>
          <w:rFonts w:hint="cs"/>
          <w:rtl/>
        </w:rPr>
        <w:t>ی</w:t>
      </w:r>
      <w:r w:rsidR="00B572A2" w:rsidRPr="00E747B7">
        <w:rPr>
          <w:rFonts w:hint="cs"/>
          <w:rtl/>
        </w:rPr>
        <w:t xml:space="preserve">ت و </w:t>
      </w:r>
      <w:r w:rsidR="00B572A2">
        <w:rPr>
          <w:rFonts w:hint="cs"/>
          <w:rtl/>
        </w:rPr>
        <w:t>ی</w:t>
      </w:r>
      <w:r w:rsidR="00B572A2" w:rsidRPr="00E747B7">
        <w:rPr>
          <w:rFonts w:hint="cs"/>
          <w:rtl/>
        </w:rPr>
        <w:t>ا شكست آن شوند. برا</w:t>
      </w:r>
      <w:r w:rsidR="00B572A2">
        <w:rPr>
          <w:rFonts w:hint="cs"/>
          <w:rtl/>
        </w:rPr>
        <w:t>ی</w:t>
      </w:r>
      <w:r w:rsidR="00B572A2" w:rsidRPr="00E747B7">
        <w:rPr>
          <w:rFonts w:hint="cs"/>
          <w:rtl/>
        </w:rPr>
        <w:t xml:space="preserve"> تحقق اهداف مورد نظر و ا</w:t>
      </w:r>
      <w:r w:rsidR="00B572A2">
        <w:rPr>
          <w:rFonts w:hint="cs"/>
          <w:rtl/>
        </w:rPr>
        <w:t>ی</w:t>
      </w:r>
      <w:r w:rsidR="00B572A2" w:rsidRPr="00E747B7">
        <w:rPr>
          <w:rFonts w:hint="cs"/>
          <w:rtl/>
        </w:rPr>
        <w:t>جاد رفتارها</w:t>
      </w:r>
      <w:r w:rsidR="00B572A2">
        <w:rPr>
          <w:rFonts w:hint="cs"/>
          <w:rtl/>
        </w:rPr>
        <w:t>ی</w:t>
      </w:r>
      <w:r w:rsidR="00B572A2" w:rsidRPr="00E747B7">
        <w:rPr>
          <w:rFonts w:hint="cs"/>
          <w:rtl/>
        </w:rPr>
        <w:t xml:space="preserve"> مثبت م</w:t>
      </w:r>
      <w:r w:rsidR="00B572A2">
        <w:rPr>
          <w:rFonts w:hint="cs"/>
          <w:rtl/>
        </w:rPr>
        <w:t>ی</w:t>
      </w:r>
      <w:r w:rsidR="00B572A2" w:rsidRPr="00E747B7">
        <w:rPr>
          <w:rFonts w:hint="cs"/>
          <w:rtl/>
        </w:rPr>
        <w:t>‌توان از روش‌ها</w:t>
      </w:r>
      <w:r w:rsidR="00B572A2">
        <w:rPr>
          <w:rFonts w:hint="cs"/>
          <w:rtl/>
        </w:rPr>
        <w:t>ی</w:t>
      </w:r>
      <w:r w:rsidR="00B572A2" w:rsidRPr="00E747B7">
        <w:rPr>
          <w:rFonts w:hint="cs"/>
          <w:rtl/>
        </w:rPr>
        <w:t xml:space="preserve"> ز</w:t>
      </w:r>
      <w:r w:rsidR="00B572A2">
        <w:rPr>
          <w:rFonts w:hint="cs"/>
          <w:rtl/>
        </w:rPr>
        <w:t>ی</w:t>
      </w:r>
      <w:r w:rsidR="00B572A2" w:rsidRPr="00E747B7">
        <w:rPr>
          <w:rFonts w:hint="cs"/>
          <w:rtl/>
        </w:rPr>
        <w:t xml:space="preserve">ر بهره جست: </w:t>
      </w:r>
    </w:p>
    <w:p w:rsidR="00B572A2" w:rsidRPr="00E747B7" w:rsidRDefault="005E2F99" w:rsidP="00215B1B">
      <w:pPr>
        <w:pStyle w:val="a3"/>
        <w:numPr>
          <w:ilvl w:val="0"/>
          <w:numId w:val="51"/>
        </w:numPr>
        <w:ind w:left="486" w:hanging="448"/>
        <w:rPr>
          <w:rtl/>
        </w:rPr>
      </w:pPr>
      <w:r>
        <w:rPr>
          <w:rFonts w:hint="cs"/>
          <w:rtl/>
        </w:rPr>
        <w:t>ارائه</w:t>
      </w:r>
      <w:r w:rsidR="00B572A2" w:rsidRPr="00E747B7">
        <w:rPr>
          <w:rFonts w:hint="cs"/>
          <w:rtl/>
        </w:rPr>
        <w:t xml:space="preserve"> آزادانه نظرات و </w:t>
      </w:r>
      <w:r w:rsidR="00FB56CC">
        <w:rPr>
          <w:rtl/>
        </w:rPr>
        <w:t>پ</w:t>
      </w:r>
      <w:r w:rsidR="00FB56CC">
        <w:rPr>
          <w:rFonts w:hint="cs"/>
          <w:rtl/>
        </w:rPr>
        <w:t>ی</w:t>
      </w:r>
      <w:r w:rsidR="00FB56CC">
        <w:rPr>
          <w:rFonts w:hint="eastAsia"/>
          <w:rtl/>
        </w:rPr>
        <w:t>شنهاد‌ها</w:t>
      </w:r>
      <w:r w:rsidR="00B572A2" w:rsidRPr="00E747B7">
        <w:rPr>
          <w:rFonts w:hint="cs"/>
          <w:rtl/>
        </w:rPr>
        <w:t xml:space="preserve"> </w:t>
      </w:r>
    </w:p>
    <w:p w:rsidR="00B572A2" w:rsidRPr="00E747B7" w:rsidRDefault="00B572A2" w:rsidP="00215B1B">
      <w:pPr>
        <w:pStyle w:val="a3"/>
        <w:numPr>
          <w:ilvl w:val="0"/>
          <w:numId w:val="51"/>
        </w:numPr>
        <w:ind w:left="486" w:hanging="448"/>
      </w:pPr>
      <w:r w:rsidRPr="00E747B7">
        <w:rPr>
          <w:rFonts w:hint="cs"/>
          <w:rtl/>
        </w:rPr>
        <w:t>تشو</w:t>
      </w:r>
      <w:r>
        <w:rPr>
          <w:rFonts w:hint="cs"/>
          <w:rtl/>
        </w:rPr>
        <w:t>ی</w:t>
      </w:r>
      <w:r w:rsidRPr="00E747B7">
        <w:rPr>
          <w:rFonts w:hint="cs"/>
          <w:rtl/>
        </w:rPr>
        <w:t xml:space="preserve">ق </w:t>
      </w:r>
      <w:r>
        <w:rPr>
          <w:rFonts w:hint="cs"/>
          <w:rtl/>
        </w:rPr>
        <w:t>ی</w:t>
      </w:r>
      <w:r w:rsidRPr="00E747B7">
        <w:rPr>
          <w:rFonts w:hint="cs"/>
          <w:rtl/>
        </w:rPr>
        <w:t xml:space="preserve">كدیگر به صحبت كردن </w:t>
      </w:r>
    </w:p>
    <w:p w:rsidR="00B572A2" w:rsidRPr="00E747B7" w:rsidRDefault="00B572A2" w:rsidP="00215B1B">
      <w:pPr>
        <w:pStyle w:val="a3"/>
        <w:numPr>
          <w:ilvl w:val="0"/>
          <w:numId w:val="51"/>
        </w:numPr>
        <w:ind w:left="486" w:hanging="448"/>
      </w:pPr>
      <w:r w:rsidRPr="00E747B7">
        <w:rPr>
          <w:rFonts w:hint="cs"/>
          <w:rtl/>
        </w:rPr>
        <w:t xml:space="preserve">پاسخ محترمانه به </w:t>
      </w:r>
      <w:r w:rsidR="00FB56CC">
        <w:rPr>
          <w:rtl/>
        </w:rPr>
        <w:t>پ</w:t>
      </w:r>
      <w:r w:rsidR="00FB56CC">
        <w:rPr>
          <w:rFonts w:hint="cs"/>
          <w:rtl/>
        </w:rPr>
        <w:t>ی</w:t>
      </w:r>
      <w:r w:rsidR="00FB56CC">
        <w:rPr>
          <w:rFonts w:hint="eastAsia"/>
          <w:rtl/>
        </w:rPr>
        <w:t>شنهاد‌ها</w:t>
      </w:r>
      <w:r w:rsidRPr="00E747B7">
        <w:rPr>
          <w:rFonts w:hint="cs"/>
          <w:rtl/>
        </w:rPr>
        <w:t xml:space="preserve"> سا</w:t>
      </w:r>
      <w:r>
        <w:rPr>
          <w:rFonts w:hint="cs"/>
          <w:rtl/>
        </w:rPr>
        <w:t>ی</w:t>
      </w:r>
      <w:r w:rsidRPr="00E747B7">
        <w:rPr>
          <w:rFonts w:hint="cs"/>
          <w:rtl/>
        </w:rPr>
        <w:t>ر</w:t>
      </w:r>
      <w:r>
        <w:rPr>
          <w:rFonts w:hint="cs"/>
          <w:rtl/>
        </w:rPr>
        <w:t>ی</w:t>
      </w:r>
      <w:r w:rsidRPr="00E747B7">
        <w:rPr>
          <w:rFonts w:hint="cs"/>
          <w:rtl/>
        </w:rPr>
        <w:t xml:space="preserve">ن </w:t>
      </w:r>
    </w:p>
    <w:p w:rsidR="00B572A2" w:rsidRPr="00E747B7" w:rsidRDefault="00B572A2" w:rsidP="00215B1B">
      <w:pPr>
        <w:pStyle w:val="a3"/>
        <w:numPr>
          <w:ilvl w:val="0"/>
          <w:numId w:val="51"/>
        </w:numPr>
        <w:ind w:left="486" w:hanging="448"/>
      </w:pPr>
      <w:r w:rsidRPr="00E747B7">
        <w:rPr>
          <w:rFonts w:hint="cs"/>
          <w:rtl/>
        </w:rPr>
        <w:lastRenderedPageBreak/>
        <w:t xml:space="preserve">كمك به روشن شدن نظرات </w:t>
      </w:r>
    </w:p>
    <w:p w:rsidR="00B572A2" w:rsidRPr="00E747B7" w:rsidRDefault="005E2F99" w:rsidP="00215B1B">
      <w:pPr>
        <w:pStyle w:val="a3"/>
        <w:numPr>
          <w:ilvl w:val="0"/>
          <w:numId w:val="51"/>
        </w:numPr>
        <w:ind w:left="486" w:hanging="448"/>
      </w:pPr>
      <w:r>
        <w:rPr>
          <w:rFonts w:hint="cs"/>
          <w:rtl/>
        </w:rPr>
        <w:t>ارائه</w:t>
      </w:r>
      <w:r w:rsidR="00B572A2" w:rsidRPr="00E747B7">
        <w:rPr>
          <w:rFonts w:hint="cs"/>
          <w:rtl/>
        </w:rPr>
        <w:t xml:space="preserve"> اطلاعات </w:t>
      </w:r>
    </w:p>
    <w:p w:rsidR="00B572A2" w:rsidRPr="00E747B7" w:rsidRDefault="00B572A2" w:rsidP="00215B1B">
      <w:pPr>
        <w:pStyle w:val="a3"/>
        <w:numPr>
          <w:ilvl w:val="0"/>
          <w:numId w:val="51"/>
        </w:numPr>
        <w:ind w:left="486" w:hanging="448"/>
      </w:pPr>
      <w:r w:rsidRPr="00E747B7">
        <w:rPr>
          <w:rFonts w:hint="cs"/>
          <w:rtl/>
        </w:rPr>
        <w:t xml:space="preserve">توجه كردن به </w:t>
      </w:r>
      <w:r>
        <w:rPr>
          <w:rFonts w:hint="cs"/>
          <w:rtl/>
        </w:rPr>
        <w:t>ی</w:t>
      </w:r>
      <w:r w:rsidRPr="00E747B7">
        <w:rPr>
          <w:rFonts w:hint="cs"/>
          <w:rtl/>
        </w:rPr>
        <w:t>كد</w:t>
      </w:r>
      <w:r>
        <w:rPr>
          <w:rFonts w:hint="cs"/>
          <w:rtl/>
        </w:rPr>
        <w:t>ی</w:t>
      </w:r>
      <w:r w:rsidRPr="00E747B7">
        <w:rPr>
          <w:rFonts w:hint="cs"/>
          <w:rtl/>
        </w:rPr>
        <w:t xml:space="preserve">گر </w:t>
      </w:r>
    </w:p>
    <w:p w:rsidR="00B572A2" w:rsidRPr="00E747B7" w:rsidRDefault="00B572A2" w:rsidP="00215B1B">
      <w:pPr>
        <w:pStyle w:val="a3"/>
        <w:numPr>
          <w:ilvl w:val="0"/>
          <w:numId w:val="51"/>
        </w:numPr>
        <w:ind w:left="486" w:hanging="448"/>
      </w:pPr>
      <w:r w:rsidRPr="00E747B7">
        <w:rPr>
          <w:rFonts w:hint="cs"/>
          <w:rtl/>
        </w:rPr>
        <w:t>داوطلب شدن برا</w:t>
      </w:r>
      <w:r>
        <w:rPr>
          <w:rFonts w:hint="cs"/>
          <w:rtl/>
        </w:rPr>
        <w:t>ی</w:t>
      </w:r>
      <w:r w:rsidRPr="00E747B7">
        <w:rPr>
          <w:rFonts w:hint="cs"/>
          <w:rtl/>
        </w:rPr>
        <w:t xml:space="preserve"> كمك به كارها </w:t>
      </w:r>
    </w:p>
    <w:p w:rsidR="00B572A2" w:rsidRPr="00E747B7" w:rsidRDefault="00B572A2" w:rsidP="00215B1B">
      <w:pPr>
        <w:pStyle w:val="a3"/>
        <w:numPr>
          <w:ilvl w:val="0"/>
          <w:numId w:val="51"/>
        </w:numPr>
        <w:ind w:left="486" w:hanging="448"/>
      </w:pPr>
      <w:r w:rsidRPr="00E747B7">
        <w:rPr>
          <w:rFonts w:hint="cs"/>
          <w:rtl/>
        </w:rPr>
        <w:t xml:space="preserve">حضور </w:t>
      </w:r>
      <w:r w:rsidR="00FB56CC">
        <w:rPr>
          <w:rtl/>
        </w:rPr>
        <w:t>به‌موقع</w:t>
      </w:r>
      <w:r w:rsidRPr="00E747B7">
        <w:rPr>
          <w:rFonts w:hint="cs"/>
          <w:rtl/>
        </w:rPr>
        <w:t xml:space="preserve"> و مرتب در جلسات </w:t>
      </w:r>
    </w:p>
    <w:p w:rsidR="00B572A2" w:rsidRPr="00E747B7" w:rsidRDefault="00B572A2" w:rsidP="00215B1B">
      <w:pPr>
        <w:pStyle w:val="a3"/>
        <w:numPr>
          <w:ilvl w:val="0"/>
          <w:numId w:val="51"/>
        </w:numPr>
        <w:ind w:left="486" w:hanging="448"/>
      </w:pPr>
      <w:r w:rsidRPr="00E747B7">
        <w:rPr>
          <w:rFonts w:hint="cs"/>
          <w:rtl/>
        </w:rPr>
        <w:t xml:space="preserve">تشكر از </w:t>
      </w:r>
      <w:r>
        <w:rPr>
          <w:rFonts w:hint="cs"/>
          <w:rtl/>
        </w:rPr>
        <w:t>ی</w:t>
      </w:r>
      <w:r w:rsidRPr="00E747B7">
        <w:rPr>
          <w:rFonts w:hint="cs"/>
          <w:rtl/>
        </w:rPr>
        <w:t>كد</w:t>
      </w:r>
      <w:r>
        <w:rPr>
          <w:rFonts w:hint="cs"/>
          <w:rtl/>
        </w:rPr>
        <w:t>ی</w:t>
      </w:r>
      <w:r w:rsidRPr="00E747B7">
        <w:rPr>
          <w:rFonts w:hint="cs"/>
          <w:rtl/>
        </w:rPr>
        <w:t xml:space="preserve">گر </w:t>
      </w:r>
    </w:p>
    <w:p w:rsidR="00B572A2" w:rsidRPr="002A4FBD" w:rsidRDefault="002151C9" w:rsidP="002A4FBD">
      <w:pPr>
        <w:pStyle w:val="a3"/>
        <w:ind w:firstLine="0"/>
        <w:rPr>
          <w:b/>
          <w:bCs/>
          <w:rtl/>
        </w:rPr>
      </w:pPr>
      <w:r>
        <w:rPr>
          <w:b/>
          <w:bCs/>
          <w:noProof/>
          <w:rtl/>
          <w:lang w:bidi="ar-SA"/>
        </w:rPr>
        <w:pict>
          <v:group id="_x0000_s1529" style="position:absolute;left:0;text-align:left;margin-left:-4.5pt;margin-top:14.7pt;width:256pt;height:229.05pt;z-index:-251666944" coordorigin="1611,4995" coordsize="5120,4581" wrapcoords="887 0 887 12606 9882 13597 -63 13810 -63 21529 21663 21529 21663 13810 11845 13597 21283 12606 21283 0 887 0">
            <v:shape id="Picture 15" o:spid="_x0000_s1466" type="#_x0000_t75" alt="7-4" style="position:absolute;left:1846;top:4995;width:4795;height:2676;visibility:visible">
              <v:imagedata r:id="rId54" o:title="7-4"/>
            </v:shape>
            <v:shape id="_x0000_s1461" type="#_x0000_t202" style="position:absolute;left:1611;top:7956;width:5120;height:1620;mso-width-relative:margin;mso-height-relative:margin" fillcolor="#cf6" strokecolor="#92d050">
              <v:textbox style="mso-next-textbox:#_x0000_s1461">
                <w:txbxContent>
                  <w:p w:rsidR="00F81703" w:rsidRPr="000B4AAC" w:rsidRDefault="00F81703" w:rsidP="00AA0E62">
                    <w:pPr>
                      <w:bidi/>
                      <w:spacing w:line="240" w:lineRule="atLeast"/>
                      <w:jc w:val="both"/>
                      <w:rPr>
                        <w:rFonts w:cs="B Yagut"/>
                        <w:i/>
                        <w:iCs/>
                      </w:rPr>
                    </w:pPr>
                    <w:r w:rsidRPr="00F871E2">
                      <w:rPr>
                        <w:rFonts w:cs="Yagut" w:hint="cs"/>
                        <w:i/>
                        <w:iCs/>
                        <w:color w:val="000000"/>
                        <w:rtl/>
                        <w:lang w:bidi="fa-IR"/>
                      </w:rPr>
                      <w:t>تصو</w:t>
                    </w:r>
                    <w:r>
                      <w:rPr>
                        <w:rFonts w:cs="Yagut" w:hint="cs"/>
                        <w:i/>
                        <w:iCs/>
                        <w:color w:val="000000"/>
                        <w:rtl/>
                        <w:lang w:bidi="fa-IR"/>
                      </w:rPr>
                      <w:t>ير:</w:t>
                    </w:r>
                    <w:r>
                      <w:rPr>
                        <w:rFonts w:cs="B Yagut" w:hint="cs"/>
                        <w:i/>
                        <w:iCs/>
                        <w:rtl/>
                      </w:rPr>
                      <w:t xml:space="preserve"> ایجاد ارتباط ی</w:t>
                    </w:r>
                    <w:r>
                      <w:rPr>
                        <w:rFonts w:cs="B Yagut" w:hint="eastAsia"/>
                        <w:i/>
                        <w:iCs/>
                        <w:rtl/>
                      </w:rPr>
                      <w:t>ک‌سو</w:t>
                    </w:r>
                    <w:r>
                      <w:rPr>
                        <w:rFonts w:cs="B Yagut" w:hint="cs"/>
                        <w:i/>
                        <w:iCs/>
                        <w:rtl/>
                      </w:rPr>
                      <w:t>ی</w:t>
                    </w:r>
                    <w:r>
                      <w:rPr>
                        <w:rFonts w:cs="B Yagut" w:hint="eastAsia"/>
                        <w:i/>
                        <w:iCs/>
                        <w:rtl/>
                      </w:rPr>
                      <w:t>ه</w:t>
                    </w:r>
                    <w:r>
                      <w:rPr>
                        <w:rFonts w:cs="B Yagut" w:hint="cs"/>
                        <w:i/>
                        <w:iCs/>
                        <w:rtl/>
                      </w:rPr>
                      <w:t xml:space="preserve"> از آموزش</w:t>
                    </w:r>
                    <w:r>
                      <w:rPr>
                        <w:rFonts w:cs="B Yagut"/>
                        <w:i/>
                        <w:iCs/>
                        <w:rtl/>
                      </w:rPr>
                      <w:softHyphen/>
                    </w:r>
                    <w:r>
                      <w:rPr>
                        <w:rFonts w:cs="B Yagut" w:hint="cs"/>
                        <w:i/>
                        <w:iCs/>
                        <w:rtl/>
                      </w:rPr>
                      <w:t>دهنده به سمت مخاطبین در اغلب موارد منجر به شکست آموزش می</w:t>
                    </w:r>
                    <w:r>
                      <w:rPr>
                        <w:rFonts w:cs="B Yagut" w:hint="cs"/>
                        <w:i/>
                        <w:iCs/>
                        <w:rtl/>
                      </w:rPr>
                      <w:softHyphen/>
                      <w:t>شود. در عوض ارتباطات چندجانبه گروه آموزش</w:t>
                    </w:r>
                    <w:r>
                      <w:rPr>
                        <w:rFonts w:cs="B Yagut"/>
                        <w:i/>
                        <w:iCs/>
                        <w:rtl/>
                      </w:rPr>
                      <w:softHyphen/>
                    </w:r>
                    <w:r>
                      <w:rPr>
                        <w:rFonts w:cs="B Yagut" w:hint="cs"/>
                        <w:i/>
                        <w:iCs/>
                        <w:rtl/>
                      </w:rPr>
                      <w:t>گیرنده موجب می</w:t>
                    </w:r>
                    <w:r>
                      <w:rPr>
                        <w:rFonts w:cs="B Yagut" w:hint="cs"/>
                        <w:i/>
                        <w:iCs/>
                        <w:rtl/>
                      </w:rPr>
                      <w:softHyphen/>
                      <w:t xml:space="preserve">شود تا از توان </w:t>
                    </w:r>
                    <w:r>
                      <w:rPr>
                        <w:rFonts w:cs="B Yagut"/>
                        <w:i/>
                        <w:iCs/>
                        <w:rtl/>
                      </w:rPr>
                      <w:t>تک‌تک</w:t>
                    </w:r>
                    <w:r>
                      <w:rPr>
                        <w:rFonts w:cs="B Yagut" w:hint="cs"/>
                        <w:i/>
                        <w:iCs/>
                        <w:rtl/>
                      </w:rPr>
                      <w:t xml:space="preserve"> اعضای جمع برای شناخت مشکل و </w:t>
                    </w:r>
                    <w:r>
                      <w:rPr>
                        <w:rFonts w:cs="B Yagut"/>
                        <w:i/>
                        <w:iCs/>
                        <w:rtl/>
                      </w:rPr>
                      <w:t>ارائه</w:t>
                    </w:r>
                    <w:r>
                      <w:rPr>
                        <w:rFonts w:cs="B Yagut" w:hint="cs"/>
                        <w:i/>
                        <w:iCs/>
                        <w:rtl/>
                      </w:rPr>
                      <w:t xml:space="preserve"> </w:t>
                    </w:r>
                    <w:r>
                      <w:rPr>
                        <w:rFonts w:cs="B Yagut"/>
                        <w:i/>
                        <w:iCs/>
                        <w:rtl/>
                      </w:rPr>
                      <w:t>راه‌حل</w:t>
                    </w:r>
                    <w:r>
                      <w:rPr>
                        <w:rFonts w:cs="B Yagut" w:hint="cs"/>
                        <w:i/>
                        <w:iCs/>
                        <w:rtl/>
                      </w:rPr>
                      <w:t xml:space="preserve"> استفاده کرد. </w:t>
                    </w:r>
                  </w:p>
                </w:txbxContent>
              </v:textbox>
            </v:shape>
            <w10:wrap type="tight"/>
          </v:group>
        </w:pict>
      </w:r>
      <w:r w:rsidR="002A4FBD" w:rsidRPr="002A4FBD">
        <w:rPr>
          <w:rFonts w:hint="cs"/>
          <w:b/>
          <w:bCs/>
          <w:rtl/>
        </w:rPr>
        <w:t>آ</w:t>
      </w:r>
      <w:r w:rsidR="00B572A2" w:rsidRPr="002A4FBD">
        <w:rPr>
          <w:rFonts w:hint="cs"/>
          <w:b/>
          <w:bCs/>
          <w:rtl/>
        </w:rPr>
        <w:t xml:space="preserve">موزش سلامت روان در گروه‌های غیررسمی: </w:t>
      </w:r>
    </w:p>
    <w:p w:rsidR="00B572A2" w:rsidRPr="00E747B7" w:rsidRDefault="00B572A2" w:rsidP="00A26208">
      <w:pPr>
        <w:pStyle w:val="a3"/>
        <w:rPr>
          <w:rtl/>
        </w:rPr>
      </w:pPr>
      <w:r w:rsidRPr="00E747B7">
        <w:rPr>
          <w:rFonts w:hint="cs"/>
          <w:rtl/>
        </w:rPr>
        <w:t>برا</w:t>
      </w:r>
      <w:r>
        <w:rPr>
          <w:rFonts w:hint="cs"/>
          <w:rtl/>
        </w:rPr>
        <w:t>ی</w:t>
      </w:r>
      <w:r w:rsidRPr="00E747B7">
        <w:rPr>
          <w:rFonts w:hint="cs"/>
          <w:rtl/>
        </w:rPr>
        <w:t xml:space="preserve"> آموزش به گروه‌ها روش‌ها</w:t>
      </w:r>
      <w:r>
        <w:rPr>
          <w:rFonts w:hint="cs"/>
          <w:rtl/>
        </w:rPr>
        <w:t>ی</w:t>
      </w:r>
      <w:r w:rsidRPr="00E747B7">
        <w:rPr>
          <w:rFonts w:hint="cs"/>
          <w:rtl/>
        </w:rPr>
        <w:t xml:space="preserve"> مختلف</w:t>
      </w:r>
      <w:r>
        <w:rPr>
          <w:rFonts w:hint="cs"/>
          <w:rtl/>
        </w:rPr>
        <w:t>ی</w:t>
      </w:r>
      <w:r w:rsidRPr="00E747B7">
        <w:rPr>
          <w:rFonts w:hint="cs"/>
          <w:rtl/>
        </w:rPr>
        <w:t xml:space="preserve"> وجود دارد.</w:t>
      </w:r>
      <w:r>
        <w:rPr>
          <w:rFonts w:hint="cs"/>
          <w:rtl/>
        </w:rPr>
        <w:t xml:space="preserve"> </w:t>
      </w:r>
      <w:r w:rsidRPr="00E747B7">
        <w:rPr>
          <w:rFonts w:hint="cs"/>
          <w:rtl/>
        </w:rPr>
        <w:t xml:space="preserve">شما با توجه به تجربه </w:t>
      </w:r>
      <w:r w:rsidR="005E2F99">
        <w:rPr>
          <w:rFonts w:hint="cs"/>
          <w:rtl/>
        </w:rPr>
        <w:t>ارائه</w:t>
      </w:r>
      <w:r w:rsidRPr="00E747B7">
        <w:rPr>
          <w:rFonts w:hint="cs"/>
          <w:rtl/>
        </w:rPr>
        <w:t xml:space="preserve"> خدمات با ا</w:t>
      </w:r>
      <w:r>
        <w:rPr>
          <w:rFonts w:hint="cs"/>
          <w:rtl/>
        </w:rPr>
        <w:t>ی</w:t>
      </w:r>
      <w:r w:rsidRPr="00E747B7">
        <w:rPr>
          <w:rFonts w:hint="cs"/>
          <w:rtl/>
        </w:rPr>
        <w:t>ن روش‌ها تا حد ز</w:t>
      </w:r>
      <w:r>
        <w:rPr>
          <w:rFonts w:hint="cs"/>
          <w:rtl/>
        </w:rPr>
        <w:t>ی</w:t>
      </w:r>
      <w:r w:rsidRPr="00E747B7">
        <w:rPr>
          <w:rFonts w:hint="cs"/>
          <w:rtl/>
        </w:rPr>
        <w:t>اد</w:t>
      </w:r>
      <w:r>
        <w:rPr>
          <w:rFonts w:hint="cs"/>
          <w:rtl/>
        </w:rPr>
        <w:t>ی</w:t>
      </w:r>
      <w:r w:rsidRPr="00E747B7">
        <w:rPr>
          <w:rFonts w:hint="cs"/>
          <w:rtl/>
        </w:rPr>
        <w:t xml:space="preserve"> آشنا هست</w:t>
      </w:r>
      <w:r>
        <w:rPr>
          <w:rFonts w:hint="cs"/>
          <w:rtl/>
        </w:rPr>
        <w:t>ی</w:t>
      </w:r>
      <w:r w:rsidRPr="00E747B7">
        <w:rPr>
          <w:rFonts w:hint="cs"/>
          <w:rtl/>
        </w:rPr>
        <w:t>د. در اینجا به دو اصل ضروری برا</w:t>
      </w:r>
      <w:r>
        <w:rPr>
          <w:rFonts w:hint="cs"/>
          <w:rtl/>
        </w:rPr>
        <w:t>ی</w:t>
      </w:r>
      <w:r w:rsidRPr="00E747B7">
        <w:rPr>
          <w:rFonts w:hint="cs"/>
          <w:rtl/>
        </w:rPr>
        <w:t xml:space="preserve"> آموزش سلامت روان در گروه‌ها</w:t>
      </w:r>
      <w:r>
        <w:rPr>
          <w:rFonts w:hint="cs"/>
          <w:rtl/>
        </w:rPr>
        <w:t>ی</w:t>
      </w:r>
      <w:r w:rsidRPr="00E747B7">
        <w:rPr>
          <w:rFonts w:hint="cs"/>
          <w:rtl/>
        </w:rPr>
        <w:t xml:space="preserve"> غ</w:t>
      </w:r>
      <w:r>
        <w:rPr>
          <w:rFonts w:hint="cs"/>
          <w:rtl/>
        </w:rPr>
        <w:t>یر</w:t>
      </w:r>
      <w:r w:rsidRPr="00E747B7">
        <w:rPr>
          <w:rFonts w:hint="cs"/>
          <w:rtl/>
        </w:rPr>
        <w:t>رسم</w:t>
      </w:r>
      <w:r>
        <w:rPr>
          <w:rFonts w:hint="cs"/>
          <w:rtl/>
        </w:rPr>
        <w:t>ی</w:t>
      </w:r>
      <w:r w:rsidRPr="00E747B7">
        <w:rPr>
          <w:rFonts w:hint="cs"/>
          <w:rtl/>
        </w:rPr>
        <w:t xml:space="preserve"> اشاره م</w:t>
      </w:r>
      <w:r>
        <w:rPr>
          <w:rFonts w:hint="cs"/>
          <w:rtl/>
        </w:rPr>
        <w:t>ی</w:t>
      </w:r>
      <w:r w:rsidRPr="00E747B7">
        <w:rPr>
          <w:rFonts w:hint="cs"/>
          <w:rtl/>
        </w:rPr>
        <w:t>‌كن</w:t>
      </w:r>
      <w:r>
        <w:rPr>
          <w:rFonts w:hint="cs"/>
          <w:rtl/>
        </w:rPr>
        <w:t>ی</w:t>
      </w:r>
      <w:r w:rsidRPr="00E747B7">
        <w:rPr>
          <w:rFonts w:hint="cs"/>
          <w:rtl/>
        </w:rPr>
        <w:t>م:</w:t>
      </w:r>
      <w:r>
        <w:rPr>
          <w:rFonts w:hint="cs"/>
          <w:rtl/>
        </w:rPr>
        <w:t xml:space="preserve"> </w:t>
      </w:r>
      <w:r w:rsidRPr="00E747B7">
        <w:rPr>
          <w:rFonts w:hint="cs"/>
          <w:rtl/>
        </w:rPr>
        <w:t>نخست</w:t>
      </w:r>
      <w:r>
        <w:rPr>
          <w:rFonts w:hint="cs"/>
          <w:rtl/>
        </w:rPr>
        <w:t>ی</w:t>
      </w:r>
      <w:r w:rsidRPr="00E747B7">
        <w:rPr>
          <w:rFonts w:hint="cs"/>
          <w:rtl/>
        </w:rPr>
        <w:t>ن اصل</w:t>
      </w:r>
      <w:r>
        <w:rPr>
          <w:rFonts w:hint="cs"/>
          <w:rtl/>
        </w:rPr>
        <w:t>ی</w:t>
      </w:r>
      <w:r w:rsidRPr="00E747B7">
        <w:rPr>
          <w:rFonts w:hint="cs"/>
          <w:rtl/>
        </w:rPr>
        <w:t xml:space="preserve"> كه با</w:t>
      </w:r>
      <w:r>
        <w:rPr>
          <w:rFonts w:hint="cs"/>
          <w:rtl/>
        </w:rPr>
        <w:t>ی</w:t>
      </w:r>
      <w:r w:rsidRPr="00E747B7">
        <w:rPr>
          <w:rFonts w:hint="cs"/>
          <w:rtl/>
        </w:rPr>
        <w:t>د به آن توجه كرد ا</w:t>
      </w:r>
      <w:r>
        <w:rPr>
          <w:rFonts w:hint="cs"/>
          <w:rtl/>
        </w:rPr>
        <w:t>ی</w:t>
      </w:r>
      <w:r w:rsidRPr="00E747B7">
        <w:rPr>
          <w:rFonts w:hint="cs"/>
          <w:rtl/>
        </w:rPr>
        <w:t>ن است كه با</w:t>
      </w:r>
      <w:r>
        <w:rPr>
          <w:rFonts w:hint="cs"/>
          <w:rtl/>
        </w:rPr>
        <w:t>ی</w:t>
      </w:r>
      <w:r w:rsidRPr="00E747B7">
        <w:rPr>
          <w:rFonts w:hint="cs"/>
          <w:rtl/>
        </w:rPr>
        <w:t>د سع</w:t>
      </w:r>
      <w:r>
        <w:rPr>
          <w:rFonts w:hint="cs"/>
          <w:rtl/>
        </w:rPr>
        <w:t>ی</w:t>
      </w:r>
      <w:r w:rsidRPr="00E747B7">
        <w:rPr>
          <w:rFonts w:hint="cs"/>
          <w:rtl/>
        </w:rPr>
        <w:t xml:space="preserve"> شود گروه</w:t>
      </w:r>
      <w:r>
        <w:rPr>
          <w:rFonts w:hint="cs"/>
          <w:rtl/>
        </w:rPr>
        <w:t>ی</w:t>
      </w:r>
      <w:r w:rsidRPr="00E747B7">
        <w:rPr>
          <w:rFonts w:hint="cs"/>
          <w:rtl/>
        </w:rPr>
        <w:t xml:space="preserve"> انتخاب شود كه در آنها علا</w:t>
      </w:r>
      <w:r>
        <w:rPr>
          <w:rFonts w:hint="cs"/>
          <w:rtl/>
        </w:rPr>
        <w:t>ی</w:t>
      </w:r>
      <w:r w:rsidRPr="00E747B7">
        <w:rPr>
          <w:rFonts w:hint="cs"/>
          <w:rtl/>
        </w:rPr>
        <w:t>ق و ن</w:t>
      </w:r>
      <w:r>
        <w:rPr>
          <w:rFonts w:hint="cs"/>
          <w:rtl/>
        </w:rPr>
        <w:t>ی</w:t>
      </w:r>
      <w:r w:rsidRPr="00E747B7">
        <w:rPr>
          <w:rFonts w:hint="cs"/>
          <w:rtl/>
        </w:rPr>
        <w:t>ازها</w:t>
      </w:r>
      <w:r>
        <w:rPr>
          <w:rFonts w:hint="cs"/>
          <w:rtl/>
        </w:rPr>
        <w:t>ی</w:t>
      </w:r>
      <w:r w:rsidRPr="00E747B7">
        <w:rPr>
          <w:rFonts w:hint="cs"/>
          <w:rtl/>
        </w:rPr>
        <w:t xml:space="preserve"> مشترك وجود داشته باشد </w:t>
      </w:r>
      <w:r w:rsidR="00FB56CC">
        <w:rPr>
          <w:rtl/>
        </w:rPr>
        <w:t>به‌عنوان‌مثال</w:t>
      </w:r>
      <w:r w:rsidRPr="00E747B7">
        <w:rPr>
          <w:rFonts w:hint="cs"/>
          <w:rtl/>
        </w:rPr>
        <w:t>: شما م</w:t>
      </w:r>
      <w:r>
        <w:rPr>
          <w:rFonts w:hint="cs"/>
          <w:rtl/>
        </w:rPr>
        <w:t>ی</w:t>
      </w:r>
      <w:r w:rsidRPr="00E747B7">
        <w:rPr>
          <w:rFonts w:hint="cs"/>
          <w:rtl/>
        </w:rPr>
        <w:t>‌توان</w:t>
      </w:r>
      <w:r>
        <w:rPr>
          <w:rFonts w:hint="cs"/>
          <w:rtl/>
        </w:rPr>
        <w:t>ی</w:t>
      </w:r>
      <w:r w:rsidRPr="00E747B7">
        <w:rPr>
          <w:rFonts w:hint="cs"/>
          <w:rtl/>
        </w:rPr>
        <w:t>د زنانی را انتخاب كن</w:t>
      </w:r>
      <w:r>
        <w:rPr>
          <w:rFonts w:hint="cs"/>
          <w:rtl/>
        </w:rPr>
        <w:t>ی</w:t>
      </w:r>
      <w:r w:rsidRPr="00E747B7">
        <w:rPr>
          <w:rFonts w:hint="cs"/>
          <w:rtl/>
        </w:rPr>
        <w:t>د كه كودكانی که به مدرسه می</w:t>
      </w:r>
      <w:r w:rsidR="00A26208">
        <w:rPr>
          <w:rFonts w:hint="cs"/>
          <w:rtl/>
        </w:rPr>
        <w:t>‌</w:t>
      </w:r>
      <w:r w:rsidRPr="00E747B7">
        <w:rPr>
          <w:rFonts w:hint="cs"/>
          <w:rtl/>
        </w:rPr>
        <w:t xml:space="preserve">روند داشته باشند. </w:t>
      </w:r>
      <w:r>
        <w:rPr>
          <w:rFonts w:hint="cs"/>
          <w:rtl/>
        </w:rPr>
        <w:t>ی</w:t>
      </w:r>
      <w:r w:rsidRPr="00E747B7">
        <w:rPr>
          <w:rFonts w:hint="cs"/>
          <w:rtl/>
        </w:rPr>
        <w:t>ك</w:t>
      </w:r>
      <w:r>
        <w:rPr>
          <w:rFonts w:hint="cs"/>
          <w:rtl/>
        </w:rPr>
        <w:t>ی</w:t>
      </w:r>
      <w:r w:rsidRPr="00E747B7">
        <w:rPr>
          <w:rFonts w:hint="cs"/>
          <w:rtl/>
        </w:rPr>
        <w:t xml:space="preserve"> از موضوعات مورد علاقه مادران</w:t>
      </w:r>
      <w:r>
        <w:rPr>
          <w:rFonts w:hint="cs"/>
          <w:rtl/>
        </w:rPr>
        <w:t>ی</w:t>
      </w:r>
      <w:r w:rsidRPr="00E747B7">
        <w:rPr>
          <w:rFonts w:hint="cs"/>
          <w:rtl/>
        </w:rPr>
        <w:t xml:space="preserve"> كه</w:t>
      </w:r>
      <w:r>
        <w:rPr>
          <w:rFonts w:hint="cs"/>
          <w:rtl/>
        </w:rPr>
        <w:t xml:space="preserve"> </w:t>
      </w:r>
      <w:r w:rsidRPr="00E747B7">
        <w:rPr>
          <w:rFonts w:hint="cs"/>
          <w:rtl/>
        </w:rPr>
        <w:t>كودك دبستانی دارند ا</w:t>
      </w:r>
      <w:r>
        <w:rPr>
          <w:rFonts w:hint="cs"/>
          <w:rtl/>
        </w:rPr>
        <w:t>ی</w:t>
      </w:r>
      <w:r w:rsidRPr="00E747B7">
        <w:rPr>
          <w:rFonts w:hint="cs"/>
          <w:rtl/>
        </w:rPr>
        <w:t>ن است كه چگونه با</w:t>
      </w:r>
      <w:r>
        <w:rPr>
          <w:rFonts w:hint="cs"/>
          <w:rtl/>
        </w:rPr>
        <w:t>ی</w:t>
      </w:r>
      <w:r w:rsidRPr="00E747B7">
        <w:rPr>
          <w:rFonts w:hint="cs"/>
          <w:rtl/>
        </w:rPr>
        <w:t xml:space="preserve">د به كودك خود کمک کنند تا تمرکز بیشتری روی درس داشته باشند. </w:t>
      </w:r>
      <w:r>
        <w:rPr>
          <w:rFonts w:hint="cs"/>
          <w:rtl/>
        </w:rPr>
        <w:t>شما به</w:t>
      </w:r>
      <w:r>
        <w:rPr>
          <w:rtl/>
        </w:rPr>
        <w:softHyphen/>
      </w:r>
      <w:r w:rsidRPr="00E747B7">
        <w:rPr>
          <w:rFonts w:hint="cs"/>
          <w:rtl/>
        </w:rPr>
        <w:t xml:space="preserve">عنوان </w:t>
      </w:r>
      <w:r>
        <w:rPr>
          <w:rFonts w:hint="cs"/>
          <w:rtl/>
        </w:rPr>
        <w:t>ی</w:t>
      </w:r>
      <w:r w:rsidRPr="00E747B7">
        <w:rPr>
          <w:rFonts w:hint="cs"/>
          <w:rtl/>
        </w:rPr>
        <w:t xml:space="preserve">ك </w:t>
      </w:r>
      <w:r w:rsidR="00A73089">
        <w:rPr>
          <w:rFonts w:hint="cs"/>
          <w:rtl/>
        </w:rPr>
        <w:t>ارائه‌دهنده</w:t>
      </w:r>
      <w:r w:rsidRPr="00E747B7">
        <w:rPr>
          <w:rFonts w:hint="cs"/>
          <w:rtl/>
        </w:rPr>
        <w:t xml:space="preserve"> خدمات سلامت م</w:t>
      </w:r>
      <w:r>
        <w:rPr>
          <w:rFonts w:hint="cs"/>
          <w:rtl/>
        </w:rPr>
        <w:t>ی</w:t>
      </w:r>
      <w:r w:rsidRPr="00E747B7">
        <w:rPr>
          <w:rFonts w:hint="cs"/>
          <w:rtl/>
        </w:rPr>
        <w:t>‌توان</w:t>
      </w:r>
      <w:r>
        <w:rPr>
          <w:rFonts w:hint="cs"/>
          <w:rtl/>
        </w:rPr>
        <w:t>ی</w:t>
      </w:r>
      <w:r w:rsidRPr="00E747B7">
        <w:rPr>
          <w:rFonts w:hint="cs"/>
          <w:rtl/>
        </w:rPr>
        <w:t>د از ا</w:t>
      </w:r>
      <w:r>
        <w:rPr>
          <w:rFonts w:hint="cs"/>
          <w:rtl/>
        </w:rPr>
        <w:t>ی</w:t>
      </w:r>
      <w:r w:rsidRPr="00E747B7">
        <w:rPr>
          <w:rFonts w:hint="cs"/>
          <w:rtl/>
        </w:rPr>
        <w:t>ن فرصت بهره‌بردار</w:t>
      </w:r>
      <w:r>
        <w:rPr>
          <w:rFonts w:hint="cs"/>
          <w:rtl/>
        </w:rPr>
        <w:t>ی</w:t>
      </w:r>
      <w:r w:rsidRPr="00E747B7">
        <w:rPr>
          <w:rFonts w:hint="cs"/>
          <w:rtl/>
        </w:rPr>
        <w:t xml:space="preserve"> نما</w:t>
      </w:r>
      <w:r>
        <w:rPr>
          <w:rFonts w:hint="cs"/>
          <w:rtl/>
        </w:rPr>
        <w:t>یی</w:t>
      </w:r>
      <w:r w:rsidRPr="00E747B7">
        <w:rPr>
          <w:rFonts w:hint="cs"/>
          <w:rtl/>
        </w:rPr>
        <w:t>د. اصل دوم ا</w:t>
      </w:r>
      <w:r>
        <w:rPr>
          <w:rFonts w:hint="cs"/>
          <w:rtl/>
        </w:rPr>
        <w:t>ی</w:t>
      </w:r>
      <w:r w:rsidRPr="00E747B7">
        <w:rPr>
          <w:rFonts w:hint="cs"/>
          <w:rtl/>
        </w:rPr>
        <w:t>ن است كه با</w:t>
      </w:r>
      <w:r>
        <w:rPr>
          <w:rFonts w:hint="cs"/>
          <w:rtl/>
        </w:rPr>
        <w:t>ی</w:t>
      </w:r>
      <w:r w:rsidRPr="00E747B7">
        <w:rPr>
          <w:rFonts w:hint="cs"/>
          <w:rtl/>
        </w:rPr>
        <w:t>د تلاش نمود تا اعضا</w:t>
      </w:r>
      <w:r>
        <w:rPr>
          <w:rFonts w:hint="cs"/>
          <w:rtl/>
        </w:rPr>
        <w:t>ی</w:t>
      </w:r>
      <w:r w:rsidRPr="00E747B7">
        <w:rPr>
          <w:rFonts w:hint="cs"/>
          <w:rtl/>
        </w:rPr>
        <w:t xml:space="preserve"> گروه ب</w:t>
      </w:r>
      <w:r>
        <w:rPr>
          <w:rFonts w:hint="cs"/>
          <w:rtl/>
        </w:rPr>
        <w:t>ی</w:t>
      </w:r>
      <w:r w:rsidRPr="00E747B7">
        <w:rPr>
          <w:rFonts w:hint="cs"/>
          <w:rtl/>
        </w:rPr>
        <w:t>شتر با هم آشنا شوند ا</w:t>
      </w:r>
      <w:r>
        <w:rPr>
          <w:rFonts w:hint="cs"/>
          <w:rtl/>
        </w:rPr>
        <w:t>ی</w:t>
      </w:r>
      <w:r w:rsidRPr="00E747B7">
        <w:rPr>
          <w:rFonts w:hint="cs"/>
          <w:rtl/>
        </w:rPr>
        <w:t>ن امر باعث م</w:t>
      </w:r>
      <w:r>
        <w:rPr>
          <w:rFonts w:hint="cs"/>
          <w:rtl/>
        </w:rPr>
        <w:t>ی</w:t>
      </w:r>
      <w:r w:rsidRPr="00E747B7">
        <w:rPr>
          <w:rFonts w:hint="cs"/>
          <w:rtl/>
        </w:rPr>
        <w:t>‌شود كه آنها در زم</w:t>
      </w:r>
      <w:r>
        <w:rPr>
          <w:rFonts w:hint="cs"/>
          <w:rtl/>
        </w:rPr>
        <w:t>ی</w:t>
      </w:r>
      <w:r w:rsidRPr="00E747B7">
        <w:rPr>
          <w:rFonts w:hint="cs"/>
          <w:rtl/>
        </w:rPr>
        <w:t>نه آموزش با</w:t>
      </w:r>
      <w:r>
        <w:rPr>
          <w:rFonts w:hint="cs"/>
          <w:rtl/>
        </w:rPr>
        <w:t xml:space="preserve"> </w:t>
      </w:r>
      <w:r w:rsidRPr="00E747B7">
        <w:rPr>
          <w:rFonts w:hint="cs"/>
          <w:rtl/>
        </w:rPr>
        <w:t>هم مشاركت ب</w:t>
      </w:r>
      <w:r>
        <w:rPr>
          <w:rFonts w:hint="cs"/>
          <w:rtl/>
        </w:rPr>
        <w:t>ی</w:t>
      </w:r>
      <w:r w:rsidRPr="00E747B7">
        <w:rPr>
          <w:rFonts w:hint="cs"/>
          <w:rtl/>
        </w:rPr>
        <w:t>شتر</w:t>
      </w:r>
      <w:r>
        <w:rPr>
          <w:rFonts w:hint="cs"/>
          <w:rtl/>
        </w:rPr>
        <w:t>ی</w:t>
      </w:r>
      <w:r w:rsidRPr="00E747B7">
        <w:rPr>
          <w:rFonts w:hint="cs"/>
          <w:rtl/>
        </w:rPr>
        <w:t xml:space="preserve"> نموده و علا</w:t>
      </w:r>
      <w:r>
        <w:rPr>
          <w:rFonts w:hint="cs"/>
          <w:rtl/>
        </w:rPr>
        <w:t>ی</w:t>
      </w:r>
      <w:r w:rsidRPr="00E747B7">
        <w:rPr>
          <w:rFonts w:hint="cs"/>
          <w:rtl/>
        </w:rPr>
        <w:t>ق و ن</w:t>
      </w:r>
      <w:r>
        <w:rPr>
          <w:rFonts w:hint="cs"/>
          <w:rtl/>
        </w:rPr>
        <w:t>ی</w:t>
      </w:r>
      <w:r w:rsidRPr="00E747B7">
        <w:rPr>
          <w:rFonts w:hint="cs"/>
          <w:rtl/>
        </w:rPr>
        <w:t>ازها</w:t>
      </w:r>
      <w:r>
        <w:rPr>
          <w:rFonts w:hint="cs"/>
          <w:rtl/>
        </w:rPr>
        <w:t>ی</w:t>
      </w:r>
      <w:r w:rsidRPr="00E747B7">
        <w:rPr>
          <w:rFonts w:hint="cs"/>
          <w:rtl/>
        </w:rPr>
        <w:t xml:space="preserve"> مشتركشان را به نحو موثرتر</w:t>
      </w:r>
      <w:r>
        <w:rPr>
          <w:rFonts w:hint="cs"/>
          <w:rtl/>
        </w:rPr>
        <w:t>ی</w:t>
      </w:r>
      <w:r w:rsidRPr="00E747B7">
        <w:rPr>
          <w:rFonts w:hint="cs"/>
          <w:rtl/>
        </w:rPr>
        <w:t xml:space="preserve"> با هم به نت</w:t>
      </w:r>
      <w:r>
        <w:rPr>
          <w:rFonts w:hint="cs"/>
          <w:rtl/>
        </w:rPr>
        <w:t>ی</w:t>
      </w:r>
      <w:r w:rsidRPr="00E747B7">
        <w:rPr>
          <w:rFonts w:hint="cs"/>
          <w:rtl/>
        </w:rPr>
        <w:t xml:space="preserve">جه برسانند. </w:t>
      </w:r>
    </w:p>
    <w:p w:rsidR="00B572A2" w:rsidRDefault="00A26208" w:rsidP="00A26208">
      <w:pPr>
        <w:pStyle w:val="a0"/>
        <w:rPr>
          <w:rtl/>
        </w:rPr>
      </w:pPr>
      <w:r>
        <w:rPr>
          <w:rtl/>
        </w:rPr>
        <w:br w:type="page"/>
      </w:r>
      <w:bookmarkStart w:id="260" w:name="_Toc443378161"/>
      <w:r w:rsidR="00B572A2" w:rsidRPr="00E747B7">
        <w:rPr>
          <w:rFonts w:hint="cs"/>
          <w:rtl/>
        </w:rPr>
        <w:lastRenderedPageBreak/>
        <w:t>آموزش سلامت روان در گروه</w:t>
      </w:r>
      <w:r w:rsidR="00B572A2" w:rsidRPr="00E747B7">
        <w:rPr>
          <w:rtl/>
        </w:rPr>
        <w:softHyphen/>
      </w:r>
      <w:r w:rsidR="00B572A2" w:rsidRPr="00E747B7">
        <w:rPr>
          <w:rFonts w:hint="cs"/>
          <w:rtl/>
        </w:rPr>
        <w:t>ها</w:t>
      </w:r>
      <w:r w:rsidR="00B572A2">
        <w:rPr>
          <w:rFonts w:hint="cs"/>
          <w:rtl/>
        </w:rPr>
        <w:t>ی</w:t>
      </w:r>
      <w:r w:rsidR="00B572A2" w:rsidRPr="00E747B7">
        <w:rPr>
          <w:rFonts w:hint="cs"/>
          <w:rtl/>
        </w:rPr>
        <w:t xml:space="preserve"> رسم</w:t>
      </w:r>
      <w:r w:rsidR="00B572A2">
        <w:rPr>
          <w:rFonts w:hint="cs"/>
          <w:rtl/>
        </w:rPr>
        <w:t>ی</w:t>
      </w:r>
      <w:bookmarkEnd w:id="260"/>
    </w:p>
    <w:p w:rsidR="00B572A2" w:rsidRPr="00E747B7" w:rsidRDefault="00B572A2" w:rsidP="00A26208">
      <w:pPr>
        <w:pStyle w:val="a3"/>
        <w:rPr>
          <w:rtl/>
        </w:rPr>
      </w:pPr>
      <w:r w:rsidRPr="00E747B7">
        <w:rPr>
          <w:rFonts w:hint="cs"/>
          <w:rtl/>
        </w:rPr>
        <w:t>گروه‌ها</w:t>
      </w:r>
      <w:r>
        <w:rPr>
          <w:rFonts w:hint="cs"/>
          <w:rtl/>
        </w:rPr>
        <w:t>ی</w:t>
      </w:r>
      <w:r w:rsidRPr="00E747B7">
        <w:rPr>
          <w:rFonts w:hint="cs"/>
          <w:rtl/>
        </w:rPr>
        <w:t xml:space="preserve"> رسم</w:t>
      </w:r>
      <w:r>
        <w:rPr>
          <w:rFonts w:hint="cs"/>
          <w:rtl/>
        </w:rPr>
        <w:t>ی</w:t>
      </w:r>
      <w:r w:rsidRPr="00E747B7">
        <w:rPr>
          <w:rFonts w:hint="cs"/>
          <w:rtl/>
        </w:rPr>
        <w:t xml:space="preserve"> دارا</w:t>
      </w:r>
      <w:r>
        <w:rPr>
          <w:rFonts w:hint="cs"/>
          <w:rtl/>
        </w:rPr>
        <w:t>ی</w:t>
      </w:r>
      <w:r w:rsidRPr="00E747B7">
        <w:rPr>
          <w:rFonts w:hint="cs"/>
          <w:rtl/>
        </w:rPr>
        <w:t xml:space="preserve"> اهداف و علا</w:t>
      </w:r>
      <w:r>
        <w:rPr>
          <w:rFonts w:hint="cs"/>
          <w:rtl/>
        </w:rPr>
        <w:t>ی</w:t>
      </w:r>
      <w:r w:rsidRPr="00E747B7">
        <w:rPr>
          <w:rFonts w:hint="cs"/>
          <w:rtl/>
        </w:rPr>
        <w:t>ق مع</w:t>
      </w:r>
      <w:r>
        <w:rPr>
          <w:rFonts w:hint="cs"/>
          <w:rtl/>
        </w:rPr>
        <w:t>ی</w:t>
      </w:r>
      <w:r w:rsidRPr="00E747B7">
        <w:rPr>
          <w:rFonts w:hint="cs"/>
          <w:rtl/>
        </w:rPr>
        <w:t>ن و رهبر</w:t>
      </w:r>
      <w:r>
        <w:rPr>
          <w:rFonts w:hint="cs"/>
          <w:rtl/>
        </w:rPr>
        <w:t>ی</w:t>
      </w:r>
      <w:r w:rsidRPr="00E747B7">
        <w:rPr>
          <w:rFonts w:hint="cs"/>
          <w:rtl/>
        </w:rPr>
        <w:t xml:space="preserve"> مشخص هستند كه گروه را سازمان م</w:t>
      </w:r>
      <w:r>
        <w:rPr>
          <w:rFonts w:hint="cs"/>
          <w:rtl/>
        </w:rPr>
        <w:t>ی</w:t>
      </w:r>
      <w:r w:rsidRPr="00E747B7">
        <w:rPr>
          <w:rFonts w:hint="cs"/>
          <w:rtl/>
        </w:rPr>
        <w:t>‌دهند. افراد گروه</w:t>
      </w:r>
      <w:r w:rsidRPr="00E747B7">
        <w:rPr>
          <w:rtl/>
        </w:rPr>
        <w:softHyphen/>
      </w:r>
      <w:r w:rsidRPr="00E747B7">
        <w:rPr>
          <w:rFonts w:hint="cs"/>
          <w:rtl/>
        </w:rPr>
        <w:t>ها</w:t>
      </w:r>
      <w:r>
        <w:rPr>
          <w:rFonts w:hint="cs"/>
          <w:rtl/>
        </w:rPr>
        <w:t>ی</w:t>
      </w:r>
      <w:r w:rsidRPr="00E747B7">
        <w:rPr>
          <w:rFonts w:hint="cs"/>
          <w:rtl/>
        </w:rPr>
        <w:t xml:space="preserve"> رسم</w:t>
      </w:r>
      <w:r>
        <w:rPr>
          <w:rFonts w:hint="cs"/>
          <w:rtl/>
        </w:rPr>
        <w:t>ی</w:t>
      </w:r>
      <w:r w:rsidRPr="00E747B7">
        <w:rPr>
          <w:rFonts w:hint="cs"/>
          <w:rtl/>
        </w:rPr>
        <w:t xml:space="preserve"> </w:t>
      </w:r>
      <w:r>
        <w:rPr>
          <w:rFonts w:hint="cs"/>
          <w:rtl/>
        </w:rPr>
        <w:t>به</w:t>
      </w:r>
      <w:r>
        <w:rPr>
          <w:rtl/>
        </w:rPr>
        <w:softHyphen/>
      </w:r>
      <w:r>
        <w:rPr>
          <w:rFonts w:hint="cs"/>
          <w:rtl/>
        </w:rPr>
        <w:t>طور کامل</w:t>
      </w:r>
      <w:r w:rsidRPr="00E747B7">
        <w:rPr>
          <w:rFonts w:hint="cs"/>
          <w:rtl/>
        </w:rPr>
        <w:t xml:space="preserve"> شناخته شده‌اند. با آموزش بهداشت در گروه‌ها</w:t>
      </w:r>
      <w:r>
        <w:rPr>
          <w:rFonts w:hint="cs"/>
          <w:rtl/>
        </w:rPr>
        <w:t>ی</w:t>
      </w:r>
      <w:r w:rsidRPr="00E747B7">
        <w:rPr>
          <w:rFonts w:hint="cs"/>
          <w:rtl/>
        </w:rPr>
        <w:t xml:space="preserve"> رسم</w:t>
      </w:r>
      <w:r>
        <w:rPr>
          <w:rFonts w:hint="cs"/>
          <w:rtl/>
        </w:rPr>
        <w:t>ی</w:t>
      </w:r>
      <w:r w:rsidRPr="00E747B7">
        <w:rPr>
          <w:rFonts w:hint="cs"/>
          <w:rtl/>
        </w:rPr>
        <w:t xml:space="preserve"> م</w:t>
      </w:r>
      <w:r>
        <w:rPr>
          <w:rFonts w:hint="cs"/>
          <w:rtl/>
        </w:rPr>
        <w:t>ی</w:t>
      </w:r>
      <w:r w:rsidRPr="00E747B7">
        <w:rPr>
          <w:rFonts w:hint="cs"/>
          <w:rtl/>
        </w:rPr>
        <w:t>‌توان مشاركت آن‌ها را در برنامه‌ها</w:t>
      </w:r>
      <w:r>
        <w:rPr>
          <w:rFonts w:hint="cs"/>
          <w:rtl/>
        </w:rPr>
        <w:t>ی</w:t>
      </w:r>
      <w:r w:rsidRPr="00E747B7">
        <w:rPr>
          <w:rFonts w:hint="cs"/>
          <w:rtl/>
        </w:rPr>
        <w:t xml:space="preserve"> مختلف سلامت روان جلب كرد. </w:t>
      </w:r>
    </w:p>
    <w:p w:rsidR="00B572A2" w:rsidRPr="00E747B7" w:rsidRDefault="00B572A2" w:rsidP="00A26208">
      <w:pPr>
        <w:pStyle w:val="a3"/>
        <w:rPr>
          <w:rtl/>
        </w:rPr>
      </w:pPr>
      <w:r w:rsidRPr="00E747B7">
        <w:rPr>
          <w:rFonts w:hint="cs"/>
          <w:rtl/>
        </w:rPr>
        <w:t>اصول</w:t>
      </w:r>
      <w:r>
        <w:rPr>
          <w:rFonts w:hint="cs"/>
          <w:rtl/>
        </w:rPr>
        <w:t>ی</w:t>
      </w:r>
      <w:r w:rsidRPr="00E747B7">
        <w:rPr>
          <w:rFonts w:hint="cs"/>
          <w:rtl/>
        </w:rPr>
        <w:t xml:space="preserve"> را كه با</w:t>
      </w:r>
      <w:r>
        <w:rPr>
          <w:rFonts w:hint="cs"/>
          <w:rtl/>
        </w:rPr>
        <w:t>ی</w:t>
      </w:r>
      <w:r w:rsidRPr="00E747B7">
        <w:rPr>
          <w:rFonts w:hint="cs"/>
          <w:rtl/>
        </w:rPr>
        <w:t>د در برقرار</w:t>
      </w:r>
      <w:r>
        <w:rPr>
          <w:rFonts w:hint="cs"/>
          <w:rtl/>
        </w:rPr>
        <w:t>ی</w:t>
      </w:r>
      <w:r w:rsidRPr="00E747B7">
        <w:rPr>
          <w:rFonts w:hint="cs"/>
          <w:rtl/>
        </w:rPr>
        <w:t xml:space="preserve"> ارتباط با گروه‌ها</w:t>
      </w:r>
      <w:r>
        <w:rPr>
          <w:rFonts w:hint="cs"/>
          <w:rtl/>
        </w:rPr>
        <w:t>ی</w:t>
      </w:r>
      <w:r w:rsidRPr="00E747B7">
        <w:rPr>
          <w:rFonts w:hint="cs"/>
          <w:rtl/>
        </w:rPr>
        <w:t xml:space="preserve"> رسم</w:t>
      </w:r>
      <w:r>
        <w:rPr>
          <w:rFonts w:hint="cs"/>
          <w:rtl/>
        </w:rPr>
        <w:t>ی</w:t>
      </w:r>
      <w:r w:rsidRPr="00E747B7">
        <w:rPr>
          <w:rFonts w:hint="cs"/>
          <w:rtl/>
        </w:rPr>
        <w:t xml:space="preserve"> مد نظر قرار ده</w:t>
      </w:r>
      <w:r>
        <w:rPr>
          <w:rFonts w:hint="cs"/>
          <w:rtl/>
        </w:rPr>
        <w:t>ی</w:t>
      </w:r>
      <w:r w:rsidRPr="00E747B7">
        <w:rPr>
          <w:rFonts w:hint="cs"/>
          <w:rtl/>
        </w:rPr>
        <w:t xml:space="preserve">م </w:t>
      </w:r>
      <w:r w:rsidR="00FB56CC">
        <w:rPr>
          <w:rtl/>
        </w:rPr>
        <w:t>عبارت‌اند</w:t>
      </w:r>
      <w:r w:rsidRPr="00E747B7">
        <w:rPr>
          <w:rFonts w:hint="cs"/>
          <w:rtl/>
        </w:rPr>
        <w:t xml:space="preserve"> از: </w:t>
      </w:r>
    </w:p>
    <w:p w:rsidR="00B572A2" w:rsidRPr="00E747B7" w:rsidRDefault="00B572A2" w:rsidP="00215B1B">
      <w:pPr>
        <w:pStyle w:val="a3"/>
        <w:numPr>
          <w:ilvl w:val="0"/>
          <w:numId w:val="52"/>
        </w:numPr>
        <w:ind w:left="430" w:hanging="364"/>
        <w:rPr>
          <w:rtl/>
        </w:rPr>
      </w:pPr>
      <w:r w:rsidRPr="00E747B7">
        <w:rPr>
          <w:rFonts w:hint="cs"/>
          <w:rtl/>
        </w:rPr>
        <w:t>احترام گذاشتن به اعضا</w:t>
      </w:r>
      <w:r>
        <w:rPr>
          <w:rFonts w:hint="cs"/>
          <w:rtl/>
        </w:rPr>
        <w:t>ی</w:t>
      </w:r>
      <w:r w:rsidRPr="00E747B7">
        <w:rPr>
          <w:rFonts w:hint="cs"/>
          <w:rtl/>
        </w:rPr>
        <w:t xml:space="preserve"> گروه و سازمان</w:t>
      </w:r>
      <w:r>
        <w:rPr>
          <w:rFonts w:hint="cs"/>
          <w:rtl/>
        </w:rPr>
        <w:t>ی</w:t>
      </w:r>
      <w:r w:rsidRPr="00E747B7">
        <w:rPr>
          <w:rFonts w:hint="cs"/>
          <w:rtl/>
        </w:rPr>
        <w:t xml:space="preserve"> كه اعضا در آن خدمت م</w:t>
      </w:r>
      <w:r>
        <w:rPr>
          <w:rFonts w:hint="cs"/>
          <w:rtl/>
        </w:rPr>
        <w:t>ی</w:t>
      </w:r>
      <w:r w:rsidRPr="00E747B7">
        <w:rPr>
          <w:rFonts w:hint="cs"/>
          <w:rtl/>
        </w:rPr>
        <w:t>‌نما</w:t>
      </w:r>
      <w:r>
        <w:rPr>
          <w:rFonts w:hint="cs"/>
          <w:rtl/>
        </w:rPr>
        <w:t>ی</w:t>
      </w:r>
      <w:r w:rsidRPr="00E747B7">
        <w:rPr>
          <w:rFonts w:hint="cs"/>
          <w:rtl/>
        </w:rPr>
        <w:t>ند و پره</w:t>
      </w:r>
      <w:r>
        <w:rPr>
          <w:rFonts w:hint="cs"/>
          <w:rtl/>
        </w:rPr>
        <w:t>ی</w:t>
      </w:r>
      <w:r w:rsidRPr="00E747B7">
        <w:rPr>
          <w:rFonts w:hint="cs"/>
          <w:rtl/>
        </w:rPr>
        <w:t>ز از انتقاد از سازمان آنها به دل</w:t>
      </w:r>
      <w:r>
        <w:rPr>
          <w:rFonts w:hint="cs"/>
          <w:rtl/>
        </w:rPr>
        <w:t>ی</w:t>
      </w:r>
      <w:r w:rsidRPr="00E747B7">
        <w:rPr>
          <w:rFonts w:hint="cs"/>
          <w:rtl/>
        </w:rPr>
        <w:t>ل عملكرد و</w:t>
      </w:r>
      <w:r>
        <w:rPr>
          <w:rFonts w:hint="cs"/>
          <w:rtl/>
        </w:rPr>
        <w:t>ی</w:t>
      </w:r>
      <w:r w:rsidRPr="00E747B7">
        <w:rPr>
          <w:rFonts w:hint="cs"/>
          <w:rtl/>
        </w:rPr>
        <w:t>ژه‌اش</w:t>
      </w:r>
      <w:r>
        <w:rPr>
          <w:rFonts w:hint="cs"/>
          <w:rtl/>
        </w:rPr>
        <w:t>.</w:t>
      </w:r>
    </w:p>
    <w:p w:rsidR="00B572A2" w:rsidRPr="00E747B7" w:rsidRDefault="00B572A2" w:rsidP="00215B1B">
      <w:pPr>
        <w:pStyle w:val="a3"/>
        <w:numPr>
          <w:ilvl w:val="0"/>
          <w:numId w:val="52"/>
        </w:numPr>
        <w:ind w:left="430" w:hanging="364"/>
      </w:pPr>
      <w:r w:rsidRPr="00E747B7">
        <w:rPr>
          <w:rFonts w:hint="cs"/>
          <w:rtl/>
        </w:rPr>
        <w:t xml:space="preserve">روشن و ساده بودن </w:t>
      </w:r>
      <w:r w:rsidR="00FB56CC">
        <w:rPr>
          <w:rtl/>
        </w:rPr>
        <w:t>آنچه</w:t>
      </w:r>
      <w:r w:rsidRPr="00E747B7">
        <w:rPr>
          <w:rFonts w:hint="cs"/>
          <w:rtl/>
        </w:rPr>
        <w:t xml:space="preserve"> م</w:t>
      </w:r>
      <w:r>
        <w:rPr>
          <w:rFonts w:hint="cs"/>
          <w:rtl/>
        </w:rPr>
        <w:t>ی</w:t>
      </w:r>
      <w:r w:rsidRPr="00E747B7">
        <w:rPr>
          <w:rFonts w:hint="cs"/>
          <w:rtl/>
        </w:rPr>
        <w:t>‌گو</w:t>
      </w:r>
      <w:r>
        <w:rPr>
          <w:rFonts w:hint="cs"/>
          <w:rtl/>
        </w:rPr>
        <w:t>یید.</w:t>
      </w:r>
    </w:p>
    <w:p w:rsidR="00B572A2" w:rsidRPr="00E747B7" w:rsidRDefault="00B572A2" w:rsidP="00215B1B">
      <w:pPr>
        <w:pStyle w:val="a3"/>
        <w:numPr>
          <w:ilvl w:val="0"/>
          <w:numId w:val="52"/>
        </w:numPr>
        <w:ind w:left="430" w:hanging="364"/>
      </w:pPr>
      <w:r w:rsidRPr="00E747B7">
        <w:rPr>
          <w:rFonts w:hint="cs"/>
          <w:rtl/>
        </w:rPr>
        <w:t>هدر ندادن وقت افراد گروه؛ ز</w:t>
      </w:r>
      <w:r>
        <w:rPr>
          <w:rFonts w:hint="cs"/>
          <w:rtl/>
        </w:rPr>
        <w:t>ی</w:t>
      </w:r>
      <w:r w:rsidRPr="00E747B7">
        <w:rPr>
          <w:rFonts w:hint="cs"/>
          <w:rtl/>
        </w:rPr>
        <w:t>را ا</w:t>
      </w:r>
      <w:r>
        <w:rPr>
          <w:rFonts w:hint="cs"/>
          <w:rtl/>
        </w:rPr>
        <w:t>ی</w:t>
      </w:r>
      <w:r w:rsidRPr="00E747B7">
        <w:rPr>
          <w:rFonts w:hint="cs"/>
          <w:rtl/>
        </w:rPr>
        <w:t xml:space="preserve">ن گروه‌ها </w:t>
      </w:r>
      <w:r w:rsidR="00FB56CC">
        <w:rPr>
          <w:rtl/>
        </w:rPr>
        <w:t>ما</w:t>
      </w:r>
      <w:r w:rsidR="00FB56CC">
        <w:rPr>
          <w:rFonts w:hint="cs"/>
          <w:rtl/>
        </w:rPr>
        <w:t>ی</w:t>
      </w:r>
      <w:r w:rsidR="00FB56CC">
        <w:rPr>
          <w:rFonts w:hint="eastAsia"/>
          <w:rtl/>
        </w:rPr>
        <w:t>ل‌اند</w:t>
      </w:r>
      <w:r w:rsidRPr="00E747B7">
        <w:rPr>
          <w:rFonts w:hint="cs"/>
          <w:rtl/>
        </w:rPr>
        <w:t xml:space="preserve"> وقت اصل</w:t>
      </w:r>
      <w:r>
        <w:rPr>
          <w:rFonts w:hint="cs"/>
          <w:rtl/>
        </w:rPr>
        <w:t>ی</w:t>
      </w:r>
      <w:r w:rsidRPr="00E747B7">
        <w:rPr>
          <w:rFonts w:hint="cs"/>
          <w:rtl/>
        </w:rPr>
        <w:t xml:space="preserve"> خود را صرف اهداف و</w:t>
      </w:r>
      <w:r>
        <w:rPr>
          <w:rFonts w:hint="cs"/>
          <w:rtl/>
        </w:rPr>
        <w:t>یژه</w:t>
      </w:r>
      <w:r>
        <w:rPr>
          <w:rFonts w:hint="cs"/>
          <w:rtl/>
        </w:rPr>
        <w:softHyphen/>
        <w:t>ی</w:t>
      </w:r>
      <w:r w:rsidRPr="00E747B7">
        <w:rPr>
          <w:rFonts w:hint="cs"/>
          <w:rtl/>
        </w:rPr>
        <w:t xml:space="preserve"> سازمان</w:t>
      </w:r>
      <w:r>
        <w:rPr>
          <w:rFonts w:hint="cs"/>
          <w:rtl/>
        </w:rPr>
        <w:t>ی</w:t>
      </w:r>
      <w:r w:rsidRPr="00E747B7">
        <w:rPr>
          <w:rFonts w:hint="cs"/>
          <w:rtl/>
        </w:rPr>
        <w:t xml:space="preserve"> خود نما</w:t>
      </w:r>
      <w:r>
        <w:rPr>
          <w:rFonts w:hint="cs"/>
          <w:rtl/>
        </w:rPr>
        <w:t>ی</w:t>
      </w:r>
      <w:r w:rsidRPr="00E747B7">
        <w:rPr>
          <w:rFonts w:hint="cs"/>
          <w:rtl/>
        </w:rPr>
        <w:t xml:space="preserve">ند. </w:t>
      </w:r>
    </w:p>
    <w:p w:rsidR="00B572A2" w:rsidRPr="00E747B7" w:rsidRDefault="00B572A2" w:rsidP="00215B1B">
      <w:pPr>
        <w:pStyle w:val="a3"/>
        <w:numPr>
          <w:ilvl w:val="0"/>
          <w:numId w:val="52"/>
        </w:numPr>
        <w:ind w:left="430" w:hanging="364"/>
      </w:pPr>
      <w:r w:rsidRPr="00E747B7">
        <w:rPr>
          <w:rFonts w:hint="cs"/>
          <w:rtl/>
        </w:rPr>
        <w:t xml:space="preserve">عدم مداخله در </w:t>
      </w:r>
      <w:r w:rsidR="00E7693E">
        <w:rPr>
          <w:rFonts w:hint="cs"/>
          <w:rtl/>
        </w:rPr>
        <w:t>مسائل</w:t>
      </w:r>
      <w:r w:rsidRPr="00E747B7">
        <w:rPr>
          <w:rFonts w:hint="cs"/>
          <w:rtl/>
        </w:rPr>
        <w:t xml:space="preserve"> اختصاص</w:t>
      </w:r>
      <w:r>
        <w:rPr>
          <w:rFonts w:hint="cs"/>
          <w:rtl/>
        </w:rPr>
        <w:t>ی</w:t>
      </w:r>
      <w:r w:rsidRPr="00E747B7">
        <w:rPr>
          <w:rFonts w:hint="cs"/>
          <w:rtl/>
        </w:rPr>
        <w:t xml:space="preserve"> و اهداف سازمان</w:t>
      </w:r>
      <w:r>
        <w:rPr>
          <w:rFonts w:hint="cs"/>
          <w:rtl/>
        </w:rPr>
        <w:t>ی</w:t>
      </w:r>
      <w:r w:rsidRPr="00E747B7">
        <w:rPr>
          <w:rFonts w:hint="cs"/>
          <w:rtl/>
        </w:rPr>
        <w:t xml:space="preserve"> گروه</w:t>
      </w:r>
      <w:r>
        <w:rPr>
          <w:rFonts w:hint="cs"/>
          <w:rtl/>
        </w:rPr>
        <w:t>.</w:t>
      </w:r>
      <w:r w:rsidRPr="00E747B7">
        <w:rPr>
          <w:rFonts w:hint="cs"/>
          <w:rtl/>
        </w:rPr>
        <w:t xml:space="preserve"> </w:t>
      </w:r>
    </w:p>
    <w:p w:rsidR="00B572A2" w:rsidRPr="00E747B7" w:rsidRDefault="00B572A2" w:rsidP="00215B1B">
      <w:pPr>
        <w:pStyle w:val="a3"/>
        <w:numPr>
          <w:ilvl w:val="0"/>
          <w:numId w:val="52"/>
        </w:numPr>
        <w:ind w:left="430" w:hanging="364"/>
      </w:pPr>
      <w:r w:rsidRPr="00E747B7">
        <w:rPr>
          <w:rFonts w:hint="cs"/>
          <w:rtl/>
        </w:rPr>
        <w:t>رعا</w:t>
      </w:r>
      <w:r>
        <w:rPr>
          <w:rFonts w:hint="cs"/>
          <w:rtl/>
        </w:rPr>
        <w:t>ی</w:t>
      </w:r>
      <w:r w:rsidRPr="00E747B7">
        <w:rPr>
          <w:rFonts w:hint="cs"/>
          <w:rtl/>
        </w:rPr>
        <w:t>ت نكات</w:t>
      </w:r>
      <w:r>
        <w:rPr>
          <w:rFonts w:hint="cs"/>
          <w:rtl/>
        </w:rPr>
        <w:t>ی</w:t>
      </w:r>
      <w:r w:rsidRPr="00E747B7">
        <w:rPr>
          <w:rFonts w:hint="cs"/>
          <w:rtl/>
        </w:rPr>
        <w:t xml:space="preserve"> كه در بحث گروه</w:t>
      </w:r>
      <w:r>
        <w:rPr>
          <w:rFonts w:hint="cs"/>
          <w:rtl/>
        </w:rPr>
        <w:t xml:space="preserve">ی لازم </w:t>
      </w:r>
      <w:r w:rsidRPr="00E747B7">
        <w:rPr>
          <w:rFonts w:hint="cs"/>
          <w:rtl/>
        </w:rPr>
        <w:t xml:space="preserve">است </w:t>
      </w:r>
      <w:r>
        <w:rPr>
          <w:rFonts w:hint="cs"/>
          <w:rtl/>
        </w:rPr>
        <w:t xml:space="preserve">اجرا شود </w:t>
      </w:r>
      <w:r w:rsidRPr="00E747B7">
        <w:rPr>
          <w:rFonts w:hint="cs"/>
          <w:rtl/>
        </w:rPr>
        <w:t>و در آموزش سلامت روان با گروه‌ها</w:t>
      </w:r>
      <w:r>
        <w:rPr>
          <w:rFonts w:hint="cs"/>
          <w:rtl/>
        </w:rPr>
        <w:t>ی</w:t>
      </w:r>
      <w:r w:rsidRPr="00E747B7">
        <w:rPr>
          <w:rFonts w:hint="cs"/>
          <w:rtl/>
        </w:rPr>
        <w:t xml:space="preserve"> غ</w:t>
      </w:r>
      <w:r>
        <w:rPr>
          <w:rFonts w:hint="cs"/>
          <w:rtl/>
        </w:rPr>
        <w:t>ی</w:t>
      </w:r>
      <w:r w:rsidRPr="00E747B7">
        <w:rPr>
          <w:rFonts w:hint="cs"/>
          <w:rtl/>
        </w:rPr>
        <w:t>ررسم</w:t>
      </w:r>
      <w:r>
        <w:rPr>
          <w:rFonts w:hint="cs"/>
          <w:rtl/>
        </w:rPr>
        <w:t>ی</w:t>
      </w:r>
      <w:r w:rsidRPr="00E747B7">
        <w:rPr>
          <w:rFonts w:hint="cs"/>
          <w:rtl/>
        </w:rPr>
        <w:t xml:space="preserve"> به آنها اشاره نمود</w:t>
      </w:r>
      <w:r>
        <w:rPr>
          <w:rFonts w:hint="cs"/>
          <w:rtl/>
        </w:rPr>
        <w:t>ی</w:t>
      </w:r>
      <w:r w:rsidRPr="00E747B7">
        <w:rPr>
          <w:rFonts w:hint="cs"/>
          <w:rtl/>
        </w:rPr>
        <w:t xml:space="preserve">م. </w:t>
      </w:r>
    </w:p>
    <w:p w:rsidR="00B572A2" w:rsidRDefault="00B572A2" w:rsidP="00A26208">
      <w:pPr>
        <w:pStyle w:val="a3"/>
        <w:ind w:left="430" w:hanging="364"/>
        <w:rPr>
          <w:b/>
          <w:bCs/>
          <w:color w:val="000000"/>
          <w:rtl/>
        </w:rPr>
      </w:pPr>
    </w:p>
    <w:p w:rsidR="00B572A2" w:rsidRPr="00E747B7" w:rsidRDefault="00B572A2" w:rsidP="00A26208">
      <w:pPr>
        <w:pStyle w:val="a0"/>
        <w:rPr>
          <w:rtl/>
        </w:rPr>
      </w:pPr>
      <w:bookmarkStart w:id="261" w:name="_Toc443378162"/>
      <w:r w:rsidRPr="00E747B7">
        <w:rPr>
          <w:rFonts w:hint="cs"/>
          <w:rtl/>
        </w:rPr>
        <w:t>مراحل اجرا</w:t>
      </w:r>
      <w:r>
        <w:rPr>
          <w:rFonts w:hint="cs"/>
          <w:rtl/>
        </w:rPr>
        <w:t>ی</w:t>
      </w:r>
      <w:r w:rsidRPr="00E747B7">
        <w:rPr>
          <w:rFonts w:hint="cs"/>
          <w:rtl/>
        </w:rPr>
        <w:t xml:space="preserve"> برنامه آموزش سلامت روان به گروه</w:t>
      </w:r>
      <w:r>
        <w:rPr>
          <w:rFonts w:hint="cs"/>
          <w:rtl/>
        </w:rPr>
        <w:t>‌ها</w:t>
      </w:r>
      <w:bookmarkEnd w:id="261"/>
    </w:p>
    <w:p w:rsidR="00B572A2" w:rsidRPr="00E747B7" w:rsidRDefault="003066E6" w:rsidP="00A26208">
      <w:pPr>
        <w:pStyle w:val="a3"/>
        <w:rPr>
          <w:rtl/>
        </w:rPr>
      </w:pPr>
      <w:r>
        <w:rPr>
          <w:noProof/>
          <w:lang w:bidi="ar-SA"/>
        </w:rPr>
        <w:drawing>
          <wp:anchor distT="0" distB="0" distL="114300" distR="114300" simplePos="0" relativeHeight="251654656" behindDoc="0" locked="0" layoutInCell="1" allowOverlap="1">
            <wp:simplePos x="0" y="0"/>
            <wp:positionH relativeFrom="column">
              <wp:posOffset>-57150</wp:posOffset>
            </wp:positionH>
            <wp:positionV relativeFrom="paragraph">
              <wp:posOffset>593725</wp:posOffset>
            </wp:positionV>
            <wp:extent cx="2114550" cy="2035175"/>
            <wp:effectExtent l="19050" t="0" r="0" b="0"/>
            <wp:wrapSquare wrapText="bothSides"/>
            <wp:docPr id="441" name="Picture 75" descr="t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h (8)"/>
                    <pic:cNvPicPr>
                      <a:picLocks noChangeAspect="1" noChangeArrowheads="1"/>
                    </pic:cNvPicPr>
                  </pic:nvPicPr>
                  <pic:blipFill>
                    <a:blip r:embed="rId55"/>
                    <a:srcRect/>
                    <a:stretch>
                      <a:fillRect/>
                    </a:stretch>
                  </pic:blipFill>
                  <pic:spPr bwMode="auto">
                    <a:xfrm>
                      <a:off x="0" y="0"/>
                      <a:ext cx="2114550" cy="2035175"/>
                    </a:xfrm>
                    <a:prstGeom prst="rect">
                      <a:avLst/>
                    </a:prstGeom>
                    <a:noFill/>
                    <a:ln w="9525">
                      <a:noFill/>
                      <a:miter lim="800000"/>
                      <a:headEnd/>
                      <a:tailEnd/>
                    </a:ln>
                  </pic:spPr>
                </pic:pic>
              </a:graphicData>
            </a:graphic>
          </wp:anchor>
        </w:drawing>
      </w:r>
      <w:r w:rsidR="00B572A2" w:rsidRPr="00E747B7">
        <w:rPr>
          <w:rFonts w:hint="cs"/>
          <w:rtl/>
        </w:rPr>
        <w:t>در ادامه مطالب با مرور برنامه و ساختار پ</w:t>
      </w:r>
      <w:r w:rsidR="00B572A2">
        <w:rPr>
          <w:rFonts w:hint="cs"/>
          <w:rtl/>
        </w:rPr>
        <w:t>ی</w:t>
      </w:r>
      <w:r w:rsidR="00B572A2" w:rsidRPr="00E747B7">
        <w:rPr>
          <w:rFonts w:hint="cs"/>
          <w:rtl/>
        </w:rPr>
        <w:t>شنهاد</w:t>
      </w:r>
      <w:r w:rsidR="00B572A2">
        <w:rPr>
          <w:rFonts w:hint="cs"/>
          <w:rtl/>
        </w:rPr>
        <w:t>ی</w:t>
      </w:r>
      <w:r w:rsidR="00B572A2" w:rsidRPr="00E747B7">
        <w:rPr>
          <w:rFonts w:hint="cs"/>
          <w:rtl/>
        </w:rPr>
        <w:t xml:space="preserve"> به د</w:t>
      </w:r>
      <w:r w:rsidR="00B572A2" w:rsidRPr="00A26208">
        <w:rPr>
          <w:rFonts w:hint="cs"/>
          <w:rtl/>
        </w:rPr>
        <w:t>ر</w:t>
      </w:r>
      <w:r w:rsidR="00B572A2" w:rsidRPr="00E747B7">
        <w:rPr>
          <w:rFonts w:hint="cs"/>
          <w:rtl/>
        </w:rPr>
        <w:t>ك مناسب</w:t>
      </w:r>
      <w:r w:rsidR="00B572A2">
        <w:rPr>
          <w:rtl/>
        </w:rPr>
        <w:softHyphen/>
      </w:r>
      <w:r w:rsidR="00B572A2" w:rsidRPr="00E747B7">
        <w:rPr>
          <w:rFonts w:hint="cs"/>
          <w:rtl/>
        </w:rPr>
        <w:t>تر</w:t>
      </w:r>
      <w:r w:rsidR="00B572A2">
        <w:rPr>
          <w:rFonts w:hint="cs"/>
          <w:rtl/>
        </w:rPr>
        <w:t>ی</w:t>
      </w:r>
      <w:r w:rsidR="00B572A2" w:rsidRPr="00E747B7">
        <w:rPr>
          <w:rFonts w:hint="cs"/>
          <w:rtl/>
        </w:rPr>
        <w:t xml:space="preserve"> از ا</w:t>
      </w:r>
      <w:r w:rsidR="00B572A2">
        <w:rPr>
          <w:rFonts w:hint="cs"/>
          <w:rtl/>
        </w:rPr>
        <w:t>ی</w:t>
      </w:r>
      <w:r w:rsidR="00B572A2" w:rsidRPr="00E747B7">
        <w:rPr>
          <w:rFonts w:hint="cs"/>
          <w:rtl/>
        </w:rPr>
        <w:t>ن موقع</w:t>
      </w:r>
      <w:r w:rsidR="00B572A2">
        <w:rPr>
          <w:rFonts w:hint="cs"/>
          <w:rtl/>
        </w:rPr>
        <w:t>ی</w:t>
      </w:r>
      <w:r w:rsidR="00B572A2" w:rsidRPr="00E747B7">
        <w:rPr>
          <w:rFonts w:hint="cs"/>
          <w:rtl/>
        </w:rPr>
        <w:t>ت برا</w:t>
      </w:r>
      <w:r w:rsidR="00B572A2">
        <w:rPr>
          <w:rFonts w:hint="cs"/>
          <w:rtl/>
        </w:rPr>
        <w:t>ی</w:t>
      </w:r>
      <w:r w:rsidR="00B572A2" w:rsidRPr="00E747B7">
        <w:rPr>
          <w:rFonts w:hint="cs"/>
          <w:rtl/>
        </w:rPr>
        <w:t xml:space="preserve"> حل مشكلات سلامت روان پ</w:t>
      </w:r>
      <w:r w:rsidR="00B572A2">
        <w:rPr>
          <w:rFonts w:hint="cs"/>
          <w:rtl/>
        </w:rPr>
        <w:t>ی</w:t>
      </w:r>
      <w:r w:rsidR="00B572A2">
        <w:rPr>
          <w:rtl/>
        </w:rPr>
        <w:softHyphen/>
      </w:r>
      <w:r w:rsidR="00B572A2" w:rsidRPr="00E747B7">
        <w:rPr>
          <w:rFonts w:hint="cs"/>
          <w:rtl/>
        </w:rPr>
        <w:t>خواه</w:t>
      </w:r>
      <w:r w:rsidR="00B572A2">
        <w:rPr>
          <w:rFonts w:hint="cs"/>
          <w:rtl/>
        </w:rPr>
        <w:t>ی</w:t>
      </w:r>
      <w:r w:rsidR="00B572A2" w:rsidRPr="00E747B7">
        <w:rPr>
          <w:rFonts w:hint="cs"/>
          <w:rtl/>
        </w:rPr>
        <w:t>د برد.</w:t>
      </w:r>
    </w:p>
    <w:p w:rsidR="00B572A2" w:rsidRPr="00E747B7" w:rsidRDefault="00B572A2" w:rsidP="00A26208">
      <w:pPr>
        <w:pStyle w:val="a3"/>
        <w:rPr>
          <w:rtl/>
        </w:rPr>
      </w:pPr>
      <w:r w:rsidRPr="00E747B7">
        <w:rPr>
          <w:rFonts w:hint="cs"/>
          <w:rtl/>
        </w:rPr>
        <w:t>ا</w:t>
      </w:r>
      <w:r>
        <w:rPr>
          <w:rFonts w:hint="cs"/>
          <w:rtl/>
        </w:rPr>
        <w:t>ی</w:t>
      </w:r>
      <w:r w:rsidRPr="00E747B7">
        <w:rPr>
          <w:rFonts w:hint="cs"/>
          <w:rtl/>
        </w:rPr>
        <w:t>ن مراحل به شرح ذ</w:t>
      </w:r>
      <w:r>
        <w:rPr>
          <w:rFonts w:hint="cs"/>
          <w:rtl/>
        </w:rPr>
        <w:t>ی</w:t>
      </w:r>
      <w:r w:rsidRPr="00E747B7">
        <w:rPr>
          <w:rFonts w:hint="cs"/>
          <w:rtl/>
        </w:rPr>
        <w:t>ل معرف</w:t>
      </w:r>
      <w:r>
        <w:rPr>
          <w:rFonts w:hint="cs"/>
          <w:rtl/>
        </w:rPr>
        <w:t>ی</w:t>
      </w:r>
      <w:r w:rsidRPr="00E747B7">
        <w:rPr>
          <w:rFonts w:hint="cs"/>
          <w:rtl/>
        </w:rPr>
        <w:t xml:space="preserve"> </w:t>
      </w:r>
      <w:r>
        <w:rPr>
          <w:rFonts w:hint="cs"/>
          <w:rtl/>
        </w:rPr>
        <w:t>می‌</w:t>
      </w:r>
      <w:r w:rsidRPr="00E747B7">
        <w:rPr>
          <w:rFonts w:hint="cs"/>
          <w:rtl/>
        </w:rPr>
        <w:t>شوند:</w:t>
      </w:r>
      <w:r>
        <w:rPr>
          <w:rtl/>
        </w:rPr>
        <w:t xml:space="preserve"> </w:t>
      </w:r>
    </w:p>
    <w:p w:rsidR="00B572A2" w:rsidRPr="00E747B7" w:rsidRDefault="00B572A2" w:rsidP="00215B1B">
      <w:pPr>
        <w:pStyle w:val="a3"/>
        <w:numPr>
          <w:ilvl w:val="0"/>
          <w:numId w:val="53"/>
        </w:numPr>
        <w:ind w:left="500" w:hanging="434"/>
      </w:pPr>
      <w:r w:rsidRPr="00E747B7">
        <w:rPr>
          <w:rFonts w:hint="cs"/>
          <w:rtl/>
        </w:rPr>
        <w:t>تحل</w:t>
      </w:r>
      <w:r>
        <w:rPr>
          <w:rFonts w:hint="cs"/>
          <w:rtl/>
        </w:rPr>
        <w:t>ی</w:t>
      </w:r>
      <w:r w:rsidRPr="00E747B7">
        <w:rPr>
          <w:rFonts w:hint="cs"/>
          <w:rtl/>
        </w:rPr>
        <w:t>ل ن</w:t>
      </w:r>
      <w:r>
        <w:rPr>
          <w:rFonts w:hint="cs"/>
          <w:rtl/>
        </w:rPr>
        <w:t>ی</w:t>
      </w:r>
      <w:r w:rsidRPr="00E747B7">
        <w:rPr>
          <w:rFonts w:hint="cs"/>
          <w:rtl/>
        </w:rPr>
        <w:t>ازها</w:t>
      </w:r>
      <w:r>
        <w:rPr>
          <w:rFonts w:hint="cs"/>
          <w:rtl/>
        </w:rPr>
        <w:t>ی</w:t>
      </w:r>
      <w:r w:rsidRPr="00E747B7">
        <w:rPr>
          <w:rFonts w:hint="cs"/>
          <w:rtl/>
        </w:rPr>
        <w:t xml:space="preserve"> سلامت روان جامعه </w:t>
      </w:r>
    </w:p>
    <w:p w:rsidR="00B572A2" w:rsidRPr="00E747B7" w:rsidRDefault="00B572A2" w:rsidP="00215B1B">
      <w:pPr>
        <w:pStyle w:val="a3"/>
        <w:numPr>
          <w:ilvl w:val="0"/>
          <w:numId w:val="53"/>
        </w:numPr>
        <w:ind w:left="500" w:hanging="434"/>
      </w:pPr>
      <w:r>
        <w:rPr>
          <w:rFonts w:hint="cs"/>
          <w:rtl/>
        </w:rPr>
        <w:t>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برا</w:t>
      </w:r>
      <w:r>
        <w:rPr>
          <w:rFonts w:hint="cs"/>
          <w:rtl/>
        </w:rPr>
        <w:t>ی</w:t>
      </w:r>
      <w:r w:rsidRPr="00E747B7">
        <w:rPr>
          <w:rFonts w:hint="cs"/>
          <w:rtl/>
        </w:rPr>
        <w:t xml:space="preserve"> راه</w:t>
      </w:r>
      <w:r>
        <w:rPr>
          <w:rtl/>
        </w:rPr>
        <w:softHyphen/>
      </w:r>
      <w:r w:rsidRPr="00E747B7">
        <w:rPr>
          <w:rFonts w:hint="cs"/>
          <w:rtl/>
        </w:rPr>
        <w:t>انداز</w:t>
      </w:r>
      <w:r>
        <w:rPr>
          <w:rFonts w:hint="cs"/>
          <w:rtl/>
        </w:rPr>
        <w:t>ی</w:t>
      </w:r>
      <w:r w:rsidRPr="00E747B7">
        <w:rPr>
          <w:rFonts w:hint="cs"/>
          <w:rtl/>
        </w:rPr>
        <w:t xml:space="preserve"> عمل</w:t>
      </w:r>
      <w:r>
        <w:rPr>
          <w:rFonts w:hint="cs"/>
          <w:rtl/>
        </w:rPr>
        <w:t>ی</w:t>
      </w:r>
      <w:r w:rsidRPr="00E747B7">
        <w:rPr>
          <w:rFonts w:hint="cs"/>
          <w:rtl/>
        </w:rPr>
        <w:t xml:space="preserve">ات </w:t>
      </w:r>
      <w:r>
        <w:rPr>
          <w:rFonts w:hint="cs"/>
          <w:rtl/>
        </w:rPr>
        <w:t>ارتقای</w:t>
      </w:r>
      <w:r w:rsidRPr="00E747B7">
        <w:rPr>
          <w:rFonts w:hint="cs"/>
          <w:rtl/>
        </w:rPr>
        <w:t xml:space="preserve"> سلامت روان با بهره</w:t>
      </w:r>
      <w:r>
        <w:rPr>
          <w:rtl/>
        </w:rPr>
        <w:softHyphen/>
      </w:r>
      <w:r w:rsidRPr="00E747B7">
        <w:rPr>
          <w:rFonts w:hint="cs"/>
          <w:rtl/>
        </w:rPr>
        <w:t>گ</w:t>
      </w:r>
      <w:r>
        <w:rPr>
          <w:rFonts w:hint="cs"/>
          <w:rtl/>
        </w:rPr>
        <w:t>ی</w:t>
      </w:r>
      <w:r w:rsidRPr="00E747B7">
        <w:rPr>
          <w:rFonts w:hint="cs"/>
          <w:rtl/>
        </w:rPr>
        <w:t>ر</w:t>
      </w:r>
      <w:r>
        <w:rPr>
          <w:rFonts w:hint="cs"/>
          <w:rtl/>
        </w:rPr>
        <w:t>ی</w:t>
      </w:r>
      <w:r w:rsidRPr="00E747B7">
        <w:rPr>
          <w:rFonts w:hint="cs"/>
          <w:rtl/>
        </w:rPr>
        <w:t xml:space="preserve"> از مشاركت جامعه </w:t>
      </w:r>
    </w:p>
    <w:p w:rsidR="00B572A2" w:rsidRPr="00E747B7" w:rsidRDefault="00B572A2" w:rsidP="00215B1B">
      <w:pPr>
        <w:pStyle w:val="a3"/>
        <w:numPr>
          <w:ilvl w:val="0"/>
          <w:numId w:val="53"/>
        </w:numPr>
        <w:ind w:left="500" w:hanging="434"/>
      </w:pPr>
      <w:r>
        <w:rPr>
          <w:rFonts w:hint="cs"/>
          <w:rtl/>
        </w:rPr>
        <w:t>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آموزش</w:t>
      </w:r>
      <w:r>
        <w:rPr>
          <w:rFonts w:hint="cs"/>
          <w:rtl/>
        </w:rPr>
        <w:t>ی</w:t>
      </w:r>
      <w:r w:rsidRPr="00E747B7">
        <w:rPr>
          <w:rFonts w:hint="cs"/>
          <w:rtl/>
        </w:rPr>
        <w:t xml:space="preserve"> برا</w:t>
      </w:r>
      <w:r>
        <w:rPr>
          <w:rFonts w:hint="cs"/>
          <w:rtl/>
        </w:rPr>
        <w:t>ی</w:t>
      </w:r>
      <w:r w:rsidRPr="00E747B7">
        <w:rPr>
          <w:rFonts w:hint="cs"/>
          <w:rtl/>
        </w:rPr>
        <w:t xml:space="preserve"> گروه</w:t>
      </w:r>
      <w:r>
        <w:rPr>
          <w:rFonts w:hint="cs"/>
          <w:rtl/>
        </w:rPr>
        <w:t>‌های</w:t>
      </w:r>
      <w:r w:rsidRPr="00E747B7">
        <w:rPr>
          <w:rFonts w:hint="cs"/>
          <w:rtl/>
        </w:rPr>
        <w:t xml:space="preserve"> هدف </w:t>
      </w:r>
    </w:p>
    <w:p w:rsidR="00B572A2" w:rsidRPr="00E747B7" w:rsidRDefault="00B572A2" w:rsidP="00215B1B">
      <w:pPr>
        <w:pStyle w:val="a3"/>
        <w:numPr>
          <w:ilvl w:val="0"/>
          <w:numId w:val="53"/>
        </w:numPr>
        <w:ind w:left="500" w:hanging="434"/>
      </w:pPr>
      <w:r w:rsidRPr="00E747B7">
        <w:rPr>
          <w:rFonts w:hint="cs"/>
          <w:rtl/>
        </w:rPr>
        <w:lastRenderedPageBreak/>
        <w:t>اجرا</w:t>
      </w:r>
      <w:r>
        <w:rPr>
          <w:rFonts w:hint="cs"/>
          <w:rtl/>
        </w:rPr>
        <w:t>ی</w:t>
      </w:r>
      <w:r w:rsidRPr="00E747B7">
        <w:rPr>
          <w:rFonts w:hint="cs"/>
          <w:rtl/>
        </w:rPr>
        <w:t xml:space="preserve"> برنامه عمل</w:t>
      </w:r>
      <w:r>
        <w:rPr>
          <w:rFonts w:hint="cs"/>
          <w:rtl/>
        </w:rPr>
        <w:t>ی</w:t>
      </w:r>
      <w:r w:rsidRPr="00E747B7">
        <w:rPr>
          <w:rFonts w:hint="cs"/>
          <w:rtl/>
        </w:rPr>
        <w:t>ات</w:t>
      </w:r>
      <w:r>
        <w:rPr>
          <w:rFonts w:hint="cs"/>
          <w:rtl/>
        </w:rPr>
        <w:t>ی</w:t>
      </w:r>
      <w:r w:rsidRPr="00E747B7">
        <w:rPr>
          <w:rFonts w:hint="cs"/>
          <w:rtl/>
        </w:rPr>
        <w:t xml:space="preserve"> </w:t>
      </w:r>
      <w:r>
        <w:rPr>
          <w:rFonts w:hint="cs"/>
          <w:rtl/>
        </w:rPr>
        <w:t>ارتقای</w:t>
      </w:r>
      <w:r w:rsidRPr="00E747B7">
        <w:rPr>
          <w:rFonts w:hint="cs"/>
          <w:rtl/>
        </w:rPr>
        <w:t xml:space="preserve"> سلامت روان و اجرا</w:t>
      </w:r>
      <w:r>
        <w:rPr>
          <w:rFonts w:hint="cs"/>
          <w:rtl/>
        </w:rPr>
        <w:t>ی 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آموزش</w:t>
      </w:r>
      <w:r>
        <w:rPr>
          <w:rFonts w:hint="cs"/>
          <w:rtl/>
        </w:rPr>
        <w:t>ی</w:t>
      </w:r>
    </w:p>
    <w:p w:rsidR="00B572A2" w:rsidRPr="00E747B7" w:rsidRDefault="00B572A2" w:rsidP="00215B1B">
      <w:pPr>
        <w:pStyle w:val="a3"/>
        <w:numPr>
          <w:ilvl w:val="0"/>
          <w:numId w:val="53"/>
        </w:numPr>
        <w:ind w:left="500" w:hanging="434"/>
      </w:pPr>
      <w:r w:rsidRPr="00E747B7">
        <w:rPr>
          <w:rFonts w:hint="cs"/>
          <w:rtl/>
        </w:rPr>
        <w:t>ارز</w:t>
      </w:r>
      <w:r>
        <w:rPr>
          <w:rFonts w:hint="cs"/>
          <w:rtl/>
        </w:rPr>
        <w:t>ی</w:t>
      </w:r>
      <w:r w:rsidRPr="00E747B7">
        <w:rPr>
          <w:rFonts w:hint="cs"/>
          <w:rtl/>
        </w:rPr>
        <w:t>اب</w:t>
      </w:r>
      <w:r>
        <w:rPr>
          <w:rFonts w:hint="cs"/>
          <w:rtl/>
        </w:rPr>
        <w:t>ی</w:t>
      </w:r>
      <w:r w:rsidRPr="00E747B7">
        <w:rPr>
          <w:rFonts w:hint="cs"/>
          <w:rtl/>
        </w:rPr>
        <w:t xml:space="preserve"> مستمر نتا</w:t>
      </w:r>
      <w:r>
        <w:rPr>
          <w:rFonts w:hint="cs"/>
          <w:rtl/>
        </w:rPr>
        <w:t>ی</w:t>
      </w:r>
      <w:r w:rsidRPr="00E747B7">
        <w:rPr>
          <w:rFonts w:hint="cs"/>
          <w:rtl/>
        </w:rPr>
        <w:t xml:space="preserve">ج برنامه </w:t>
      </w:r>
      <w:r>
        <w:rPr>
          <w:rFonts w:hint="cs"/>
          <w:rtl/>
        </w:rPr>
        <w:t>ارتقای</w:t>
      </w:r>
      <w:r w:rsidRPr="00E747B7">
        <w:rPr>
          <w:rFonts w:hint="cs"/>
          <w:rtl/>
        </w:rPr>
        <w:t xml:space="preserve"> سلامت روان و آموزش</w:t>
      </w:r>
      <w:r>
        <w:rPr>
          <w:rFonts w:hint="cs"/>
          <w:rtl/>
        </w:rPr>
        <w:t>‌های</w:t>
      </w:r>
      <w:r w:rsidRPr="00E747B7">
        <w:rPr>
          <w:rFonts w:hint="cs"/>
          <w:rtl/>
        </w:rPr>
        <w:t xml:space="preserve"> </w:t>
      </w:r>
      <w:r w:rsidR="00FB56CC">
        <w:rPr>
          <w:rtl/>
        </w:rPr>
        <w:t>ارائه‌شده</w:t>
      </w:r>
      <w:r w:rsidRPr="00E747B7">
        <w:rPr>
          <w:rFonts w:hint="cs"/>
          <w:rtl/>
        </w:rPr>
        <w:t xml:space="preserve"> </w:t>
      </w:r>
    </w:p>
    <w:p w:rsidR="00B572A2" w:rsidRPr="00E747B7" w:rsidRDefault="00B572A2" w:rsidP="00215B1B">
      <w:pPr>
        <w:pStyle w:val="a3"/>
        <w:numPr>
          <w:ilvl w:val="0"/>
          <w:numId w:val="53"/>
        </w:numPr>
        <w:ind w:left="500" w:hanging="434"/>
      </w:pPr>
      <w:r w:rsidRPr="00E747B7">
        <w:rPr>
          <w:rFonts w:hint="cs"/>
          <w:rtl/>
        </w:rPr>
        <w:t>ارزش</w:t>
      </w:r>
      <w:r>
        <w:rPr>
          <w:rFonts w:hint="cs"/>
          <w:rtl/>
        </w:rPr>
        <w:t>ی</w:t>
      </w:r>
      <w:r w:rsidRPr="00E747B7">
        <w:rPr>
          <w:rFonts w:hint="cs"/>
          <w:rtl/>
        </w:rPr>
        <w:t>اب</w:t>
      </w:r>
      <w:r>
        <w:rPr>
          <w:rFonts w:hint="cs"/>
          <w:rtl/>
        </w:rPr>
        <w:t>ی</w:t>
      </w:r>
      <w:r w:rsidRPr="00E747B7">
        <w:rPr>
          <w:rFonts w:hint="cs"/>
          <w:rtl/>
        </w:rPr>
        <w:t xml:space="preserve"> نتا</w:t>
      </w:r>
      <w:r>
        <w:rPr>
          <w:rFonts w:hint="cs"/>
          <w:rtl/>
        </w:rPr>
        <w:t>ی</w:t>
      </w:r>
      <w:r w:rsidRPr="00E747B7">
        <w:rPr>
          <w:rFonts w:hint="cs"/>
          <w:rtl/>
        </w:rPr>
        <w:t xml:space="preserve">ج برنامه و ارتقا و توسعه مستمر آن </w:t>
      </w:r>
    </w:p>
    <w:p w:rsidR="00B572A2" w:rsidRPr="00E747B7" w:rsidRDefault="00B572A2" w:rsidP="00A26208">
      <w:pPr>
        <w:pStyle w:val="a3"/>
        <w:rPr>
          <w:rtl/>
        </w:rPr>
      </w:pPr>
      <w:r w:rsidRPr="00E747B7">
        <w:rPr>
          <w:rFonts w:hint="cs"/>
          <w:rtl/>
        </w:rPr>
        <w:t>در ادامه شرح تفص</w:t>
      </w:r>
      <w:r>
        <w:rPr>
          <w:rFonts w:hint="cs"/>
          <w:rtl/>
        </w:rPr>
        <w:t>ی</w:t>
      </w:r>
      <w:r w:rsidRPr="00E747B7">
        <w:rPr>
          <w:rFonts w:hint="cs"/>
          <w:rtl/>
        </w:rPr>
        <w:t>ل</w:t>
      </w:r>
      <w:r>
        <w:rPr>
          <w:rFonts w:hint="cs"/>
          <w:rtl/>
        </w:rPr>
        <w:t>ی</w:t>
      </w:r>
      <w:r w:rsidRPr="00E747B7">
        <w:rPr>
          <w:rFonts w:hint="cs"/>
          <w:rtl/>
        </w:rPr>
        <w:t xml:space="preserve"> هر </w:t>
      </w:r>
      <w:r>
        <w:rPr>
          <w:rFonts w:hint="cs"/>
          <w:rtl/>
        </w:rPr>
        <w:t>ی</w:t>
      </w:r>
      <w:r w:rsidRPr="00E747B7">
        <w:rPr>
          <w:rFonts w:hint="cs"/>
          <w:rtl/>
        </w:rPr>
        <w:t>ك از مراحل آمده است.</w:t>
      </w:r>
    </w:p>
    <w:p w:rsidR="00B572A2" w:rsidRPr="00E747B7" w:rsidRDefault="00B572A2" w:rsidP="00A26208">
      <w:pPr>
        <w:pStyle w:val="a3"/>
        <w:rPr>
          <w:rtl/>
        </w:rPr>
      </w:pPr>
      <w:r w:rsidRPr="00E747B7">
        <w:rPr>
          <w:rFonts w:hint="cs"/>
          <w:rtl/>
        </w:rPr>
        <w:t>1-تحل</w:t>
      </w:r>
      <w:r>
        <w:rPr>
          <w:rFonts w:hint="cs"/>
          <w:rtl/>
        </w:rPr>
        <w:t>ی</w:t>
      </w:r>
      <w:r w:rsidRPr="00E747B7">
        <w:rPr>
          <w:rFonts w:hint="cs"/>
          <w:rtl/>
        </w:rPr>
        <w:t>ل ن</w:t>
      </w:r>
      <w:r>
        <w:rPr>
          <w:rFonts w:hint="cs"/>
          <w:rtl/>
        </w:rPr>
        <w:t>ی</w:t>
      </w:r>
      <w:r w:rsidRPr="00E747B7">
        <w:rPr>
          <w:rFonts w:hint="cs"/>
          <w:rtl/>
        </w:rPr>
        <w:t>ازها</w:t>
      </w:r>
      <w:r>
        <w:rPr>
          <w:rFonts w:hint="cs"/>
          <w:rtl/>
        </w:rPr>
        <w:t>ی</w:t>
      </w:r>
      <w:r w:rsidRPr="00E747B7">
        <w:rPr>
          <w:rFonts w:hint="cs"/>
          <w:rtl/>
        </w:rPr>
        <w:t xml:space="preserve"> سلامت روان جامعه:</w:t>
      </w:r>
    </w:p>
    <w:p w:rsidR="00B572A2" w:rsidRPr="00E747B7" w:rsidRDefault="00B572A2" w:rsidP="00A26208">
      <w:pPr>
        <w:pStyle w:val="a3"/>
        <w:rPr>
          <w:rtl/>
        </w:rPr>
      </w:pPr>
      <w:r w:rsidRPr="00E747B7">
        <w:rPr>
          <w:rFonts w:hint="cs"/>
          <w:rtl/>
        </w:rPr>
        <w:t>تحل</w:t>
      </w:r>
      <w:r>
        <w:rPr>
          <w:rFonts w:hint="cs"/>
          <w:rtl/>
        </w:rPr>
        <w:t>ی</w:t>
      </w:r>
      <w:r w:rsidRPr="00E747B7">
        <w:rPr>
          <w:rFonts w:hint="cs"/>
          <w:rtl/>
        </w:rPr>
        <w:t>ل ن</w:t>
      </w:r>
      <w:r>
        <w:rPr>
          <w:rFonts w:hint="cs"/>
          <w:rtl/>
        </w:rPr>
        <w:t>ی</w:t>
      </w:r>
      <w:r w:rsidRPr="00E747B7">
        <w:rPr>
          <w:rFonts w:hint="cs"/>
          <w:rtl/>
        </w:rPr>
        <w:t>ازها</w:t>
      </w:r>
      <w:r>
        <w:rPr>
          <w:rFonts w:hint="cs"/>
          <w:rtl/>
        </w:rPr>
        <w:t>ی</w:t>
      </w:r>
      <w:r w:rsidRPr="00E747B7">
        <w:rPr>
          <w:rFonts w:hint="cs"/>
          <w:rtl/>
        </w:rPr>
        <w:t xml:space="preserve"> سلامت روان جامعه بر</w:t>
      </w:r>
      <w:r>
        <w:rPr>
          <w:rFonts w:hint="cs"/>
          <w:rtl/>
        </w:rPr>
        <w:t xml:space="preserve"> </w:t>
      </w:r>
      <w:r w:rsidRPr="00E747B7">
        <w:rPr>
          <w:rFonts w:hint="cs"/>
          <w:rtl/>
        </w:rPr>
        <w:t xml:space="preserve">اساس اخذ اطلاعات از منابع مختلف صورت </w:t>
      </w:r>
      <w:r>
        <w:rPr>
          <w:rFonts w:hint="cs"/>
          <w:rtl/>
        </w:rPr>
        <w:t>می‌</w:t>
      </w:r>
      <w:r w:rsidRPr="00E747B7">
        <w:rPr>
          <w:rFonts w:hint="cs"/>
          <w:rtl/>
        </w:rPr>
        <w:t>پذ</w:t>
      </w:r>
      <w:r>
        <w:rPr>
          <w:rFonts w:hint="cs"/>
          <w:rtl/>
        </w:rPr>
        <w:t>ی</w:t>
      </w:r>
      <w:r w:rsidRPr="00E747B7">
        <w:rPr>
          <w:rFonts w:hint="cs"/>
          <w:rtl/>
        </w:rPr>
        <w:t>رد. ا</w:t>
      </w:r>
      <w:r>
        <w:rPr>
          <w:rFonts w:hint="cs"/>
          <w:rtl/>
        </w:rPr>
        <w:t>ی</w:t>
      </w:r>
      <w:r w:rsidRPr="00E747B7">
        <w:rPr>
          <w:rFonts w:hint="cs"/>
          <w:rtl/>
        </w:rPr>
        <w:t xml:space="preserve">ن منابع </w:t>
      </w:r>
      <w:r>
        <w:rPr>
          <w:rFonts w:hint="cs"/>
          <w:rtl/>
        </w:rPr>
        <w:t>می‌</w:t>
      </w:r>
      <w:r w:rsidRPr="00E747B7">
        <w:rPr>
          <w:rFonts w:hint="cs"/>
          <w:rtl/>
        </w:rPr>
        <w:t xml:space="preserve">توانند </w:t>
      </w:r>
      <w:r>
        <w:rPr>
          <w:rFonts w:hint="cs"/>
          <w:rtl/>
        </w:rPr>
        <w:t>ی</w:t>
      </w:r>
      <w:r w:rsidRPr="00E747B7">
        <w:rPr>
          <w:rFonts w:hint="cs"/>
          <w:rtl/>
        </w:rPr>
        <w:t>ك</w:t>
      </w:r>
      <w:r>
        <w:rPr>
          <w:rFonts w:hint="cs"/>
          <w:rtl/>
        </w:rPr>
        <w:t>ی</w:t>
      </w:r>
      <w:r w:rsidRPr="00E747B7">
        <w:rPr>
          <w:rFonts w:hint="cs"/>
          <w:rtl/>
        </w:rPr>
        <w:t xml:space="preserve"> از موارد </w:t>
      </w:r>
      <w:r>
        <w:rPr>
          <w:rFonts w:hint="cs"/>
          <w:rtl/>
        </w:rPr>
        <w:t>زیر</w:t>
      </w:r>
      <w:r w:rsidRPr="00E747B7">
        <w:rPr>
          <w:rFonts w:hint="cs"/>
          <w:rtl/>
        </w:rPr>
        <w:t xml:space="preserve"> باشند:</w:t>
      </w:r>
    </w:p>
    <w:p w:rsidR="00B572A2" w:rsidRPr="00E747B7" w:rsidRDefault="00B572A2" w:rsidP="00AA0E62">
      <w:pPr>
        <w:pStyle w:val="a3"/>
        <w:ind w:left="374" w:hanging="378"/>
        <w:rPr>
          <w:rtl/>
        </w:rPr>
      </w:pPr>
      <w:r w:rsidRPr="00E747B7">
        <w:rPr>
          <w:rFonts w:hint="cs"/>
          <w:rtl/>
        </w:rPr>
        <w:t>الف- ابلاغ قوان</w:t>
      </w:r>
      <w:r>
        <w:rPr>
          <w:rFonts w:hint="cs"/>
          <w:rtl/>
        </w:rPr>
        <w:t>ی</w:t>
      </w:r>
      <w:r w:rsidRPr="00E747B7">
        <w:rPr>
          <w:rFonts w:hint="cs"/>
          <w:rtl/>
        </w:rPr>
        <w:t>ن، دستورعمل</w:t>
      </w:r>
      <w:r>
        <w:rPr>
          <w:rFonts w:hint="cs"/>
          <w:rtl/>
        </w:rPr>
        <w:t>‌ها</w:t>
      </w:r>
      <w:r w:rsidRPr="00E747B7">
        <w:rPr>
          <w:rFonts w:hint="cs"/>
          <w:rtl/>
        </w:rPr>
        <w:t xml:space="preserve"> و </w:t>
      </w:r>
      <w:r>
        <w:rPr>
          <w:rFonts w:hint="cs"/>
          <w:rtl/>
        </w:rPr>
        <w:t>ی</w:t>
      </w:r>
      <w:r w:rsidRPr="00E747B7">
        <w:rPr>
          <w:rFonts w:hint="cs"/>
          <w:rtl/>
        </w:rPr>
        <w:t xml:space="preserve">ا </w:t>
      </w:r>
      <w:r>
        <w:rPr>
          <w:rFonts w:hint="cs"/>
          <w:rtl/>
        </w:rPr>
        <w:t>ی</w:t>
      </w:r>
      <w:r w:rsidRPr="00E747B7">
        <w:rPr>
          <w:rFonts w:hint="cs"/>
          <w:rtl/>
        </w:rPr>
        <w:t>ك برنامه سلامت از سو</w:t>
      </w:r>
      <w:r>
        <w:rPr>
          <w:rFonts w:hint="cs"/>
          <w:rtl/>
        </w:rPr>
        <w:t>ی</w:t>
      </w:r>
      <w:r w:rsidRPr="00E747B7">
        <w:rPr>
          <w:rFonts w:hint="cs"/>
          <w:rtl/>
        </w:rPr>
        <w:t xml:space="preserve"> واحدها</w:t>
      </w:r>
      <w:r>
        <w:rPr>
          <w:rFonts w:hint="cs"/>
          <w:rtl/>
        </w:rPr>
        <w:t>ی</w:t>
      </w:r>
      <w:r w:rsidRPr="00E747B7">
        <w:rPr>
          <w:rFonts w:hint="cs"/>
          <w:rtl/>
        </w:rPr>
        <w:t xml:space="preserve"> بالاتر؛ در ا</w:t>
      </w:r>
      <w:r>
        <w:rPr>
          <w:rFonts w:hint="cs"/>
          <w:rtl/>
        </w:rPr>
        <w:t>ی</w:t>
      </w:r>
      <w:r w:rsidRPr="00E747B7">
        <w:rPr>
          <w:rFonts w:hint="cs"/>
          <w:rtl/>
        </w:rPr>
        <w:t>ن زم</w:t>
      </w:r>
      <w:r>
        <w:rPr>
          <w:rFonts w:hint="cs"/>
          <w:rtl/>
        </w:rPr>
        <w:t>ی</w:t>
      </w:r>
      <w:r w:rsidRPr="00E747B7">
        <w:rPr>
          <w:rFonts w:hint="cs"/>
          <w:rtl/>
        </w:rPr>
        <w:t xml:space="preserve">نه ممكن است برنامه </w:t>
      </w:r>
      <w:r>
        <w:rPr>
          <w:rFonts w:hint="cs"/>
          <w:rtl/>
        </w:rPr>
        <w:t>ی</w:t>
      </w:r>
      <w:r w:rsidRPr="00E747B7">
        <w:rPr>
          <w:rFonts w:hint="cs"/>
          <w:rtl/>
        </w:rPr>
        <w:t>ا دستورعمل ارسال</w:t>
      </w:r>
      <w:r>
        <w:rPr>
          <w:rFonts w:hint="cs"/>
          <w:rtl/>
        </w:rPr>
        <w:t>ی</w:t>
      </w:r>
      <w:r w:rsidRPr="00E747B7">
        <w:rPr>
          <w:rFonts w:hint="cs"/>
          <w:rtl/>
        </w:rPr>
        <w:t xml:space="preserve"> ناظر به اجرا</w:t>
      </w:r>
      <w:r>
        <w:rPr>
          <w:rFonts w:hint="cs"/>
          <w:rtl/>
        </w:rPr>
        <w:t>ی</w:t>
      </w:r>
      <w:r w:rsidRPr="00E747B7">
        <w:rPr>
          <w:rFonts w:hint="cs"/>
          <w:rtl/>
        </w:rPr>
        <w:t xml:space="preserve"> خدمات</w:t>
      </w:r>
      <w:r>
        <w:rPr>
          <w:rFonts w:hint="cs"/>
          <w:rtl/>
        </w:rPr>
        <w:t>ی</w:t>
      </w:r>
      <w:r w:rsidRPr="00E747B7">
        <w:rPr>
          <w:rFonts w:hint="cs"/>
          <w:rtl/>
        </w:rPr>
        <w:t xml:space="preserve"> از سلامت روان باشد كه ن</w:t>
      </w:r>
      <w:r>
        <w:rPr>
          <w:rFonts w:hint="cs"/>
          <w:rtl/>
        </w:rPr>
        <w:t>ی</w:t>
      </w:r>
      <w:r w:rsidRPr="00E747B7">
        <w:rPr>
          <w:rFonts w:hint="cs"/>
          <w:rtl/>
        </w:rPr>
        <w:t>ازمند آموزش گروه</w:t>
      </w:r>
      <w:r>
        <w:rPr>
          <w:rFonts w:hint="cs"/>
          <w:rtl/>
        </w:rPr>
        <w:t>ی</w:t>
      </w:r>
      <w:r w:rsidRPr="00E747B7">
        <w:rPr>
          <w:rFonts w:hint="cs"/>
          <w:rtl/>
        </w:rPr>
        <w:t xml:space="preserve"> و </w:t>
      </w:r>
      <w:r>
        <w:rPr>
          <w:rFonts w:hint="cs"/>
          <w:rtl/>
        </w:rPr>
        <w:t>ی</w:t>
      </w:r>
      <w:r w:rsidRPr="00E747B7">
        <w:rPr>
          <w:rFonts w:hint="cs"/>
          <w:rtl/>
        </w:rPr>
        <w:t>ا مشاركت مردم</w:t>
      </w:r>
      <w:r>
        <w:rPr>
          <w:rFonts w:hint="cs"/>
          <w:rtl/>
        </w:rPr>
        <w:t>ی</w:t>
      </w:r>
      <w:r w:rsidRPr="00E747B7">
        <w:rPr>
          <w:rFonts w:hint="cs"/>
          <w:rtl/>
        </w:rPr>
        <w:t xml:space="preserve"> است.</w:t>
      </w:r>
    </w:p>
    <w:p w:rsidR="00B572A2" w:rsidRPr="00E747B7" w:rsidRDefault="00B572A2" w:rsidP="00AA0E62">
      <w:pPr>
        <w:pStyle w:val="a3"/>
        <w:ind w:left="374" w:hanging="378"/>
        <w:rPr>
          <w:rtl/>
        </w:rPr>
      </w:pPr>
      <w:r w:rsidRPr="00E747B7">
        <w:rPr>
          <w:rFonts w:hint="cs"/>
          <w:rtl/>
        </w:rPr>
        <w:t>ب- وجود شواهد</w:t>
      </w:r>
      <w:r>
        <w:rPr>
          <w:rFonts w:hint="cs"/>
          <w:rtl/>
        </w:rPr>
        <w:t>ی</w:t>
      </w:r>
      <w:r w:rsidRPr="00E747B7">
        <w:rPr>
          <w:rFonts w:hint="cs"/>
          <w:rtl/>
        </w:rPr>
        <w:t xml:space="preserve"> كه دلالت بر بروز </w:t>
      </w:r>
      <w:r>
        <w:rPr>
          <w:rFonts w:hint="cs"/>
          <w:rtl/>
        </w:rPr>
        <w:t>ی</w:t>
      </w:r>
      <w:r w:rsidRPr="00E747B7">
        <w:rPr>
          <w:rFonts w:hint="cs"/>
          <w:rtl/>
        </w:rPr>
        <w:t xml:space="preserve">ك مشكل سلامت روان در جامعه </w:t>
      </w:r>
      <w:r>
        <w:rPr>
          <w:rFonts w:hint="cs"/>
          <w:rtl/>
        </w:rPr>
        <w:t>زیر</w:t>
      </w:r>
      <w:r w:rsidRPr="00E747B7">
        <w:rPr>
          <w:rFonts w:hint="cs"/>
          <w:rtl/>
        </w:rPr>
        <w:t xml:space="preserve"> پوشش دارد، </w:t>
      </w:r>
      <w:r w:rsidR="00FB56CC">
        <w:rPr>
          <w:rtl/>
        </w:rPr>
        <w:t>به‌عنوان‌مثال</w:t>
      </w:r>
      <w:r w:rsidRPr="00E747B7">
        <w:rPr>
          <w:rFonts w:hint="cs"/>
          <w:rtl/>
        </w:rPr>
        <w:t xml:space="preserve"> ممكن است بنا به دلا</w:t>
      </w:r>
      <w:r>
        <w:rPr>
          <w:rFonts w:hint="cs"/>
          <w:rtl/>
        </w:rPr>
        <w:t>ی</w:t>
      </w:r>
      <w:r w:rsidRPr="00E747B7">
        <w:rPr>
          <w:rFonts w:hint="cs"/>
          <w:rtl/>
        </w:rPr>
        <w:t>ل</w:t>
      </w:r>
      <w:r>
        <w:rPr>
          <w:rFonts w:hint="cs"/>
          <w:rtl/>
        </w:rPr>
        <w:t>ی</w:t>
      </w:r>
      <w:r w:rsidRPr="00E747B7">
        <w:rPr>
          <w:rFonts w:hint="cs"/>
          <w:rtl/>
        </w:rPr>
        <w:t xml:space="preserve"> خاص در </w:t>
      </w:r>
      <w:r>
        <w:rPr>
          <w:rFonts w:hint="cs"/>
          <w:rtl/>
        </w:rPr>
        <w:t>ی</w:t>
      </w:r>
      <w:r w:rsidRPr="00E747B7">
        <w:rPr>
          <w:rFonts w:hint="cs"/>
          <w:rtl/>
        </w:rPr>
        <w:t>ك</w:t>
      </w:r>
      <w:r>
        <w:rPr>
          <w:rFonts w:hint="cs"/>
          <w:rtl/>
        </w:rPr>
        <w:t>ی</w:t>
      </w:r>
      <w:r w:rsidRPr="00E747B7">
        <w:rPr>
          <w:rFonts w:hint="cs"/>
          <w:rtl/>
        </w:rPr>
        <w:t xml:space="preserve"> از مناطق </w:t>
      </w:r>
      <w:r>
        <w:rPr>
          <w:rFonts w:hint="cs"/>
          <w:rtl/>
        </w:rPr>
        <w:t>زیر</w:t>
      </w:r>
      <w:r w:rsidRPr="00E747B7">
        <w:rPr>
          <w:rFonts w:hint="cs"/>
          <w:rtl/>
        </w:rPr>
        <w:t xml:space="preserve"> پوشش م</w:t>
      </w:r>
      <w:r>
        <w:rPr>
          <w:rFonts w:hint="cs"/>
          <w:rtl/>
        </w:rPr>
        <w:t>ی</w:t>
      </w:r>
      <w:r w:rsidRPr="00E747B7">
        <w:rPr>
          <w:rFonts w:hint="cs"/>
          <w:rtl/>
        </w:rPr>
        <w:t>زان بروز اعت</w:t>
      </w:r>
      <w:r>
        <w:rPr>
          <w:rFonts w:hint="cs"/>
          <w:rtl/>
        </w:rPr>
        <w:t>ی</w:t>
      </w:r>
      <w:r w:rsidRPr="00E747B7">
        <w:rPr>
          <w:rFonts w:hint="cs"/>
          <w:rtl/>
        </w:rPr>
        <w:t>اد بالا رفته باشد، در چن</w:t>
      </w:r>
      <w:r>
        <w:rPr>
          <w:rFonts w:hint="cs"/>
          <w:rtl/>
        </w:rPr>
        <w:t>ی</w:t>
      </w:r>
      <w:r w:rsidRPr="00E747B7">
        <w:rPr>
          <w:rFonts w:hint="cs"/>
          <w:rtl/>
        </w:rPr>
        <w:t>ن شرا</w:t>
      </w:r>
      <w:r>
        <w:rPr>
          <w:rFonts w:hint="cs"/>
          <w:rtl/>
        </w:rPr>
        <w:t>ی</w:t>
      </w:r>
      <w:r w:rsidRPr="00E747B7">
        <w:rPr>
          <w:rFonts w:hint="cs"/>
          <w:rtl/>
        </w:rPr>
        <w:t>ط</w:t>
      </w:r>
      <w:r>
        <w:rPr>
          <w:rFonts w:hint="cs"/>
          <w:rtl/>
        </w:rPr>
        <w:t>ی</w:t>
      </w:r>
      <w:r w:rsidRPr="00E747B7">
        <w:rPr>
          <w:rFonts w:hint="cs"/>
          <w:rtl/>
        </w:rPr>
        <w:t xml:space="preserve"> </w:t>
      </w:r>
      <w:r w:rsidR="00A73089">
        <w:rPr>
          <w:rFonts w:hint="cs"/>
          <w:rtl/>
        </w:rPr>
        <w:t>ارائه‌دهنده</w:t>
      </w:r>
      <w:r w:rsidRPr="00E747B7">
        <w:rPr>
          <w:rFonts w:hint="cs"/>
          <w:rtl/>
        </w:rPr>
        <w:t xml:space="preserve"> خدمات ممكن است </w:t>
      </w:r>
      <w:r>
        <w:rPr>
          <w:rFonts w:hint="cs"/>
          <w:rtl/>
        </w:rPr>
        <w:t>ی</w:t>
      </w:r>
      <w:r w:rsidRPr="00E747B7">
        <w:rPr>
          <w:rFonts w:hint="cs"/>
          <w:rtl/>
        </w:rPr>
        <w:t>افته</w:t>
      </w:r>
      <w:r>
        <w:rPr>
          <w:rFonts w:hint="cs"/>
          <w:rtl/>
        </w:rPr>
        <w:t>‌های</w:t>
      </w:r>
      <w:r w:rsidRPr="00E747B7">
        <w:rPr>
          <w:rFonts w:hint="cs"/>
          <w:rtl/>
        </w:rPr>
        <w:t xml:space="preserve"> خود را در مورد بروز اعت</w:t>
      </w:r>
      <w:r>
        <w:rPr>
          <w:rFonts w:hint="cs"/>
          <w:rtl/>
        </w:rPr>
        <w:t>ی</w:t>
      </w:r>
      <w:r w:rsidRPr="00E747B7">
        <w:rPr>
          <w:rFonts w:hint="cs"/>
          <w:rtl/>
        </w:rPr>
        <w:t>اد به سطوح بالاتر گزارش نموده و با همكار</w:t>
      </w:r>
      <w:r>
        <w:rPr>
          <w:rFonts w:hint="cs"/>
          <w:rtl/>
        </w:rPr>
        <w:t>ی</w:t>
      </w:r>
      <w:r w:rsidRPr="00E747B7">
        <w:rPr>
          <w:rFonts w:hint="cs"/>
          <w:rtl/>
        </w:rPr>
        <w:t xml:space="preserve"> آنها اقدام به اجرا</w:t>
      </w:r>
      <w:r>
        <w:rPr>
          <w:rFonts w:hint="cs"/>
          <w:rtl/>
        </w:rPr>
        <w:t>ی</w:t>
      </w:r>
      <w:r w:rsidRPr="00E747B7">
        <w:rPr>
          <w:rFonts w:hint="cs"/>
          <w:rtl/>
        </w:rPr>
        <w:t xml:space="preserve"> برنامه</w:t>
      </w:r>
      <w:r>
        <w:rPr>
          <w:rFonts w:hint="cs"/>
          <w:rtl/>
        </w:rPr>
        <w:t>‌هایی</w:t>
      </w:r>
      <w:r w:rsidRPr="00E747B7">
        <w:rPr>
          <w:rFonts w:hint="cs"/>
          <w:rtl/>
        </w:rPr>
        <w:t xml:space="preserve"> خاص نما</w:t>
      </w:r>
      <w:r>
        <w:rPr>
          <w:rFonts w:hint="cs"/>
          <w:rtl/>
        </w:rPr>
        <w:t>ی</w:t>
      </w:r>
      <w:r w:rsidRPr="00E747B7">
        <w:rPr>
          <w:rFonts w:hint="cs"/>
          <w:rtl/>
        </w:rPr>
        <w:t>د.</w:t>
      </w:r>
    </w:p>
    <w:p w:rsidR="00B572A2" w:rsidRPr="00E747B7" w:rsidRDefault="00B572A2" w:rsidP="00AA0E62">
      <w:pPr>
        <w:pStyle w:val="a3"/>
        <w:ind w:left="374" w:hanging="378"/>
        <w:rPr>
          <w:rtl/>
        </w:rPr>
      </w:pPr>
      <w:r w:rsidRPr="00E747B7">
        <w:rPr>
          <w:rFonts w:hint="cs"/>
          <w:rtl/>
        </w:rPr>
        <w:t>ج- وقوع بحران</w:t>
      </w:r>
      <w:r>
        <w:rPr>
          <w:rFonts w:hint="cs"/>
          <w:rtl/>
        </w:rPr>
        <w:t>‌ها</w:t>
      </w:r>
      <w:r w:rsidRPr="00E747B7">
        <w:rPr>
          <w:rFonts w:hint="cs"/>
          <w:rtl/>
        </w:rPr>
        <w:t xml:space="preserve"> </w:t>
      </w:r>
      <w:r>
        <w:rPr>
          <w:rFonts w:hint="cs"/>
          <w:rtl/>
        </w:rPr>
        <w:t>ی</w:t>
      </w:r>
      <w:r w:rsidRPr="00E747B7">
        <w:rPr>
          <w:rFonts w:hint="cs"/>
          <w:rtl/>
        </w:rPr>
        <w:t>ا تغ</w:t>
      </w:r>
      <w:r>
        <w:rPr>
          <w:rFonts w:hint="cs"/>
          <w:rtl/>
        </w:rPr>
        <w:t>یی</w:t>
      </w:r>
      <w:r w:rsidRPr="00E747B7">
        <w:rPr>
          <w:rFonts w:hint="cs"/>
          <w:rtl/>
        </w:rPr>
        <w:t>رات خاص در مح</w:t>
      </w:r>
      <w:r>
        <w:rPr>
          <w:rFonts w:hint="cs"/>
          <w:rtl/>
        </w:rPr>
        <w:t>ی</w:t>
      </w:r>
      <w:r w:rsidRPr="00E747B7">
        <w:rPr>
          <w:rFonts w:hint="cs"/>
          <w:rtl/>
        </w:rPr>
        <w:t>ط كه منجر به بروز مشكلات خاص شود؛ در ا</w:t>
      </w:r>
      <w:r>
        <w:rPr>
          <w:rFonts w:hint="cs"/>
          <w:rtl/>
        </w:rPr>
        <w:t>ی</w:t>
      </w:r>
      <w:r w:rsidRPr="00E747B7">
        <w:rPr>
          <w:rFonts w:hint="cs"/>
          <w:rtl/>
        </w:rPr>
        <w:t>ن زم</w:t>
      </w:r>
      <w:r>
        <w:rPr>
          <w:rFonts w:hint="cs"/>
          <w:rtl/>
        </w:rPr>
        <w:t>ی</w:t>
      </w:r>
      <w:r w:rsidRPr="00E747B7">
        <w:rPr>
          <w:rFonts w:hint="cs"/>
          <w:rtl/>
        </w:rPr>
        <w:t>نه حوادث</w:t>
      </w:r>
      <w:r>
        <w:rPr>
          <w:rFonts w:hint="cs"/>
          <w:rtl/>
        </w:rPr>
        <w:t>ی</w:t>
      </w:r>
      <w:r w:rsidRPr="00E747B7">
        <w:rPr>
          <w:rFonts w:hint="cs"/>
          <w:rtl/>
        </w:rPr>
        <w:t xml:space="preserve"> نظ</w:t>
      </w:r>
      <w:r>
        <w:rPr>
          <w:rFonts w:hint="cs"/>
          <w:rtl/>
        </w:rPr>
        <w:t>ی</w:t>
      </w:r>
      <w:r w:rsidRPr="00E747B7">
        <w:rPr>
          <w:rFonts w:hint="cs"/>
          <w:rtl/>
        </w:rPr>
        <w:t>ر زلزله، تغ</w:t>
      </w:r>
      <w:r>
        <w:rPr>
          <w:rFonts w:hint="cs"/>
          <w:rtl/>
        </w:rPr>
        <w:t>یی</w:t>
      </w:r>
      <w:r w:rsidRPr="00E747B7">
        <w:rPr>
          <w:rFonts w:hint="cs"/>
          <w:rtl/>
        </w:rPr>
        <w:t>رات سر</w:t>
      </w:r>
      <w:r>
        <w:rPr>
          <w:rFonts w:hint="cs"/>
          <w:rtl/>
        </w:rPr>
        <w:t>ی</w:t>
      </w:r>
      <w:r w:rsidRPr="00E747B7">
        <w:rPr>
          <w:rFonts w:hint="cs"/>
          <w:rtl/>
        </w:rPr>
        <w:t>ع فرهنگ</w:t>
      </w:r>
      <w:r>
        <w:rPr>
          <w:rFonts w:hint="cs"/>
          <w:rtl/>
        </w:rPr>
        <w:t>ی</w:t>
      </w:r>
      <w:r w:rsidRPr="00E747B7">
        <w:rPr>
          <w:rFonts w:hint="cs"/>
          <w:rtl/>
        </w:rPr>
        <w:t xml:space="preserve"> اجتماع</w:t>
      </w:r>
      <w:r>
        <w:rPr>
          <w:rFonts w:hint="cs"/>
          <w:rtl/>
        </w:rPr>
        <w:t>ی</w:t>
      </w:r>
      <w:r w:rsidRPr="00E747B7">
        <w:rPr>
          <w:rFonts w:hint="cs"/>
          <w:rtl/>
        </w:rPr>
        <w:t>، منازعات قوم</w:t>
      </w:r>
      <w:r>
        <w:rPr>
          <w:rFonts w:hint="cs"/>
          <w:rtl/>
        </w:rPr>
        <w:t>ی</w:t>
      </w:r>
      <w:r w:rsidRPr="00E747B7">
        <w:rPr>
          <w:rFonts w:hint="cs"/>
          <w:rtl/>
        </w:rPr>
        <w:t xml:space="preserve"> و </w:t>
      </w:r>
      <w:r w:rsidR="00FB56CC">
        <w:rPr>
          <w:rtl/>
        </w:rPr>
        <w:t>قب</w:t>
      </w:r>
      <w:r w:rsidR="00FB56CC">
        <w:rPr>
          <w:rFonts w:hint="cs"/>
          <w:rtl/>
        </w:rPr>
        <w:t>ی</w:t>
      </w:r>
      <w:r w:rsidR="00FB56CC">
        <w:rPr>
          <w:rFonts w:hint="eastAsia"/>
          <w:rtl/>
        </w:rPr>
        <w:t>له‌ا</w:t>
      </w:r>
      <w:r w:rsidR="00FB56CC">
        <w:rPr>
          <w:rFonts w:hint="cs"/>
          <w:rtl/>
        </w:rPr>
        <w:t>ی</w:t>
      </w:r>
      <w:r w:rsidRPr="00E747B7">
        <w:rPr>
          <w:rFonts w:hint="cs"/>
          <w:rtl/>
        </w:rPr>
        <w:t xml:space="preserve"> و ... </w:t>
      </w:r>
      <w:r>
        <w:rPr>
          <w:rFonts w:hint="cs"/>
          <w:rtl/>
        </w:rPr>
        <w:t>می‌</w:t>
      </w:r>
      <w:r w:rsidRPr="00E747B7">
        <w:rPr>
          <w:rFonts w:hint="cs"/>
          <w:rtl/>
        </w:rPr>
        <w:t>تواند منجر به بروز مشكلات سلامت روان شود.</w:t>
      </w:r>
    </w:p>
    <w:p w:rsidR="00B572A2" w:rsidRPr="00E747B7" w:rsidRDefault="00B572A2" w:rsidP="00A26208">
      <w:pPr>
        <w:pStyle w:val="a3"/>
        <w:rPr>
          <w:rtl/>
        </w:rPr>
      </w:pPr>
      <w:r w:rsidRPr="00E747B7">
        <w:rPr>
          <w:rFonts w:hint="cs"/>
          <w:rtl/>
        </w:rPr>
        <w:t>در تمام</w:t>
      </w:r>
      <w:r>
        <w:rPr>
          <w:rFonts w:hint="cs"/>
          <w:rtl/>
        </w:rPr>
        <w:t>ی</w:t>
      </w:r>
      <w:r w:rsidRPr="00E747B7">
        <w:rPr>
          <w:rFonts w:hint="cs"/>
          <w:rtl/>
        </w:rPr>
        <w:t xml:space="preserve"> موارد اشاره</w:t>
      </w:r>
      <w:r>
        <w:rPr>
          <w:rtl/>
        </w:rPr>
        <w:softHyphen/>
      </w:r>
      <w:r w:rsidRPr="00E747B7">
        <w:rPr>
          <w:rFonts w:hint="cs"/>
          <w:rtl/>
        </w:rPr>
        <w:t>شده در فوق كارمند بهداشت</w:t>
      </w:r>
      <w:r>
        <w:rPr>
          <w:rFonts w:hint="cs"/>
          <w:rtl/>
        </w:rPr>
        <w:t>ی</w:t>
      </w:r>
      <w:r w:rsidRPr="00E747B7">
        <w:rPr>
          <w:rFonts w:hint="cs"/>
          <w:rtl/>
        </w:rPr>
        <w:t xml:space="preserve"> با</w:t>
      </w:r>
      <w:r>
        <w:rPr>
          <w:rFonts w:hint="cs"/>
          <w:rtl/>
        </w:rPr>
        <w:t>ید</w:t>
      </w:r>
      <w:r w:rsidRPr="00E747B7">
        <w:rPr>
          <w:rFonts w:hint="cs"/>
          <w:rtl/>
        </w:rPr>
        <w:t xml:space="preserve"> به</w:t>
      </w:r>
      <w:r>
        <w:rPr>
          <w:rtl/>
        </w:rPr>
        <w:softHyphen/>
      </w:r>
      <w:r w:rsidRPr="00E747B7">
        <w:rPr>
          <w:rFonts w:hint="cs"/>
          <w:rtl/>
        </w:rPr>
        <w:t>منظور ارز</w:t>
      </w:r>
      <w:r>
        <w:rPr>
          <w:rFonts w:hint="cs"/>
          <w:rtl/>
        </w:rPr>
        <w:t>ی</w:t>
      </w:r>
      <w:r w:rsidRPr="00E747B7">
        <w:rPr>
          <w:rFonts w:hint="cs"/>
          <w:rtl/>
        </w:rPr>
        <w:t>اب</w:t>
      </w:r>
      <w:r>
        <w:rPr>
          <w:rFonts w:hint="cs"/>
          <w:rtl/>
        </w:rPr>
        <w:t>ی</w:t>
      </w:r>
      <w:r w:rsidRPr="00E747B7">
        <w:rPr>
          <w:rFonts w:hint="cs"/>
          <w:rtl/>
        </w:rPr>
        <w:t xml:space="preserve"> مناسب ن</w:t>
      </w:r>
      <w:r>
        <w:rPr>
          <w:rFonts w:hint="cs"/>
          <w:rtl/>
        </w:rPr>
        <w:t>ی</w:t>
      </w:r>
      <w:r w:rsidRPr="00E747B7">
        <w:rPr>
          <w:rFonts w:hint="cs"/>
          <w:rtl/>
        </w:rPr>
        <w:t>ازها اقدام به تحل</w:t>
      </w:r>
      <w:r>
        <w:rPr>
          <w:rFonts w:hint="cs"/>
          <w:rtl/>
        </w:rPr>
        <w:t>ی</w:t>
      </w:r>
      <w:r w:rsidRPr="00E747B7">
        <w:rPr>
          <w:rFonts w:hint="cs"/>
          <w:rtl/>
        </w:rPr>
        <w:t>ل آنها نما</w:t>
      </w:r>
      <w:r>
        <w:rPr>
          <w:rFonts w:hint="cs"/>
          <w:rtl/>
        </w:rPr>
        <w:t>ی</w:t>
      </w:r>
      <w:r w:rsidRPr="00E747B7">
        <w:rPr>
          <w:rFonts w:hint="cs"/>
          <w:rtl/>
        </w:rPr>
        <w:t>د. در ا</w:t>
      </w:r>
      <w:r>
        <w:rPr>
          <w:rFonts w:hint="cs"/>
          <w:rtl/>
        </w:rPr>
        <w:t>ی</w:t>
      </w:r>
      <w:r w:rsidRPr="00E747B7">
        <w:rPr>
          <w:rFonts w:hint="cs"/>
          <w:rtl/>
        </w:rPr>
        <w:t>ن توص</w:t>
      </w:r>
      <w:r>
        <w:rPr>
          <w:rFonts w:hint="cs"/>
          <w:rtl/>
        </w:rPr>
        <w:t>ی</w:t>
      </w:r>
      <w:r w:rsidRPr="00E747B7">
        <w:rPr>
          <w:rFonts w:hint="cs"/>
          <w:rtl/>
        </w:rPr>
        <w:t>ف با</w:t>
      </w:r>
      <w:r>
        <w:rPr>
          <w:rFonts w:hint="cs"/>
          <w:rtl/>
        </w:rPr>
        <w:t>ید</w:t>
      </w:r>
      <w:r w:rsidRPr="00E747B7">
        <w:rPr>
          <w:rFonts w:hint="cs"/>
          <w:rtl/>
        </w:rPr>
        <w:t xml:space="preserve"> ك</w:t>
      </w:r>
      <w:r>
        <w:rPr>
          <w:rFonts w:hint="cs"/>
          <w:rtl/>
        </w:rPr>
        <w:t>ی</w:t>
      </w:r>
      <w:r w:rsidRPr="00E747B7">
        <w:rPr>
          <w:rFonts w:hint="cs"/>
          <w:rtl/>
        </w:rPr>
        <w:t>ف</w:t>
      </w:r>
      <w:r>
        <w:rPr>
          <w:rFonts w:hint="cs"/>
          <w:rtl/>
        </w:rPr>
        <w:t>ی</w:t>
      </w:r>
      <w:r w:rsidRPr="00E747B7">
        <w:rPr>
          <w:rFonts w:hint="cs"/>
          <w:rtl/>
        </w:rPr>
        <w:t xml:space="preserve">ت مشكل موجود، گستره آن در جامعه، عوامل </w:t>
      </w:r>
      <w:r w:rsidR="005E2F99">
        <w:rPr>
          <w:rFonts w:hint="cs"/>
          <w:rtl/>
        </w:rPr>
        <w:t>مؤثر</w:t>
      </w:r>
      <w:r w:rsidRPr="00E747B7">
        <w:rPr>
          <w:rFonts w:hint="cs"/>
          <w:rtl/>
        </w:rPr>
        <w:t xml:space="preserve"> بر بروز مشكل، افراد</w:t>
      </w:r>
      <w:r>
        <w:rPr>
          <w:rFonts w:hint="cs"/>
          <w:rtl/>
        </w:rPr>
        <w:t>ی</w:t>
      </w:r>
      <w:r w:rsidRPr="00E747B7">
        <w:rPr>
          <w:rFonts w:hint="cs"/>
          <w:rtl/>
        </w:rPr>
        <w:t xml:space="preserve"> كه از آن آس</w:t>
      </w:r>
      <w:r>
        <w:rPr>
          <w:rFonts w:hint="cs"/>
          <w:rtl/>
        </w:rPr>
        <w:t>ی</w:t>
      </w:r>
      <w:r w:rsidRPr="00E747B7">
        <w:rPr>
          <w:rFonts w:hint="cs"/>
          <w:rtl/>
        </w:rPr>
        <w:t xml:space="preserve">ب </w:t>
      </w:r>
      <w:r>
        <w:rPr>
          <w:rFonts w:hint="cs"/>
          <w:rtl/>
        </w:rPr>
        <w:t>می‌</w:t>
      </w:r>
      <w:r w:rsidRPr="00E747B7">
        <w:rPr>
          <w:rFonts w:hint="cs"/>
          <w:rtl/>
        </w:rPr>
        <w:t>ب</w:t>
      </w:r>
      <w:r>
        <w:rPr>
          <w:rFonts w:hint="cs"/>
          <w:rtl/>
        </w:rPr>
        <w:t>ی</w:t>
      </w:r>
      <w:r w:rsidRPr="00E747B7">
        <w:rPr>
          <w:rFonts w:hint="cs"/>
          <w:rtl/>
        </w:rPr>
        <w:t xml:space="preserve">نند و تعداد آنها </w:t>
      </w:r>
      <w:r w:rsidR="00FB56CC">
        <w:rPr>
          <w:rtl/>
        </w:rPr>
        <w:t>به‌درست</w:t>
      </w:r>
      <w:r w:rsidR="00FB56CC">
        <w:rPr>
          <w:rFonts w:hint="cs"/>
          <w:rtl/>
        </w:rPr>
        <w:t>ی</w:t>
      </w:r>
      <w:r w:rsidRPr="00E747B7">
        <w:rPr>
          <w:rFonts w:hint="cs"/>
          <w:rtl/>
        </w:rPr>
        <w:t xml:space="preserve"> روشن شود.</w:t>
      </w:r>
    </w:p>
    <w:p w:rsidR="00B572A2" w:rsidRPr="00E747B7" w:rsidRDefault="00B572A2" w:rsidP="00AA0E62">
      <w:pPr>
        <w:pStyle w:val="a3"/>
        <w:spacing w:line="580" w:lineRule="exact"/>
        <w:rPr>
          <w:rtl/>
        </w:rPr>
      </w:pPr>
      <w:r>
        <w:rPr>
          <w:rFonts w:hint="cs"/>
          <w:rtl/>
        </w:rPr>
        <w:t>ی</w:t>
      </w:r>
      <w:r w:rsidRPr="00E747B7">
        <w:rPr>
          <w:rFonts w:hint="cs"/>
          <w:rtl/>
        </w:rPr>
        <w:t>ك موضوع بس</w:t>
      </w:r>
      <w:r>
        <w:rPr>
          <w:rFonts w:hint="cs"/>
          <w:rtl/>
        </w:rPr>
        <w:t>ی</w:t>
      </w:r>
      <w:r w:rsidRPr="00E747B7">
        <w:rPr>
          <w:rFonts w:hint="cs"/>
          <w:rtl/>
        </w:rPr>
        <w:t>ار مهم در 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آموزش</w:t>
      </w:r>
      <w:r>
        <w:rPr>
          <w:rFonts w:hint="cs"/>
          <w:rtl/>
        </w:rPr>
        <w:t>ی</w:t>
      </w:r>
      <w:r w:rsidRPr="00E747B7">
        <w:rPr>
          <w:rFonts w:hint="cs"/>
          <w:rtl/>
        </w:rPr>
        <w:t xml:space="preserve"> برا</w:t>
      </w:r>
      <w:r>
        <w:rPr>
          <w:rFonts w:hint="cs"/>
          <w:rtl/>
        </w:rPr>
        <w:t>ی</w:t>
      </w:r>
      <w:r w:rsidRPr="00E747B7">
        <w:rPr>
          <w:rFonts w:hint="cs"/>
          <w:rtl/>
        </w:rPr>
        <w:t xml:space="preserve"> گروه</w:t>
      </w:r>
      <w:r>
        <w:rPr>
          <w:rFonts w:hint="cs"/>
          <w:rtl/>
        </w:rPr>
        <w:t>‌ها</w:t>
      </w:r>
      <w:r w:rsidRPr="00E747B7">
        <w:rPr>
          <w:rFonts w:hint="cs"/>
          <w:rtl/>
        </w:rPr>
        <w:t xml:space="preserve"> ا</w:t>
      </w:r>
      <w:r>
        <w:rPr>
          <w:rFonts w:hint="cs"/>
          <w:rtl/>
        </w:rPr>
        <w:t>ی</w:t>
      </w:r>
      <w:r w:rsidRPr="00E747B7">
        <w:rPr>
          <w:rFonts w:hint="cs"/>
          <w:rtl/>
        </w:rPr>
        <w:t>ن است كه به</w:t>
      </w:r>
      <w:r>
        <w:rPr>
          <w:rtl/>
        </w:rPr>
        <w:softHyphen/>
      </w:r>
      <w:r w:rsidRPr="00E747B7">
        <w:rPr>
          <w:rFonts w:hint="cs"/>
          <w:rtl/>
        </w:rPr>
        <w:t>صورت</w:t>
      </w:r>
      <w:r>
        <w:rPr>
          <w:rFonts w:hint="cs"/>
          <w:rtl/>
        </w:rPr>
        <w:t>ی</w:t>
      </w:r>
      <w:r w:rsidRPr="00E747B7">
        <w:rPr>
          <w:rFonts w:hint="cs"/>
          <w:rtl/>
        </w:rPr>
        <w:t xml:space="preserve"> روشن اطلاعات گروه هدف معلوم شود. در ا</w:t>
      </w:r>
      <w:r>
        <w:rPr>
          <w:rFonts w:hint="cs"/>
          <w:rtl/>
        </w:rPr>
        <w:t>ی</w:t>
      </w:r>
      <w:r w:rsidRPr="00E747B7">
        <w:rPr>
          <w:rFonts w:hint="cs"/>
          <w:rtl/>
        </w:rPr>
        <w:t>ن شرا</w:t>
      </w:r>
      <w:r>
        <w:rPr>
          <w:rFonts w:hint="cs"/>
          <w:rtl/>
        </w:rPr>
        <w:t>ی</w:t>
      </w:r>
      <w:r w:rsidRPr="00E747B7">
        <w:rPr>
          <w:rFonts w:hint="cs"/>
          <w:rtl/>
        </w:rPr>
        <w:t>ط گروه</w:t>
      </w:r>
      <w:r>
        <w:rPr>
          <w:rFonts w:hint="cs"/>
          <w:rtl/>
        </w:rPr>
        <w:t>‌های</w:t>
      </w:r>
      <w:r w:rsidRPr="00E747B7">
        <w:rPr>
          <w:rFonts w:hint="cs"/>
          <w:rtl/>
        </w:rPr>
        <w:t xml:space="preserve"> مختلف اجتماع</w:t>
      </w:r>
      <w:r>
        <w:rPr>
          <w:rFonts w:hint="cs"/>
          <w:rtl/>
        </w:rPr>
        <w:t>ی</w:t>
      </w:r>
      <w:r w:rsidRPr="00E747B7">
        <w:rPr>
          <w:rFonts w:hint="cs"/>
          <w:rtl/>
        </w:rPr>
        <w:t xml:space="preserve"> اطلاعات</w:t>
      </w:r>
      <w:r>
        <w:rPr>
          <w:rFonts w:hint="cs"/>
          <w:rtl/>
        </w:rPr>
        <w:t>ی</w:t>
      </w:r>
      <w:r w:rsidRPr="00E747B7">
        <w:rPr>
          <w:rFonts w:hint="cs"/>
          <w:rtl/>
        </w:rPr>
        <w:t xml:space="preserve"> متفاوت از </w:t>
      </w:r>
      <w:r w:rsidRPr="00E747B7">
        <w:rPr>
          <w:rFonts w:hint="cs"/>
          <w:rtl/>
        </w:rPr>
        <w:lastRenderedPageBreak/>
        <w:t xml:space="preserve">سلامت روان دارند. </w:t>
      </w:r>
      <w:r w:rsidR="00FB56CC">
        <w:rPr>
          <w:rtl/>
        </w:rPr>
        <w:t>به‌عنوان‌مثال</w:t>
      </w:r>
      <w:r w:rsidRPr="00E747B7">
        <w:rPr>
          <w:rFonts w:hint="cs"/>
          <w:rtl/>
        </w:rPr>
        <w:t xml:space="preserve"> </w:t>
      </w:r>
      <w:r w:rsidR="00FB56CC">
        <w:rPr>
          <w:rtl/>
        </w:rPr>
        <w:t>چنانچه</w:t>
      </w:r>
      <w:r>
        <w:rPr>
          <w:rFonts w:hint="cs"/>
          <w:rtl/>
        </w:rPr>
        <w:t xml:space="preserve"> در جامعه زیر</w:t>
      </w:r>
      <w:r w:rsidRPr="00E747B7">
        <w:rPr>
          <w:rFonts w:hint="cs"/>
          <w:rtl/>
        </w:rPr>
        <w:t xml:space="preserve"> پوشش با موارد</w:t>
      </w:r>
      <w:r>
        <w:rPr>
          <w:rFonts w:hint="cs"/>
          <w:rtl/>
        </w:rPr>
        <w:t>ی</w:t>
      </w:r>
      <w:r w:rsidRPr="00E747B7">
        <w:rPr>
          <w:rFonts w:hint="cs"/>
          <w:rtl/>
        </w:rPr>
        <w:t xml:space="preserve"> از آس</w:t>
      </w:r>
      <w:r>
        <w:rPr>
          <w:rFonts w:hint="cs"/>
          <w:rtl/>
        </w:rPr>
        <w:t>ی</w:t>
      </w:r>
      <w:r w:rsidRPr="00E747B7">
        <w:rPr>
          <w:rFonts w:hint="cs"/>
          <w:rtl/>
        </w:rPr>
        <w:t>ب</w:t>
      </w:r>
      <w:r>
        <w:rPr>
          <w:rFonts w:hint="cs"/>
          <w:rtl/>
        </w:rPr>
        <w:t>‌های</w:t>
      </w:r>
      <w:r w:rsidRPr="00E747B7">
        <w:rPr>
          <w:rFonts w:hint="cs"/>
          <w:rtl/>
        </w:rPr>
        <w:t xml:space="preserve"> اجتماع</w:t>
      </w:r>
      <w:r>
        <w:rPr>
          <w:rFonts w:hint="cs"/>
          <w:rtl/>
        </w:rPr>
        <w:t>ی</w:t>
      </w:r>
      <w:r w:rsidRPr="00E747B7">
        <w:rPr>
          <w:rFonts w:hint="cs"/>
          <w:rtl/>
        </w:rPr>
        <w:t xml:space="preserve"> ناش</w:t>
      </w:r>
      <w:r>
        <w:rPr>
          <w:rFonts w:hint="cs"/>
          <w:rtl/>
        </w:rPr>
        <w:t>ی</w:t>
      </w:r>
      <w:r w:rsidRPr="00E747B7">
        <w:rPr>
          <w:rFonts w:hint="cs"/>
          <w:rtl/>
        </w:rPr>
        <w:t xml:space="preserve"> از اشتغال كودكان مواجه باش</w:t>
      </w:r>
      <w:r>
        <w:rPr>
          <w:rFonts w:hint="cs"/>
          <w:rtl/>
        </w:rPr>
        <w:t>ی</w:t>
      </w:r>
      <w:r w:rsidRPr="00E747B7">
        <w:rPr>
          <w:rFonts w:hint="cs"/>
          <w:rtl/>
        </w:rPr>
        <w:t xml:space="preserve">م </w:t>
      </w:r>
      <w:r>
        <w:rPr>
          <w:rFonts w:hint="cs"/>
          <w:rtl/>
        </w:rPr>
        <w:t>می‌</w:t>
      </w:r>
      <w:r w:rsidRPr="00E747B7">
        <w:rPr>
          <w:rFonts w:hint="cs"/>
          <w:rtl/>
        </w:rPr>
        <w:t>توان</w:t>
      </w:r>
      <w:r>
        <w:rPr>
          <w:rFonts w:hint="cs"/>
          <w:rtl/>
        </w:rPr>
        <w:t>ی</w:t>
      </w:r>
      <w:r w:rsidRPr="00E747B7">
        <w:rPr>
          <w:rFonts w:hint="cs"/>
          <w:rtl/>
        </w:rPr>
        <w:t>م چند گروه هدف را آموزش ده</w:t>
      </w:r>
      <w:r>
        <w:rPr>
          <w:rFonts w:hint="cs"/>
          <w:rtl/>
        </w:rPr>
        <w:t>ی</w:t>
      </w:r>
      <w:r w:rsidRPr="00E747B7">
        <w:rPr>
          <w:rFonts w:hint="cs"/>
          <w:rtl/>
        </w:rPr>
        <w:t xml:space="preserve">م و </w:t>
      </w:r>
      <w:r>
        <w:rPr>
          <w:rFonts w:hint="cs"/>
          <w:rtl/>
        </w:rPr>
        <w:t>ی</w:t>
      </w:r>
      <w:r w:rsidRPr="00E747B7">
        <w:rPr>
          <w:rFonts w:hint="cs"/>
          <w:rtl/>
        </w:rPr>
        <w:t>ا از آنها برا</w:t>
      </w:r>
      <w:r>
        <w:rPr>
          <w:rFonts w:hint="cs"/>
          <w:rtl/>
        </w:rPr>
        <w:t>ی</w:t>
      </w:r>
      <w:r w:rsidRPr="00E747B7">
        <w:rPr>
          <w:rFonts w:hint="cs"/>
          <w:rtl/>
        </w:rPr>
        <w:t xml:space="preserve"> مشاركت در برنامه</w:t>
      </w:r>
      <w:r>
        <w:rPr>
          <w:rtl/>
        </w:rPr>
        <w:softHyphen/>
      </w:r>
      <w:r w:rsidRPr="00E747B7">
        <w:rPr>
          <w:rFonts w:hint="cs"/>
          <w:rtl/>
        </w:rPr>
        <w:t>ا</w:t>
      </w:r>
      <w:r>
        <w:rPr>
          <w:rFonts w:hint="cs"/>
          <w:rtl/>
        </w:rPr>
        <w:t>ی دعوت به</w:t>
      </w:r>
      <w:r>
        <w:rPr>
          <w:rtl/>
        </w:rPr>
        <w:softHyphen/>
      </w:r>
      <w:r w:rsidRPr="00E747B7">
        <w:rPr>
          <w:rFonts w:hint="cs"/>
          <w:rtl/>
        </w:rPr>
        <w:t>عمل آور</w:t>
      </w:r>
      <w:r>
        <w:rPr>
          <w:rFonts w:hint="cs"/>
          <w:rtl/>
        </w:rPr>
        <w:t>ی</w:t>
      </w:r>
      <w:r w:rsidRPr="00E747B7">
        <w:rPr>
          <w:rFonts w:hint="cs"/>
          <w:rtl/>
        </w:rPr>
        <w:t xml:space="preserve">م. </w:t>
      </w:r>
      <w:r w:rsidR="00FB56CC">
        <w:rPr>
          <w:rtl/>
        </w:rPr>
        <w:t>به‌طورقطع</w:t>
      </w:r>
      <w:r w:rsidRPr="00E747B7">
        <w:rPr>
          <w:rFonts w:hint="cs"/>
          <w:rtl/>
        </w:rPr>
        <w:t xml:space="preserve"> سطح سواد و اطلاعات اجتماع</w:t>
      </w:r>
      <w:r>
        <w:rPr>
          <w:rFonts w:hint="cs"/>
          <w:rtl/>
        </w:rPr>
        <w:t>ی</w:t>
      </w:r>
      <w:r w:rsidRPr="00E747B7">
        <w:rPr>
          <w:rFonts w:hint="cs"/>
          <w:rtl/>
        </w:rPr>
        <w:t xml:space="preserve"> صاحبان كار، معلم</w:t>
      </w:r>
      <w:r>
        <w:rPr>
          <w:rFonts w:hint="cs"/>
          <w:rtl/>
        </w:rPr>
        <w:t>ا</w:t>
      </w:r>
      <w:r w:rsidRPr="00E747B7">
        <w:rPr>
          <w:rFonts w:hint="cs"/>
          <w:rtl/>
        </w:rPr>
        <w:t xml:space="preserve">ن روستا، صاحبان حرفه </w:t>
      </w:r>
      <w:r>
        <w:rPr>
          <w:rFonts w:hint="cs"/>
          <w:rtl/>
        </w:rPr>
        <w:t>ی</w:t>
      </w:r>
      <w:r w:rsidRPr="00E747B7">
        <w:rPr>
          <w:rFonts w:hint="cs"/>
          <w:rtl/>
        </w:rPr>
        <w:t>ا صنا</w:t>
      </w:r>
      <w:r>
        <w:rPr>
          <w:rFonts w:hint="cs"/>
          <w:rtl/>
        </w:rPr>
        <w:t>ی</w:t>
      </w:r>
      <w:r w:rsidRPr="00E747B7">
        <w:rPr>
          <w:rFonts w:hint="cs"/>
          <w:rtl/>
        </w:rPr>
        <w:t>ع، خانواده كودك و .... متفاوت است، لذا چنانچه در 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جا</w:t>
      </w:r>
      <w:r>
        <w:rPr>
          <w:rFonts w:hint="cs"/>
          <w:rtl/>
        </w:rPr>
        <w:t>ی</w:t>
      </w:r>
      <w:r w:rsidRPr="00E747B7">
        <w:rPr>
          <w:rFonts w:hint="cs"/>
          <w:rtl/>
        </w:rPr>
        <w:t>گاه</w:t>
      </w:r>
      <w:r>
        <w:rPr>
          <w:rFonts w:hint="cs"/>
          <w:rtl/>
        </w:rPr>
        <w:t>ی</w:t>
      </w:r>
      <w:r w:rsidRPr="00E747B7">
        <w:rPr>
          <w:rFonts w:hint="cs"/>
          <w:rtl/>
        </w:rPr>
        <w:t xml:space="preserve"> را برا</w:t>
      </w:r>
      <w:r>
        <w:rPr>
          <w:rFonts w:hint="cs"/>
          <w:rtl/>
        </w:rPr>
        <w:t>ی</w:t>
      </w:r>
      <w:r w:rsidRPr="00E747B7">
        <w:rPr>
          <w:rFonts w:hint="cs"/>
          <w:rtl/>
        </w:rPr>
        <w:t xml:space="preserve"> آموزش </w:t>
      </w:r>
      <w:r>
        <w:rPr>
          <w:rFonts w:hint="cs"/>
          <w:rtl/>
        </w:rPr>
        <w:t>ی</w:t>
      </w:r>
      <w:r w:rsidRPr="00E747B7">
        <w:rPr>
          <w:rFonts w:hint="cs"/>
          <w:rtl/>
        </w:rPr>
        <w:t xml:space="preserve">ا مشاركت هر </w:t>
      </w:r>
      <w:r>
        <w:rPr>
          <w:rFonts w:hint="cs"/>
          <w:rtl/>
        </w:rPr>
        <w:t>ی</w:t>
      </w:r>
      <w:r w:rsidRPr="00E747B7">
        <w:rPr>
          <w:rFonts w:hint="cs"/>
          <w:rtl/>
        </w:rPr>
        <w:t>ك از گروه</w:t>
      </w:r>
      <w:r>
        <w:rPr>
          <w:rFonts w:hint="cs"/>
          <w:rtl/>
        </w:rPr>
        <w:t>‌های</w:t>
      </w:r>
      <w:r w:rsidRPr="00E747B7">
        <w:rPr>
          <w:rFonts w:hint="cs"/>
          <w:rtl/>
        </w:rPr>
        <w:t xml:space="preserve"> فوق</w:t>
      </w:r>
      <w:r>
        <w:rPr>
          <w:rFonts w:hint="cs"/>
          <w:rtl/>
        </w:rPr>
        <w:t xml:space="preserve"> </w:t>
      </w:r>
      <w:r w:rsidRPr="00E747B7">
        <w:rPr>
          <w:rFonts w:hint="cs"/>
          <w:rtl/>
        </w:rPr>
        <w:t xml:space="preserve">در برنامه سلامت روان كودكان انتخاب </w:t>
      </w:r>
      <w:r>
        <w:rPr>
          <w:rFonts w:hint="cs"/>
          <w:rtl/>
        </w:rPr>
        <w:t>كرده</w:t>
      </w:r>
      <w:r>
        <w:rPr>
          <w:rtl/>
        </w:rPr>
        <w:softHyphen/>
      </w:r>
      <w:r w:rsidRPr="00E747B7">
        <w:rPr>
          <w:rFonts w:hint="cs"/>
          <w:rtl/>
        </w:rPr>
        <w:t>ا</w:t>
      </w:r>
      <w:r>
        <w:rPr>
          <w:rFonts w:hint="cs"/>
          <w:rtl/>
        </w:rPr>
        <w:t xml:space="preserve">ید </w:t>
      </w:r>
      <w:r w:rsidRPr="00E747B7">
        <w:rPr>
          <w:rFonts w:hint="cs"/>
          <w:rtl/>
        </w:rPr>
        <w:t>با</w:t>
      </w:r>
      <w:r>
        <w:rPr>
          <w:rFonts w:hint="cs"/>
          <w:rtl/>
        </w:rPr>
        <w:t>ید</w:t>
      </w:r>
      <w:r w:rsidRPr="00E747B7">
        <w:rPr>
          <w:rFonts w:hint="cs"/>
          <w:rtl/>
        </w:rPr>
        <w:t xml:space="preserve"> محتوا</w:t>
      </w:r>
      <w:r>
        <w:rPr>
          <w:rFonts w:hint="cs"/>
          <w:rtl/>
        </w:rPr>
        <w:t>ی</w:t>
      </w:r>
      <w:r w:rsidRPr="00E747B7">
        <w:rPr>
          <w:rFonts w:hint="cs"/>
          <w:rtl/>
        </w:rPr>
        <w:t xml:space="preserve"> آموزش خود را به</w:t>
      </w:r>
      <w:r>
        <w:rPr>
          <w:rtl/>
        </w:rPr>
        <w:softHyphen/>
      </w:r>
      <w:r w:rsidRPr="00E747B7">
        <w:rPr>
          <w:rFonts w:hint="cs"/>
          <w:rtl/>
        </w:rPr>
        <w:t>صورت جداگانه و با محتوا</w:t>
      </w:r>
      <w:r>
        <w:rPr>
          <w:rFonts w:hint="cs"/>
          <w:rtl/>
        </w:rPr>
        <w:t>یی</w:t>
      </w:r>
      <w:r w:rsidRPr="00E747B7">
        <w:rPr>
          <w:rFonts w:hint="cs"/>
          <w:rtl/>
        </w:rPr>
        <w:t xml:space="preserve"> متفاوت تنظ</w:t>
      </w:r>
      <w:r>
        <w:rPr>
          <w:rFonts w:hint="cs"/>
          <w:rtl/>
        </w:rPr>
        <w:t>ی</w:t>
      </w:r>
      <w:r w:rsidRPr="00E747B7">
        <w:rPr>
          <w:rFonts w:hint="cs"/>
          <w:rtl/>
        </w:rPr>
        <w:t>م نما</w:t>
      </w:r>
      <w:r>
        <w:rPr>
          <w:rFonts w:hint="cs"/>
          <w:rtl/>
        </w:rPr>
        <w:t>یی</w:t>
      </w:r>
      <w:r w:rsidRPr="00E747B7">
        <w:rPr>
          <w:rFonts w:hint="cs"/>
          <w:rtl/>
        </w:rPr>
        <w:t>د. در ا</w:t>
      </w:r>
      <w:r>
        <w:rPr>
          <w:rFonts w:hint="cs"/>
          <w:rtl/>
        </w:rPr>
        <w:t>ی</w:t>
      </w:r>
      <w:r w:rsidRPr="00E747B7">
        <w:rPr>
          <w:rFonts w:hint="cs"/>
          <w:rtl/>
        </w:rPr>
        <w:t>ن شرا</w:t>
      </w:r>
      <w:r>
        <w:rPr>
          <w:rFonts w:hint="cs"/>
          <w:rtl/>
        </w:rPr>
        <w:t>یط به</w:t>
      </w:r>
      <w:r>
        <w:rPr>
          <w:rtl/>
        </w:rPr>
        <w:softHyphen/>
      </w:r>
      <w:r>
        <w:rPr>
          <w:rFonts w:hint="cs"/>
          <w:rtl/>
        </w:rPr>
        <w:t>یاد</w:t>
      </w:r>
      <w:r w:rsidRPr="00E747B7">
        <w:rPr>
          <w:rFonts w:hint="cs"/>
          <w:rtl/>
        </w:rPr>
        <w:t>داشته باش</w:t>
      </w:r>
      <w:r>
        <w:rPr>
          <w:rFonts w:hint="cs"/>
          <w:rtl/>
        </w:rPr>
        <w:t>ی</w:t>
      </w:r>
      <w:r w:rsidRPr="00E747B7">
        <w:rPr>
          <w:rFonts w:hint="cs"/>
          <w:rtl/>
        </w:rPr>
        <w:t xml:space="preserve">د كه </w:t>
      </w:r>
      <w:r w:rsidR="005E2F99">
        <w:rPr>
          <w:rFonts w:hint="cs"/>
          <w:rtl/>
        </w:rPr>
        <w:t>ارائه</w:t>
      </w:r>
      <w:r w:rsidRPr="00E747B7">
        <w:rPr>
          <w:rFonts w:hint="cs"/>
          <w:rtl/>
        </w:rPr>
        <w:t xml:space="preserve"> اطلاعات غ</w:t>
      </w:r>
      <w:r>
        <w:rPr>
          <w:rFonts w:hint="cs"/>
          <w:rtl/>
        </w:rPr>
        <w:t>ی</w:t>
      </w:r>
      <w:r w:rsidRPr="00E747B7">
        <w:rPr>
          <w:rFonts w:hint="cs"/>
          <w:rtl/>
        </w:rPr>
        <w:t>رضرور</w:t>
      </w:r>
      <w:r>
        <w:rPr>
          <w:rFonts w:hint="cs"/>
          <w:rtl/>
        </w:rPr>
        <w:t>ی</w:t>
      </w:r>
      <w:r w:rsidRPr="00E747B7">
        <w:rPr>
          <w:rFonts w:hint="cs"/>
          <w:rtl/>
        </w:rPr>
        <w:t xml:space="preserve"> و ن</w:t>
      </w:r>
      <w:r>
        <w:rPr>
          <w:rFonts w:hint="cs"/>
          <w:rtl/>
        </w:rPr>
        <w:t>ی</w:t>
      </w:r>
      <w:r w:rsidRPr="00E747B7">
        <w:rPr>
          <w:rFonts w:hint="cs"/>
          <w:rtl/>
        </w:rPr>
        <w:t>ز اطلاعات</w:t>
      </w:r>
      <w:r>
        <w:rPr>
          <w:rFonts w:hint="cs"/>
          <w:rtl/>
        </w:rPr>
        <w:t>ی</w:t>
      </w:r>
      <w:r w:rsidRPr="00E747B7">
        <w:rPr>
          <w:rFonts w:hint="cs"/>
          <w:rtl/>
        </w:rPr>
        <w:t xml:space="preserve"> كه در حوزه فهم گروه هدف نبوده و </w:t>
      </w:r>
      <w:r>
        <w:rPr>
          <w:rFonts w:hint="cs"/>
          <w:rtl/>
        </w:rPr>
        <w:t>ی</w:t>
      </w:r>
      <w:r w:rsidRPr="00E747B7">
        <w:rPr>
          <w:rFonts w:hint="cs"/>
          <w:rtl/>
        </w:rPr>
        <w:t xml:space="preserve">ا خود از آنها آگاه باشند </w:t>
      </w:r>
      <w:r w:rsidR="00FB56CC">
        <w:rPr>
          <w:rtl/>
        </w:rPr>
        <w:t>نه‌تنها</w:t>
      </w:r>
      <w:r w:rsidRPr="00E747B7">
        <w:rPr>
          <w:rFonts w:hint="cs"/>
          <w:rtl/>
        </w:rPr>
        <w:t xml:space="preserve"> ضرورت ندارد بلكه موجب كسالت فراگ</w:t>
      </w:r>
      <w:r>
        <w:rPr>
          <w:rFonts w:hint="cs"/>
          <w:rtl/>
        </w:rPr>
        <w:t>ی</w:t>
      </w:r>
      <w:r w:rsidRPr="00E747B7">
        <w:rPr>
          <w:rFonts w:hint="cs"/>
          <w:rtl/>
        </w:rPr>
        <w:t>ران شما از گروه</w:t>
      </w:r>
      <w:r>
        <w:rPr>
          <w:rFonts w:hint="cs"/>
          <w:rtl/>
        </w:rPr>
        <w:t>‌های</w:t>
      </w:r>
      <w:r w:rsidRPr="00E747B7">
        <w:rPr>
          <w:rFonts w:hint="cs"/>
          <w:rtl/>
        </w:rPr>
        <w:t xml:space="preserve"> هدف </w:t>
      </w:r>
      <w:r>
        <w:rPr>
          <w:rFonts w:hint="cs"/>
          <w:rtl/>
        </w:rPr>
        <w:t>می‌</w:t>
      </w:r>
      <w:r w:rsidRPr="00E747B7">
        <w:rPr>
          <w:rFonts w:hint="cs"/>
          <w:rtl/>
        </w:rPr>
        <w:t>شود.</w:t>
      </w:r>
    </w:p>
    <w:p w:rsidR="00B572A2" w:rsidRPr="00E747B7" w:rsidRDefault="00B572A2" w:rsidP="00AA0E62">
      <w:pPr>
        <w:pStyle w:val="a3"/>
        <w:spacing w:line="580" w:lineRule="exact"/>
        <w:rPr>
          <w:rtl/>
        </w:rPr>
      </w:pPr>
      <w:r>
        <w:rPr>
          <w:rFonts w:hint="cs"/>
          <w:rtl/>
        </w:rPr>
        <w:t>2-برنامه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برا</w:t>
      </w:r>
      <w:r>
        <w:rPr>
          <w:rFonts w:hint="cs"/>
          <w:rtl/>
        </w:rPr>
        <w:t>ی</w:t>
      </w:r>
      <w:r w:rsidRPr="00E747B7">
        <w:rPr>
          <w:rFonts w:hint="cs"/>
          <w:rtl/>
        </w:rPr>
        <w:t xml:space="preserve"> راه</w:t>
      </w:r>
      <w:r>
        <w:rPr>
          <w:rtl/>
        </w:rPr>
        <w:softHyphen/>
      </w:r>
      <w:r w:rsidRPr="00E747B7">
        <w:rPr>
          <w:rFonts w:hint="cs"/>
          <w:rtl/>
        </w:rPr>
        <w:t>انداز</w:t>
      </w:r>
      <w:r>
        <w:rPr>
          <w:rFonts w:hint="cs"/>
          <w:rtl/>
        </w:rPr>
        <w:t>ی</w:t>
      </w:r>
      <w:r w:rsidRPr="00E747B7">
        <w:rPr>
          <w:rFonts w:hint="cs"/>
          <w:rtl/>
        </w:rPr>
        <w:t xml:space="preserve"> عمل</w:t>
      </w:r>
      <w:r>
        <w:rPr>
          <w:rFonts w:hint="cs"/>
          <w:rtl/>
        </w:rPr>
        <w:t>ی</w:t>
      </w:r>
      <w:r w:rsidRPr="00E747B7">
        <w:rPr>
          <w:rFonts w:hint="cs"/>
          <w:rtl/>
        </w:rPr>
        <w:t xml:space="preserve">ات </w:t>
      </w:r>
      <w:r>
        <w:rPr>
          <w:rFonts w:hint="cs"/>
          <w:rtl/>
        </w:rPr>
        <w:t>ارتقای</w:t>
      </w:r>
      <w:r w:rsidRPr="00E747B7">
        <w:rPr>
          <w:rFonts w:hint="cs"/>
          <w:rtl/>
        </w:rPr>
        <w:t xml:space="preserve"> سلامت روان با بهره</w:t>
      </w:r>
      <w:r>
        <w:rPr>
          <w:rtl/>
        </w:rPr>
        <w:softHyphen/>
      </w:r>
      <w:r w:rsidRPr="00E747B7">
        <w:rPr>
          <w:rFonts w:hint="cs"/>
          <w:rtl/>
        </w:rPr>
        <w:t>گ</w:t>
      </w:r>
      <w:r>
        <w:rPr>
          <w:rFonts w:hint="cs"/>
          <w:rtl/>
        </w:rPr>
        <w:t>ی</w:t>
      </w:r>
      <w:r w:rsidRPr="00E747B7">
        <w:rPr>
          <w:rFonts w:hint="cs"/>
          <w:rtl/>
        </w:rPr>
        <w:t>ر</w:t>
      </w:r>
      <w:r>
        <w:rPr>
          <w:rFonts w:hint="cs"/>
          <w:rtl/>
        </w:rPr>
        <w:t>ی</w:t>
      </w:r>
      <w:r w:rsidRPr="00E747B7">
        <w:rPr>
          <w:rFonts w:hint="cs"/>
          <w:rtl/>
        </w:rPr>
        <w:t xml:space="preserve"> از مشاركت جامعه:</w:t>
      </w:r>
    </w:p>
    <w:p w:rsidR="00B572A2" w:rsidRPr="00E747B7" w:rsidRDefault="00B572A2" w:rsidP="00AA0E62">
      <w:pPr>
        <w:pStyle w:val="a3"/>
        <w:spacing w:line="580" w:lineRule="exact"/>
        <w:rPr>
          <w:rtl/>
        </w:rPr>
      </w:pPr>
      <w:r w:rsidRPr="00E747B7">
        <w:rPr>
          <w:rFonts w:hint="cs"/>
          <w:rtl/>
        </w:rPr>
        <w:t>برنامه</w:t>
      </w:r>
      <w:r>
        <w:rPr>
          <w:rFonts w:hint="cs"/>
          <w:rtl/>
        </w:rPr>
        <w:t>‌های</w:t>
      </w:r>
      <w:r w:rsidRPr="00E747B7">
        <w:rPr>
          <w:rFonts w:hint="cs"/>
          <w:rtl/>
        </w:rPr>
        <w:t xml:space="preserve"> سلامت روان ب</w:t>
      </w:r>
      <w:r>
        <w:rPr>
          <w:rFonts w:hint="cs"/>
          <w:rtl/>
        </w:rPr>
        <w:t>یش از</w:t>
      </w:r>
      <w:r w:rsidRPr="00E747B7">
        <w:rPr>
          <w:rFonts w:hint="cs"/>
          <w:rtl/>
        </w:rPr>
        <w:t xml:space="preserve"> برنامه</w:t>
      </w:r>
      <w:r>
        <w:rPr>
          <w:rFonts w:hint="cs"/>
          <w:rtl/>
        </w:rPr>
        <w:t>‌های</w:t>
      </w:r>
      <w:r w:rsidRPr="00E747B7">
        <w:rPr>
          <w:rFonts w:hint="cs"/>
          <w:rtl/>
        </w:rPr>
        <w:t xml:space="preserve"> د</w:t>
      </w:r>
      <w:r>
        <w:rPr>
          <w:rFonts w:hint="cs"/>
          <w:rtl/>
        </w:rPr>
        <w:t>ی</w:t>
      </w:r>
      <w:r w:rsidRPr="00E747B7">
        <w:rPr>
          <w:rFonts w:hint="cs"/>
          <w:rtl/>
        </w:rPr>
        <w:t>گر برا</w:t>
      </w:r>
      <w:r>
        <w:rPr>
          <w:rFonts w:hint="cs"/>
          <w:rtl/>
        </w:rPr>
        <w:t>ی</w:t>
      </w:r>
      <w:r w:rsidRPr="00E747B7">
        <w:rPr>
          <w:rFonts w:hint="cs"/>
          <w:rtl/>
        </w:rPr>
        <w:t xml:space="preserve"> اجرا ن</w:t>
      </w:r>
      <w:r>
        <w:rPr>
          <w:rFonts w:hint="cs"/>
          <w:rtl/>
        </w:rPr>
        <w:t>ی</w:t>
      </w:r>
      <w:r w:rsidRPr="00E747B7">
        <w:rPr>
          <w:rFonts w:hint="cs"/>
          <w:rtl/>
        </w:rPr>
        <w:t>ازمند مشاركت اجتماع</w:t>
      </w:r>
      <w:r>
        <w:rPr>
          <w:rFonts w:hint="cs"/>
          <w:rtl/>
        </w:rPr>
        <w:t>ی</w:t>
      </w:r>
      <w:r w:rsidRPr="00E747B7">
        <w:rPr>
          <w:rFonts w:hint="cs"/>
          <w:rtl/>
        </w:rPr>
        <w:t xml:space="preserve"> هستند. دل</w:t>
      </w:r>
      <w:r>
        <w:rPr>
          <w:rFonts w:hint="cs"/>
          <w:rtl/>
        </w:rPr>
        <w:t>ی</w:t>
      </w:r>
      <w:r w:rsidRPr="00E747B7">
        <w:rPr>
          <w:rFonts w:hint="cs"/>
          <w:rtl/>
        </w:rPr>
        <w:t>ل ا</w:t>
      </w:r>
      <w:r>
        <w:rPr>
          <w:rFonts w:hint="cs"/>
          <w:rtl/>
        </w:rPr>
        <w:t>ی</w:t>
      </w:r>
      <w:r w:rsidRPr="00E747B7">
        <w:rPr>
          <w:rFonts w:hint="cs"/>
          <w:rtl/>
        </w:rPr>
        <w:t>ن موضوع آن است كه سلامت روان به م</w:t>
      </w:r>
      <w:r>
        <w:rPr>
          <w:rFonts w:hint="cs"/>
          <w:rtl/>
        </w:rPr>
        <w:t>ی</w:t>
      </w:r>
      <w:r w:rsidRPr="00E747B7">
        <w:rPr>
          <w:rFonts w:hint="cs"/>
          <w:rtl/>
        </w:rPr>
        <w:t>زان بالا</w:t>
      </w:r>
      <w:r>
        <w:rPr>
          <w:rFonts w:hint="cs"/>
          <w:rtl/>
        </w:rPr>
        <w:t>یی</w:t>
      </w:r>
      <w:r w:rsidRPr="00E747B7">
        <w:rPr>
          <w:rFonts w:hint="cs"/>
          <w:rtl/>
        </w:rPr>
        <w:t xml:space="preserve"> </w:t>
      </w:r>
      <w:r>
        <w:rPr>
          <w:rFonts w:hint="cs"/>
          <w:rtl/>
        </w:rPr>
        <w:t>از</w:t>
      </w:r>
      <w:r w:rsidRPr="00E747B7">
        <w:rPr>
          <w:rFonts w:hint="cs"/>
          <w:rtl/>
        </w:rPr>
        <w:t xml:space="preserve"> و</w:t>
      </w:r>
      <w:r>
        <w:rPr>
          <w:rFonts w:hint="cs"/>
          <w:rtl/>
        </w:rPr>
        <w:t>ی</w:t>
      </w:r>
      <w:r w:rsidRPr="00E747B7">
        <w:rPr>
          <w:rFonts w:hint="cs"/>
          <w:rtl/>
        </w:rPr>
        <w:t>ژگ</w:t>
      </w:r>
      <w:r>
        <w:rPr>
          <w:rFonts w:hint="cs"/>
          <w:rtl/>
        </w:rPr>
        <w:t>ی‌های</w:t>
      </w:r>
      <w:r w:rsidRPr="00E747B7">
        <w:rPr>
          <w:rFonts w:hint="cs"/>
          <w:rtl/>
        </w:rPr>
        <w:t xml:space="preserve"> اقتصاد</w:t>
      </w:r>
      <w:r>
        <w:rPr>
          <w:rFonts w:hint="cs"/>
          <w:rtl/>
        </w:rPr>
        <w:t>ی</w:t>
      </w:r>
      <w:r w:rsidRPr="00E747B7">
        <w:rPr>
          <w:rFonts w:hint="cs"/>
          <w:rtl/>
        </w:rPr>
        <w:t>، اجتماع</w:t>
      </w:r>
      <w:r>
        <w:rPr>
          <w:rFonts w:hint="cs"/>
          <w:rtl/>
        </w:rPr>
        <w:t>ی</w:t>
      </w:r>
      <w:r w:rsidRPr="00E747B7">
        <w:rPr>
          <w:rFonts w:hint="cs"/>
          <w:rtl/>
        </w:rPr>
        <w:t xml:space="preserve"> و فرهنگ</w:t>
      </w:r>
      <w:r>
        <w:rPr>
          <w:rFonts w:hint="cs"/>
          <w:rtl/>
        </w:rPr>
        <w:t>ی</w:t>
      </w:r>
      <w:r w:rsidRPr="00E747B7">
        <w:rPr>
          <w:rFonts w:hint="cs"/>
          <w:rtl/>
        </w:rPr>
        <w:t xml:space="preserve"> جامعه و خانواده </w:t>
      </w:r>
      <w:r w:rsidR="00FB56CC">
        <w:rPr>
          <w:rtl/>
        </w:rPr>
        <w:t>تأث</w:t>
      </w:r>
      <w:r w:rsidR="00FB56CC">
        <w:rPr>
          <w:rFonts w:hint="cs"/>
          <w:rtl/>
        </w:rPr>
        <w:t>ی</w:t>
      </w:r>
      <w:r w:rsidR="00FB56CC">
        <w:rPr>
          <w:rFonts w:hint="eastAsia"/>
          <w:rtl/>
        </w:rPr>
        <w:t>رپذ</w:t>
      </w:r>
      <w:r w:rsidR="00FB56CC">
        <w:rPr>
          <w:rFonts w:hint="cs"/>
          <w:rtl/>
        </w:rPr>
        <w:t>ی</w:t>
      </w:r>
      <w:r w:rsidR="00FB56CC">
        <w:rPr>
          <w:rFonts w:hint="eastAsia"/>
          <w:rtl/>
        </w:rPr>
        <w:t>ر</w:t>
      </w:r>
      <w:r>
        <w:rPr>
          <w:rFonts w:hint="cs"/>
          <w:rtl/>
        </w:rPr>
        <w:t xml:space="preserve"> </w:t>
      </w:r>
      <w:r w:rsidRPr="00E747B7">
        <w:rPr>
          <w:rFonts w:hint="cs"/>
          <w:rtl/>
        </w:rPr>
        <w:t>است. بر ا</w:t>
      </w:r>
      <w:r>
        <w:rPr>
          <w:rFonts w:hint="cs"/>
          <w:rtl/>
        </w:rPr>
        <w:t>ی</w:t>
      </w:r>
      <w:r w:rsidRPr="00E747B7">
        <w:rPr>
          <w:rFonts w:hint="cs"/>
          <w:rtl/>
        </w:rPr>
        <w:t>ن اساس با</w:t>
      </w:r>
      <w:r>
        <w:rPr>
          <w:rFonts w:hint="cs"/>
          <w:rtl/>
        </w:rPr>
        <w:t>ید</w:t>
      </w:r>
      <w:r w:rsidRPr="00E747B7">
        <w:rPr>
          <w:rFonts w:hint="cs"/>
          <w:rtl/>
        </w:rPr>
        <w:t xml:space="preserve"> برا</w:t>
      </w:r>
      <w:r>
        <w:rPr>
          <w:rFonts w:hint="cs"/>
          <w:rtl/>
        </w:rPr>
        <w:t>ی</w:t>
      </w:r>
      <w:r w:rsidRPr="00E747B7">
        <w:rPr>
          <w:rFonts w:hint="cs"/>
          <w:rtl/>
        </w:rPr>
        <w:t xml:space="preserve"> </w:t>
      </w:r>
      <w:r>
        <w:rPr>
          <w:rFonts w:hint="cs"/>
          <w:rtl/>
        </w:rPr>
        <w:t>ارتقای</w:t>
      </w:r>
      <w:r w:rsidRPr="00E747B7">
        <w:rPr>
          <w:rFonts w:hint="cs"/>
          <w:rtl/>
        </w:rPr>
        <w:t xml:space="preserve"> سلامت روان از مشاركت جامعه و توانمند</w:t>
      </w:r>
      <w:r>
        <w:rPr>
          <w:rFonts w:hint="cs"/>
          <w:rtl/>
        </w:rPr>
        <w:t>ی‌های</w:t>
      </w:r>
      <w:r w:rsidRPr="00E747B7">
        <w:rPr>
          <w:rFonts w:hint="cs"/>
          <w:rtl/>
        </w:rPr>
        <w:t xml:space="preserve"> موجود</w:t>
      </w:r>
      <w:r>
        <w:rPr>
          <w:rFonts w:hint="cs"/>
          <w:rtl/>
        </w:rPr>
        <w:t xml:space="preserve"> </w:t>
      </w:r>
      <w:r w:rsidRPr="00E747B7">
        <w:rPr>
          <w:rFonts w:hint="cs"/>
          <w:rtl/>
        </w:rPr>
        <w:t>در آن بهره جست. ا</w:t>
      </w:r>
      <w:r>
        <w:rPr>
          <w:rFonts w:hint="cs"/>
          <w:rtl/>
        </w:rPr>
        <w:t>ی</w:t>
      </w:r>
      <w:r w:rsidRPr="00E747B7">
        <w:rPr>
          <w:rFonts w:hint="cs"/>
          <w:rtl/>
        </w:rPr>
        <w:t>ن توانمند</w:t>
      </w:r>
      <w:r>
        <w:rPr>
          <w:rFonts w:hint="cs"/>
          <w:rtl/>
        </w:rPr>
        <w:t>ی‌ها</w:t>
      </w:r>
      <w:r w:rsidRPr="00E747B7">
        <w:rPr>
          <w:rFonts w:hint="cs"/>
          <w:rtl/>
        </w:rPr>
        <w:t xml:space="preserve"> در گروه</w:t>
      </w:r>
      <w:r>
        <w:rPr>
          <w:rFonts w:hint="cs"/>
          <w:rtl/>
        </w:rPr>
        <w:t>‌های</w:t>
      </w:r>
      <w:r w:rsidRPr="00E747B7">
        <w:rPr>
          <w:rFonts w:hint="cs"/>
          <w:rtl/>
        </w:rPr>
        <w:t xml:space="preserve"> رسم</w:t>
      </w:r>
      <w:r>
        <w:rPr>
          <w:rFonts w:hint="cs"/>
          <w:rtl/>
        </w:rPr>
        <w:t>ی</w:t>
      </w:r>
      <w:r w:rsidRPr="00E747B7">
        <w:rPr>
          <w:rFonts w:hint="cs"/>
          <w:rtl/>
        </w:rPr>
        <w:t xml:space="preserve"> و غ</w:t>
      </w:r>
      <w:r>
        <w:rPr>
          <w:rFonts w:hint="cs"/>
          <w:rtl/>
        </w:rPr>
        <w:t>ی</w:t>
      </w:r>
      <w:r w:rsidRPr="00E747B7">
        <w:rPr>
          <w:rFonts w:hint="cs"/>
          <w:rtl/>
        </w:rPr>
        <w:t>ررسم</w:t>
      </w:r>
      <w:r>
        <w:rPr>
          <w:rFonts w:hint="cs"/>
          <w:rtl/>
        </w:rPr>
        <w:t>ی</w:t>
      </w:r>
      <w:r w:rsidRPr="00E747B7">
        <w:rPr>
          <w:rFonts w:hint="cs"/>
          <w:rtl/>
        </w:rPr>
        <w:t xml:space="preserve"> جامعه وجود</w:t>
      </w:r>
      <w:r>
        <w:rPr>
          <w:rFonts w:hint="cs"/>
          <w:rtl/>
        </w:rPr>
        <w:t xml:space="preserve"> </w:t>
      </w:r>
      <w:r w:rsidRPr="00E747B7">
        <w:rPr>
          <w:rFonts w:hint="cs"/>
          <w:rtl/>
        </w:rPr>
        <w:t>دارد. در حال حاضر نهادها</w:t>
      </w:r>
      <w:r>
        <w:rPr>
          <w:rFonts w:hint="cs"/>
          <w:rtl/>
        </w:rPr>
        <w:t>ی</w:t>
      </w:r>
      <w:r w:rsidRPr="00E747B7">
        <w:rPr>
          <w:rFonts w:hint="cs"/>
          <w:rtl/>
        </w:rPr>
        <w:t xml:space="preserve"> مختلف رسم</w:t>
      </w:r>
      <w:r>
        <w:rPr>
          <w:rFonts w:hint="cs"/>
          <w:rtl/>
        </w:rPr>
        <w:t>ی</w:t>
      </w:r>
      <w:r w:rsidRPr="00E747B7">
        <w:rPr>
          <w:rFonts w:hint="cs"/>
          <w:rtl/>
        </w:rPr>
        <w:t xml:space="preserve"> نظ</w:t>
      </w:r>
      <w:r>
        <w:rPr>
          <w:rFonts w:hint="cs"/>
          <w:rtl/>
        </w:rPr>
        <w:t>ی</w:t>
      </w:r>
      <w:r w:rsidRPr="00E747B7">
        <w:rPr>
          <w:rFonts w:hint="cs"/>
          <w:rtl/>
        </w:rPr>
        <w:t>ر سازمان‌ها</w:t>
      </w:r>
      <w:r>
        <w:rPr>
          <w:rFonts w:hint="cs"/>
          <w:rtl/>
        </w:rPr>
        <w:t>ی</w:t>
      </w:r>
      <w:r w:rsidRPr="00E747B7">
        <w:rPr>
          <w:rFonts w:hint="cs"/>
          <w:rtl/>
        </w:rPr>
        <w:t xml:space="preserve"> دولت</w:t>
      </w:r>
      <w:r>
        <w:rPr>
          <w:rFonts w:hint="cs"/>
          <w:rtl/>
        </w:rPr>
        <w:t>ی</w:t>
      </w:r>
      <w:r w:rsidRPr="00E747B7">
        <w:rPr>
          <w:rFonts w:hint="cs"/>
          <w:rtl/>
        </w:rPr>
        <w:t xml:space="preserve"> و غ</w:t>
      </w:r>
      <w:r>
        <w:rPr>
          <w:rFonts w:hint="cs"/>
          <w:rtl/>
        </w:rPr>
        <w:t>ی</w:t>
      </w:r>
      <w:r w:rsidRPr="00E747B7">
        <w:rPr>
          <w:rFonts w:hint="cs"/>
          <w:rtl/>
        </w:rPr>
        <w:t>ردولت</w:t>
      </w:r>
      <w:r>
        <w:rPr>
          <w:rFonts w:hint="cs"/>
          <w:rtl/>
        </w:rPr>
        <w:t>ی</w:t>
      </w:r>
      <w:r w:rsidRPr="00E747B7">
        <w:rPr>
          <w:rFonts w:hint="cs"/>
          <w:rtl/>
        </w:rPr>
        <w:t xml:space="preserve"> در زم</w:t>
      </w:r>
      <w:r>
        <w:rPr>
          <w:rFonts w:hint="cs"/>
          <w:rtl/>
        </w:rPr>
        <w:t>ی</w:t>
      </w:r>
      <w:r w:rsidRPr="00E747B7">
        <w:rPr>
          <w:rFonts w:hint="cs"/>
          <w:rtl/>
        </w:rPr>
        <w:t xml:space="preserve">نه </w:t>
      </w:r>
      <w:r w:rsidR="00FB56CC">
        <w:rPr>
          <w:rtl/>
        </w:rPr>
        <w:t>مسائل</w:t>
      </w:r>
      <w:r w:rsidR="00FB56CC">
        <w:rPr>
          <w:rFonts w:hint="cs"/>
          <w:rtl/>
        </w:rPr>
        <w:t>ی</w:t>
      </w:r>
      <w:r w:rsidRPr="00E747B7">
        <w:rPr>
          <w:rFonts w:hint="cs"/>
          <w:rtl/>
        </w:rPr>
        <w:t xml:space="preserve"> نظ</w:t>
      </w:r>
      <w:r>
        <w:rPr>
          <w:rFonts w:hint="cs"/>
          <w:rtl/>
        </w:rPr>
        <w:t>ی</w:t>
      </w:r>
      <w:r w:rsidRPr="00E747B7">
        <w:rPr>
          <w:rFonts w:hint="cs"/>
          <w:rtl/>
        </w:rPr>
        <w:t>ر سوءمصرف مواد، خشونت خانگ</w:t>
      </w:r>
      <w:r>
        <w:rPr>
          <w:rFonts w:hint="cs"/>
          <w:rtl/>
        </w:rPr>
        <w:t>ی</w:t>
      </w:r>
      <w:r w:rsidRPr="00E747B7">
        <w:rPr>
          <w:rFonts w:hint="cs"/>
          <w:rtl/>
        </w:rPr>
        <w:t xml:space="preserve">، </w:t>
      </w:r>
      <w:r w:rsidR="00FB56CC">
        <w:rPr>
          <w:rtl/>
        </w:rPr>
        <w:t>کودک‌آزار</w:t>
      </w:r>
      <w:r w:rsidR="00FB56CC">
        <w:rPr>
          <w:rFonts w:hint="cs"/>
          <w:rtl/>
        </w:rPr>
        <w:t>ی</w:t>
      </w:r>
      <w:r w:rsidRPr="00E747B7">
        <w:rPr>
          <w:rFonts w:hint="cs"/>
          <w:rtl/>
        </w:rPr>
        <w:t>، افسردگ</w:t>
      </w:r>
      <w:r>
        <w:rPr>
          <w:rFonts w:hint="cs"/>
          <w:rtl/>
        </w:rPr>
        <w:t>ی</w:t>
      </w:r>
      <w:r w:rsidRPr="00E747B7">
        <w:rPr>
          <w:rFonts w:hint="cs"/>
          <w:rtl/>
        </w:rPr>
        <w:t xml:space="preserve"> و اضطراب در گروه</w:t>
      </w:r>
      <w:r>
        <w:rPr>
          <w:rFonts w:hint="cs"/>
          <w:rtl/>
        </w:rPr>
        <w:t>‌های</w:t>
      </w:r>
      <w:r w:rsidRPr="00E747B7">
        <w:rPr>
          <w:rFonts w:hint="cs"/>
          <w:rtl/>
        </w:rPr>
        <w:t xml:space="preserve"> مختلف هدف جامعه، تبع</w:t>
      </w:r>
      <w:r>
        <w:rPr>
          <w:rFonts w:hint="cs"/>
          <w:rtl/>
        </w:rPr>
        <w:t>ی</w:t>
      </w:r>
      <w:r w:rsidRPr="00E747B7">
        <w:rPr>
          <w:rFonts w:hint="cs"/>
          <w:rtl/>
        </w:rPr>
        <w:t>ض</w:t>
      </w:r>
      <w:r>
        <w:rPr>
          <w:rFonts w:hint="cs"/>
          <w:rtl/>
        </w:rPr>
        <w:t>‌های</w:t>
      </w:r>
      <w:r w:rsidRPr="00E747B7">
        <w:rPr>
          <w:rFonts w:hint="cs"/>
          <w:rtl/>
        </w:rPr>
        <w:t xml:space="preserve"> جنس</w:t>
      </w:r>
      <w:r>
        <w:rPr>
          <w:rFonts w:hint="cs"/>
          <w:rtl/>
        </w:rPr>
        <w:t>ی</w:t>
      </w:r>
      <w:r w:rsidRPr="00E747B7">
        <w:rPr>
          <w:rFonts w:hint="cs"/>
          <w:rtl/>
        </w:rPr>
        <w:t xml:space="preserve"> و حقوق اجتماع</w:t>
      </w:r>
      <w:r>
        <w:rPr>
          <w:rFonts w:hint="cs"/>
          <w:rtl/>
        </w:rPr>
        <w:t>ی</w:t>
      </w:r>
      <w:r w:rsidRPr="00E747B7">
        <w:rPr>
          <w:rFonts w:hint="cs"/>
          <w:rtl/>
        </w:rPr>
        <w:t xml:space="preserve"> فعال</w:t>
      </w:r>
      <w:r>
        <w:rPr>
          <w:rFonts w:hint="cs"/>
          <w:rtl/>
        </w:rPr>
        <w:t>ی</w:t>
      </w:r>
      <w:r w:rsidRPr="00E747B7">
        <w:rPr>
          <w:rFonts w:hint="cs"/>
          <w:rtl/>
        </w:rPr>
        <w:t xml:space="preserve">ت </w:t>
      </w:r>
      <w:r>
        <w:rPr>
          <w:rFonts w:hint="cs"/>
          <w:rtl/>
        </w:rPr>
        <w:t>می‌</w:t>
      </w:r>
      <w:r w:rsidRPr="00E747B7">
        <w:rPr>
          <w:rFonts w:hint="cs"/>
          <w:rtl/>
        </w:rPr>
        <w:t>نما</w:t>
      </w:r>
      <w:r>
        <w:rPr>
          <w:rFonts w:hint="cs"/>
          <w:rtl/>
        </w:rPr>
        <w:t>ی</w:t>
      </w:r>
      <w:r w:rsidRPr="00E747B7">
        <w:rPr>
          <w:rFonts w:hint="cs"/>
          <w:rtl/>
        </w:rPr>
        <w:t>ند. قوان</w:t>
      </w:r>
      <w:r>
        <w:rPr>
          <w:rFonts w:hint="cs"/>
          <w:rtl/>
        </w:rPr>
        <w:t>ی</w:t>
      </w:r>
      <w:r w:rsidRPr="00E747B7">
        <w:rPr>
          <w:rFonts w:hint="cs"/>
          <w:rtl/>
        </w:rPr>
        <w:t>ن و دستورعمل</w:t>
      </w:r>
      <w:r>
        <w:rPr>
          <w:rFonts w:hint="cs"/>
          <w:rtl/>
        </w:rPr>
        <w:t>‌های</w:t>
      </w:r>
      <w:r w:rsidRPr="00E747B7">
        <w:rPr>
          <w:rFonts w:hint="cs"/>
          <w:rtl/>
        </w:rPr>
        <w:t xml:space="preserve"> در دسترس ا</w:t>
      </w:r>
      <w:r>
        <w:rPr>
          <w:rFonts w:hint="cs"/>
          <w:rtl/>
        </w:rPr>
        <w:t>ی</w:t>
      </w:r>
      <w:r w:rsidRPr="00E747B7">
        <w:rPr>
          <w:rFonts w:hint="cs"/>
          <w:rtl/>
        </w:rPr>
        <w:t>ن گروه</w:t>
      </w:r>
      <w:r>
        <w:rPr>
          <w:rFonts w:hint="cs"/>
          <w:rtl/>
        </w:rPr>
        <w:t>‌ها</w:t>
      </w:r>
      <w:r w:rsidRPr="00E747B7">
        <w:rPr>
          <w:rFonts w:hint="cs"/>
          <w:rtl/>
        </w:rPr>
        <w:t xml:space="preserve"> و ن</w:t>
      </w:r>
      <w:r>
        <w:rPr>
          <w:rFonts w:hint="cs"/>
          <w:rtl/>
        </w:rPr>
        <w:t>ی</w:t>
      </w:r>
      <w:r w:rsidRPr="00E747B7">
        <w:rPr>
          <w:rFonts w:hint="cs"/>
          <w:rtl/>
        </w:rPr>
        <w:t>ز م</w:t>
      </w:r>
      <w:r>
        <w:rPr>
          <w:rFonts w:hint="cs"/>
          <w:rtl/>
        </w:rPr>
        <w:t>ی</w:t>
      </w:r>
      <w:r w:rsidRPr="00E747B7">
        <w:rPr>
          <w:rFonts w:hint="cs"/>
          <w:rtl/>
        </w:rPr>
        <w:t>ثاق</w:t>
      </w:r>
      <w:r>
        <w:rPr>
          <w:rFonts w:hint="cs"/>
          <w:rtl/>
        </w:rPr>
        <w:t>‌های</w:t>
      </w:r>
      <w:r w:rsidRPr="00E747B7">
        <w:rPr>
          <w:rFonts w:hint="cs"/>
          <w:rtl/>
        </w:rPr>
        <w:t xml:space="preserve"> مختلف</w:t>
      </w:r>
      <w:r>
        <w:rPr>
          <w:rFonts w:hint="cs"/>
          <w:rtl/>
        </w:rPr>
        <w:t>ی</w:t>
      </w:r>
      <w:r w:rsidRPr="00E747B7">
        <w:rPr>
          <w:rFonts w:hint="cs"/>
          <w:rtl/>
        </w:rPr>
        <w:t xml:space="preserve"> كه برا</w:t>
      </w:r>
      <w:r>
        <w:rPr>
          <w:rFonts w:hint="cs"/>
          <w:rtl/>
        </w:rPr>
        <w:t>ی</w:t>
      </w:r>
      <w:r w:rsidRPr="00E747B7">
        <w:rPr>
          <w:rFonts w:hint="cs"/>
          <w:rtl/>
        </w:rPr>
        <w:t xml:space="preserve"> احقاق حقوق اجتماع</w:t>
      </w:r>
      <w:r>
        <w:rPr>
          <w:rFonts w:hint="cs"/>
          <w:rtl/>
        </w:rPr>
        <w:t>ی</w:t>
      </w:r>
      <w:r w:rsidRPr="00E747B7">
        <w:rPr>
          <w:rFonts w:hint="cs"/>
          <w:rtl/>
        </w:rPr>
        <w:t xml:space="preserve"> و سلامت روان در دسترس ا</w:t>
      </w:r>
      <w:r>
        <w:rPr>
          <w:rFonts w:hint="cs"/>
          <w:rtl/>
        </w:rPr>
        <w:t>ی</w:t>
      </w:r>
      <w:r w:rsidRPr="00E747B7">
        <w:rPr>
          <w:rFonts w:hint="cs"/>
          <w:rtl/>
        </w:rPr>
        <w:t>ن سازمان</w:t>
      </w:r>
      <w:r>
        <w:rPr>
          <w:rFonts w:hint="cs"/>
          <w:rtl/>
        </w:rPr>
        <w:t>‌ها</w:t>
      </w:r>
      <w:r w:rsidRPr="00E747B7">
        <w:rPr>
          <w:rFonts w:hint="cs"/>
          <w:rtl/>
        </w:rPr>
        <w:t>ست خود منبع</w:t>
      </w:r>
      <w:r>
        <w:rPr>
          <w:rFonts w:hint="cs"/>
          <w:rtl/>
        </w:rPr>
        <w:t>ی</w:t>
      </w:r>
      <w:r w:rsidRPr="00E747B7">
        <w:rPr>
          <w:rFonts w:hint="cs"/>
          <w:rtl/>
        </w:rPr>
        <w:t xml:space="preserve"> ارزشمند برا</w:t>
      </w:r>
      <w:r>
        <w:rPr>
          <w:rFonts w:hint="cs"/>
          <w:rtl/>
        </w:rPr>
        <w:t>ی</w:t>
      </w:r>
      <w:r w:rsidRPr="00E747B7">
        <w:rPr>
          <w:rFonts w:hint="cs"/>
          <w:rtl/>
        </w:rPr>
        <w:t xml:space="preserve"> </w:t>
      </w:r>
      <w:r>
        <w:rPr>
          <w:rFonts w:hint="cs"/>
          <w:rtl/>
        </w:rPr>
        <w:t>ارتقای</w:t>
      </w:r>
      <w:r w:rsidRPr="00E747B7">
        <w:rPr>
          <w:rFonts w:hint="cs"/>
          <w:rtl/>
        </w:rPr>
        <w:t xml:space="preserve"> سلامت روان است. از سو</w:t>
      </w:r>
      <w:r>
        <w:rPr>
          <w:rFonts w:hint="cs"/>
          <w:rtl/>
        </w:rPr>
        <w:t>ی</w:t>
      </w:r>
      <w:r w:rsidRPr="00E747B7">
        <w:rPr>
          <w:rFonts w:hint="cs"/>
          <w:rtl/>
        </w:rPr>
        <w:t xml:space="preserve"> د</w:t>
      </w:r>
      <w:r>
        <w:rPr>
          <w:rFonts w:hint="cs"/>
          <w:rtl/>
        </w:rPr>
        <w:t>ی</w:t>
      </w:r>
      <w:r w:rsidRPr="00E747B7">
        <w:rPr>
          <w:rFonts w:hint="cs"/>
          <w:rtl/>
        </w:rPr>
        <w:t xml:space="preserve">گر </w:t>
      </w:r>
      <w:r w:rsidR="00A73089">
        <w:rPr>
          <w:rFonts w:hint="cs"/>
          <w:rtl/>
        </w:rPr>
        <w:t>ارائه‌دهندگان</w:t>
      </w:r>
      <w:r w:rsidRPr="00E747B7">
        <w:rPr>
          <w:rFonts w:hint="cs"/>
          <w:rtl/>
        </w:rPr>
        <w:t xml:space="preserve"> خدمات </w:t>
      </w:r>
      <w:r>
        <w:rPr>
          <w:rFonts w:hint="cs"/>
          <w:rtl/>
        </w:rPr>
        <w:t>می‌</w:t>
      </w:r>
      <w:r w:rsidRPr="00E747B7">
        <w:rPr>
          <w:rFonts w:hint="cs"/>
          <w:rtl/>
        </w:rPr>
        <w:t>توانند با استفاده از ظرف</w:t>
      </w:r>
      <w:r>
        <w:rPr>
          <w:rFonts w:hint="cs"/>
          <w:rtl/>
        </w:rPr>
        <w:t>ی</w:t>
      </w:r>
      <w:r w:rsidRPr="00E747B7">
        <w:rPr>
          <w:rFonts w:hint="cs"/>
          <w:rtl/>
        </w:rPr>
        <w:t>ت</w:t>
      </w:r>
      <w:r>
        <w:rPr>
          <w:rFonts w:hint="cs"/>
          <w:rtl/>
        </w:rPr>
        <w:t>‌های</w:t>
      </w:r>
      <w:r w:rsidRPr="00E747B7">
        <w:rPr>
          <w:rFonts w:hint="cs"/>
          <w:rtl/>
        </w:rPr>
        <w:t xml:space="preserve"> جامعه </w:t>
      </w:r>
      <w:r>
        <w:rPr>
          <w:rFonts w:hint="cs"/>
          <w:rtl/>
        </w:rPr>
        <w:t>زیر</w:t>
      </w:r>
      <w:r w:rsidRPr="00E747B7">
        <w:rPr>
          <w:rFonts w:hint="cs"/>
          <w:rtl/>
        </w:rPr>
        <w:t xml:space="preserve"> پوشش اقدام به استفاده و </w:t>
      </w:r>
      <w:r w:rsidR="00FB56CC">
        <w:rPr>
          <w:rtl/>
        </w:rPr>
        <w:t>سازمان‌ده</w:t>
      </w:r>
      <w:r w:rsidR="00FB56CC">
        <w:rPr>
          <w:rFonts w:hint="cs"/>
          <w:rtl/>
        </w:rPr>
        <w:t>ی</w:t>
      </w:r>
      <w:r w:rsidRPr="00E747B7">
        <w:rPr>
          <w:rFonts w:hint="cs"/>
          <w:rtl/>
        </w:rPr>
        <w:t xml:space="preserve"> با بهره</w:t>
      </w:r>
      <w:r>
        <w:rPr>
          <w:rtl/>
        </w:rPr>
        <w:softHyphen/>
      </w:r>
      <w:r w:rsidRPr="00E747B7">
        <w:rPr>
          <w:rFonts w:hint="cs"/>
          <w:rtl/>
        </w:rPr>
        <w:t>گ</w:t>
      </w:r>
      <w:r>
        <w:rPr>
          <w:rFonts w:hint="cs"/>
          <w:rtl/>
        </w:rPr>
        <w:t>ی</w:t>
      </w:r>
      <w:r w:rsidRPr="00E747B7">
        <w:rPr>
          <w:rFonts w:hint="cs"/>
          <w:rtl/>
        </w:rPr>
        <w:t>ر</w:t>
      </w:r>
      <w:r>
        <w:rPr>
          <w:rFonts w:hint="cs"/>
          <w:rtl/>
        </w:rPr>
        <w:t>ی</w:t>
      </w:r>
      <w:r w:rsidRPr="00E747B7">
        <w:rPr>
          <w:rFonts w:hint="cs"/>
          <w:rtl/>
        </w:rPr>
        <w:t xml:space="preserve"> از گروه</w:t>
      </w:r>
      <w:r>
        <w:rPr>
          <w:rFonts w:hint="cs"/>
          <w:rtl/>
        </w:rPr>
        <w:t>‌های</w:t>
      </w:r>
      <w:r w:rsidRPr="00E747B7">
        <w:rPr>
          <w:rFonts w:hint="cs"/>
          <w:rtl/>
        </w:rPr>
        <w:t xml:space="preserve"> غ</w:t>
      </w:r>
      <w:r>
        <w:rPr>
          <w:rFonts w:hint="cs"/>
          <w:rtl/>
        </w:rPr>
        <w:t>ی</w:t>
      </w:r>
      <w:r w:rsidRPr="00E747B7">
        <w:rPr>
          <w:rFonts w:hint="cs"/>
          <w:rtl/>
        </w:rPr>
        <w:t>ررسم</w:t>
      </w:r>
      <w:r>
        <w:rPr>
          <w:rFonts w:hint="cs"/>
          <w:rtl/>
        </w:rPr>
        <w:t>ی</w:t>
      </w:r>
      <w:r w:rsidRPr="00E747B7">
        <w:rPr>
          <w:rFonts w:hint="cs"/>
          <w:rtl/>
        </w:rPr>
        <w:t xml:space="preserve"> نما</w:t>
      </w:r>
      <w:r>
        <w:rPr>
          <w:rFonts w:hint="cs"/>
          <w:rtl/>
        </w:rPr>
        <w:t>ی</w:t>
      </w:r>
      <w:r w:rsidRPr="00E747B7">
        <w:rPr>
          <w:rFonts w:hint="cs"/>
          <w:rtl/>
        </w:rPr>
        <w:t>ند. تشك</w:t>
      </w:r>
      <w:r>
        <w:rPr>
          <w:rFonts w:hint="cs"/>
          <w:rtl/>
        </w:rPr>
        <w:t>ی</w:t>
      </w:r>
      <w:r w:rsidRPr="00E747B7">
        <w:rPr>
          <w:rFonts w:hint="cs"/>
          <w:rtl/>
        </w:rPr>
        <w:t>ل جلسات با معلم</w:t>
      </w:r>
      <w:r>
        <w:rPr>
          <w:rFonts w:hint="cs"/>
          <w:rtl/>
        </w:rPr>
        <w:t>ا</w:t>
      </w:r>
      <w:r w:rsidRPr="00E747B7">
        <w:rPr>
          <w:rFonts w:hint="cs"/>
          <w:rtl/>
        </w:rPr>
        <w:t>ن روستا، گروه</w:t>
      </w:r>
      <w:r>
        <w:rPr>
          <w:rFonts w:hint="cs"/>
          <w:rtl/>
        </w:rPr>
        <w:t>‌های</w:t>
      </w:r>
      <w:r w:rsidRPr="00E747B7">
        <w:rPr>
          <w:rFonts w:hint="cs"/>
          <w:rtl/>
        </w:rPr>
        <w:t xml:space="preserve"> مختلف زنان، شاغل</w:t>
      </w:r>
      <w:r>
        <w:rPr>
          <w:rFonts w:hint="cs"/>
          <w:rtl/>
        </w:rPr>
        <w:t>ی</w:t>
      </w:r>
      <w:r w:rsidRPr="00E747B7">
        <w:rPr>
          <w:rFonts w:hint="cs"/>
          <w:rtl/>
        </w:rPr>
        <w:t>ن كارگاه</w:t>
      </w:r>
      <w:r>
        <w:rPr>
          <w:rFonts w:hint="cs"/>
          <w:rtl/>
        </w:rPr>
        <w:t>‌ها</w:t>
      </w:r>
      <w:r w:rsidRPr="00E747B7">
        <w:rPr>
          <w:rFonts w:hint="cs"/>
          <w:rtl/>
        </w:rPr>
        <w:t xml:space="preserve"> و ... </w:t>
      </w:r>
      <w:r>
        <w:rPr>
          <w:rFonts w:hint="cs"/>
          <w:rtl/>
        </w:rPr>
        <w:t>می‌</w:t>
      </w:r>
      <w:r w:rsidRPr="00E747B7">
        <w:rPr>
          <w:rFonts w:hint="cs"/>
          <w:rtl/>
        </w:rPr>
        <w:t>تواند ظرف</w:t>
      </w:r>
      <w:r>
        <w:rPr>
          <w:rFonts w:hint="cs"/>
          <w:rtl/>
        </w:rPr>
        <w:t>ی</w:t>
      </w:r>
      <w:r w:rsidRPr="00E747B7">
        <w:rPr>
          <w:rFonts w:hint="cs"/>
          <w:rtl/>
        </w:rPr>
        <w:t>ت</w:t>
      </w:r>
      <w:r>
        <w:rPr>
          <w:rFonts w:hint="cs"/>
          <w:rtl/>
        </w:rPr>
        <w:t>‌های</w:t>
      </w:r>
      <w:r w:rsidRPr="00E747B7">
        <w:rPr>
          <w:rFonts w:hint="cs"/>
          <w:rtl/>
        </w:rPr>
        <w:t xml:space="preserve"> جد</w:t>
      </w:r>
      <w:r>
        <w:rPr>
          <w:rFonts w:hint="cs"/>
          <w:rtl/>
        </w:rPr>
        <w:t>ی</w:t>
      </w:r>
      <w:r w:rsidRPr="00E747B7">
        <w:rPr>
          <w:rFonts w:hint="cs"/>
          <w:rtl/>
        </w:rPr>
        <w:t>د</w:t>
      </w:r>
      <w:r>
        <w:rPr>
          <w:rFonts w:hint="cs"/>
          <w:rtl/>
        </w:rPr>
        <w:t>ی</w:t>
      </w:r>
      <w:r w:rsidRPr="00E747B7">
        <w:rPr>
          <w:rFonts w:hint="cs"/>
          <w:rtl/>
        </w:rPr>
        <w:t xml:space="preserve"> برا</w:t>
      </w:r>
      <w:r>
        <w:rPr>
          <w:rFonts w:hint="cs"/>
          <w:rtl/>
        </w:rPr>
        <w:t>ی</w:t>
      </w:r>
      <w:r w:rsidRPr="00E747B7">
        <w:rPr>
          <w:rFonts w:hint="cs"/>
          <w:rtl/>
        </w:rPr>
        <w:t xml:space="preserve"> اجرا</w:t>
      </w:r>
      <w:r>
        <w:rPr>
          <w:rFonts w:hint="cs"/>
          <w:rtl/>
        </w:rPr>
        <w:t>ی</w:t>
      </w:r>
      <w:r w:rsidRPr="00E747B7">
        <w:rPr>
          <w:rFonts w:hint="cs"/>
          <w:rtl/>
        </w:rPr>
        <w:t xml:space="preserve"> برنامه سلامت روان و ارتقا</w:t>
      </w:r>
      <w:r>
        <w:rPr>
          <w:rFonts w:hint="cs"/>
          <w:rtl/>
        </w:rPr>
        <w:t>ی</w:t>
      </w:r>
      <w:r w:rsidRPr="00E747B7">
        <w:rPr>
          <w:rFonts w:hint="cs"/>
          <w:rtl/>
        </w:rPr>
        <w:t xml:space="preserve"> حقوق اجتماع</w:t>
      </w:r>
      <w:r>
        <w:rPr>
          <w:rFonts w:hint="cs"/>
          <w:rtl/>
        </w:rPr>
        <w:t>ی</w:t>
      </w:r>
      <w:r w:rsidRPr="00E747B7">
        <w:rPr>
          <w:rFonts w:hint="cs"/>
          <w:rtl/>
        </w:rPr>
        <w:t xml:space="preserve"> ا</w:t>
      </w:r>
      <w:r>
        <w:rPr>
          <w:rFonts w:hint="cs"/>
          <w:rtl/>
        </w:rPr>
        <w:t>ی</w:t>
      </w:r>
      <w:r w:rsidRPr="00E747B7">
        <w:rPr>
          <w:rFonts w:hint="cs"/>
          <w:rtl/>
        </w:rPr>
        <w:t>جاد نما</w:t>
      </w:r>
      <w:r>
        <w:rPr>
          <w:rFonts w:hint="cs"/>
          <w:rtl/>
        </w:rPr>
        <w:t>ی</w:t>
      </w:r>
      <w:r w:rsidRPr="00E747B7">
        <w:rPr>
          <w:rFonts w:hint="cs"/>
          <w:rtl/>
        </w:rPr>
        <w:t>د.</w:t>
      </w:r>
    </w:p>
    <w:p w:rsidR="00B572A2" w:rsidRPr="00E747B7" w:rsidRDefault="00B572A2" w:rsidP="00AA0E62">
      <w:pPr>
        <w:pStyle w:val="a3"/>
        <w:spacing w:line="580" w:lineRule="exact"/>
        <w:rPr>
          <w:rtl/>
        </w:rPr>
      </w:pPr>
      <w:r w:rsidRPr="00E747B7">
        <w:rPr>
          <w:rFonts w:hint="cs"/>
          <w:rtl/>
        </w:rPr>
        <w:lastRenderedPageBreak/>
        <w:t>3-برنامه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آموزش</w:t>
      </w:r>
      <w:r>
        <w:rPr>
          <w:rFonts w:hint="cs"/>
          <w:rtl/>
        </w:rPr>
        <w:t>ی</w:t>
      </w:r>
      <w:r w:rsidRPr="00E747B7">
        <w:rPr>
          <w:rFonts w:hint="cs"/>
          <w:rtl/>
        </w:rPr>
        <w:t xml:space="preserve"> برا</w:t>
      </w:r>
      <w:r>
        <w:rPr>
          <w:rFonts w:hint="cs"/>
          <w:rtl/>
        </w:rPr>
        <w:t>ی</w:t>
      </w:r>
      <w:r w:rsidRPr="00E747B7">
        <w:rPr>
          <w:rFonts w:hint="cs"/>
          <w:rtl/>
        </w:rPr>
        <w:t xml:space="preserve"> گروه</w:t>
      </w:r>
      <w:r>
        <w:rPr>
          <w:rFonts w:hint="cs"/>
          <w:rtl/>
        </w:rPr>
        <w:t>‌های</w:t>
      </w:r>
      <w:r w:rsidRPr="00E747B7">
        <w:rPr>
          <w:rFonts w:hint="cs"/>
          <w:rtl/>
        </w:rPr>
        <w:t xml:space="preserve"> هدف:</w:t>
      </w:r>
    </w:p>
    <w:p w:rsidR="00B572A2" w:rsidRPr="00E747B7" w:rsidRDefault="00B572A2" w:rsidP="00AA0E62">
      <w:pPr>
        <w:pStyle w:val="a3"/>
        <w:spacing w:line="580" w:lineRule="exact"/>
        <w:rPr>
          <w:rtl/>
        </w:rPr>
      </w:pPr>
      <w:r>
        <w:rPr>
          <w:rFonts w:hint="cs"/>
          <w:rtl/>
        </w:rPr>
        <w:t>می‌</w:t>
      </w:r>
      <w:r w:rsidRPr="00E747B7">
        <w:rPr>
          <w:rFonts w:hint="cs"/>
          <w:rtl/>
        </w:rPr>
        <w:t>توان به</w:t>
      </w:r>
      <w:r>
        <w:rPr>
          <w:rtl/>
        </w:rPr>
        <w:softHyphen/>
      </w:r>
      <w:r>
        <w:rPr>
          <w:rFonts w:hint="cs"/>
          <w:rtl/>
        </w:rPr>
        <w:t>طور خلاصه مراحل برنامه</w:t>
      </w:r>
      <w:r>
        <w:rPr>
          <w:rtl/>
        </w:rPr>
        <w:softHyphen/>
      </w:r>
      <w:r w:rsidRPr="00E747B7">
        <w:rPr>
          <w:rFonts w:hint="cs"/>
          <w:rtl/>
        </w:rPr>
        <w:t>ر</w:t>
      </w:r>
      <w:r>
        <w:rPr>
          <w:rFonts w:hint="cs"/>
          <w:rtl/>
        </w:rPr>
        <w:t>ی</w:t>
      </w:r>
      <w:r w:rsidRPr="00E747B7">
        <w:rPr>
          <w:rFonts w:hint="cs"/>
          <w:rtl/>
        </w:rPr>
        <w:t>ز</w:t>
      </w:r>
      <w:r>
        <w:rPr>
          <w:rFonts w:hint="cs"/>
          <w:rtl/>
        </w:rPr>
        <w:t>ی</w:t>
      </w:r>
      <w:r w:rsidRPr="00E747B7">
        <w:rPr>
          <w:rFonts w:hint="cs"/>
          <w:rtl/>
        </w:rPr>
        <w:t xml:space="preserve"> و اجرا</w:t>
      </w:r>
      <w:r>
        <w:rPr>
          <w:rFonts w:hint="cs"/>
          <w:rtl/>
        </w:rPr>
        <w:t>ی</w:t>
      </w:r>
      <w:r w:rsidRPr="00E747B7">
        <w:rPr>
          <w:rFonts w:hint="cs"/>
          <w:rtl/>
        </w:rPr>
        <w:t xml:space="preserve"> آموزش را موارد </w:t>
      </w:r>
      <w:r>
        <w:rPr>
          <w:rFonts w:hint="cs"/>
          <w:rtl/>
        </w:rPr>
        <w:t>زیر</w:t>
      </w:r>
      <w:r w:rsidRPr="00E747B7">
        <w:rPr>
          <w:rFonts w:hint="cs"/>
          <w:rtl/>
        </w:rPr>
        <w:t xml:space="preserve"> دانست:</w:t>
      </w:r>
    </w:p>
    <w:p w:rsidR="00B572A2" w:rsidRPr="00E747B7" w:rsidRDefault="00B572A2" w:rsidP="00AA0E62">
      <w:pPr>
        <w:pStyle w:val="a3"/>
        <w:numPr>
          <w:ilvl w:val="0"/>
          <w:numId w:val="54"/>
        </w:numPr>
        <w:spacing w:line="580" w:lineRule="exact"/>
        <w:ind w:left="416" w:hanging="378"/>
      </w:pPr>
      <w:r w:rsidRPr="00E747B7">
        <w:rPr>
          <w:rFonts w:hint="cs"/>
          <w:rtl/>
        </w:rPr>
        <w:t>ته</w:t>
      </w:r>
      <w:r>
        <w:rPr>
          <w:rFonts w:hint="cs"/>
          <w:rtl/>
        </w:rPr>
        <w:t>ی</w:t>
      </w:r>
      <w:r w:rsidRPr="00E747B7">
        <w:rPr>
          <w:rFonts w:hint="cs"/>
          <w:rtl/>
        </w:rPr>
        <w:t>ه برنامه آموزش</w:t>
      </w:r>
      <w:r>
        <w:rPr>
          <w:rFonts w:hint="cs"/>
          <w:rtl/>
        </w:rPr>
        <w:t>ی</w:t>
      </w:r>
      <w:r w:rsidRPr="00E747B7">
        <w:rPr>
          <w:rFonts w:hint="cs"/>
          <w:rtl/>
        </w:rPr>
        <w:t xml:space="preserve"> شامل مراحل، دفعات، موضوعات و اهداف آموزش، افراد فراگ</w:t>
      </w:r>
      <w:r>
        <w:rPr>
          <w:rFonts w:hint="cs"/>
          <w:rtl/>
        </w:rPr>
        <w:t>یر، افراد آموزش</w:t>
      </w:r>
      <w:r>
        <w:rPr>
          <w:rtl/>
        </w:rPr>
        <w:softHyphen/>
      </w:r>
      <w:r w:rsidRPr="00E747B7">
        <w:rPr>
          <w:rFonts w:hint="cs"/>
          <w:rtl/>
        </w:rPr>
        <w:t>دهنده و تسه</w:t>
      </w:r>
      <w:r>
        <w:rPr>
          <w:rFonts w:hint="cs"/>
          <w:rtl/>
        </w:rPr>
        <w:t>ی</w:t>
      </w:r>
      <w:r w:rsidRPr="00E747B7">
        <w:rPr>
          <w:rFonts w:hint="cs"/>
          <w:rtl/>
        </w:rPr>
        <w:t>ل</w:t>
      </w:r>
      <w:r>
        <w:rPr>
          <w:rtl/>
        </w:rPr>
        <w:softHyphen/>
      </w:r>
      <w:r w:rsidRPr="00E747B7">
        <w:rPr>
          <w:rFonts w:hint="cs"/>
          <w:rtl/>
        </w:rPr>
        <w:t>كنندگان آن، محل اجرا</w:t>
      </w:r>
      <w:r>
        <w:rPr>
          <w:rFonts w:hint="cs"/>
          <w:rtl/>
        </w:rPr>
        <w:t>ی</w:t>
      </w:r>
      <w:r w:rsidRPr="00E747B7">
        <w:rPr>
          <w:rFonts w:hint="cs"/>
          <w:rtl/>
        </w:rPr>
        <w:t xml:space="preserve"> آموزش، وسا</w:t>
      </w:r>
      <w:r>
        <w:rPr>
          <w:rFonts w:hint="cs"/>
          <w:rtl/>
        </w:rPr>
        <w:t>ی</w:t>
      </w:r>
      <w:r w:rsidRPr="00E747B7">
        <w:rPr>
          <w:rFonts w:hint="cs"/>
          <w:rtl/>
        </w:rPr>
        <w:t>ل و ابزار مورد ن</w:t>
      </w:r>
      <w:r>
        <w:rPr>
          <w:rFonts w:hint="cs"/>
          <w:rtl/>
        </w:rPr>
        <w:t>ی</w:t>
      </w:r>
      <w:r w:rsidRPr="00E747B7">
        <w:rPr>
          <w:rFonts w:hint="cs"/>
          <w:rtl/>
        </w:rPr>
        <w:t>از و روش و ش</w:t>
      </w:r>
      <w:r>
        <w:rPr>
          <w:rFonts w:hint="cs"/>
          <w:rtl/>
        </w:rPr>
        <w:t>ی</w:t>
      </w:r>
      <w:r w:rsidRPr="00E747B7">
        <w:rPr>
          <w:rFonts w:hint="cs"/>
          <w:rtl/>
        </w:rPr>
        <w:t>وه</w:t>
      </w:r>
      <w:r>
        <w:rPr>
          <w:rFonts w:hint="cs"/>
          <w:rtl/>
        </w:rPr>
        <w:t>‌های</w:t>
      </w:r>
      <w:r w:rsidRPr="00E747B7">
        <w:rPr>
          <w:rFonts w:hint="cs"/>
          <w:rtl/>
        </w:rPr>
        <w:t xml:space="preserve"> آموزش </w:t>
      </w:r>
    </w:p>
    <w:p w:rsidR="00B572A2" w:rsidRPr="00E747B7" w:rsidRDefault="00B572A2" w:rsidP="00AA0E62">
      <w:pPr>
        <w:pStyle w:val="a3"/>
        <w:numPr>
          <w:ilvl w:val="0"/>
          <w:numId w:val="54"/>
        </w:numPr>
        <w:spacing w:line="580" w:lineRule="exact"/>
        <w:ind w:left="416" w:hanging="378"/>
      </w:pPr>
      <w:r w:rsidRPr="00E747B7">
        <w:rPr>
          <w:rFonts w:hint="cs"/>
          <w:rtl/>
        </w:rPr>
        <w:t>تع</w:t>
      </w:r>
      <w:r>
        <w:rPr>
          <w:rFonts w:hint="cs"/>
          <w:rtl/>
        </w:rPr>
        <w:t>یی</w:t>
      </w:r>
      <w:r w:rsidRPr="00E747B7">
        <w:rPr>
          <w:rFonts w:hint="cs"/>
          <w:rtl/>
        </w:rPr>
        <w:t>ن نحوه ارزش</w:t>
      </w:r>
      <w:r>
        <w:rPr>
          <w:rFonts w:hint="cs"/>
          <w:rtl/>
        </w:rPr>
        <w:t>ی</w:t>
      </w:r>
      <w:r w:rsidRPr="00E747B7">
        <w:rPr>
          <w:rFonts w:hint="cs"/>
          <w:rtl/>
        </w:rPr>
        <w:t>اب</w:t>
      </w:r>
      <w:r>
        <w:rPr>
          <w:rFonts w:hint="cs"/>
          <w:rtl/>
        </w:rPr>
        <w:t>ی</w:t>
      </w:r>
      <w:r w:rsidRPr="00E747B7">
        <w:rPr>
          <w:rFonts w:hint="cs"/>
          <w:rtl/>
        </w:rPr>
        <w:t xml:space="preserve"> فراگ</w:t>
      </w:r>
      <w:r>
        <w:rPr>
          <w:rFonts w:hint="cs"/>
          <w:rtl/>
        </w:rPr>
        <w:t>ی</w:t>
      </w:r>
      <w:r w:rsidRPr="00E747B7">
        <w:rPr>
          <w:rFonts w:hint="cs"/>
          <w:rtl/>
        </w:rPr>
        <w:t>ران در مورد آموزش</w:t>
      </w:r>
      <w:r>
        <w:rPr>
          <w:rFonts w:hint="cs"/>
          <w:rtl/>
        </w:rPr>
        <w:t>‌ها</w:t>
      </w:r>
      <w:r w:rsidRPr="00E747B7">
        <w:rPr>
          <w:rFonts w:hint="cs"/>
          <w:rtl/>
        </w:rPr>
        <w:t xml:space="preserve"> </w:t>
      </w:r>
    </w:p>
    <w:p w:rsidR="00B572A2" w:rsidRPr="00E747B7" w:rsidRDefault="00B572A2" w:rsidP="00AA0E62">
      <w:pPr>
        <w:pStyle w:val="a3"/>
        <w:numPr>
          <w:ilvl w:val="0"/>
          <w:numId w:val="54"/>
        </w:numPr>
        <w:spacing w:line="580" w:lineRule="exact"/>
        <w:ind w:left="416" w:hanging="378"/>
      </w:pPr>
      <w:r w:rsidRPr="00E747B7">
        <w:rPr>
          <w:rFonts w:hint="cs"/>
          <w:rtl/>
        </w:rPr>
        <w:t>تع</w:t>
      </w:r>
      <w:r>
        <w:rPr>
          <w:rFonts w:hint="cs"/>
          <w:rtl/>
        </w:rPr>
        <w:t>یی</w:t>
      </w:r>
      <w:r w:rsidRPr="00E747B7">
        <w:rPr>
          <w:rFonts w:hint="cs"/>
          <w:rtl/>
        </w:rPr>
        <w:t>ن نحوه ارزش</w:t>
      </w:r>
      <w:r>
        <w:rPr>
          <w:rFonts w:hint="cs"/>
          <w:rtl/>
        </w:rPr>
        <w:t>ی</w:t>
      </w:r>
      <w:r w:rsidRPr="00E747B7">
        <w:rPr>
          <w:rFonts w:hint="cs"/>
          <w:rtl/>
        </w:rPr>
        <w:t>اب</w:t>
      </w:r>
      <w:r>
        <w:rPr>
          <w:rFonts w:hint="cs"/>
          <w:rtl/>
        </w:rPr>
        <w:t>ی</w:t>
      </w:r>
      <w:r w:rsidRPr="00E747B7">
        <w:rPr>
          <w:rFonts w:hint="cs"/>
          <w:rtl/>
        </w:rPr>
        <w:t xml:space="preserve"> </w:t>
      </w:r>
      <w:r w:rsidR="00FB56CC">
        <w:rPr>
          <w:rtl/>
        </w:rPr>
        <w:t>تأث</w:t>
      </w:r>
      <w:r w:rsidR="00FB56CC">
        <w:rPr>
          <w:rFonts w:hint="cs"/>
          <w:rtl/>
        </w:rPr>
        <w:t>ی</w:t>
      </w:r>
      <w:r w:rsidR="00FB56CC">
        <w:rPr>
          <w:rFonts w:hint="eastAsia"/>
          <w:rtl/>
        </w:rPr>
        <w:t>رات</w:t>
      </w:r>
      <w:r w:rsidRPr="00E747B7">
        <w:rPr>
          <w:rFonts w:hint="cs"/>
          <w:rtl/>
        </w:rPr>
        <w:t xml:space="preserve"> آموزش بر زندگ</w:t>
      </w:r>
      <w:r>
        <w:rPr>
          <w:rFonts w:hint="cs"/>
          <w:rtl/>
        </w:rPr>
        <w:t>ی</w:t>
      </w:r>
      <w:r w:rsidRPr="00E747B7">
        <w:rPr>
          <w:rFonts w:hint="cs"/>
          <w:rtl/>
        </w:rPr>
        <w:t xml:space="preserve"> و سلامت روان افراد </w:t>
      </w:r>
    </w:p>
    <w:p w:rsidR="00B572A2" w:rsidRPr="00E747B7" w:rsidRDefault="00B572A2" w:rsidP="00AA0E62">
      <w:pPr>
        <w:pStyle w:val="a3"/>
        <w:numPr>
          <w:ilvl w:val="0"/>
          <w:numId w:val="54"/>
        </w:numPr>
        <w:spacing w:line="580" w:lineRule="exact"/>
        <w:ind w:left="416" w:hanging="378"/>
      </w:pPr>
      <w:r w:rsidRPr="00E747B7">
        <w:rPr>
          <w:rFonts w:hint="cs"/>
          <w:rtl/>
        </w:rPr>
        <w:t>ارتقا</w:t>
      </w:r>
      <w:r>
        <w:rPr>
          <w:rFonts w:hint="cs"/>
          <w:rtl/>
        </w:rPr>
        <w:t>ی</w:t>
      </w:r>
      <w:r w:rsidRPr="00E747B7">
        <w:rPr>
          <w:rFonts w:hint="cs"/>
          <w:rtl/>
        </w:rPr>
        <w:t xml:space="preserve"> مستمر ك</w:t>
      </w:r>
      <w:r>
        <w:rPr>
          <w:rFonts w:hint="cs"/>
          <w:rtl/>
        </w:rPr>
        <w:t>ی</w:t>
      </w:r>
      <w:r w:rsidRPr="00E747B7">
        <w:rPr>
          <w:rFonts w:hint="cs"/>
          <w:rtl/>
        </w:rPr>
        <w:t>ف</w:t>
      </w:r>
      <w:r>
        <w:rPr>
          <w:rFonts w:hint="cs"/>
          <w:rtl/>
        </w:rPr>
        <w:t>ی</w:t>
      </w:r>
      <w:r w:rsidRPr="00E747B7">
        <w:rPr>
          <w:rFonts w:hint="cs"/>
          <w:rtl/>
        </w:rPr>
        <w:t>ت و استانداردها</w:t>
      </w:r>
      <w:r>
        <w:rPr>
          <w:rFonts w:hint="cs"/>
          <w:rtl/>
        </w:rPr>
        <w:t>ی</w:t>
      </w:r>
      <w:r w:rsidRPr="00E747B7">
        <w:rPr>
          <w:rFonts w:hint="cs"/>
          <w:rtl/>
        </w:rPr>
        <w:t xml:space="preserve"> آموزش</w:t>
      </w:r>
      <w:r>
        <w:rPr>
          <w:rFonts w:hint="cs"/>
          <w:rtl/>
        </w:rPr>
        <w:t>ی</w:t>
      </w:r>
    </w:p>
    <w:p w:rsidR="00B572A2" w:rsidRPr="00E747B7" w:rsidRDefault="005E2F99" w:rsidP="00AA0E62">
      <w:pPr>
        <w:pStyle w:val="a3"/>
        <w:numPr>
          <w:ilvl w:val="0"/>
          <w:numId w:val="54"/>
        </w:numPr>
        <w:spacing w:line="580" w:lineRule="exact"/>
        <w:ind w:left="416" w:hanging="378"/>
      </w:pPr>
      <w:r>
        <w:rPr>
          <w:rFonts w:hint="cs"/>
          <w:rtl/>
        </w:rPr>
        <w:t>ارائه</w:t>
      </w:r>
      <w:r w:rsidR="00B572A2" w:rsidRPr="00E747B7">
        <w:rPr>
          <w:rFonts w:hint="cs"/>
          <w:rtl/>
        </w:rPr>
        <w:t xml:space="preserve"> گزارش به سطوح بالاتر و سا</w:t>
      </w:r>
      <w:r w:rsidR="00B572A2">
        <w:rPr>
          <w:rFonts w:hint="cs"/>
          <w:rtl/>
        </w:rPr>
        <w:t>ی</w:t>
      </w:r>
      <w:r w:rsidR="00B572A2" w:rsidRPr="00E747B7">
        <w:rPr>
          <w:rFonts w:hint="cs"/>
          <w:rtl/>
        </w:rPr>
        <w:t>ر نهادها و در</w:t>
      </w:r>
      <w:r w:rsidR="00B572A2">
        <w:rPr>
          <w:rFonts w:hint="cs"/>
          <w:rtl/>
        </w:rPr>
        <w:t>ی</w:t>
      </w:r>
      <w:r w:rsidR="00B572A2" w:rsidRPr="00E747B7">
        <w:rPr>
          <w:rFonts w:hint="cs"/>
          <w:rtl/>
        </w:rPr>
        <w:t>افت كمك</w:t>
      </w:r>
      <w:r w:rsidR="00B572A2">
        <w:rPr>
          <w:rFonts w:hint="cs"/>
          <w:rtl/>
        </w:rPr>
        <w:t>‌های</w:t>
      </w:r>
      <w:r w:rsidR="00B572A2" w:rsidRPr="00E747B7">
        <w:rPr>
          <w:rFonts w:hint="cs"/>
          <w:rtl/>
        </w:rPr>
        <w:t xml:space="preserve"> آنها </w:t>
      </w:r>
    </w:p>
    <w:p w:rsidR="00B572A2" w:rsidRPr="00E747B7" w:rsidRDefault="00B572A2" w:rsidP="00AA0E62">
      <w:pPr>
        <w:pStyle w:val="a3"/>
        <w:spacing w:line="580" w:lineRule="exact"/>
      </w:pPr>
    </w:p>
    <w:p w:rsidR="00B572A2" w:rsidRPr="00E747B7" w:rsidRDefault="00B572A2" w:rsidP="00AA0E62">
      <w:pPr>
        <w:pStyle w:val="a0"/>
        <w:spacing w:line="580" w:lineRule="exact"/>
        <w:rPr>
          <w:rtl/>
        </w:rPr>
      </w:pPr>
      <w:bookmarkStart w:id="262" w:name="_Toc443378163"/>
      <w:r w:rsidRPr="00E747B7">
        <w:rPr>
          <w:rFonts w:hint="cs"/>
          <w:rtl/>
        </w:rPr>
        <w:t>مشاركت گروه‌ها و جامعه در زم</w:t>
      </w:r>
      <w:r>
        <w:rPr>
          <w:rFonts w:hint="cs"/>
          <w:rtl/>
        </w:rPr>
        <w:t>ی</w:t>
      </w:r>
      <w:r w:rsidRPr="00E747B7">
        <w:rPr>
          <w:rFonts w:hint="cs"/>
          <w:rtl/>
        </w:rPr>
        <w:t>نه سلامت روان</w:t>
      </w:r>
      <w:bookmarkEnd w:id="262"/>
    </w:p>
    <w:p w:rsidR="00B572A2" w:rsidRPr="00E747B7" w:rsidRDefault="00B572A2" w:rsidP="00AA0E62">
      <w:pPr>
        <w:pStyle w:val="a3"/>
        <w:spacing w:line="580" w:lineRule="exact"/>
        <w:rPr>
          <w:rtl/>
        </w:rPr>
      </w:pPr>
      <w:r w:rsidRPr="00E747B7">
        <w:rPr>
          <w:rFonts w:hint="cs"/>
          <w:rtl/>
        </w:rPr>
        <w:t xml:space="preserve">پس از بحث در مورد آموزش سلامت روان با افراد و </w:t>
      </w:r>
      <w:r>
        <w:rPr>
          <w:rFonts w:hint="cs"/>
          <w:rtl/>
        </w:rPr>
        <w:t>گروه‌ها،</w:t>
      </w:r>
      <w:r w:rsidRPr="00E747B7">
        <w:rPr>
          <w:rFonts w:hint="cs"/>
          <w:rtl/>
        </w:rPr>
        <w:t xml:space="preserve"> با اهداف ا</w:t>
      </w:r>
      <w:r>
        <w:rPr>
          <w:rFonts w:hint="cs"/>
          <w:rtl/>
        </w:rPr>
        <w:t>ی</w:t>
      </w:r>
      <w:r w:rsidRPr="00E747B7">
        <w:rPr>
          <w:rFonts w:hint="cs"/>
          <w:rtl/>
        </w:rPr>
        <w:t>جاد مشاركت افراد و ن</w:t>
      </w:r>
      <w:r>
        <w:rPr>
          <w:rFonts w:hint="cs"/>
          <w:rtl/>
        </w:rPr>
        <w:t>ی</w:t>
      </w:r>
      <w:r w:rsidRPr="00E747B7">
        <w:rPr>
          <w:rFonts w:hint="cs"/>
          <w:rtl/>
        </w:rPr>
        <w:t>ز مشاركت جامعه در زم</w:t>
      </w:r>
      <w:r>
        <w:rPr>
          <w:rFonts w:hint="cs"/>
          <w:rtl/>
        </w:rPr>
        <w:t>ی</w:t>
      </w:r>
      <w:r w:rsidRPr="00E747B7">
        <w:rPr>
          <w:rFonts w:hint="cs"/>
          <w:rtl/>
        </w:rPr>
        <w:t>نه فعال</w:t>
      </w:r>
      <w:r>
        <w:rPr>
          <w:rFonts w:hint="cs"/>
          <w:rtl/>
        </w:rPr>
        <w:t>ی</w:t>
      </w:r>
      <w:r w:rsidRPr="00E747B7">
        <w:rPr>
          <w:rFonts w:hint="cs"/>
          <w:rtl/>
        </w:rPr>
        <w:t>ت بهداشت</w:t>
      </w:r>
      <w:r>
        <w:rPr>
          <w:rFonts w:hint="cs"/>
          <w:rtl/>
        </w:rPr>
        <w:t>ی</w:t>
      </w:r>
      <w:r w:rsidRPr="00E747B7">
        <w:rPr>
          <w:rFonts w:hint="cs"/>
          <w:rtl/>
        </w:rPr>
        <w:t xml:space="preserve"> آشنا شده‌ا</w:t>
      </w:r>
      <w:r>
        <w:rPr>
          <w:rFonts w:hint="cs"/>
          <w:rtl/>
        </w:rPr>
        <w:t>ی</w:t>
      </w:r>
      <w:r w:rsidRPr="00E747B7">
        <w:rPr>
          <w:rFonts w:hint="cs"/>
          <w:rtl/>
        </w:rPr>
        <w:t>د. در آموزش سلامت روان</w:t>
      </w:r>
      <w:r>
        <w:rPr>
          <w:rFonts w:hint="cs"/>
          <w:rtl/>
        </w:rPr>
        <w:t xml:space="preserve"> مشاركت به</w:t>
      </w:r>
      <w:r>
        <w:rPr>
          <w:rtl/>
        </w:rPr>
        <w:softHyphen/>
      </w:r>
      <w:r w:rsidRPr="00E747B7">
        <w:rPr>
          <w:rFonts w:hint="cs"/>
          <w:rtl/>
        </w:rPr>
        <w:t>معنا</w:t>
      </w:r>
      <w:r>
        <w:rPr>
          <w:rFonts w:hint="cs"/>
          <w:rtl/>
        </w:rPr>
        <w:t>ی</w:t>
      </w:r>
      <w:r w:rsidRPr="00E747B7">
        <w:rPr>
          <w:rFonts w:hint="cs"/>
          <w:rtl/>
        </w:rPr>
        <w:t xml:space="preserve"> آن است كه شخص، گروه </w:t>
      </w:r>
      <w:r>
        <w:rPr>
          <w:rFonts w:hint="cs"/>
          <w:rtl/>
        </w:rPr>
        <w:t>ی</w:t>
      </w:r>
      <w:r w:rsidRPr="00E747B7">
        <w:rPr>
          <w:rFonts w:hint="cs"/>
          <w:rtl/>
        </w:rPr>
        <w:t>ا اجتماع برا</w:t>
      </w:r>
      <w:r>
        <w:rPr>
          <w:rFonts w:hint="cs"/>
          <w:rtl/>
        </w:rPr>
        <w:t>ی</w:t>
      </w:r>
      <w:r w:rsidRPr="00E747B7">
        <w:rPr>
          <w:rFonts w:hint="cs"/>
          <w:rtl/>
        </w:rPr>
        <w:t xml:space="preserve"> حل مشكلاتشان فعالانه با كاركنان بهداشت</w:t>
      </w:r>
      <w:r>
        <w:rPr>
          <w:rFonts w:hint="cs"/>
          <w:rtl/>
        </w:rPr>
        <w:t>ی</w:t>
      </w:r>
      <w:r w:rsidRPr="00E747B7">
        <w:rPr>
          <w:rFonts w:hint="cs"/>
          <w:rtl/>
        </w:rPr>
        <w:t xml:space="preserve"> همكار</w:t>
      </w:r>
      <w:r>
        <w:rPr>
          <w:rFonts w:hint="cs"/>
          <w:rtl/>
        </w:rPr>
        <w:t>ی</w:t>
      </w:r>
      <w:r w:rsidRPr="00E747B7">
        <w:rPr>
          <w:rFonts w:hint="cs"/>
          <w:rtl/>
        </w:rPr>
        <w:t xml:space="preserve"> كنند. ا</w:t>
      </w:r>
      <w:r>
        <w:rPr>
          <w:rFonts w:hint="cs"/>
          <w:rtl/>
        </w:rPr>
        <w:t xml:space="preserve">ین مشاركت </w:t>
      </w:r>
      <w:r w:rsidRPr="00E747B7">
        <w:rPr>
          <w:rFonts w:hint="cs"/>
          <w:rtl/>
        </w:rPr>
        <w:t>با</w:t>
      </w:r>
      <w:r>
        <w:rPr>
          <w:rFonts w:hint="cs"/>
          <w:rtl/>
        </w:rPr>
        <w:t>ید</w:t>
      </w:r>
      <w:r w:rsidRPr="00E747B7">
        <w:rPr>
          <w:rFonts w:hint="cs"/>
          <w:rtl/>
        </w:rPr>
        <w:t xml:space="preserve"> در جهت تشخ</w:t>
      </w:r>
      <w:r>
        <w:rPr>
          <w:rFonts w:hint="cs"/>
          <w:rtl/>
        </w:rPr>
        <w:t>ی</w:t>
      </w:r>
      <w:r w:rsidRPr="00E747B7">
        <w:rPr>
          <w:rFonts w:hint="cs"/>
          <w:rtl/>
        </w:rPr>
        <w:t>ص مشكل و حل آن صورت گ</w:t>
      </w:r>
      <w:r>
        <w:rPr>
          <w:rFonts w:hint="cs"/>
          <w:rtl/>
        </w:rPr>
        <w:t>ی</w:t>
      </w:r>
      <w:r w:rsidRPr="00E747B7">
        <w:rPr>
          <w:rFonts w:hint="cs"/>
          <w:rtl/>
        </w:rPr>
        <w:t xml:space="preserve">رد. </w:t>
      </w:r>
      <w:r w:rsidR="00FB56CC">
        <w:rPr>
          <w:rtl/>
        </w:rPr>
        <w:t>پس‌ازآنکه</w:t>
      </w:r>
      <w:r w:rsidRPr="00E747B7">
        <w:rPr>
          <w:rFonts w:hint="cs"/>
          <w:rtl/>
        </w:rPr>
        <w:t xml:space="preserve"> با مردم و اجتماع ارتباط برقرار كرد</w:t>
      </w:r>
      <w:r>
        <w:rPr>
          <w:rFonts w:hint="cs"/>
          <w:rtl/>
        </w:rPr>
        <w:t>ی</w:t>
      </w:r>
      <w:r w:rsidRPr="00E747B7">
        <w:rPr>
          <w:rFonts w:hint="cs"/>
          <w:rtl/>
        </w:rPr>
        <w:t>د با</w:t>
      </w:r>
      <w:r>
        <w:rPr>
          <w:rFonts w:hint="cs"/>
          <w:rtl/>
        </w:rPr>
        <w:t>ید فوری</w:t>
      </w:r>
      <w:r w:rsidRPr="00E747B7">
        <w:rPr>
          <w:rFonts w:hint="cs"/>
          <w:rtl/>
        </w:rPr>
        <w:t xml:space="preserve"> مشاركت آنها را تشو</w:t>
      </w:r>
      <w:r>
        <w:rPr>
          <w:rFonts w:hint="cs"/>
          <w:rtl/>
        </w:rPr>
        <w:t>ی</w:t>
      </w:r>
      <w:r w:rsidRPr="00E747B7">
        <w:rPr>
          <w:rFonts w:hint="cs"/>
          <w:rtl/>
        </w:rPr>
        <w:t>ق نما</w:t>
      </w:r>
      <w:r>
        <w:rPr>
          <w:rFonts w:hint="cs"/>
          <w:rtl/>
        </w:rPr>
        <w:t>یی</w:t>
      </w:r>
      <w:r w:rsidRPr="00E747B7">
        <w:rPr>
          <w:rFonts w:hint="cs"/>
          <w:rtl/>
        </w:rPr>
        <w:t>د. در ا</w:t>
      </w:r>
      <w:r>
        <w:rPr>
          <w:rFonts w:hint="cs"/>
          <w:rtl/>
        </w:rPr>
        <w:t>ی</w:t>
      </w:r>
      <w:r w:rsidRPr="00E747B7">
        <w:rPr>
          <w:rFonts w:hint="cs"/>
          <w:rtl/>
        </w:rPr>
        <w:t>نجا با</w:t>
      </w:r>
      <w:r>
        <w:rPr>
          <w:rFonts w:hint="cs"/>
          <w:rtl/>
        </w:rPr>
        <w:t>ی</w:t>
      </w:r>
      <w:r w:rsidRPr="00E747B7">
        <w:rPr>
          <w:rFonts w:hint="cs"/>
          <w:rtl/>
        </w:rPr>
        <w:t>د از مهارت برقرار</w:t>
      </w:r>
      <w:r>
        <w:rPr>
          <w:rFonts w:hint="cs"/>
          <w:rtl/>
        </w:rPr>
        <w:t>ی</w:t>
      </w:r>
      <w:r w:rsidRPr="00E747B7">
        <w:rPr>
          <w:rFonts w:hint="cs"/>
          <w:rtl/>
        </w:rPr>
        <w:t xml:space="preserve"> ارتباط با مردم استفاده نما</w:t>
      </w:r>
      <w:r>
        <w:rPr>
          <w:rFonts w:hint="cs"/>
          <w:rtl/>
        </w:rPr>
        <w:t>یی</w:t>
      </w:r>
      <w:r w:rsidRPr="00E747B7">
        <w:rPr>
          <w:rFonts w:hint="cs"/>
          <w:rtl/>
        </w:rPr>
        <w:t xml:space="preserve">د. </w:t>
      </w:r>
    </w:p>
    <w:p w:rsidR="00B572A2" w:rsidRPr="00E747B7" w:rsidRDefault="00B572A2" w:rsidP="00AA0E62">
      <w:pPr>
        <w:pStyle w:val="a3"/>
        <w:spacing w:line="580" w:lineRule="exact"/>
        <w:rPr>
          <w:rtl/>
        </w:rPr>
      </w:pPr>
    </w:p>
    <w:p w:rsidR="00B572A2" w:rsidRPr="00E747B7" w:rsidRDefault="00B572A2" w:rsidP="00AA0E62">
      <w:pPr>
        <w:pStyle w:val="a0"/>
        <w:spacing w:line="580" w:lineRule="exact"/>
        <w:rPr>
          <w:rtl/>
        </w:rPr>
      </w:pPr>
      <w:bookmarkStart w:id="263" w:name="_Toc443378164"/>
      <w:r w:rsidRPr="00E747B7">
        <w:rPr>
          <w:rFonts w:hint="cs"/>
          <w:rtl/>
        </w:rPr>
        <w:t>مراحل اجرا</w:t>
      </w:r>
      <w:r>
        <w:rPr>
          <w:rFonts w:hint="cs"/>
          <w:rtl/>
        </w:rPr>
        <w:t>ی</w:t>
      </w:r>
      <w:r w:rsidRPr="00E747B7">
        <w:rPr>
          <w:rFonts w:hint="cs"/>
          <w:rtl/>
        </w:rPr>
        <w:t xml:space="preserve"> </w:t>
      </w:r>
      <w:r>
        <w:rPr>
          <w:rFonts w:hint="cs"/>
          <w:rtl/>
        </w:rPr>
        <w:t>ی</w:t>
      </w:r>
      <w:r w:rsidRPr="00E747B7">
        <w:rPr>
          <w:rFonts w:hint="cs"/>
          <w:rtl/>
        </w:rPr>
        <w:t>ك برنامه مشاركت افراد</w:t>
      </w:r>
      <w:bookmarkEnd w:id="263"/>
      <w:r w:rsidRPr="00E747B7">
        <w:rPr>
          <w:rFonts w:hint="cs"/>
          <w:rtl/>
        </w:rPr>
        <w:t xml:space="preserve"> </w:t>
      </w:r>
    </w:p>
    <w:p w:rsidR="00B572A2" w:rsidRPr="00E747B7" w:rsidRDefault="00B572A2" w:rsidP="00AA0E62">
      <w:pPr>
        <w:pStyle w:val="a3"/>
        <w:spacing w:line="580" w:lineRule="exact"/>
        <w:rPr>
          <w:rtl/>
        </w:rPr>
      </w:pPr>
      <w:r w:rsidRPr="00E747B7">
        <w:rPr>
          <w:rFonts w:hint="cs"/>
          <w:rtl/>
        </w:rPr>
        <w:t>اجرا</w:t>
      </w:r>
      <w:r>
        <w:rPr>
          <w:rFonts w:hint="cs"/>
          <w:rtl/>
        </w:rPr>
        <w:t>ی</w:t>
      </w:r>
      <w:r w:rsidRPr="00E747B7">
        <w:rPr>
          <w:rFonts w:hint="cs"/>
          <w:rtl/>
        </w:rPr>
        <w:t xml:space="preserve"> </w:t>
      </w:r>
      <w:r>
        <w:rPr>
          <w:rFonts w:hint="cs"/>
          <w:rtl/>
        </w:rPr>
        <w:t>ی</w:t>
      </w:r>
      <w:r w:rsidRPr="00E747B7">
        <w:rPr>
          <w:rFonts w:hint="cs"/>
          <w:rtl/>
        </w:rPr>
        <w:t>ك برنامه سلامت روان</w:t>
      </w:r>
      <w:r>
        <w:rPr>
          <w:rFonts w:hint="cs"/>
          <w:rtl/>
        </w:rPr>
        <w:t>ی در روستا باید</w:t>
      </w:r>
      <w:r w:rsidRPr="00E747B7">
        <w:rPr>
          <w:rFonts w:hint="cs"/>
          <w:rtl/>
        </w:rPr>
        <w:t xml:space="preserve"> دارا</w:t>
      </w:r>
      <w:r>
        <w:rPr>
          <w:rFonts w:hint="cs"/>
          <w:rtl/>
        </w:rPr>
        <w:t>ی</w:t>
      </w:r>
      <w:r w:rsidRPr="00E747B7">
        <w:rPr>
          <w:rFonts w:hint="cs"/>
          <w:rtl/>
        </w:rPr>
        <w:t xml:space="preserve"> مراحل اجرا</w:t>
      </w:r>
      <w:r>
        <w:rPr>
          <w:rFonts w:hint="cs"/>
          <w:rtl/>
        </w:rPr>
        <w:t>یی</w:t>
      </w:r>
      <w:r w:rsidRPr="00E747B7">
        <w:rPr>
          <w:rFonts w:hint="cs"/>
          <w:rtl/>
        </w:rPr>
        <w:t xml:space="preserve"> مشخص و روشن</w:t>
      </w:r>
      <w:r>
        <w:rPr>
          <w:rFonts w:hint="cs"/>
          <w:rtl/>
        </w:rPr>
        <w:t>ی</w:t>
      </w:r>
      <w:r w:rsidRPr="00E747B7">
        <w:rPr>
          <w:rFonts w:hint="cs"/>
          <w:rtl/>
        </w:rPr>
        <w:t xml:space="preserve"> باشد. بر</w:t>
      </w:r>
      <w:r>
        <w:rPr>
          <w:rFonts w:hint="cs"/>
          <w:rtl/>
        </w:rPr>
        <w:t xml:space="preserve"> </w:t>
      </w:r>
      <w:r w:rsidRPr="00E747B7">
        <w:rPr>
          <w:rFonts w:hint="cs"/>
          <w:rtl/>
        </w:rPr>
        <w:t>ا</w:t>
      </w:r>
      <w:r>
        <w:rPr>
          <w:rFonts w:hint="cs"/>
          <w:rtl/>
        </w:rPr>
        <w:t>ی</w:t>
      </w:r>
      <w:r w:rsidRPr="00E747B7">
        <w:rPr>
          <w:rFonts w:hint="cs"/>
          <w:rtl/>
        </w:rPr>
        <w:t>ن اساس اجرا</w:t>
      </w:r>
      <w:r>
        <w:rPr>
          <w:rFonts w:hint="cs"/>
          <w:rtl/>
        </w:rPr>
        <w:t>ی</w:t>
      </w:r>
      <w:r w:rsidRPr="00E747B7">
        <w:rPr>
          <w:rFonts w:hint="cs"/>
          <w:rtl/>
        </w:rPr>
        <w:t xml:space="preserve"> مشاركت افراد ن</w:t>
      </w:r>
      <w:r>
        <w:rPr>
          <w:rFonts w:hint="cs"/>
          <w:rtl/>
        </w:rPr>
        <w:t>ی</w:t>
      </w:r>
      <w:r w:rsidRPr="00E747B7">
        <w:rPr>
          <w:rFonts w:hint="cs"/>
          <w:rtl/>
        </w:rPr>
        <w:t>ز م</w:t>
      </w:r>
      <w:r>
        <w:rPr>
          <w:rFonts w:hint="cs"/>
          <w:rtl/>
        </w:rPr>
        <w:t>ی</w:t>
      </w:r>
      <w:r w:rsidRPr="00E747B7">
        <w:rPr>
          <w:rFonts w:hint="cs"/>
          <w:rtl/>
        </w:rPr>
        <w:t>‌تواند بر</w:t>
      </w:r>
      <w:r>
        <w:rPr>
          <w:rFonts w:hint="cs"/>
          <w:rtl/>
        </w:rPr>
        <w:t xml:space="preserve"> </w:t>
      </w:r>
      <w:r w:rsidRPr="00E747B7">
        <w:rPr>
          <w:rFonts w:hint="cs"/>
          <w:rtl/>
        </w:rPr>
        <w:t>همان اساس تنظ</w:t>
      </w:r>
      <w:r>
        <w:rPr>
          <w:rFonts w:hint="cs"/>
          <w:rtl/>
        </w:rPr>
        <w:t>ی</w:t>
      </w:r>
      <w:r w:rsidRPr="00E747B7">
        <w:rPr>
          <w:rFonts w:hint="cs"/>
          <w:rtl/>
        </w:rPr>
        <w:t xml:space="preserve">م شود. </w:t>
      </w:r>
    </w:p>
    <w:p w:rsidR="00B572A2" w:rsidRPr="00E747B7" w:rsidRDefault="00B572A2" w:rsidP="00215B1B">
      <w:pPr>
        <w:pStyle w:val="a3"/>
        <w:numPr>
          <w:ilvl w:val="0"/>
          <w:numId w:val="55"/>
        </w:numPr>
        <w:tabs>
          <w:tab w:val="clear" w:pos="1724"/>
          <w:tab w:val="num" w:pos="430"/>
        </w:tabs>
        <w:ind w:left="430" w:hanging="406"/>
        <w:rPr>
          <w:rtl/>
        </w:rPr>
      </w:pPr>
      <w:r w:rsidRPr="00E747B7">
        <w:rPr>
          <w:rFonts w:hint="cs"/>
          <w:b/>
          <w:bCs/>
          <w:rtl/>
        </w:rPr>
        <w:t>مشاركت در شناخت مشكلات:</w:t>
      </w:r>
      <w:r w:rsidRPr="00E747B7">
        <w:rPr>
          <w:rFonts w:hint="cs"/>
          <w:rtl/>
        </w:rPr>
        <w:t xml:space="preserve"> اگر پزشك</w:t>
      </w:r>
      <w:r>
        <w:rPr>
          <w:rFonts w:hint="cs"/>
          <w:rtl/>
        </w:rPr>
        <w:t>ی</w:t>
      </w:r>
      <w:r w:rsidRPr="00E747B7">
        <w:rPr>
          <w:rFonts w:hint="cs"/>
          <w:rtl/>
        </w:rPr>
        <w:t xml:space="preserve"> به مردم روستا</w:t>
      </w:r>
      <w:r>
        <w:rPr>
          <w:rFonts w:hint="cs"/>
          <w:rtl/>
        </w:rPr>
        <w:t>ی</w:t>
      </w:r>
      <w:r w:rsidRPr="00E747B7">
        <w:rPr>
          <w:rFonts w:hint="cs"/>
          <w:rtl/>
        </w:rPr>
        <w:t xml:space="preserve"> خود بگو</w:t>
      </w:r>
      <w:r>
        <w:rPr>
          <w:rFonts w:hint="cs"/>
          <w:rtl/>
        </w:rPr>
        <w:t>ی</w:t>
      </w:r>
      <w:r w:rsidRPr="00E747B7">
        <w:rPr>
          <w:rFonts w:hint="cs"/>
          <w:rtl/>
        </w:rPr>
        <w:t xml:space="preserve">د كه من </w:t>
      </w:r>
      <w:r w:rsidR="00E7693E">
        <w:rPr>
          <w:rFonts w:hint="cs"/>
          <w:rtl/>
        </w:rPr>
        <w:t>مسائل</w:t>
      </w:r>
      <w:r w:rsidRPr="00E747B7">
        <w:rPr>
          <w:rFonts w:hint="cs"/>
          <w:rtl/>
        </w:rPr>
        <w:t xml:space="preserve"> و مشكلات اصل</w:t>
      </w:r>
      <w:r>
        <w:rPr>
          <w:rFonts w:hint="cs"/>
          <w:rtl/>
        </w:rPr>
        <w:t>ی</w:t>
      </w:r>
      <w:r w:rsidRPr="00E747B7">
        <w:rPr>
          <w:rFonts w:hint="cs"/>
          <w:rtl/>
        </w:rPr>
        <w:t xml:space="preserve"> شما را م</w:t>
      </w:r>
      <w:r>
        <w:rPr>
          <w:rFonts w:hint="cs"/>
          <w:rtl/>
        </w:rPr>
        <w:t>ی</w:t>
      </w:r>
      <w:r w:rsidRPr="00E747B7">
        <w:rPr>
          <w:rFonts w:hint="cs"/>
          <w:rtl/>
        </w:rPr>
        <w:t>‌دانم اشتباه کرده است. البته ا</w:t>
      </w:r>
      <w:r>
        <w:rPr>
          <w:rFonts w:hint="cs"/>
          <w:rtl/>
        </w:rPr>
        <w:t>ی</w:t>
      </w:r>
      <w:r w:rsidRPr="00E747B7">
        <w:rPr>
          <w:rFonts w:hint="cs"/>
          <w:rtl/>
        </w:rPr>
        <w:t xml:space="preserve">ن </w:t>
      </w:r>
      <w:r>
        <w:rPr>
          <w:rFonts w:hint="cs"/>
          <w:rtl/>
        </w:rPr>
        <w:t>ی</w:t>
      </w:r>
      <w:r w:rsidRPr="00E747B7">
        <w:rPr>
          <w:rFonts w:hint="cs"/>
          <w:rtl/>
        </w:rPr>
        <w:t>ك واقع</w:t>
      </w:r>
      <w:r>
        <w:rPr>
          <w:rFonts w:hint="cs"/>
          <w:rtl/>
        </w:rPr>
        <w:t>ی</w:t>
      </w:r>
      <w:r w:rsidRPr="00E747B7">
        <w:rPr>
          <w:rFonts w:hint="cs"/>
          <w:rtl/>
        </w:rPr>
        <w:t xml:space="preserve">ت است كه كاركنان سلامت </w:t>
      </w:r>
      <w:r w:rsidRPr="00E747B7">
        <w:rPr>
          <w:rFonts w:hint="cs"/>
          <w:rtl/>
        </w:rPr>
        <w:lastRenderedPageBreak/>
        <w:t>روان بس</w:t>
      </w:r>
      <w:r>
        <w:rPr>
          <w:rFonts w:hint="cs"/>
          <w:rtl/>
        </w:rPr>
        <w:t>ی</w:t>
      </w:r>
      <w:r w:rsidRPr="00E747B7">
        <w:rPr>
          <w:rFonts w:hint="cs"/>
          <w:rtl/>
        </w:rPr>
        <w:t>ار</w:t>
      </w:r>
      <w:r>
        <w:rPr>
          <w:rFonts w:hint="cs"/>
          <w:rtl/>
        </w:rPr>
        <w:t>ی</w:t>
      </w:r>
      <w:r w:rsidRPr="00E747B7">
        <w:rPr>
          <w:rFonts w:hint="cs"/>
          <w:rtl/>
        </w:rPr>
        <w:t xml:space="preserve"> از </w:t>
      </w:r>
      <w:r w:rsidR="00E7693E">
        <w:rPr>
          <w:rFonts w:hint="cs"/>
          <w:rtl/>
        </w:rPr>
        <w:t>مسائل</w:t>
      </w:r>
      <w:r w:rsidRPr="00E747B7">
        <w:rPr>
          <w:rFonts w:hint="cs"/>
          <w:rtl/>
        </w:rPr>
        <w:t xml:space="preserve"> مردم را م</w:t>
      </w:r>
      <w:r>
        <w:rPr>
          <w:rFonts w:hint="cs"/>
          <w:rtl/>
        </w:rPr>
        <w:t>ی</w:t>
      </w:r>
      <w:r w:rsidRPr="00E747B7">
        <w:rPr>
          <w:rFonts w:hint="cs"/>
          <w:rtl/>
        </w:rPr>
        <w:t>‌دانند و بهتر از د</w:t>
      </w:r>
      <w:r>
        <w:rPr>
          <w:rFonts w:hint="cs"/>
          <w:rtl/>
        </w:rPr>
        <w:t>ی</w:t>
      </w:r>
      <w:r w:rsidRPr="00E747B7">
        <w:rPr>
          <w:rFonts w:hint="cs"/>
          <w:rtl/>
        </w:rPr>
        <w:t>گران مشكلات سلامت روان</w:t>
      </w:r>
      <w:r>
        <w:rPr>
          <w:rFonts w:hint="cs"/>
          <w:rtl/>
        </w:rPr>
        <w:t>ی</w:t>
      </w:r>
      <w:r w:rsidRPr="00E747B7">
        <w:rPr>
          <w:rFonts w:hint="cs"/>
          <w:rtl/>
        </w:rPr>
        <w:t xml:space="preserve"> را تشخ</w:t>
      </w:r>
      <w:r>
        <w:rPr>
          <w:rFonts w:hint="cs"/>
          <w:rtl/>
        </w:rPr>
        <w:t>ی</w:t>
      </w:r>
      <w:r w:rsidRPr="00E747B7">
        <w:rPr>
          <w:rFonts w:hint="cs"/>
          <w:rtl/>
        </w:rPr>
        <w:t>ص م</w:t>
      </w:r>
      <w:r>
        <w:rPr>
          <w:rFonts w:hint="cs"/>
          <w:rtl/>
        </w:rPr>
        <w:t>ی</w:t>
      </w:r>
      <w:r w:rsidRPr="00E747B7">
        <w:rPr>
          <w:rFonts w:hint="cs"/>
          <w:rtl/>
        </w:rPr>
        <w:t>‌دهند اما تا زمان</w:t>
      </w:r>
      <w:r>
        <w:rPr>
          <w:rFonts w:hint="cs"/>
          <w:rtl/>
        </w:rPr>
        <w:t>ی</w:t>
      </w:r>
      <w:r w:rsidRPr="00E747B7">
        <w:rPr>
          <w:rFonts w:hint="cs"/>
          <w:rtl/>
        </w:rPr>
        <w:t xml:space="preserve"> كه مردم خود </w:t>
      </w:r>
      <w:r w:rsidR="00E7693E">
        <w:rPr>
          <w:rFonts w:hint="cs"/>
          <w:rtl/>
        </w:rPr>
        <w:t>مسائل</w:t>
      </w:r>
      <w:r w:rsidRPr="00E747B7">
        <w:rPr>
          <w:rFonts w:hint="cs"/>
          <w:rtl/>
        </w:rPr>
        <w:t xml:space="preserve"> و مشکلاتشان را </w:t>
      </w:r>
      <w:r w:rsidR="00FB56CC">
        <w:rPr>
          <w:rtl/>
        </w:rPr>
        <w:t>به‌درست</w:t>
      </w:r>
      <w:r w:rsidR="00FB56CC">
        <w:rPr>
          <w:rFonts w:hint="cs"/>
          <w:rtl/>
        </w:rPr>
        <w:t>ی</w:t>
      </w:r>
      <w:r w:rsidRPr="00E747B7">
        <w:rPr>
          <w:rFonts w:hint="cs"/>
          <w:rtl/>
        </w:rPr>
        <w:t xml:space="preserve"> نشناسند به حل آنها تما</w:t>
      </w:r>
      <w:r>
        <w:rPr>
          <w:rFonts w:hint="cs"/>
          <w:rtl/>
        </w:rPr>
        <w:t>ی</w:t>
      </w:r>
      <w:r w:rsidRPr="00E747B7">
        <w:rPr>
          <w:rFonts w:hint="cs"/>
          <w:rtl/>
        </w:rPr>
        <w:t>ل نشان نخواهند داد. اگر شما نشان ده</w:t>
      </w:r>
      <w:r>
        <w:rPr>
          <w:rFonts w:hint="cs"/>
          <w:rtl/>
        </w:rPr>
        <w:t>ی</w:t>
      </w:r>
      <w:r w:rsidRPr="00E747B7">
        <w:rPr>
          <w:rFonts w:hint="cs"/>
          <w:rtl/>
        </w:rPr>
        <w:t xml:space="preserve">د كه تمام </w:t>
      </w:r>
      <w:r w:rsidR="00E7693E">
        <w:rPr>
          <w:rFonts w:hint="cs"/>
          <w:rtl/>
        </w:rPr>
        <w:t>مسائل</w:t>
      </w:r>
      <w:r w:rsidRPr="00E747B7">
        <w:rPr>
          <w:rFonts w:hint="cs"/>
          <w:rtl/>
        </w:rPr>
        <w:t xml:space="preserve"> مردم را بهتر از آنها م</w:t>
      </w:r>
      <w:r>
        <w:rPr>
          <w:rFonts w:hint="cs"/>
          <w:rtl/>
        </w:rPr>
        <w:t>ی</w:t>
      </w:r>
      <w:r w:rsidRPr="00E747B7">
        <w:rPr>
          <w:rFonts w:hint="cs"/>
          <w:rtl/>
        </w:rPr>
        <w:t>‌دان</w:t>
      </w:r>
      <w:r>
        <w:rPr>
          <w:rFonts w:hint="cs"/>
          <w:rtl/>
        </w:rPr>
        <w:t>ی</w:t>
      </w:r>
      <w:r w:rsidRPr="00E747B7">
        <w:rPr>
          <w:rFonts w:hint="cs"/>
          <w:rtl/>
        </w:rPr>
        <w:t>د آنها عصبان</w:t>
      </w:r>
      <w:r>
        <w:rPr>
          <w:rFonts w:hint="cs"/>
          <w:rtl/>
        </w:rPr>
        <w:t>ی</w:t>
      </w:r>
      <w:r w:rsidRPr="00E747B7">
        <w:rPr>
          <w:rFonts w:hint="cs"/>
          <w:rtl/>
        </w:rPr>
        <w:t xml:space="preserve"> خواهند شد. چنانچه مردم را تشو</w:t>
      </w:r>
      <w:r>
        <w:rPr>
          <w:rFonts w:hint="cs"/>
          <w:rtl/>
        </w:rPr>
        <w:t>ی</w:t>
      </w:r>
      <w:r w:rsidRPr="00E747B7">
        <w:rPr>
          <w:rFonts w:hint="cs"/>
          <w:rtl/>
        </w:rPr>
        <w:t>ق كن</w:t>
      </w:r>
      <w:r>
        <w:rPr>
          <w:rFonts w:hint="cs"/>
          <w:rtl/>
        </w:rPr>
        <w:t>ی</w:t>
      </w:r>
      <w:r w:rsidRPr="00E747B7">
        <w:rPr>
          <w:rFonts w:hint="cs"/>
          <w:rtl/>
        </w:rPr>
        <w:t xml:space="preserve">د تا در درجه اول </w:t>
      </w:r>
      <w:r w:rsidR="00E7693E">
        <w:rPr>
          <w:rFonts w:hint="cs"/>
          <w:rtl/>
        </w:rPr>
        <w:t>مسائل</w:t>
      </w:r>
      <w:r w:rsidRPr="00E747B7">
        <w:rPr>
          <w:rFonts w:hint="cs"/>
          <w:rtl/>
        </w:rPr>
        <w:t xml:space="preserve"> و مشكلاتشان را بشناسند، برا</w:t>
      </w:r>
      <w:r>
        <w:rPr>
          <w:rFonts w:hint="cs"/>
          <w:rtl/>
        </w:rPr>
        <w:t>ی</w:t>
      </w:r>
      <w:r w:rsidRPr="00E747B7">
        <w:rPr>
          <w:rFonts w:hint="cs"/>
          <w:rtl/>
        </w:rPr>
        <w:t xml:space="preserve"> بحث در مورد ا</w:t>
      </w:r>
      <w:r>
        <w:rPr>
          <w:rFonts w:hint="cs"/>
          <w:rtl/>
        </w:rPr>
        <w:t>ی</w:t>
      </w:r>
      <w:r w:rsidRPr="00E747B7">
        <w:rPr>
          <w:rFonts w:hint="cs"/>
          <w:rtl/>
        </w:rPr>
        <w:t xml:space="preserve">ن </w:t>
      </w:r>
      <w:r w:rsidR="00E7693E">
        <w:rPr>
          <w:rFonts w:hint="cs"/>
          <w:rtl/>
        </w:rPr>
        <w:t>مسائل</w:t>
      </w:r>
      <w:r w:rsidRPr="00E747B7">
        <w:rPr>
          <w:rFonts w:hint="cs"/>
          <w:rtl/>
        </w:rPr>
        <w:t xml:space="preserve"> آماده‌تر خواهند شد. اگر برا</w:t>
      </w:r>
      <w:r>
        <w:rPr>
          <w:rFonts w:hint="cs"/>
          <w:rtl/>
        </w:rPr>
        <w:t>ی</w:t>
      </w:r>
      <w:r w:rsidRPr="00E747B7">
        <w:rPr>
          <w:rFonts w:hint="cs"/>
          <w:rtl/>
        </w:rPr>
        <w:t xml:space="preserve"> كمك به مردم سع</w:t>
      </w:r>
      <w:r>
        <w:rPr>
          <w:rFonts w:hint="cs"/>
          <w:rtl/>
        </w:rPr>
        <w:t>ی</w:t>
      </w:r>
      <w:r w:rsidRPr="00E747B7">
        <w:rPr>
          <w:rFonts w:hint="cs"/>
          <w:rtl/>
        </w:rPr>
        <w:t xml:space="preserve"> كن</w:t>
      </w:r>
      <w:r>
        <w:rPr>
          <w:rFonts w:hint="cs"/>
          <w:rtl/>
        </w:rPr>
        <w:t>ی</w:t>
      </w:r>
      <w:r w:rsidRPr="00E747B7">
        <w:rPr>
          <w:rFonts w:hint="cs"/>
          <w:rtl/>
        </w:rPr>
        <w:t>د كه مشكلات آنها را با د</w:t>
      </w:r>
      <w:r>
        <w:rPr>
          <w:rFonts w:hint="cs"/>
          <w:rtl/>
        </w:rPr>
        <w:t>ی</w:t>
      </w:r>
      <w:r w:rsidRPr="00E747B7">
        <w:rPr>
          <w:rFonts w:hint="cs"/>
          <w:rtl/>
        </w:rPr>
        <w:t>د آنان و به صورت</w:t>
      </w:r>
      <w:r>
        <w:rPr>
          <w:rFonts w:hint="cs"/>
          <w:rtl/>
        </w:rPr>
        <w:t>ی</w:t>
      </w:r>
      <w:r w:rsidRPr="00E747B7">
        <w:rPr>
          <w:rFonts w:hint="cs"/>
          <w:rtl/>
        </w:rPr>
        <w:t xml:space="preserve"> كه </w:t>
      </w:r>
      <w:r>
        <w:rPr>
          <w:rFonts w:hint="cs"/>
          <w:rtl/>
        </w:rPr>
        <w:t>آ</w:t>
      </w:r>
      <w:r w:rsidRPr="00E747B7">
        <w:rPr>
          <w:rFonts w:hint="cs"/>
          <w:rtl/>
        </w:rPr>
        <w:t>نان م</w:t>
      </w:r>
      <w:r>
        <w:rPr>
          <w:rFonts w:hint="cs"/>
          <w:rtl/>
        </w:rPr>
        <w:t>ی</w:t>
      </w:r>
      <w:r w:rsidRPr="00E747B7">
        <w:rPr>
          <w:rFonts w:hint="cs"/>
          <w:rtl/>
        </w:rPr>
        <w:t>‌ب</w:t>
      </w:r>
      <w:r>
        <w:rPr>
          <w:rFonts w:hint="cs"/>
          <w:rtl/>
        </w:rPr>
        <w:t>ی</w:t>
      </w:r>
      <w:r w:rsidRPr="00E747B7">
        <w:rPr>
          <w:rFonts w:hint="cs"/>
          <w:rtl/>
        </w:rPr>
        <w:t>نند، بب</w:t>
      </w:r>
      <w:r>
        <w:rPr>
          <w:rFonts w:hint="cs"/>
          <w:rtl/>
        </w:rPr>
        <w:t>ی</w:t>
      </w:r>
      <w:r w:rsidRPr="00E747B7">
        <w:rPr>
          <w:rFonts w:hint="cs"/>
          <w:rtl/>
        </w:rPr>
        <w:t>ن</w:t>
      </w:r>
      <w:r>
        <w:rPr>
          <w:rFonts w:hint="cs"/>
          <w:rtl/>
        </w:rPr>
        <w:t>ی</w:t>
      </w:r>
      <w:r w:rsidRPr="00E747B7">
        <w:rPr>
          <w:rFonts w:hint="cs"/>
          <w:rtl/>
        </w:rPr>
        <w:t>د كمك بزرگ</w:t>
      </w:r>
      <w:r>
        <w:rPr>
          <w:rFonts w:hint="cs"/>
          <w:rtl/>
        </w:rPr>
        <w:t>ی</w:t>
      </w:r>
      <w:r w:rsidRPr="00E747B7">
        <w:rPr>
          <w:rFonts w:hint="cs"/>
          <w:rtl/>
        </w:rPr>
        <w:t xml:space="preserve"> به برقرار</w:t>
      </w:r>
      <w:r>
        <w:rPr>
          <w:rFonts w:hint="cs"/>
          <w:rtl/>
        </w:rPr>
        <w:t>ی</w:t>
      </w:r>
      <w:r w:rsidRPr="00E747B7">
        <w:rPr>
          <w:rFonts w:hint="cs"/>
          <w:rtl/>
        </w:rPr>
        <w:t xml:space="preserve"> ارتباط و به وجود آمدن اعتماد متقابل خواه</w:t>
      </w:r>
      <w:r>
        <w:rPr>
          <w:rFonts w:hint="cs"/>
          <w:rtl/>
        </w:rPr>
        <w:t>ی</w:t>
      </w:r>
      <w:r w:rsidRPr="00E747B7">
        <w:rPr>
          <w:rFonts w:hint="cs"/>
          <w:rtl/>
        </w:rPr>
        <w:t xml:space="preserve">د كرد. </w:t>
      </w:r>
    </w:p>
    <w:p w:rsidR="00B572A2" w:rsidRPr="00E747B7" w:rsidRDefault="00B572A2" w:rsidP="00215B1B">
      <w:pPr>
        <w:pStyle w:val="a3"/>
        <w:numPr>
          <w:ilvl w:val="0"/>
          <w:numId w:val="55"/>
        </w:numPr>
        <w:tabs>
          <w:tab w:val="clear" w:pos="1724"/>
          <w:tab w:val="num" w:pos="430"/>
        </w:tabs>
        <w:ind w:left="430" w:hanging="406"/>
      </w:pPr>
      <w:r w:rsidRPr="00E747B7">
        <w:rPr>
          <w:rFonts w:hint="cs"/>
          <w:b/>
          <w:bCs/>
          <w:rtl/>
        </w:rPr>
        <w:t xml:space="preserve">مشاركت در </w:t>
      </w:r>
      <w:r>
        <w:rPr>
          <w:rFonts w:hint="cs"/>
          <w:b/>
          <w:bCs/>
          <w:rtl/>
        </w:rPr>
        <w:t>ی</w:t>
      </w:r>
      <w:r w:rsidRPr="00E747B7">
        <w:rPr>
          <w:rFonts w:hint="cs"/>
          <w:b/>
          <w:bCs/>
          <w:rtl/>
        </w:rPr>
        <w:t xml:space="preserve">افتن </w:t>
      </w:r>
      <w:r w:rsidR="00FB56CC">
        <w:rPr>
          <w:b/>
          <w:bCs/>
          <w:rtl/>
        </w:rPr>
        <w:t>راه‌حل</w:t>
      </w:r>
      <w:r w:rsidRPr="00E747B7">
        <w:rPr>
          <w:rFonts w:hint="cs"/>
          <w:b/>
          <w:bCs/>
          <w:rtl/>
        </w:rPr>
        <w:t>:</w:t>
      </w:r>
      <w:r w:rsidRPr="00E747B7">
        <w:rPr>
          <w:rFonts w:hint="cs"/>
          <w:rtl/>
        </w:rPr>
        <w:t xml:space="preserve"> اگر پزشك</w:t>
      </w:r>
      <w:r>
        <w:rPr>
          <w:rFonts w:hint="cs"/>
          <w:rtl/>
        </w:rPr>
        <w:t>ی</w:t>
      </w:r>
      <w:r w:rsidRPr="00E747B7">
        <w:rPr>
          <w:rFonts w:hint="cs"/>
          <w:rtl/>
        </w:rPr>
        <w:t xml:space="preserve"> به مردم روستا</w:t>
      </w:r>
      <w:r>
        <w:rPr>
          <w:rFonts w:hint="cs"/>
          <w:rtl/>
        </w:rPr>
        <w:t>ی</w:t>
      </w:r>
      <w:r w:rsidRPr="00E747B7">
        <w:rPr>
          <w:rFonts w:hint="cs"/>
          <w:rtl/>
        </w:rPr>
        <w:t xml:space="preserve"> خود بگو</w:t>
      </w:r>
      <w:r>
        <w:rPr>
          <w:rFonts w:hint="cs"/>
          <w:rtl/>
        </w:rPr>
        <w:t>ی</w:t>
      </w:r>
      <w:r w:rsidRPr="00E747B7">
        <w:rPr>
          <w:rFonts w:hint="cs"/>
          <w:rtl/>
        </w:rPr>
        <w:t>د كه من بهتر</w:t>
      </w:r>
      <w:r>
        <w:rPr>
          <w:rFonts w:hint="cs"/>
          <w:rtl/>
        </w:rPr>
        <w:t>ی</w:t>
      </w:r>
      <w:r w:rsidRPr="00E747B7">
        <w:rPr>
          <w:rFonts w:hint="cs"/>
          <w:rtl/>
        </w:rPr>
        <w:t xml:space="preserve">ن </w:t>
      </w:r>
      <w:r w:rsidR="00FB56CC">
        <w:rPr>
          <w:rtl/>
        </w:rPr>
        <w:t>راه‌حل</w:t>
      </w:r>
      <w:r w:rsidRPr="00E747B7">
        <w:rPr>
          <w:rFonts w:hint="cs"/>
          <w:rtl/>
        </w:rPr>
        <w:t xml:space="preserve"> را برا</w:t>
      </w:r>
      <w:r>
        <w:rPr>
          <w:rFonts w:hint="cs"/>
          <w:rtl/>
        </w:rPr>
        <w:t>ی</w:t>
      </w:r>
      <w:r w:rsidRPr="00E747B7">
        <w:rPr>
          <w:rFonts w:hint="cs"/>
          <w:rtl/>
        </w:rPr>
        <w:t xml:space="preserve"> مشكل شما م</w:t>
      </w:r>
      <w:r>
        <w:rPr>
          <w:rFonts w:hint="cs"/>
          <w:rtl/>
        </w:rPr>
        <w:t>ی</w:t>
      </w:r>
      <w:r w:rsidRPr="00E747B7">
        <w:rPr>
          <w:rFonts w:hint="cs"/>
          <w:rtl/>
        </w:rPr>
        <w:t>‌دانم مرتكب اشتباه د</w:t>
      </w:r>
      <w:r>
        <w:rPr>
          <w:rFonts w:hint="cs"/>
          <w:rtl/>
        </w:rPr>
        <w:t>ی</w:t>
      </w:r>
      <w:r w:rsidRPr="00E747B7">
        <w:rPr>
          <w:rFonts w:hint="cs"/>
          <w:rtl/>
        </w:rPr>
        <w:t>گر</w:t>
      </w:r>
      <w:r>
        <w:rPr>
          <w:rFonts w:hint="cs"/>
          <w:rtl/>
        </w:rPr>
        <w:t>ی</w:t>
      </w:r>
      <w:r w:rsidRPr="00E747B7">
        <w:rPr>
          <w:rFonts w:hint="cs"/>
          <w:rtl/>
        </w:rPr>
        <w:t xml:space="preserve"> شده است</w:t>
      </w:r>
      <w:r>
        <w:rPr>
          <w:rFonts w:hint="cs"/>
          <w:rtl/>
        </w:rPr>
        <w:t>،</w:t>
      </w:r>
      <w:r w:rsidRPr="00E747B7">
        <w:rPr>
          <w:rFonts w:hint="cs"/>
          <w:rtl/>
        </w:rPr>
        <w:t xml:space="preserve"> ز</w:t>
      </w:r>
      <w:r>
        <w:rPr>
          <w:rFonts w:hint="cs"/>
          <w:rtl/>
        </w:rPr>
        <w:t>ی</w:t>
      </w:r>
      <w:r w:rsidRPr="00E747B7">
        <w:rPr>
          <w:rFonts w:hint="cs"/>
          <w:rtl/>
        </w:rPr>
        <w:t xml:space="preserve">را </w:t>
      </w:r>
      <w:r w:rsidR="00FB56CC">
        <w:rPr>
          <w:rtl/>
        </w:rPr>
        <w:t>آنچه</w:t>
      </w:r>
      <w:r w:rsidRPr="00E747B7">
        <w:rPr>
          <w:rFonts w:hint="cs"/>
          <w:rtl/>
        </w:rPr>
        <w:t xml:space="preserve"> برا</w:t>
      </w:r>
      <w:r>
        <w:rPr>
          <w:rFonts w:hint="cs"/>
          <w:rtl/>
        </w:rPr>
        <w:t>ی</w:t>
      </w:r>
      <w:r w:rsidRPr="00E747B7">
        <w:rPr>
          <w:rFonts w:hint="cs"/>
          <w:rtl/>
        </w:rPr>
        <w:t xml:space="preserve"> </w:t>
      </w:r>
      <w:r>
        <w:rPr>
          <w:rFonts w:hint="cs"/>
          <w:rtl/>
        </w:rPr>
        <w:t>ی</w:t>
      </w:r>
      <w:r w:rsidRPr="00E747B7">
        <w:rPr>
          <w:rFonts w:hint="cs"/>
          <w:rtl/>
        </w:rPr>
        <w:t xml:space="preserve">ك شخص </w:t>
      </w:r>
      <w:r>
        <w:rPr>
          <w:rFonts w:hint="cs"/>
          <w:rtl/>
        </w:rPr>
        <w:t>ی</w:t>
      </w:r>
      <w:r w:rsidRPr="00E747B7">
        <w:rPr>
          <w:rFonts w:hint="cs"/>
          <w:rtl/>
        </w:rPr>
        <w:t xml:space="preserve">ا </w:t>
      </w:r>
      <w:r>
        <w:rPr>
          <w:rFonts w:hint="cs"/>
          <w:rtl/>
        </w:rPr>
        <w:t>ی</w:t>
      </w:r>
      <w:r w:rsidRPr="00E747B7">
        <w:rPr>
          <w:rFonts w:hint="cs"/>
          <w:rtl/>
        </w:rPr>
        <w:t>ك جامعه مهم</w:t>
      </w:r>
      <w:r>
        <w:rPr>
          <w:rtl/>
        </w:rPr>
        <w:softHyphen/>
      </w:r>
      <w:r w:rsidRPr="00E747B7">
        <w:rPr>
          <w:rFonts w:hint="cs"/>
          <w:rtl/>
        </w:rPr>
        <w:t>تر</w:t>
      </w:r>
      <w:r>
        <w:rPr>
          <w:rFonts w:hint="cs"/>
          <w:rtl/>
        </w:rPr>
        <w:t>ی</w:t>
      </w:r>
      <w:r w:rsidRPr="00E747B7">
        <w:rPr>
          <w:rFonts w:hint="cs"/>
          <w:rtl/>
        </w:rPr>
        <w:t>ن است ممكن است برا</w:t>
      </w:r>
      <w:r>
        <w:rPr>
          <w:rFonts w:hint="cs"/>
          <w:rtl/>
        </w:rPr>
        <w:t>ی</w:t>
      </w:r>
      <w:r w:rsidRPr="00E747B7">
        <w:rPr>
          <w:rFonts w:hint="cs"/>
          <w:rtl/>
        </w:rPr>
        <w:t xml:space="preserve"> </w:t>
      </w:r>
      <w:r>
        <w:rPr>
          <w:rFonts w:hint="cs"/>
          <w:rtl/>
        </w:rPr>
        <w:t>ی</w:t>
      </w:r>
      <w:r w:rsidRPr="00E747B7">
        <w:rPr>
          <w:rFonts w:hint="cs"/>
          <w:rtl/>
        </w:rPr>
        <w:t xml:space="preserve">ك شخص </w:t>
      </w:r>
      <w:r>
        <w:rPr>
          <w:rFonts w:hint="cs"/>
          <w:rtl/>
        </w:rPr>
        <w:t>ی</w:t>
      </w:r>
      <w:r w:rsidRPr="00E747B7">
        <w:rPr>
          <w:rFonts w:hint="cs"/>
          <w:rtl/>
        </w:rPr>
        <w:t>ا جامعه‌ا</w:t>
      </w:r>
      <w:r>
        <w:rPr>
          <w:rFonts w:hint="cs"/>
          <w:rtl/>
        </w:rPr>
        <w:t>ی</w:t>
      </w:r>
      <w:r w:rsidRPr="00E747B7">
        <w:rPr>
          <w:rFonts w:hint="cs"/>
          <w:rtl/>
        </w:rPr>
        <w:t xml:space="preserve"> د</w:t>
      </w:r>
      <w:r>
        <w:rPr>
          <w:rFonts w:hint="cs"/>
          <w:rtl/>
        </w:rPr>
        <w:t>ی</w:t>
      </w:r>
      <w:r w:rsidRPr="00E747B7">
        <w:rPr>
          <w:rFonts w:hint="cs"/>
          <w:rtl/>
        </w:rPr>
        <w:t>گر بهتر</w:t>
      </w:r>
      <w:r>
        <w:rPr>
          <w:rFonts w:hint="cs"/>
          <w:rtl/>
        </w:rPr>
        <w:t>ی</w:t>
      </w:r>
      <w:r w:rsidRPr="00E747B7">
        <w:rPr>
          <w:rFonts w:hint="cs"/>
          <w:rtl/>
        </w:rPr>
        <w:t>ن نباشد. جوامع مختلف مقاد</w:t>
      </w:r>
      <w:r>
        <w:rPr>
          <w:rFonts w:hint="cs"/>
          <w:rtl/>
        </w:rPr>
        <w:t>ی</w:t>
      </w:r>
      <w:r w:rsidRPr="00E747B7">
        <w:rPr>
          <w:rFonts w:hint="cs"/>
          <w:rtl/>
        </w:rPr>
        <w:t>ر متفاوتی از منابع مختلف نظ</w:t>
      </w:r>
      <w:r>
        <w:rPr>
          <w:rFonts w:hint="cs"/>
          <w:rtl/>
        </w:rPr>
        <w:t>ی</w:t>
      </w:r>
      <w:r w:rsidRPr="00E747B7">
        <w:rPr>
          <w:rFonts w:hint="cs"/>
          <w:rtl/>
        </w:rPr>
        <w:t>ر پول، امكانات، ن</w:t>
      </w:r>
      <w:r>
        <w:rPr>
          <w:rFonts w:hint="cs"/>
          <w:rtl/>
        </w:rPr>
        <w:t>ی</w:t>
      </w:r>
      <w:r w:rsidRPr="00E747B7">
        <w:rPr>
          <w:rFonts w:hint="cs"/>
          <w:rtl/>
        </w:rPr>
        <w:t>رو و غ</w:t>
      </w:r>
      <w:r>
        <w:rPr>
          <w:rFonts w:hint="cs"/>
          <w:rtl/>
        </w:rPr>
        <w:t>ی</w:t>
      </w:r>
      <w:r w:rsidRPr="00E747B7">
        <w:rPr>
          <w:rFonts w:hint="cs"/>
          <w:rtl/>
        </w:rPr>
        <w:t>ره را برا</w:t>
      </w:r>
      <w:r>
        <w:rPr>
          <w:rFonts w:hint="cs"/>
          <w:rtl/>
        </w:rPr>
        <w:t>ی</w:t>
      </w:r>
      <w:r w:rsidRPr="00E747B7">
        <w:rPr>
          <w:rFonts w:hint="cs"/>
          <w:rtl/>
        </w:rPr>
        <w:t xml:space="preserve"> حل مشكلات خود دارند. علاوه بر</w:t>
      </w:r>
      <w:r>
        <w:rPr>
          <w:rFonts w:hint="cs"/>
          <w:rtl/>
        </w:rPr>
        <w:t xml:space="preserve"> </w:t>
      </w:r>
      <w:r w:rsidRPr="00E747B7">
        <w:rPr>
          <w:rFonts w:hint="cs"/>
          <w:rtl/>
        </w:rPr>
        <w:t>ا</w:t>
      </w:r>
      <w:r>
        <w:rPr>
          <w:rFonts w:hint="cs"/>
          <w:rtl/>
        </w:rPr>
        <w:t>ی</w:t>
      </w:r>
      <w:r w:rsidRPr="00E747B7">
        <w:rPr>
          <w:rFonts w:hint="cs"/>
          <w:rtl/>
        </w:rPr>
        <w:t>ن باورها و ارزش‌ها</w:t>
      </w:r>
      <w:r>
        <w:rPr>
          <w:rFonts w:hint="cs"/>
          <w:rtl/>
        </w:rPr>
        <w:t>ی</w:t>
      </w:r>
      <w:r w:rsidRPr="00E747B7">
        <w:rPr>
          <w:rFonts w:hint="cs"/>
          <w:rtl/>
        </w:rPr>
        <w:t xml:space="preserve"> مختلف رهبران متفاوت</w:t>
      </w:r>
      <w:r>
        <w:rPr>
          <w:rFonts w:hint="cs"/>
          <w:rtl/>
        </w:rPr>
        <w:t>ی</w:t>
      </w:r>
      <w:r w:rsidRPr="00E747B7">
        <w:rPr>
          <w:rFonts w:hint="cs"/>
          <w:rtl/>
        </w:rPr>
        <w:t xml:space="preserve"> دارد. حل </w:t>
      </w:r>
      <w:r>
        <w:rPr>
          <w:rFonts w:hint="cs"/>
          <w:rtl/>
        </w:rPr>
        <w:t>ی</w:t>
      </w:r>
      <w:r w:rsidRPr="00E747B7">
        <w:rPr>
          <w:rFonts w:hint="cs"/>
          <w:rtl/>
        </w:rPr>
        <w:t>ك مس</w:t>
      </w:r>
      <w:r>
        <w:rPr>
          <w:rFonts w:hint="cs"/>
          <w:rtl/>
        </w:rPr>
        <w:t>ا</w:t>
      </w:r>
      <w:r w:rsidRPr="00E747B7">
        <w:rPr>
          <w:rFonts w:hint="cs"/>
          <w:rtl/>
        </w:rPr>
        <w:t>له با</w:t>
      </w:r>
      <w:r>
        <w:rPr>
          <w:rFonts w:hint="cs"/>
          <w:rtl/>
        </w:rPr>
        <w:t>ید به</w:t>
      </w:r>
      <w:r>
        <w:rPr>
          <w:rtl/>
        </w:rPr>
        <w:softHyphen/>
      </w:r>
      <w:r w:rsidRPr="00E747B7">
        <w:rPr>
          <w:rFonts w:hint="cs"/>
          <w:rtl/>
        </w:rPr>
        <w:t>نحو</w:t>
      </w:r>
      <w:r>
        <w:rPr>
          <w:rFonts w:hint="cs"/>
          <w:rtl/>
        </w:rPr>
        <w:t>ی</w:t>
      </w:r>
      <w:r w:rsidRPr="00E747B7">
        <w:rPr>
          <w:rFonts w:hint="cs"/>
          <w:rtl/>
        </w:rPr>
        <w:t xml:space="preserve"> صورت گ</w:t>
      </w:r>
      <w:r>
        <w:rPr>
          <w:rFonts w:hint="cs"/>
          <w:rtl/>
        </w:rPr>
        <w:t>ی</w:t>
      </w:r>
      <w:r w:rsidRPr="00E747B7">
        <w:rPr>
          <w:rFonts w:hint="cs"/>
          <w:rtl/>
        </w:rPr>
        <w:t>رد كه در آن شرا</w:t>
      </w:r>
      <w:r>
        <w:rPr>
          <w:rFonts w:hint="cs"/>
          <w:rtl/>
        </w:rPr>
        <w:t>ی</w:t>
      </w:r>
      <w:r w:rsidRPr="00E747B7">
        <w:rPr>
          <w:rFonts w:hint="cs"/>
          <w:rtl/>
        </w:rPr>
        <w:t xml:space="preserve">ط </w:t>
      </w:r>
      <w:r>
        <w:rPr>
          <w:rFonts w:hint="cs"/>
          <w:rtl/>
        </w:rPr>
        <w:t>ی</w:t>
      </w:r>
      <w:r w:rsidRPr="00E747B7">
        <w:rPr>
          <w:rFonts w:hint="cs"/>
          <w:rtl/>
        </w:rPr>
        <w:t>ا موقع</w:t>
      </w:r>
      <w:r>
        <w:rPr>
          <w:rFonts w:hint="cs"/>
          <w:rtl/>
        </w:rPr>
        <w:t>ی</w:t>
      </w:r>
      <w:r w:rsidRPr="00E747B7">
        <w:rPr>
          <w:rFonts w:hint="cs"/>
          <w:rtl/>
        </w:rPr>
        <w:t>ت واقع</w:t>
      </w:r>
      <w:r>
        <w:rPr>
          <w:rFonts w:hint="cs"/>
          <w:rtl/>
        </w:rPr>
        <w:t>ی</w:t>
      </w:r>
      <w:r w:rsidRPr="00E747B7">
        <w:rPr>
          <w:rFonts w:hint="cs"/>
          <w:rtl/>
        </w:rPr>
        <w:t xml:space="preserve"> زندگ</w:t>
      </w:r>
      <w:r>
        <w:rPr>
          <w:rFonts w:hint="cs"/>
          <w:rtl/>
        </w:rPr>
        <w:t>ی</w:t>
      </w:r>
      <w:r w:rsidRPr="00E747B7">
        <w:rPr>
          <w:rFonts w:hint="cs"/>
          <w:rtl/>
        </w:rPr>
        <w:t xml:space="preserve"> شخص </w:t>
      </w:r>
      <w:r>
        <w:rPr>
          <w:rFonts w:hint="cs"/>
          <w:rtl/>
        </w:rPr>
        <w:t>ی</w:t>
      </w:r>
      <w:r w:rsidRPr="00E747B7">
        <w:rPr>
          <w:rFonts w:hint="cs"/>
          <w:rtl/>
        </w:rPr>
        <w:t>ا جامعه مد</w:t>
      </w:r>
      <w:r>
        <w:rPr>
          <w:rFonts w:hint="cs"/>
          <w:rtl/>
        </w:rPr>
        <w:t xml:space="preserve"> </w:t>
      </w:r>
      <w:r w:rsidRPr="00E747B7">
        <w:rPr>
          <w:rFonts w:hint="cs"/>
          <w:rtl/>
        </w:rPr>
        <w:t>نظر باشد. ا</w:t>
      </w:r>
      <w:r>
        <w:rPr>
          <w:rFonts w:hint="cs"/>
          <w:rtl/>
        </w:rPr>
        <w:t>ی</w:t>
      </w:r>
      <w:r w:rsidRPr="00E747B7">
        <w:rPr>
          <w:rFonts w:hint="cs"/>
          <w:rtl/>
        </w:rPr>
        <w:t>ن كار فقط از طر</w:t>
      </w:r>
      <w:r>
        <w:rPr>
          <w:rFonts w:hint="cs"/>
          <w:rtl/>
        </w:rPr>
        <w:t>ی</w:t>
      </w:r>
      <w:r w:rsidRPr="00E747B7">
        <w:rPr>
          <w:rFonts w:hint="cs"/>
          <w:rtl/>
        </w:rPr>
        <w:t xml:space="preserve">ق مشاركت فرد </w:t>
      </w:r>
      <w:r>
        <w:rPr>
          <w:rFonts w:hint="cs"/>
          <w:rtl/>
        </w:rPr>
        <w:t>ی</w:t>
      </w:r>
      <w:r w:rsidRPr="00E747B7">
        <w:rPr>
          <w:rFonts w:hint="cs"/>
          <w:rtl/>
        </w:rPr>
        <w:t>ا جامعه امكان‌پذ</w:t>
      </w:r>
      <w:r>
        <w:rPr>
          <w:rFonts w:hint="cs"/>
          <w:rtl/>
        </w:rPr>
        <w:t>ی</w:t>
      </w:r>
      <w:r w:rsidRPr="00E747B7">
        <w:rPr>
          <w:rFonts w:hint="cs"/>
          <w:rtl/>
        </w:rPr>
        <w:t xml:space="preserve">ر است. </w:t>
      </w:r>
    </w:p>
    <w:p w:rsidR="00B572A2" w:rsidRPr="00E747B7" w:rsidRDefault="00B572A2" w:rsidP="00FB56CC">
      <w:pPr>
        <w:pStyle w:val="a3"/>
        <w:numPr>
          <w:ilvl w:val="0"/>
          <w:numId w:val="55"/>
        </w:numPr>
        <w:tabs>
          <w:tab w:val="clear" w:pos="1724"/>
          <w:tab w:val="num" w:pos="430"/>
        </w:tabs>
        <w:ind w:left="430" w:hanging="406"/>
      </w:pPr>
      <w:r w:rsidRPr="00E747B7">
        <w:rPr>
          <w:rFonts w:hint="cs"/>
          <w:b/>
          <w:bCs/>
          <w:rtl/>
        </w:rPr>
        <w:t xml:space="preserve">مشاركت در عمل: </w:t>
      </w:r>
      <w:r w:rsidRPr="00E747B7">
        <w:rPr>
          <w:rFonts w:hint="cs"/>
          <w:rtl/>
        </w:rPr>
        <w:t>اگر پزشك</w:t>
      </w:r>
      <w:r>
        <w:rPr>
          <w:rFonts w:hint="cs"/>
          <w:rtl/>
        </w:rPr>
        <w:t>ی</w:t>
      </w:r>
      <w:r w:rsidRPr="00E747B7">
        <w:rPr>
          <w:rFonts w:hint="cs"/>
          <w:rtl/>
        </w:rPr>
        <w:t xml:space="preserve"> به مردم روستا</w:t>
      </w:r>
      <w:r>
        <w:rPr>
          <w:rFonts w:hint="cs"/>
          <w:rtl/>
        </w:rPr>
        <w:t>ی</w:t>
      </w:r>
      <w:r w:rsidRPr="00E747B7">
        <w:rPr>
          <w:rFonts w:hint="cs"/>
          <w:rtl/>
        </w:rPr>
        <w:t xml:space="preserve"> خود بگو</w:t>
      </w:r>
      <w:r>
        <w:rPr>
          <w:rFonts w:hint="cs"/>
          <w:rtl/>
        </w:rPr>
        <w:t>ی</w:t>
      </w:r>
      <w:r w:rsidRPr="00E747B7">
        <w:rPr>
          <w:rFonts w:hint="cs"/>
          <w:rtl/>
        </w:rPr>
        <w:t>د نگران نباش</w:t>
      </w:r>
      <w:r>
        <w:rPr>
          <w:rFonts w:hint="cs"/>
          <w:rtl/>
        </w:rPr>
        <w:t>ی</w:t>
      </w:r>
      <w:r w:rsidRPr="00E747B7">
        <w:rPr>
          <w:rFonts w:hint="cs"/>
          <w:rtl/>
        </w:rPr>
        <w:t>د، آنچه برا</w:t>
      </w:r>
      <w:r>
        <w:rPr>
          <w:rFonts w:hint="cs"/>
          <w:rtl/>
        </w:rPr>
        <w:t>ی</w:t>
      </w:r>
      <w:r w:rsidRPr="00E747B7">
        <w:rPr>
          <w:rFonts w:hint="cs"/>
          <w:rtl/>
        </w:rPr>
        <w:t xml:space="preserve"> حل </w:t>
      </w:r>
      <w:r w:rsidR="00E7693E">
        <w:rPr>
          <w:rFonts w:hint="cs"/>
          <w:rtl/>
        </w:rPr>
        <w:t>مسائل</w:t>
      </w:r>
      <w:r w:rsidRPr="00E747B7">
        <w:rPr>
          <w:rFonts w:hint="cs"/>
          <w:rtl/>
        </w:rPr>
        <w:t xml:space="preserve"> شما لازم است انجام خواهم داد باز</w:t>
      </w:r>
      <w:r>
        <w:rPr>
          <w:rFonts w:hint="cs"/>
          <w:rtl/>
        </w:rPr>
        <w:t xml:space="preserve"> </w:t>
      </w:r>
      <w:r w:rsidRPr="00E747B7">
        <w:rPr>
          <w:rFonts w:hint="cs"/>
          <w:rtl/>
        </w:rPr>
        <w:t xml:space="preserve">هم مرتكب </w:t>
      </w:r>
      <w:r>
        <w:rPr>
          <w:rFonts w:hint="cs"/>
          <w:rtl/>
        </w:rPr>
        <w:t>ی</w:t>
      </w:r>
      <w:r w:rsidRPr="00E747B7">
        <w:rPr>
          <w:rFonts w:hint="cs"/>
          <w:rtl/>
        </w:rPr>
        <w:t>ك اشتباه بزرگ شده است. فراموش نكن</w:t>
      </w:r>
      <w:r>
        <w:rPr>
          <w:rFonts w:hint="cs"/>
          <w:rtl/>
        </w:rPr>
        <w:t>ی</w:t>
      </w:r>
      <w:r w:rsidRPr="00E747B7">
        <w:rPr>
          <w:rFonts w:hint="cs"/>
          <w:rtl/>
        </w:rPr>
        <w:t xml:space="preserve">د كه مردم در قبال </w:t>
      </w:r>
      <w:r w:rsidR="00E7693E">
        <w:rPr>
          <w:rFonts w:hint="cs"/>
          <w:rtl/>
        </w:rPr>
        <w:t>مسائل</w:t>
      </w:r>
      <w:r w:rsidRPr="00E747B7">
        <w:rPr>
          <w:rFonts w:hint="cs"/>
          <w:rtl/>
        </w:rPr>
        <w:t xml:space="preserve"> سلامت روان خودشان مسئول هستند. اگر شما همه كارها را انجام ده</w:t>
      </w:r>
      <w:r>
        <w:rPr>
          <w:rFonts w:hint="cs"/>
          <w:rtl/>
        </w:rPr>
        <w:t>ی</w:t>
      </w:r>
      <w:r w:rsidRPr="00E747B7">
        <w:rPr>
          <w:rFonts w:hint="cs"/>
          <w:rtl/>
        </w:rPr>
        <w:t>د ممكن است از نت</w:t>
      </w:r>
      <w:r>
        <w:rPr>
          <w:rFonts w:hint="cs"/>
          <w:rtl/>
        </w:rPr>
        <w:t>ی</w:t>
      </w:r>
      <w:r w:rsidRPr="00E747B7">
        <w:rPr>
          <w:rFonts w:hint="cs"/>
          <w:rtl/>
        </w:rPr>
        <w:t xml:space="preserve">جه كار انتقاد كرده </w:t>
      </w:r>
      <w:r>
        <w:rPr>
          <w:rFonts w:hint="cs"/>
          <w:rtl/>
        </w:rPr>
        <w:t>ی</w:t>
      </w:r>
      <w:r w:rsidRPr="00E747B7">
        <w:rPr>
          <w:rFonts w:hint="cs"/>
          <w:rtl/>
        </w:rPr>
        <w:t>ا شما را سرزنش كنند. البته ا</w:t>
      </w:r>
      <w:r>
        <w:rPr>
          <w:rFonts w:hint="cs"/>
          <w:rtl/>
        </w:rPr>
        <w:t>ی</w:t>
      </w:r>
      <w:r w:rsidRPr="00E747B7">
        <w:rPr>
          <w:rFonts w:hint="cs"/>
          <w:rtl/>
        </w:rPr>
        <w:t>ن امر بد</w:t>
      </w:r>
      <w:r>
        <w:rPr>
          <w:rFonts w:hint="cs"/>
          <w:rtl/>
        </w:rPr>
        <w:t>ی</w:t>
      </w:r>
      <w:r w:rsidRPr="00E747B7">
        <w:rPr>
          <w:rFonts w:hint="cs"/>
          <w:rtl/>
        </w:rPr>
        <w:t>ن معنا ن</w:t>
      </w:r>
      <w:r>
        <w:rPr>
          <w:rFonts w:hint="cs"/>
          <w:rtl/>
        </w:rPr>
        <w:t>ی</w:t>
      </w:r>
      <w:r w:rsidRPr="00E747B7">
        <w:rPr>
          <w:rFonts w:hint="cs"/>
          <w:rtl/>
        </w:rPr>
        <w:t>ست كه با</w:t>
      </w:r>
      <w:r>
        <w:rPr>
          <w:rFonts w:hint="cs"/>
          <w:rtl/>
        </w:rPr>
        <w:t>ی</w:t>
      </w:r>
      <w:r w:rsidRPr="00E747B7">
        <w:rPr>
          <w:rFonts w:hint="cs"/>
          <w:rtl/>
        </w:rPr>
        <w:t>د مردم را به حال خود گذاشت تا هرچه م</w:t>
      </w:r>
      <w:r>
        <w:rPr>
          <w:rFonts w:hint="cs"/>
          <w:rtl/>
        </w:rPr>
        <w:t>ی</w:t>
      </w:r>
      <w:r w:rsidRPr="00E747B7">
        <w:rPr>
          <w:rFonts w:hint="cs"/>
          <w:rtl/>
        </w:rPr>
        <w:t xml:space="preserve">‌خواهند انجام دهند. برعكس </w:t>
      </w:r>
      <w:r w:rsidR="00FB56CC">
        <w:rPr>
          <w:rtl/>
        </w:rPr>
        <w:t>آنچه</w:t>
      </w:r>
      <w:r w:rsidRPr="00E747B7">
        <w:rPr>
          <w:rFonts w:hint="cs"/>
          <w:rtl/>
        </w:rPr>
        <w:t xml:space="preserve"> با</w:t>
      </w:r>
      <w:r>
        <w:rPr>
          <w:rFonts w:hint="cs"/>
          <w:rtl/>
        </w:rPr>
        <w:t>ی</w:t>
      </w:r>
      <w:r w:rsidRPr="00E747B7">
        <w:rPr>
          <w:rFonts w:hint="cs"/>
          <w:rtl/>
        </w:rPr>
        <w:t>د توجه داشته باش</w:t>
      </w:r>
      <w:r>
        <w:rPr>
          <w:rFonts w:hint="cs"/>
          <w:rtl/>
        </w:rPr>
        <w:t>ی</w:t>
      </w:r>
      <w:r w:rsidRPr="00E747B7">
        <w:rPr>
          <w:rFonts w:hint="cs"/>
          <w:rtl/>
        </w:rPr>
        <w:t>د كارهای</w:t>
      </w:r>
      <w:r>
        <w:rPr>
          <w:rFonts w:hint="cs"/>
          <w:rtl/>
        </w:rPr>
        <w:t>ی</w:t>
      </w:r>
      <w:r w:rsidRPr="00E747B7">
        <w:rPr>
          <w:rFonts w:hint="cs"/>
          <w:rtl/>
        </w:rPr>
        <w:t xml:space="preserve"> است كه شما م</w:t>
      </w:r>
      <w:r>
        <w:rPr>
          <w:rFonts w:hint="cs"/>
          <w:rtl/>
        </w:rPr>
        <w:t>ی</w:t>
      </w:r>
      <w:r w:rsidRPr="00E747B7">
        <w:rPr>
          <w:rFonts w:hint="cs"/>
          <w:rtl/>
        </w:rPr>
        <w:t>‌توان</w:t>
      </w:r>
      <w:r>
        <w:rPr>
          <w:rFonts w:hint="cs"/>
          <w:rtl/>
        </w:rPr>
        <w:t>ی</w:t>
      </w:r>
      <w:r w:rsidRPr="00E747B7">
        <w:rPr>
          <w:rFonts w:hint="cs"/>
          <w:rtl/>
        </w:rPr>
        <w:t>د و با</w:t>
      </w:r>
      <w:r>
        <w:rPr>
          <w:rFonts w:hint="cs"/>
          <w:rtl/>
        </w:rPr>
        <w:t>ی</w:t>
      </w:r>
      <w:r w:rsidRPr="00E747B7">
        <w:rPr>
          <w:rFonts w:hint="cs"/>
          <w:rtl/>
        </w:rPr>
        <w:t>د انجام ده</w:t>
      </w:r>
      <w:r>
        <w:rPr>
          <w:rFonts w:hint="cs"/>
          <w:rtl/>
        </w:rPr>
        <w:t>ی</w:t>
      </w:r>
      <w:r w:rsidRPr="00E747B7">
        <w:rPr>
          <w:rFonts w:hint="cs"/>
          <w:rtl/>
        </w:rPr>
        <w:t>د و كارهایی است كه مردم م</w:t>
      </w:r>
      <w:r>
        <w:rPr>
          <w:rFonts w:hint="cs"/>
          <w:rtl/>
        </w:rPr>
        <w:t>ی</w:t>
      </w:r>
      <w:r w:rsidRPr="00E747B7">
        <w:rPr>
          <w:rFonts w:hint="cs"/>
          <w:rtl/>
        </w:rPr>
        <w:t>‌توانند و با</w:t>
      </w:r>
      <w:r>
        <w:rPr>
          <w:rFonts w:hint="cs"/>
          <w:rtl/>
        </w:rPr>
        <w:t>ی</w:t>
      </w:r>
      <w:r w:rsidRPr="00E747B7">
        <w:rPr>
          <w:rFonts w:hint="cs"/>
          <w:rtl/>
        </w:rPr>
        <w:t xml:space="preserve">د انجام دهند و </w:t>
      </w:r>
      <w:r>
        <w:rPr>
          <w:rFonts w:hint="cs"/>
          <w:rtl/>
        </w:rPr>
        <w:t>ی</w:t>
      </w:r>
      <w:r w:rsidRPr="00E747B7">
        <w:rPr>
          <w:rFonts w:hint="cs"/>
          <w:rtl/>
        </w:rPr>
        <w:t xml:space="preserve">ا </w:t>
      </w:r>
      <w:r>
        <w:rPr>
          <w:rFonts w:hint="cs"/>
          <w:rtl/>
        </w:rPr>
        <w:t>ی</w:t>
      </w:r>
      <w:r w:rsidRPr="00E747B7">
        <w:rPr>
          <w:rFonts w:hint="cs"/>
          <w:rtl/>
        </w:rPr>
        <w:t>ادبگ</w:t>
      </w:r>
      <w:r>
        <w:rPr>
          <w:rFonts w:hint="cs"/>
          <w:rtl/>
        </w:rPr>
        <w:t>ی</w:t>
      </w:r>
      <w:r w:rsidRPr="00E747B7">
        <w:rPr>
          <w:rFonts w:hint="cs"/>
          <w:rtl/>
        </w:rPr>
        <w:t>رند تا برا</w:t>
      </w:r>
      <w:r>
        <w:rPr>
          <w:rFonts w:hint="cs"/>
          <w:rtl/>
        </w:rPr>
        <w:t>ی</w:t>
      </w:r>
      <w:r w:rsidRPr="00E747B7">
        <w:rPr>
          <w:rFonts w:hint="cs"/>
          <w:rtl/>
        </w:rPr>
        <w:t xml:space="preserve"> خود انجام دهند. </w:t>
      </w:r>
    </w:p>
    <w:p w:rsidR="00B572A2" w:rsidRPr="00E747B7" w:rsidRDefault="00B572A2" w:rsidP="00215B1B">
      <w:pPr>
        <w:pStyle w:val="a3"/>
        <w:numPr>
          <w:ilvl w:val="0"/>
          <w:numId w:val="55"/>
        </w:numPr>
        <w:tabs>
          <w:tab w:val="clear" w:pos="1724"/>
          <w:tab w:val="num" w:pos="430"/>
        </w:tabs>
        <w:ind w:left="430" w:hanging="406"/>
      </w:pPr>
      <w:r w:rsidRPr="00E747B7">
        <w:rPr>
          <w:rFonts w:hint="cs"/>
          <w:b/>
          <w:bCs/>
          <w:rtl/>
        </w:rPr>
        <w:t>تسه</w:t>
      </w:r>
      <w:r>
        <w:rPr>
          <w:rFonts w:hint="cs"/>
          <w:b/>
          <w:bCs/>
          <w:rtl/>
        </w:rPr>
        <w:t>ی</w:t>
      </w:r>
      <w:r w:rsidRPr="00E747B7">
        <w:rPr>
          <w:rFonts w:hint="cs"/>
          <w:b/>
          <w:bCs/>
          <w:rtl/>
        </w:rPr>
        <w:t>ل در مشاركت:</w:t>
      </w:r>
      <w:r w:rsidRPr="00E747B7">
        <w:rPr>
          <w:rFonts w:hint="cs"/>
          <w:rtl/>
        </w:rPr>
        <w:t xml:space="preserve"> در ا</w:t>
      </w:r>
      <w:r>
        <w:rPr>
          <w:rFonts w:hint="cs"/>
          <w:rtl/>
        </w:rPr>
        <w:t>ی</w:t>
      </w:r>
      <w:r w:rsidRPr="00E747B7">
        <w:rPr>
          <w:rFonts w:hint="cs"/>
          <w:rtl/>
        </w:rPr>
        <w:t>نجا ا</w:t>
      </w:r>
      <w:r>
        <w:rPr>
          <w:rFonts w:hint="cs"/>
          <w:rtl/>
        </w:rPr>
        <w:t>ی</w:t>
      </w:r>
      <w:r w:rsidRPr="00E747B7">
        <w:rPr>
          <w:rFonts w:hint="cs"/>
          <w:rtl/>
        </w:rPr>
        <w:t xml:space="preserve">ن </w:t>
      </w:r>
      <w:r w:rsidR="00FB56CC">
        <w:rPr>
          <w:rtl/>
        </w:rPr>
        <w:t>سؤال</w:t>
      </w:r>
      <w:r w:rsidRPr="00E747B7">
        <w:rPr>
          <w:rFonts w:hint="cs"/>
          <w:rtl/>
        </w:rPr>
        <w:t xml:space="preserve"> مطرح است كه برا</w:t>
      </w:r>
      <w:r>
        <w:rPr>
          <w:rFonts w:hint="cs"/>
          <w:rtl/>
        </w:rPr>
        <w:t>ی</w:t>
      </w:r>
      <w:r w:rsidRPr="00E747B7">
        <w:rPr>
          <w:rFonts w:hint="cs"/>
          <w:rtl/>
        </w:rPr>
        <w:t xml:space="preserve"> ا</w:t>
      </w:r>
      <w:r>
        <w:rPr>
          <w:rFonts w:hint="cs"/>
          <w:rtl/>
        </w:rPr>
        <w:t>ی</w:t>
      </w:r>
      <w:r w:rsidRPr="00E747B7">
        <w:rPr>
          <w:rFonts w:hint="cs"/>
          <w:rtl/>
        </w:rPr>
        <w:t xml:space="preserve">جاد مشاركت‌ در جامعه چه </w:t>
      </w:r>
      <w:r w:rsidRPr="00E747B7">
        <w:rPr>
          <w:rFonts w:hint="cs"/>
          <w:rtl/>
        </w:rPr>
        <w:lastRenderedPageBreak/>
        <w:t>اقدام</w:t>
      </w:r>
      <w:r>
        <w:rPr>
          <w:rFonts w:hint="cs"/>
          <w:rtl/>
        </w:rPr>
        <w:t>ی</w:t>
      </w:r>
      <w:r w:rsidRPr="00E747B7">
        <w:rPr>
          <w:rFonts w:hint="cs"/>
          <w:rtl/>
        </w:rPr>
        <w:t xml:space="preserve"> با</w:t>
      </w:r>
      <w:r>
        <w:rPr>
          <w:rFonts w:hint="cs"/>
          <w:rtl/>
        </w:rPr>
        <w:t>ی</w:t>
      </w:r>
      <w:r w:rsidRPr="00E747B7">
        <w:rPr>
          <w:rFonts w:hint="cs"/>
          <w:rtl/>
        </w:rPr>
        <w:t>د انجام گ</w:t>
      </w:r>
      <w:r>
        <w:rPr>
          <w:rFonts w:hint="cs"/>
          <w:rtl/>
        </w:rPr>
        <w:t>ی</w:t>
      </w:r>
      <w:r w:rsidRPr="00E747B7">
        <w:rPr>
          <w:rFonts w:hint="cs"/>
          <w:rtl/>
        </w:rPr>
        <w:t xml:space="preserve">رد؟ </w:t>
      </w:r>
      <w:r w:rsidR="00FB56CC">
        <w:rPr>
          <w:rtl/>
        </w:rPr>
        <w:t>هنگام</w:t>
      </w:r>
      <w:r w:rsidR="00FB56CC">
        <w:rPr>
          <w:rFonts w:hint="cs"/>
          <w:rtl/>
        </w:rPr>
        <w:t>ی‌</w:t>
      </w:r>
      <w:r w:rsidR="00FB56CC">
        <w:rPr>
          <w:rFonts w:hint="eastAsia"/>
          <w:rtl/>
        </w:rPr>
        <w:t>که</w:t>
      </w:r>
      <w:r w:rsidRPr="00E747B7">
        <w:rPr>
          <w:rFonts w:hint="cs"/>
          <w:rtl/>
        </w:rPr>
        <w:t xml:space="preserve"> برا</w:t>
      </w:r>
      <w:r>
        <w:rPr>
          <w:rFonts w:hint="cs"/>
          <w:rtl/>
        </w:rPr>
        <w:t>ی</w:t>
      </w:r>
      <w:r w:rsidRPr="00E747B7">
        <w:rPr>
          <w:rFonts w:hint="cs"/>
          <w:rtl/>
        </w:rPr>
        <w:t xml:space="preserve"> تقو</w:t>
      </w:r>
      <w:r>
        <w:rPr>
          <w:rFonts w:hint="cs"/>
          <w:rtl/>
        </w:rPr>
        <w:t>ی</w:t>
      </w:r>
      <w:r w:rsidRPr="00E747B7">
        <w:rPr>
          <w:rFonts w:hint="cs"/>
          <w:rtl/>
        </w:rPr>
        <w:t>ت مشاركت كوشش م</w:t>
      </w:r>
      <w:r>
        <w:rPr>
          <w:rFonts w:hint="cs"/>
          <w:rtl/>
        </w:rPr>
        <w:t>ی</w:t>
      </w:r>
      <w:r w:rsidRPr="00E747B7">
        <w:rPr>
          <w:rFonts w:hint="cs"/>
          <w:rtl/>
        </w:rPr>
        <w:t>‌كن</w:t>
      </w:r>
      <w:r>
        <w:rPr>
          <w:rFonts w:hint="cs"/>
          <w:rtl/>
        </w:rPr>
        <w:t>ی</w:t>
      </w:r>
      <w:r w:rsidRPr="00E747B7">
        <w:rPr>
          <w:rFonts w:hint="cs"/>
          <w:rtl/>
        </w:rPr>
        <w:t>د با</w:t>
      </w:r>
      <w:r>
        <w:rPr>
          <w:rFonts w:hint="cs"/>
          <w:rtl/>
        </w:rPr>
        <w:t>ی</w:t>
      </w:r>
      <w:r w:rsidRPr="00E747B7">
        <w:rPr>
          <w:rFonts w:hint="cs"/>
          <w:rtl/>
        </w:rPr>
        <w:t>د به سه نكته توجه كن</w:t>
      </w:r>
      <w:r>
        <w:rPr>
          <w:rFonts w:hint="cs"/>
          <w:rtl/>
        </w:rPr>
        <w:t>ی</w:t>
      </w:r>
      <w:r w:rsidRPr="00E747B7">
        <w:rPr>
          <w:rFonts w:hint="cs"/>
          <w:rtl/>
        </w:rPr>
        <w:t xml:space="preserve">د: </w:t>
      </w:r>
    </w:p>
    <w:p w:rsidR="00B572A2" w:rsidRPr="00E747B7" w:rsidRDefault="00B572A2" w:rsidP="00215B1B">
      <w:pPr>
        <w:pStyle w:val="a3"/>
        <w:numPr>
          <w:ilvl w:val="0"/>
          <w:numId w:val="56"/>
        </w:numPr>
        <w:tabs>
          <w:tab w:val="clear" w:pos="1724"/>
          <w:tab w:val="num" w:pos="920"/>
        </w:tabs>
        <w:ind w:left="934" w:hanging="490"/>
      </w:pPr>
      <w:r w:rsidRPr="00E747B7">
        <w:rPr>
          <w:rFonts w:hint="cs"/>
          <w:rtl/>
        </w:rPr>
        <w:t>آموزش‌ها</w:t>
      </w:r>
      <w:r>
        <w:rPr>
          <w:rFonts w:hint="cs"/>
          <w:rtl/>
        </w:rPr>
        <w:t>ی</w:t>
      </w:r>
      <w:r w:rsidRPr="00E747B7">
        <w:rPr>
          <w:rFonts w:hint="cs"/>
          <w:rtl/>
        </w:rPr>
        <w:t xml:space="preserve"> سلامت روان روش‌ها</w:t>
      </w:r>
      <w:r>
        <w:rPr>
          <w:rFonts w:hint="cs"/>
          <w:rtl/>
        </w:rPr>
        <w:t>یی</w:t>
      </w:r>
      <w:r w:rsidRPr="00E747B7">
        <w:rPr>
          <w:rFonts w:hint="cs"/>
          <w:rtl/>
        </w:rPr>
        <w:t xml:space="preserve"> دارد كه برا</w:t>
      </w:r>
      <w:r>
        <w:rPr>
          <w:rFonts w:hint="cs"/>
          <w:rtl/>
        </w:rPr>
        <w:t>ی</w:t>
      </w:r>
      <w:r w:rsidRPr="00E747B7">
        <w:rPr>
          <w:rFonts w:hint="cs"/>
          <w:rtl/>
        </w:rPr>
        <w:t xml:space="preserve"> تشو</w:t>
      </w:r>
      <w:r>
        <w:rPr>
          <w:rFonts w:hint="cs"/>
          <w:rtl/>
        </w:rPr>
        <w:t>ی</w:t>
      </w:r>
      <w:r w:rsidRPr="00E747B7">
        <w:rPr>
          <w:rFonts w:hint="cs"/>
          <w:rtl/>
        </w:rPr>
        <w:t>ق و مشاركت مف</w:t>
      </w:r>
      <w:r>
        <w:rPr>
          <w:rFonts w:hint="cs"/>
          <w:rtl/>
        </w:rPr>
        <w:t>ی</w:t>
      </w:r>
      <w:r w:rsidRPr="00E747B7">
        <w:rPr>
          <w:rFonts w:hint="cs"/>
          <w:rtl/>
        </w:rPr>
        <w:t xml:space="preserve">د است. </w:t>
      </w:r>
      <w:r w:rsidR="00FB56CC">
        <w:rPr>
          <w:rtl/>
        </w:rPr>
        <w:t>به‌عنوان‌مثال</w:t>
      </w:r>
      <w:r w:rsidRPr="00E747B7">
        <w:rPr>
          <w:rFonts w:hint="cs"/>
          <w:rtl/>
        </w:rPr>
        <w:t xml:space="preserve"> گردهما</w:t>
      </w:r>
      <w:r>
        <w:rPr>
          <w:rFonts w:hint="cs"/>
          <w:rtl/>
        </w:rPr>
        <w:t>یی</w:t>
      </w:r>
      <w:r w:rsidRPr="00E747B7">
        <w:rPr>
          <w:rFonts w:hint="cs"/>
          <w:rtl/>
        </w:rPr>
        <w:t xml:space="preserve"> و بحث گروه</w:t>
      </w:r>
      <w:r>
        <w:rPr>
          <w:rFonts w:hint="cs"/>
          <w:rtl/>
        </w:rPr>
        <w:t>ی</w:t>
      </w:r>
      <w:r w:rsidRPr="00E747B7">
        <w:rPr>
          <w:rFonts w:hint="cs"/>
          <w:rtl/>
        </w:rPr>
        <w:t xml:space="preserve"> كه ممكن است از سوی شما </w:t>
      </w:r>
      <w:r w:rsidR="00FB56CC">
        <w:rPr>
          <w:rtl/>
        </w:rPr>
        <w:t>به‌وس</w:t>
      </w:r>
      <w:r w:rsidR="00FB56CC">
        <w:rPr>
          <w:rFonts w:hint="cs"/>
          <w:rtl/>
        </w:rPr>
        <w:t>ی</w:t>
      </w:r>
      <w:r w:rsidR="00FB56CC">
        <w:rPr>
          <w:rFonts w:hint="eastAsia"/>
          <w:rtl/>
        </w:rPr>
        <w:t>له</w:t>
      </w:r>
      <w:r w:rsidRPr="00E747B7">
        <w:rPr>
          <w:rFonts w:hint="cs"/>
          <w:rtl/>
        </w:rPr>
        <w:t xml:space="preserve"> ر</w:t>
      </w:r>
      <w:r>
        <w:rPr>
          <w:rFonts w:hint="cs"/>
          <w:rtl/>
        </w:rPr>
        <w:t>یی</w:t>
      </w:r>
      <w:r w:rsidRPr="00E747B7">
        <w:rPr>
          <w:rFonts w:hint="cs"/>
          <w:rtl/>
        </w:rPr>
        <w:t>س شورا</w:t>
      </w:r>
      <w:r>
        <w:rPr>
          <w:rFonts w:hint="cs"/>
          <w:rtl/>
        </w:rPr>
        <w:t>ی</w:t>
      </w:r>
      <w:r w:rsidRPr="00E747B7">
        <w:rPr>
          <w:rFonts w:hint="cs"/>
          <w:rtl/>
        </w:rPr>
        <w:t xml:space="preserve"> اسلام</w:t>
      </w:r>
      <w:r>
        <w:rPr>
          <w:rFonts w:hint="cs"/>
          <w:rtl/>
        </w:rPr>
        <w:t>ی</w:t>
      </w:r>
      <w:r w:rsidRPr="00E747B7">
        <w:rPr>
          <w:rFonts w:hint="cs"/>
          <w:rtl/>
        </w:rPr>
        <w:t>، امام جماعت مسجد و غ</w:t>
      </w:r>
      <w:r>
        <w:rPr>
          <w:rFonts w:hint="cs"/>
          <w:rtl/>
        </w:rPr>
        <w:t>ی</w:t>
      </w:r>
      <w:r w:rsidRPr="00E747B7">
        <w:rPr>
          <w:rFonts w:hint="cs"/>
          <w:rtl/>
        </w:rPr>
        <w:t>ره اعلام شود.</w:t>
      </w:r>
    </w:p>
    <w:p w:rsidR="00B572A2" w:rsidRPr="00E747B7" w:rsidRDefault="00B572A2" w:rsidP="00215B1B">
      <w:pPr>
        <w:pStyle w:val="a3"/>
        <w:numPr>
          <w:ilvl w:val="0"/>
          <w:numId w:val="56"/>
        </w:numPr>
        <w:tabs>
          <w:tab w:val="clear" w:pos="1724"/>
          <w:tab w:val="num" w:pos="920"/>
        </w:tabs>
        <w:ind w:left="934" w:hanging="490"/>
      </w:pPr>
      <w:r w:rsidRPr="00E747B7">
        <w:rPr>
          <w:rFonts w:hint="cs"/>
          <w:rtl/>
        </w:rPr>
        <w:t>در زمان تشو</w:t>
      </w:r>
      <w:r>
        <w:rPr>
          <w:rFonts w:hint="cs"/>
          <w:rtl/>
        </w:rPr>
        <w:t>ی</w:t>
      </w:r>
      <w:r w:rsidRPr="00E747B7">
        <w:rPr>
          <w:rFonts w:hint="cs"/>
          <w:rtl/>
        </w:rPr>
        <w:t>ق و مشاركت با</w:t>
      </w:r>
      <w:r>
        <w:rPr>
          <w:rFonts w:hint="cs"/>
          <w:rtl/>
        </w:rPr>
        <w:t>ی</w:t>
      </w:r>
      <w:r w:rsidRPr="00E747B7">
        <w:rPr>
          <w:rFonts w:hint="cs"/>
          <w:rtl/>
        </w:rPr>
        <w:t>د ویژگی</w:t>
      </w:r>
      <w:r w:rsidRPr="00E747B7">
        <w:rPr>
          <w:rFonts w:hint="cs"/>
          <w:rtl/>
        </w:rPr>
        <w:softHyphen/>
        <w:t xml:space="preserve">های فرهنگ محل را مورد توجه قرار داد. </w:t>
      </w:r>
      <w:r>
        <w:rPr>
          <w:rFonts w:hint="cs"/>
          <w:rtl/>
        </w:rPr>
        <w:t xml:space="preserve">برای </w:t>
      </w:r>
      <w:r w:rsidRPr="00E747B7">
        <w:rPr>
          <w:rFonts w:hint="cs"/>
          <w:rtl/>
        </w:rPr>
        <w:t>مث</w:t>
      </w:r>
      <w:r>
        <w:rPr>
          <w:rFonts w:hint="cs"/>
          <w:rtl/>
        </w:rPr>
        <w:t>ا</w:t>
      </w:r>
      <w:r w:rsidRPr="00E747B7">
        <w:rPr>
          <w:rFonts w:hint="cs"/>
          <w:rtl/>
        </w:rPr>
        <w:t>ل ممكن است مشاركت برخ</w:t>
      </w:r>
      <w:r>
        <w:rPr>
          <w:rFonts w:hint="cs"/>
          <w:rtl/>
        </w:rPr>
        <w:t>ی</w:t>
      </w:r>
      <w:r w:rsidRPr="00E747B7">
        <w:rPr>
          <w:rFonts w:hint="cs"/>
          <w:rtl/>
        </w:rPr>
        <w:t xml:space="preserve"> جوانان در انظار عموم</w:t>
      </w:r>
      <w:r>
        <w:rPr>
          <w:rFonts w:hint="cs"/>
          <w:rtl/>
        </w:rPr>
        <w:t>ی</w:t>
      </w:r>
      <w:r w:rsidRPr="00E747B7">
        <w:rPr>
          <w:rFonts w:hint="cs"/>
          <w:rtl/>
        </w:rPr>
        <w:t xml:space="preserve"> قابل پذ</w:t>
      </w:r>
      <w:r>
        <w:rPr>
          <w:rFonts w:hint="cs"/>
          <w:rtl/>
        </w:rPr>
        <w:t>ی</w:t>
      </w:r>
      <w:r w:rsidRPr="00E747B7">
        <w:rPr>
          <w:rFonts w:hint="cs"/>
          <w:rtl/>
        </w:rPr>
        <w:t>رش نباشد و یا حضور</w:t>
      </w:r>
      <w:r>
        <w:rPr>
          <w:rFonts w:hint="cs"/>
          <w:rtl/>
        </w:rPr>
        <w:t xml:space="preserve"> </w:t>
      </w:r>
      <w:r w:rsidRPr="00E747B7">
        <w:rPr>
          <w:rFonts w:hint="cs"/>
          <w:rtl/>
        </w:rPr>
        <w:t>برخ</w:t>
      </w:r>
      <w:r>
        <w:rPr>
          <w:rFonts w:hint="cs"/>
          <w:rtl/>
        </w:rPr>
        <w:t>ی</w:t>
      </w:r>
      <w:r w:rsidRPr="00E747B7">
        <w:rPr>
          <w:rFonts w:hint="cs"/>
          <w:rtl/>
        </w:rPr>
        <w:t xml:space="preserve"> زنان در انظار عموم</w:t>
      </w:r>
      <w:r>
        <w:rPr>
          <w:rFonts w:hint="cs"/>
          <w:rtl/>
        </w:rPr>
        <w:t>ی</w:t>
      </w:r>
      <w:r w:rsidRPr="00E747B7">
        <w:rPr>
          <w:rFonts w:hint="cs"/>
          <w:rtl/>
        </w:rPr>
        <w:t xml:space="preserve"> قابل پذ</w:t>
      </w:r>
      <w:r>
        <w:rPr>
          <w:rFonts w:hint="cs"/>
          <w:rtl/>
        </w:rPr>
        <w:t>ی</w:t>
      </w:r>
      <w:r w:rsidRPr="00E747B7">
        <w:rPr>
          <w:rFonts w:hint="cs"/>
          <w:rtl/>
        </w:rPr>
        <w:t xml:space="preserve">رش نباشد و </w:t>
      </w:r>
      <w:r>
        <w:rPr>
          <w:rFonts w:hint="cs"/>
          <w:rtl/>
        </w:rPr>
        <w:t>ی</w:t>
      </w:r>
      <w:r w:rsidRPr="00E747B7">
        <w:rPr>
          <w:rFonts w:hint="cs"/>
          <w:rtl/>
        </w:rPr>
        <w:t>ا ا</w:t>
      </w:r>
      <w:r>
        <w:rPr>
          <w:rFonts w:hint="cs"/>
          <w:rtl/>
        </w:rPr>
        <w:t>ی</w:t>
      </w:r>
      <w:r w:rsidRPr="00E747B7">
        <w:rPr>
          <w:rFonts w:hint="cs"/>
          <w:rtl/>
        </w:rPr>
        <w:t>نكه بعض</w:t>
      </w:r>
      <w:r>
        <w:rPr>
          <w:rFonts w:hint="cs"/>
          <w:rtl/>
        </w:rPr>
        <w:t>ی</w:t>
      </w:r>
      <w:r w:rsidRPr="00E747B7">
        <w:rPr>
          <w:rFonts w:hint="cs"/>
          <w:rtl/>
        </w:rPr>
        <w:t xml:space="preserve"> مردان مشاركت مستق</w:t>
      </w:r>
      <w:r>
        <w:rPr>
          <w:rFonts w:hint="cs"/>
          <w:rtl/>
        </w:rPr>
        <w:t>ی</w:t>
      </w:r>
      <w:r w:rsidRPr="00E747B7">
        <w:rPr>
          <w:rFonts w:hint="cs"/>
          <w:rtl/>
        </w:rPr>
        <w:t xml:space="preserve">م زنان را در حل </w:t>
      </w:r>
      <w:r w:rsidR="00FB56CC">
        <w:rPr>
          <w:rtl/>
        </w:rPr>
        <w:t>مساله پذ</w:t>
      </w:r>
      <w:r w:rsidR="00FB56CC">
        <w:rPr>
          <w:rFonts w:hint="cs"/>
          <w:rtl/>
        </w:rPr>
        <w:t>ی</w:t>
      </w:r>
      <w:r w:rsidR="00FB56CC">
        <w:rPr>
          <w:rFonts w:hint="eastAsia"/>
          <w:rtl/>
        </w:rPr>
        <w:t>را</w:t>
      </w:r>
      <w:r w:rsidRPr="00E747B7">
        <w:rPr>
          <w:rFonts w:hint="cs"/>
          <w:rtl/>
        </w:rPr>
        <w:t xml:space="preserve"> نباشند. در ا</w:t>
      </w:r>
      <w:r>
        <w:rPr>
          <w:rFonts w:hint="cs"/>
          <w:rtl/>
        </w:rPr>
        <w:t>ی</w:t>
      </w:r>
      <w:r w:rsidRPr="00E747B7">
        <w:rPr>
          <w:rFonts w:hint="cs"/>
          <w:rtl/>
        </w:rPr>
        <w:t>ن صورت ممكن است نما</w:t>
      </w:r>
      <w:r>
        <w:rPr>
          <w:rFonts w:hint="cs"/>
          <w:rtl/>
        </w:rPr>
        <w:t>ی</w:t>
      </w:r>
      <w:r w:rsidRPr="00E747B7">
        <w:rPr>
          <w:rFonts w:hint="cs"/>
          <w:rtl/>
        </w:rPr>
        <w:t>نده جوانان یا نما</w:t>
      </w:r>
      <w:r>
        <w:rPr>
          <w:rFonts w:hint="cs"/>
          <w:rtl/>
        </w:rPr>
        <w:t>ی</w:t>
      </w:r>
      <w:r w:rsidRPr="00E747B7">
        <w:rPr>
          <w:rFonts w:hint="cs"/>
          <w:rtl/>
        </w:rPr>
        <w:t>نده زنان به</w:t>
      </w:r>
      <w:r>
        <w:rPr>
          <w:rtl/>
        </w:rPr>
        <w:softHyphen/>
      </w:r>
      <w:r w:rsidRPr="00E747B7">
        <w:rPr>
          <w:rFonts w:hint="cs"/>
          <w:rtl/>
        </w:rPr>
        <w:t>طور خصوص</w:t>
      </w:r>
      <w:r>
        <w:rPr>
          <w:rFonts w:hint="cs"/>
          <w:rtl/>
        </w:rPr>
        <w:t>ی</w:t>
      </w:r>
      <w:r w:rsidRPr="00E747B7">
        <w:rPr>
          <w:rFonts w:hint="cs"/>
          <w:rtl/>
        </w:rPr>
        <w:t xml:space="preserve"> با بعض</w:t>
      </w:r>
      <w:r>
        <w:rPr>
          <w:rFonts w:hint="cs"/>
          <w:rtl/>
        </w:rPr>
        <w:t>ی</w:t>
      </w:r>
      <w:r w:rsidRPr="00E747B7">
        <w:rPr>
          <w:rFonts w:hint="cs"/>
          <w:rtl/>
        </w:rPr>
        <w:t xml:space="preserve"> از بزرگان روستا اقدام به مذاكره نما</w:t>
      </w:r>
      <w:r>
        <w:rPr>
          <w:rFonts w:hint="cs"/>
          <w:rtl/>
        </w:rPr>
        <w:t>ی</w:t>
      </w:r>
      <w:r w:rsidRPr="00E747B7">
        <w:rPr>
          <w:rFonts w:hint="cs"/>
          <w:rtl/>
        </w:rPr>
        <w:t xml:space="preserve">ند. </w:t>
      </w:r>
    </w:p>
    <w:p w:rsidR="00B572A2" w:rsidRPr="00E747B7" w:rsidRDefault="00B572A2" w:rsidP="00215B1B">
      <w:pPr>
        <w:pStyle w:val="a3"/>
        <w:numPr>
          <w:ilvl w:val="0"/>
          <w:numId w:val="56"/>
        </w:numPr>
        <w:tabs>
          <w:tab w:val="clear" w:pos="1724"/>
          <w:tab w:val="num" w:pos="920"/>
        </w:tabs>
        <w:ind w:left="934" w:hanging="490"/>
      </w:pPr>
      <w:r w:rsidRPr="00E747B7">
        <w:rPr>
          <w:rFonts w:hint="cs"/>
          <w:rtl/>
        </w:rPr>
        <w:t>با</w:t>
      </w:r>
      <w:r>
        <w:rPr>
          <w:rFonts w:hint="cs"/>
          <w:rtl/>
        </w:rPr>
        <w:t>ی</w:t>
      </w:r>
      <w:r w:rsidRPr="00E747B7">
        <w:rPr>
          <w:rFonts w:hint="cs"/>
          <w:rtl/>
        </w:rPr>
        <w:t>د توجه كرد تشو</w:t>
      </w:r>
      <w:r>
        <w:rPr>
          <w:rFonts w:hint="cs"/>
          <w:rtl/>
        </w:rPr>
        <w:t>ی</w:t>
      </w:r>
      <w:r w:rsidRPr="00E747B7">
        <w:rPr>
          <w:rFonts w:hint="cs"/>
          <w:rtl/>
        </w:rPr>
        <w:t>ق رهبران محل</w:t>
      </w:r>
      <w:r>
        <w:rPr>
          <w:rFonts w:hint="cs"/>
          <w:rtl/>
        </w:rPr>
        <w:t>ی</w:t>
      </w:r>
      <w:r w:rsidRPr="00E747B7">
        <w:rPr>
          <w:rFonts w:hint="cs"/>
          <w:rtl/>
        </w:rPr>
        <w:t xml:space="preserve"> برا</w:t>
      </w:r>
      <w:r>
        <w:rPr>
          <w:rFonts w:hint="cs"/>
          <w:rtl/>
        </w:rPr>
        <w:t>ی</w:t>
      </w:r>
      <w:r w:rsidRPr="00E747B7">
        <w:rPr>
          <w:rFonts w:hint="cs"/>
          <w:rtl/>
        </w:rPr>
        <w:t xml:space="preserve"> ا</w:t>
      </w:r>
      <w:r>
        <w:rPr>
          <w:rFonts w:hint="cs"/>
          <w:rtl/>
        </w:rPr>
        <w:t>ی</w:t>
      </w:r>
      <w:r w:rsidRPr="00E747B7">
        <w:rPr>
          <w:rFonts w:hint="cs"/>
          <w:rtl/>
        </w:rPr>
        <w:t>فا</w:t>
      </w:r>
      <w:r>
        <w:rPr>
          <w:rFonts w:hint="cs"/>
          <w:rtl/>
        </w:rPr>
        <w:t>ی</w:t>
      </w:r>
      <w:r w:rsidRPr="00E747B7">
        <w:rPr>
          <w:rFonts w:hint="cs"/>
          <w:rtl/>
        </w:rPr>
        <w:t xml:space="preserve"> نقش خودشان در جامعه نكته‌ا</w:t>
      </w:r>
      <w:r>
        <w:rPr>
          <w:rFonts w:hint="cs"/>
          <w:rtl/>
        </w:rPr>
        <w:t>ی</w:t>
      </w:r>
      <w:r w:rsidRPr="00E747B7">
        <w:rPr>
          <w:rFonts w:hint="cs"/>
          <w:rtl/>
        </w:rPr>
        <w:t xml:space="preserve"> بس</w:t>
      </w:r>
      <w:r>
        <w:rPr>
          <w:rFonts w:hint="cs"/>
          <w:rtl/>
        </w:rPr>
        <w:t>ی</w:t>
      </w:r>
      <w:r w:rsidRPr="00E747B7">
        <w:rPr>
          <w:rFonts w:hint="cs"/>
          <w:rtl/>
        </w:rPr>
        <w:t>ار مهم است. چنانچه مس</w:t>
      </w:r>
      <w:r>
        <w:rPr>
          <w:rFonts w:hint="cs"/>
          <w:rtl/>
        </w:rPr>
        <w:t>ا</w:t>
      </w:r>
      <w:r w:rsidRPr="00E747B7">
        <w:rPr>
          <w:rFonts w:hint="cs"/>
          <w:rtl/>
        </w:rPr>
        <w:t>له و مشكل به</w:t>
      </w:r>
      <w:r>
        <w:rPr>
          <w:rtl/>
        </w:rPr>
        <w:softHyphen/>
      </w:r>
      <w:r w:rsidRPr="00E747B7">
        <w:rPr>
          <w:rFonts w:hint="cs"/>
          <w:rtl/>
        </w:rPr>
        <w:t>صورت</w:t>
      </w:r>
      <w:r>
        <w:rPr>
          <w:rFonts w:hint="cs"/>
          <w:rtl/>
        </w:rPr>
        <w:t>ی</w:t>
      </w:r>
      <w:r w:rsidRPr="00E747B7">
        <w:rPr>
          <w:rFonts w:hint="cs"/>
          <w:rtl/>
        </w:rPr>
        <w:t xml:space="preserve"> باشد كه بر كل مردم روستا اثر گذارد در</w:t>
      </w:r>
      <w:r>
        <w:rPr>
          <w:rFonts w:hint="cs"/>
          <w:rtl/>
        </w:rPr>
        <w:t xml:space="preserve"> </w:t>
      </w:r>
      <w:r w:rsidRPr="00E747B7">
        <w:rPr>
          <w:rFonts w:hint="cs"/>
          <w:rtl/>
        </w:rPr>
        <w:t>ا</w:t>
      </w:r>
      <w:r>
        <w:rPr>
          <w:rFonts w:hint="cs"/>
          <w:rtl/>
        </w:rPr>
        <w:t>ی</w:t>
      </w:r>
      <w:r w:rsidRPr="00E747B7">
        <w:rPr>
          <w:rFonts w:hint="cs"/>
          <w:rtl/>
        </w:rPr>
        <w:t>ن صورت با</w:t>
      </w:r>
      <w:r>
        <w:rPr>
          <w:rFonts w:hint="cs"/>
          <w:rtl/>
        </w:rPr>
        <w:t>ی</w:t>
      </w:r>
      <w:r w:rsidRPr="00E747B7">
        <w:rPr>
          <w:rFonts w:hint="cs"/>
          <w:rtl/>
        </w:rPr>
        <w:t>د از رهبران گروه‌ها و نما</w:t>
      </w:r>
      <w:r>
        <w:rPr>
          <w:rFonts w:hint="cs"/>
          <w:rtl/>
        </w:rPr>
        <w:t>ی</w:t>
      </w:r>
      <w:r w:rsidRPr="00E747B7">
        <w:rPr>
          <w:rFonts w:hint="cs"/>
          <w:rtl/>
        </w:rPr>
        <w:t>ندگان برنامه</w:t>
      </w:r>
      <w:r>
        <w:rPr>
          <w:rtl/>
        </w:rPr>
        <w:softHyphen/>
      </w:r>
      <w:r w:rsidRPr="00E747B7">
        <w:rPr>
          <w:rFonts w:hint="cs"/>
          <w:rtl/>
        </w:rPr>
        <w:t>ر</w:t>
      </w:r>
      <w:r>
        <w:rPr>
          <w:rFonts w:hint="cs"/>
          <w:rtl/>
        </w:rPr>
        <w:t>ی</w:t>
      </w:r>
      <w:r w:rsidRPr="00E747B7">
        <w:rPr>
          <w:rFonts w:hint="cs"/>
          <w:rtl/>
        </w:rPr>
        <w:t>ز مهم</w:t>
      </w:r>
      <w:r>
        <w:rPr>
          <w:rtl/>
        </w:rPr>
        <w:softHyphen/>
      </w:r>
      <w:r w:rsidRPr="00E747B7">
        <w:rPr>
          <w:rFonts w:hint="cs"/>
          <w:rtl/>
        </w:rPr>
        <w:t>تر</w:t>
      </w:r>
      <w:r>
        <w:rPr>
          <w:rFonts w:hint="cs"/>
          <w:rtl/>
        </w:rPr>
        <w:t>ی</w:t>
      </w:r>
      <w:r w:rsidRPr="00E747B7">
        <w:rPr>
          <w:rFonts w:hint="cs"/>
          <w:rtl/>
        </w:rPr>
        <w:t>ن بخش‌ها دعوت به</w:t>
      </w:r>
      <w:r>
        <w:rPr>
          <w:rtl/>
        </w:rPr>
        <w:softHyphen/>
      </w:r>
      <w:r w:rsidRPr="00E747B7">
        <w:rPr>
          <w:rFonts w:hint="cs"/>
          <w:rtl/>
        </w:rPr>
        <w:t>عمل آورد و آنها را تشو</w:t>
      </w:r>
      <w:r>
        <w:rPr>
          <w:rFonts w:hint="cs"/>
          <w:rtl/>
        </w:rPr>
        <w:t>ی</w:t>
      </w:r>
      <w:r w:rsidRPr="00E747B7">
        <w:rPr>
          <w:rFonts w:hint="cs"/>
          <w:rtl/>
        </w:rPr>
        <w:t xml:space="preserve">ق به مشاركت كرد. </w:t>
      </w:r>
    </w:p>
    <w:p w:rsidR="00B572A2" w:rsidRPr="00E747B7" w:rsidRDefault="007E61DC" w:rsidP="007E61DC">
      <w:pPr>
        <w:pStyle w:val="a3"/>
        <w:ind w:left="374" w:hanging="322"/>
      </w:pPr>
      <w:r>
        <w:rPr>
          <w:rFonts w:hint="cs"/>
          <w:b/>
          <w:bCs/>
          <w:rtl/>
        </w:rPr>
        <w:t xml:space="preserve">5- </w:t>
      </w:r>
      <w:r w:rsidR="00B572A2" w:rsidRPr="00E747B7">
        <w:rPr>
          <w:rFonts w:hint="cs"/>
          <w:b/>
          <w:bCs/>
          <w:rtl/>
        </w:rPr>
        <w:t>ارزش</w:t>
      </w:r>
      <w:r w:rsidR="00B572A2">
        <w:rPr>
          <w:rFonts w:hint="cs"/>
          <w:b/>
          <w:bCs/>
          <w:rtl/>
        </w:rPr>
        <w:t>ی</w:t>
      </w:r>
      <w:r w:rsidR="00B572A2" w:rsidRPr="00E747B7">
        <w:rPr>
          <w:rFonts w:hint="cs"/>
          <w:b/>
          <w:bCs/>
          <w:rtl/>
        </w:rPr>
        <w:t>اب</w:t>
      </w:r>
      <w:r w:rsidR="00B572A2">
        <w:rPr>
          <w:rFonts w:hint="cs"/>
          <w:b/>
          <w:bCs/>
          <w:rtl/>
        </w:rPr>
        <w:t>ی</w:t>
      </w:r>
      <w:r w:rsidR="00B572A2" w:rsidRPr="00E747B7">
        <w:rPr>
          <w:rFonts w:hint="cs"/>
          <w:b/>
          <w:bCs/>
          <w:rtl/>
        </w:rPr>
        <w:t xml:space="preserve"> مشارکت:</w:t>
      </w:r>
      <w:r w:rsidR="00B572A2" w:rsidRPr="00E747B7">
        <w:rPr>
          <w:rFonts w:hint="cs"/>
          <w:rtl/>
        </w:rPr>
        <w:t xml:space="preserve"> در خلال انجام </w:t>
      </w:r>
      <w:r w:rsidR="00B572A2">
        <w:rPr>
          <w:rFonts w:hint="cs"/>
          <w:rtl/>
        </w:rPr>
        <w:t>ی</w:t>
      </w:r>
      <w:r w:rsidR="00B572A2" w:rsidRPr="00E747B7">
        <w:rPr>
          <w:rFonts w:hint="cs"/>
          <w:rtl/>
        </w:rPr>
        <w:t>ك برنامه و در تمام مدت فعال</w:t>
      </w:r>
      <w:r w:rsidR="00B572A2">
        <w:rPr>
          <w:rFonts w:hint="cs"/>
          <w:rtl/>
        </w:rPr>
        <w:t>ی</w:t>
      </w:r>
      <w:r w:rsidR="00B572A2" w:rsidRPr="00E747B7">
        <w:rPr>
          <w:rFonts w:hint="cs"/>
          <w:rtl/>
        </w:rPr>
        <w:t>ت با</w:t>
      </w:r>
      <w:r w:rsidR="00B572A2">
        <w:rPr>
          <w:rFonts w:hint="cs"/>
          <w:rtl/>
        </w:rPr>
        <w:t>ی</w:t>
      </w:r>
      <w:r w:rsidR="00B572A2" w:rsidRPr="00E747B7">
        <w:rPr>
          <w:rFonts w:hint="cs"/>
          <w:rtl/>
        </w:rPr>
        <w:t>د پ</w:t>
      </w:r>
      <w:r w:rsidR="00B572A2">
        <w:rPr>
          <w:rFonts w:hint="cs"/>
          <w:rtl/>
        </w:rPr>
        <w:t>ی</w:t>
      </w:r>
      <w:r w:rsidR="00B572A2" w:rsidRPr="00E747B7">
        <w:rPr>
          <w:rFonts w:hint="cs"/>
          <w:rtl/>
        </w:rPr>
        <w:t>شرفت برنامه اندازه‌گ</w:t>
      </w:r>
      <w:r w:rsidR="00B572A2">
        <w:rPr>
          <w:rFonts w:hint="cs"/>
          <w:rtl/>
        </w:rPr>
        <w:t>ی</w:t>
      </w:r>
      <w:r w:rsidR="00B572A2" w:rsidRPr="00E747B7">
        <w:rPr>
          <w:rFonts w:hint="cs"/>
          <w:rtl/>
        </w:rPr>
        <w:t>ر</w:t>
      </w:r>
      <w:r w:rsidR="00B572A2">
        <w:rPr>
          <w:rFonts w:hint="cs"/>
          <w:rtl/>
        </w:rPr>
        <w:t>ی</w:t>
      </w:r>
      <w:r w:rsidR="00B572A2" w:rsidRPr="00E747B7">
        <w:rPr>
          <w:rFonts w:hint="cs"/>
          <w:rtl/>
        </w:rPr>
        <w:t xml:space="preserve"> و به هم</w:t>
      </w:r>
      <w:r w:rsidR="00B572A2">
        <w:rPr>
          <w:rFonts w:hint="cs"/>
          <w:rtl/>
        </w:rPr>
        <w:t>ی</w:t>
      </w:r>
      <w:r w:rsidR="00B572A2" w:rsidRPr="00E747B7">
        <w:rPr>
          <w:rFonts w:hint="cs"/>
          <w:rtl/>
        </w:rPr>
        <w:t>ن ترت</w:t>
      </w:r>
      <w:r w:rsidR="00B572A2">
        <w:rPr>
          <w:rFonts w:hint="cs"/>
          <w:rtl/>
        </w:rPr>
        <w:t>ی</w:t>
      </w:r>
      <w:r w:rsidR="00B572A2" w:rsidRPr="00E747B7">
        <w:rPr>
          <w:rFonts w:hint="cs"/>
          <w:rtl/>
        </w:rPr>
        <w:t>ب در پا</w:t>
      </w:r>
      <w:r w:rsidR="00B572A2">
        <w:rPr>
          <w:rFonts w:hint="cs"/>
          <w:rtl/>
        </w:rPr>
        <w:t xml:space="preserve">یان هر برنامه </w:t>
      </w:r>
      <w:r w:rsidR="00B572A2" w:rsidRPr="00E747B7">
        <w:rPr>
          <w:rFonts w:hint="cs"/>
          <w:rtl/>
        </w:rPr>
        <w:t>با</w:t>
      </w:r>
      <w:r w:rsidR="00B572A2">
        <w:rPr>
          <w:rFonts w:hint="cs"/>
          <w:rtl/>
        </w:rPr>
        <w:t>ید</w:t>
      </w:r>
      <w:r w:rsidR="00B572A2" w:rsidRPr="00E747B7">
        <w:rPr>
          <w:rFonts w:hint="cs"/>
          <w:rtl/>
        </w:rPr>
        <w:t xml:space="preserve"> موفق</w:t>
      </w:r>
      <w:r w:rsidR="00B572A2">
        <w:rPr>
          <w:rFonts w:hint="cs"/>
          <w:rtl/>
        </w:rPr>
        <w:t>ی</w:t>
      </w:r>
      <w:r w:rsidR="00B572A2" w:rsidRPr="00E747B7">
        <w:rPr>
          <w:rFonts w:hint="cs"/>
          <w:rtl/>
        </w:rPr>
        <w:t>ت و</w:t>
      </w:r>
      <w:r w:rsidR="00B572A2">
        <w:rPr>
          <w:rFonts w:hint="cs"/>
          <w:rtl/>
        </w:rPr>
        <w:t xml:space="preserve"> </w:t>
      </w:r>
      <w:r w:rsidR="00B572A2" w:rsidRPr="00E747B7">
        <w:rPr>
          <w:rFonts w:hint="cs"/>
          <w:rtl/>
        </w:rPr>
        <w:t>شكست آن ارزش</w:t>
      </w:r>
      <w:r w:rsidR="00B572A2">
        <w:rPr>
          <w:rFonts w:hint="cs"/>
          <w:rtl/>
        </w:rPr>
        <w:t>ی</w:t>
      </w:r>
      <w:r w:rsidR="00B572A2" w:rsidRPr="00E747B7">
        <w:rPr>
          <w:rFonts w:hint="cs"/>
          <w:rtl/>
        </w:rPr>
        <w:t>اب</w:t>
      </w:r>
      <w:r w:rsidR="00B572A2">
        <w:rPr>
          <w:rFonts w:hint="cs"/>
          <w:rtl/>
        </w:rPr>
        <w:t>ی</w:t>
      </w:r>
      <w:r w:rsidR="00B572A2" w:rsidRPr="00E747B7">
        <w:rPr>
          <w:rFonts w:hint="cs"/>
          <w:rtl/>
        </w:rPr>
        <w:t xml:space="preserve"> شود. در ا</w:t>
      </w:r>
      <w:r w:rsidR="00B572A2">
        <w:rPr>
          <w:rFonts w:hint="cs"/>
          <w:rtl/>
        </w:rPr>
        <w:t>ی</w:t>
      </w:r>
      <w:r w:rsidR="00B572A2" w:rsidRPr="00E747B7">
        <w:rPr>
          <w:rFonts w:hint="cs"/>
          <w:rtl/>
        </w:rPr>
        <w:t>نجا ‌با</w:t>
      </w:r>
      <w:r w:rsidR="00B572A2">
        <w:rPr>
          <w:rFonts w:hint="cs"/>
          <w:rtl/>
        </w:rPr>
        <w:t>ی</w:t>
      </w:r>
      <w:r w:rsidR="00B572A2" w:rsidRPr="00E747B7">
        <w:rPr>
          <w:rFonts w:hint="cs"/>
          <w:rtl/>
        </w:rPr>
        <w:t>د از طر</w:t>
      </w:r>
      <w:r w:rsidR="00B572A2">
        <w:rPr>
          <w:rFonts w:hint="cs"/>
          <w:rtl/>
        </w:rPr>
        <w:t>ی</w:t>
      </w:r>
      <w:r w:rsidR="00B572A2" w:rsidRPr="00E747B7">
        <w:rPr>
          <w:rFonts w:hint="cs"/>
          <w:rtl/>
        </w:rPr>
        <w:t>ق بحث با مردم در زم</w:t>
      </w:r>
      <w:r w:rsidR="00B572A2">
        <w:rPr>
          <w:rFonts w:hint="cs"/>
          <w:rtl/>
        </w:rPr>
        <w:t>ی</w:t>
      </w:r>
      <w:r w:rsidR="00B572A2" w:rsidRPr="00E747B7">
        <w:rPr>
          <w:rFonts w:hint="cs"/>
          <w:rtl/>
        </w:rPr>
        <w:t>نه نتا</w:t>
      </w:r>
      <w:r w:rsidR="00B572A2">
        <w:rPr>
          <w:rFonts w:hint="cs"/>
          <w:rtl/>
        </w:rPr>
        <w:t>ی</w:t>
      </w:r>
      <w:r w:rsidR="00B572A2" w:rsidRPr="00E747B7">
        <w:rPr>
          <w:rFonts w:hint="cs"/>
          <w:rtl/>
        </w:rPr>
        <w:t xml:space="preserve">ج كار به آنها در جهت </w:t>
      </w:r>
      <w:r w:rsidR="00B572A2">
        <w:rPr>
          <w:rFonts w:hint="cs"/>
          <w:rtl/>
        </w:rPr>
        <w:t>ی</w:t>
      </w:r>
      <w:r w:rsidR="00B572A2" w:rsidRPr="00E747B7">
        <w:rPr>
          <w:rFonts w:hint="cs"/>
          <w:rtl/>
        </w:rPr>
        <w:t>ادگ</w:t>
      </w:r>
      <w:r w:rsidR="00B572A2">
        <w:rPr>
          <w:rFonts w:hint="cs"/>
          <w:rtl/>
        </w:rPr>
        <w:t>ی</w:t>
      </w:r>
      <w:r w:rsidR="00B572A2" w:rsidRPr="00E747B7">
        <w:rPr>
          <w:rFonts w:hint="cs"/>
          <w:rtl/>
        </w:rPr>
        <w:t>ر</w:t>
      </w:r>
      <w:r w:rsidR="00B572A2">
        <w:rPr>
          <w:rFonts w:hint="cs"/>
          <w:rtl/>
        </w:rPr>
        <w:t>ی</w:t>
      </w:r>
      <w:r w:rsidR="00B572A2" w:rsidRPr="00E747B7">
        <w:rPr>
          <w:rFonts w:hint="cs"/>
          <w:rtl/>
        </w:rPr>
        <w:t xml:space="preserve">‌شان كمك كرد. </w:t>
      </w:r>
    </w:p>
    <w:p w:rsidR="00B572A2" w:rsidRPr="00E747B7" w:rsidRDefault="00B572A2" w:rsidP="007E61DC">
      <w:pPr>
        <w:pStyle w:val="a3"/>
        <w:rPr>
          <w:rtl/>
        </w:rPr>
      </w:pPr>
    </w:p>
    <w:p w:rsidR="00B572A2" w:rsidRPr="00E747B7" w:rsidRDefault="007E61DC" w:rsidP="00AA0E62">
      <w:pPr>
        <w:pStyle w:val="a0"/>
        <w:rPr>
          <w:rtl/>
        </w:rPr>
      </w:pPr>
      <w:r>
        <w:rPr>
          <w:rtl/>
        </w:rPr>
        <w:br w:type="page"/>
      </w:r>
      <w:bookmarkStart w:id="264" w:name="_Toc443378165"/>
      <w:r w:rsidR="00B572A2" w:rsidRPr="00E747B7">
        <w:rPr>
          <w:rFonts w:hint="cs"/>
          <w:rtl/>
        </w:rPr>
        <w:lastRenderedPageBreak/>
        <w:t>شورا</w:t>
      </w:r>
      <w:r w:rsidR="00B572A2">
        <w:rPr>
          <w:rFonts w:hint="cs"/>
          <w:rtl/>
        </w:rPr>
        <w:t>ی</w:t>
      </w:r>
      <w:r w:rsidR="00B572A2" w:rsidRPr="00E747B7">
        <w:rPr>
          <w:rFonts w:hint="cs"/>
          <w:rtl/>
        </w:rPr>
        <w:t xml:space="preserve"> روستا یا محل</w:t>
      </w:r>
      <w:bookmarkEnd w:id="264"/>
      <w:r w:rsidR="00B572A2">
        <w:rPr>
          <w:rFonts w:hint="cs"/>
          <w:rtl/>
        </w:rPr>
        <w:t xml:space="preserve"> </w:t>
      </w:r>
    </w:p>
    <w:p w:rsidR="00B572A2" w:rsidRPr="00E747B7" w:rsidRDefault="002151C9" w:rsidP="007E61DC">
      <w:pPr>
        <w:pStyle w:val="a3"/>
        <w:rPr>
          <w:rtl/>
        </w:rPr>
      </w:pPr>
      <w:r>
        <w:rPr>
          <w:noProof/>
          <w:rtl/>
          <w:lang w:bidi="ar-SA"/>
        </w:rPr>
        <w:pict>
          <v:group id="_x0000_s1530" style="position:absolute;left:0;text-align:left;margin-left:-3pt;margin-top:7.2pt;width:253.65pt;height:234.3pt;z-index:-251665920" coordorigin="1641,2445" coordsize="5073,4686" wrapcoords="128 0 -64 11631 -64 21531 21664 21531 21664 0 128 0">
            <v:shape id="Picture 2" o:spid="_x0000_s1464" type="#_x0000_t75" alt="4-7" style="position:absolute;left:1696;top:2445;width:5013;height:2520;visibility:visible">
              <v:imagedata r:id="rId56" o:title="4-7"/>
            </v:shape>
            <v:shape id="_x0000_s1462" type="#_x0000_t202" style="position:absolute;left:1641;top:4971;width:5073;height:2160;mso-width-relative:margin;mso-height-relative:margin" fillcolor="#cf6" strokecolor="#92d050">
              <v:textbox style="mso-next-textbox:#_x0000_s1462">
                <w:txbxContent>
                  <w:p w:rsidR="00F81703" w:rsidRPr="00517792" w:rsidRDefault="00F81703" w:rsidP="00AA0E62">
                    <w:pPr>
                      <w:bidi/>
                      <w:spacing w:line="240" w:lineRule="atLeast"/>
                      <w:jc w:val="both"/>
                      <w:rPr>
                        <w:rFonts w:cs="B Yagut"/>
                        <w:i/>
                        <w:iCs/>
                      </w:rPr>
                    </w:pPr>
                    <w:r w:rsidRPr="00F871E2">
                      <w:rPr>
                        <w:rFonts w:cs="Yagut" w:hint="cs"/>
                        <w:i/>
                        <w:iCs/>
                        <w:color w:val="000000"/>
                        <w:rtl/>
                        <w:lang w:bidi="fa-IR"/>
                      </w:rPr>
                      <w:t>تصو</w:t>
                    </w:r>
                    <w:r>
                      <w:rPr>
                        <w:rFonts w:cs="Yagut" w:hint="cs"/>
                        <w:i/>
                        <w:iCs/>
                        <w:color w:val="000000"/>
                        <w:rtl/>
                        <w:lang w:bidi="fa-IR"/>
                      </w:rPr>
                      <w:t>ي</w:t>
                    </w:r>
                    <w:r w:rsidRPr="00F871E2">
                      <w:rPr>
                        <w:rFonts w:cs="Yagut" w:hint="cs"/>
                        <w:i/>
                        <w:iCs/>
                        <w:color w:val="000000"/>
                        <w:rtl/>
                        <w:lang w:bidi="fa-IR"/>
                      </w:rPr>
                      <w:t>ر</w:t>
                    </w:r>
                    <w:r>
                      <w:rPr>
                        <w:rFonts w:cs="B Yagut" w:hint="cs"/>
                        <w:i/>
                        <w:iCs/>
                        <w:rtl/>
                      </w:rPr>
                      <w:t>: شورای روستا یا محل مناسب</w:t>
                    </w:r>
                    <w:r>
                      <w:rPr>
                        <w:rFonts w:cs="B Yagut" w:hint="cs"/>
                        <w:i/>
                        <w:iCs/>
                        <w:rtl/>
                      </w:rPr>
                      <w:softHyphen/>
                      <w:t>ترین محل برای ترغیب گروه</w:t>
                    </w:r>
                    <w:r>
                      <w:rPr>
                        <w:rFonts w:cs="B Yagut" w:hint="cs"/>
                        <w:i/>
                        <w:iCs/>
                        <w:rtl/>
                      </w:rPr>
                      <w:softHyphen/>
                      <w:t xml:space="preserve">های رسمی و </w:t>
                    </w:r>
                    <w:r>
                      <w:rPr>
                        <w:rFonts w:cs="B Yagut"/>
                        <w:i/>
                        <w:iCs/>
                        <w:rtl/>
                      </w:rPr>
                      <w:t>غ</w:t>
                    </w:r>
                    <w:r>
                      <w:rPr>
                        <w:rFonts w:cs="B Yagut" w:hint="cs"/>
                        <w:i/>
                        <w:iCs/>
                        <w:rtl/>
                      </w:rPr>
                      <w:t>ی</w:t>
                    </w:r>
                    <w:r>
                      <w:rPr>
                        <w:rFonts w:cs="B Yagut" w:hint="eastAsia"/>
                        <w:i/>
                        <w:iCs/>
                        <w:rtl/>
                      </w:rPr>
                      <w:t>ررسم</w:t>
                    </w:r>
                    <w:r>
                      <w:rPr>
                        <w:rFonts w:cs="B Yagut" w:hint="cs"/>
                        <w:i/>
                        <w:iCs/>
                        <w:rtl/>
                      </w:rPr>
                      <w:t>ی و افراد صاحب نفوذ برای برنامه</w:t>
                    </w:r>
                    <w:r>
                      <w:rPr>
                        <w:rFonts w:cs="B Yagut" w:hint="cs"/>
                        <w:i/>
                        <w:iCs/>
                        <w:rtl/>
                      </w:rPr>
                      <w:softHyphen/>
                      <w:t>ریزی برای توسعه روستا است. از فرصت مباحثات شورا باید برای برنامه</w:t>
                    </w:r>
                    <w:r>
                      <w:rPr>
                        <w:rFonts w:cs="B Yagut" w:hint="cs"/>
                        <w:i/>
                        <w:iCs/>
                        <w:rtl/>
                      </w:rPr>
                      <w:softHyphen/>
                      <w:t>ریزی</w:t>
                    </w:r>
                    <w:r>
                      <w:rPr>
                        <w:rFonts w:cs="B Yagut" w:hint="cs"/>
                        <w:i/>
                        <w:iCs/>
                        <w:rtl/>
                      </w:rPr>
                      <w:softHyphen/>
                      <w:t>های سلامت بهره جست. رویکرد برنامه</w:t>
                    </w:r>
                    <w:r>
                      <w:rPr>
                        <w:rFonts w:cs="B Yagut" w:hint="cs"/>
                        <w:i/>
                        <w:iCs/>
                        <w:rtl/>
                      </w:rPr>
                      <w:softHyphen/>
                      <w:t>ریزی برای سلامت می</w:t>
                    </w:r>
                    <w:r>
                      <w:rPr>
                        <w:rFonts w:cs="B Yagut" w:hint="cs"/>
                        <w:i/>
                        <w:iCs/>
                        <w:rtl/>
                      </w:rPr>
                      <w:softHyphen/>
                      <w:t xml:space="preserve">تواند بر تمامی عوامل اجتماعی </w:t>
                    </w:r>
                    <w:r>
                      <w:rPr>
                        <w:rFonts w:cs="B Yagut"/>
                        <w:i/>
                        <w:iCs/>
                        <w:rtl/>
                      </w:rPr>
                      <w:t>مؤثر</w:t>
                    </w:r>
                    <w:r>
                      <w:rPr>
                        <w:rFonts w:cs="B Yagut" w:hint="cs"/>
                        <w:i/>
                        <w:iCs/>
                        <w:rtl/>
                      </w:rPr>
                      <w:t xml:space="preserve"> بر سلامت و نیز عواملی که </w:t>
                    </w:r>
                    <w:r>
                      <w:rPr>
                        <w:rFonts w:cs="B Yagut"/>
                        <w:i/>
                        <w:iCs/>
                        <w:rtl/>
                      </w:rPr>
                      <w:t>به‌طور</w:t>
                    </w:r>
                    <w:r>
                      <w:rPr>
                        <w:rFonts w:cs="B Yagut" w:hint="cs"/>
                        <w:i/>
                        <w:iCs/>
                        <w:rtl/>
                      </w:rPr>
                      <w:t xml:space="preserve"> مستقیم سلامت را تهدید می</w:t>
                    </w:r>
                    <w:r>
                      <w:rPr>
                        <w:rFonts w:cs="B Yagut" w:hint="cs"/>
                        <w:i/>
                        <w:iCs/>
                        <w:rtl/>
                      </w:rPr>
                      <w:softHyphen/>
                      <w:t xml:space="preserve">کند استوار گردد. </w:t>
                    </w:r>
                  </w:p>
                </w:txbxContent>
              </v:textbox>
            </v:shape>
            <w10:wrap type="tight"/>
          </v:group>
        </w:pict>
      </w:r>
      <w:r w:rsidR="00B572A2">
        <w:rPr>
          <w:rFonts w:hint="cs"/>
          <w:rtl/>
        </w:rPr>
        <w:t>ی</w:t>
      </w:r>
      <w:r w:rsidR="00B572A2" w:rsidRPr="00E747B7">
        <w:rPr>
          <w:rFonts w:hint="cs"/>
          <w:rtl/>
        </w:rPr>
        <w:t>ك</w:t>
      </w:r>
      <w:r w:rsidR="00B572A2">
        <w:rPr>
          <w:rFonts w:hint="cs"/>
          <w:rtl/>
        </w:rPr>
        <w:t>ی</w:t>
      </w:r>
      <w:r w:rsidR="00B572A2" w:rsidRPr="00E747B7">
        <w:rPr>
          <w:rFonts w:hint="cs"/>
          <w:rtl/>
        </w:rPr>
        <w:t xml:space="preserve"> از راه‌ها</w:t>
      </w:r>
      <w:r w:rsidR="00B572A2">
        <w:rPr>
          <w:rFonts w:hint="cs"/>
          <w:rtl/>
        </w:rPr>
        <w:t>ی</w:t>
      </w:r>
      <w:r w:rsidR="00B572A2" w:rsidRPr="00E747B7">
        <w:rPr>
          <w:rFonts w:hint="cs"/>
          <w:rtl/>
        </w:rPr>
        <w:t xml:space="preserve"> جلب مشاركت افراد جامعه، تشك</w:t>
      </w:r>
      <w:r w:rsidR="00B572A2">
        <w:rPr>
          <w:rFonts w:hint="cs"/>
          <w:rtl/>
        </w:rPr>
        <w:t>ی</w:t>
      </w:r>
      <w:r w:rsidR="00B572A2" w:rsidRPr="00E747B7">
        <w:rPr>
          <w:rFonts w:hint="cs"/>
          <w:rtl/>
        </w:rPr>
        <w:t>ل جلسات برای حل مشکلات سلامت ب</w:t>
      </w:r>
      <w:r w:rsidR="00B572A2">
        <w:rPr>
          <w:rFonts w:hint="cs"/>
          <w:rtl/>
        </w:rPr>
        <w:t>ه</w:t>
      </w:r>
      <w:r w:rsidR="00B572A2">
        <w:rPr>
          <w:rFonts w:hint="cs"/>
          <w:rtl/>
        </w:rPr>
        <w:softHyphen/>
        <w:t>ویژه</w:t>
      </w:r>
      <w:r w:rsidR="00B572A2" w:rsidRPr="00E747B7">
        <w:rPr>
          <w:rFonts w:hint="cs"/>
          <w:rtl/>
        </w:rPr>
        <w:t xml:space="preserve"> مشکلات سلامت روان در جلسات شورا</w:t>
      </w:r>
      <w:r w:rsidR="00B572A2">
        <w:rPr>
          <w:rFonts w:hint="cs"/>
          <w:rtl/>
        </w:rPr>
        <w:t>ی</w:t>
      </w:r>
      <w:r w:rsidR="00B572A2" w:rsidRPr="00E747B7">
        <w:rPr>
          <w:rFonts w:hint="cs"/>
          <w:rtl/>
        </w:rPr>
        <w:t xml:space="preserve"> روستا یا محل است</w:t>
      </w:r>
      <w:r w:rsidR="00B572A2">
        <w:rPr>
          <w:rFonts w:hint="cs"/>
          <w:rtl/>
        </w:rPr>
        <w:t>.</w:t>
      </w:r>
      <w:r w:rsidR="00B572A2" w:rsidRPr="00E747B7">
        <w:rPr>
          <w:rFonts w:hint="cs"/>
          <w:rtl/>
        </w:rPr>
        <w:t xml:space="preserve"> تصور </w:t>
      </w:r>
      <w:r w:rsidR="00FB56CC">
        <w:rPr>
          <w:rtl/>
        </w:rPr>
        <w:t>ا</w:t>
      </w:r>
      <w:r w:rsidR="00FB56CC">
        <w:rPr>
          <w:rFonts w:hint="cs"/>
          <w:rtl/>
        </w:rPr>
        <w:t>ی</w:t>
      </w:r>
      <w:r w:rsidR="00FB56CC">
        <w:rPr>
          <w:rFonts w:hint="eastAsia"/>
          <w:rtl/>
        </w:rPr>
        <w:t>ن‌که</w:t>
      </w:r>
      <w:r w:rsidR="00B572A2" w:rsidRPr="00E747B7">
        <w:rPr>
          <w:rFonts w:hint="cs"/>
          <w:rtl/>
        </w:rPr>
        <w:t xml:space="preserve"> پنجاه </w:t>
      </w:r>
      <w:r w:rsidR="00B572A2">
        <w:rPr>
          <w:rFonts w:hint="cs"/>
          <w:rtl/>
        </w:rPr>
        <w:t>ی</w:t>
      </w:r>
      <w:r w:rsidR="00B572A2" w:rsidRPr="00E747B7">
        <w:rPr>
          <w:rFonts w:hint="cs"/>
          <w:rtl/>
        </w:rPr>
        <w:t>ا صد نفر از افراد برا</w:t>
      </w:r>
      <w:r w:rsidR="00B572A2">
        <w:rPr>
          <w:rFonts w:hint="cs"/>
          <w:rtl/>
        </w:rPr>
        <w:t>ی</w:t>
      </w:r>
      <w:r w:rsidR="00B572A2" w:rsidRPr="00E747B7">
        <w:rPr>
          <w:rFonts w:hint="cs"/>
          <w:rtl/>
        </w:rPr>
        <w:t xml:space="preserve"> طرح جز</w:t>
      </w:r>
      <w:r w:rsidR="00B572A2">
        <w:rPr>
          <w:rFonts w:hint="cs"/>
          <w:rtl/>
        </w:rPr>
        <w:t>یی</w:t>
      </w:r>
      <w:r w:rsidR="00B572A2" w:rsidRPr="00E747B7">
        <w:rPr>
          <w:rFonts w:hint="cs"/>
          <w:rtl/>
        </w:rPr>
        <w:t>ات برنامه‌ها</w:t>
      </w:r>
      <w:r w:rsidR="00B572A2">
        <w:rPr>
          <w:rFonts w:hint="cs"/>
          <w:rtl/>
        </w:rPr>
        <w:t>ی</w:t>
      </w:r>
      <w:r w:rsidR="00B572A2" w:rsidRPr="00E747B7">
        <w:rPr>
          <w:rFonts w:hint="cs"/>
          <w:rtl/>
        </w:rPr>
        <w:t xml:space="preserve"> سلامت روان تشك</w:t>
      </w:r>
      <w:r w:rsidR="00B572A2">
        <w:rPr>
          <w:rFonts w:hint="cs"/>
          <w:rtl/>
        </w:rPr>
        <w:t>ی</w:t>
      </w:r>
      <w:r w:rsidR="00B572A2" w:rsidRPr="00E747B7">
        <w:rPr>
          <w:rFonts w:hint="cs"/>
          <w:rtl/>
        </w:rPr>
        <w:t>ل جلسه دهند بس</w:t>
      </w:r>
      <w:r w:rsidR="00B572A2">
        <w:rPr>
          <w:rFonts w:hint="cs"/>
          <w:rtl/>
        </w:rPr>
        <w:t>ی</w:t>
      </w:r>
      <w:r w:rsidR="00B572A2" w:rsidRPr="00E747B7">
        <w:rPr>
          <w:rFonts w:hint="cs"/>
          <w:rtl/>
        </w:rPr>
        <w:t>ار مشكل است. همه افراد فرصت صحبت كردن را نخواهند داشت و وقت ز</w:t>
      </w:r>
      <w:r w:rsidR="00B572A2">
        <w:rPr>
          <w:rFonts w:hint="cs"/>
          <w:rtl/>
        </w:rPr>
        <w:t>ی</w:t>
      </w:r>
      <w:r w:rsidR="00B572A2" w:rsidRPr="00E747B7">
        <w:rPr>
          <w:rFonts w:hint="cs"/>
          <w:rtl/>
        </w:rPr>
        <w:t>اد</w:t>
      </w:r>
      <w:r w:rsidR="00B572A2">
        <w:rPr>
          <w:rFonts w:hint="cs"/>
          <w:rtl/>
        </w:rPr>
        <w:t>ی</w:t>
      </w:r>
      <w:r w:rsidR="00B572A2" w:rsidRPr="00E747B7">
        <w:rPr>
          <w:rFonts w:hint="cs"/>
          <w:rtl/>
        </w:rPr>
        <w:t xml:space="preserve"> صرف خواهد شد تا اطم</w:t>
      </w:r>
      <w:r w:rsidR="00B572A2">
        <w:rPr>
          <w:rFonts w:hint="cs"/>
          <w:rtl/>
        </w:rPr>
        <w:t>ی</w:t>
      </w:r>
      <w:r w:rsidR="00B572A2" w:rsidRPr="00E747B7">
        <w:rPr>
          <w:rFonts w:hint="cs"/>
          <w:rtl/>
        </w:rPr>
        <w:t>نان حاصل كن</w:t>
      </w:r>
      <w:r w:rsidR="00B572A2">
        <w:rPr>
          <w:rFonts w:hint="cs"/>
          <w:rtl/>
        </w:rPr>
        <w:t>ی</w:t>
      </w:r>
      <w:r w:rsidR="00B572A2" w:rsidRPr="00E747B7">
        <w:rPr>
          <w:rFonts w:hint="cs"/>
          <w:rtl/>
        </w:rPr>
        <w:t xml:space="preserve">م كه همه افراد موضوع را درك و </w:t>
      </w:r>
      <w:r w:rsidR="00B572A2">
        <w:rPr>
          <w:rFonts w:hint="cs"/>
          <w:rtl/>
        </w:rPr>
        <w:t>ی</w:t>
      </w:r>
      <w:r w:rsidR="00B572A2" w:rsidRPr="00E747B7">
        <w:rPr>
          <w:rFonts w:hint="cs"/>
          <w:rtl/>
        </w:rPr>
        <w:t>ا در بحث شركت كرده‌اند. بر</w:t>
      </w:r>
      <w:r w:rsidR="00B572A2">
        <w:rPr>
          <w:rFonts w:hint="cs"/>
          <w:rtl/>
        </w:rPr>
        <w:t xml:space="preserve"> </w:t>
      </w:r>
      <w:r w:rsidR="00B572A2" w:rsidRPr="00E747B7">
        <w:rPr>
          <w:rFonts w:hint="cs"/>
          <w:rtl/>
        </w:rPr>
        <w:t>ا</w:t>
      </w:r>
      <w:r w:rsidR="00B572A2">
        <w:rPr>
          <w:rFonts w:hint="cs"/>
          <w:rtl/>
        </w:rPr>
        <w:t xml:space="preserve">ین اساس </w:t>
      </w:r>
      <w:r w:rsidR="00FB56CC">
        <w:rPr>
          <w:rtl/>
        </w:rPr>
        <w:t>به‌طورمعمول</w:t>
      </w:r>
      <w:r w:rsidR="00B572A2" w:rsidRPr="00E747B7">
        <w:rPr>
          <w:rFonts w:hint="cs"/>
          <w:rtl/>
        </w:rPr>
        <w:t xml:space="preserve"> گروه </w:t>
      </w:r>
      <w:r w:rsidR="00FB56CC">
        <w:rPr>
          <w:rtl/>
        </w:rPr>
        <w:t>کوچک‌تر</w:t>
      </w:r>
      <w:r w:rsidR="00FB56CC">
        <w:rPr>
          <w:rFonts w:hint="cs"/>
          <w:rtl/>
        </w:rPr>
        <w:t>ی</w:t>
      </w:r>
      <w:r w:rsidR="00B572A2" w:rsidRPr="00E747B7">
        <w:rPr>
          <w:rFonts w:hint="cs"/>
          <w:rtl/>
        </w:rPr>
        <w:t xml:space="preserve"> كه كم</w:t>
      </w:r>
      <w:r w:rsidR="00B572A2">
        <w:rPr>
          <w:rFonts w:hint="cs"/>
          <w:rtl/>
        </w:rPr>
        <w:t>ی</w:t>
      </w:r>
      <w:r w:rsidR="00B572A2" w:rsidRPr="00E747B7">
        <w:rPr>
          <w:rFonts w:hint="cs"/>
          <w:rtl/>
        </w:rPr>
        <w:t xml:space="preserve">ته </w:t>
      </w:r>
      <w:r w:rsidR="00B572A2">
        <w:rPr>
          <w:rFonts w:hint="cs"/>
          <w:rtl/>
        </w:rPr>
        <w:t>ی</w:t>
      </w:r>
      <w:r w:rsidR="00B572A2" w:rsidRPr="00E747B7">
        <w:rPr>
          <w:rFonts w:hint="cs"/>
          <w:rtl/>
        </w:rPr>
        <w:t>ا شورا نام</w:t>
      </w:r>
      <w:r w:rsidR="00B572A2">
        <w:rPr>
          <w:rFonts w:hint="cs"/>
          <w:rtl/>
        </w:rPr>
        <w:t>ی</w:t>
      </w:r>
      <w:r w:rsidR="00B572A2" w:rsidRPr="00E747B7">
        <w:rPr>
          <w:rFonts w:hint="cs"/>
          <w:rtl/>
        </w:rPr>
        <w:t xml:space="preserve">ده </w:t>
      </w:r>
      <w:r w:rsidR="00B572A2">
        <w:rPr>
          <w:rFonts w:hint="cs"/>
          <w:rtl/>
        </w:rPr>
        <w:t>می‌</w:t>
      </w:r>
      <w:r w:rsidR="00B572A2" w:rsidRPr="00E747B7">
        <w:rPr>
          <w:rFonts w:hint="cs"/>
          <w:rtl/>
        </w:rPr>
        <w:t>شوند انتخاب م</w:t>
      </w:r>
      <w:r w:rsidR="00B572A2">
        <w:rPr>
          <w:rFonts w:hint="cs"/>
          <w:rtl/>
        </w:rPr>
        <w:t>ی</w:t>
      </w:r>
      <w:r w:rsidR="00B572A2" w:rsidRPr="00E747B7">
        <w:rPr>
          <w:rFonts w:hint="cs"/>
          <w:rtl/>
        </w:rPr>
        <w:t>‌گردند. در حال حاضر شورا</w:t>
      </w:r>
      <w:r w:rsidR="00B572A2">
        <w:rPr>
          <w:rFonts w:hint="cs"/>
          <w:rtl/>
        </w:rPr>
        <w:t>ی</w:t>
      </w:r>
      <w:r w:rsidR="00B572A2" w:rsidRPr="00E747B7">
        <w:rPr>
          <w:rFonts w:hint="cs"/>
          <w:rtl/>
        </w:rPr>
        <w:t xml:space="preserve"> اسلام</w:t>
      </w:r>
      <w:r w:rsidR="00B572A2">
        <w:rPr>
          <w:rFonts w:hint="cs"/>
          <w:rtl/>
        </w:rPr>
        <w:t>ی</w:t>
      </w:r>
      <w:r w:rsidR="00B572A2" w:rsidRPr="00E747B7">
        <w:rPr>
          <w:rFonts w:hint="cs"/>
          <w:rtl/>
        </w:rPr>
        <w:t xml:space="preserve"> در روستاها و نیز شوراهای محل در شهر</w:t>
      </w:r>
      <w:r w:rsidR="00B572A2">
        <w:rPr>
          <w:rFonts w:hint="cs"/>
          <w:rtl/>
        </w:rPr>
        <w:t>‌ها</w:t>
      </w:r>
      <w:r w:rsidR="00B572A2" w:rsidRPr="00E747B7">
        <w:rPr>
          <w:rFonts w:hint="cs"/>
          <w:rtl/>
        </w:rPr>
        <w:t xml:space="preserve"> تشك</w:t>
      </w:r>
      <w:r w:rsidR="00B572A2">
        <w:rPr>
          <w:rFonts w:hint="cs"/>
          <w:rtl/>
        </w:rPr>
        <w:t>ی</w:t>
      </w:r>
      <w:r w:rsidR="00B572A2" w:rsidRPr="00E747B7">
        <w:rPr>
          <w:rFonts w:hint="cs"/>
          <w:rtl/>
        </w:rPr>
        <w:t xml:space="preserve">ل </w:t>
      </w:r>
      <w:r w:rsidR="00B572A2">
        <w:rPr>
          <w:rFonts w:hint="cs"/>
          <w:rtl/>
        </w:rPr>
        <w:t>ی</w:t>
      </w:r>
      <w:r w:rsidR="00B572A2" w:rsidRPr="00E747B7">
        <w:rPr>
          <w:rFonts w:hint="cs"/>
          <w:rtl/>
        </w:rPr>
        <w:t>افته‌اند و اجرا</w:t>
      </w:r>
      <w:r w:rsidR="00B572A2">
        <w:rPr>
          <w:rFonts w:hint="cs"/>
          <w:rtl/>
        </w:rPr>
        <w:t>ی</w:t>
      </w:r>
      <w:r w:rsidR="00B572A2" w:rsidRPr="00E747B7">
        <w:rPr>
          <w:rFonts w:hint="cs"/>
          <w:rtl/>
        </w:rPr>
        <w:t xml:space="preserve"> برنامه‌ها</w:t>
      </w:r>
      <w:r w:rsidR="00B572A2">
        <w:rPr>
          <w:rFonts w:hint="cs"/>
          <w:rtl/>
        </w:rPr>
        <w:t>ی</w:t>
      </w:r>
      <w:r w:rsidR="00B572A2" w:rsidRPr="00E747B7">
        <w:rPr>
          <w:rFonts w:hint="cs"/>
          <w:rtl/>
        </w:rPr>
        <w:t xml:space="preserve"> سلامت روان با بهره‌گ</w:t>
      </w:r>
      <w:r w:rsidR="00B572A2">
        <w:rPr>
          <w:rFonts w:hint="cs"/>
          <w:rtl/>
        </w:rPr>
        <w:t>ی</w:t>
      </w:r>
      <w:r w:rsidR="00B572A2" w:rsidRPr="00E747B7">
        <w:rPr>
          <w:rFonts w:hint="cs"/>
          <w:rtl/>
        </w:rPr>
        <w:t>ر</w:t>
      </w:r>
      <w:r w:rsidR="00B572A2">
        <w:rPr>
          <w:rFonts w:hint="cs"/>
          <w:rtl/>
        </w:rPr>
        <w:t>ی</w:t>
      </w:r>
      <w:r w:rsidR="00B572A2" w:rsidRPr="00E747B7">
        <w:rPr>
          <w:rFonts w:hint="cs"/>
          <w:rtl/>
        </w:rPr>
        <w:t xml:space="preserve"> از ا</w:t>
      </w:r>
      <w:r w:rsidR="00B572A2">
        <w:rPr>
          <w:rFonts w:hint="cs"/>
          <w:rtl/>
        </w:rPr>
        <w:t>ی</w:t>
      </w:r>
      <w:r w:rsidR="00B572A2" w:rsidRPr="00E747B7">
        <w:rPr>
          <w:rFonts w:hint="cs"/>
          <w:rtl/>
        </w:rPr>
        <w:t>ن تشكل</w:t>
      </w:r>
      <w:r w:rsidR="00B572A2">
        <w:rPr>
          <w:rFonts w:hint="cs"/>
          <w:rtl/>
        </w:rPr>
        <w:t>‌ها</w:t>
      </w:r>
      <w:r w:rsidR="00B572A2" w:rsidRPr="00E747B7">
        <w:rPr>
          <w:rFonts w:hint="cs"/>
          <w:rtl/>
        </w:rPr>
        <w:t>ی مردم</w:t>
      </w:r>
      <w:r w:rsidR="00B572A2">
        <w:rPr>
          <w:rFonts w:hint="cs"/>
          <w:rtl/>
        </w:rPr>
        <w:t>ی به</w:t>
      </w:r>
      <w:r w:rsidR="00B572A2">
        <w:rPr>
          <w:rtl/>
        </w:rPr>
        <w:softHyphen/>
      </w:r>
      <w:r w:rsidR="00B572A2" w:rsidRPr="00E747B7">
        <w:rPr>
          <w:rFonts w:hint="cs"/>
          <w:rtl/>
        </w:rPr>
        <w:t>خوب</w:t>
      </w:r>
      <w:r w:rsidR="00B572A2">
        <w:rPr>
          <w:rFonts w:hint="cs"/>
          <w:rtl/>
        </w:rPr>
        <w:t>ی</w:t>
      </w:r>
      <w:r w:rsidR="00B572A2" w:rsidRPr="00E747B7">
        <w:rPr>
          <w:rFonts w:hint="cs"/>
          <w:rtl/>
        </w:rPr>
        <w:t xml:space="preserve"> م</w:t>
      </w:r>
      <w:r w:rsidR="00B572A2">
        <w:rPr>
          <w:rFonts w:hint="cs"/>
          <w:rtl/>
        </w:rPr>
        <w:t>ی</w:t>
      </w:r>
      <w:r w:rsidR="00B572A2" w:rsidRPr="00E747B7">
        <w:rPr>
          <w:rFonts w:hint="cs"/>
          <w:rtl/>
        </w:rPr>
        <w:t xml:space="preserve">سر است. شوراها </w:t>
      </w:r>
      <w:r w:rsidR="00FB56CC">
        <w:rPr>
          <w:rtl/>
        </w:rPr>
        <w:t>درواقع</w:t>
      </w:r>
      <w:r w:rsidR="00B572A2" w:rsidRPr="00E747B7">
        <w:rPr>
          <w:rFonts w:hint="cs"/>
          <w:rtl/>
        </w:rPr>
        <w:t xml:space="preserve"> نما</w:t>
      </w:r>
      <w:r w:rsidR="00B572A2">
        <w:rPr>
          <w:rFonts w:hint="cs"/>
          <w:rtl/>
        </w:rPr>
        <w:t>ی</w:t>
      </w:r>
      <w:r w:rsidR="00B572A2" w:rsidRPr="00E747B7">
        <w:rPr>
          <w:rFonts w:hint="cs"/>
          <w:rtl/>
        </w:rPr>
        <w:t>نده كل</w:t>
      </w:r>
      <w:r w:rsidR="00B572A2">
        <w:rPr>
          <w:rFonts w:hint="cs"/>
          <w:rtl/>
        </w:rPr>
        <w:t>ی</w:t>
      </w:r>
      <w:r w:rsidR="00B572A2" w:rsidRPr="00E747B7">
        <w:rPr>
          <w:rFonts w:hint="cs"/>
          <w:rtl/>
        </w:rPr>
        <w:t xml:space="preserve">ه </w:t>
      </w:r>
      <w:r w:rsidR="00FB56CC">
        <w:rPr>
          <w:rtl/>
        </w:rPr>
        <w:t>مردم‌اند</w:t>
      </w:r>
      <w:r w:rsidR="00B572A2" w:rsidRPr="00E747B7">
        <w:rPr>
          <w:rFonts w:hint="cs"/>
          <w:rtl/>
        </w:rPr>
        <w:t xml:space="preserve"> و </w:t>
      </w:r>
      <w:r w:rsidR="00FB56CC">
        <w:rPr>
          <w:rtl/>
        </w:rPr>
        <w:t>ازآنجاکه</w:t>
      </w:r>
      <w:r w:rsidR="00B572A2" w:rsidRPr="00E747B7">
        <w:rPr>
          <w:rFonts w:hint="cs"/>
          <w:rtl/>
        </w:rPr>
        <w:t xml:space="preserve"> </w:t>
      </w:r>
      <w:r w:rsidR="00B572A2">
        <w:rPr>
          <w:rFonts w:hint="cs"/>
          <w:rtl/>
        </w:rPr>
        <w:t>ی</w:t>
      </w:r>
      <w:r w:rsidR="00B572A2" w:rsidRPr="00E747B7">
        <w:rPr>
          <w:rFonts w:hint="cs"/>
          <w:rtl/>
        </w:rPr>
        <w:t>ك</w:t>
      </w:r>
      <w:r w:rsidR="00B572A2">
        <w:rPr>
          <w:rFonts w:hint="cs"/>
          <w:rtl/>
        </w:rPr>
        <w:t>ی</w:t>
      </w:r>
      <w:r w:rsidR="00B572A2" w:rsidRPr="00E747B7">
        <w:rPr>
          <w:rFonts w:hint="cs"/>
          <w:rtl/>
        </w:rPr>
        <w:t xml:space="preserve"> از اصل</w:t>
      </w:r>
      <w:r w:rsidR="00B572A2">
        <w:rPr>
          <w:rFonts w:hint="cs"/>
          <w:rtl/>
        </w:rPr>
        <w:t>ی</w:t>
      </w:r>
      <w:r w:rsidR="00B572A2" w:rsidRPr="00E747B7">
        <w:rPr>
          <w:rFonts w:hint="cs"/>
          <w:rtl/>
        </w:rPr>
        <w:t>‌تر</w:t>
      </w:r>
      <w:r w:rsidR="00B572A2">
        <w:rPr>
          <w:rFonts w:hint="cs"/>
          <w:rtl/>
        </w:rPr>
        <w:t>ی</w:t>
      </w:r>
      <w:r w:rsidR="00B572A2" w:rsidRPr="00E747B7">
        <w:rPr>
          <w:rFonts w:hint="cs"/>
          <w:rtl/>
        </w:rPr>
        <w:t>ن وظا</w:t>
      </w:r>
      <w:r w:rsidR="00B572A2">
        <w:rPr>
          <w:rFonts w:hint="cs"/>
          <w:rtl/>
        </w:rPr>
        <w:t>ی</w:t>
      </w:r>
      <w:r w:rsidR="00B572A2" w:rsidRPr="00E747B7">
        <w:rPr>
          <w:rFonts w:hint="cs"/>
          <w:rtl/>
        </w:rPr>
        <w:t>ف آنها پ</w:t>
      </w:r>
      <w:r w:rsidR="00B572A2">
        <w:rPr>
          <w:rFonts w:hint="cs"/>
          <w:rtl/>
        </w:rPr>
        <w:t>ی</w:t>
      </w:r>
      <w:r w:rsidR="00B572A2" w:rsidRPr="00E747B7">
        <w:rPr>
          <w:rFonts w:hint="cs"/>
          <w:rtl/>
        </w:rPr>
        <w:t>دا كردن مشكلات جامعه و تلاش در جهت حل آنهاست به</w:t>
      </w:r>
      <w:r w:rsidR="00B572A2">
        <w:rPr>
          <w:rtl/>
        </w:rPr>
        <w:softHyphen/>
      </w:r>
      <w:r w:rsidR="00B572A2" w:rsidRPr="00E747B7">
        <w:rPr>
          <w:rFonts w:hint="cs"/>
          <w:rtl/>
        </w:rPr>
        <w:t>خوب</w:t>
      </w:r>
      <w:r w:rsidR="00B572A2">
        <w:rPr>
          <w:rFonts w:hint="cs"/>
          <w:rtl/>
        </w:rPr>
        <w:t>ی</w:t>
      </w:r>
      <w:r w:rsidR="00B572A2" w:rsidRPr="00E747B7">
        <w:rPr>
          <w:rFonts w:hint="cs"/>
          <w:rtl/>
        </w:rPr>
        <w:t xml:space="preserve"> م</w:t>
      </w:r>
      <w:r w:rsidR="00B572A2">
        <w:rPr>
          <w:rFonts w:hint="cs"/>
          <w:rtl/>
        </w:rPr>
        <w:t>ی</w:t>
      </w:r>
      <w:r w:rsidR="00B572A2" w:rsidRPr="00E747B7">
        <w:rPr>
          <w:rFonts w:hint="cs"/>
          <w:rtl/>
        </w:rPr>
        <w:t>‌توان از ا</w:t>
      </w:r>
      <w:r w:rsidR="00B572A2">
        <w:rPr>
          <w:rFonts w:hint="cs"/>
          <w:rtl/>
        </w:rPr>
        <w:t>ی</w:t>
      </w:r>
      <w:r w:rsidR="00B572A2" w:rsidRPr="00E747B7">
        <w:rPr>
          <w:rFonts w:hint="cs"/>
          <w:rtl/>
        </w:rPr>
        <w:t>ن شوراها برا</w:t>
      </w:r>
      <w:r w:rsidR="00B572A2">
        <w:rPr>
          <w:rFonts w:hint="cs"/>
          <w:rtl/>
        </w:rPr>
        <w:t>ی</w:t>
      </w:r>
      <w:r w:rsidR="00B572A2" w:rsidRPr="00E747B7">
        <w:rPr>
          <w:rFonts w:hint="cs"/>
          <w:rtl/>
        </w:rPr>
        <w:t xml:space="preserve"> حل مشكلات بهره‌مند شد. بعض</w:t>
      </w:r>
      <w:r w:rsidR="00B572A2">
        <w:rPr>
          <w:rFonts w:hint="cs"/>
          <w:rtl/>
        </w:rPr>
        <w:t>ی</w:t>
      </w:r>
      <w:r w:rsidR="00B572A2" w:rsidRPr="00E747B7">
        <w:rPr>
          <w:rFonts w:hint="cs"/>
          <w:rtl/>
        </w:rPr>
        <w:t xml:space="preserve"> از وظا</w:t>
      </w:r>
      <w:r w:rsidR="00B572A2">
        <w:rPr>
          <w:rFonts w:hint="cs"/>
          <w:rtl/>
        </w:rPr>
        <w:t>ی</w:t>
      </w:r>
      <w:r w:rsidR="00B572A2" w:rsidRPr="00E747B7">
        <w:rPr>
          <w:rFonts w:hint="cs"/>
          <w:rtl/>
        </w:rPr>
        <w:t>ف كل</w:t>
      </w:r>
      <w:r w:rsidR="00B572A2">
        <w:rPr>
          <w:rFonts w:hint="cs"/>
          <w:rtl/>
        </w:rPr>
        <w:t>ی</w:t>
      </w:r>
      <w:r w:rsidR="00B572A2" w:rsidRPr="00E747B7">
        <w:rPr>
          <w:rFonts w:hint="cs"/>
          <w:rtl/>
        </w:rPr>
        <w:t xml:space="preserve"> كه در شوراها</w:t>
      </w:r>
      <w:r w:rsidR="00B572A2">
        <w:rPr>
          <w:rFonts w:hint="cs"/>
          <w:rtl/>
        </w:rPr>
        <w:t>ی</w:t>
      </w:r>
      <w:r w:rsidR="00B572A2" w:rsidRPr="00E747B7">
        <w:rPr>
          <w:rFonts w:hint="cs"/>
          <w:rtl/>
        </w:rPr>
        <w:t xml:space="preserve"> مزبور </w:t>
      </w:r>
      <w:r w:rsidR="00FB56CC">
        <w:rPr>
          <w:rtl/>
        </w:rPr>
        <w:t>قابل‌طرح‌اند</w:t>
      </w:r>
      <w:r w:rsidR="00B572A2" w:rsidRPr="00E747B7">
        <w:rPr>
          <w:rFonts w:hint="cs"/>
          <w:rtl/>
        </w:rPr>
        <w:t xml:space="preserve"> را در </w:t>
      </w:r>
      <w:r w:rsidR="00B572A2">
        <w:rPr>
          <w:rFonts w:hint="cs"/>
          <w:rtl/>
        </w:rPr>
        <w:t>زیر</w:t>
      </w:r>
      <w:r w:rsidR="00B572A2" w:rsidRPr="00E747B7">
        <w:rPr>
          <w:rFonts w:hint="cs"/>
          <w:rtl/>
        </w:rPr>
        <w:t xml:space="preserve"> متذكر م</w:t>
      </w:r>
      <w:r w:rsidR="00B572A2">
        <w:rPr>
          <w:rFonts w:hint="cs"/>
          <w:rtl/>
        </w:rPr>
        <w:t>ی</w:t>
      </w:r>
      <w:r w:rsidR="00B572A2" w:rsidRPr="00E747B7">
        <w:rPr>
          <w:rFonts w:hint="cs"/>
          <w:rtl/>
        </w:rPr>
        <w:t>‌شو</w:t>
      </w:r>
      <w:r w:rsidR="00B572A2">
        <w:rPr>
          <w:rFonts w:hint="cs"/>
          <w:rtl/>
        </w:rPr>
        <w:t>ی</w:t>
      </w:r>
      <w:r w:rsidR="00B572A2" w:rsidRPr="00E747B7">
        <w:rPr>
          <w:rFonts w:hint="cs"/>
          <w:rtl/>
        </w:rPr>
        <w:t xml:space="preserve">م: </w:t>
      </w:r>
    </w:p>
    <w:p w:rsidR="00B572A2" w:rsidRPr="00E747B7" w:rsidRDefault="00B572A2" w:rsidP="007E61DC">
      <w:pPr>
        <w:pStyle w:val="a"/>
        <w:rPr>
          <w:rtl/>
        </w:rPr>
      </w:pPr>
      <w:r w:rsidRPr="00E747B7">
        <w:rPr>
          <w:rFonts w:hint="cs"/>
          <w:rtl/>
        </w:rPr>
        <w:t>جمع‌آور</w:t>
      </w:r>
      <w:r>
        <w:rPr>
          <w:rFonts w:hint="cs"/>
          <w:rtl/>
        </w:rPr>
        <w:t>ی</w:t>
      </w:r>
      <w:r w:rsidRPr="00E747B7">
        <w:rPr>
          <w:rFonts w:hint="cs"/>
          <w:rtl/>
        </w:rPr>
        <w:t xml:space="preserve"> اطلاعات در مورد سلامت روان جامعه با مشاركت و راهنما</w:t>
      </w:r>
      <w:r>
        <w:rPr>
          <w:rFonts w:hint="cs"/>
          <w:rtl/>
        </w:rPr>
        <w:t>یی</w:t>
      </w:r>
      <w:r w:rsidRPr="00E747B7">
        <w:rPr>
          <w:rFonts w:hint="cs"/>
          <w:rtl/>
        </w:rPr>
        <w:t xml:space="preserve"> پزشك و سا</w:t>
      </w:r>
      <w:r>
        <w:rPr>
          <w:rFonts w:hint="cs"/>
          <w:rtl/>
        </w:rPr>
        <w:t>ی</w:t>
      </w:r>
      <w:r w:rsidRPr="00E747B7">
        <w:rPr>
          <w:rFonts w:hint="cs"/>
          <w:rtl/>
        </w:rPr>
        <w:t>ر كارمندان بهداشت</w:t>
      </w:r>
      <w:r>
        <w:rPr>
          <w:rFonts w:hint="cs"/>
          <w:rtl/>
        </w:rPr>
        <w:t>ی</w:t>
      </w:r>
      <w:r w:rsidRPr="00E747B7">
        <w:rPr>
          <w:rFonts w:hint="cs"/>
          <w:rtl/>
        </w:rPr>
        <w:t xml:space="preserve"> منطقه </w:t>
      </w:r>
    </w:p>
    <w:p w:rsidR="00B572A2" w:rsidRPr="00E747B7" w:rsidRDefault="00B572A2" w:rsidP="007E61DC">
      <w:pPr>
        <w:pStyle w:val="a"/>
      </w:pPr>
      <w:r w:rsidRPr="00E747B7">
        <w:rPr>
          <w:rFonts w:hint="cs"/>
          <w:rtl/>
        </w:rPr>
        <w:t>مشخص ساختن مشكلات سلامت روان</w:t>
      </w:r>
      <w:r>
        <w:rPr>
          <w:rFonts w:hint="cs"/>
          <w:rtl/>
        </w:rPr>
        <w:t>ی</w:t>
      </w:r>
      <w:r w:rsidRPr="00E747B7">
        <w:rPr>
          <w:rFonts w:hint="cs"/>
          <w:rtl/>
        </w:rPr>
        <w:t xml:space="preserve"> جامعه و علل بروز آنها </w:t>
      </w:r>
    </w:p>
    <w:p w:rsidR="00B572A2" w:rsidRPr="00E747B7" w:rsidRDefault="00B572A2" w:rsidP="007E61DC">
      <w:pPr>
        <w:pStyle w:val="a"/>
      </w:pPr>
      <w:r w:rsidRPr="00E747B7">
        <w:rPr>
          <w:rFonts w:hint="cs"/>
          <w:rtl/>
        </w:rPr>
        <w:t>طرح برنامه‌ها و راه‌حل‌ها</w:t>
      </w:r>
      <w:r>
        <w:rPr>
          <w:rFonts w:hint="cs"/>
          <w:rtl/>
        </w:rPr>
        <w:t>ی</w:t>
      </w:r>
      <w:r w:rsidRPr="00E747B7">
        <w:rPr>
          <w:rFonts w:hint="cs"/>
          <w:rtl/>
        </w:rPr>
        <w:t xml:space="preserve"> لازم </w:t>
      </w:r>
    </w:p>
    <w:p w:rsidR="00B572A2" w:rsidRPr="00E747B7" w:rsidRDefault="00B572A2" w:rsidP="007E61DC">
      <w:pPr>
        <w:pStyle w:val="a"/>
      </w:pPr>
      <w:r w:rsidRPr="00E747B7">
        <w:rPr>
          <w:rFonts w:hint="cs"/>
          <w:rtl/>
        </w:rPr>
        <w:t>تصم</w:t>
      </w:r>
      <w:r>
        <w:rPr>
          <w:rFonts w:hint="cs"/>
          <w:rtl/>
        </w:rPr>
        <w:t>ی</w:t>
      </w:r>
      <w:r w:rsidRPr="00E747B7">
        <w:rPr>
          <w:rFonts w:hint="cs"/>
          <w:rtl/>
        </w:rPr>
        <w:t>م‌گ</w:t>
      </w:r>
      <w:r>
        <w:rPr>
          <w:rFonts w:hint="cs"/>
          <w:rtl/>
        </w:rPr>
        <w:t>ی</w:t>
      </w:r>
      <w:r w:rsidRPr="00E747B7">
        <w:rPr>
          <w:rFonts w:hint="cs"/>
          <w:rtl/>
        </w:rPr>
        <w:t>ر</w:t>
      </w:r>
      <w:r>
        <w:rPr>
          <w:rFonts w:hint="cs"/>
          <w:rtl/>
        </w:rPr>
        <w:t>ی</w:t>
      </w:r>
      <w:r w:rsidRPr="00E747B7">
        <w:rPr>
          <w:rFonts w:hint="cs"/>
          <w:rtl/>
        </w:rPr>
        <w:t xml:space="preserve"> در مورد اولو</w:t>
      </w:r>
      <w:r>
        <w:rPr>
          <w:rFonts w:hint="cs"/>
          <w:rtl/>
        </w:rPr>
        <w:t>ی</w:t>
      </w:r>
      <w:r w:rsidRPr="00E747B7">
        <w:rPr>
          <w:rFonts w:hint="cs"/>
          <w:rtl/>
        </w:rPr>
        <w:t>ت</w:t>
      </w:r>
      <w:r w:rsidRPr="00E747B7">
        <w:rPr>
          <w:rtl/>
        </w:rPr>
        <w:softHyphen/>
      </w:r>
      <w:r w:rsidRPr="00E747B7">
        <w:rPr>
          <w:rFonts w:hint="cs"/>
          <w:rtl/>
        </w:rPr>
        <w:t>ها</w:t>
      </w:r>
      <w:r>
        <w:rPr>
          <w:rFonts w:hint="cs"/>
          <w:rtl/>
        </w:rPr>
        <w:t>ی</w:t>
      </w:r>
      <w:r w:rsidRPr="00E747B7">
        <w:rPr>
          <w:rFonts w:hint="cs"/>
          <w:rtl/>
        </w:rPr>
        <w:t xml:space="preserve"> سلامت روان در روستا و تأمین منابع مال</w:t>
      </w:r>
      <w:r>
        <w:rPr>
          <w:rFonts w:hint="cs"/>
          <w:rtl/>
        </w:rPr>
        <w:t>ی</w:t>
      </w:r>
    </w:p>
    <w:p w:rsidR="00B572A2" w:rsidRPr="00E747B7" w:rsidRDefault="00B572A2" w:rsidP="007E61DC">
      <w:pPr>
        <w:pStyle w:val="a"/>
      </w:pPr>
      <w:r w:rsidRPr="00E747B7">
        <w:rPr>
          <w:rFonts w:hint="cs"/>
          <w:rtl/>
        </w:rPr>
        <w:lastRenderedPageBreak/>
        <w:t>تأم</w:t>
      </w:r>
      <w:r>
        <w:rPr>
          <w:rFonts w:hint="cs"/>
          <w:rtl/>
        </w:rPr>
        <w:t>ی</w:t>
      </w:r>
      <w:r w:rsidRPr="00E747B7">
        <w:rPr>
          <w:rFonts w:hint="cs"/>
          <w:rtl/>
        </w:rPr>
        <w:t>ن منابع و تجه</w:t>
      </w:r>
      <w:r>
        <w:rPr>
          <w:rFonts w:hint="cs"/>
          <w:rtl/>
        </w:rPr>
        <w:t>ی</w:t>
      </w:r>
      <w:r w:rsidRPr="00E747B7">
        <w:rPr>
          <w:rFonts w:hint="cs"/>
          <w:rtl/>
        </w:rPr>
        <w:t>ز جامعه برا</w:t>
      </w:r>
      <w:r>
        <w:rPr>
          <w:rFonts w:hint="cs"/>
          <w:rtl/>
        </w:rPr>
        <w:t>ی</w:t>
      </w:r>
      <w:r w:rsidRPr="00E747B7">
        <w:rPr>
          <w:rFonts w:hint="cs"/>
          <w:rtl/>
        </w:rPr>
        <w:t xml:space="preserve"> دست</w:t>
      </w:r>
      <w:r>
        <w:rPr>
          <w:rFonts w:hint="cs"/>
          <w:rtl/>
        </w:rPr>
        <w:t>ی</w:t>
      </w:r>
      <w:r w:rsidRPr="00E747B7">
        <w:rPr>
          <w:rFonts w:hint="cs"/>
          <w:rtl/>
        </w:rPr>
        <w:t>اب</w:t>
      </w:r>
      <w:r>
        <w:rPr>
          <w:rFonts w:hint="cs"/>
          <w:rtl/>
        </w:rPr>
        <w:t>ی</w:t>
      </w:r>
      <w:r w:rsidRPr="00E747B7">
        <w:rPr>
          <w:rFonts w:hint="cs"/>
          <w:rtl/>
        </w:rPr>
        <w:t xml:space="preserve"> به اهداف </w:t>
      </w:r>
      <w:r w:rsidR="00FB56CC">
        <w:rPr>
          <w:rtl/>
        </w:rPr>
        <w:t>تع</w:t>
      </w:r>
      <w:r w:rsidR="00FB56CC">
        <w:rPr>
          <w:rFonts w:hint="cs"/>
          <w:rtl/>
        </w:rPr>
        <w:t>یی</w:t>
      </w:r>
      <w:r w:rsidR="00FB56CC">
        <w:rPr>
          <w:rFonts w:hint="eastAsia"/>
          <w:rtl/>
        </w:rPr>
        <w:t>ن‌شده</w:t>
      </w:r>
      <w:r w:rsidRPr="00E747B7">
        <w:rPr>
          <w:rFonts w:hint="cs"/>
          <w:rtl/>
        </w:rPr>
        <w:t xml:space="preserve"> </w:t>
      </w:r>
    </w:p>
    <w:p w:rsidR="00B572A2" w:rsidRPr="00E747B7" w:rsidRDefault="00B572A2" w:rsidP="007E61DC">
      <w:pPr>
        <w:pStyle w:val="a"/>
        <w:rPr>
          <w:b/>
          <w:bCs/>
        </w:rPr>
      </w:pPr>
      <w:r w:rsidRPr="00E747B7">
        <w:rPr>
          <w:rFonts w:hint="cs"/>
          <w:rtl/>
        </w:rPr>
        <w:t>قرار دادن جامعه در جر</w:t>
      </w:r>
      <w:r>
        <w:rPr>
          <w:rFonts w:hint="cs"/>
          <w:rtl/>
        </w:rPr>
        <w:t>ی</w:t>
      </w:r>
      <w:r w:rsidRPr="00E747B7">
        <w:rPr>
          <w:rFonts w:hint="cs"/>
          <w:rtl/>
        </w:rPr>
        <w:t>ان پ</w:t>
      </w:r>
      <w:r>
        <w:rPr>
          <w:rFonts w:hint="cs"/>
          <w:rtl/>
        </w:rPr>
        <w:t>ی</w:t>
      </w:r>
      <w:r w:rsidRPr="00E747B7">
        <w:rPr>
          <w:rFonts w:hint="cs"/>
          <w:rtl/>
        </w:rPr>
        <w:t>شرفت‌ها</w:t>
      </w:r>
      <w:r>
        <w:rPr>
          <w:rFonts w:hint="cs"/>
          <w:rtl/>
        </w:rPr>
        <w:t>ی</w:t>
      </w:r>
      <w:r w:rsidRPr="00E747B7">
        <w:rPr>
          <w:rFonts w:hint="cs"/>
          <w:rtl/>
        </w:rPr>
        <w:t xml:space="preserve"> تازه و </w:t>
      </w:r>
      <w:r w:rsidR="00FB56CC">
        <w:rPr>
          <w:rtl/>
        </w:rPr>
        <w:t>مسائل</w:t>
      </w:r>
      <w:r w:rsidR="00FB56CC">
        <w:rPr>
          <w:rFonts w:hint="cs"/>
          <w:rtl/>
        </w:rPr>
        <w:t>ی</w:t>
      </w:r>
      <w:r w:rsidRPr="00E747B7">
        <w:rPr>
          <w:rFonts w:hint="cs"/>
          <w:rtl/>
        </w:rPr>
        <w:t xml:space="preserve"> كه با آن مواجه گرد</w:t>
      </w:r>
      <w:r>
        <w:rPr>
          <w:rFonts w:hint="cs"/>
          <w:rtl/>
        </w:rPr>
        <w:t>ی</w:t>
      </w:r>
      <w:r w:rsidRPr="00E747B7">
        <w:rPr>
          <w:rFonts w:hint="cs"/>
          <w:rtl/>
        </w:rPr>
        <w:t xml:space="preserve">ده‌ است. </w:t>
      </w:r>
    </w:p>
    <w:p w:rsidR="00B572A2" w:rsidRPr="00E747B7" w:rsidRDefault="00B572A2" w:rsidP="007E61DC">
      <w:pPr>
        <w:pStyle w:val="a"/>
        <w:rPr>
          <w:rtl/>
        </w:rPr>
      </w:pPr>
      <w:r w:rsidRPr="00E747B7">
        <w:rPr>
          <w:rFonts w:hint="cs"/>
          <w:rtl/>
        </w:rPr>
        <w:t>بازاریابی سلامت روان</w:t>
      </w:r>
    </w:p>
    <w:p w:rsidR="00B572A2" w:rsidRPr="00E747B7" w:rsidRDefault="00B572A2" w:rsidP="00E96653">
      <w:pPr>
        <w:pStyle w:val="a3"/>
        <w:rPr>
          <w:sz w:val="26"/>
          <w:szCs w:val="26"/>
          <w:rtl/>
        </w:rPr>
      </w:pPr>
      <w:r w:rsidRPr="00E747B7">
        <w:rPr>
          <w:rFonts w:hint="cs"/>
          <w:rtl/>
        </w:rPr>
        <w:t xml:space="preserve">فرایند </w:t>
      </w:r>
      <w:r w:rsidR="005E2F99">
        <w:rPr>
          <w:rFonts w:hint="cs"/>
          <w:rtl/>
        </w:rPr>
        <w:t>ارائه</w:t>
      </w:r>
      <w:r w:rsidRPr="00E747B7">
        <w:rPr>
          <w:rFonts w:hint="cs"/>
          <w:rtl/>
        </w:rPr>
        <w:t xml:space="preserve"> خدمت با برقراری ارتباط با گیرنده خدمت آغاز می</w:t>
      </w:r>
      <w:r w:rsidRPr="00E747B7">
        <w:rPr>
          <w:rFonts w:hint="cs"/>
          <w:rtl/>
        </w:rPr>
        <w:softHyphen/>
        <w:t>شود و با قطع ارتباط با او پایـان می</w:t>
      </w:r>
      <w:r w:rsidRPr="00E747B7">
        <w:rPr>
          <w:rFonts w:hint="cs"/>
          <w:rtl/>
        </w:rPr>
        <w:softHyphen/>
        <w:t xml:space="preserve">یابد. </w:t>
      </w:r>
      <w:r w:rsidR="00FB56CC">
        <w:rPr>
          <w:rtl/>
        </w:rPr>
        <w:t>باا</w:t>
      </w:r>
      <w:r w:rsidR="00FB56CC">
        <w:rPr>
          <w:rFonts w:hint="cs"/>
          <w:rtl/>
        </w:rPr>
        <w:t>ی</w:t>
      </w:r>
      <w:r w:rsidR="00FB56CC">
        <w:rPr>
          <w:rFonts w:hint="eastAsia"/>
          <w:rtl/>
        </w:rPr>
        <w:t>ن‌وجود</w:t>
      </w:r>
      <w:r w:rsidRPr="00E747B7">
        <w:rPr>
          <w:rFonts w:hint="cs"/>
          <w:rtl/>
        </w:rPr>
        <w:t xml:space="preserve"> تأثیرات ناشی از </w:t>
      </w:r>
      <w:r w:rsidR="005E2F99">
        <w:rPr>
          <w:rFonts w:hint="cs"/>
          <w:rtl/>
        </w:rPr>
        <w:t>ارائه</w:t>
      </w:r>
      <w:r w:rsidRPr="00E747B7">
        <w:rPr>
          <w:rFonts w:hint="cs"/>
          <w:rtl/>
        </w:rPr>
        <w:t xml:space="preserve"> خدمت در طول زمان </w:t>
      </w:r>
      <w:r w:rsidR="00FB56CC">
        <w:rPr>
          <w:rtl/>
        </w:rPr>
        <w:t>باق</w:t>
      </w:r>
      <w:r w:rsidR="00FB56CC">
        <w:rPr>
          <w:rFonts w:hint="cs"/>
          <w:rtl/>
        </w:rPr>
        <w:t>ی‌</w:t>
      </w:r>
      <w:r w:rsidR="00FB56CC">
        <w:rPr>
          <w:rFonts w:hint="eastAsia"/>
          <w:rtl/>
        </w:rPr>
        <w:t>مانده</w:t>
      </w:r>
      <w:r w:rsidRPr="00E747B7">
        <w:rPr>
          <w:rFonts w:hint="cs"/>
          <w:rtl/>
        </w:rPr>
        <w:t xml:space="preserve"> و سبب تحقق اهداف برنامه می</w:t>
      </w:r>
      <w:r w:rsidRPr="00E747B7">
        <w:rPr>
          <w:rFonts w:hint="cs"/>
          <w:rtl/>
        </w:rPr>
        <w:softHyphen/>
        <w:t xml:space="preserve">شود. نخستین مرحله از تحقق هدف یک برنامه </w:t>
      </w:r>
      <w:r>
        <w:rPr>
          <w:rFonts w:hint="cs"/>
          <w:rtl/>
        </w:rPr>
        <w:t>بی</w:t>
      </w:r>
      <w:r>
        <w:rPr>
          <w:rFonts w:hint="cs"/>
          <w:rtl/>
        </w:rPr>
        <w:softHyphen/>
        <w:t>درنگ</w:t>
      </w:r>
      <w:r w:rsidRPr="00E747B7">
        <w:rPr>
          <w:rFonts w:hint="cs"/>
          <w:rtl/>
        </w:rPr>
        <w:t xml:space="preserve"> پس از </w:t>
      </w:r>
      <w:r w:rsidR="005E2F99">
        <w:rPr>
          <w:rFonts w:hint="cs"/>
          <w:rtl/>
        </w:rPr>
        <w:t>ارائه</w:t>
      </w:r>
      <w:r w:rsidRPr="00E747B7">
        <w:rPr>
          <w:rFonts w:hint="cs"/>
          <w:rtl/>
        </w:rPr>
        <w:t xml:space="preserve"> خدمت صورت می</w:t>
      </w:r>
      <w:r w:rsidR="00E96653">
        <w:rPr>
          <w:rFonts w:hint="cs"/>
          <w:rtl/>
        </w:rPr>
        <w:t>‌</w:t>
      </w:r>
      <w:r w:rsidRPr="00E747B7">
        <w:rPr>
          <w:rFonts w:hint="cs"/>
          <w:rtl/>
        </w:rPr>
        <w:t>پذیرد. مادری که رویه مراقبت از کودک عقب</w:t>
      </w:r>
      <w:r>
        <w:rPr>
          <w:rtl/>
        </w:rPr>
        <w:softHyphen/>
      </w:r>
      <w:r w:rsidRPr="00E747B7">
        <w:rPr>
          <w:rFonts w:hint="cs"/>
          <w:rtl/>
        </w:rPr>
        <w:t>مانده ذهنی خود را آموخته است، کودک مبتلا به صرعی که داروی خود را مصرف می</w:t>
      </w:r>
      <w:r>
        <w:rPr>
          <w:rtl/>
        </w:rPr>
        <w:softHyphen/>
      </w:r>
      <w:r w:rsidRPr="00E747B7">
        <w:rPr>
          <w:rFonts w:hint="cs"/>
          <w:rtl/>
        </w:rPr>
        <w:t xml:space="preserve">کند یا زوجی که پس از مشاوره رویه برخورد با مشکلات روانی در زندگی زناشویی را </w:t>
      </w:r>
      <w:r w:rsidR="00FB56CC">
        <w:rPr>
          <w:rtl/>
        </w:rPr>
        <w:t>آموخته‌اند</w:t>
      </w:r>
      <w:r w:rsidRPr="00E747B7">
        <w:rPr>
          <w:rFonts w:hint="cs"/>
          <w:rtl/>
        </w:rPr>
        <w:t xml:space="preserve">، برونداد این مرحله زمانی از فرایند </w:t>
      </w:r>
      <w:r w:rsidR="00FB56CC">
        <w:rPr>
          <w:rtl/>
        </w:rPr>
        <w:t>خدمت‌اند</w:t>
      </w:r>
      <w:r w:rsidRPr="00E747B7">
        <w:rPr>
          <w:rFonts w:hint="cs"/>
          <w:rtl/>
        </w:rPr>
        <w:t>. تحقق این</w:t>
      </w:r>
      <w:r w:rsidRPr="00E747B7">
        <w:rPr>
          <w:rFonts w:hint="cs"/>
          <w:sz w:val="26"/>
          <w:szCs w:val="26"/>
          <w:rtl/>
        </w:rPr>
        <w:t xml:space="preserve"> رخدادها موجب تغییراتی در</w:t>
      </w:r>
      <w:r>
        <w:rPr>
          <w:rFonts w:hint="cs"/>
          <w:sz w:val="26"/>
          <w:szCs w:val="26"/>
          <w:rtl/>
        </w:rPr>
        <w:t xml:space="preserve"> </w:t>
      </w:r>
      <w:r w:rsidRPr="00E747B7">
        <w:rPr>
          <w:rFonts w:hint="cs"/>
          <w:sz w:val="26"/>
          <w:szCs w:val="26"/>
          <w:rtl/>
        </w:rPr>
        <w:t>گیرندگان خدمت می</w:t>
      </w:r>
      <w:r w:rsidRPr="00E747B7">
        <w:rPr>
          <w:rFonts w:hint="cs"/>
          <w:sz w:val="26"/>
          <w:szCs w:val="26"/>
          <w:rtl/>
        </w:rPr>
        <w:softHyphen/>
        <w:t>شود که سبب ارتقا</w:t>
      </w:r>
      <w:r>
        <w:rPr>
          <w:rFonts w:hint="cs"/>
          <w:sz w:val="26"/>
          <w:szCs w:val="26"/>
          <w:rtl/>
        </w:rPr>
        <w:t>ی</w:t>
      </w:r>
      <w:r w:rsidRPr="00E747B7">
        <w:rPr>
          <w:rFonts w:hint="cs"/>
          <w:sz w:val="26"/>
          <w:szCs w:val="26"/>
          <w:rtl/>
        </w:rPr>
        <w:t xml:space="preserve"> سطح سلامت روان آنان</w:t>
      </w:r>
      <w:r>
        <w:rPr>
          <w:rFonts w:hint="cs"/>
          <w:sz w:val="26"/>
          <w:szCs w:val="26"/>
          <w:rtl/>
        </w:rPr>
        <w:t xml:space="preserve"> می</w:t>
      </w:r>
      <w:r>
        <w:rPr>
          <w:rFonts w:hint="cs"/>
          <w:sz w:val="26"/>
          <w:szCs w:val="26"/>
          <w:rtl/>
        </w:rPr>
        <w:softHyphen/>
        <w:t xml:space="preserve">گردد. </w:t>
      </w:r>
      <w:r w:rsidR="00FB56CC">
        <w:rPr>
          <w:sz w:val="26"/>
          <w:szCs w:val="26"/>
          <w:rtl/>
        </w:rPr>
        <w:t>به‌عنوان‌مثال</w:t>
      </w:r>
      <w:r w:rsidRPr="00E747B7">
        <w:rPr>
          <w:rFonts w:hint="cs"/>
          <w:sz w:val="26"/>
          <w:szCs w:val="26"/>
          <w:rtl/>
        </w:rPr>
        <w:t xml:space="preserve"> مادری که اطلاعات مورد نیاز </w:t>
      </w:r>
      <w:r w:rsidRPr="00E747B7">
        <w:rPr>
          <w:rFonts w:hint="cs"/>
          <w:rtl/>
        </w:rPr>
        <w:t>د</w:t>
      </w:r>
      <w:r>
        <w:rPr>
          <w:rFonts w:hint="cs"/>
          <w:rtl/>
        </w:rPr>
        <w:t>ر زمینه رویه مراقبت از کودک عقب</w:t>
      </w:r>
      <w:r>
        <w:rPr>
          <w:rtl/>
        </w:rPr>
        <w:softHyphen/>
      </w:r>
      <w:r w:rsidRPr="00E747B7">
        <w:rPr>
          <w:rFonts w:hint="cs"/>
          <w:rtl/>
        </w:rPr>
        <w:t>مانده ذهنی خود را آموخته است</w:t>
      </w:r>
      <w:r w:rsidRPr="00E747B7">
        <w:rPr>
          <w:rFonts w:hint="cs"/>
          <w:sz w:val="26"/>
          <w:szCs w:val="26"/>
          <w:rtl/>
        </w:rPr>
        <w:t xml:space="preserve"> آن را به کار خواهد بست و فرزند خود را در مقابل مشکلات </w:t>
      </w:r>
      <w:r>
        <w:rPr>
          <w:rFonts w:hint="cs"/>
          <w:sz w:val="26"/>
          <w:szCs w:val="26"/>
          <w:rtl/>
        </w:rPr>
        <w:t>ناشی از عقب</w:t>
      </w:r>
      <w:r>
        <w:rPr>
          <w:sz w:val="26"/>
          <w:szCs w:val="26"/>
          <w:rtl/>
        </w:rPr>
        <w:softHyphen/>
      </w:r>
      <w:r w:rsidRPr="00E747B7">
        <w:rPr>
          <w:rFonts w:hint="cs"/>
          <w:sz w:val="26"/>
          <w:szCs w:val="26"/>
          <w:rtl/>
        </w:rPr>
        <w:t xml:space="preserve">ماندگی ذهنی حفظ خواهد کرد. </w:t>
      </w:r>
    </w:p>
    <w:p w:rsidR="00B572A2" w:rsidRPr="00E747B7" w:rsidRDefault="00B572A2" w:rsidP="007E61DC">
      <w:pPr>
        <w:pStyle w:val="a3"/>
        <w:rPr>
          <w:rtl/>
        </w:rPr>
      </w:pPr>
    </w:p>
    <w:p w:rsidR="00B572A2" w:rsidRPr="00E747B7" w:rsidRDefault="00B572A2" w:rsidP="007E61DC">
      <w:pPr>
        <w:pStyle w:val="a0"/>
        <w:rPr>
          <w:rtl/>
        </w:rPr>
      </w:pPr>
      <w:bookmarkStart w:id="265" w:name="_Toc443378166"/>
      <w:r w:rsidRPr="00E747B7">
        <w:rPr>
          <w:rFonts w:hint="cs"/>
          <w:rtl/>
        </w:rPr>
        <w:t xml:space="preserve">عوامل </w:t>
      </w:r>
      <w:r w:rsidR="005E2F99">
        <w:rPr>
          <w:rFonts w:hint="cs"/>
          <w:rtl/>
        </w:rPr>
        <w:t>مؤثر</w:t>
      </w:r>
      <w:r w:rsidRPr="00E747B7">
        <w:rPr>
          <w:rFonts w:hint="cs"/>
          <w:rtl/>
        </w:rPr>
        <w:t xml:space="preserve"> بر بهره</w:t>
      </w:r>
      <w:r w:rsidRPr="00E747B7">
        <w:rPr>
          <w:rFonts w:hint="cs"/>
          <w:rtl/>
        </w:rPr>
        <w:softHyphen/>
        <w:t>مندی از خدمات</w:t>
      </w:r>
      <w:bookmarkEnd w:id="265"/>
      <w:r w:rsidRPr="00E747B7">
        <w:rPr>
          <w:rFonts w:hint="cs"/>
          <w:rtl/>
        </w:rPr>
        <w:t xml:space="preserve"> </w:t>
      </w:r>
    </w:p>
    <w:p w:rsidR="00B572A2" w:rsidRPr="00E747B7" w:rsidRDefault="00FB56CC" w:rsidP="007E61DC">
      <w:pPr>
        <w:pStyle w:val="a3"/>
        <w:rPr>
          <w:rtl/>
        </w:rPr>
      </w:pPr>
      <w:r>
        <w:rPr>
          <w:rtl/>
        </w:rPr>
        <w:t>به‌طورکل</w:t>
      </w:r>
      <w:r>
        <w:rPr>
          <w:rFonts w:hint="cs"/>
          <w:rtl/>
        </w:rPr>
        <w:t>ی</w:t>
      </w:r>
      <w:r w:rsidR="00B572A2" w:rsidRPr="00E747B7">
        <w:rPr>
          <w:rFonts w:hint="cs"/>
          <w:rtl/>
        </w:rPr>
        <w:t xml:space="preserve"> میزان بهره</w:t>
      </w:r>
      <w:r w:rsidR="00B572A2" w:rsidRPr="00E747B7">
        <w:rPr>
          <w:rFonts w:hint="cs"/>
          <w:rtl/>
        </w:rPr>
        <w:softHyphen/>
        <w:t xml:space="preserve">مندی از خدمات سلامت روان تابعی است از تمایل مردم به استفاده از یک خدمت و وضعیت دسترسی به آن. پدیده تمایل به استفاده از یک خدمت خود تابعی است از شدت نیاز احساس شده </w:t>
      </w:r>
      <w:r w:rsidR="00B572A2" w:rsidRPr="00E747B7">
        <w:rPr>
          <w:rFonts w:cs="Times New Roman" w:hint="cs"/>
          <w:rtl/>
        </w:rPr>
        <w:t>–</w:t>
      </w:r>
      <w:r w:rsidR="00B572A2" w:rsidRPr="00E747B7">
        <w:rPr>
          <w:rFonts w:hint="cs"/>
          <w:rtl/>
        </w:rPr>
        <w:t xml:space="preserve"> که خود منجر به تقاضا می</w:t>
      </w:r>
      <w:r w:rsidR="00B572A2" w:rsidRPr="00E747B7">
        <w:rPr>
          <w:rFonts w:hint="cs"/>
          <w:rtl/>
        </w:rPr>
        <w:softHyphen/>
        <w:t xml:space="preserve">شود </w:t>
      </w:r>
      <w:r w:rsidR="00B572A2" w:rsidRPr="00E747B7">
        <w:rPr>
          <w:rFonts w:cs="Times New Roman" w:hint="cs"/>
          <w:rtl/>
        </w:rPr>
        <w:t>–</w:t>
      </w:r>
      <w:r w:rsidR="00B572A2" w:rsidRPr="00E747B7">
        <w:rPr>
          <w:rFonts w:hint="cs"/>
          <w:rtl/>
        </w:rPr>
        <w:t xml:space="preserve"> و تناسب میان قیمت و کیفیت خدمت. از سوی دیگر</w:t>
      </w:r>
      <w:r w:rsidR="00B572A2">
        <w:rPr>
          <w:rFonts w:hint="cs"/>
          <w:rtl/>
        </w:rPr>
        <w:t>،</w:t>
      </w:r>
      <w:r w:rsidR="00B572A2" w:rsidRPr="00E747B7">
        <w:rPr>
          <w:rFonts w:hint="cs"/>
          <w:rtl/>
        </w:rPr>
        <w:t xml:space="preserve"> عوامل </w:t>
      </w:r>
      <w:r w:rsidR="005E2F99">
        <w:rPr>
          <w:rFonts w:hint="cs"/>
          <w:rtl/>
        </w:rPr>
        <w:t>مؤثر</w:t>
      </w:r>
      <w:r w:rsidR="00B572A2" w:rsidRPr="00E747B7">
        <w:rPr>
          <w:rFonts w:hint="cs"/>
          <w:rtl/>
        </w:rPr>
        <w:t xml:space="preserve"> بر دسترسی مردم به خدمات را می</w:t>
      </w:r>
      <w:r w:rsidR="00B572A2" w:rsidRPr="00E747B7">
        <w:rPr>
          <w:rFonts w:hint="cs"/>
          <w:rtl/>
        </w:rPr>
        <w:softHyphen/>
        <w:t>توان در دسته</w:t>
      </w:r>
      <w:r w:rsidR="00B572A2" w:rsidRPr="00E747B7">
        <w:rPr>
          <w:rFonts w:hint="cs"/>
          <w:rtl/>
        </w:rPr>
        <w:softHyphen/>
        <w:t>هایی نظیر دسترسی فیزیکی، اقتصادی، فرهنگی (مثلاً آگاهی از ارزش خدمت) و زمان (فراهمی به هنگام خدمت) خلاصه نمود. در بر</w:t>
      </w:r>
      <w:r w:rsidR="00B572A2">
        <w:rPr>
          <w:rFonts w:hint="cs"/>
          <w:rtl/>
        </w:rPr>
        <w:t>قراری ارتباط با گروه</w:t>
      </w:r>
      <w:r w:rsidR="00B572A2">
        <w:rPr>
          <w:rFonts w:hint="cs"/>
          <w:rtl/>
        </w:rPr>
        <w:softHyphen/>
        <w:t xml:space="preserve">های هدف </w:t>
      </w:r>
      <w:r w:rsidR="00B572A2" w:rsidRPr="00E747B7">
        <w:rPr>
          <w:rFonts w:hint="cs"/>
          <w:rtl/>
        </w:rPr>
        <w:t>بای</w:t>
      </w:r>
      <w:r w:rsidR="00B572A2">
        <w:rPr>
          <w:rFonts w:hint="cs"/>
          <w:rtl/>
        </w:rPr>
        <w:t>د</w:t>
      </w:r>
      <w:r w:rsidR="00B572A2" w:rsidRPr="00E747B7">
        <w:rPr>
          <w:rFonts w:hint="cs"/>
          <w:rtl/>
        </w:rPr>
        <w:t xml:space="preserve"> تمامی </w:t>
      </w:r>
      <w:r>
        <w:rPr>
          <w:rtl/>
        </w:rPr>
        <w:t>مؤلفه‌ها</w:t>
      </w:r>
      <w:r>
        <w:rPr>
          <w:rFonts w:hint="cs"/>
          <w:rtl/>
        </w:rPr>
        <w:t>ی</w:t>
      </w:r>
      <w:r w:rsidR="00B572A2" w:rsidRPr="00E747B7">
        <w:rPr>
          <w:rFonts w:hint="cs"/>
          <w:rtl/>
        </w:rPr>
        <w:t xml:space="preserve"> </w:t>
      </w:r>
      <w:r w:rsidR="005E2F99">
        <w:rPr>
          <w:rFonts w:hint="cs"/>
          <w:rtl/>
        </w:rPr>
        <w:t>مؤثر</w:t>
      </w:r>
      <w:r w:rsidR="00B572A2" w:rsidRPr="00E747B7">
        <w:rPr>
          <w:rFonts w:hint="cs"/>
          <w:rtl/>
        </w:rPr>
        <w:t xml:space="preserve"> بر بهره</w:t>
      </w:r>
      <w:r w:rsidR="00B572A2" w:rsidRPr="00E747B7">
        <w:rPr>
          <w:rFonts w:hint="cs"/>
          <w:rtl/>
        </w:rPr>
        <w:softHyphen/>
        <w:t xml:space="preserve">مندی از خدمات را مدنظر قرار داد. با تحلیل این </w:t>
      </w:r>
      <w:r>
        <w:rPr>
          <w:rtl/>
        </w:rPr>
        <w:t>مؤلفه‌ها</w:t>
      </w:r>
      <w:r w:rsidR="00B572A2" w:rsidRPr="00E747B7">
        <w:rPr>
          <w:rFonts w:hint="cs"/>
          <w:rtl/>
        </w:rPr>
        <w:t xml:space="preserve"> و پیدا کردن راه</w:t>
      </w:r>
      <w:r w:rsidR="00B572A2" w:rsidRPr="00E747B7">
        <w:rPr>
          <w:rFonts w:hint="cs"/>
          <w:rtl/>
        </w:rPr>
        <w:softHyphen/>
        <w:t>کارهای مناسب برای ایجاد بهره</w:t>
      </w:r>
      <w:r w:rsidR="00B572A2" w:rsidRPr="00E747B7">
        <w:rPr>
          <w:rFonts w:hint="cs"/>
          <w:rtl/>
        </w:rPr>
        <w:softHyphen/>
        <w:t xml:space="preserve">مندی </w:t>
      </w:r>
      <w:r w:rsidR="005E2F99">
        <w:rPr>
          <w:rFonts w:hint="cs"/>
          <w:rtl/>
        </w:rPr>
        <w:t>مؤثر</w:t>
      </w:r>
      <w:r w:rsidR="00B572A2" w:rsidRPr="00E747B7">
        <w:rPr>
          <w:rFonts w:hint="cs"/>
          <w:rtl/>
        </w:rPr>
        <w:t xml:space="preserve"> می</w:t>
      </w:r>
      <w:r w:rsidR="00B572A2" w:rsidRPr="00E747B7">
        <w:rPr>
          <w:rFonts w:hint="cs"/>
          <w:rtl/>
        </w:rPr>
        <w:softHyphen/>
        <w:t>توان امید داشت که برنامه سلامت روان به شکلی عادلانه و اثربخش پاسخ</w:t>
      </w:r>
      <w:r w:rsidR="00B572A2" w:rsidRPr="00E747B7">
        <w:rPr>
          <w:rFonts w:hint="cs"/>
          <w:rtl/>
        </w:rPr>
        <w:softHyphen/>
        <w:t xml:space="preserve">گوی نیاز مردم بوده است. برخی از </w:t>
      </w:r>
      <w:r>
        <w:rPr>
          <w:rtl/>
        </w:rPr>
        <w:lastRenderedPageBreak/>
        <w:t>مؤلفه‌ها</w:t>
      </w:r>
      <w:r>
        <w:rPr>
          <w:rFonts w:hint="cs"/>
          <w:rtl/>
        </w:rPr>
        <w:t>یی</w:t>
      </w:r>
      <w:r w:rsidR="00B572A2" w:rsidRPr="00E747B7">
        <w:rPr>
          <w:rFonts w:hint="cs"/>
          <w:rtl/>
        </w:rPr>
        <w:t xml:space="preserve"> که د</w:t>
      </w:r>
      <w:r w:rsidR="00B572A2">
        <w:rPr>
          <w:rFonts w:hint="cs"/>
          <w:rtl/>
        </w:rPr>
        <w:t>ر این ارزیابی</w:t>
      </w:r>
      <w:r w:rsidR="00B572A2">
        <w:rPr>
          <w:rFonts w:hint="cs"/>
          <w:rtl/>
        </w:rPr>
        <w:softHyphen/>
        <w:t>هـــا باید</w:t>
      </w:r>
      <w:r w:rsidR="00B572A2" w:rsidRPr="00E747B7">
        <w:rPr>
          <w:rFonts w:hint="cs"/>
          <w:rtl/>
        </w:rPr>
        <w:t xml:space="preserve"> </w:t>
      </w:r>
      <w:r>
        <w:rPr>
          <w:rtl/>
        </w:rPr>
        <w:t>به‌دقت</w:t>
      </w:r>
      <w:r w:rsidR="00B572A2" w:rsidRPr="00E747B7">
        <w:rPr>
          <w:rFonts w:hint="cs"/>
          <w:rtl/>
        </w:rPr>
        <w:t xml:space="preserve"> مد نظر قرار گیرند </w:t>
      </w:r>
      <w:r>
        <w:rPr>
          <w:rtl/>
        </w:rPr>
        <w:t>عبارت‌اند</w:t>
      </w:r>
      <w:r w:rsidR="00B572A2" w:rsidRPr="00E747B7">
        <w:rPr>
          <w:rFonts w:hint="cs"/>
          <w:rtl/>
        </w:rPr>
        <w:t xml:space="preserve"> از: </w:t>
      </w:r>
    </w:p>
    <w:p w:rsidR="00B572A2" w:rsidRPr="00E747B7" w:rsidRDefault="00FB56CC" w:rsidP="00215B1B">
      <w:pPr>
        <w:pStyle w:val="a3"/>
        <w:numPr>
          <w:ilvl w:val="0"/>
          <w:numId w:val="57"/>
        </w:numPr>
        <w:ind w:left="514" w:hanging="476"/>
        <w:rPr>
          <w:rtl/>
        </w:rPr>
      </w:pPr>
      <w:r>
        <w:rPr>
          <w:rtl/>
        </w:rPr>
        <w:t>درواقع</w:t>
      </w:r>
      <w:r w:rsidR="00B572A2" w:rsidRPr="00E747B7">
        <w:rPr>
          <w:rFonts w:hint="cs"/>
          <w:rtl/>
        </w:rPr>
        <w:t xml:space="preserve"> هر قدر مردم رخداد نهایی ناشی از مشکل سلامت را دورتر ببینند کمتر به دنبال حل آن</w:t>
      </w:r>
      <w:r w:rsidR="00B572A2">
        <w:rPr>
          <w:rFonts w:hint="cs"/>
          <w:rtl/>
        </w:rPr>
        <w:t xml:space="preserve"> </w:t>
      </w:r>
      <w:r w:rsidR="00B572A2" w:rsidRPr="00E747B7">
        <w:rPr>
          <w:rFonts w:hint="cs"/>
          <w:rtl/>
        </w:rPr>
        <w:t xml:space="preserve">خواهند رفت. </w:t>
      </w:r>
      <w:r>
        <w:rPr>
          <w:rtl/>
        </w:rPr>
        <w:t>به‌عنوان‌مثال</w:t>
      </w:r>
      <w:r w:rsidR="00B572A2" w:rsidRPr="00E747B7">
        <w:rPr>
          <w:rFonts w:hint="cs"/>
          <w:rtl/>
        </w:rPr>
        <w:t xml:space="preserve"> ممکن است تقاضای افزا</w:t>
      </w:r>
      <w:r w:rsidR="00B572A2">
        <w:rPr>
          <w:rFonts w:hint="cs"/>
          <w:rtl/>
        </w:rPr>
        <w:t>ی</w:t>
      </w:r>
      <w:r w:rsidR="00B572A2" w:rsidRPr="00E747B7">
        <w:rPr>
          <w:rFonts w:hint="cs"/>
          <w:rtl/>
        </w:rPr>
        <w:t>ش دانش و آگاهی والد</w:t>
      </w:r>
      <w:r w:rsidR="00B572A2">
        <w:rPr>
          <w:rFonts w:hint="cs"/>
          <w:rtl/>
        </w:rPr>
        <w:t>ی</w:t>
      </w:r>
      <w:r w:rsidR="00B572A2" w:rsidRPr="00E747B7">
        <w:rPr>
          <w:rFonts w:hint="cs"/>
          <w:rtl/>
        </w:rPr>
        <w:t>ن در زم</w:t>
      </w:r>
      <w:r w:rsidR="00B572A2">
        <w:rPr>
          <w:rFonts w:hint="cs"/>
          <w:rtl/>
        </w:rPr>
        <w:t>ی</w:t>
      </w:r>
      <w:r w:rsidR="00B572A2" w:rsidRPr="00E747B7">
        <w:rPr>
          <w:rFonts w:hint="cs"/>
          <w:rtl/>
        </w:rPr>
        <w:t>نه ترب</w:t>
      </w:r>
      <w:r w:rsidR="00B572A2">
        <w:rPr>
          <w:rFonts w:hint="cs"/>
          <w:rtl/>
        </w:rPr>
        <w:t>ی</w:t>
      </w:r>
      <w:r w:rsidR="00B572A2" w:rsidRPr="00E747B7">
        <w:rPr>
          <w:rFonts w:hint="cs"/>
          <w:rtl/>
        </w:rPr>
        <w:t>ت سازنده فرزندان</w:t>
      </w:r>
      <w:r w:rsidR="00B572A2">
        <w:rPr>
          <w:rFonts w:hint="cs"/>
          <w:rtl/>
        </w:rPr>
        <w:t xml:space="preserve"> </w:t>
      </w:r>
      <w:r w:rsidR="00B572A2" w:rsidRPr="00E747B7">
        <w:rPr>
          <w:rFonts w:hint="cs"/>
          <w:rtl/>
        </w:rPr>
        <w:t xml:space="preserve">کمتر از تقاضای آنها برای درمان سرماخوردگی یا سردرد باشد. </w:t>
      </w:r>
    </w:p>
    <w:p w:rsidR="00B572A2" w:rsidRPr="00E747B7" w:rsidRDefault="00B572A2" w:rsidP="00215B1B">
      <w:pPr>
        <w:pStyle w:val="a3"/>
        <w:numPr>
          <w:ilvl w:val="0"/>
          <w:numId w:val="57"/>
        </w:numPr>
        <w:ind w:left="514" w:hanging="476"/>
        <w:rPr>
          <w:rtl/>
        </w:rPr>
      </w:pPr>
      <w:r w:rsidRPr="00E747B7">
        <w:rPr>
          <w:rFonts w:hint="cs"/>
          <w:rtl/>
        </w:rPr>
        <w:t>شدت ناتوانی حاصل از یک مشکل سلامت</w:t>
      </w:r>
      <w:r>
        <w:rPr>
          <w:rFonts w:hint="cs"/>
          <w:rtl/>
        </w:rPr>
        <w:t>،</w:t>
      </w:r>
      <w:r w:rsidRPr="00E747B7">
        <w:rPr>
          <w:rFonts w:hint="cs"/>
          <w:rtl/>
        </w:rPr>
        <w:t xml:space="preserve"> عاملی تأثیرگذار برای مطالبه تقاضاست. </w:t>
      </w:r>
    </w:p>
    <w:p w:rsidR="00B572A2" w:rsidRPr="00E747B7" w:rsidRDefault="00B572A2" w:rsidP="00215B1B">
      <w:pPr>
        <w:pStyle w:val="a3"/>
        <w:numPr>
          <w:ilvl w:val="0"/>
          <w:numId w:val="57"/>
        </w:numPr>
        <w:ind w:left="514" w:hanging="476"/>
        <w:rPr>
          <w:rtl/>
        </w:rPr>
      </w:pPr>
      <w:r w:rsidRPr="00E747B7">
        <w:rPr>
          <w:rFonts w:hint="cs"/>
          <w:rtl/>
        </w:rPr>
        <w:t>عواملی نظیر مقایسه خود با دیگران، فرهنگ سلامتی موجود در جامعه و آموزش</w:t>
      </w:r>
      <w:r>
        <w:rPr>
          <w:rFonts w:hint="cs"/>
          <w:rtl/>
        </w:rPr>
        <w:t>،</w:t>
      </w:r>
      <w:r w:rsidRPr="00E747B7">
        <w:rPr>
          <w:rFonts w:hint="cs"/>
          <w:rtl/>
        </w:rPr>
        <w:t xml:space="preserve"> موضوعاتی تأثیرگذار بر تقاضای مردم برای </w:t>
      </w:r>
      <w:r w:rsidR="00FB56CC">
        <w:rPr>
          <w:rtl/>
        </w:rPr>
        <w:t>خدمات‌اند</w:t>
      </w:r>
      <w:r w:rsidRPr="00E747B7">
        <w:rPr>
          <w:rFonts w:hint="cs"/>
          <w:rtl/>
        </w:rPr>
        <w:t xml:space="preserve">. </w:t>
      </w:r>
    </w:p>
    <w:p w:rsidR="00B572A2" w:rsidRPr="00E747B7" w:rsidRDefault="00B572A2" w:rsidP="00215B1B">
      <w:pPr>
        <w:pStyle w:val="a3"/>
        <w:numPr>
          <w:ilvl w:val="0"/>
          <w:numId w:val="57"/>
        </w:numPr>
        <w:ind w:left="514" w:hanging="476"/>
        <w:rPr>
          <w:rtl/>
        </w:rPr>
      </w:pPr>
      <w:r w:rsidRPr="00E747B7">
        <w:rPr>
          <w:rFonts w:hint="cs"/>
          <w:rtl/>
        </w:rPr>
        <w:t>در بسیاری موارد مردم تجربه و درک مناسب و معتبری از کیفیت خدمات ندارند. بر</w:t>
      </w:r>
      <w:r>
        <w:rPr>
          <w:rFonts w:hint="cs"/>
          <w:rtl/>
        </w:rPr>
        <w:t xml:space="preserve"> </w:t>
      </w:r>
      <w:r w:rsidRPr="00E747B7">
        <w:rPr>
          <w:rFonts w:hint="cs"/>
          <w:rtl/>
        </w:rPr>
        <w:t>این اساس در بازار سلامت می</w:t>
      </w:r>
      <w:r w:rsidRPr="00E747B7">
        <w:rPr>
          <w:rFonts w:hint="cs"/>
          <w:rtl/>
        </w:rPr>
        <w:softHyphen/>
        <w:t xml:space="preserve">توانند گرفتار سوداگران تجارت پیشه شوند. </w:t>
      </w:r>
    </w:p>
    <w:p w:rsidR="00B572A2" w:rsidRPr="00E747B7" w:rsidRDefault="00B572A2" w:rsidP="00215B1B">
      <w:pPr>
        <w:pStyle w:val="a3"/>
        <w:numPr>
          <w:ilvl w:val="0"/>
          <w:numId w:val="57"/>
        </w:numPr>
        <w:ind w:left="514" w:hanging="476"/>
        <w:rPr>
          <w:rtl/>
        </w:rPr>
      </w:pPr>
      <w:r w:rsidRPr="00E747B7">
        <w:rPr>
          <w:rFonts w:hint="cs"/>
          <w:rtl/>
        </w:rPr>
        <w:t>و اما یکی از مهم</w:t>
      </w:r>
      <w:r w:rsidRPr="00E747B7">
        <w:rPr>
          <w:rFonts w:hint="cs"/>
          <w:rtl/>
        </w:rPr>
        <w:softHyphen/>
        <w:t>ترین موضوعات وضعیت دس</w:t>
      </w:r>
      <w:r>
        <w:rPr>
          <w:rFonts w:hint="cs"/>
          <w:rtl/>
        </w:rPr>
        <w:t>ترسی به خدمات است. این موضوع به</w:t>
      </w:r>
      <w:r>
        <w:rPr>
          <w:rtl/>
        </w:rPr>
        <w:softHyphen/>
      </w:r>
      <w:r w:rsidRPr="00E747B7">
        <w:rPr>
          <w:rFonts w:hint="cs"/>
          <w:rtl/>
        </w:rPr>
        <w:t>عنوان شاخصی اساسی فراهمی خدمات را نزد متقاضیان آن ایجاد می</w:t>
      </w:r>
      <w:r w:rsidRPr="00E747B7">
        <w:rPr>
          <w:rFonts w:hint="cs"/>
          <w:rtl/>
        </w:rPr>
        <w:softHyphen/>
        <w:t>کند. همان</w:t>
      </w:r>
      <w:r w:rsidRPr="00E747B7">
        <w:rPr>
          <w:rtl/>
        </w:rPr>
        <w:softHyphen/>
      </w:r>
      <w:r w:rsidRPr="00E747B7">
        <w:rPr>
          <w:rFonts w:hint="cs"/>
          <w:rtl/>
        </w:rPr>
        <w:t xml:space="preserve">گونه که </w:t>
      </w:r>
      <w:r>
        <w:rPr>
          <w:rFonts w:hint="cs"/>
          <w:rtl/>
        </w:rPr>
        <w:t>در قبل</w:t>
      </w:r>
      <w:r w:rsidRPr="00E747B7">
        <w:rPr>
          <w:rFonts w:hint="cs"/>
          <w:rtl/>
        </w:rPr>
        <w:t xml:space="preserve"> اشاره شد دسترسی مشتمل بر دسترسی فیزیکی، اقتصادی، زمانی، فرهنگی و ... است. </w:t>
      </w:r>
    </w:p>
    <w:p w:rsidR="00A2255F" w:rsidRDefault="00B572A2" w:rsidP="007E61DC">
      <w:pPr>
        <w:pStyle w:val="a3"/>
        <w:rPr>
          <w:rtl/>
        </w:rPr>
      </w:pPr>
      <w:r w:rsidRPr="00E747B7">
        <w:rPr>
          <w:rFonts w:hint="cs"/>
          <w:rtl/>
        </w:rPr>
        <w:t>در برقراری ارتباط با گروه</w:t>
      </w:r>
      <w:r w:rsidRPr="00E747B7">
        <w:rPr>
          <w:rFonts w:hint="cs"/>
          <w:rtl/>
        </w:rPr>
        <w:softHyphen/>
        <w:t>های هدف</w:t>
      </w:r>
      <w:r>
        <w:rPr>
          <w:rFonts w:hint="cs"/>
          <w:rtl/>
        </w:rPr>
        <w:t>،</w:t>
      </w:r>
      <w:r w:rsidRPr="00E747B7">
        <w:rPr>
          <w:rFonts w:hint="cs"/>
          <w:rtl/>
        </w:rPr>
        <w:t xml:space="preserve"> </w:t>
      </w:r>
      <w:r>
        <w:rPr>
          <w:rFonts w:hint="cs"/>
          <w:rtl/>
        </w:rPr>
        <w:t xml:space="preserve">همواره </w:t>
      </w:r>
      <w:r w:rsidRPr="00E747B7">
        <w:rPr>
          <w:rFonts w:hint="cs"/>
          <w:rtl/>
        </w:rPr>
        <w:t xml:space="preserve">تحلیل </w:t>
      </w:r>
      <w:r w:rsidR="00FB56CC">
        <w:rPr>
          <w:rtl/>
        </w:rPr>
        <w:t>مؤلفه‌ها</w:t>
      </w:r>
      <w:r w:rsidR="00FB56CC">
        <w:rPr>
          <w:rFonts w:hint="cs"/>
          <w:rtl/>
        </w:rPr>
        <w:t>ی</w:t>
      </w:r>
      <w:r w:rsidRPr="00E747B7">
        <w:rPr>
          <w:rFonts w:hint="cs"/>
          <w:rtl/>
        </w:rPr>
        <w:t xml:space="preserve"> فوق و پیدا کردن راهی برای حل مشکل بهره</w:t>
      </w:r>
      <w:r w:rsidRPr="00E747B7">
        <w:rPr>
          <w:rFonts w:hint="cs"/>
          <w:rtl/>
        </w:rPr>
        <w:softHyphen/>
        <w:t>مندی نامطلوب برخی از افراد به خدمات از اهمیت بسیار بالایی برخوردار است. این موضوع که فردی کهنسال به دلیل ناتوانی خود برای حضور در مرکز درمانی قادر به بهره</w:t>
      </w:r>
      <w:r w:rsidRPr="00E747B7">
        <w:rPr>
          <w:rFonts w:hint="cs"/>
          <w:rtl/>
        </w:rPr>
        <w:softHyphen/>
        <w:t xml:space="preserve">مندی از خدمت نیست و یا </w:t>
      </w:r>
      <w:r w:rsidR="00FB56CC">
        <w:rPr>
          <w:rtl/>
        </w:rPr>
        <w:t>ا</w:t>
      </w:r>
      <w:r w:rsidR="00FB56CC">
        <w:rPr>
          <w:rFonts w:hint="cs"/>
          <w:rtl/>
        </w:rPr>
        <w:t>ی</w:t>
      </w:r>
      <w:r w:rsidR="00FB56CC">
        <w:rPr>
          <w:rFonts w:hint="eastAsia"/>
          <w:rtl/>
        </w:rPr>
        <w:t>ن‌که</w:t>
      </w:r>
      <w:r w:rsidRPr="00E747B7">
        <w:rPr>
          <w:rFonts w:hint="cs"/>
          <w:rtl/>
        </w:rPr>
        <w:t xml:space="preserve"> فردی به دلیل احساس نامطلوب ناشی از بیماری اعتیاد به مرکز بهداشتی درمانی مراجعه نمی</w:t>
      </w:r>
      <w:r w:rsidRPr="00E747B7">
        <w:rPr>
          <w:rFonts w:hint="cs"/>
          <w:rtl/>
        </w:rPr>
        <w:softHyphen/>
        <w:t xml:space="preserve">کند تا از خدمات آن استفاده نماید، موضوعاتی </w:t>
      </w:r>
      <w:r w:rsidR="00FB56CC">
        <w:rPr>
          <w:rtl/>
        </w:rPr>
        <w:t>مهم‌اند</w:t>
      </w:r>
      <w:r w:rsidRPr="00E747B7">
        <w:rPr>
          <w:rFonts w:hint="cs"/>
          <w:rtl/>
        </w:rPr>
        <w:t xml:space="preserve"> کــــه در عرصه </w:t>
      </w:r>
      <w:r w:rsidR="005E2F99">
        <w:rPr>
          <w:rFonts w:hint="cs"/>
          <w:rtl/>
        </w:rPr>
        <w:t>ارائه</w:t>
      </w:r>
      <w:r w:rsidRPr="00E747B7">
        <w:rPr>
          <w:rFonts w:hint="cs"/>
          <w:rtl/>
        </w:rPr>
        <w:t xml:space="preserve"> عادلانه خدمات بای</w:t>
      </w:r>
      <w:r>
        <w:rPr>
          <w:rFonts w:hint="cs"/>
          <w:rtl/>
        </w:rPr>
        <w:t>د</w:t>
      </w:r>
      <w:r w:rsidRPr="00E747B7">
        <w:rPr>
          <w:rFonts w:hint="cs"/>
          <w:rtl/>
        </w:rPr>
        <w:t xml:space="preserve"> </w:t>
      </w:r>
      <w:r w:rsidR="00FB56CC">
        <w:rPr>
          <w:rtl/>
        </w:rPr>
        <w:t>بااستعداد</w:t>
      </w:r>
      <w:r w:rsidRPr="00E747B7">
        <w:rPr>
          <w:rFonts w:hint="cs"/>
          <w:rtl/>
        </w:rPr>
        <w:t xml:space="preserve"> و تعهد </w:t>
      </w:r>
      <w:r w:rsidR="00A73089">
        <w:rPr>
          <w:rFonts w:hint="cs"/>
          <w:rtl/>
        </w:rPr>
        <w:t>ارائه‌دهندگان</w:t>
      </w:r>
      <w:r w:rsidRPr="00E747B7">
        <w:rPr>
          <w:rFonts w:hint="cs"/>
          <w:rtl/>
        </w:rPr>
        <w:t xml:space="preserve"> خدمات و هوشمندی طراحان برنامه برا</w:t>
      </w:r>
      <w:r>
        <w:rPr>
          <w:rFonts w:hint="cs"/>
          <w:rtl/>
        </w:rPr>
        <w:t>ی ایجاد حداکثر بهره</w:t>
      </w:r>
      <w:r>
        <w:rPr>
          <w:rFonts w:hint="cs"/>
          <w:rtl/>
        </w:rPr>
        <w:softHyphen/>
        <w:t>مندی به راه</w:t>
      </w:r>
      <w:r>
        <w:rPr>
          <w:rtl/>
        </w:rPr>
        <w:softHyphen/>
      </w:r>
      <w:r>
        <w:rPr>
          <w:rFonts w:hint="cs"/>
          <w:rtl/>
        </w:rPr>
        <w:t>حلی مطلوب دست</w:t>
      </w:r>
      <w:r>
        <w:rPr>
          <w:rtl/>
        </w:rPr>
        <w:softHyphen/>
      </w:r>
      <w:r w:rsidRPr="00E747B7">
        <w:rPr>
          <w:rFonts w:hint="cs"/>
          <w:rtl/>
        </w:rPr>
        <w:t xml:space="preserve">یابند. </w:t>
      </w:r>
    </w:p>
    <w:p w:rsidR="00A2255F" w:rsidRDefault="00A2255F">
      <w:pPr>
        <w:rPr>
          <w:rFonts w:cs="B Lotus"/>
          <w:noProof w:val="0"/>
          <w:sz w:val="24"/>
          <w:szCs w:val="28"/>
          <w:rtl/>
          <w:lang w:bidi="fa-IR"/>
        </w:rPr>
      </w:pPr>
      <w:r>
        <w:rPr>
          <w:rtl/>
        </w:rPr>
        <w:br w:type="page"/>
      </w:r>
    </w:p>
    <w:p w:rsidR="00A2255F" w:rsidRDefault="00A2255F" w:rsidP="00A2255F">
      <w:pPr>
        <w:tabs>
          <w:tab w:val="left" w:pos="3029"/>
        </w:tabs>
        <w:bidi/>
        <w:jc w:val="center"/>
        <w:rPr>
          <w:rtl/>
        </w:rPr>
      </w:pPr>
    </w:p>
    <w:p w:rsidR="00A2255F" w:rsidRDefault="00A2255F" w:rsidP="00A2255F">
      <w:pPr>
        <w:tabs>
          <w:tab w:val="left" w:pos="3029"/>
        </w:tabs>
        <w:bidi/>
        <w:jc w:val="center"/>
        <w:rPr>
          <w:rtl/>
        </w:rPr>
      </w:pPr>
    </w:p>
    <w:p w:rsidR="00A2255F" w:rsidRDefault="00A2255F" w:rsidP="00A2255F">
      <w:pPr>
        <w:tabs>
          <w:tab w:val="left" w:pos="3029"/>
        </w:tabs>
        <w:bidi/>
        <w:jc w:val="center"/>
        <w:rPr>
          <w:rtl/>
        </w:rPr>
      </w:pPr>
    </w:p>
    <w:p w:rsidR="00A2255F" w:rsidRDefault="00A2255F" w:rsidP="00A2255F">
      <w:pPr>
        <w:tabs>
          <w:tab w:val="left" w:pos="3029"/>
        </w:tabs>
        <w:bidi/>
        <w:jc w:val="center"/>
        <w:rPr>
          <w:rtl/>
        </w:rPr>
      </w:pPr>
    </w:p>
    <w:p w:rsidR="00A2255F" w:rsidRDefault="00A2255F" w:rsidP="00A2255F">
      <w:pPr>
        <w:tabs>
          <w:tab w:val="left" w:pos="3029"/>
        </w:tabs>
        <w:bidi/>
        <w:jc w:val="center"/>
        <w:rPr>
          <w:rFonts w:cs="B Jadid"/>
          <w:sz w:val="96"/>
          <w:szCs w:val="96"/>
          <w:rtl/>
        </w:rPr>
      </w:pPr>
    </w:p>
    <w:p w:rsidR="00A2255F" w:rsidRDefault="00A2255F" w:rsidP="00A2255F">
      <w:pPr>
        <w:tabs>
          <w:tab w:val="left" w:pos="3029"/>
        </w:tabs>
        <w:bidi/>
        <w:jc w:val="center"/>
        <w:rPr>
          <w:rFonts w:cs="B Jadid"/>
          <w:sz w:val="96"/>
          <w:szCs w:val="96"/>
          <w:rtl/>
        </w:rPr>
      </w:pPr>
    </w:p>
    <w:p w:rsidR="00A2255F" w:rsidRDefault="00A2255F" w:rsidP="00A2255F">
      <w:pPr>
        <w:tabs>
          <w:tab w:val="left" w:pos="3029"/>
        </w:tabs>
        <w:bidi/>
        <w:jc w:val="center"/>
        <w:rPr>
          <w:rFonts w:cs="B Jadid"/>
          <w:sz w:val="96"/>
          <w:szCs w:val="96"/>
          <w:rtl/>
        </w:rPr>
      </w:pPr>
      <w:r w:rsidRPr="005863F5">
        <w:rPr>
          <w:rFonts w:cs="B Jadid" w:hint="cs"/>
          <w:sz w:val="96"/>
          <w:szCs w:val="96"/>
          <w:rtl/>
        </w:rPr>
        <w:t>پیوست ها</w:t>
      </w:r>
    </w:p>
    <w:p w:rsidR="00A2255F" w:rsidRDefault="00A2255F">
      <w:pPr>
        <w:rPr>
          <w:rFonts w:cs="B Lotus"/>
          <w:noProof w:val="0"/>
          <w:sz w:val="24"/>
          <w:szCs w:val="28"/>
          <w:lang w:bidi="fa-IR"/>
        </w:rPr>
      </w:pPr>
      <w:r>
        <w:rPr>
          <w:rFonts w:cs="B Lotus"/>
          <w:noProof w:val="0"/>
          <w:sz w:val="24"/>
          <w:szCs w:val="28"/>
          <w:lang w:bidi="fa-IR"/>
        </w:rPr>
        <w:br w:type="page"/>
      </w:r>
    </w:p>
    <w:p w:rsidR="00A2255F" w:rsidRPr="00A2255F" w:rsidRDefault="00A2255F" w:rsidP="00A2255F">
      <w:pPr>
        <w:shd w:val="clear" w:color="auto" w:fill="D9D9D9" w:themeFill="background1" w:themeFillShade="D9"/>
        <w:bidi/>
        <w:spacing w:line="360" w:lineRule="auto"/>
        <w:jc w:val="both"/>
        <w:rPr>
          <w:rFonts w:cs="B Jadid"/>
          <w:b/>
          <w:bCs/>
          <w:color w:val="000000" w:themeColor="text1"/>
          <w:sz w:val="28"/>
          <w:szCs w:val="28"/>
          <w:rtl/>
        </w:rPr>
      </w:pPr>
      <w:r w:rsidRPr="00A2255F">
        <w:rPr>
          <w:rFonts w:cs="B Jadid" w:hint="cs"/>
          <w:b/>
          <w:bCs/>
          <w:color w:val="000000" w:themeColor="text1"/>
          <w:sz w:val="28"/>
          <w:szCs w:val="28"/>
          <w:shd w:val="clear" w:color="auto" w:fill="D9D9D9" w:themeFill="background1" w:themeFillShade="D9"/>
          <w:rtl/>
        </w:rPr>
        <w:lastRenderedPageBreak/>
        <w:t>شرح وظایف پزشک عمومی</w:t>
      </w:r>
    </w:p>
    <w:p w:rsidR="00A2255F" w:rsidRPr="00A2255F" w:rsidRDefault="00A2255F" w:rsidP="00A2255F">
      <w:pPr>
        <w:pStyle w:val="ListParagraph"/>
        <w:bidi/>
        <w:spacing w:line="360" w:lineRule="auto"/>
        <w:ind w:left="675"/>
        <w:jc w:val="both"/>
        <w:rPr>
          <w:rFonts w:cs="B Yagut"/>
          <w:bCs/>
          <w:sz w:val="24"/>
          <w:szCs w:val="24"/>
          <w:lang w:bidi="fa-IR"/>
        </w:rPr>
      </w:pPr>
    </w:p>
    <w:p w:rsidR="00A2255F" w:rsidRDefault="00A2255F" w:rsidP="00A2255F">
      <w:pPr>
        <w:pStyle w:val="ListParagraph"/>
        <w:numPr>
          <w:ilvl w:val="0"/>
          <w:numId w:val="60"/>
        </w:numPr>
        <w:bidi/>
        <w:spacing w:line="360" w:lineRule="auto"/>
        <w:jc w:val="both"/>
        <w:rPr>
          <w:rFonts w:cs="B Yagut"/>
          <w:bCs/>
          <w:sz w:val="24"/>
          <w:szCs w:val="24"/>
          <w:lang w:bidi="fa-IR"/>
        </w:rPr>
      </w:pPr>
      <w:r>
        <w:rPr>
          <w:rFonts w:cs="B Yagut" w:hint="cs"/>
          <w:bCs/>
          <w:sz w:val="24"/>
          <w:szCs w:val="24"/>
          <w:rtl/>
          <w:lang w:bidi="fa-IR"/>
        </w:rPr>
        <w:t xml:space="preserve">پذیرش ارجاع از کارشناس مراقب سلامت خانواده و سلامت روان بر اساس فرآیند های طراحی شده در نظام سلامت </w:t>
      </w:r>
    </w:p>
    <w:p w:rsidR="00A2255F" w:rsidRDefault="00A2255F" w:rsidP="00A2255F">
      <w:pPr>
        <w:pStyle w:val="ListParagraph"/>
        <w:numPr>
          <w:ilvl w:val="0"/>
          <w:numId w:val="60"/>
        </w:numPr>
        <w:bidi/>
        <w:spacing w:line="360" w:lineRule="auto"/>
        <w:jc w:val="both"/>
        <w:rPr>
          <w:rFonts w:cs="B Yagut"/>
          <w:bCs/>
          <w:sz w:val="24"/>
          <w:szCs w:val="24"/>
          <w:lang w:bidi="fa-IR"/>
        </w:rPr>
      </w:pPr>
      <w:r>
        <w:rPr>
          <w:rFonts w:cs="B Yagut" w:hint="cs"/>
          <w:bCs/>
          <w:sz w:val="24"/>
          <w:szCs w:val="24"/>
          <w:rtl/>
          <w:lang w:bidi="fa-IR"/>
        </w:rPr>
        <w:t>ویزیت مراجعین و افراد ارجاع شده، تشخیص و درمان بیماران (شروع درمان در بیماران مبتلا به اختلالات غیر سایکوتیک و پیگیری درمان در بیماران مبتلا به اختلالات سایکوتیک و صرع)</w:t>
      </w:r>
    </w:p>
    <w:p w:rsidR="00A2255F" w:rsidRPr="0077234C" w:rsidRDefault="00A2255F" w:rsidP="00A2255F">
      <w:pPr>
        <w:pStyle w:val="ListParagraph"/>
        <w:numPr>
          <w:ilvl w:val="0"/>
          <w:numId w:val="60"/>
        </w:numPr>
        <w:bidi/>
        <w:spacing w:line="360" w:lineRule="auto"/>
        <w:jc w:val="both"/>
        <w:rPr>
          <w:rFonts w:cs="B Yagut"/>
          <w:bCs/>
          <w:sz w:val="24"/>
          <w:szCs w:val="24"/>
          <w:lang w:bidi="fa-IR"/>
        </w:rPr>
      </w:pPr>
      <w:r w:rsidRPr="0077234C">
        <w:rPr>
          <w:rFonts w:cs="B Yagut" w:hint="cs"/>
          <w:bCs/>
          <w:sz w:val="24"/>
          <w:szCs w:val="24"/>
          <w:rtl/>
          <w:lang w:bidi="fa-IR"/>
        </w:rPr>
        <w:t xml:space="preserve">آموزش </w:t>
      </w:r>
      <w:r>
        <w:rPr>
          <w:rFonts w:cs="B Yagut" w:hint="cs"/>
          <w:bCs/>
          <w:sz w:val="24"/>
          <w:szCs w:val="24"/>
          <w:rtl/>
          <w:lang w:bidi="fa-IR"/>
        </w:rPr>
        <w:t xml:space="preserve">بیماران و </w:t>
      </w:r>
      <w:r w:rsidRPr="0077234C">
        <w:rPr>
          <w:rFonts w:cs="B Yagut" w:hint="cs"/>
          <w:bCs/>
          <w:sz w:val="24"/>
          <w:szCs w:val="24"/>
          <w:rtl/>
          <w:lang w:bidi="fa-IR"/>
        </w:rPr>
        <w:t xml:space="preserve">خانواده بیماران </w:t>
      </w:r>
      <w:r>
        <w:rPr>
          <w:rFonts w:cs="B Yagut" w:hint="cs"/>
          <w:bCs/>
          <w:sz w:val="24"/>
          <w:szCs w:val="24"/>
          <w:rtl/>
          <w:lang w:bidi="fa-IR"/>
        </w:rPr>
        <w:t xml:space="preserve">در طی فرآیند ارائه خدمات درمانی   </w:t>
      </w:r>
    </w:p>
    <w:p w:rsidR="00A2255F" w:rsidRDefault="00A2255F" w:rsidP="00A2255F">
      <w:pPr>
        <w:pStyle w:val="ListParagraph"/>
        <w:numPr>
          <w:ilvl w:val="0"/>
          <w:numId w:val="60"/>
        </w:numPr>
        <w:bidi/>
        <w:spacing w:line="360" w:lineRule="auto"/>
        <w:jc w:val="both"/>
        <w:rPr>
          <w:rFonts w:cs="B Yagut"/>
          <w:bCs/>
          <w:sz w:val="24"/>
          <w:szCs w:val="24"/>
          <w:lang w:bidi="fa-IR"/>
        </w:rPr>
      </w:pPr>
      <w:r>
        <w:rPr>
          <w:rFonts w:cs="B Yagut" w:hint="cs"/>
          <w:bCs/>
          <w:sz w:val="24"/>
          <w:szCs w:val="24"/>
          <w:rtl/>
          <w:lang w:bidi="fa-IR"/>
        </w:rPr>
        <w:t xml:space="preserve">ارجاع بیماران جهت پیگیری روند درمان به کارشناس مراقب سلامت </w:t>
      </w:r>
    </w:p>
    <w:p w:rsidR="00A2255F" w:rsidRPr="0077234C" w:rsidRDefault="00A2255F" w:rsidP="00A2255F">
      <w:pPr>
        <w:pStyle w:val="ListParagraph"/>
        <w:numPr>
          <w:ilvl w:val="0"/>
          <w:numId w:val="60"/>
        </w:numPr>
        <w:bidi/>
        <w:spacing w:line="360" w:lineRule="auto"/>
        <w:jc w:val="both"/>
        <w:rPr>
          <w:rFonts w:cs="B Yagut"/>
          <w:bCs/>
          <w:sz w:val="24"/>
          <w:szCs w:val="24"/>
          <w:lang w:bidi="fa-IR"/>
        </w:rPr>
      </w:pPr>
      <w:r>
        <w:rPr>
          <w:rFonts w:cs="B Yagut" w:hint="cs"/>
          <w:bCs/>
          <w:sz w:val="24"/>
          <w:szCs w:val="24"/>
          <w:rtl/>
          <w:lang w:bidi="fa-IR"/>
        </w:rPr>
        <w:t>ارجاع بیماران به کارشناس سلامت روان جهت دریافت آموزش های روانشناختی و مداخلات مختصر ساده</w:t>
      </w:r>
    </w:p>
    <w:p w:rsidR="00A2255F" w:rsidRDefault="00A2255F" w:rsidP="00A2255F">
      <w:pPr>
        <w:pStyle w:val="ListParagraph"/>
        <w:numPr>
          <w:ilvl w:val="0"/>
          <w:numId w:val="60"/>
        </w:numPr>
        <w:bidi/>
        <w:spacing w:line="360" w:lineRule="auto"/>
        <w:jc w:val="both"/>
        <w:rPr>
          <w:rFonts w:cs="B Yagut"/>
          <w:bCs/>
          <w:sz w:val="24"/>
          <w:szCs w:val="24"/>
          <w:lang w:bidi="fa-IR"/>
        </w:rPr>
      </w:pPr>
      <w:r w:rsidRPr="00A04C1B">
        <w:rPr>
          <w:rFonts w:cs="B Yagut" w:hint="cs"/>
          <w:bCs/>
          <w:sz w:val="24"/>
          <w:szCs w:val="24"/>
          <w:rtl/>
        </w:rPr>
        <w:t>پذیرش موارد ارجاع فوري (اورژانس</w:t>
      </w:r>
      <w:r w:rsidRPr="00A04C1B">
        <w:rPr>
          <w:rFonts w:cs="B Yagut"/>
          <w:bCs/>
          <w:sz w:val="24"/>
          <w:szCs w:val="24"/>
          <w:rtl/>
        </w:rPr>
        <w:softHyphen/>
      </w:r>
      <w:r w:rsidRPr="00A04C1B">
        <w:rPr>
          <w:rFonts w:cs="B Yagut" w:hint="cs"/>
          <w:bCs/>
          <w:sz w:val="24"/>
          <w:szCs w:val="24"/>
          <w:rtl/>
        </w:rPr>
        <w:t>های جسمی و روان</w:t>
      </w:r>
      <w:r w:rsidRPr="00A04C1B">
        <w:rPr>
          <w:rFonts w:cs="B Yagut"/>
          <w:bCs/>
          <w:sz w:val="24"/>
          <w:szCs w:val="24"/>
          <w:rtl/>
        </w:rPr>
        <w:softHyphen/>
      </w:r>
      <w:r w:rsidRPr="00A04C1B">
        <w:rPr>
          <w:rFonts w:cs="B Yagut" w:hint="cs"/>
          <w:bCs/>
          <w:sz w:val="24"/>
          <w:szCs w:val="24"/>
          <w:rtl/>
        </w:rPr>
        <w:t>پزشكي) و ارائه مداخلات درمانی</w:t>
      </w:r>
    </w:p>
    <w:p w:rsidR="00A2255F" w:rsidRDefault="00A2255F" w:rsidP="00A2255F">
      <w:pPr>
        <w:pStyle w:val="ListParagraph"/>
        <w:numPr>
          <w:ilvl w:val="0"/>
          <w:numId w:val="60"/>
        </w:numPr>
        <w:bidi/>
        <w:spacing w:line="360" w:lineRule="auto"/>
        <w:jc w:val="both"/>
        <w:rPr>
          <w:rFonts w:cs="B Yagut"/>
          <w:bCs/>
          <w:sz w:val="24"/>
          <w:szCs w:val="24"/>
          <w:lang w:bidi="fa-IR"/>
        </w:rPr>
      </w:pPr>
      <w:r>
        <w:rPr>
          <w:rFonts w:cs="B Yagut" w:hint="cs"/>
          <w:bCs/>
          <w:sz w:val="24"/>
          <w:szCs w:val="24"/>
          <w:rtl/>
          <w:lang w:bidi="fa-IR"/>
        </w:rPr>
        <w:t>ارجاع بیماران به سطوح بالاتر جهت دریافت خدمات تخصصی</w:t>
      </w:r>
    </w:p>
    <w:p w:rsidR="00A2255F" w:rsidRPr="00A04C1B" w:rsidRDefault="00A2255F" w:rsidP="00A2255F">
      <w:pPr>
        <w:pStyle w:val="ListParagraph"/>
        <w:numPr>
          <w:ilvl w:val="0"/>
          <w:numId w:val="60"/>
        </w:numPr>
        <w:bidi/>
        <w:spacing w:line="360" w:lineRule="auto"/>
        <w:jc w:val="both"/>
        <w:rPr>
          <w:rFonts w:cs="B Yagut"/>
          <w:bCs/>
          <w:sz w:val="24"/>
          <w:szCs w:val="24"/>
          <w:lang w:bidi="fa-IR"/>
        </w:rPr>
      </w:pPr>
      <w:r w:rsidRPr="00A04C1B">
        <w:rPr>
          <w:rFonts w:cs="B Yagut" w:hint="cs"/>
          <w:bCs/>
          <w:sz w:val="24"/>
          <w:szCs w:val="24"/>
          <w:rtl/>
          <w:lang w:bidi="fa-IR"/>
        </w:rPr>
        <w:t>تکمیل فرم های ارجاع و بازخورد ارجاع برای کارشناس سلامت روان و کارشناس مراقب سلامت جهت پیگیری و یا تکمیل فرآیند درمان</w:t>
      </w:r>
    </w:p>
    <w:p w:rsidR="00A2255F" w:rsidRPr="00581F20" w:rsidRDefault="00A2255F" w:rsidP="00A2255F">
      <w:pPr>
        <w:pStyle w:val="ListParagraph"/>
        <w:numPr>
          <w:ilvl w:val="0"/>
          <w:numId w:val="60"/>
        </w:numPr>
        <w:bidi/>
        <w:spacing w:line="360" w:lineRule="auto"/>
        <w:jc w:val="both"/>
        <w:rPr>
          <w:rFonts w:cs="B Yagut"/>
          <w:bCs/>
          <w:sz w:val="24"/>
          <w:szCs w:val="24"/>
          <w:lang w:bidi="fa-IR"/>
        </w:rPr>
      </w:pPr>
      <w:r>
        <w:rPr>
          <w:rFonts w:cs="B Yagut" w:hint="cs"/>
          <w:bCs/>
          <w:sz w:val="24"/>
          <w:szCs w:val="24"/>
          <w:rtl/>
          <w:lang w:bidi="fa-IR"/>
        </w:rPr>
        <w:t>آموزش کارشناس مراقب سلامت خانواده و نظارت بر فعالیت های  وی</w:t>
      </w:r>
    </w:p>
    <w:p w:rsidR="00A2255F" w:rsidRDefault="00A2255F">
      <w:pPr>
        <w:rPr>
          <w:rtl/>
        </w:rPr>
      </w:pPr>
    </w:p>
    <w:p w:rsidR="00A2255F" w:rsidRDefault="00A2255F">
      <w:pPr>
        <w:rPr>
          <w:rFonts w:cs="B Lotus"/>
          <w:noProof w:val="0"/>
          <w:sz w:val="24"/>
          <w:szCs w:val="28"/>
          <w:rtl/>
          <w:lang w:bidi="fa-IR"/>
        </w:rPr>
      </w:pPr>
    </w:p>
    <w:p w:rsidR="00831B8B" w:rsidRDefault="00831B8B">
      <w:pPr>
        <w:rPr>
          <w:rFonts w:cs="B Lotus"/>
          <w:noProof w:val="0"/>
          <w:sz w:val="24"/>
          <w:szCs w:val="28"/>
          <w:lang w:bidi="fa-IR"/>
        </w:rPr>
      </w:pPr>
      <w:r>
        <w:rPr>
          <w:rFonts w:cs="B Lotus"/>
          <w:noProof w:val="0"/>
          <w:sz w:val="24"/>
          <w:szCs w:val="28"/>
          <w:lang w:bidi="fa-IR"/>
        </w:rPr>
        <w:br w:type="page"/>
      </w:r>
    </w:p>
    <w:p w:rsidR="00831B8B" w:rsidRDefault="00831B8B" w:rsidP="00831B8B">
      <w:pPr>
        <w:jc w:val="center"/>
        <w:rPr>
          <w:rtl/>
        </w:rPr>
      </w:pPr>
      <w:r w:rsidRPr="008B6076">
        <w:rPr>
          <w:rFonts w:cs="B Titr" w:hint="cs"/>
          <w:sz w:val="24"/>
          <w:szCs w:val="24"/>
          <w:rtl/>
        </w:rPr>
        <w:lastRenderedPageBreak/>
        <w:t>فلوچارت</w:t>
      </w:r>
      <w:r>
        <w:rPr>
          <w:rFonts w:cs="B Titr" w:hint="cs"/>
          <w:sz w:val="24"/>
          <w:szCs w:val="24"/>
          <w:rtl/>
        </w:rPr>
        <w:t xml:space="preserve"> ارائه</w:t>
      </w:r>
      <w:r w:rsidRPr="008B6076">
        <w:rPr>
          <w:rFonts w:cs="B Titr" w:hint="cs"/>
          <w:sz w:val="24"/>
          <w:szCs w:val="24"/>
          <w:rtl/>
        </w:rPr>
        <w:t xml:space="preserve"> خدمات </w:t>
      </w:r>
      <w:r>
        <w:rPr>
          <w:rFonts w:cs="B Titr" w:hint="cs"/>
          <w:sz w:val="24"/>
          <w:szCs w:val="24"/>
          <w:rtl/>
        </w:rPr>
        <w:t xml:space="preserve">پیشگیری و درمان </w:t>
      </w:r>
      <w:r w:rsidRPr="008B6076">
        <w:rPr>
          <w:rFonts w:cs="B Titr" w:hint="cs"/>
          <w:sz w:val="24"/>
          <w:szCs w:val="24"/>
          <w:rtl/>
        </w:rPr>
        <w:t>سوءمصرف مواد</w:t>
      </w:r>
      <w:r>
        <w:rPr>
          <w:rFonts w:cs="B Titr" w:hint="cs"/>
          <w:sz w:val="24"/>
          <w:szCs w:val="24"/>
          <w:rtl/>
        </w:rPr>
        <w:t xml:space="preserve"> </w:t>
      </w:r>
    </w:p>
    <w:p w:rsidR="00831B8B" w:rsidRDefault="00831B8B" w:rsidP="00831B8B">
      <w:pPr>
        <w:jc w:val="center"/>
        <w:rPr>
          <w:rtl/>
        </w:rPr>
      </w:pPr>
      <w:r>
        <w:object w:dxaOrig="15990" w:dyaOrig="20430">
          <v:shape id="_x0000_i1032" type="#_x0000_t75" style="width:451pt;height:8in" o:ole="">
            <v:imagedata r:id="rId57" o:title=""/>
          </v:shape>
          <o:OLEObject Type="Embed" ProgID="Visio.Drawing.15" ShapeID="_x0000_i1032" DrawAspect="Content" ObjectID="_1518092742" r:id="rId58"/>
        </w:object>
      </w:r>
    </w:p>
    <w:p w:rsidR="00831B8B" w:rsidRDefault="00831B8B" w:rsidP="00831B8B">
      <w:pPr>
        <w:jc w:val="center"/>
        <w:rPr>
          <w:rtl/>
        </w:rPr>
      </w:pPr>
    </w:p>
    <w:p w:rsidR="00831B8B" w:rsidRDefault="00831B8B" w:rsidP="00831B8B">
      <w:pPr>
        <w:jc w:val="center"/>
        <w:rPr>
          <w:rtl/>
        </w:rPr>
      </w:pPr>
    </w:p>
    <w:p w:rsidR="00831B8B" w:rsidRDefault="00831B8B" w:rsidP="00831B8B">
      <w:pPr>
        <w:jc w:val="center"/>
        <w:rPr>
          <w:rtl/>
        </w:rPr>
      </w:pPr>
    </w:p>
    <w:p w:rsidR="00831B8B" w:rsidRPr="009D2049" w:rsidRDefault="00831B8B" w:rsidP="00831B8B">
      <w:pPr>
        <w:pStyle w:val="Header"/>
        <w:jc w:val="center"/>
        <w:rPr>
          <w:rFonts w:cs="Titr"/>
          <w:sz w:val="24"/>
          <w:szCs w:val="24"/>
          <w:rtl/>
        </w:rPr>
      </w:pPr>
      <w:r w:rsidRPr="009D2049">
        <w:rPr>
          <w:rFonts w:cs="Titr" w:hint="cs"/>
          <w:sz w:val="24"/>
          <w:szCs w:val="24"/>
          <w:rtl/>
        </w:rPr>
        <w:lastRenderedPageBreak/>
        <w:t>فلوچارت ارائه خدمات سلامت روان</w:t>
      </w:r>
    </w:p>
    <w:p w:rsidR="00831B8B" w:rsidRDefault="00831B8B" w:rsidP="00831B8B">
      <w:pPr>
        <w:jc w:val="center"/>
        <w:rPr>
          <w:rtl/>
        </w:rPr>
      </w:pPr>
    </w:p>
    <w:p w:rsidR="00831B8B" w:rsidRDefault="00831B8B" w:rsidP="00831B8B">
      <w:pPr>
        <w:bidi/>
        <w:jc w:val="center"/>
      </w:pPr>
    </w:p>
    <w:p w:rsidR="00831B8B" w:rsidRDefault="00831B8B" w:rsidP="00831B8B">
      <w:pPr>
        <w:tabs>
          <w:tab w:val="left" w:pos="2926"/>
        </w:tabs>
        <w:bidi/>
        <w:jc w:val="center"/>
      </w:pPr>
      <w:r>
        <w:object w:dxaOrig="20806" w:dyaOrig="20521">
          <v:shape id="_x0000_i1033" type="#_x0000_t75" style="width:467.3pt;height:459.85pt" o:ole="">
            <v:imagedata r:id="rId59" o:title=""/>
          </v:shape>
          <o:OLEObject Type="Embed" ProgID="Visio.Drawing.15" ShapeID="_x0000_i1033" DrawAspect="Content" ObjectID="_1518092743" r:id="rId60"/>
        </w:object>
      </w:r>
    </w:p>
    <w:p w:rsidR="00831B8B" w:rsidRPr="004E2F5A" w:rsidRDefault="00831B8B" w:rsidP="00831B8B">
      <w:pPr>
        <w:bidi/>
        <w:jc w:val="center"/>
      </w:pPr>
    </w:p>
    <w:p w:rsidR="00831B8B" w:rsidRPr="004E2F5A" w:rsidRDefault="00831B8B" w:rsidP="00831B8B">
      <w:pPr>
        <w:bidi/>
        <w:jc w:val="center"/>
      </w:pPr>
    </w:p>
    <w:p w:rsidR="00831B8B" w:rsidRDefault="00831B8B" w:rsidP="00831B8B">
      <w:pPr>
        <w:bidi/>
        <w:jc w:val="center"/>
      </w:pPr>
    </w:p>
    <w:p w:rsidR="00831B8B" w:rsidRDefault="00831B8B" w:rsidP="00831B8B">
      <w:pPr>
        <w:tabs>
          <w:tab w:val="left" w:pos="7459"/>
        </w:tabs>
        <w:bidi/>
        <w:jc w:val="center"/>
        <w:rPr>
          <w:rtl/>
        </w:rPr>
      </w:pPr>
    </w:p>
    <w:p w:rsidR="00831B8B" w:rsidRDefault="00831B8B" w:rsidP="00831B8B">
      <w:pPr>
        <w:tabs>
          <w:tab w:val="left" w:pos="7459"/>
        </w:tabs>
        <w:bidi/>
        <w:jc w:val="center"/>
        <w:rPr>
          <w:rtl/>
        </w:rPr>
      </w:pPr>
    </w:p>
    <w:p w:rsidR="00831B8B" w:rsidRDefault="00831B8B" w:rsidP="00831B8B">
      <w:pPr>
        <w:tabs>
          <w:tab w:val="left" w:pos="7459"/>
        </w:tabs>
        <w:bidi/>
        <w:jc w:val="center"/>
        <w:rPr>
          <w:rtl/>
        </w:rPr>
      </w:pPr>
    </w:p>
    <w:p w:rsidR="00831B8B" w:rsidRDefault="00831B8B" w:rsidP="00831B8B">
      <w:pPr>
        <w:tabs>
          <w:tab w:val="left" w:pos="7459"/>
        </w:tabs>
        <w:bidi/>
        <w:jc w:val="center"/>
        <w:rPr>
          <w:rtl/>
        </w:rPr>
      </w:pPr>
    </w:p>
    <w:p w:rsidR="00831B8B" w:rsidRPr="0019182B" w:rsidRDefault="00831B8B" w:rsidP="00831B8B">
      <w:pPr>
        <w:bidi/>
        <w:jc w:val="center"/>
        <w:rPr>
          <w:rFonts w:eastAsia="Calibri" w:cs="B Zar"/>
          <w:b/>
          <w:bCs/>
          <w:sz w:val="24"/>
          <w:szCs w:val="24"/>
          <w:rtl/>
          <w:lang w:bidi="fa-IR"/>
        </w:rPr>
      </w:pPr>
      <w:r>
        <w:br w:type="page"/>
      </w:r>
      <w:r w:rsidRPr="0019182B">
        <w:rPr>
          <w:rFonts w:eastAsia="Calibri" w:cs="B Zar" w:hint="cs"/>
          <w:b/>
          <w:bCs/>
          <w:sz w:val="24"/>
          <w:szCs w:val="24"/>
          <w:rtl/>
          <w:lang w:bidi="fa-IR"/>
        </w:rPr>
        <w:lastRenderedPageBreak/>
        <w:t>فل</w:t>
      </w:r>
      <w:r>
        <w:rPr>
          <w:rFonts w:eastAsia="Calibri" w:cs="B Zar" w:hint="cs"/>
          <w:b/>
          <w:bCs/>
          <w:sz w:val="24"/>
          <w:szCs w:val="24"/>
          <w:rtl/>
          <w:lang w:bidi="fa-IR"/>
        </w:rPr>
        <w:t>وچارت ارائه خدمات سلامت اجتماعی</w:t>
      </w:r>
    </w:p>
    <w:p w:rsidR="00831B8B" w:rsidRPr="0019182B" w:rsidRDefault="00831B8B" w:rsidP="00831B8B">
      <w:pPr>
        <w:jc w:val="center"/>
        <w:rPr>
          <w:rFonts w:eastAsia="Calibri" w:cs="B Yagut"/>
          <w:color w:val="C00000"/>
          <w:szCs w:val="28"/>
          <w:lang w:bidi="fa-IR"/>
        </w:rPr>
      </w:pPr>
    </w:p>
    <w:p w:rsidR="00831B8B" w:rsidRDefault="00831B8B" w:rsidP="00831B8B">
      <w:pPr>
        <w:jc w:val="center"/>
        <w:rPr>
          <w:rtl/>
        </w:rPr>
      </w:pPr>
    </w:p>
    <w:p w:rsidR="00831B8B" w:rsidRDefault="00F46E3E" w:rsidP="00831B8B">
      <w:pPr>
        <w:jc w:val="center"/>
      </w:pPr>
      <w:r w:rsidRPr="003F723F">
        <w:rPr>
          <w:rFonts w:ascii="Calibri" w:eastAsia="Calibri" w:hAnsi="Calibri" w:cs="Arial"/>
          <w:noProof w:val="0"/>
          <w:sz w:val="22"/>
          <w:szCs w:val="22"/>
          <w:lang w:bidi="fa-IR"/>
        </w:rPr>
        <w:object w:dxaOrig="21750" w:dyaOrig="24766">
          <v:shape id="_x0000_i1034" type="#_x0000_t75" style="width:503.3pt;height:532.55pt" o:ole="">
            <v:imagedata r:id="rId61" o:title=""/>
          </v:shape>
          <o:OLEObject Type="Embed" ProgID="Visio.Drawing.15" ShapeID="_x0000_i1034" DrawAspect="Content" ObjectID="_1518092744" r:id="rId62"/>
        </w:object>
      </w:r>
    </w:p>
    <w:sectPr w:rsidR="00831B8B" w:rsidSect="0027333C">
      <w:headerReference w:type="default" r:id="rId63"/>
      <w:footerReference w:type="default" r:id="rId64"/>
      <w:footnotePr>
        <w:numRestart w:val="eachPage"/>
      </w:footnotePr>
      <w:pgSz w:w="11909" w:h="16834"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703" w:rsidRDefault="00F81703" w:rsidP="00D92532">
      <w:r>
        <w:separator/>
      </w:r>
    </w:p>
  </w:endnote>
  <w:endnote w:type="continuationSeparator" w:id="0">
    <w:p w:rsidR="00F81703" w:rsidRDefault="00F81703" w:rsidP="00D92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00000000" w:usb2="00000000" w:usb3="00000000" w:csb0="00000040" w:csb1="00000000"/>
  </w:font>
  <w:font w:name="Traffic">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Wingdings 3">
    <w:panose1 w:val="05040102010807070707"/>
    <w:charset w:val="02"/>
    <w:family w:val="roman"/>
    <w:pitch w:val="variable"/>
    <w:sig w:usb0="00000000" w:usb1="10000000" w:usb2="00000000" w:usb3="00000000" w:csb0="80000000" w:csb1="00000000"/>
  </w:font>
  <w:font w:name="Yagut">
    <w:panose1 w:val="00000400000000000000"/>
    <w:charset w:val="B2"/>
    <w:family w:val="auto"/>
    <w:pitch w:val="variable"/>
    <w:sig w:usb0="00002001" w:usb1="00000000" w:usb2="00000000" w:usb3="00000000" w:csb0="00000040" w:csb1="00000000"/>
  </w:font>
  <w:font w:name="Nazanin-s">
    <w:panose1 w:val="020BE200000000000000"/>
    <w:charset w:val="00"/>
    <w:family w:val="swiss"/>
    <w:pitch w:val="variable"/>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mj-ea">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BTitrBold">
    <w:altName w:val="Times New Roman"/>
    <w:panose1 w:val="00000000000000000000"/>
    <w:charset w:val="B2"/>
    <w:family w:val="auto"/>
    <w:notTrueType/>
    <w:pitch w:val="default"/>
    <w:sig w:usb0="00002001" w:usb1="00000000" w:usb2="00000000"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FrutigerNextLT-Regular">
    <w:altName w:val="Arial"/>
    <w:panose1 w:val="00000000000000000000"/>
    <w:charset w:val="00"/>
    <w:family w:val="swiss"/>
    <w:notTrueType/>
    <w:pitch w:val="default"/>
    <w:sig w:usb0="00000003" w:usb1="00000000" w:usb2="00000000" w:usb3="00000000" w:csb0="00000001" w:csb1="00000000"/>
  </w:font>
  <w:font w:name="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703" w:rsidRDefault="00F81703" w:rsidP="004273A8">
    <w:pPr>
      <w:pStyle w:val="Footer"/>
      <w:bid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703" w:rsidRPr="00CD521E" w:rsidRDefault="00F81703" w:rsidP="00CD521E">
    <w:pPr>
      <w:pStyle w:val="Footer"/>
      <w:bidi/>
      <w:jc w:val="center"/>
      <w:rPr>
        <w:sz w:val="24"/>
        <w:szCs w:val="24"/>
      </w:rPr>
    </w:pPr>
    <w:r w:rsidRPr="00CD521E">
      <w:rPr>
        <w:sz w:val="24"/>
        <w:szCs w:val="24"/>
      </w:rPr>
      <w:fldChar w:fldCharType="begin"/>
    </w:r>
    <w:r w:rsidRPr="00CD521E">
      <w:rPr>
        <w:sz w:val="24"/>
        <w:szCs w:val="24"/>
      </w:rPr>
      <w:instrText xml:space="preserve"> PAGE   \* MERGEFORMAT </w:instrText>
    </w:r>
    <w:r w:rsidRPr="00CD521E">
      <w:rPr>
        <w:sz w:val="24"/>
        <w:szCs w:val="24"/>
      </w:rPr>
      <w:fldChar w:fldCharType="separate"/>
    </w:r>
    <w:r w:rsidR="002151C9">
      <w:rPr>
        <w:sz w:val="24"/>
        <w:szCs w:val="24"/>
        <w:rtl/>
      </w:rPr>
      <w:t>57</w:t>
    </w:r>
    <w:r w:rsidRPr="00CD521E">
      <w:rPr>
        <w:sz w:val="24"/>
        <w:szCs w:val="24"/>
      </w:rPr>
      <w:fldChar w:fldCharType="end"/>
    </w:r>
  </w:p>
  <w:p w:rsidR="00F81703" w:rsidRDefault="00F817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703" w:rsidRPr="00515F12" w:rsidRDefault="00F81703" w:rsidP="00515F12">
    <w:pPr>
      <w:pStyle w:val="Footer"/>
      <w:bidi/>
      <w:jc w:val="center"/>
      <w:rPr>
        <w:rFonts w:cs="B Lotus"/>
        <w:sz w:val="24"/>
        <w:szCs w:val="24"/>
      </w:rPr>
    </w:pPr>
    <w:r w:rsidRPr="00515F12">
      <w:rPr>
        <w:rFonts w:cs="B Lotus"/>
        <w:sz w:val="24"/>
        <w:szCs w:val="24"/>
      </w:rPr>
      <w:fldChar w:fldCharType="begin"/>
    </w:r>
    <w:r w:rsidRPr="00515F12">
      <w:rPr>
        <w:rFonts w:cs="B Lotus"/>
        <w:sz w:val="24"/>
        <w:szCs w:val="24"/>
      </w:rPr>
      <w:instrText xml:space="preserve"> PAGE   \* MERGEFORMAT </w:instrText>
    </w:r>
    <w:r w:rsidRPr="00515F12">
      <w:rPr>
        <w:rFonts w:cs="B Lotus"/>
        <w:sz w:val="24"/>
        <w:szCs w:val="24"/>
      </w:rPr>
      <w:fldChar w:fldCharType="separate"/>
    </w:r>
    <w:r w:rsidR="002151C9">
      <w:rPr>
        <w:rFonts w:cs="B Lotus"/>
        <w:sz w:val="24"/>
        <w:szCs w:val="24"/>
        <w:rtl/>
      </w:rPr>
      <w:t>182</w:t>
    </w:r>
    <w:r w:rsidRPr="00515F12">
      <w:rPr>
        <w:rFonts w:cs="B Lotus"/>
        <w:sz w:val="24"/>
        <w:szCs w:val="24"/>
      </w:rPr>
      <w:fldChar w:fldCharType="end"/>
    </w:r>
  </w:p>
  <w:p w:rsidR="00F81703" w:rsidRDefault="00F81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703" w:rsidRDefault="00F81703" w:rsidP="00D92532">
      <w:r>
        <w:separator/>
      </w:r>
    </w:p>
  </w:footnote>
  <w:footnote w:type="continuationSeparator" w:id="0">
    <w:p w:rsidR="00F81703" w:rsidRDefault="00F81703" w:rsidP="00D92532">
      <w:r>
        <w:continuationSeparator/>
      </w:r>
    </w:p>
  </w:footnote>
  <w:footnote w:id="1">
    <w:p w:rsidR="00F81703" w:rsidRPr="002C2B6F" w:rsidRDefault="00F81703" w:rsidP="003F0EB3">
      <w:pPr>
        <w:pStyle w:val="Heading2"/>
        <w:bidi w:val="0"/>
        <w:spacing w:line="0" w:lineRule="atLeast"/>
        <w:jc w:val="left"/>
        <w:rPr>
          <w:rFonts w:cs="B Nazanin"/>
          <w:b w:val="0"/>
          <w:bCs w:val="0"/>
          <w:sz w:val="20"/>
          <w:szCs w:val="20"/>
        </w:rPr>
      </w:pPr>
      <w:r w:rsidRPr="002C2B6F">
        <w:rPr>
          <w:rStyle w:val="FootnoteReference"/>
          <w:rFonts w:cs="B Nazanin"/>
          <w:b w:val="0"/>
          <w:bCs w:val="0"/>
          <w:sz w:val="20"/>
          <w:szCs w:val="20"/>
        </w:rPr>
        <w:footnoteRef/>
      </w:r>
      <w:r w:rsidRPr="002C2B6F">
        <w:rPr>
          <w:rFonts w:cs="B Nazanin"/>
          <w:b w:val="0"/>
          <w:bCs w:val="0"/>
          <w:sz w:val="20"/>
          <w:szCs w:val="20"/>
        </w:rPr>
        <w:t xml:space="preserve"> Health topics- Mental health, Available in http://www.who.int/topics/mental_health/en/index.html</w:t>
      </w:r>
    </w:p>
    <w:p w:rsidR="00F81703" w:rsidRPr="002C2B6F" w:rsidRDefault="00F81703" w:rsidP="003F0EB3">
      <w:pPr>
        <w:pStyle w:val="FootnoteText"/>
        <w:spacing w:line="0" w:lineRule="atLeast"/>
        <w:rPr>
          <w:rFonts w:cs="B Nazanin"/>
        </w:rPr>
      </w:pPr>
    </w:p>
  </w:footnote>
  <w:footnote w:id="2">
    <w:p w:rsidR="00F81703" w:rsidRPr="002C2B6F" w:rsidRDefault="00F81703" w:rsidP="003F0EB3">
      <w:pPr>
        <w:pStyle w:val="FootnoteText"/>
        <w:spacing w:line="0" w:lineRule="atLeast"/>
        <w:rPr>
          <w:rFonts w:cs="B Nazanin"/>
          <w:rtl/>
        </w:rPr>
      </w:pPr>
      <w:r w:rsidRPr="002C2B6F">
        <w:rPr>
          <w:rStyle w:val="FootnoteReference"/>
          <w:rFonts w:cs="B Nazanin"/>
        </w:rPr>
        <w:footnoteRef/>
      </w:r>
      <w:r w:rsidRPr="002C2B6F">
        <w:rPr>
          <w:rFonts w:cs="B Nazanin"/>
        </w:rPr>
        <w:t xml:space="preserve"> </w:t>
      </w:r>
      <w:r w:rsidRPr="002C2B6F">
        <w:rPr>
          <w:rFonts w:cs="B Nazanin" w:hint="cs"/>
          <w:rtl/>
        </w:rPr>
        <w:t>راهنمای مراقبت از بیماری</w:t>
      </w:r>
      <w:r>
        <w:rPr>
          <w:rFonts w:cs="B Nazanin" w:hint="cs"/>
          <w:rtl/>
        </w:rPr>
        <w:t>‌ها</w:t>
      </w:r>
      <w:r w:rsidRPr="002C2B6F">
        <w:rPr>
          <w:rFonts w:cs="B Nazanin" w:hint="cs"/>
          <w:rtl/>
        </w:rPr>
        <w:t xml:space="preserve">ی </w:t>
      </w:r>
      <w:r>
        <w:rPr>
          <w:rFonts w:cs="B Nazanin"/>
          <w:rtl/>
        </w:rPr>
        <w:t>روان‌پزشک</w:t>
      </w:r>
      <w:r>
        <w:rPr>
          <w:rFonts w:cs="B Nazanin" w:hint="cs"/>
          <w:rtl/>
        </w:rPr>
        <w:t>ی</w:t>
      </w:r>
      <w:r w:rsidRPr="002C2B6F">
        <w:rPr>
          <w:rFonts w:cs="B Nazanin" w:hint="cs"/>
          <w:rtl/>
        </w:rPr>
        <w:t xml:space="preserve"> بزرگسالان ( ویژه پزشکان)-1378-وزارت بهداشت، درمان و آموزش پزشکی</w:t>
      </w:r>
    </w:p>
  </w:footnote>
  <w:footnote w:id="3">
    <w:p w:rsidR="00F81703" w:rsidRPr="002C2B6F" w:rsidRDefault="00F81703" w:rsidP="008E6033">
      <w:pPr>
        <w:pStyle w:val="FootnoteText"/>
        <w:bidi w:val="0"/>
        <w:spacing w:line="0" w:lineRule="atLeast"/>
        <w:ind w:left="142" w:hanging="142"/>
        <w:rPr>
          <w:rFonts w:cs="B Nazanin"/>
        </w:rPr>
      </w:pPr>
      <w:r w:rsidRPr="002C2B6F">
        <w:rPr>
          <w:rStyle w:val="FootnoteReference"/>
          <w:rFonts w:cs="B Nazanin"/>
        </w:rPr>
        <w:footnoteRef/>
      </w:r>
      <w:r w:rsidRPr="002C2B6F">
        <w:rPr>
          <w:rFonts w:cs="B Nazanin"/>
        </w:rPr>
        <w:t xml:space="preserve"> World Health Organization. </w:t>
      </w:r>
      <w:r w:rsidRPr="002C2B6F">
        <w:rPr>
          <w:rStyle w:val="Emphasis"/>
          <w:rFonts w:cs="B Nazanin"/>
        </w:rPr>
        <w:t>The Global Burden of Disease: 2004 Update</w:t>
      </w:r>
      <w:r w:rsidRPr="002C2B6F">
        <w:rPr>
          <w:rFonts w:cs="B Nazanin"/>
        </w:rPr>
        <w:t>. Geneva, Switzerland: WHO Press, 2008.</w:t>
      </w:r>
    </w:p>
  </w:footnote>
  <w:footnote w:id="4">
    <w:p w:rsidR="00F81703" w:rsidRPr="002C2B6F" w:rsidRDefault="00F81703" w:rsidP="008E6033">
      <w:pPr>
        <w:spacing w:line="0" w:lineRule="atLeast"/>
        <w:ind w:left="142" w:hanging="142"/>
        <w:rPr>
          <w:rFonts w:cs="B Nazanin"/>
          <w:lang w:bidi="fa-IR"/>
        </w:rPr>
      </w:pPr>
      <w:r w:rsidRPr="002C2B6F">
        <w:rPr>
          <w:rStyle w:val="FootnoteReference"/>
          <w:rFonts w:cs="B Nazanin"/>
        </w:rPr>
        <w:footnoteRef/>
      </w:r>
      <w:r w:rsidRPr="002C2B6F">
        <w:rPr>
          <w:rFonts w:cs="B Nazanin"/>
        </w:rPr>
        <w:t xml:space="preserve"> </w:t>
      </w:r>
      <w:r w:rsidRPr="002C2B6F">
        <w:rPr>
          <w:rFonts w:cs="B Nazanin"/>
          <w:noProof w:val="0"/>
          <w:lang w:bidi="fa-IR"/>
        </w:rPr>
        <w:t xml:space="preserve">Kessler RC, Chiu WT, Demler O, Merikangas KR, Walters EE. Prevalence, severity, and comorbidity of 12-month DSM-IV disorders in the National Comorbidity Survey Replication. </w:t>
      </w:r>
      <w:r w:rsidRPr="002C2B6F">
        <w:rPr>
          <w:rFonts w:cs="B Nazanin"/>
          <w:i/>
          <w:iCs/>
          <w:noProof w:val="0"/>
          <w:lang w:bidi="fa-IR"/>
        </w:rPr>
        <w:t xml:space="preserve">Arch Gen Psychiatry </w:t>
      </w:r>
      <w:r w:rsidRPr="002C2B6F">
        <w:rPr>
          <w:rFonts w:cs="B Nazanin"/>
          <w:noProof w:val="0"/>
          <w:lang w:bidi="fa-IR"/>
        </w:rPr>
        <w:t xml:space="preserve">2005;62:617–627. </w:t>
      </w:r>
    </w:p>
  </w:footnote>
  <w:footnote w:id="5">
    <w:p w:rsidR="00F81703" w:rsidRPr="002C2B6F" w:rsidRDefault="00F81703" w:rsidP="008E6033">
      <w:pPr>
        <w:pStyle w:val="FootnoteText"/>
        <w:bidi w:val="0"/>
        <w:spacing w:line="0" w:lineRule="atLeast"/>
        <w:ind w:left="98" w:hanging="98"/>
        <w:rPr>
          <w:rFonts w:cs="B Nazanin"/>
        </w:rPr>
      </w:pPr>
      <w:r w:rsidRPr="002C2B6F">
        <w:rPr>
          <w:rStyle w:val="FootnoteReference"/>
          <w:rFonts w:cs="B Nazanin"/>
        </w:rPr>
        <w:footnoteRef/>
      </w:r>
      <w:r w:rsidRPr="002C2B6F">
        <w:rPr>
          <w:rFonts w:cs="B Nazanin"/>
        </w:rPr>
        <w:t xml:space="preserve"> Kessler RC, Aguilar-Gaxiola S, Alonso J, Chatterji S, Lee S, Ormel J, Ustün TB, Wang PS. The global burden of mental disorders: an update from the WHO World Mental Health (WMH) surveys. </w:t>
      </w:r>
      <w:r w:rsidRPr="002C2B6F">
        <w:rPr>
          <w:rStyle w:val="Emphasis"/>
          <w:rFonts w:cs="B Nazanin"/>
        </w:rPr>
        <w:t>Epidemiol Psichiatr Soc</w:t>
      </w:r>
      <w:r w:rsidRPr="002C2B6F">
        <w:rPr>
          <w:rFonts w:cs="B Nazanin"/>
        </w:rPr>
        <w:t xml:space="preserve"> 2009;18(1):23–33.</w:t>
      </w:r>
    </w:p>
  </w:footnote>
  <w:footnote w:id="6">
    <w:p w:rsidR="00F81703" w:rsidRPr="002C2B6F" w:rsidRDefault="00F81703" w:rsidP="008E6033">
      <w:pPr>
        <w:pStyle w:val="FootnoteText"/>
        <w:bidi w:val="0"/>
        <w:spacing w:line="0" w:lineRule="atLeast"/>
        <w:ind w:left="98" w:hanging="98"/>
        <w:rPr>
          <w:rFonts w:cs="B Nazanin"/>
        </w:rPr>
      </w:pPr>
      <w:r w:rsidRPr="002C2B6F">
        <w:rPr>
          <w:rStyle w:val="FootnoteReference"/>
          <w:rFonts w:cs="B Nazanin"/>
        </w:rPr>
        <w:footnoteRef/>
      </w:r>
      <w:r w:rsidRPr="002C2B6F">
        <w:rPr>
          <w:rFonts w:cs="B Nazanin"/>
        </w:rPr>
        <w:t xml:space="preserve"> Xu JQ, Kochanek KD, Murphy SL, Tejada-Vera B. Deaths: final data for 2007.</w:t>
      </w:r>
      <w:r w:rsidRPr="002C2B6F">
        <w:rPr>
          <w:rStyle w:val="Emphasis"/>
          <w:rFonts w:cs="B Nazanin"/>
        </w:rPr>
        <w:t xml:space="preserve"> National Vital Statistics Report</w:t>
      </w:r>
      <w:r w:rsidRPr="002C2B6F">
        <w:rPr>
          <w:rFonts w:cs="B Nazanin"/>
        </w:rPr>
        <w:t xml:space="preserve"> 2010;58(19).</w:t>
      </w:r>
    </w:p>
  </w:footnote>
  <w:footnote w:id="7">
    <w:p w:rsidR="00F81703" w:rsidRPr="002C2B6F" w:rsidRDefault="00F81703" w:rsidP="008E6033">
      <w:pPr>
        <w:bidi/>
        <w:spacing w:line="0" w:lineRule="atLeast"/>
        <w:ind w:left="259" w:hanging="196"/>
        <w:jc w:val="lowKashida"/>
        <w:rPr>
          <w:rFonts w:cs="B Nazanin"/>
          <w:noProof w:val="0"/>
          <w:rtl/>
          <w:lang w:bidi="fa-IR"/>
        </w:rPr>
      </w:pPr>
      <w:r w:rsidRPr="002C2B6F">
        <w:rPr>
          <w:rStyle w:val="FootnoteReference"/>
          <w:rFonts w:cs="B Nazanin"/>
        </w:rPr>
        <w:footnoteRef/>
      </w:r>
      <w:r>
        <w:rPr>
          <w:rFonts w:ascii="Tahoma" w:hAnsi="Tahoma" w:cs="B Nazanin" w:hint="cs"/>
          <w:noProof w:val="0"/>
          <w:rtl/>
        </w:rPr>
        <w:t xml:space="preserve"> </w:t>
      </w:r>
      <w:r w:rsidRPr="002C2B6F">
        <w:rPr>
          <w:rFonts w:ascii="Tahoma" w:hAnsi="Tahoma" w:cs="B Nazanin"/>
          <w:noProof w:val="0"/>
          <w:rtl/>
        </w:rPr>
        <w:t>بهداشت روان چ</w:t>
      </w:r>
      <w:r>
        <w:rPr>
          <w:rFonts w:ascii="Tahoma" w:hAnsi="Tahoma" w:cs="B Nazanin"/>
          <w:noProof w:val="0"/>
          <w:rtl/>
        </w:rPr>
        <w:t>ی</w:t>
      </w:r>
      <w:r w:rsidRPr="002C2B6F">
        <w:rPr>
          <w:rFonts w:ascii="Tahoma" w:hAnsi="Tahoma" w:cs="B Nazanin"/>
          <w:noProof w:val="0"/>
          <w:rtl/>
        </w:rPr>
        <w:t>ست ؟</w:t>
      </w:r>
      <w:r w:rsidRPr="002C2B6F">
        <w:rPr>
          <w:rFonts w:ascii="Tahoma" w:hAnsi="Tahoma" w:cs="B Nazanin"/>
          <w:rtl/>
        </w:rPr>
        <w:t xml:space="preserve"> دکتر معصومه ام</w:t>
      </w:r>
      <w:r>
        <w:rPr>
          <w:rFonts w:ascii="Tahoma" w:hAnsi="Tahoma" w:cs="B Nazanin"/>
          <w:rtl/>
        </w:rPr>
        <w:t>ی</w:t>
      </w:r>
      <w:r w:rsidRPr="002C2B6F">
        <w:rPr>
          <w:rFonts w:ascii="Tahoma" w:hAnsi="Tahoma" w:cs="B Nazanin"/>
          <w:rtl/>
        </w:rPr>
        <w:t>ن اسماع</w:t>
      </w:r>
      <w:r>
        <w:rPr>
          <w:rFonts w:ascii="Tahoma" w:hAnsi="Tahoma" w:cs="B Nazanin"/>
          <w:rtl/>
        </w:rPr>
        <w:t>ی</w:t>
      </w:r>
      <w:r w:rsidRPr="002C2B6F">
        <w:rPr>
          <w:rFonts w:ascii="Tahoma" w:hAnsi="Tahoma" w:cs="B Nazanin"/>
          <w:rtl/>
        </w:rPr>
        <w:t>لی</w:t>
      </w:r>
      <w:r w:rsidRPr="002C2B6F">
        <w:rPr>
          <w:rFonts w:ascii="Tahoma" w:hAnsi="Tahoma" w:cs="B Nazanin" w:hint="cs"/>
          <w:noProof w:val="0"/>
          <w:rtl/>
        </w:rPr>
        <w:t>- وزارت بهداشت، درمان و آموزش پزشکی-</w:t>
      </w:r>
      <w:r>
        <w:rPr>
          <w:rFonts w:ascii="Tahoma" w:hAnsi="Tahoma" w:cs="B Nazanin" w:hint="cs"/>
          <w:noProof w:val="0"/>
          <w:rtl/>
        </w:rPr>
        <w:t xml:space="preserve"> </w:t>
      </w:r>
      <w:r w:rsidRPr="002C2B6F">
        <w:rPr>
          <w:rFonts w:cs="B Nazanin"/>
          <w:noProof w:val="0"/>
          <w:lang w:bidi="fa-IR"/>
        </w:rPr>
        <w:t>http://www.iranmentalhealth.hbi.ir/Importance.htm</w:t>
      </w:r>
    </w:p>
    <w:p w:rsidR="00F81703" w:rsidRPr="002C2B6F" w:rsidRDefault="00F81703" w:rsidP="003F0EB3">
      <w:pPr>
        <w:pStyle w:val="FootnoteText"/>
        <w:spacing w:line="0" w:lineRule="atLeast"/>
        <w:rPr>
          <w:rFonts w:cs="B Nazanin"/>
          <w:rtl/>
        </w:rPr>
      </w:pPr>
    </w:p>
  </w:footnote>
  <w:footnote w:id="8">
    <w:p w:rsidR="00F81703" w:rsidRPr="002C2B6F" w:rsidRDefault="00F81703" w:rsidP="00E038DF">
      <w:pPr>
        <w:pStyle w:val="FootnoteText"/>
        <w:bidi w:val="0"/>
        <w:spacing w:line="0" w:lineRule="atLeast"/>
        <w:rPr>
          <w:rFonts w:cs="B Nazanin"/>
          <w:noProof/>
        </w:rPr>
      </w:pPr>
      <w:r w:rsidRPr="002C2B6F">
        <w:rPr>
          <w:rStyle w:val="FootnoteReference"/>
          <w:rFonts w:cs="B Nazanin"/>
        </w:rPr>
        <w:footnoteRef/>
      </w:r>
      <w:r w:rsidRPr="002C2B6F">
        <w:rPr>
          <w:rFonts w:cs="B Nazanin"/>
        </w:rPr>
        <w:t xml:space="preserve"> </w:t>
      </w:r>
      <w:r w:rsidRPr="002C2B6F">
        <w:rPr>
          <w:rFonts w:cs="B Nazanin"/>
          <w:noProof/>
          <w:lang w:val="en-GB"/>
        </w:rPr>
        <w:t>Source: WHO, Evidence, Information and Policy, 2000</w:t>
      </w:r>
    </w:p>
    <w:p w:rsidR="00F81703" w:rsidRPr="002C2B6F" w:rsidRDefault="00F81703" w:rsidP="003F0EB3">
      <w:pPr>
        <w:pStyle w:val="FootnoteText"/>
        <w:spacing w:line="0" w:lineRule="atLeast"/>
        <w:rPr>
          <w:rFonts w:cs="B Nazanin"/>
        </w:rPr>
      </w:pPr>
    </w:p>
  </w:footnote>
  <w:footnote w:id="9">
    <w:p w:rsidR="00F81703" w:rsidRPr="002C2B6F" w:rsidRDefault="00F81703" w:rsidP="003F0EB3">
      <w:pPr>
        <w:pStyle w:val="FootnoteText"/>
        <w:spacing w:line="0" w:lineRule="atLeast"/>
        <w:rPr>
          <w:rFonts w:cs="B Nazanin"/>
          <w:rtl/>
        </w:rPr>
      </w:pPr>
      <w:r w:rsidRPr="002C2B6F">
        <w:rPr>
          <w:rStyle w:val="FootnoteReference"/>
          <w:rFonts w:cs="B Nazanin"/>
        </w:rPr>
        <w:footnoteRef/>
      </w:r>
      <w:r w:rsidRPr="002C2B6F">
        <w:rPr>
          <w:rFonts w:cs="B Nazanin"/>
        </w:rPr>
        <w:t xml:space="preserve"> </w:t>
      </w:r>
      <w:r w:rsidRPr="002C2B6F">
        <w:rPr>
          <w:rFonts w:cs="B Nazanin" w:hint="cs"/>
          <w:rtl/>
        </w:rPr>
        <w:t xml:space="preserve">مطالعه بار </w:t>
      </w:r>
      <w:r>
        <w:rPr>
          <w:rFonts w:cs="B Nazanin"/>
          <w:rtl/>
        </w:rPr>
        <w:t>ب</w:t>
      </w:r>
      <w:r>
        <w:rPr>
          <w:rFonts w:cs="B Nazanin" w:hint="cs"/>
          <w:rtl/>
        </w:rPr>
        <w:t>ی</w:t>
      </w:r>
      <w:r>
        <w:rPr>
          <w:rFonts w:cs="B Nazanin" w:hint="eastAsia"/>
          <w:rtl/>
        </w:rPr>
        <w:t>مار</w:t>
      </w:r>
      <w:r>
        <w:rPr>
          <w:rFonts w:cs="B Nazanin" w:hint="cs"/>
          <w:rtl/>
        </w:rPr>
        <w:t>ی‌</w:t>
      </w:r>
      <w:r>
        <w:rPr>
          <w:rFonts w:cs="B Nazanin" w:hint="eastAsia"/>
          <w:rtl/>
        </w:rPr>
        <w:t>ها</w:t>
      </w:r>
      <w:r w:rsidRPr="002C2B6F">
        <w:rPr>
          <w:rFonts w:cs="B Nazanin" w:hint="cs"/>
          <w:rtl/>
        </w:rPr>
        <w:t xml:space="preserve"> سال 1383-وزارت بهداشت، درمان و آموزش پزشکی</w:t>
      </w:r>
    </w:p>
  </w:footnote>
  <w:footnote w:id="10">
    <w:p w:rsidR="00F81703" w:rsidRDefault="00F81703" w:rsidP="00D54A0E">
      <w:pPr>
        <w:pStyle w:val="FootnoteText"/>
        <w:bidi w:val="0"/>
      </w:pPr>
      <w:r>
        <w:rPr>
          <w:rStyle w:val="FootnoteReference"/>
        </w:rPr>
        <w:footnoteRef/>
      </w:r>
      <w:r>
        <w:rPr>
          <w:rFonts w:hint="cs"/>
          <w:rtl/>
        </w:rPr>
        <w:t>–</w:t>
      </w:r>
      <w:r>
        <w:rPr>
          <w:rFonts w:cs="B Nazanin" w:hint="cs"/>
          <w:rtl/>
        </w:rPr>
        <w:t xml:space="preserve"> </w:t>
      </w:r>
      <w:r>
        <w:rPr>
          <w:rFonts w:cs="B Nazanin"/>
        </w:rPr>
        <w:t xml:space="preserve">William Farr </w:t>
      </w:r>
      <w:r>
        <w:rPr>
          <w:rFonts w:cs="B Nazanin" w:hint="cs"/>
          <w:rtl/>
        </w:rPr>
        <w:t>)</w:t>
      </w:r>
      <w:r>
        <w:rPr>
          <w:rFonts w:cs="B Nazanin"/>
        </w:rPr>
        <w:t>1862)</w:t>
      </w:r>
    </w:p>
  </w:footnote>
  <w:footnote w:id="11">
    <w:p w:rsidR="00F81703" w:rsidRPr="006E3D15" w:rsidRDefault="00F81703" w:rsidP="00B572A2">
      <w:pPr>
        <w:pStyle w:val="FootnoteText"/>
        <w:jc w:val="lowKashida"/>
        <w:rPr>
          <w:rFonts w:cs="B Nazanin"/>
          <w:rtl/>
        </w:rPr>
      </w:pPr>
      <w:r w:rsidRPr="006E3D15">
        <w:rPr>
          <w:rStyle w:val="FootnoteReference"/>
          <w:rtl/>
        </w:rPr>
        <w:sym w:font="Wingdings" w:char="F0AC"/>
      </w:r>
      <w:r>
        <w:rPr>
          <w:rtl/>
        </w:rPr>
        <w:t xml:space="preserve"> </w:t>
      </w:r>
      <w:r>
        <w:rPr>
          <w:rFonts w:cs="B Nazanin" w:hint="cs"/>
          <w:rtl/>
        </w:rPr>
        <w:t xml:space="preserve">خانوار </w:t>
      </w:r>
      <w:r>
        <w:rPr>
          <w:rFonts w:cs="B Nazanin"/>
        </w:rPr>
        <w:t>(household)</w:t>
      </w:r>
      <w:r>
        <w:rPr>
          <w:rFonts w:cs="B Nazanin" w:hint="cs"/>
          <w:rtl/>
        </w:rPr>
        <w:t xml:space="preserve"> به تعداد افرادی (یک نفر و یا بیشتر) که در یک واحد مسکونی زندگی می</w:t>
      </w:r>
      <w:r>
        <w:rPr>
          <w:rFonts w:cs="B Nazanin" w:hint="cs"/>
          <w:rtl/>
        </w:rPr>
        <w:softHyphen/>
        <w:t xml:space="preserve">کنند. </w:t>
      </w:r>
    </w:p>
  </w:footnote>
  <w:footnote w:id="12">
    <w:p w:rsidR="00F81703" w:rsidRDefault="00F81703" w:rsidP="000B496F">
      <w:pPr>
        <w:pStyle w:val="FootnoteText"/>
        <w:bidi w:val="0"/>
      </w:pPr>
      <w:r>
        <w:rPr>
          <w:rStyle w:val="FootnoteReference"/>
        </w:rPr>
        <w:footnoteRef/>
      </w:r>
      <w:r>
        <w:rPr>
          <w:rtl/>
        </w:rPr>
        <w:t xml:space="preserve"> </w:t>
      </w:r>
      <w:r>
        <w:t>depression</w:t>
      </w:r>
    </w:p>
  </w:footnote>
  <w:footnote w:id="13">
    <w:p w:rsidR="00F81703" w:rsidRDefault="00F81703" w:rsidP="000B496F">
      <w:pPr>
        <w:pStyle w:val="FootnoteText"/>
        <w:bidi w:val="0"/>
      </w:pPr>
      <w:r>
        <w:rPr>
          <w:rStyle w:val="FootnoteReference"/>
        </w:rPr>
        <w:footnoteRef/>
      </w:r>
      <w:r>
        <w:rPr>
          <w:rtl/>
        </w:rPr>
        <w:t xml:space="preserve"> </w:t>
      </w:r>
      <w:r>
        <w:t>bipolar disorder</w:t>
      </w:r>
    </w:p>
  </w:footnote>
  <w:footnote w:id="14">
    <w:p w:rsidR="00F81703" w:rsidRDefault="00F81703" w:rsidP="000B496F">
      <w:pPr>
        <w:pStyle w:val="FootnoteText"/>
        <w:bidi w:val="0"/>
      </w:pPr>
      <w:r>
        <w:rPr>
          <w:rStyle w:val="FootnoteReference"/>
        </w:rPr>
        <w:footnoteRef/>
      </w:r>
      <w:r>
        <w:rPr>
          <w:rtl/>
        </w:rPr>
        <w:t xml:space="preserve"> </w:t>
      </w:r>
      <w:r>
        <w:t>anxiety</w:t>
      </w:r>
    </w:p>
  </w:footnote>
  <w:footnote w:id="15">
    <w:p w:rsidR="00F81703" w:rsidRDefault="00F81703" w:rsidP="000B496F">
      <w:pPr>
        <w:pStyle w:val="FootnoteText"/>
        <w:bidi w:val="0"/>
      </w:pPr>
      <w:r>
        <w:rPr>
          <w:rStyle w:val="FootnoteReference"/>
        </w:rPr>
        <w:footnoteRef/>
      </w:r>
      <w:r>
        <w:rPr>
          <w:rtl/>
        </w:rPr>
        <w:t xml:space="preserve"> </w:t>
      </w:r>
      <w:r>
        <w:t>generalized anxiety disorder</w:t>
      </w:r>
    </w:p>
  </w:footnote>
  <w:footnote w:id="16">
    <w:p w:rsidR="00F81703" w:rsidRDefault="00F81703" w:rsidP="00840529">
      <w:pPr>
        <w:pStyle w:val="FootnoteText"/>
        <w:bidi w:val="0"/>
      </w:pPr>
      <w:r>
        <w:rPr>
          <w:rStyle w:val="FootnoteReference"/>
        </w:rPr>
        <w:footnoteRef/>
      </w:r>
      <w:r>
        <w:rPr>
          <w:rtl/>
        </w:rPr>
        <w:t xml:space="preserve"> </w:t>
      </w:r>
      <w:r>
        <w:t>panic disorder</w:t>
      </w:r>
    </w:p>
  </w:footnote>
  <w:footnote w:id="17">
    <w:p w:rsidR="00F81703" w:rsidRDefault="00F81703" w:rsidP="00840529">
      <w:pPr>
        <w:pStyle w:val="FootnoteText"/>
        <w:bidi w:val="0"/>
      </w:pPr>
      <w:r>
        <w:rPr>
          <w:rStyle w:val="FootnoteReference"/>
        </w:rPr>
        <w:footnoteRef/>
      </w:r>
      <w:r>
        <w:rPr>
          <w:rtl/>
        </w:rPr>
        <w:t xml:space="preserve"> </w:t>
      </w:r>
      <w:r>
        <w:t>social anxiety disorder (social phobia)</w:t>
      </w:r>
    </w:p>
  </w:footnote>
  <w:footnote w:id="18">
    <w:p w:rsidR="00F81703" w:rsidRDefault="00F81703" w:rsidP="00840529">
      <w:pPr>
        <w:pStyle w:val="FootnoteText"/>
        <w:bidi w:val="0"/>
      </w:pPr>
      <w:r>
        <w:rPr>
          <w:rStyle w:val="FootnoteReference"/>
        </w:rPr>
        <w:footnoteRef/>
      </w:r>
      <w:r>
        <w:rPr>
          <w:rtl/>
        </w:rPr>
        <w:t xml:space="preserve"> </w:t>
      </w:r>
      <w:r>
        <w:t xml:space="preserve">obsessive compulsive disorder </w:t>
      </w:r>
    </w:p>
  </w:footnote>
  <w:footnote w:id="19">
    <w:p w:rsidR="00F81703" w:rsidRDefault="00F81703" w:rsidP="00907613">
      <w:pPr>
        <w:pStyle w:val="FootnoteText"/>
        <w:bidi w:val="0"/>
      </w:pPr>
      <w:r>
        <w:rPr>
          <w:rStyle w:val="FootnoteReference"/>
        </w:rPr>
        <w:footnoteRef/>
      </w:r>
      <w:r>
        <w:rPr>
          <w:rtl/>
        </w:rPr>
        <w:t xml:space="preserve"> </w:t>
      </w:r>
      <w:r>
        <w:t>posttraumatic stress disorder</w:t>
      </w:r>
    </w:p>
  </w:footnote>
  <w:footnote w:id="20">
    <w:p w:rsidR="00F81703" w:rsidRDefault="00F81703" w:rsidP="005209E8">
      <w:pPr>
        <w:pStyle w:val="FootnoteText"/>
        <w:bidi w:val="0"/>
      </w:pPr>
      <w:r>
        <w:rPr>
          <w:rStyle w:val="FootnoteReference"/>
        </w:rPr>
        <w:footnoteRef/>
      </w:r>
      <w:r>
        <w:rPr>
          <w:rtl/>
        </w:rPr>
        <w:t xml:space="preserve"> </w:t>
      </w:r>
      <w:r>
        <w:t>psychotic disorder</w:t>
      </w:r>
    </w:p>
  </w:footnote>
  <w:footnote w:id="21">
    <w:p w:rsidR="00F81703" w:rsidRDefault="00F81703" w:rsidP="008576D8">
      <w:pPr>
        <w:pStyle w:val="FootnoteText"/>
        <w:bidi w:val="0"/>
      </w:pPr>
      <w:r>
        <w:rPr>
          <w:rStyle w:val="FootnoteReference"/>
        </w:rPr>
        <w:footnoteRef/>
      </w:r>
      <w:r>
        <w:rPr>
          <w:rtl/>
        </w:rPr>
        <w:t xml:space="preserve"> </w:t>
      </w:r>
      <w:r>
        <w:t>somatic symptom and related disorders</w:t>
      </w:r>
    </w:p>
  </w:footnote>
  <w:footnote w:id="22">
    <w:p w:rsidR="00F81703" w:rsidRDefault="00F81703" w:rsidP="008576D8">
      <w:pPr>
        <w:pStyle w:val="FootnoteText"/>
        <w:bidi w:val="0"/>
      </w:pPr>
      <w:r>
        <w:rPr>
          <w:rStyle w:val="FootnoteReference"/>
        </w:rPr>
        <w:footnoteRef/>
      </w:r>
      <w:r>
        <w:rPr>
          <w:rtl/>
        </w:rPr>
        <w:t xml:space="preserve"> </w:t>
      </w:r>
      <w:r>
        <w:t>somatoform disorder</w:t>
      </w:r>
    </w:p>
  </w:footnote>
  <w:footnote w:id="23">
    <w:p w:rsidR="00F81703" w:rsidRDefault="00F81703" w:rsidP="00D35D51">
      <w:pPr>
        <w:pStyle w:val="FootnoteText"/>
        <w:bidi w:val="0"/>
      </w:pPr>
      <w:r>
        <w:rPr>
          <w:rStyle w:val="FootnoteReference"/>
        </w:rPr>
        <w:footnoteRef/>
      </w:r>
      <w:r>
        <w:rPr>
          <w:rtl/>
        </w:rPr>
        <w:t xml:space="preserve"> </w:t>
      </w:r>
      <w:r>
        <w:t xml:space="preserve">psychological factors affecting medical conditions </w:t>
      </w:r>
    </w:p>
  </w:footnote>
  <w:footnote w:id="24">
    <w:p w:rsidR="00F81703" w:rsidRDefault="00F81703" w:rsidP="005C4DF9">
      <w:pPr>
        <w:pStyle w:val="FootnoteText"/>
        <w:bidi w:val="0"/>
      </w:pPr>
      <w:r>
        <w:rPr>
          <w:rStyle w:val="FootnoteReference"/>
        </w:rPr>
        <w:footnoteRef/>
      </w:r>
      <w:r>
        <w:rPr>
          <w:rtl/>
        </w:rPr>
        <w:t xml:space="preserve"> </w:t>
      </w:r>
      <w:r>
        <w:t>illness anxiety disorder</w:t>
      </w:r>
    </w:p>
  </w:footnote>
  <w:footnote w:id="25">
    <w:p w:rsidR="00F81703" w:rsidRDefault="00F81703" w:rsidP="000F0A14">
      <w:pPr>
        <w:pStyle w:val="FootnoteText"/>
        <w:bidi w:val="0"/>
        <w:rPr>
          <w:rtl/>
        </w:rPr>
      </w:pPr>
      <w:r>
        <w:rPr>
          <w:rStyle w:val="FootnoteReference"/>
        </w:rPr>
        <w:footnoteRef/>
      </w:r>
      <w:r>
        <w:rPr>
          <w:rtl/>
        </w:rPr>
        <w:t xml:space="preserve"> </w:t>
      </w:r>
      <w:r>
        <w:t>conversion disorder</w:t>
      </w:r>
    </w:p>
  </w:footnote>
  <w:footnote w:id="26">
    <w:p w:rsidR="00F81703" w:rsidRDefault="00F81703" w:rsidP="00B01B9C">
      <w:pPr>
        <w:pStyle w:val="FootnoteText"/>
        <w:bidi w:val="0"/>
      </w:pPr>
      <w:r>
        <w:rPr>
          <w:rStyle w:val="FootnoteReference"/>
        </w:rPr>
        <w:footnoteRef/>
      </w:r>
      <w:r>
        <w:rPr>
          <w:rtl/>
        </w:rPr>
        <w:t xml:space="preserve"> </w:t>
      </w:r>
      <w:r>
        <w:t>intellectual disability</w:t>
      </w:r>
    </w:p>
  </w:footnote>
  <w:footnote w:id="27">
    <w:p w:rsidR="00F81703" w:rsidRDefault="00F81703" w:rsidP="00B52E7E">
      <w:pPr>
        <w:pStyle w:val="FootnoteText"/>
        <w:bidi w:val="0"/>
      </w:pPr>
      <w:r>
        <w:rPr>
          <w:rStyle w:val="FootnoteReference"/>
        </w:rPr>
        <w:footnoteRef/>
      </w:r>
      <w:r>
        <w:rPr>
          <w:rtl/>
        </w:rPr>
        <w:t xml:space="preserve"> </w:t>
      </w:r>
      <w:r>
        <w:t>epilepsy</w:t>
      </w:r>
    </w:p>
  </w:footnote>
  <w:footnote w:id="28">
    <w:p w:rsidR="00F81703" w:rsidRDefault="00F81703" w:rsidP="009F6170">
      <w:pPr>
        <w:pStyle w:val="FootnoteText"/>
        <w:bidi w:val="0"/>
      </w:pPr>
      <w:r>
        <w:rPr>
          <w:rStyle w:val="FootnoteReference"/>
        </w:rPr>
        <w:footnoteRef/>
      </w:r>
      <w:r>
        <w:rPr>
          <w:rtl/>
        </w:rPr>
        <w:t xml:space="preserve"> </w:t>
      </w:r>
      <w:r>
        <w:t>attention deficit hyperactivity disoder</w:t>
      </w:r>
    </w:p>
  </w:footnote>
  <w:footnote w:id="29">
    <w:p w:rsidR="00F81703" w:rsidRDefault="00F81703" w:rsidP="00845934">
      <w:pPr>
        <w:pStyle w:val="FootnoteText"/>
        <w:bidi w:val="0"/>
      </w:pPr>
      <w:r>
        <w:rPr>
          <w:rStyle w:val="FootnoteReference"/>
        </w:rPr>
        <w:footnoteRef/>
      </w:r>
      <w:r>
        <w:rPr>
          <w:rtl/>
        </w:rPr>
        <w:t xml:space="preserve"> </w:t>
      </w:r>
      <w:r>
        <w:t>disruptive behavior disorders</w:t>
      </w:r>
    </w:p>
  </w:footnote>
  <w:footnote w:id="30">
    <w:p w:rsidR="00F81703" w:rsidRDefault="00F81703" w:rsidP="00150658">
      <w:pPr>
        <w:pStyle w:val="FootnoteText"/>
        <w:bidi w:val="0"/>
      </w:pPr>
      <w:r>
        <w:rPr>
          <w:rStyle w:val="FootnoteReference"/>
        </w:rPr>
        <w:footnoteRef/>
      </w:r>
      <w:r>
        <w:rPr>
          <w:rtl/>
        </w:rPr>
        <w:t xml:space="preserve"> </w:t>
      </w:r>
      <w:r>
        <w:t xml:space="preserve">oposisional defiant disorder </w:t>
      </w:r>
    </w:p>
  </w:footnote>
  <w:footnote w:id="31">
    <w:p w:rsidR="00F81703" w:rsidRDefault="00F81703" w:rsidP="0036342E">
      <w:pPr>
        <w:pStyle w:val="FootnoteText"/>
        <w:bidi w:val="0"/>
      </w:pPr>
      <w:r>
        <w:rPr>
          <w:rStyle w:val="FootnoteReference"/>
        </w:rPr>
        <w:footnoteRef/>
      </w:r>
      <w:r>
        <w:rPr>
          <w:rtl/>
        </w:rPr>
        <w:t xml:space="preserve"> </w:t>
      </w:r>
      <w:r>
        <w:t>conduct disorder</w:t>
      </w:r>
    </w:p>
  </w:footnote>
  <w:footnote w:id="32">
    <w:p w:rsidR="00F81703" w:rsidRDefault="00F81703" w:rsidP="0036342E">
      <w:pPr>
        <w:pStyle w:val="FootnoteText"/>
        <w:bidi w:val="0"/>
      </w:pPr>
      <w:r>
        <w:rPr>
          <w:rStyle w:val="FootnoteReference"/>
        </w:rPr>
        <w:footnoteRef/>
      </w:r>
      <w:r>
        <w:rPr>
          <w:rtl/>
        </w:rPr>
        <w:t xml:space="preserve"> </w:t>
      </w:r>
      <w:r>
        <w:t>specific learning disorder</w:t>
      </w:r>
    </w:p>
  </w:footnote>
  <w:footnote w:id="33">
    <w:p w:rsidR="00F81703" w:rsidRDefault="00F81703" w:rsidP="009D7D75">
      <w:pPr>
        <w:pStyle w:val="FootnoteText"/>
        <w:bidi w:val="0"/>
      </w:pPr>
      <w:r>
        <w:rPr>
          <w:rStyle w:val="FootnoteReference"/>
        </w:rPr>
        <w:footnoteRef/>
      </w:r>
      <w:r>
        <w:rPr>
          <w:rtl/>
        </w:rPr>
        <w:t xml:space="preserve"> </w:t>
      </w:r>
      <w:r>
        <w:t>autism</w:t>
      </w:r>
    </w:p>
  </w:footnote>
  <w:footnote w:id="34">
    <w:p w:rsidR="00F81703" w:rsidRDefault="00F81703" w:rsidP="00E4274F">
      <w:pPr>
        <w:pStyle w:val="FootnoteText"/>
        <w:bidi w:val="0"/>
      </w:pPr>
      <w:r>
        <w:rPr>
          <w:rStyle w:val="FootnoteReference"/>
        </w:rPr>
        <w:footnoteRef/>
      </w:r>
      <w:r>
        <w:rPr>
          <w:rtl/>
        </w:rPr>
        <w:t xml:space="preserve"> </w:t>
      </w:r>
      <w:r>
        <w:t>tic</w:t>
      </w:r>
    </w:p>
  </w:footnote>
  <w:footnote w:id="35">
    <w:p w:rsidR="00F81703" w:rsidRDefault="00F81703" w:rsidP="007B2A46">
      <w:pPr>
        <w:pStyle w:val="FootnoteText"/>
        <w:bidi w:val="0"/>
      </w:pPr>
      <w:r>
        <w:rPr>
          <w:rStyle w:val="FootnoteReference"/>
        </w:rPr>
        <w:footnoteRef/>
      </w:r>
      <w:r>
        <w:rPr>
          <w:rtl/>
        </w:rPr>
        <w:t xml:space="preserve"> </w:t>
      </w:r>
      <w:r>
        <w:t>elimination</w:t>
      </w:r>
    </w:p>
  </w:footnote>
  <w:footnote w:id="36">
    <w:p w:rsidR="00F81703" w:rsidRDefault="00F81703" w:rsidP="007B2A46">
      <w:pPr>
        <w:pStyle w:val="FootnoteText"/>
        <w:bidi w:val="0"/>
      </w:pPr>
      <w:r>
        <w:rPr>
          <w:rStyle w:val="FootnoteReference"/>
        </w:rPr>
        <w:footnoteRef/>
      </w:r>
      <w:r>
        <w:rPr>
          <w:rtl/>
        </w:rPr>
        <w:t xml:space="preserve"> </w:t>
      </w:r>
      <w:r>
        <w:t>language and communication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703" w:rsidRDefault="00F817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3091"/>
    <w:multiLevelType w:val="hybridMultilevel"/>
    <w:tmpl w:val="A0A2EE4C"/>
    <w:lvl w:ilvl="0" w:tplc="87428D6E">
      <w:start w:val="1"/>
      <w:numFmt w:val="decimal"/>
      <w:pStyle w:val="Heading5"/>
      <w:lvlText w:val="%1-"/>
      <w:lvlJc w:val="left"/>
      <w:pPr>
        <w:tabs>
          <w:tab w:val="num" w:pos="1440"/>
        </w:tabs>
        <w:ind w:left="1440" w:hanging="360"/>
      </w:pPr>
      <w:rPr>
        <w:rFonts w:hint="cs"/>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4AD1BB8"/>
    <w:multiLevelType w:val="hybridMultilevel"/>
    <w:tmpl w:val="27CC0E92"/>
    <w:lvl w:ilvl="0" w:tplc="61E04FF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58F7C92"/>
    <w:multiLevelType w:val="hybridMultilevel"/>
    <w:tmpl w:val="6D62BE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9053D9C"/>
    <w:multiLevelType w:val="hybridMultilevel"/>
    <w:tmpl w:val="93A0F47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92341F3"/>
    <w:multiLevelType w:val="hybridMultilevel"/>
    <w:tmpl w:val="05BE93B4"/>
    <w:lvl w:ilvl="0" w:tplc="17FA53FE">
      <w:start w:val="1"/>
      <w:numFmt w:val="decimal"/>
      <w:lvlText w:val="%1-"/>
      <w:lvlJc w:val="left"/>
      <w:pPr>
        <w:tabs>
          <w:tab w:val="num" w:pos="1724"/>
        </w:tabs>
        <w:ind w:left="172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0AC01531"/>
    <w:multiLevelType w:val="hybridMultilevel"/>
    <w:tmpl w:val="62ACE728"/>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0E690C09"/>
    <w:multiLevelType w:val="hybridMultilevel"/>
    <w:tmpl w:val="AF22623C"/>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0F5C0070"/>
    <w:multiLevelType w:val="hybridMultilevel"/>
    <w:tmpl w:val="FAB6A07C"/>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2D762DC"/>
    <w:multiLevelType w:val="hybridMultilevel"/>
    <w:tmpl w:val="B47C9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62646"/>
    <w:multiLevelType w:val="hybridMultilevel"/>
    <w:tmpl w:val="F86853D4"/>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172D5B00"/>
    <w:multiLevelType w:val="hybridMultilevel"/>
    <w:tmpl w:val="C2444848"/>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174F6216"/>
    <w:multiLevelType w:val="hybridMultilevel"/>
    <w:tmpl w:val="763E84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53CD6"/>
    <w:multiLevelType w:val="hybridMultilevel"/>
    <w:tmpl w:val="3870902A"/>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3" w15:restartNumberingAfterBreak="0">
    <w:nsid w:val="19B266AF"/>
    <w:multiLevelType w:val="hybridMultilevel"/>
    <w:tmpl w:val="4800A58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1B0A733C"/>
    <w:multiLevelType w:val="hybridMultilevel"/>
    <w:tmpl w:val="095209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8B3907"/>
    <w:multiLevelType w:val="hybridMultilevel"/>
    <w:tmpl w:val="277290A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1D2B2C74"/>
    <w:multiLevelType w:val="hybridMultilevel"/>
    <w:tmpl w:val="F700638C"/>
    <w:lvl w:ilvl="0" w:tplc="0FF6B534">
      <w:numFmt w:val="bullet"/>
      <w:pStyle w:val="a"/>
      <w:lvlText w:val="-"/>
      <w:lvlJc w:val="left"/>
      <w:pPr>
        <w:tabs>
          <w:tab w:val="num" w:pos="284"/>
        </w:tabs>
        <w:ind w:left="284" w:hanging="284"/>
      </w:pPr>
      <w:rPr>
        <w:rFonts w:ascii="Times New Roman" w:hAnsi="Times New Roman" w:cs="Times New Roman" w:hint="default"/>
        <w:bCs w:val="0"/>
        <w:iCs w:val="0"/>
        <w:szCs w:val="28"/>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1FA77E8C"/>
    <w:multiLevelType w:val="hybridMultilevel"/>
    <w:tmpl w:val="0CBAB862"/>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21A3182F"/>
    <w:multiLevelType w:val="hybridMultilevel"/>
    <w:tmpl w:val="603691AA"/>
    <w:lvl w:ilvl="0" w:tplc="149CF578">
      <w:start w:val="1"/>
      <w:numFmt w:val="bullet"/>
      <w:pStyle w:val="2"/>
      <w:lvlText w:val=""/>
      <w:lvlJc w:val="left"/>
      <w:pPr>
        <w:tabs>
          <w:tab w:val="num" w:pos="284"/>
        </w:tabs>
        <w:ind w:left="284" w:hanging="284"/>
      </w:pPr>
      <w:rPr>
        <w:rFonts w:ascii="Symbol" w:hAnsi="Symbol" w:hint="default"/>
        <w:position w:val="-6"/>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C850C7"/>
    <w:multiLevelType w:val="hybridMultilevel"/>
    <w:tmpl w:val="27321F28"/>
    <w:lvl w:ilvl="0" w:tplc="13225DC8">
      <w:start w:val="1"/>
      <w:numFmt w:val="decimal"/>
      <w:lvlText w:val="%1-"/>
      <w:lvlJc w:val="left"/>
      <w:pPr>
        <w:ind w:left="1334" w:hanging="510"/>
      </w:pPr>
      <w:rPr>
        <w:rFonts w:hint="default"/>
      </w:r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20" w15:restartNumberingAfterBreak="0">
    <w:nsid w:val="290E44F5"/>
    <w:multiLevelType w:val="hybridMultilevel"/>
    <w:tmpl w:val="607E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6A0B7B"/>
    <w:multiLevelType w:val="hybridMultilevel"/>
    <w:tmpl w:val="5CAEF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076F01"/>
    <w:multiLevelType w:val="hybridMultilevel"/>
    <w:tmpl w:val="BB16D75C"/>
    <w:lvl w:ilvl="0" w:tplc="0409000F">
      <w:start w:val="1"/>
      <w:numFmt w:val="decimal"/>
      <w:lvlText w:val="%1."/>
      <w:lvlJc w:val="left"/>
      <w:pPr>
        <w:ind w:left="1004" w:hanging="360"/>
      </w:pPr>
    </w:lvl>
    <w:lvl w:ilvl="1" w:tplc="67708E8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2DEC7C8E"/>
    <w:multiLevelType w:val="hybridMultilevel"/>
    <w:tmpl w:val="560EA7E2"/>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2E907EE0"/>
    <w:multiLevelType w:val="hybridMultilevel"/>
    <w:tmpl w:val="5C22F076"/>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3063758D"/>
    <w:multiLevelType w:val="hybridMultilevel"/>
    <w:tmpl w:val="0988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117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793F04"/>
    <w:multiLevelType w:val="hybridMultilevel"/>
    <w:tmpl w:val="9C6AF968"/>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33660CAA"/>
    <w:multiLevelType w:val="hybridMultilevel"/>
    <w:tmpl w:val="2BB8B81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359C4E00"/>
    <w:multiLevelType w:val="hybridMultilevel"/>
    <w:tmpl w:val="2C80B5E6"/>
    <w:lvl w:ilvl="0" w:tplc="2C54FD14">
      <w:start w:val="1"/>
      <w:numFmt w:val="decimal"/>
      <w:lvlText w:val="%1-"/>
      <w:lvlJc w:val="left"/>
      <w:pPr>
        <w:tabs>
          <w:tab w:val="num" w:pos="1724"/>
        </w:tabs>
        <w:ind w:left="17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050FFA"/>
    <w:multiLevelType w:val="hybridMultilevel"/>
    <w:tmpl w:val="2C588FC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363379F0"/>
    <w:multiLevelType w:val="singleLevel"/>
    <w:tmpl w:val="6A3028BC"/>
    <w:lvl w:ilvl="0">
      <w:numFmt w:val="bullet"/>
      <w:lvlText w:val="-"/>
      <w:lvlJc w:val="left"/>
      <w:pPr>
        <w:tabs>
          <w:tab w:val="num" w:pos="360"/>
        </w:tabs>
        <w:ind w:left="360" w:hanging="360"/>
      </w:pPr>
      <w:rPr>
        <w:rFonts w:cs="Times New Roman" w:hint="default"/>
        <w:sz w:val="24"/>
      </w:rPr>
    </w:lvl>
  </w:abstractNum>
  <w:abstractNum w:abstractNumId="31" w15:restartNumberingAfterBreak="0">
    <w:nsid w:val="382F3322"/>
    <w:multiLevelType w:val="hybridMultilevel"/>
    <w:tmpl w:val="A918AB1E"/>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3BD057E4"/>
    <w:multiLevelType w:val="hybridMultilevel"/>
    <w:tmpl w:val="F6ACB312"/>
    <w:lvl w:ilvl="0" w:tplc="31586DC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E1F750E"/>
    <w:multiLevelType w:val="hybridMultilevel"/>
    <w:tmpl w:val="2222D9A0"/>
    <w:lvl w:ilvl="0" w:tplc="48EE45F4">
      <w:start w:val="1"/>
      <w:numFmt w:val="decimal"/>
      <w:lvlText w:val="%1."/>
      <w:lvlJc w:val="left"/>
      <w:pPr>
        <w:ind w:left="10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403E4E9F"/>
    <w:multiLevelType w:val="hybridMultilevel"/>
    <w:tmpl w:val="D47E759E"/>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45947063"/>
    <w:multiLevelType w:val="hybridMultilevel"/>
    <w:tmpl w:val="CED8DF1C"/>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4A1C529A"/>
    <w:multiLevelType w:val="hybridMultilevel"/>
    <w:tmpl w:val="40AA034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4A205F28"/>
    <w:multiLevelType w:val="hybridMultilevel"/>
    <w:tmpl w:val="73225EC6"/>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4E9F6142"/>
    <w:multiLevelType w:val="hybridMultilevel"/>
    <w:tmpl w:val="E52AFC08"/>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55C77BC0"/>
    <w:multiLevelType w:val="hybridMultilevel"/>
    <w:tmpl w:val="9F8EB4E6"/>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55E16D31"/>
    <w:multiLevelType w:val="hybridMultilevel"/>
    <w:tmpl w:val="74405D1E"/>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15:restartNumberingAfterBreak="0">
    <w:nsid w:val="586617E4"/>
    <w:multiLevelType w:val="hybridMultilevel"/>
    <w:tmpl w:val="6C683B4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15:restartNumberingAfterBreak="0">
    <w:nsid w:val="58D52958"/>
    <w:multiLevelType w:val="hybridMultilevel"/>
    <w:tmpl w:val="7ED4F1E0"/>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15:restartNumberingAfterBreak="0">
    <w:nsid w:val="59780E82"/>
    <w:multiLevelType w:val="hybridMultilevel"/>
    <w:tmpl w:val="A5B822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15:restartNumberingAfterBreak="0">
    <w:nsid w:val="5A163ACE"/>
    <w:multiLevelType w:val="hybridMultilevel"/>
    <w:tmpl w:val="582CF6EC"/>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15:restartNumberingAfterBreak="0">
    <w:nsid w:val="5CD51F0B"/>
    <w:multiLevelType w:val="hybridMultilevel"/>
    <w:tmpl w:val="54B6508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15:restartNumberingAfterBreak="0">
    <w:nsid w:val="5DB12A1D"/>
    <w:multiLevelType w:val="hybridMultilevel"/>
    <w:tmpl w:val="0966E15A"/>
    <w:lvl w:ilvl="0" w:tplc="7EBEC402">
      <w:start w:val="1"/>
      <w:numFmt w:val="bullet"/>
      <w:lvlText w:val=""/>
      <w:lvlJc w:val="left"/>
      <w:pPr>
        <w:ind w:left="675" w:hanging="360"/>
      </w:pPr>
      <w:rPr>
        <w:rFonts w:ascii="Wingdings" w:hAnsi="Wingdings" w:cs="Wingdings" w:hint="default"/>
        <w:color w:val="00B050"/>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47" w15:restartNumberingAfterBreak="0">
    <w:nsid w:val="5F906997"/>
    <w:multiLevelType w:val="hybridMultilevel"/>
    <w:tmpl w:val="2528D60E"/>
    <w:lvl w:ilvl="0" w:tplc="13225DC8">
      <w:start w:val="1"/>
      <w:numFmt w:val="decimal"/>
      <w:lvlText w:val="%1-"/>
      <w:lvlJc w:val="left"/>
      <w:pPr>
        <w:ind w:left="1618"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8" w15:restartNumberingAfterBreak="0">
    <w:nsid w:val="629E074A"/>
    <w:multiLevelType w:val="hybridMultilevel"/>
    <w:tmpl w:val="91FE633E"/>
    <w:lvl w:ilvl="0" w:tplc="61E04FF6">
      <w:start w:val="1"/>
      <w:numFmt w:val="decimal"/>
      <w:lvlText w:val="%1-"/>
      <w:lvlJc w:val="left"/>
      <w:pPr>
        <w:ind w:left="908" w:hanging="60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49" w15:restartNumberingAfterBreak="0">
    <w:nsid w:val="65EB3120"/>
    <w:multiLevelType w:val="hybridMultilevel"/>
    <w:tmpl w:val="9B5EEB9A"/>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15:restartNumberingAfterBreak="0">
    <w:nsid w:val="67B37C49"/>
    <w:multiLevelType w:val="hybridMultilevel"/>
    <w:tmpl w:val="CCE4E340"/>
    <w:lvl w:ilvl="0" w:tplc="CD20DE7A">
      <w:start w:val="1"/>
      <w:numFmt w:val="decimal"/>
      <w:pStyle w:val="Heading3"/>
      <w:lvlText w:val="%1-"/>
      <w:lvlJc w:val="left"/>
      <w:pPr>
        <w:tabs>
          <w:tab w:val="num" w:pos="1185"/>
        </w:tabs>
        <w:ind w:left="1185" w:hanging="360"/>
      </w:pPr>
      <w:rPr>
        <w:rFonts w:hint="cs"/>
      </w:rPr>
    </w:lvl>
    <w:lvl w:ilvl="1" w:tplc="04090019">
      <w:start w:val="1"/>
      <w:numFmt w:val="lowerLetter"/>
      <w:lvlText w:val="%2."/>
      <w:lvlJc w:val="left"/>
      <w:pPr>
        <w:tabs>
          <w:tab w:val="num" w:pos="1905"/>
        </w:tabs>
        <w:ind w:left="1905" w:hanging="360"/>
      </w:pPr>
    </w:lvl>
    <w:lvl w:ilvl="2" w:tplc="0409001B" w:tentative="1">
      <w:start w:val="1"/>
      <w:numFmt w:val="lowerRoman"/>
      <w:lvlText w:val="%3."/>
      <w:lvlJc w:val="right"/>
      <w:pPr>
        <w:tabs>
          <w:tab w:val="num" w:pos="2625"/>
        </w:tabs>
        <w:ind w:left="2625" w:hanging="180"/>
      </w:pPr>
    </w:lvl>
    <w:lvl w:ilvl="3" w:tplc="0409000F" w:tentative="1">
      <w:start w:val="1"/>
      <w:numFmt w:val="decimal"/>
      <w:lvlText w:val="%4."/>
      <w:lvlJc w:val="left"/>
      <w:pPr>
        <w:tabs>
          <w:tab w:val="num" w:pos="3345"/>
        </w:tabs>
        <w:ind w:left="3345" w:hanging="360"/>
      </w:pPr>
    </w:lvl>
    <w:lvl w:ilvl="4" w:tplc="04090019" w:tentative="1">
      <w:start w:val="1"/>
      <w:numFmt w:val="lowerLetter"/>
      <w:lvlText w:val="%5."/>
      <w:lvlJc w:val="left"/>
      <w:pPr>
        <w:tabs>
          <w:tab w:val="num" w:pos="4065"/>
        </w:tabs>
        <w:ind w:left="4065" w:hanging="360"/>
      </w:pPr>
    </w:lvl>
    <w:lvl w:ilvl="5" w:tplc="0409001B" w:tentative="1">
      <w:start w:val="1"/>
      <w:numFmt w:val="lowerRoman"/>
      <w:lvlText w:val="%6."/>
      <w:lvlJc w:val="right"/>
      <w:pPr>
        <w:tabs>
          <w:tab w:val="num" w:pos="4785"/>
        </w:tabs>
        <w:ind w:left="4785" w:hanging="180"/>
      </w:pPr>
    </w:lvl>
    <w:lvl w:ilvl="6" w:tplc="0409000F" w:tentative="1">
      <w:start w:val="1"/>
      <w:numFmt w:val="decimal"/>
      <w:lvlText w:val="%7."/>
      <w:lvlJc w:val="left"/>
      <w:pPr>
        <w:tabs>
          <w:tab w:val="num" w:pos="5505"/>
        </w:tabs>
        <w:ind w:left="5505" w:hanging="360"/>
      </w:pPr>
    </w:lvl>
    <w:lvl w:ilvl="7" w:tplc="04090019" w:tentative="1">
      <w:start w:val="1"/>
      <w:numFmt w:val="lowerLetter"/>
      <w:lvlText w:val="%8."/>
      <w:lvlJc w:val="left"/>
      <w:pPr>
        <w:tabs>
          <w:tab w:val="num" w:pos="6225"/>
        </w:tabs>
        <w:ind w:left="6225" w:hanging="360"/>
      </w:pPr>
    </w:lvl>
    <w:lvl w:ilvl="8" w:tplc="0409001B" w:tentative="1">
      <w:start w:val="1"/>
      <w:numFmt w:val="lowerRoman"/>
      <w:lvlText w:val="%9."/>
      <w:lvlJc w:val="right"/>
      <w:pPr>
        <w:tabs>
          <w:tab w:val="num" w:pos="6945"/>
        </w:tabs>
        <w:ind w:left="6945" w:hanging="180"/>
      </w:pPr>
    </w:lvl>
  </w:abstractNum>
  <w:abstractNum w:abstractNumId="51" w15:restartNumberingAfterBreak="0">
    <w:nsid w:val="6BFF5D9A"/>
    <w:multiLevelType w:val="hybridMultilevel"/>
    <w:tmpl w:val="C5EC92DE"/>
    <w:lvl w:ilvl="0" w:tplc="FFF2B1BA">
      <w:numFmt w:val="bullet"/>
      <w:lvlText w:val="-"/>
      <w:lvlJc w:val="left"/>
      <w:pPr>
        <w:ind w:left="644" w:hanging="360"/>
      </w:pPr>
      <w:rPr>
        <w:rFonts w:ascii="Times New Roman" w:eastAsia="Times New Roman" w:hAnsi="Times New Roman" w:cs="B Yagut"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2" w15:restartNumberingAfterBreak="0">
    <w:nsid w:val="6C9D1BCF"/>
    <w:multiLevelType w:val="hybridMultilevel"/>
    <w:tmpl w:val="F57AE0C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3" w15:restartNumberingAfterBreak="0">
    <w:nsid w:val="70250BCE"/>
    <w:multiLevelType w:val="hybridMultilevel"/>
    <w:tmpl w:val="1F161848"/>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15:restartNumberingAfterBreak="0">
    <w:nsid w:val="708561D1"/>
    <w:multiLevelType w:val="hybridMultilevel"/>
    <w:tmpl w:val="939C6734"/>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15:restartNumberingAfterBreak="0">
    <w:nsid w:val="72851CDC"/>
    <w:multiLevelType w:val="hybridMultilevel"/>
    <w:tmpl w:val="AD064E0C"/>
    <w:lvl w:ilvl="0" w:tplc="04090001">
      <w:start w:val="1"/>
      <w:numFmt w:val="bullet"/>
      <w:lvlText w:val=""/>
      <w:lvlJc w:val="left"/>
      <w:pPr>
        <w:tabs>
          <w:tab w:val="num" w:pos="284"/>
        </w:tabs>
        <w:ind w:left="284" w:hanging="284"/>
      </w:pPr>
      <w:rPr>
        <w:rFonts w:ascii="Symbol" w:hAnsi="Symbol" w:hint="default"/>
        <w:bCs w:val="0"/>
        <w:iCs w:val="0"/>
        <w:szCs w:val="28"/>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6" w15:restartNumberingAfterBreak="0">
    <w:nsid w:val="728C281F"/>
    <w:multiLevelType w:val="hybridMultilevel"/>
    <w:tmpl w:val="F2AE80E8"/>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7" w15:restartNumberingAfterBreak="0">
    <w:nsid w:val="74FF32AD"/>
    <w:multiLevelType w:val="hybridMultilevel"/>
    <w:tmpl w:val="CB645686"/>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8" w15:restartNumberingAfterBreak="0">
    <w:nsid w:val="756F01B6"/>
    <w:multiLevelType w:val="hybridMultilevel"/>
    <w:tmpl w:val="4A4A6FEC"/>
    <w:lvl w:ilvl="0" w:tplc="0409000F">
      <w:start w:val="1"/>
      <w:numFmt w:val="decimal"/>
      <w:lvlText w:val="%1."/>
      <w:lvlJc w:val="left"/>
      <w:pPr>
        <w:ind w:left="1004" w:hanging="360"/>
      </w:pPr>
    </w:lvl>
    <w:lvl w:ilvl="1" w:tplc="12B4E570">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9" w15:restartNumberingAfterBreak="0">
    <w:nsid w:val="7AD759BE"/>
    <w:multiLevelType w:val="hybridMultilevel"/>
    <w:tmpl w:val="50926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3B2C65"/>
    <w:multiLevelType w:val="hybridMultilevel"/>
    <w:tmpl w:val="950C5BDC"/>
    <w:lvl w:ilvl="0" w:tplc="61E04FF6">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15:restartNumberingAfterBreak="0">
    <w:nsid w:val="7F0F259A"/>
    <w:multiLevelType w:val="hybridMultilevel"/>
    <w:tmpl w:val="E3B888BE"/>
    <w:lvl w:ilvl="0" w:tplc="0C3477BC">
      <w:start w:val="1"/>
      <w:numFmt w:val="decimal"/>
      <w:lvlText w:val="%1-"/>
      <w:lvlJc w:val="left"/>
      <w:pPr>
        <w:ind w:left="1319" w:hanging="495"/>
      </w:pPr>
      <w:rPr>
        <w:rFonts w:hint="default"/>
      </w:r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num w:numId="1">
    <w:abstractNumId w:val="50"/>
  </w:num>
  <w:num w:numId="2">
    <w:abstractNumId w:val="0"/>
  </w:num>
  <w:num w:numId="3">
    <w:abstractNumId w:val="25"/>
  </w:num>
  <w:num w:numId="4">
    <w:abstractNumId w:val="21"/>
  </w:num>
  <w:num w:numId="5">
    <w:abstractNumId w:val="20"/>
  </w:num>
  <w:num w:numId="6">
    <w:abstractNumId w:val="56"/>
  </w:num>
  <w:num w:numId="7">
    <w:abstractNumId w:val="16"/>
  </w:num>
  <w:num w:numId="8">
    <w:abstractNumId w:val="11"/>
  </w:num>
  <w:num w:numId="9">
    <w:abstractNumId w:val="32"/>
  </w:num>
  <w:num w:numId="10">
    <w:abstractNumId w:val="18"/>
  </w:num>
  <w:num w:numId="11">
    <w:abstractNumId w:val="59"/>
  </w:num>
  <w:num w:numId="12">
    <w:abstractNumId w:val="8"/>
  </w:num>
  <w:num w:numId="13">
    <w:abstractNumId w:val="41"/>
  </w:num>
  <w:num w:numId="14">
    <w:abstractNumId w:val="22"/>
  </w:num>
  <w:num w:numId="15">
    <w:abstractNumId w:val="29"/>
  </w:num>
  <w:num w:numId="16">
    <w:abstractNumId w:val="3"/>
  </w:num>
  <w:num w:numId="17">
    <w:abstractNumId w:val="33"/>
  </w:num>
  <w:num w:numId="18">
    <w:abstractNumId w:val="13"/>
  </w:num>
  <w:num w:numId="19">
    <w:abstractNumId w:val="45"/>
  </w:num>
  <w:num w:numId="20">
    <w:abstractNumId w:val="58"/>
  </w:num>
  <w:num w:numId="21">
    <w:abstractNumId w:val="43"/>
  </w:num>
  <w:num w:numId="22">
    <w:abstractNumId w:val="19"/>
  </w:num>
  <w:num w:numId="23">
    <w:abstractNumId w:val="47"/>
  </w:num>
  <w:num w:numId="24">
    <w:abstractNumId w:val="24"/>
  </w:num>
  <w:num w:numId="25">
    <w:abstractNumId w:val="38"/>
  </w:num>
  <w:num w:numId="26">
    <w:abstractNumId w:val="39"/>
  </w:num>
  <w:num w:numId="27">
    <w:abstractNumId w:val="31"/>
  </w:num>
  <w:num w:numId="28">
    <w:abstractNumId w:val="10"/>
  </w:num>
  <w:num w:numId="29">
    <w:abstractNumId w:val="34"/>
  </w:num>
  <w:num w:numId="30">
    <w:abstractNumId w:val="42"/>
  </w:num>
  <w:num w:numId="31">
    <w:abstractNumId w:val="23"/>
  </w:num>
  <w:num w:numId="32">
    <w:abstractNumId w:val="1"/>
  </w:num>
  <w:num w:numId="33">
    <w:abstractNumId w:val="35"/>
  </w:num>
  <w:num w:numId="34">
    <w:abstractNumId w:val="57"/>
  </w:num>
  <w:num w:numId="35">
    <w:abstractNumId w:val="53"/>
  </w:num>
  <w:num w:numId="36">
    <w:abstractNumId w:val="60"/>
  </w:num>
  <w:num w:numId="37">
    <w:abstractNumId w:val="26"/>
  </w:num>
  <w:num w:numId="38">
    <w:abstractNumId w:val="37"/>
  </w:num>
  <w:num w:numId="39">
    <w:abstractNumId w:val="9"/>
  </w:num>
  <w:num w:numId="40">
    <w:abstractNumId w:val="5"/>
  </w:num>
  <w:num w:numId="41">
    <w:abstractNumId w:val="6"/>
  </w:num>
  <w:num w:numId="42">
    <w:abstractNumId w:val="7"/>
  </w:num>
  <w:num w:numId="43">
    <w:abstractNumId w:val="54"/>
  </w:num>
  <w:num w:numId="44">
    <w:abstractNumId w:val="40"/>
  </w:num>
  <w:num w:numId="45">
    <w:abstractNumId w:val="44"/>
  </w:num>
  <w:num w:numId="46">
    <w:abstractNumId w:val="17"/>
  </w:num>
  <w:num w:numId="47">
    <w:abstractNumId w:val="48"/>
  </w:num>
  <w:num w:numId="48">
    <w:abstractNumId w:val="49"/>
  </w:num>
  <w:num w:numId="49">
    <w:abstractNumId w:val="55"/>
  </w:num>
  <w:num w:numId="50">
    <w:abstractNumId w:val="27"/>
  </w:num>
  <w:num w:numId="51">
    <w:abstractNumId w:val="52"/>
  </w:num>
  <w:num w:numId="52">
    <w:abstractNumId w:val="2"/>
  </w:num>
  <w:num w:numId="53">
    <w:abstractNumId w:val="36"/>
  </w:num>
  <w:num w:numId="54">
    <w:abstractNumId w:val="15"/>
  </w:num>
  <w:num w:numId="55">
    <w:abstractNumId w:val="4"/>
  </w:num>
  <w:num w:numId="56">
    <w:abstractNumId w:val="28"/>
  </w:num>
  <w:num w:numId="57">
    <w:abstractNumId w:val="61"/>
  </w:num>
  <w:num w:numId="58">
    <w:abstractNumId w:val="14"/>
  </w:num>
  <w:num w:numId="59">
    <w:abstractNumId w:val="30"/>
  </w:num>
  <w:num w:numId="60">
    <w:abstractNumId w:val="46"/>
  </w:num>
  <w:num w:numId="61">
    <w:abstractNumId w:val="12"/>
  </w:num>
  <w:num w:numId="62">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744D5B"/>
    <w:rsid w:val="00004336"/>
    <w:rsid w:val="00005D4E"/>
    <w:rsid w:val="000127F2"/>
    <w:rsid w:val="00024133"/>
    <w:rsid w:val="000304AE"/>
    <w:rsid w:val="00035884"/>
    <w:rsid w:val="00044C02"/>
    <w:rsid w:val="00054077"/>
    <w:rsid w:val="000548F2"/>
    <w:rsid w:val="00055606"/>
    <w:rsid w:val="00055A0C"/>
    <w:rsid w:val="00065CD8"/>
    <w:rsid w:val="00066359"/>
    <w:rsid w:val="0009447D"/>
    <w:rsid w:val="00096684"/>
    <w:rsid w:val="000A1E4A"/>
    <w:rsid w:val="000A5581"/>
    <w:rsid w:val="000B2115"/>
    <w:rsid w:val="000B496F"/>
    <w:rsid w:val="000B56D2"/>
    <w:rsid w:val="000C5998"/>
    <w:rsid w:val="000D7690"/>
    <w:rsid w:val="000E1E53"/>
    <w:rsid w:val="000E2FF7"/>
    <w:rsid w:val="000F0A14"/>
    <w:rsid w:val="000F4098"/>
    <w:rsid w:val="00102664"/>
    <w:rsid w:val="00103776"/>
    <w:rsid w:val="00112D88"/>
    <w:rsid w:val="00114469"/>
    <w:rsid w:val="00117397"/>
    <w:rsid w:val="00121916"/>
    <w:rsid w:val="001253A7"/>
    <w:rsid w:val="00143B64"/>
    <w:rsid w:val="00147D6C"/>
    <w:rsid w:val="00150658"/>
    <w:rsid w:val="00150DF1"/>
    <w:rsid w:val="001637C0"/>
    <w:rsid w:val="00177EB0"/>
    <w:rsid w:val="0018383C"/>
    <w:rsid w:val="00186827"/>
    <w:rsid w:val="00187C8E"/>
    <w:rsid w:val="00195AD2"/>
    <w:rsid w:val="00197B12"/>
    <w:rsid w:val="001A36C7"/>
    <w:rsid w:val="001A7882"/>
    <w:rsid w:val="001B5C11"/>
    <w:rsid w:val="001B7E66"/>
    <w:rsid w:val="001C16B8"/>
    <w:rsid w:val="001C1810"/>
    <w:rsid w:val="001C635A"/>
    <w:rsid w:val="001D1632"/>
    <w:rsid w:val="001D4123"/>
    <w:rsid w:val="001E0A62"/>
    <w:rsid w:val="001E4864"/>
    <w:rsid w:val="001F10B8"/>
    <w:rsid w:val="001F2AAE"/>
    <w:rsid w:val="00213E32"/>
    <w:rsid w:val="00214AAC"/>
    <w:rsid w:val="002151C9"/>
    <w:rsid w:val="00215B1B"/>
    <w:rsid w:val="00221C81"/>
    <w:rsid w:val="002248A6"/>
    <w:rsid w:val="0022798D"/>
    <w:rsid w:val="002371DA"/>
    <w:rsid w:val="002426AF"/>
    <w:rsid w:val="00242810"/>
    <w:rsid w:val="00260AE1"/>
    <w:rsid w:val="002610D5"/>
    <w:rsid w:val="00261513"/>
    <w:rsid w:val="002624D3"/>
    <w:rsid w:val="0026327A"/>
    <w:rsid w:val="002651E5"/>
    <w:rsid w:val="0027333C"/>
    <w:rsid w:val="00281D3A"/>
    <w:rsid w:val="00292603"/>
    <w:rsid w:val="002927C5"/>
    <w:rsid w:val="00296116"/>
    <w:rsid w:val="002A4FBD"/>
    <w:rsid w:val="002A504D"/>
    <w:rsid w:val="002A7957"/>
    <w:rsid w:val="002A79B1"/>
    <w:rsid w:val="002B2359"/>
    <w:rsid w:val="002B5957"/>
    <w:rsid w:val="002C2B6F"/>
    <w:rsid w:val="002D6C7C"/>
    <w:rsid w:val="002E3278"/>
    <w:rsid w:val="002F0EE3"/>
    <w:rsid w:val="002F1453"/>
    <w:rsid w:val="00300026"/>
    <w:rsid w:val="00302321"/>
    <w:rsid w:val="00303627"/>
    <w:rsid w:val="00305732"/>
    <w:rsid w:val="003066E6"/>
    <w:rsid w:val="0031348B"/>
    <w:rsid w:val="0031669C"/>
    <w:rsid w:val="00320D6F"/>
    <w:rsid w:val="0032393D"/>
    <w:rsid w:val="0032491D"/>
    <w:rsid w:val="00324BC1"/>
    <w:rsid w:val="00325C72"/>
    <w:rsid w:val="00330B89"/>
    <w:rsid w:val="00343ACF"/>
    <w:rsid w:val="00343FCC"/>
    <w:rsid w:val="003445CE"/>
    <w:rsid w:val="00350AE7"/>
    <w:rsid w:val="003521C6"/>
    <w:rsid w:val="00352D06"/>
    <w:rsid w:val="0035560E"/>
    <w:rsid w:val="00360B9C"/>
    <w:rsid w:val="0036342E"/>
    <w:rsid w:val="00366FA1"/>
    <w:rsid w:val="003676B0"/>
    <w:rsid w:val="0037231D"/>
    <w:rsid w:val="00374D9A"/>
    <w:rsid w:val="003759AA"/>
    <w:rsid w:val="00376534"/>
    <w:rsid w:val="00376CAC"/>
    <w:rsid w:val="0038453A"/>
    <w:rsid w:val="003852D9"/>
    <w:rsid w:val="00392080"/>
    <w:rsid w:val="003A024A"/>
    <w:rsid w:val="003A060E"/>
    <w:rsid w:val="003A1D98"/>
    <w:rsid w:val="003A1E79"/>
    <w:rsid w:val="003A3872"/>
    <w:rsid w:val="003A61D1"/>
    <w:rsid w:val="003B60A1"/>
    <w:rsid w:val="003E6E82"/>
    <w:rsid w:val="003F0EB3"/>
    <w:rsid w:val="00405FE6"/>
    <w:rsid w:val="00407E07"/>
    <w:rsid w:val="004130AB"/>
    <w:rsid w:val="0041495E"/>
    <w:rsid w:val="00421022"/>
    <w:rsid w:val="0042633A"/>
    <w:rsid w:val="004273A8"/>
    <w:rsid w:val="00431536"/>
    <w:rsid w:val="004329A2"/>
    <w:rsid w:val="00437945"/>
    <w:rsid w:val="00446A67"/>
    <w:rsid w:val="0045543D"/>
    <w:rsid w:val="00465D41"/>
    <w:rsid w:val="0047457D"/>
    <w:rsid w:val="00480C63"/>
    <w:rsid w:val="0048215A"/>
    <w:rsid w:val="00493710"/>
    <w:rsid w:val="004A2D0B"/>
    <w:rsid w:val="004A39CD"/>
    <w:rsid w:val="004B65E1"/>
    <w:rsid w:val="004B69DE"/>
    <w:rsid w:val="004C00B4"/>
    <w:rsid w:val="004C654B"/>
    <w:rsid w:val="004E0049"/>
    <w:rsid w:val="004F596E"/>
    <w:rsid w:val="004F7724"/>
    <w:rsid w:val="00502690"/>
    <w:rsid w:val="0050366F"/>
    <w:rsid w:val="005114BE"/>
    <w:rsid w:val="0051394A"/>
    <w:rsid w:val="00514333"/>
    <w:rsid w:val="00514590"/>
    <w:rsid w:val="00515F12"/>
    <w:rsid w:val="0051709D"/>
    <w:rsid w:val="005209E8"/>
    <w:rsid w:val="005221FF"/>
    <w:rsid w:val="00532E82"/>
    <w:rsid w:val="00533F80"/>
    <w:rsid w:val="00537772"/>
    <w:rsid w:val="00540880"/>
    <w:rsid w:val="00542DC0"/>
    <w:rsid w:val="00553E6B"/>
    <w:rsid w:val="00554E34"/>
    <w:rsid w:val="00580ECD"/>
    <w:rsid w:val="00585638"/>
    <w:rsid w:val="00586BE8"/>
    <w:rsid w:val="00587F45"/>
    <w:rsid w:val="00590D37"/>
    <w:rsid w:val="005930AC"/>
    <w:rsid w:val="00596290"/>
    <w:rsid w:val="005A03E5"/>
    <w:rsid w:val="005A2808"/>
    <w:rsid w:val="005A6F00"/>
    <w:rsid w:val="005B0AB4"/>
    <w:rsid w:val="005B1FC9"/>
    <w:rsid w:val="005C052A"/>
    <w:rsid w:val="005C285C"/>
    <w:rsid w:val="005C3C68"/>
    <w:rsid w:val="005C4DF9"/>
    <w:rsid w:val="005C7371"/>
    <w:rsid w:val="005D4B27"/>
    <w:rsid w:val="005D503D"/>
    <w:rsid w:val="005E2F99"/>
    <w:rsid w:val="005F023F"/>
    <w:rsid w:val="006051F8"/>
    <w:rsid w:val="00611D9C"/>
    <w:rsid w:val="006126BC"/>
    <w:rsid w:val="00612B7F"/>
    <w:rsid w:val="006231C9"/>
    <w:rsid w:val="00623329"/>
    <w:rsid w:val="00633CB1"/>
    <w:rsid w:val="00637522"/>
    <w:rsid w:val="0064338F"/>
    <w:rsid w:val="006436D4"/>
    <w:rsid w:val="00643791"/>
    <w:rsid w:val="00652697"/>
    <w:rsid w:val="0065535A"/>
    <w:rsid w:val="00664B0E"/>
    <w:rsid w:val="00666BC7"/>
    <w:rsid w:val="00666E66"/>
    <w:rsid w:val="00671143"/>
    <w:rsid w:val="00673034"/>
    <w:rsid w:val="006A5383"/>
    <w:rsid w:val="006A6CD8"/>
    <w:rsid w:val="006A79EF"/>
    <w:rsid w:val="006B3ED8"/>
    <w:rsid w:val="006B7C6F"/>
    <w:rsid w:val="006C2F62"/>
    <w:rsid w:val="006C44EB"/>
    <w:rsid w:val="006D0E4C"/>
    <w:rsid w:val="006E15BF"/>
    <w:rsid w:val="006F5483"/>
    <w:rsid w:val="00706948"/>
    <w:rsid w:val="00710DCF"/>
    <w:rsid w:val="007147C7"/>
    <w:rsid w:val="00723A54"/>
    <w:rsid w:val="007247E9"/>
    <w:rsid w:val="007252C6"/>
    <w:rsid w:val="007263C9"/>
    <w:rsid w:val="00735227"/>
    <w:rsid w:val="00744D5B"/>
    <w:rsid w:val="00747BE1"/>
    <w:rsid w:val="00750571"/>
    <w:rsid w:val="00751BC4"/>
    <w:rsid w:val="0075694C"/>
    <w:rsid w:val="00761745"/>
    <w:rsid w:val="00765A6D"/>
    <w:rsid w:val="00771105"/>
    <w:rsid w:val="00780091"/>
    <w:rsid w:val="007801DD"/>
    <w:rsid w:val="007819D3"/>
    <w:rsid w:val="00785482"/>
    <w:rsid w:val="00792A4F"/>
    <w:rsid w:val="00795C67"/>
    <w:rsid w:val="007960F7"/>
    <w:rsid w:val="007A4675"/>
    <w:rsid w:val="007A7F84"/>
    <w:rsid w:val="007B2A46"/>
    <w:rsid w:val="007B4E12"/>
    <w:rsid w:val="007C05E2"/>
    <w:rsid w:val="007C490D"/>
    <w:rsid w:val="007E09B6"/>
    <w:rsid w:val="007E61DC"/>
    <w:rsid w:val="007F46DE"/>
    <w:rsid w:val="007F6281"/>
    <w:rsid w:val="00807E6E"/>
    <w:rsid w:val="00830C9B"/>
    <w:rsid w:val="00831B8B"/>
    <w:rsid w:val="00831BBE"/>
    <w:rsid w:val="00840529"/>
    <w:rsid w:val="008420C0"/>
    <w:rsid w:val="00844998"/>
    <w:rsid w:val="00845934"/>
    <w:rsid w:val="008464BB"/>
    <w:rsid w:val="00851CD8"/>
    <w:rsid w:val="008576D8"/>
    <w:rsid w:val="00857A2D"/>
    <w:rsid w:val="00863194"/>
    <w:rsid w:val="00863A5C"/>
    <w:rsid w:val="00864538"/>
    <w:rsid w:val="00876F5E"/>
    <w:rsid w:val="008813B5"/>
    <w:rsid w:val="00882841"/>
    <w:rsid w:val="00885719"/>
    <w:rsid w:val="0088646B"/>
    <w:rsid w:val="00893C4F"/>
    <w:rsid w:val="008A0838"/>
    <w:rsid w:val="008A5671"/>
    <w:rsid w:val="008B042D"/>
    <w:rsid w:val="008C02E4"/>
    <w:rsid w:val="008C1471"/>
    <w:rsid w:val="008C523C"/>
    <w:rsid w:val="008C660D"/>
    <w:rsid w:val="008D5F4A"/>
    <w:rsid w:val="008E4FD3"/>
    <w:rsid w:val="008E6033"/>
    <w:rsid w:val="008F569C"/>
    <w:rsid w:val="00901890"/>
    <w:rsid w:val="009025D2"/>
    <w:rsid w:val="00907613"/>
    <w:rsid w:val="00911448"/>
    <w:rsid w:val="00920528"/>
    <w:rsid w:val="0092408D"/>
    <w:rsid w:val="009307C5"/>
    <w:rsid w:val="0093143E"/>
    <w:rsid w:val="0093303E"/>
    <w:rsid w:val="00935B41"/>
    <w:rsid w:val="00942388"/>
    <w:rsid w:val="00942DDF"/>
    <w:rsid w:val="009446D4"/>
    <w:rsid w:val="009466C7"/>
    <w:rsid w:val="009502FB"/>
    <w:rsid w:val="0095239A"/>
    <w:rsid w:val="00956933"/>
    <w:rsid w:val="00961D9C"/>
    <w:rsid w:val="009701EB"/>
    <w:rsid w:val="00972D83"/>
    <w:rsid w:val="009730DD"/>
    <w:rsid w:val="00974A80"/>
    <w:rsid w:val="0098178C"/>
    <w:rsid w:val="00985C95"/>
    <w:rsid w:val="009970C1"/>
    <w:rsid w:val="009A262F"/>
    <w:rsid w:val="009A2BAE"/>
    <w:rsid w:val="009A3EA3"/>
    <w:rsid w:val="009A3EAF"/>
    <w:rsid w:val="009A5190"/>
    <w:rsid w:val="009A6B37"/>
    <w:rsid w:val="009B2D93"/>
    <w:rsid w:val="009B6566"/>
    <w:rsid w:val="009B774C"/>
    <w:rsid w:val="009C0D50"/>
    <w:rsid w:val="009D1251"/>
    <w:rsid w:val="009D72E4"/>
    <w:rsid w:val="009D7D75"/>
    <w:rsid w:val="009E1062"/>
    <w:rsid w:val="009E2791"/>
    <w:rsid w:val="009E29DF"/>
    <w:rsid w:val="009E2F64"/>
    <w:rsid w:val="009E54CC"/>
    <w:rsid w:val="009F3689"/>
    <w:rsid w:val="009F3A8C"/>
    <w:rsid w:val="009F4002"/>
    <w:rsid w:val="009F6170"/>
    <w:rsid w:val="00A00CA3"/>
    <w:rsid w:val="00A04A36"/>
    <w:rsid w:val="00A168E6"/>
    <w:rsid w:val="00A2255F"/>
    <w:rsid w:val="00A26208"/>
    <w:rsid w:val="00A2749D"/>
    <w:rsid w:val="00A36509"/>
    <w:rsid w:val="00A371A5"/>
    <w:rsid w:val="00A436D6"/>
    <w:rsid w:val="00A47AB5"/>
    <w:rsid w:val="00A507EE"/>
    <w:rsid w:val="00A73089"/>
    <w:rsid w:val="00A74226"/>
    <w:rsid w:val="00A753AF"/>
    <w:rsid w:val="00A84A73"/>
    <w:rsid w:val="00A93655"/>
    <w:rsid w:val="00A94571"/>
    <w:rsid w:val="00AA093A"/>
    <w:rsid w:val="00AA0E62"/>
    <w:rsid w:val="00AA302B"/>
    <w:rsid w:val="00AA6846"/>
    <w:rsid w:val="00AA6F98"/>
    <w:rsid w:val="00AB4428"/>
    <w:rsid w:val="00AC2CC8"/>
    <w:rsid w:val="00AC50E6"/>
    <w:rsid w:val="00AD1D26"/>
    <w:rsid w:val="00AD2CDC"/>
    <w:rsid w:val="00AE0044"/>
    <w:rsid w:val="00AE1419"/>
    <w:rsid w:val="00AE1D54"/>
    <w:rsid w:val="00AE31E3"/>
    <w:rsid w:val="00AE4C45"/>
    <w:rsid w:val="00AF044A"/>
    <w:rsid w:val="00AF4CDD"/>
    <w:rsid w:val="00AF75D1"/>
    <w:rsid w:val="00B01344"/>
    <w:rsid w:val="00B01B9C"/>
    <w:rsid w:val="00B03174"/>
    <w:rsid w:val="00B06364"/>
    <w:rsid w:val="00B119AD"/>
    <w:rsid w:val="00B20683"/>
    <w:rsid w:val="00B26879"/>
    <w:rsid w:val="00B278BC"/>
    <w:rsid w:val="00B415AF"/>
    <w:rsid w:val="00B42C6B"/>
    <w:rsid w:val="00B4485A"/>
    <w:rsid w:val="00B4598D"/>
    <w:rsid w:val="00B46BB5"/>
    <w:rsid w:val="00B50BB6"/>
    <w:rsid w:val="00B52E7E"/>
    <w:rsid w:val="00B560CB"/>
    <w:rsid w:val="00B572A2"/>
    <w:rsid w:val="00B64E05"/>
    <w:rsid w:val="00B709C4"/>
    <w:rsid w:val="00B7450E"/>
    <w:rsid w:val="00B870E3"/>
    <w:rsid w:val="00B94D99"/>
    <w:rsid w:val="00B9787D"/>
    <w:rsid w:val="00BA0C46"/>
    <w:rsid w:val="00BA3D5B"/>
    <w:rsid w:val="00BA57B6"/>
    <w:rsid w:val="00BA6E1F"/>
    <w:rsid w:val="00BA6E74"/>
    <w:rsid w:val="00BA7435"/>
    <w:rsid w:val="00BB2AF6"/>
    <w:rsid w:val="00BB395D"/>
    <w:rsid w:val="00BB3DF5"/>
    <w:rsid w:val="00BB4D38"/>
    <w:rsid w:val="00BC2CFB"/>
    <w:rsid w:val="00BC4964"/>
    <w:rsid w:val="00BD630C"/>
    <w:rsid w:val="00C10199"/>
    <w:rsid w:val="00C20ADA"/>
    <w:rsid w:val="00C22CED"/>
    <w:rsid w:val="00C367AF"/>
    <w:rsid w:val="00C36E37"/>
    <w:rsid w:val="00C43427"/>
    <w:rsid w:val="00C434E6"/>
    <w:rsid w:val="00C461D4"/>
    <w:rsid w:val="00C52D97"/>
    <w:rsid w:val="00C5787E"/>
    <w:rsid w:val="00C63123"/>
    <w:rsid w:val="00C701E5"/>
    <w:rsid w:val="00C70770"/>
    <w:rsid w:val="00C752F5"/>
    <w:rsid w:val="00C80406"/>
    <w:rsid w:val="00C81377"/>
    <w:rsid w:val="00C86501"/>
    <w:rsid w:val="00C92166"/>
    <w:rsid w:val="00CA0385"/>
    <w:rsid w:val="00CA3247"/>
    <w:rsid w:val="00CD2352"/>
    <w:rsid w:val="00CD3770"/>
    <w:rsid w:val="00CD521E"/>
    <w:rsid w:val="00CE09D2"/>
    <w:rsid w:val="00CE4200"/>
    <w:rsid w:val="00CE7994"/>
    <w:rsid w:val="00CE7C09"/>
    <w:rsid w:val="00CF1C86"/>
    <w:rsid w:val="00CF1D05"/>
    <w:rsid w:val="00CF2AD6"/>
    <w:rsid w:val="00CF6B8D"/>
    <w:rsid w:val="00CF7372"/>
    <w:rsid w:val="00D01EE9"/>
    <w:rsid w:val="00D0758D"/>
    <w:rsid w:val="00D15990"/>
    <w:rsid w:val="00D174A2"/>
    <w:rsid w:val="00D32A5B"/>
    <w:rsid w:val="00D32AC3"/>
    <w:rsid w:val="00D34E9A"/>
    <w:rsid w:val="00D35D51"/>
    <w:rsid w:val="00D43013"/>
    <w:rsid w:val="00D45693"/>
    <w:rsid w:val="00D52EE7"/>
    <w:rsid w:val="00D530CC"/>
    <w:rsid w:val="00D54A0E"/>
    <w:rsid w:val="00D56496"/>
    <w:rsid w:val="00D56F1D"/>
    <w:rsid w:val="00D63A72"/>
    <w:rsid w:val="00D6552C"/>
    <w:rsid w:val="00D81368"/>
    <w:rsid w:val="00D86155"/>
    <w:rsid w:val="00D869D8"/>
    <w:rsid w:val="00D869DA"/>
    <w:rsid w:val="00D87467"/>
    <w:rsid w:val="00D92532"/>
    <w:rsid w:val="00D952B4"/>
    <w:rsid w:val="00D972AF"/>
    <w:rsid w:val="00DA7D5C"/>
    <w:rsid w:val="00DB42AB"/>
    <w:rsid w:val="00DC4BA3"/>
    <w:rsid w:val="00DC51A6"/>
    <w:rsid w:val="00DD2E23"/>
    <w:rsid w:val="00DE7204"/>
    <w:rsid w:val="00DE7595"/>
    <w:rsid w:val="00DF14F5"/>
    <w:rsid w:val="00DF3D7A"/>
    <w:rsid w:val="00DF605E"/>
    <w:rsid w:val="00E038DF"/>
    <w:rsid w:val="00E10523"/>
    <w:rsid w:val="00E10531"/>
    <w:rsid w:val="00E1304A"/>
    <w:rsid w:val="00E219B4"/>
    <w:rsid w:val="00E32A67"/>
    <w:rsid w:val="00E33688"/>
    <w:rsid w:val="00E3524C"/>
    <w:rsid w:val="00E4274F"/>
    <w:rsid w:val="00E45952"/>
    <w:rsid w:val="00E55462"/>
    <w:rsid w:val="00E66276"/>
    <w:rsid w:val="00E72CA3"/>
    <w:rsid w:val="00E7693E"/>
    <w:rsid w:val="00E77419"/>
    <w:rsid w:val="00E803F7"/>
    <w:rsid w:val="00E96653"/>
    <w:rsid w:val="00EA4683"/>
    <w:rsid w:val="00EA77B1"/>
    <w:rsid w:val="00EB5410"/>
    <w:rsid w:val="00EB6024"/>
    <w:rsid w:val="00EB6097"/>
    <w:rsid w:val="00EC4E9B"/>
    <w:rsid w:val="00ED3074"/>
    <w:rsid w:val="00ED398A"/>
    <w:rsid w:val="00ED61CD"/>
    <w:rsid w:val="00EE0D94"/>
    <w:rsid w:val="00EF168D"/>
    <w:rsid w:val="00EF7AD6"/>
    <w:rsid w:val="00F06E91"/>
    <w:rsid w:val="00F14EDD"/>
    <w:rsid w:val="00F20E3B"/>
    <w:rsid w:val="00F2127D"/>
    <w:rsid w:val="00F26388"/>
    <w:rsid w:val="00F46DEB"/>
    <w:rsid w:val="00F46E3E"/>
    <w:rsid w:val="00F50BEE"/>
    <w:rsid w:val="00F54DF5"/>
    <w:rsid w:val="00F571FB"/>
    <w:rsid w:val="00F62F32"/>
    <w:rsid w:val="00F70F59"/>
    <w:rsid w:val="00F71F98"/>
    <w:rsid w:val="00F73C61"/>
    <w:rsid w:val="00F81703"/>
    <w:rsid w:val="00F84A33"/>
    <w:rsid w:val="00F85AB0"/>
    <w:rsid w:val="00FB0E3A"/>
    <w:rsid w:val="00FB4D34"/>
    <w:rsid w:val="00FB56CC"/>
    <w:rsid w:val="00FB7EB2"/>
    <w:rsid w:val="00FC6F7E"/>
    <w:rsid w:val="00FD4F38"/>
    <w:rsid w:val="00FD623A"/>
    <w:rsid w:val="00FD6AAA"/>
    <w:rsid w:val="00FE0305"/>
    <w:rsid w:val="00FE5788"/>
    <w:rsid w:val="00FE696D"/>
    <w:rsid w:val="00FF034B"/>
    <w:rsid w:val="00FF2346"/>
    <w:rsid w:val="00FF34AD"/>
    <w:rsid w:val="00FF5E24"/>
    <w:rsid w:val="00FF7B9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593" fillcolor="#ffd5ff" stroke="f" strokecolor="#fc0">
      <v:fill color="#ffd5ff" rotate="t"/>
      <v:stroke dashstyle="1 1" color="#fc0" weight="6pt" on="f"/>
      <o:colormru v:ext="edit" colors="#5450a2"/>
    </o:shapedefaults>
    <o:shapelayout v:ext="edit">
      <o:idmap v:ext="edit" data="1"/>
    </o:shapelayout>
  </w:shapeDefaults>
  <w:decimalSymbol w:val="."/>
  <w:listSeparator w:val=","/>
  <w15:docId w15:val="{16BD321A-325B-4E65-9F7B-77ACFD8F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D5B"/>
    <w:rPr>
      <w:rFonts w:ascii="Times New Roman" w:eastAsia="Times New Roman" w:hAnsi="Times New Roman" w:cs="Traditional Arabic"/>
      <w:noProof/>
      <w:lang w:bidi="ar-SA"/>
    </w:rPr>
  </w:style>
  <w:style w:type="paragraph" w:styleId="Heading1">
    <w:name w:val="heading 1"/>
    <w:basedOn w:val="Normal"/>
    <w:next w:val="Normal"/>
    <w:link w:val="Heading1Char"/>
    <w:uiPriority w:val="9"/>
    <w:qFormat/>
    <w:rsid w:val="00CE7994"/>
    <w:pPr>
      <w:keepNext/>
      <w:keepLines/>
      <w:spacing w:before="480"/>
      <w:outlineLvl w:val="0"/>
    </w:pPr>
    <w:rPr>
      <w:rFonts w:ascii="Cambria" w:hAnsi="Cambria" w:cs="Times New Roman"/>
      <w:b/>
      <w:bCs/>
      <w:color w:val="365F91"/>
      <w:sz w:val="28"/>
      <w:szCs w:val="28"/>
      <w:lang w:bidi="fa-IR"/>
    </w:rPr>
  </w:style>
  <w:style w:type="paragraph" w:styleId="Heading2">
    <w:name w:val="heading 2"/>
    <w:basedOn w:val="Normal"/>
    <w:next w:val="Normal"/>
    <w:link w:val="Heading2Char"/>
    <w:qFormat/>
    <w:rsid w:val="00744D5B"/>
    <w:pPr>
      <w:keepNext/>
      <w:bidi/>
      <w:jc w:val="both"/>
      <w:outlineLvl w:val="1"/>
    </w:pPr>
    <w:rPr>
      <w:rFonts w:cs="Times New Roman"/>
      <w:b/>
      <w:bCs/>
      <w:sz w:val="24"/>
      <w:szCs w:val="24"/>
      <w:lang w:bidi="fa-IR"/>
    </w:rPr>
  </w:style>
  <w:style w:type="paragraph" w:styleId="Heading3">
    <w:name w:val="heading 3"/>
    <w:basedOn w:val="Normal"/>
    <w:next w:val="Normal"/>
    <w:link w:val="Heading3Char"/>
    <w:qFormat/>
    <w:rsid w:val="00744D5B"/>
    <w:pPr>
      <w:keepNext/>
      <w:numPr>
        <w:numId w:val="1"/>
      </w:numPr>
      <w:bidi/>
      <w:jc w:val="both"/>
      <w:outlineLvl w:val="2"/>
    </w:pPr>
    <w:rPr>
      <w:rFonts w:cs="Times New Roman"/>
      <w:sz w:val="24"/>
      <w:szCs w:val="24"/>
      <w:lang w:bidi="fa-IR"/>
    </w:rPr>
  </w:style>
  <w:style w:type="paragraph" w:styleId="Heading4">
    <w:name w:val="heading 4"/>
    <w:basedOn w:val="Normal"/>
    <w:next w:val="Normal"/>
    <w:link w:val="Heading4Char"/>
    <w:qFormat/>
    <w:rsid w:val="00744D5B"/>
    <w:pPr>
      <w:keepNext/>
      <w:bidi/>
      <w:ind w:left="720" w:firstLine="26"/>
      <w:jc w:val="both"/>
      <w:outlineLvl w:val="3"/>
    </w:pPr>
    <w:rPr>
      <w:rFonts w:cs="Times New Roman"/>
      <w:b/>
      <w:bCs/>
      <w:noProof w:val="0"/>
      <w:sz w:val="24"/>
      <w:szCs w:val="24"/>
      <w:lang w:bidi="fa-IR"/>
    </w:rPr>
  </w:style>
  <w:style w:type="paragraph" w:styleId="Heading5">
    <w:name w:val="heading 5"/>
    <w:basedOn w:val="Normal"/>
    <w:next w:val="Normal"/>
    <w:link w:val="Heading5Char"/>
    <w:qFormat/>
    <w:rsid w:val="00744D5B"/>
    <w:pPr>
      <w:keepNext/>
      <w:numPr>
        <w:numId w:val="2"/>
      </w:numPr>
      <w:bidi/>
      <w:jc w:val="both"/>
      <w:outlineLvl w:val="4"/>
    </w:pPr>
    <w:rPr>
      <w:rFonts w:cs="Times New Roman"/>
      <w:b/>
      <w:bCs/>
      <w:sz w:val="24"/>
      <w:szCs w:val="24"/>
      <w:lang w:bidi="fa-IR"/>
    </w:rPr>
  </w:style>
  <w:style w:type="paragraph" w:styleId="Heading9">
    <w:name w:val="heading 9"/>
    <w:basedOn w:val="Normal"/>
    <w:next w:val="Normal"/>
    <w:link w:val="Heading9Char"/>
    <w:uiPriority w:val="9"/>
    <w:semiHidden/>
    <w:unhideWhenUsed/>
    <w:qFormat/>
    <w:rsid w:val="009D72E4"/>
    <w:pPr>
      <w:keepNext/>
      <w:keepLines/>
      <w:spacing w:before="200"/>
      <w:outlineLvl w:val="8"/>
    </w:pPr>
    <w:rPr>
      <w:rFonts w:ascii="Cambria" w:hAnsi="Cambria" w:cs="Times New Roman"/>
      <w:i/>
      <w:iCs/>
      <w:color w:val="40404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7994"/>
    <w:rPr>
      <w:rFonts w:ascii="Cambria" w:eastAsia="Times New Roman" w:hAnsi="Cambria" w:cs="Times New Roman"/>
      <w:b/>
      <w:bCs/>
      <w:noProof/>
      <w:color w:val="365F91"/>
      <w:sz w:val="28"/>
      <w:szCs w:val="28"/>
    </w:rPr>
  </w:style>
  <w:style w:type="character" w:customStyle="1" w:styleId="Heading2Char">
    <w:name w:val="Heading 2 Char"/>
    <w:link w:val="Heading2"/>
    <w:rsid w:val="00744D5B"/>
    <w:rPr>
      <w:rFonts w:ascii="Times New Roman" w:eastAsia="Times New Roman" w:hAnsi="Times New Roman" w:cs="Nazanin"/>
      <w:b/>
      <w:bCs/>
      <w:noProof/>
      <w:sz w:val="24"/>
      <w:szCs w:val="24"/>
    </w:rPr>
  </w:style>
  <w:style w:type="character" w:customStyle="1" w:styleId="Heading3Char">
    <w:name w:val="Heading 3 Char"/>
    <w:link w:val="Heading3"/>
    <w:rsid w:val="00744D5B"/>
    <w:rPr>
      <w:rFonts w:ascii="Times New Roman" w:eastAsia="Times New Roman" w:hAnsi="Times New Roman" w:cs="Nazanin"/>
      <w:noProof/>
      <w:sz w:val="24"/>
      <w:szCs w:val="24"/>
    </w:rPr>
  </w:style>
  <w:style w:type="character" w:customStyle="1" w:styleId="Heading4Char">
    <w:name w:val="Heading 4 Char"/>
    <w:link w:val="Heading4"/>
    <w:rsid w:val="00744D5B"/>
    <w:rPr>
      <w:rFonts w:ascii="Times New Roman" w:eastAsia="Times New Roman" w:hAnsi="Times New Roman" w:cs="Nazanin"/>
      <w:b/>
      <w:bCs/>
      <w:sz w:val="24"/>
      <w:szCs w:val="24"/>
    </w:rPr>
  </w:style>
  <w:style w:type="character" w:customStyle="1" w:styleId="Heading5Char">
    <w:name w:val="Heading 5 Char"/>
    <w:link w:val="Heading5"/>
    <w:rsid w:val="00744D5B"/>
    <w:rPr>
      <w:rFonts w:ascii="Times New Roman" w:eastAsia="Times New Roman" w:hAnsi="Times New Roman" w:cs="Nazanin"/>
      <w:b/>
      <w:bCs/>
      <w:noProof/>
      <w:sz w:val="24"/>
      <w:szCs w:val="24"/>
    </w:rPr>
  </w:style>
  <w:style w:type="character" w:customStyle="1" w:styleId="Heading9Char">
    <w:name w:val="Heading 9 Char"/>
    <w:link w:val="Heading9"/>
    <w:uiPriority w:val="9"/>
    <w:semiHidden/>
    <w:rsid w:val="009D72E4"/>
    <w:rPr>
      <w:rFonts w:ascii="Cambria" w:eastAsia="Times New Roman" w:hAnsi="Cambria" w:cs="Times New Roman"/>
      <w:i/>
      <w:iCs/>
      <w:noProof/>
      <w:color w:val="404040"/>
      <w:sz w:val="20"/>
      <w:szCs w:val="20"/>
    </w:rPr>
  </w:style>
  <w:style w:type="paragraph" w:styleId="BodyText">
    <w:name w:val="Body Text"/>
    <w:basedOn w:val="Normal"/>
    <w:link w:val="BodyTextChar"/>
    <w:rsid w:val="00744D5B"/>
    <w:pPr>
      <w:bidi/>
      <w:jc w:val="both"/>
    </w:pPr>
    <w:rPr>
      <w:rFonts w:cs="Times New Roman"/>
      <w:sz w:val="24"/>
      <w:szCs w:val="24"/>
      <w:lang w:bidi="fa-IR"/>
    </w:rPr>
  </w:style>
  <w:style w:type="character" w:customStyle="1" w:styleId="BodyTextChar">
    <w:name w:val="Body Text Char"/>
    <w:link w:val="BodyText"/>
    <w:rsid w:val="00744D5B"/>
    <w:rPr>
      <w:rFonts w:ascii="Times New Roman" w:eastAsia="Times New Roman" w:hAnsi="Times New Roman" w:cs="Nazanin"/>
      <w:noProof/>
      <w:sz w:val="24"/>
      <w:szCs w:val="24"/>
    </w:rPr>
  </w:style>
  <w:style w:type="paragraph" w:styleId="BodyText2">
    <w:name w:val="Body Text 2"/>
    <w:basedOn w:val="Normal"/>
    <w:link w:val="BodyText2Char"/>
    <w:rsid w:val="00744D5B"/>
    <w:pPr>
      <w:bidi/>
      <w:jc w:val="center"/>
    </w:pPr>
    <w:rPr>
      <w:rFonts w:cs="Times New Roman"/>
      <w:b/>
      <w:bCs/>
      <w:sz w:val="18"/>
      <w:lang w:bidi="fa-IR"/>
    </w:rPr>
  </w:style>
  <w:style w:type="character" w:customStyle="1" w:styleId="BodyText2Char">
    <w:name w:val="Body Text 2 Char"/>
    <w:link w:val="BodyText2"/>
    <w:rsid w:val="00744D5B"/>
    <w:rPr>
      <w:rFonts w:ascii="Times New Roman" w:eastAsia="Times New Roman" w:hAnsi="Times New Roman" w:cs="Traffic"/>
      <w:b/>
      <w:bCs/>
      <w:noProof/>
      <w:sz w:val="18"/>
      <w:szCs w:val="20"/>
    </w:rPr>
  </w:style>
  <w:style w:type="paragraph" w:styleId="ListParagraph">
    <w:name w:val="List Paragraph"/>
    <w:basedOn w:val="Normal"/>
    <w:uiPriority w:val="34"/>
    <w:qFormat/>
    <w:rsid w:val="00585638"/>
    <w:pPr>
      <w:ind w:left="720"/>
      <w:contextualSpacing/>
    </w:pPr>
  </w:style>
  <w:style w:type="paragraph" w:styleId="FootnoteText">
    <w:name w:val="footnote text"/>
    <w:basedOn w:val="Normal"/>
    <w:link w:val="FootnoteTextChar"/>
    <w:semiHidden/>
    <w:rsid w:val="00D92532"/>
    <w:pPr>
      <w:bidi/>
    </w:pPr>
    <w:rPr>
      <w:rFonts w:cs="Times New Roman"/>
      <w:noProof w:val="0"/>
      <w:lang w:bidi="fa-IR"/>
    </w:rPr>
  </w:style>
  <w:style w:type="character" w:customStyle="1" w:styleId="FootnoteTextChar">
    <w:name w:val="Footnote Text Char"/>
    <w:link w:val="FootnoteText"/>
    <w:semiHidden/>
    <w:rsid w:val="00D92532"/>
    <w:rPr>
      <w:rFonts w:ascii="Times New Roman" w:eastAsia="Times New Roman" w:hAnsi="Times New Roman" w:cs="Traditional Arabic"/>
      <w:sz w:val="20"/>
      <w:szCs w:val="20"/>
    </w:rPr>
  </w:style>
  <w:style w:type="character" w:styleId="FootnoteReference">
    <w:name w:val="footnote reference"/>
    <w:semiHidden/>
    <w:rsid w:val="00D92532"/>
    <w:rPr>
      <w:vertAlign w:val="superscript"/>
    </w:rPr>
  </w:style>
  <w:style w:type="table" w:styleId="TableGrid">
    <w:name w:val="Table Grid"/>
    <w:basedOn w:val="TableNormal"/>
    <w:uiPriority w:val="39"/>
    <w:rsid w:val="0054088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09447D"/>
    <w:rPr>
      <w:rFonts w:ascii="Tahoma" w:hAnsi="Tahoma" w:cs="Times New Roman"/>
      <w:sz w:val="16"/>
      <w:szCs w:val="16"/>
      <w:lang w:bidi="fa-IR"/>
    </w:rPr>
  </w:style>
  <w:style w:type="character" w:customStyle="1" w:styleId="BalloonTextChar">
    <w:name w:val="Balloon Text Char"/>
    <w:link w:val="BalloonText"/>
    <w:rsid w:val="0009447D"/>
    <w:rPr>
      <w:rFonts w:ascii="Tahoma" w:eastAsia="Times New Roman" w:hAnsi="Tahoma" w:cs="Tahoma"/>
      <w:noProof/>
      <w:sz w:val="16"/>
      <w:szCs w:val="16"/>
    </w:rPr>
  </w:style>
  <w:style w:type="paragraph" w:styleId="EndnoteText">
    <w:name w:val="endnote text"/>
    <w:basedOn w:val="Normal"/>
    <w:link w:val="EndnoteTextChar"/>
    <w:uiPriority w:val="99"/>
    <w:semiHidden/>
    <w:unhideWhenUsed/>
    <w:rsid w:val="009D72E4"/>
    <w:rPr>
      <w:rFonts w:cs="Times New Roman"/>
      <w:lang w:bidi="fa-IR"/>
    </w:rPr>
  </w:style>
  <w:style w:type="character" w:customStyle="1" w:styleId="EndnoteTextChar">
    <w:name w:val="Endnote Text Char"/>
    <w:link w:val="EndnoteText"/>
    <w:uiPriority w:val="99"/>
    <w:semiHidden/>
    <w:rsid w:val="009D72E4"/>
    <w:rPr>
      <w:rFonts w:ascii="Times New Roman" w:eastAsia="Times New Roman" w:hAnsi="Times New Roman" w:cs="Traditional Arabic"/>
      <w:noProof/>
      <w:sz w:val="20"/>
      <w:szCs w:val="20"/>
    </w:rPr>
  </w:style>
  <w:style w:type="character" w:styleId="EndnoteReference">
    <w:name w:val="endnote reference"/>
    <w:uiPriority w:val="99"/>
    <w:semiHidden/>
    <w:unhideWhenUsed/>
    <w:rsid w:val="009D72E4"/>
    <w:rPr>
      <w:vertAlign w:val="superscript"/>
    </w:rPr>
  </w:style>
  <w:style w:type="character" w:styleId="Emphasis">
    <w:name w:val="Emphasis"/>
    <w:uiPriority w:val="20"/>
    <w:qFormat/>
    <w:rsid w:val="00B20683"/>
    <w:rPr>
      <w:i/>
      <w:iCs/>
    </w:rPr>
  </w:style>
  <w:style w:type="paragraph" w:styleId="NormalWeb">
    <w:name w:val="Normal (Web)"/>
    <w:basedOn w:val="Normal"/>
    <w:uiPriority w:val="99"/>
    <w:semiHidden/>
    <w:unhideWhenUsed/>
    <w:rsid w:val="002C2B6F"/>
    <w:pPr>
      <w:spacing w:before="100" w:beforeAutospacing="1" w:after="100" w:afterAutospacing="1"/>
    </w:pPr>
    <w:rPr>
      <w:rFonts w:cs="Times New Roman"/>
      <w:noProof w:val="0"/>
      <w:sz w:val="24"/>
      <w:szCs w:val="24"/>
      <w:lang w:bidi="fa-IR"/>
    </w:rPr>
  </w:style>
  <w:style w:type="character" w:styleId="Hyperlink">
    <w:name w:val="Hyperlink"/>
    <w:uiPriority w:val="99"/>
    <w:unhideWhenUsed/>
    <w:rsid w:val="003F0EB3"/>
    <w:rPr>
      <w:color w:val="0000FF"/>
      <w:u w:val="single"/>
    </w:rPr>
  </w:style>
  <w:style w:type="paragraph" w:styleId="Header">
    <w:name w:val="header"/>
    <w:basedOn w:val="Normal"/>
    <w:link w:val="HeaderChar"/>
    <w:unhideWhenUsed/>
    <w:rsid w:val="00514590"/>
    <w:pPr>
      <w:tabs>
        <w:tab w:val="center" w:pos="4680"/>
        <w:tab w:val="right" w:pos="9360"/>
      </w:tabs>
    </w:pPr>
    <w:rPr>
      <w:rFonts w:cs="Times New Roman"/>
      <w:lang w:bidi="fa-IR"/>
    </w:rPr>
  </w:style>
  <w:style w:type="character" w:customStyle="1" w:styleId="HeaderChar">
    <w:name w:val="Header Char"/>
    <w:link w:val="Header"/>
    <w:rsid w:val="00514590"/>
    <w:rPr>
      <w:rFonts w:ascii="Times New Roman" w:eastAsia="Times New Roman" w:hAnsi="Times New Roman" w:cs="Traditional Arabic"/>
      <w:noProof/>
      <w:sz w:val="20"/>
      <w:szCs w:val="20"/>
    </w:rPr>
  </w:style>
  <w:style w:type="paragraph" w:styleId="Footer">
    <w:name w:val="footer"/>
    <w:basedOn w:val="Normal"/>
    <w:link w:val="FooterChar"/>
    <w:uiPriority w:val="99"/>
    <w:unhideWhenUsed/>
    <w:rsid w:val="00514590"/>
    <w:pPr>
      <w:tabs>
        <w:tab w:val="center" w:pos="4680"/>
        <w:tab w:val="right" w:pos="9360"/>
      </w:tabs>
    </w:pPr>
    <w:rPr>
      <w:rFonts w:cs="Times New Roman"/>
      <w:lang w:bidi="fa-IR"/>
    </w:rPr>
  </w:style>
  <w:style w:type="character" w:customStyle="1" w:styleId="FooterChar">
    <w:name w:val="Footer Char"/>
    <w:link w:val="Footer"/>
    <w:uiPriority w:val="99"/>
    <w:rsid w:val="00514590"/>
    <w:rPr>
      <w:rFonts w:ascii="Times New Roman" w:eastAsia="Times New Roman" w:hAnsi="Times New Roman" w:cs="Traditional Arabic"/>
      <w:noProof/>
      <w:sz w:val="20"/>
      <w:szCs w:val="20"/>
    </w:rPr>
  </w:style>
  <w:style w:type="paragraph" w:styleId="Revision">
    <w:name w:val="Revision"/>
    <w:hidden/>
    <w:uiPriority w:val="99"/>
    <w:semiHidden/>
    <w:rsid w:val="00514590"/>
    <w:rPr>
      <w:rFonts w:ascii="Times New Roman" w:eastAsia="Times New Roman" w:hAnsi="Times New Roman" w:cs="Traditional Arabic"/>
      <w:noProof/>
      <w:lang w:bidi="ar-SA"/>
    </w:rPr>
  </w:style>
  <w:style w:type="character" w:styleId="PageNumber">
    <w:name w:val="page number"/>
    <w:basedOn w:val="DefaultParagraphFont"/>
    <w:rsid w:val="00B572A2"/>
  </w:style>
  <w:style w:type="paragraph" w:customStyle="1" w:styleId="Char">
    <w:name w:val="متن Char"/>
    <w:basedOn w:val="Normal"/>
    <w:link w:val="CharChar"/>
    <w:rsid w:val="00B572A2"/>
    <w:pPr>
      <w:widowControl w:val="0"/>
      <w:bidi/>
      <w:ind w:firstLine="284"/>
      <w:jc w:val="lowKashida"/>
    </w:pPr>
    <w:rPr>
      <w:rFonts w:cs="B Lotus"/>
      <w:noProof w:val="0"/>
      <w:sz w:val="24"/>
      <w:szCs w:val="28"/>
      <w:lang w:bidi="fa-IR"/>
    </w:rPr>
  </w:style>
  <w:style w:type="character" w:customStyle="1" w:styleId="CharChar">
    <w:name w:val="متن Char Char"/>
    <w:link w:val="Char"/>
    <w:rsid w:val="00B572A2"/>
    <w:rPr>
      <w:rFonts w:ascii="Times New Roman" w:eastAsia="Times New Roman" w:hAnsi="Times New Roman" w:cs="B Lotus"/>
      <w:sz w:val="24"/>
      <w:szCs w:val="28"/>
      <w:lang w:bidi="fa-IR"/>
    </w:rPr>
  </w:style>
  <w:style w:type="paragraph" w:customStyle="1" w:styleId="a0">
    <w:name w:val="تيتر اول"/>
    <w:basedOn w:val="Normal"/>
    <w:rsid w:val="003759AA"/>
    <w:pPr>
      <w:bidi/>
      <w:spacing w:line="600" w:lineRule="exact"/>
      <w:jc w:val="lowKashida"/>
    </w:pPr>
    <w:rPr>
      <w:rFonts w:cs="B Titr"/>
      <w:b/>
      <w:bCs/>
      <w:noProof w:val="0"/>
      <w:sz w:val="28"/>
      <w:szCs w:val="28"/>
      <w:lang w:bidi="fa-IR"/>
    </w:rPr>
  </w:style>
  <w:style w:type="paragraph" w:customStyle="1" w:styleId="a1">
    <w:name w:val="تيتر جدول"/>
    <w:basedOn w:val="Normal"/>
    <w:rsid w:val="00B572A2"/>
    <w:pPr>
      <w:bidi/>
      <w:jc w:val="lowKashida"/>
    </w:pPr>
    <w:rPr>
      <w:rFonts w:cs="B Lotus"/>
      <w:b/>
      <w:bCs/>
      <w:noProof w:val="0"/>
      <w:sz w:val="24"/>
      <w:szCs w:val="28"/>
      <w:lang w:bidi="fa-IR"/>
    </w:rPr>
  </w:style>
  <w:style w:type="paragraph" w:customStyle="1" w:styleId="a2">
    <w:name w:val="تيتر دوم"/>
    <w:basedOn w:val="Normal"/>
    <w:rsid w:val="003759AA"/>
    <w:pPr>
      <w:bidi/>
      <w:spacing w:line="600" w:lineRule="exact"/>
      <w:jc w:val="lowKashida"/>
    </w:pPr>
    <w:rPr>
      <w:rFonts w:cs="B Titr"/>
      <w:b/>
      <w:bCs/>
      <w:noProof w:val="0"/>
      <w:sz w:val="24"/>
      <w:szCs w:val="24"/>
      <w:lang w:bidi="fa-IR"/>
    </w:rPr>
  </w:style>
  <w:style w:type="paragraph" w:customStyle="1" w:styleId="a">
    <w:name w:val="متن خط دار"/>
    <w:basedOn w:val="Normal"/>
    <w:rsid w:val="003759AA"/>
    <w:pPr>
      <w:numPr>
        <w:numId w:val="7"/>
      </w:numPr>
      <w:bidi/>
      <w:spacing w:line="600" w:lineRule="exact"/>
      <w:jc w:val="lowKashida"/>
    </w:pPr>
    <w:rPr>
      <w:rFonts w:cs="B Lotus"/>
      <w:noProof w:val="0"/>
      <w:sz w:val="24"/>
      <w:szCs w:val="28"/>
      <w:lang w:bidi="fa-IR"/>
    </w:rPr>
  </w:style>
  <w:style w:type="paragraph" w:customStyle="1" w:styleId="a3">
    <w:name w:val="متن"/>
    <w:basedOn w:val="Normal"/>
    <w:link w:val="Char1"/>
    <w:rsid w:val="003759AA"/>
    <w:pPr>
      <w:widowControl w:val="0"/>
      <w:bidi/>
      <w:spacing w:line="600" w:lineRule="exact"/>
      <w:ind w:firstLine="284"/>
      <w:jc w:val="lowKashida"/>
    </w:pPr>
    <w:rPr>
      <w:rFonts w:cs="B Lotus"/>
      <w:noProof w:val="0"/>
      <w:sz w:val="24"/>
      <w:szCs w:val="28"/>
      <w:lang w:bidi="fa-IR"/>
    </w:rPr>
  </w:style>
  <w:style w:type="character" w:customStyle="1" w:styleId="Char1">
    <w:name w:val="متن Char1"/>
    <w:link w:val="a3"/>
    <w:rsid w:val="003759AA"/>
    <w:rPr>
      <w:rFonts w:ascii="Times New Roman" w:eastAsia="Times New Roman" w:hAnsi="Times New Roman" w:cs="B Lotus"/>
      <w:sz w:val="24"/>
      <w:szCs w:val="28"/>
      <w:lang w:bidi="fa-IR"/>
    </w:rPr>
  </w:style>
  <w:style w:type="paragraph" w:customStyle="1" w:styleId="a4">
    <w:name w:val="اعداد"/>
    <w:basedOn w:val="Normal"/>
    <w:rsid w:val="00B572A2"/>
    <w:pPr>
      <w:tabs>
        <w:tab w:val="num" w:pos="397"/>
        <w:tab w:val="left" w:pos="6104"/>
      </w:tabs>
      <w:bidi/>
      <w:ind w:left="397" w:hanging="397"/>
      <w:jc w:val="lowKashida"/>
    </w:pPr>
    <w:rPr>
      <w:rFonts w:cs="B Lotus"/>
      <w:noProof w:val="0"/>
      <w:sz w:val="24"/>
      <w:szCs w:val="28"/>
      <w:lang w:bidi="fa-IR"/>
    </w:rPr>
  </w:style>
  <w:style w:type="paragraph" w:customStyle="1" w:styleId="2">
    <w:name w:val="متن 2 با دايره"/>
    <w:basedOn w:val="Normal"/>
    <w:rsid w:val="003759AA"/>
    <w:pPr>
      <w:numPr>
        <w:numId w:val="10"/>
      </w:numPr>
      <w:bidi/>
      <w:spacing w:line="600" w:lineRule="exact"/>
      <w:jc w:val="lowKashida"/>
    </w:pPr>
    <w:rPr>
      <w:rFonts w:cs="B Lotus"/>
      <w:noProof w:val="0"/>
      <w:sz w:val="24"/>
      <w:szCs w:val="28"/>
    </w:rPr>
  </w:style>
  <w:style w:type="paragraph" w:customStyle="1" w:styleId="a5">
    <w:name w:val="متن داخل كادر"/>
    <w:basedOn w:val="Normal"/>
    <w:link w:val="Char0"/>
    <w:rsid w:val="00B572A2"/>
    <w:pPr>
      <w:bidi/>
      <w:jc w:val="center"/>
    </w:pPr>
    <w:rPr>
      <w:rFonts w:cs="B Lotus"/>
      <w:noProof w:val="0"/>
      <w:szCs w:val="24"/>
      <w:lang w:bidi="fa-IR"/>
    </w:rPr>
  </w:style>
  <w:style w:type="character" w:customStyle="1" w:styleId="Char0">
    <w:name w:val="متن داخل كادر Char"/>
    <w:link w:val="a5"/>
    <w:rsid w:val="00B572A2"/>
    <w:rPr>
      <w:rFonts w:ascii="Times New Roman" w:eastAsia="Times New Roman" w:hAnsi="Times New Roman" w:cs="B Lotus"/>
      <w:sz w:val="20"/>
      <w:szCs w:val="24"/>
      <w:lang w:bidi="fa-IR"/>
    </w:rPr>
  </w:style>
  <w:style w:type="paragraph" w:customStyle="1" w:styleId="a6">
    <w:name w:val="فصلها"/>
    <w:basedOn w:val="Normal"/>
    <w:qFormat/>
    <w:rsid w:val="00E038DF"/>
    <w:pPr>
      <w:tabs>
        <w:tab w:val="right" w:pos="720"/>
      </w:tabs>
      <w:bidi/>
      <w:spacing w:line="276" w:lineRule="auto"/>
      <w:jc w:val="center"/>
    </w:pPr>
    <w:rPr>
      <w:rFonts w:cs="B Nazanin"/>
      <w:b/>
      <w:bCs/>
      <w:sz w:val="48"/>
      <w:szCs w:val="48"/>
      <w:lang w:bidi="fa-IR"/>
    </w:rPr>
  </w:style>
  <w:style w:type="paragraph" w:customStyle="1" w:styleId="a7">
    <w:name w:val="زيرفصل‌ها"/>
    <w:basedOn w:val="Normal"/>
    <w:qFormat/>
    <w:rsid w:val="00E038DF"/>
    <w:pPr>
      <w:bidi/>
      <w:jc w:val="center"/>
    </w:pPr>
    <w:rPr>
      <w:rFonts w:cs="B Titr"/>
      <w:b/>
      <w:bCs/>
      <w:color w:val="1F497D"/>
      <w:sz w:val="72"/>
      <w:szCs w:val="56"/>
    </w:rPr>
  </w:style>
  <w:style w:type="paragraph" w:styleId="TOC1">
    <w:name w:val="toc 1"/>
    <w:basedOn w:val="Normal"/>
    <w:next w:val="Normal"/>
    <w:autoRedefine/>
    <w:uiPriority w:val="39"/>
    <w:unhideWhenUsed/>
    <w:rsid w:val="0098178C"/>
  </w:style>
  <w:style w:type="paragraph" w:styleId="TOC2">
    <w:name w:val="toc 2"/>
    <w:basedOn w:val="Normal"/>
    <w:next w:val="Normal"/>
    <w:autoRedefine/>
    <w:uiPriority w:val="39"/>
    <w:unhideWhenUsed/>
    <w:rsid w:val="0098178C"/>
    <w:pPr>
      <w:ind w:left="200"/>
    </w:pPr>
  </w:style>
  <w:style w:type="paragraph" w:styleId="TOC3">
    <w:name w:val="toc 3"/>
    <w:basedOn w:val="Normal"/>
    <w:next w:val="Normal"/>
    <w:autoRedefine/>
    <w:uiPriority w:val="39"/>
    <w:unhideWhenUsed/>
    <w:rsid w:val="0098178C"/>
    <w:pPr>
      <w:ind w:left="400"/>
    </w:pPr>
  </w:style>
  <w:style w:type="paragraph" w:styleId="NoSpacing">
    <w:name w:val="No Spacing"/>
    <w:link w:val="NoSpacingChar"/>
    <w:uiPriority w:val="1"/>
    <w:qFormat/>
    <w:rsid w:val="001B5C11"/>
    <w:rPr>
      <w:rFonts w:ascii="Times New Roman" w:eastAsia="Times New Roman" w:hAnsi="Times New Roman" w:cs="Times New Roman"/>
      <w:sz w:val="22"/>
      <w:szCs w:val="22"/>
    </w:rPr>
  </w:style>
  <w:style w:type="character" w:customStyle="1" w:styleId="NoSpacingChar">
    <w:name w:val="No Spacing Char"/>
    <w:link w:val="NoSpacing"/>
    <w:uiPriority w:val="1"/>
    <w:rsid w:val="001B5C11"/>
    <w:rPr>
      <w:rFonts w:ascii="Times New Roman" w:eastAsia="Times New Roman" w:hAnsi="Times New Roman" w:cs="Times New Roman"/>
      <w:sz w:val="22"/>
      <w:szCs w:val="22"/>
      <w:lang w:bidi="fa-IR"/>
    </w:rPr>
  </w:style>
  <w:style w:type="character" w:customStyle="1" w:styleId="hps">
    <w:name w:val="hps"/>
    <w:basedOn w:val="DefaultParagraphFont"/>
    <w:rsid w:val="00E45952"/>
  </w:style>
  <w:style w:type="table" w:customStyle="1" w:styleId="TableGrid1">
    <w:name w:val="Table Grid1"/>
    <w:basedOn w:val="TableNormal"/>
    <w:next w:val="TableGrid"/>
    <w:uiPriority w:val="59"/>
    <w:rsid w:val="00A74226"/>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F81703"/>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7111">
      <w:bodyDiv w:val="1"/>
      <w:marLeft w:val="0"/>
      <w:marRight w:val="0"/>
      <w:marTop w:val="0"/>
      <w:marBottom w:val="0"/>
      <w:divBdr>
        <w:top w:val="none" w:sz="0" w:space="0" w:color="auto"/>
        <w:left w:val="none" w:sz="0" w:space="0" w:color="auto"/>
        <w:bottom w:val="none" w:sz="0" w:space="0" w:color="auto"/>
        <w:right w:val="none" w:sz="0" w:space="0" w:color="auto"/>
      </w:divBdr>
    </w:div>
    <w:div w:id="56975683">
      <w:bodyDiv w:val="1"/>
      <w:marLeft w:val="0"/>
      <w:marRight w:val="0"/>
      <w:marTop w:val="0"/>
      <w:marBottom w:val="0"/>
      <w:divBdr>
        <w:top w:val="none" w:sz="0" w:space="0" w:color="auto"/>
        <w:left w:val="none" w:sz="0" w:space="0" w:color="auto"/>
        <w:bottom w:val="none" w:sz="0" w:space="0" w:color="auto"/>
        <w:right w:val="none" w:sz="0" w:space="0" w:color="auto"/>
      </w:divBdr>
    </w:div>
    <w:div w:id="86195986">
      <w:bodyDiv w:val="1"/>
      <w:marLeft w:val="0"/>
      <w:marRight w:val="0"/>
      <w:marTop w:val="0"/>
      <w:marBottom w:val="0"/>
      <w:divBdr>
        <w:top w:val="none" w:sz="0" w:space="0" w:color="auto"/>
        <w:left w:val="none" w:sz="0" w:space="0" w:color="auto"/>
        <w:bottom w:val="none" w:sz="0" w:space="0" w:color="auto"/>
        <w:right w:val="none" w:sz="0" w:space="0" w:color="auto"/>
      </w:divBdr>
      <w:divsChild>
        <w:div w:id="1428884744">
          <w:marLeft w:val="0"/>
          <w:marRight w:val="0"/>
          <w:marTop w:val="0"/>
          <w:marBottom w:val="0"/>
          <w:divBdr>
            <w:top w:val="none" w:sz="0" w:space="0" w:color="auto"/>
            <w:left w:val="none" w:sz="0" w:space="0" w:color="auto"/>
            <w:bottom w:val="none" w:sz="0" w:space="0" w:color="auto"/>
            <w:right w:val="none" w:sz="0" w:space="0" w:color="auto"/>
          </w:divBdr>
          <w:divsChild>
            <w:div w:id="1789617885">
              <w:marLeft w:val="0"/>
              <w:marRight w:val="0"/>
              <w:marTop w:val="0"/>
              <w:marBottom w:val="0"/>
              <w:divBdr>
                <w:top w:val="none" w:sz="0" w:space="0" w:color="auto"/>
                <w:left w:val="none" w:sz="0" w:space="0" w:color="auto"/>
                <w:bottom w:val="none" w:sz="0" w:space="0" w:color="auto"/>
                <w:right w:val="none" w:sz="0" w:space="0" w:color="auto"/>
              </w:divBdr>
              <w:divsChild>
                <w:div w:id="176624874">
                  <w:marLeft w:val="0"/>
                  <w:marRight w:val="0"/>
                  <w:marTop w:val="0"/>
                  <w:marBottom w:val="0"/>
                  <w:divBdr>
                    <w:top w:val="none" w:sz="0" w:space="0" w:color="auto"/>
                    <w:left w:val="none" w:sz="0" w:space="0" w:color="auto"/>
                    <w:bottom w:val="none" w:sz="0" w:space="0" w:color="auto"/>
                    <w:right w:val="none" w:sz="0" w:space="0" w:color="auto"/>
                  </w:divBdr>
                  <w:divsChild>
                    <w:div w:id="1971934721">
                      <w:marLeft w:val="0"/>
                      <w:marRight w:val="0"/>
                      <w:marTop w:val="0"/>
                      <w:marBottom w:val="0"/>
                      <w:divBdr>
                        <w:top w:val="none" w:sz="0" w:space="0" w:color="auto"/>
                        <w:left w:val="none" w:sz="0" w:space="0" w:color="auto"/>
                        <w:bottom w:val="none" w:sz="0" w:space="0" w:color="auto"/>
                        <w:right w:val="none" w:sz="0" w:space="0" w:color="auto"/>
                      </w:divBdr>
                      <w:divsChild>
                        <w:div w:id="719667291">
                          <w:marLeft w:val="0"/>
                          <w:marRight w:val="0"/>
                          <w:marTop w:val="0"/>
                          <w:marBottom w:val="0"/>
                          <w:divBdr>
                            <w:top w:val="none" w:sz="0" w:space="0" w:color="auto"/>
                            <w:left w:val="none" w:sz="0" w:space="0" w:color="auto"/>
                            <w:bottom w:val="none" w:sz="0" w:space="0" w:color="auto"/>
                            <w:right w:val="none" w:sz="0" w:space="0" w:color="auto"/>
                          </w:divBdr>
                          <w:divsChild>
                            <w:div w:id="688028969">
                              <w:marLeft w:val="0"/>
                              <w:marRight w:val="0"/>
                              <w:marTop w:val="0"/>
                              <w:marBottom w:val="0"/>
                              <w:divBdr>
                                <w:top w:val="none" w:sz="0" w:space="0" w:color="auto"/>
                                <w:left w:val="none" w:sz="0" w:space="0" w:color="auto"/>
                                <w:bottom w:val="none" w:sz="0" w:space="0" w:color="auto"/>
                                <w:right w:val="none" w:sz="0" w:space="0" w:color="auto"/>
                              </w:divBdr>
                              <w:divsChild>
                                <w:div w:id="2137792111">
                                  <w:marLeft w:val="0"/>
                                  <w:marRight w:val="0"/>
                                  <w:marTop w:val="0"/>
                                  <w:marBottom w:val="0"/>
                                  <w:divBdr>
                                    <w:top w:val="none" w:sz="0" w:space="0" w:color="auto"/>
                                    <w:left w:val="none" w:sz="0" w:space="0" w:color="auto"/>
                                    <w:bottom w:val="none" w:sz="0" w:space="0" w:color="auto"/>
                                    <w:right w:val="none" w:sz="0" w:space="0" w:color="auto"/>
                                  </w:divBdr>
                                  <w:divsChild>
                                    <w:div w:id="474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72430">
      <w:bodyDiv w:val="1"/>
      <w:marLeft w:val="0"/>
      <w:marRight w:val="0"/>
      <w:marTop w:val="0"/>
      <w:marBottom w:val="0"/>
      <w:divBdr>
        <w:top w:val="none" w:sz="0" w:space="0" w:color="auto"/>
        <w:left w:val="none" w:sz="0" w:space="0" w:color="auto"/>
        <w:bottom w:val="none" w:sz="0" w:space="0" w:color="auto"/>
        <w:right w:val="none" w:sz="0" w:space="0" w:color="auto"/>
      </w:divBdr>
    </w:div>
    <w:div w:id="198932861">
      <w:bodyDiv w:val="1"/>
      <w:marLeft w:val="0"/>
      <w:marRight w:val="0"/>
      <w:marTop w:val="0"/>
      <w:marBottom w:val="0"/>
      <w:divBdr>
        <w:top w:val="none" w:sz="0" w:space="0" w:color="auto"/>
        <w:left w:val="none" w:sz="0" w:space="0" w:color="auto"/>
        <w:bottom w:val="none" w:sz="0" w:space="0" w:color="auto"/>
        <w:right w:val="none" w:sz="0" w:space="0" w:color="auto"/>
      </w:divBdr>
      <w:divsChild>
        <w:div w:id="1165243729">
          <w:marLeft w:val="0"/>
          <w:marRight w:val="0"/>
          <w:marTop w:val="0"/>
          <w:marBottom w:val="0"/>
          <w:divBdr>
            <w:top w:val="none" w:sz="0" w:space="0" w:color="auto"/>
            <w:left w:val="none" w:sz="0" w:space="0" w:color="auto"/>
            <w:bottom w:val="none" w:sz="0" w:space="0" w:color="auto"/>
            <w:right w:val="none" w:sz="0" w:space="0" w:color="auto"/>
          </w:divBdr>
          <w:divsChild>
            <w:div w:id="1506553587">
              <w:marLeft w:val="0"/>
              <w:marRight w:val="0"/>
              <w:marTop w:val="0"/>
              <w:marBottom w:val="0"/>
              <w:divBdr>
                <w:top w:val="none" w:sz="0" w:space="0" w:color="auto"/>
                <w:left w:val="none" w:sz="0" w:space="0" w:color="auto"/>
                <w:bottom w:val="none" w:sz="0" w:space="0" w:color="auto"/>
                <w:right w:val="none" w:sz="0" w:space="0" w:color="auto"/>
              </w:divBdr>
              <w:divsChild>
                <w:div w:id="1941986967">
                  <w:marLeft w:val="0"/>
                  <w:marRight w:val="0"/>
                  <w:marTop w:val="0"/>
                  <w:marBottom w:val="0"/>
                  <w:divBdr>
                    <w:top w:val="none" w:sz="0" w:space="0" w:color="auto"/>
                    <w:left w:val="none" w:sz="0" w:space="0" w:color="auto"/>
                    <w:bottom w:val="none" w:sz="0" w:space="0" w:color="auto"/>
                    <w:right w:val="none" w:sz="0" w:space="0" w:color="auto"/>
                  </w:divBdr>
                  <w:divsChild>
                    <w:div w:id="230386538">
                      <w:marLeft w:val="0"/>
                      <w:marRight w:val="0"/>
                      <w:marTop w:val="0"/>
                      <w:marBottom w:val="0"/>
                      <w:divBdr>
                        <w:top w:val="none" w:sz="0" w:space="0" w:color="auto"/>
                        <w:left w:val="none" w:sz="0" w:space="0" w:color="auto"/>
                        <w:bottom w:val="none" w:sz="0" w:space="0" w:color="auto"/>
                        <w:right w:val="none" w:sz="0" w:space="0" w:color="auto"/>
                      </w:divBdr>
                      <w:divsChild>
                        <w:div w:id="141966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098889">
      <w:bodyDiv w:val="1"/>
      <w:marLeft w:val="0"/>
      <w:marRight w:val="0"/>
      <w:marTop w:val="0"/>
      <w:marBottom w:val="0"/>
      <w:divBdr>
        <w:top w:val="none" w:sz="0" w:space="0" w:color="auto"/>
        <w:left w:val="none" w:sz="0" w:space="0" w:color="auto"/>
        <w:bottom w:val="none" w:sz="0" w:space="0" w:color="auto"/>
        <w:right w:val="none" w:sz="0" w:space="0" w:color="auto"/>
      </w:divBdr>
    </w:div>
    <w:div w:id="424545587">
      <w:bodyDiv w:val="1"/>
      <w:marLeft w:val="0"/>
      <w:marRight w:val="0"/>
      <w:marTop w:val="0"/>
      <w:marBottom w:val="0"/>
      <w:divBdr>
        <w:top w:val="none" w:sz="0" w:space="0" w:color="auto"/>
        <w:left w:val="none" w:sz="0" w:space="0" w:color="auto"/>
        <w:bottom w:val="none" w:sz="0" w:space="0" w:color="auto"/>
        <w:right w:val="none" w:sz="0" w:space="0" w:color="auto"/>
      </w:divBdr>
    </w:div>
    <w:div w:id="440804814">
      <w:bodyDiv w:val="1"/>
      <w:marLeft w:val="0"/>
      <w:marRight w:val="0"/>
      <w:marTop w:val="0"/>
      <w:marBottom w:val="0"/>
      <w:divBdr>
        <w:top w:val="none" w:sz="0" w:space="0" w:color="auto"/>
        <w:left w:val="none" w:sz="0" w:space="0" w:color="auto"/>
        <w:bottom w:val="none" w:sz="0" w:space="0" w:color="auto"/>
        <w:right w:val="none" w:sz="0" w:space="0" w:color="auto"/>
      </w:divBdr>
      <w:divsChild>
        <w:div w:id="440492580">
          <w:marLeft w:val="0"/>
          <w:marRight w:val="547"/>
          <w:marTop w:val="154"/>
          <w:marBottom w:val="0"/>
          <w:divBdr>
            <w:top w:val="none" w:sz="0" w:space="0" w:color="auto"/>
            <w:left w:val="none" w:sz="0" w:space="0" w:color="auto"/>
            <w:bottom w:val="none" w:sz="0" w:space="0" w:color="auto"/>
            <w:right w:val="none" w:sz="0" w:space="0" w:color="auto"/>
          </w:divBdr>
        </w:div>
        <w:div w:id="516044524">
          <w:marLeft w:val="0"/>
          <w:marRight w:val="547"/>
          <w:marTop w:val="154"/>
          <w:marBottom w:val="0"/>
          <w:divBdr>
            <w:top w:val="none" w:sz="0" w:space="0" w:color="auto"/>
            <w:left w:val="none" w:sz="0" w:space="0" w:color="auto"/>
            <w:bottom w:val="none" w:sz="0" w:space="0" w:color="auto"/>
            <w:right w:val="none" w:sz="0" w:space="0" w:color="auto"/>
          </w:divBdr>
        </w:div>
      </w:divsChild>
    </w:div>
    <w:div w:id="850490796">
      <w:bodyDiv w:val="1"/>
      <w:marLeft w:val="0"/>
      <w:marRight w:val="0"/>
      <w:marTop w:val="0"/>
      <w:marBottom w:val="0"/>
      <w:divBdr>
        <w:top w:val="none" w:sz="0" w:space="0" w:color="auto"/>
        <w:left w:val="none" w:sz="0" w:space="0" w:color="auto"/>
        <w:bottom w:val="none" w:sz="0" w:space="0" w:color="auto"/>
        <w:right w:val="none" w:sz="0" w:space="0" w:color="auto"/>
      </w:divBdr>
    </w:div>
    <w:div w:id="866866904">
      <w:bodyDiv w:val="1"/>
      <w:marLeft w:val="0"/>
      <w:marRight w:val="0"/>
      <w:marTop w:val="0"/>
      <w:marBottom w:val="0"/>
      <w:divBdr>
        <w:top w:val="none" w:sz="0" w:space="0" w:color="auto"/>
        <w:left w:val="none" w:sz="0" w:space="0" w:color="auto"/>
        <w:bottom w:val="none" w:sz="0" w:space="0" w:color="auto"/>
        <w:right w:val="none" w:sz="0" w:space="0" w:color="auto"/>
      </w:divBdr>
    </w:div>
    <w:div w:id="871068057">
      <w:bodyDiv w:val="1"/>
      <w:marLeft w:val="0"/>
      <w:marRight w:val="0"/>
      <w:marTop w:val="0"/>
      <w:marBottom w:val="0"/>
      <w:divBdr>
        <w:top w:val="none" w:sz="0" w:space="0" w:color="auto"/>
        <w:left w:val="none" w:sz="0" w:space="0" w:color="auto"/>
        <w:bottom w:val="none" w:sz="0" w:space="0" w:color="auto"/>
        <w:right w:val="none" w:sz="0" w:space="0" w:color="auto"/>
      </w:divBdr>
    </w:div>
    <w:div w:id="930889423">
      <w:bodyDiv w:val="1"/>
      <w:marLeft w:val="0"/>
      <w:marRight w:val="0"/>
      <w:marTop w:val="0"/>
      <w:marBottom w:val="0"/>
      <w:divBdr>
        <w:top w:val="none" w:sz="0" w:space="0" w:color="auto"/>
        <w:left w:val="none" w:sz="0" w:space="0" w:color="auto"/>
        <w:bottom w:val="none" w:sz="0" w:space="0" w:color="auto"/>
        <w:right w:val="none" w:sz="0" w:space="0" w:color="auto"/>
      </w:divBdr>
    </w:div>
    <w:div w:id="1114905019">
      <w:bodyDiv w:val="1"/>
      <w:marLeft w:val="0"/>
      <w:marRight w:val="0"/>
      <w:marTop w:val="0"/>
      <w:marBottom w:val="0"/>
      <w:divBdr>
        <w:top w:val="none" w:sz="0" w:space="0" w:color="auto"/>
        <w:left w:val="none" w:sz="0" w:space="0" w:color="auto"/>
        <w:bottom w:val="none" w:sz="0" w:space="0" w:color="auto"/>
        <w:right w:val="none" w:sz="0" w:space="0" w:color="auto"/>
      </w:divBdr>
    </w:div>
    <w:div w:id="1223561136">
      <w:bodyDiv w:val="1"/>
      <w:marLeft w:val="0"/>
      <w:marRight w:val="0"/>
      <w:marTop w:val="0"/>
      <w:marBottom w:val="0"/>
      <w:divBdr>
        <w:top w:val="none" w:sz="0" w:space="0" w:color="auto"/>
        <w:left w:val="none" w:sz="0" w:space="0" w:color="auto"/>
        <w:bottom w:val="none" w:sz="0" w:space="0" w:color="auto"/>
        <w:right w:val="none" w:sz="0" w:space="0" w:color="auto"/>
      </w:divBdr>
    </w:div>
    <w:div w:id="1377240492">
      <w:bodyDiv w:val="1"/>
      <w:marLeft w:val="0"/>
      <w:marRight w:val="0"/>
      <w:marTop w:val="0"/>
      <w:marBottom w:val="0"/>
      <w:divBdr>
        <w:top w:val="none" w:sz="0" w:space="0" w:color="auto"/>
        <w:left w:val="none" w:sz="0" w:space="0" w:color="auto"/>
        <w:bottom w:val="none" w:sz="0" w:space="0" w:color="auto"/>
        <w:right w:val="none" w:sz="0" w:space="0" w:color="auto"/>
      </w:divBdr>
    </w:div>
    <w:div w:id="1612207185">
      <w:bodyDiv w:val="1"/>
      <w:marLeft w:val="0"/>
      <w:marRight w:val="0"/>
      <w:marTop w:val="0"/>
      <w:marBottom w:val="0"/>
      <w:divBdr>
        <w:top w:val="none" w:sz="0" w:space="0" w:color="auto"/>
        <w:left w:val="none" w:sz="0" w:space="0" w:color="auto"/>
        <w:bottom w:val="none" w:sz="0" w:space="0" w:color="auto"/>
        <w:right w:val="none" w:sz="0" w:space="0" w:color="auto"/>
      </w:divBdr>
    </w:div>
    <w:div w:id="1762527370">
      <w:bodyDiv w:val="1"/>
      <w:marLeft w:val="0"/>
      <w:marRight w:val="0"/>
      <w:marTop w:val="0"/>
      <w:marBottom w:val="0"/>
      <w:divBdr>
        <w:top w:val="none" w:sz="0" w:space="0" w:color="auto"/>
        <w:left w:val="none" w:sz="0" w:space="0" w:color="auto"/>
        <w:bottom w:val="none" w:sz="0" w:space="0" w:color="auto"/>
        <w:right w:val="none" w:sz="0" w:space="0" w:color="auto"/>
      </w:divBdr>
      <w:divsChild>
        <w:div w:id="2072190861">
          <w:marLeft w:val="0"/>
          <w:marRight w:val="0"/>
          <w:marTop w:val="0"/>
          <w:marBottom w:val="0"/>
          <w:divBdr>
            <w:top w:val="none" w:sz="0" w:space="0" w:color="auto"/>
            <w:left w:val="none" w:sz="0" w:space="0" w:color="auto"/>
            <w:bottom w:val="none" w:sz="0" w:space="0" w:color="auto"/>
            <w:right w:val="none" w:sz="0" w:space="0" w:color="auto"/>
          </w:divBdr>
          <w:divsChild>
            <w:div w:id="98179337">
              <w:marLeft w:val="0"/>
              <w:marRight w:val="0"/>
              <w:marTop w:val="0"/>
              <w:marBottom w:val="0"/>
              <w:divBdr>
                <w:top w:val="none" w:sz="0" w:space="0" w:color="auto"/>
                <w:left w:val="none" w:sz="0" w:space="0" w:color="auto"/>
                <w:bottom w:val="none" w:sz="0" w:space="0" w:color="auto"/>
                <w:right w:val="none" w:sz="0" w:space="0" w:color="auto"/>
              </w:divBdr>
              <w:divsChild>
                <w:div w:id="53699498">
                  <w:marLeft w:val="0"/>
                  <w:marRight w:val="0"/>
                  <w:marTop w:val="0"/>
                  <w:marBottom w:val="0"/>
                  <w:divBdr>
                    <w:top w:val="none" w:sz="0" w:space="0" w:color="auto"/>
                    <w:left w:val="none" w:sz="0" w:space="0" w:color="auto"/>
                    <w:bottom w:val="none" w:sz="0" w:space="0" w:color="auto"/>
                    <w:right w:val="none" w:sz="0" w:space="0" w:color="auto"/>
                  </w:divBdr>
                  <w:divsChild>
                    <w:div w:id="1531380776">
                      <w:marLeft w:val="0"/>
                      <w:marRight w:val="0"/>
                      <w:marTop w:val="0"/>
                      <w:marBottom w:val="0"/>
                      <w:divBdr>
                        <w:top w:val="none" w:sz="0" w:space="0" w:color="auto"/>
                        <w:left w:val="none" w:sz="0" w:space="0" w:color="auto"/>
                        <w:bottom w:val="none" w:sz="0" w:space="0" w:color="auto"/>
                        <w:right w:val="none" w:sz="0" w:space="0" w:color="auto"/>
                      </w:divBdr>
                      <w:divsChild>
                        <w:div w:id="2070837419">
                          <w:marLeft w:val="0"/>
                          <w:marRight w:val="0"/>
                          <w:marTop w:val="0"/>
                          <w:marBottom w:val="0"/>
                          <w:divBdr>
                            <w:top w:val="none" w:sz="0" w:space="0" w:color="auto"/>
                            <w:left w:val="none" w:sz="0" w:space="0" w:color="auto"/>
                            <w:bottom w:val="none" w:sz="0" w:space="0" w:color="auto"/>
                            <w:right w:val="none" w:sz="0" w:space="0" w:color="auto"/>
                          </w:divBdr>
                          <w:divsChild>
                            <w:div w:id="2048793211">
                              <w:marLeft w:val="0"/>
                              <w:marRight w:val="0"/>
                              <w:marTop w:val="0"/>
                              <w:marBottom w:val="0"/>
                              <w:divBdr>
                                <w:top w:val="none" w:sz="0" w:space="0" w:color="auto"/>
                                <w:left w:val="none" w:sz="0" w:space="0" w:color="auto"/>
                                <w:bottom w:val="none" w:sz="0" w:space="0" w:color="auto"/>
                                <w:right w:val="none" w:sz="0" w:space="0" w:color="auto"/>
                              </w:divBdr>
                              <w:divsChild>
                                <w:div w:id="1361854628">
                                  <w:marLeft w:val="0"/>
                                  <w:marRight w:val="0"/>
                                  <w:marTop w:val="0"/>
                                  <w:marBottom w:val="0"/>
                                  <w:divBdr>
                                    <w:top w:val="none" w:sz="0" w:space="0" w:color="auto"/>
                                    <w:left w:val="none" w:sz="0" w:space="0" w:color="auto"/>
                                    <w:bottom w:val="none" w:sz="0" w:space="0" w:color="auto"/>
                                    <w:right w:val="none" w:sz="0" w:space="0" w:color="auto"/>
                                  </w:divBdr>
                                  <w:divsChild>
                                    <w:div w:id="86844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109173">
      <w:bodyDiv w:val="1"/>
      <w:marLeft w:val="0"/>
      <w:marRight w:val="0"/>
      <w:marTop w:val="0"/>
      <w:marBottom w:val="0"/>
      <w:divBdr>
        <w:top w:val="none" w:sz="0" w:space="0" w:color="auto"/>
        <w:left w:val="none" w:sz="0" w:space="0" w:color="auto"/>
        <w:bottom w:val="none" w:sz="0" w:space="0" w:color="auto"/>
        <w:right w:val="none" w:sz="0" w:space="0" w:color="auto"/>
      </w:divBdr>
    </w:div>
    <w:div w:id="210364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www.who.int/topics/" TargetMode="External"/><Relationship Id="rId26" Type="http://schemas.openxmlformats.org/officeDocument/2006/relationships/image" Target="media/image14.emf"/><Relationship Id="rId39" Type="http://schemas.openxmlformats.org/officeDocument/2006/relationships/image" Target="media/image25.jpeg"/><Relationship Id="rId21" Type="http://schemas.openxmlformats.org/officeDocument/2006/relationships/image" Target="media/image10.jpeg"/><Relationship Id="rId34" Type="http://schemas.openxmlformats.org/officeDocument/2006/relationships/image" Target="media/image21.jpeg"/><Relationship Id="rId42" Type="http://schemas.openxmlformats.org/officeDocument/2006/relationships/image" Target="media/image27.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image" Target="media/image16.jpeg"/><Relationship Id="rId41" Type="http://schemas.openxmlformats.org/officeDocument/2006/relationships/package" Target="embeddings/Microsoft_PowerPoint_Slide5.sldx"/><Relationship Id="rId54" Type="http://schemas.openxmlformats.org/officeDocument/2006/relationships/image" Target="media/image38.jpeg"/><Relationship Id="rId62" Type="http://schemas.openxmlformats.org/officeDocument/2006/relationships/package" Target="embeddings/Microsoft_Visio_Drawing88.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package" Target="embeddings/Microsoft_PowerPoint_Slide4.sldx"/><Relationship Id="rId40" Type="http://schemas.openxmlformats.org/officeDocument/2006/relationships/image" Target="media/image26.emf"/><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package" Target="embeddings/Microsoft_Visio_Drawing66.vsdx"/><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package" Target="embeddings/Microsoft_PowerPoint_Slide2.sldx"/><Relationship Id="rId28" Type="http://schemas.openxmlformats.org/officeDocument/2006/relationships/image" Target="media/image15.jpeg"/><Relationship Id="rId36" Type="http://schemas.openxmlformats.org/officeDocument/2006/relationships/image" Target="media/image23.emf"/><Relationship Id="rId49" Type="http://schemas.openxmlformats.org/officeDocument/2006/relationships/image" Target="media/image33.jpeg"/><Relationship Id="rId57" Type="http://schemas.openxmlformats.org/officeDocument/2006/relationships/image" Target="media/image41.emf"/><Relationship Id="rId61" Type="http://schemas.openxmlformats.org/officeDocument/2006/relationships/image" Target="media/image43.emf"/><Relationship Id="rId10" Type="http://schemas.openxmlformats.org/officeDocument/2006/relationships/footer" Target="footer1.xml"/><Relationship Id="rId19" Type="http://schemas.openxmlformats.org/officeDocument/2006/relationships/hyperlink" Target="http://www.iranmentalhealth.hbi.ir/Importance.htm" TargetMode="External"/><Relationship Id="rId31" Type="http://schemas.openxmlformats.org/officeDocument/2006/relationships/image" Target="media/image18.jpeg"/><Relationship Id="rId44" Type="http://schemas.openxmlformats.org/officeDocument/2006/relationships/footer" Target="footer2.xml"/><Relationship Id="rId52" Type="http://schemas.openxmlformats.org/officeDocument/2006/relationships/image" Target="media/image36.jpeg"/><Relationship Id="rId60" Type="http://schemas.openxmlformats.org/officeDocument/2006/relationships/package" Target="embeddings/Microsoft_Visio_Drawing77.vsdx"/><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PowerPoint_Slide1.sldx"/><Relationship Id="rId22" Type="http://schemas.openxmlformats.org/officeDocument/2006/relationships/image" Target="media/image11.emf"/><Relationship Id="rId27" Type="http://schemas.openxmlformats.org/officeDocument/2006/relationships/package" Target="embeddings/Microsoft_PowerPoint_Slide3.sldx"/><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8.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image" Target="media/image24.jpeg"/><Relationship Id="rId46" Type="http://schemas.openxmlformats.org/officeDocument/2006/relationships/image" Target="media/image30.jpeg"/><Relationship Id="rId59" Type="http://schemas.openxmlformats.org/officeDocument/2006/relationships/image" Target="media/image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13808-4CA0-4178-B651-40F50206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193</Pages>
  <Words>31804</Words>
  <Characters>181287</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212666</CharactersWithSpaces>
  <SharedDoc>false</SharedDoc>
  <HLinks>
    <vt:vector size="1302" baseType="variant">
      <vt:variant>
        <vt:i4>2031618</vt:i4>
      </vt:variant>
      <vt:variant>
        <vt:i4>1269</vt:i4>
      </vt:variant>
      <vt:variant>
        <vt:i4>0</vt:i4>
      </vt:variant>
      <vt:variant>
        <vt:i4>5</vt:i4>
      </vt:variant>
      <vt:variant>
        <vt:lpwstr>http://www.iranmentalhealth.hbi.ir/Importance.htm</vt:lpwstr>
      </vt:variant>
      <vt:variant>
        <vt:lpwstr/>
      </vt:variant>
      <vt:variant>
        <vt:i4>6684706</vt:i4>
      </vt:variant>
      <vt:variant>
        <vt:i4>1266</vt:i4>
      </vt:variant>
      <vt:variant>
        <vt:i4>0</vt:i4>
      </vt:variant>
      <vt:variant>
        <vt:i4>5</vt:i4>
      </vt:variant>
      <vt:variant>
        <vt:lpwstr>http://www.who.int/topics/</vt:lpwstr>
      </vt:variant>
      <vt:variant>
        <vt:lpwstr/>
      </vt:variant>
      <vt:variant>
        <vt:i4>1376306</vt:i4>
      </vt:variant>
      <vt:variant>
        <vt:i4>1256</vt:i4>
      </vt:variant>
      <vt:variant>
        <vt:i4>0</vt:i4>
      </vt:variant>
      <vt:variant>
        <vt:i4>5</vt:i4>
      </vt:variant>
      <vt:variant>
        <vt:lpwstr/>
      </vt:variant>
      <vt:variant>
        <vt:lpwstr>_Toc354404577</vt:lpwstr>
      </vt:variant>
      <vt:variant>
        <vt:i4>1376306</vt:i4>
      </vt:variant>
      <vt:variant>
        <vt:i4>1250</vt:i4>
      </vt:variant>
      <vt:variant>
        <vt:i4>0</vt:i4>
      </vt:variant>
      <vt:variant>
        <vt:i4>5</vt:i4>
      </vt:variant>
      <vt:variant>
        <vt:lpwstr/>
      </vt:variant>
      <vt:variant>
        <vt:lpwstr>_Toc354404576</vt:lpwstr>
      </vt:variant>
      <vt:variant>
        <vt:i4>1376306</vt:i4>
      </vt:variant>
      <vt:variant>
        <vt:i4>1244</vt:i4>
      </vt:variant>
      <vt:variant>
        <vt:i4>0</vt:i4>
      </vt:variant>
      <vt:variant>
        <vt:i4>5</vt:i4>
      </vt:variant>
      <vt:variant>
        <vt:lpwstr/>
      </vt:variant>
      <vt:variant>
        <vt:lpwstr>_Toc354404575</vt:lpwstr>
      </vt:variant>
      <vt:variant>
        <vt:i4>1376306</vt:i4>
      </vt:variant>
      <vt:variant>
        <vt:i4>1238</vt:i4>
      </vt:variant>
      <vt:variant>
        <vt:i4>0</vt:i4>
      </vt:variant>
      <vt:variant>
        <vt:i4>5</vt:i4>
      </vt:variant>
      <vt:variant>
        <vt:lpwstr/>
      </vt:variant>
      <vt:variant>
        <vt:lpwstr>_Toc354404574</vt:lpwstr>
      </vt:variant>
      <vt:variant>
        <vt:i4>1376306</vt:i4>
      </vt:variant>
      <vt:variant>
        <vt:i4>1232</vt:i4>
      </vt:variant>
      <vt:variant>
        <vt:i4>0</vt:i4>
      </vt:variant>
      <vt:variant>
        <vt:i4>5</vt:i4>
      </vt:variant>
      <vt:variant>
        <vt:lpwstr/>
      </vt:variant>
      <vt:variant>
        <vt:lpwstr>_Toc354404573</vt:lpwstr>
      </vt:variant>
      <vt:variant>
        <vt:i4>1376306</vt:i4>
      </vt:variant>
      <vt:variant>
        <vt:i4>1226</vt:i4>
      </vt:variant>
      <vt:variant>
        <vt:i4>0</vt:i4>
      </vt:variant>
      <vt:variant>
        <vt:i4>5</vt:i4>
      </vt:variant>
      <vt:variant>
        <vt:lpwstr/>
      </vt:variant>
      <vt:variant>
        <vt:lpwstr>_Toc354404572</vt:lpwstr>
      </vt:variant>
      <vt:variant>
        <vt:i4>1376306</vt:i4>
      </vt:variant>
      <vt:variant>
        <vt:i4>1220</vt:i4>
      </vt:variant>
      <vt:variant>
        <vt:i4>0</vt:i4>
      </vt:variant>
      <vt:variant>
        <vt:i4>5</vt:i4>
      </vt:variant>
      <vt:variant>
        <vt:lpwstr/>
      </vt:variant>
      <vt:variant>
        <vt:lpwstr>_Toc354404571</vt:lpwstr>
      </vt:variant>
      <vt:variant>
        <vt:i4>1376306</vt:i4>
      </vt:variant>
      <vt:variant>
        <vt:i4>1214</vt:i4>
      </vt:variant>
      <vt:variant>
        <vt:i4>0</vt:i4>
      </vt:variant>
      <vt:variant>
        <vt:i4>5</vt:i4>
      </vt:variant>
      <vt:variant>
        <vt:lpwstr/>
      </vt:variant>
      <vt:variant>
        <vt:lpwstr>_Toc354404570</vt:lpwstr>
      </vt:variant>
      <vt:variant>
        <vt:i4>1310770</vt:i4>
      </vt:variant>
      <vt:variant>
        <vt:i4>1208</vt:i4>
      </vt:variant>
      <vt:variant>
        <vt:i4>0</vt:i4>
      </vt:variant>
      <vt:variant>
        <vt:i4>5</vt:i4>
      </vt:variant>
      <vt:variant>
        <vt:lpwstr/>
      </vt:variant>
      <vt:variant>
        <vt:lpwstr>_Toc354404569</vt:lpwstr>
      </vt:variant>
      <vt:variant>
        <vt:i4>1310770</vt:i4>
      </vt:variant>
      <vt:variant>
        <vt:i4>1205</vt:i4>
      </vt:variant>
      <vt:variant>
        <vt:i4>0</vt:i4>
      </vt:variant>
      <vt:variant>
        <vt:i4>5</vt:i4>
      </vt:variant>
      <vt:variant>
        <vt:lpwstr/>
      </vt:variant>
      <vt:variant>
        <vt:lpwstr>_Toc354404568</vt:lpwstr>
      </vt:variant>
      <vt:variant>
        <vt:i4>1310770</vt:i4>
      </vt:variant>
      <vt:variant>
        <vt:i4>1199</vt:i4>
      </vt:variant>
      <vt:variant>
        <vt:i4>0</vt:i4>
      </vt:variant>
      <vt:variant>
        <vt:i4>5</vt:i4>
      </vt:variant>
      <vt:variant>
        <vt:lpwstr/>
      </vt:variant>
      <vt:variant>
        <vt:lpwstr>_Toc354404567</vt:lpwstr>
      </vt:variant>
      <vt:variant>
        <vt:i4>1310770</vt:i4>
      </vt:variant>
      <vt:variant>
        <vt:i4>1193</vt:i4>
      </vt:variant>
      <vt:variant>
        <vt:i4>0</vt:i4>
      </vt:variant>
      <vt:variant>
        <vt:i4>5</vt:i4>
      </vt:variant>
      <vt:variant>
        <vt:lpwstr/>
      </vt:variant>
      <vt:variant>
        <vt:lpwstr>_Toc354404566</vt:lpwstr>
      </vt:variant>
      <vt:variant>
        <vt:i4>1310770</vt:i4>
      </vt:variant>
      <vt:variant>
        <vt:i4>1187</vt:i4>
      </vt:variant>
      <vt:variant>
        <vt:i4>0</vt:i4>
      </vt:variant>
      <vt:variant>
        <vt:i4>5</vt:i4>
      </vt:variant>
      <vt:variant>
        <vt:lpwstr/>
      </vt:variant>
      <vt:variant>
        <vt:lpwstr>_Toc354404565</vt:lpwstr>
      </vt:variant>
      <vt:variant>
        <vt:i4>1310770</vt:i4>
      </vt:variant>
      <vt:variant>
        <vt:i4>1181</vt:i4>
      </vt:variant>
      <vt:variant>
        <vt:i4>0</vt:i4>
      </vt:variant>
      <vt:variant>
        <vt:i4>5</vt:i4>
      </vt:variant>
      <vt:variant>
        <vt:lpwstr/>
      </vt:variant>
      <vt:variant>
        <vt:lpwstr>_Toc354404564</vt:lpwstr>
      </vt:variant>
      <vt:variant>
        <vt:i4>1310770</vt:i4>
      </vt:variant>
      <vt:variant>
        <vt:i4>1175</vt:i4>
      </vt:variant>
      <vt:variant>
        <vt:i4>0</vt:i4>
      </vt:variant>
      <vt:variant>
        <vt:i4>5</vt:i4>
      </vt:variant>
      <vt:variant>
        <vt:lpwstr/>
      </vt:variant>
      <vt:variant>
        <vt:lpwstr>_Toc354404563</vt:lpwstr>
      </vt:variant>
      <vt:variant>
        <vt:i4>1310770</vt:i4>
      </vt:variant>
      <vt:variant>
        <vt:i4>1169</vt:i4>
      </vt:variant>
      <vt:variant>
        <vt:i4>0</vt:i4>
      </vt:variant>
      <vt:variant>
        <vt:i4>5</vt:i4>
      </vt:variant>
      <vt:variant>
        <vt:lpwstr/>
      </vt:variant>
      <vt:variant>
        <vt:lpwstr>_Toc354404562</vt:lpwstr>
      </vt:variant>
      <vt:variant>
        <vt:i4>1310770</vt:i4>
      </vt:variant>
      <vt:variant>
        <vt:i4>1163</vt:i4>
      </vt:variant>
      <vt:variant>
        <vt:i4>0</vt:i4>
      </vt:variant>
      <vt:variant>
        <vt:i4>5</vt:i4>
      </vt:variant>
      <vt:variant>
        <vt:lpwstr/>
      </vt:variant>
      <vt:variant>
        <vt:lpwstr>_Toc354404561</vt:lpwstr>
      </vt:variant>
      <vt:variant>
        <vt:i4>1310770</vt:i4>
      </vt:variant>
      <vt:variant>
        <vt:i4>1157</vt:i4>
      </vt:variant>
      <vt:variant>
        <vt:i4>0</vt:i4>
      </vt:variant>
      <vt:variant>
        <vt:i4>5</vt:i4>
      </vt:variant>
      <vt:variant>
        <vt:lpwstr/>
      </vt:variant>
      <vt:variant>
        <vt:lpwstr>_Toc354404560</vt:lpwstr>
      </vt:variant>
      <vt:variant>
        <vt:i4>1507378</vt:i4>
      </vt:variant>
      <vt:variant>
        <vt:i4>1151</vt:i4>
      </vt:variant>
      <vt:variant>
        <vt:i4>0</vt:i4>
      </vt:variant>
      <vt:variant>
        <vt:i4>5</vt:i4>
      </vt:variant>
      <vt:variant>
        <vt:lpwstr/>
      </vt:variant>
      <vt:variant>
        <vt:lpwstr>_Toc354404559</vt:lpwstr>
      </vt:variant>
      <vt:variant>
        <vt:i4>1507378</vt:i4>
      </vt:variant>
      <vt:variant>
        <vt:i4>1145</vt:i4>
      </vt:variant>
      <vt:variant>
        <vt:i4>0</vt:i4>
      </vt:variant>
      <vt:variant>
        <vt:i4>5</vt:i4>
      </vt:variant>
      <vt:variant>
        <vt:lpwstr/>
      </vt:variant>
      <vt:variant>
        <vt:lpwstr>_Toc354404558</vt:lpwstr>
      </vt:variant>
      <vt:variant>
        <vt:i4>1507378</vt:i4>
      </vt:variant>
      <vt:variant>
        <vt:i4>1139</vt:i4>
      </vt:variant>
      <vt:variant>
        <vt:i4>0</vt:i4>
      </vt:variant>
      <vt:variant>
        <vt:i4>5</vt:i4>
      </vt:variant>
      <vt:variant>
        <vt:lpwstr/>
      </vt:variant>
      <vt:variant>
        <vt:lpwstr>_Toc354404557</vt:lpwstr>
      </vt:variant>
      <vt:variant>
        <vt:i4>1507378</vt:i4>
      </vt:variant>
      <vt:variant>
        <vt:i4>1133</vt:i4>
      </vt:variant>
      <vt:variant>
        <vt:i4>0</vt:i4>
      </vt:variant>
      <vt:variant>
        <vt:i4>5</vt:i4>
      </vt:variant>
      <vt:variant>
        <vt:lpwstr/>
      </vt:variant>
      <vt:variant>
        <vt:lpwstr>_Toc354404556</vt:lpwstr>
      </vt:variant>
      <vt:variant>
        <vt:i4>1507378</vt:i4>
      </vt:variant>
      <vt:variant>
        <vt:i4>1127</vt:i4>
      </vt:variant>
      <vt:variant>
        <vt:i4>0</vt:i4>
      </vt:variant>
      <vt:variant>
        <vt:i4>5</vt:i4>
      </vt:variant>
      <vt:variant>
        <vt:lpwstr/>
      </vt:variant>
      <vt:variant>
        <vt:lpwstr>_Toc354404555</vt:lpwstr>
      </vt:variant>
      <vt:variant>
        <vt:i4>1507378</vt:i4>
      </vt:variant>
      <vt:variant>
        <vt:i4>1121</vt:i4>
      </vt:variant>
      <vt:variant>
        <vt:i4>0</vt:i4>
      </vt:variant>
      <vt:variant>
        <vt:i4>5</vt:i4>
      </vt:variant>
      <vt:variant>
        <vt:lpwstr/>
      </vt:variant>
      <vt:variant>
        <vt:lpwstr>_Toc354404554</vt:lpwstr>
      </vt:variant>
      <vt:variant>
        <vt:i4>1507378</vt:i4>
      </vt:variant>
      <vt:variant>
        <vt:i4>1115</vt:i4>
      </vt:variant>
      <vt:variant>
        <vt:i4>0</vt:i4>
      </vt:variant>
      <vt:variant>
        <vt:i4>5</vt:i4>
      </vt:variant>
      <vt:variant>
        <vt:lpwstr/>
      </vt:variant>
      <vt:variant>
        <vt:lpwstr>_Toc354404553</vt:lpwstr>
      </vt:variant>
      <vt:variant>
        <vt:i4>1507378</vt:i4>
      </vt:variant>
      <vt:variant>
        <vt:i4>1112</vt:i4>
      </vt:variant>
      <vt:variant>
        <vt:i4>0</vt:i4>
      </vt:variant>
      <vt:variant>
        <vt:i4>5</vt:i4>
      </vt:variant>
      <vt:variant>
        <vt:lpwstr/>
      </vt:variant>
      <vt:variant>
        <vt:lpwstr>_Toc354404552</vt:lpwstr>
      </vt:variant>
      <vt:variant>
        <vt:i4>1507378</vt:i4>
      </vt:variant>
      <vt:variant>
        <vt:i4>1109</vt:i4>
      </vt:variant>
      <vt:variant>
        <vt:i4>0</vt:i4>
      </vt:variant>
      <vt:variant>
        <vt:i4>5</vt:i4>
      </vt:variant>
      <vt:variant>
        <vt:lpwstr/>
      </vt:variant>
      <vt:variant>
        <vt:lpwstr>_Toc354404551</vt:lpwstr>
      </vt:variant>
      <vt:variant>
        <vt:i4>1507378</vt:i4>
      </vt:variant>
      <vt:variant>
        <vt:i4>1103</vt:i4>
      </vt:variant>
      <vt:variant>
        <vt:i4>0</vt:i4>
      </vt:variant>
      <vt:variant>
        <vt:i4>5</vt:i4>
      </vt:variant>
      <vt:variant>
        <vt:lpwstr/>
      </vt:variant>
      <vt:variant>
        <vt:lpwstr>_Toc354404550</vt:lpwstr>
      </vt:variant>
      <vt:variant>
        <vt:i4>1441842</vt:i4>
      </vt:variant>
      <vt:variant>
        <vt:i4>1097</vt:i4>
      </vt:variant>
      <vt:variant>
        <vt:i4>0</vt:i4>
      </vt:variant>
      <vt:variant>
        <vt:i4>5</vt:i4>
      </vt:variant>
      <vt:variant>
        <vt:lpwstr/>
      </vt:variant>
      <vt:variant>
        <vt:lpwstr>_Toc354404549</vt:lpwstr>
      </vt:variant>
      <vt:variant>
        <vt:i4>1441842</vt:i4>
      </vt:variant>
      <vt:variant>
        <vt:i4>1091</vt:i4>
      </vt:variant>
      <vt:variant>
        <vt:i4>0</vt:i4>
      </vt:variant>
      <vt:variant>
        <vt:i4>5</vt:i4>
      </vt:variant>
      <vt:variant>
        <vt:lpwstr/>
      </vt:variant>
      <vt:variant>
        <vt:lpwstr>_Toc354404548</vt:lpwstr>
      </vt:variant>
      <vt:variant>
        <vt:i4>1441842</vt:i4>
      </vt:variant>
      <vt:variant>
        <vt:i4>1085</vt:i4>
      </vt:variant>
      <vt:variant>
        <vt:i4>0</vt:i4>
      </vt:variant>
      <vt:variant>
        <vt:i4>5</vt:i4>
      </vt:variant>
      <vt:variant>
        <vt:lpwstr/>
      </vt:variant>
      <vt:variant>
        <vt:lpwstr>_Toc354404547</vt:lpwstr>
      </vt:variant>
      <vt:variant>
        <vt:i4>1441842</vt:i4>
      </vt:variant>
      <vt:variant>
        <vt:i4>1079</vt:i4>
      </vt:variant>
      <vt:variant>
        <vt:i4>0</vt:i4>
      </vt:variant>
      <vt:variant>
        <vt:i4>5</vt:i4>
      </vt:variant>
      <vt:variant>
        <vt:lpwstr/>
      </vt:variant>
      <vt:variant>
        <vt:lpwstr>_Toc354404546</vt:lpwstr>
      </vt:variant>
      <vt:variant>
        <vt:i4>1441842</vt:i4>
      </vt:variant>
      <vt:variant>
        <vt:i4>1073</vt:i4>
      </vt:variant>
      <vt:variant>
        <vt:i4>0</vt:i4>
      </vt:variant>
      <vt:variant>
        <vt:i4>5</vt:i4>
      </vt:variant>
      <vt:variant>
        <vt:lpwstr/>
      </vt:variant>
      <vt:variant>
        <vt:lpwstr>_Toc354404545</vt:lpwstr>
      </vt:variant>
      <vt:variant>
        <vt:i4>1441842</vt:i4>
      </vt:variant>
      <vt:variant>
        <vt:i4>1067</vt:i4>
      </vt:variant>
      <vt:variant>
        <vt:i4>0</vt:i4>
      </vt:variant>
      <vt:variant>
        <vt:i4>5</vt:i4>
      </vt:variant>
      <vt:variant>
        <vt:lpwstr/>
      </vt:variant>
      <vt:variant>
        <vt:lpwstr>_Toc354404544</vt:lpwstr>
      </vt:variant>
      <vt:variant>
        <vt:i4>1441842</vt:i4>
      </vt:variant>
      <vt:variant>
        <vt:i4>1061</vt:i4>
      </vt:variant>
      <vt:variant>
        <vt:i4>0</vt:i4>
      </vt:variant>
      <vt:variant>
        <vt:i4>5</vt:i4>
      </vt:variant>
      <vt:variant>
        <vt:lpwstr/>
      </vt:variant>
      <vt:variant>
        <vt:lpwstr>_Toc354404543</vt:lpwstr>
      </vt:variant>
      <vt:variant>
        <vt:i4>1441842</vt:i4>
      </vt:variant>
      <vt:variant>
        <vt:i4>1055</vt:i4>
      </vt:variant>
      <vt:variant>
        <vt:i4>0</vt:i4>
      </vt:variant>
      <vt:variant>
        <vt:i4>5</vt:i4>
      </vt:variant>
      <vt:variant>
        <vt:lpwstr/>
      </vt:variant>
      <vt:variant>
        <vt:lpwstr>_Toc354404542</vt:lpwstr>
      </vt:variant>
      <vt:variant>
        <vt:i4>1441842</vt:i4>
      </vt:variant>
      <vt:variant>
        <vt:i4>1049</vt:i4>
      </vt:variant>
      <vt:variant>
        <vt:i4>0</vt:i4>
      </vt:variant>
      <vt:variant>
        <vt:i4>5</vt:i4>
      </vt:variant>
      <vt:variant>
        <vt:lpwstr/>
      </vt:variant>
      <vt:variant>
        <vt:lpwstr>_Toc354404541</vt:lpwstr>
      </vt:variant>
      <vt:variant>
        <vt:i4>1441842</vt:i4>
      </vt:variant>
      <vt:variant>
        <vt:i4>1043</vt:i4>
      </vt:variant>
      <vt:variant>
        <vt:i4>0</vt:i4>
      </vt:variant>
      <vt:variant>
        <vt:i4>5</vt:i4>
      </vt:variant>
      <vt:variant>
        <vt:lpwstr/>
      </vt:variant>
      <vt:variant>
        <vt:lpwstr>_Toc354404540</vt:lpwstr>
      </vt:variant>
      <vt:variant>
        <vt:i4>1114162</vt:i4>
      </vt:variant>
      <vt:variant>
        <vt:i4>1037</vt:i4>
      </vt:variant>
      <vt:variant>
        <vt:i4>0</vt:i4>
      </vt:variant>
      <vt:variant>
        <vt:i4>5</vt:i4>
      </vt:variant>
      <vt:variant>
        <vt:lpwstr/>
      </vt:variant>
      <vt:variant>
        <vt:lpwstr>_Toc354404539</vt:lpwstr>
      </vt:variant>
      <vt:variant>
        <vt:i4>1114162</vt:i4>
      </vt:variant>
      <vt:variant>
        <vt:i4>1031</vt:i4>
      </vt:variant>
      <vt:variant>
        <vt:i4>0</vt:i4>
      </vt:variant>
      <vt:variant>
        <vt:i4>5</vt:i4>
      </vt:variant>
      <vt:variant>
        <vt:lpwstr/>
      </vt:variant>
      <vt:variant>
        <vt:lpwstr>_Toc354404538</vt:lpwstr>
      </vt:variant>
      <vt:variant>
        <vt:i4>1114162</vt:i4>
      </vt:variant>
      <vt:variant>
        <vt:i4>1025</vt:i4>
      </vt:variant>
      <vt:variant>
        <vt:i4>0</vt:i4>
      </vt:variant>
      <vt:variant>
        <vt:i4>5</vt:i4>
      </vt:variant>
      <vt:variant>
        <vt:lpwstr/>
      </vt:variant>
      <vt:variant>
        <vt:lpwstr>_Toc354404537</vt:lpwstr>
      </vt:variant>
      <vt:variant>
        <vt:i4>1114162</vt:i4>
      </vt:variant>
      <vt:variant>
        <vt:i4>1019</vt:i4>
      </vt:variant>
      <vt:variant>
        <vt:i4>0</vt:i4>
      </vt:variant>
      <vt:variant>
        <vt:i4>5</vt:i4>
      </vt:variant>
      <vt:variant>
        <vt:lpwstr/>
      </vt:variant>
      <vt:variant>
        <vt:lpwstr>_Toc354404536</vt:lpwstr>
      </vt:variant>
      <vt:variant>
        <vt:i4>1114162</vt:i4>
      </vt:variant>
      <vt:variant>
        <vt:i4>1013</vt:i4>
      </vt:variant>
      <vt:variant>
        <vt:i4>0</vt:i4>
      </vt:variant>
      <vt:variant>
        <vt:i4>5</vt:i4>
      </vt:variant>
      <vt:variant>
        <vt:lpwstr/>
      </vt:variant>
      <vt:variant>
        <vt:lpwstr>_Toc354404535</vt:lpwstr>
      </vt:variant>
      <vt:variant>
        <vt:i4>1114162</vt:i4>
      </vt:variant>
      <vt:variant>
        <vt:i4>1007</vt:i4>
      </vt:variant>
      <vt:variant>
        <vt:i4>0</vt:i4>
      </vt:variant>
      <vt:variant>
        <vt:i4>5</vt:i4>
      </vt:variant>
      <vt:variant>
        <vt:lpwstr/>
      </vt:variant>
      <vt:variant>
        <vt:lpwstr>_Toc354404534</vt:lpwstr>
      </vt:variant>
      <vt:variant>
        <vt:i4>1114162</vt:i4>
      </vt:variant>
      <vt:variant>
        <vt:i4>1001</vt:i4>
      </vt:variant>
      <vt:variant>
        <vt:i4>0</vt:i4>
      </vt:variant>
      <vt:variant>
        <vt:i4>5</vt:i4>
      </vt:variant>
      <vt:variant>
        <vt:lpwstr/>
      </vt:variant>
      <vt:variant>
        <vt:lpwstr>_Toc354404533</vt:lpwstr>
      </vt:variant>
      <vt:variant>
        <vt:i4>1114162</vt:i4>
      </vt:variant>
      <vt:variant>
        <vt:i4>995</vt:i4>
      </vt:variant>
      <vt:variant>
        <vt:i4>0</vt:i4>
      </vt:variant>
      <vt:variant>
        <vt:i4>5</vt:i4>
      </vt:variant>
      <vt:variant>
        <vt:lpwstr/>
      </vt:variant>
      <vt:variant>
        <vt:lpwstr>_Toc354404532</vt:lpwstr>
      </vt:variant>
      <vt:variant>
        <vt:i4>1114162</vt:i4>
      </vt:variant>
      <vt:variant>
        <vt:i4>989</vt:i4>
      </vt:variant>
      <vt:variant>
        <vt:i4>0</vt:i4>
      </vt:variant>
      <vt:variant>
        <vt:i4>5</vt:i4>
      </vt:variant>
      <vt:variant>
        <vt:lpwstr/>
      </vt:variant>
      <vt:variant>
        <vt:lpwstr>_Toc354404531</vt:lpwstr>
      </vt:variant>
      <vt:variant>
        <vt:i4>1114162</vt:i4>
      </vt:variant>
      <vt:variant>
        <vt:i4>983</vt:i4>
      </vt:variant>
      <vt:variant>
        <vt:i4>0</vt:i4>
      </vt:variant>
      <vt:variant>
        <vt:i4>5</vt:i4>
      </vt:variant>
      <vt:variant>
        <vt:lpwstr/>
      </vt:variant>
      <vt:variant>
        <vt:lpwstr>_Toc354404530</vt:lpwstr>
      </vt:variant>
      <vt:variant>
        <vt:i4>1048626</vt:i4>
      </vt:variant>
      <vt:variant>
        <vt:i4>977</vt:i4>
      </vt:variant>
      <vt:variant>
        <vt:i4>0</vt:i4>
      </vt:variant>
      <vt:variant>
        <vt:i4>5</vt:i4>
      </vt:variant>
      <vt:variant>
        <vt:lpwstr/>
      </vt:variant>
      <vt:variant>
        <vt:lpwstr>_Toc354404529</vt:lpwstr>
      </vt:variant>
      <vt:variant>
        <vt:i4>1048626</vt:i4>
      </vt:variant>
      <vt:variant>
        <vt:i4>971</vt:i4>
      </vt:variant>
      <vt:variant>
        <vt:i4>0</vt:i4>
      </vt:variant>
      <vt:variant>
        <vt:i4>5</vt:i4>
      </vt:variant>
      <vt:variant>
        <vt:lpwstr/>
      </vt:variant>
      <vt:variant>
        <vt:lpwstr>_Toc354404528</vt:lpwstr>
      </vt:variant>
      <vt:variant>
        <vt:i4>1048626</vt:i4>
      </vt:variant>
      <vt:variant>
        <vt:i4>965</vt:i4>
      </vt:variant>
      <vt:variant>
        <vt:i4>0</vt:i4>
      </vt:variant>
      <vt:variant>
        <vt:i4>5</vt:i4>
      </vt:variant>
      <vt:variant>
        <vt:lpwstr/>
      </vt:variant>
      <vt:variant>
        <vt:lpwstr>_Toc354404527</vt:lpwstr>
      </vt:variant>
      <vt:variant>
        <vt:i4>1048626</vt:i4>
      </vt:variant>
      <vt:variant>
        <vt:i4>959</vt:i4>
      </vt:variant>
      <vt:variant>
        <vt:i4>0</vt:i4>
      </vt:variant>
      <vt:variant>
        <vt:i4>5</vt:i4>
      </vt:variant>
      <vt:variant>
        <vt:lpwstr/>
      </vt:variant>
      <vt:variant>
        <vt:lpwstr>_Toc354404526</vt:lpwstr>
      </vt:variant>
      <vt:variant>
        <vt:i4>1048626</vt:i4>
      </vt:variant>
      <vt:variant>
        <vt:i4>953</vt:i4>
      </vt:variant>
      <vt:variant>
        <vt:i4>0</vt:i4>
      </vt:variant>
      <vt:variant>
        <vt:i4>5</vt:i4>
      </vt:variant>
      <vt:variant>
        <vt:lpwstr/>
      </vt:variant>
      <vt:variant>
        <vt:lpwstr>_Toc354404525</vt:lpwstr>
      </vt:variant>
      <vt:variant>
        <vt:i4>1048626</vt:i4>
      </vt:variant>
      <vt:variant>
        <vt:i4>947</vt:i4>
      </vt:variant>
      <vt:variant>
        <vt:i4>0</vt:i4>
      </vt:variant>
      <vt:variant>
        <vt:i4>5</vt:i4>
      </vt:variant>
      <vt:variant>
        <vt:lpwstr/>
      </vt:variant>
      <vt:variant>
        <vt:lpwstr>_Toc354404524</vt:lpwstr>
      </vt:variant>
      <vt:variant>
        <vt:i4>1048626</vt:i4>
      </vt:variant>
      <vt:variant>
        <vt:i4>941</vt:i4>
      </vt:variant>
      <vt:variant>
        <vt:i4>0</vt:i4>
      </vt:variant>
      <vt:variant>
        <vt:i4>5</vt:i4>
      </vt:variant>
      <vt:variant>
        <vt:lpwstr/>
      </vt:variant>
      <vt:variant>
        <vt:lpwstr>_Toc354404523</vt:lpwstr>
      </vt:variant>
      <vt:variant>
        <vt:i4>1048626</vt:i4>
      </vt:variant>
      <vt:variant>
        <vt:i4>935</vt:i4>
      </vt:variant>
      <vt:variant>
        <vt:i4>0</vt:i4>
      </vt:variant>
      <vt:variant>
        <vt:i4>5</vt:i4>
      </vt:variant>
      <vt:variant>
        <vt:lpwstr/>
      </vt:variant>
      <vt:variant>
        <vt:lpwstr>_Toc354404522</vt:lpwstr>
      </vt:variant>
      <vt:variant>
        <vt:i4>1048626</vt:i4>
      </vt:variant>
      <vt:variant>
        <vt:i4>929</vt:i4>
      </vt:variant>
      <vt:variant>
        <vt:i4>0</vt:i4>
      </vt:variant>
      <vt:variant>
        <vt:i4>5</vt:i4>
      </vt:variant>
      <vt:variant>
        <vt:lpwstr/>
      </vt:variant>
      <vt:variant>
        <vt:lpwstr>_Toc354404521</vt:lpwstr>
      </vt:variant>
      <vt:variant>
        <vt:i4>1048626</vt:i4>
      </vt:variant>
      <vt:variant>
        <vt:i4>923</vt:i4>
      </vt:variant>
      <vt:variant>
        <vt:i4>0</vt:i4>
      </vt:variant>
      <vt:variant>
        <vt:i4>5</vt:i4>
      </vt:variant>
      <vt:variant>
        <vt:lpwstr/>
      </vt:variant>
      <vt:variant>
        <vt:lpwstr>_Toc354404520</vt:lpwstr>
      </vt:variant>
      <vt:variant>
        <vt:i4>1245234</vt:i4>
      </vt:variant>
      <vt:variant>
        <vt:i4>917</vt:i4>
      </vt:variant>
      <vt:variant>
        <vt:i4>0</vt:i4>
      </vt:variant>
      <vt:variant>
        <vt:i4>5</vt:i4>
      </vt:variant>
      <vt:variant>
        <vt:lpwstr/>
      </vt:variant>
      <vt:variant>
        <vt:lpwstr>_Toc354404519</vt:lpwstr>
      </vt:variant>
      <vt:variant>
        <vt:i4>1245234</vt:i4>
      </vt:variant>
      <vt:variant>
        <vt:i4>911</vt:i4>
      </vt:variant>
      <vt:variant>
        <vt:i4>0</vt:i4>
      </vt:variant>
      <vt:variant>
        <vt:i4>5</vt:i4>
      </vt:variant>
      <vt:variant>
        <vt:lpwstr/>
      </vt:variant>
      <vt:variant>
        <vt:lpwstr>_Toc354404518</vt:lpwstr>
      </vt:variant>
      <vt:variant>
        <vt:i4>1245234</vt:i4>
      </vt:variant>
      <vt:variant>
        <vt:i4>905</vt:i4>
      </vt:variant>
      <vt:variant>
        <vt:i4>0</vt:i4>
      </vt:variant>
      <vt:variant>
        <vt:i4>5</vt:i4>
      </vt:variant>
      <vt:variant>
        <vt:lpwstr/>
      </vt:variant>
      <vt:variant>
        <vt:lpwstr>_Toc354404517</vt:lpwstr>
      </vt:variant>
      <vt:variant>
        <vt:i4>1245234</vt:i4>
      </vt:variant>
      <vt:variant>
        <vt:i4>899</vt:i4>
      </vt:variant>
      <vt:variant>
        <vt:i4>0</vt:i4>
      </vt:variant>
      <vt:variant>
        <vt:i4>5</vt:i4>
      </vt:variant>
      <vt:variant>
        <vt:lpwstr/>
      </vt:variant>
      <vt:variant>
        <vt:lpwstr>_Toc354404516</vt:lpwstr>
      </vt:variant>
      <vt:variant>
        <vt:i4>1245234</vt:i4>
      </vt:variant>
      <vt:variant>
        <vt:i4>893</vt:i4>
      </vt:variant>
      <vt:variant>
        <vt:i4>0</vt:i4>
      </vt:variant>
      <vt:variant>
        <vt:i4>5</vt:i4>
      </vt:variant>
      <vt:variant>
        <vt:lpwstr/>
      </vt:variant>
      <vt:variant>
        <vt:lpwstr>_Toc354404515</vt:lpwstr>
      </vt:variant>
      <vt:variant>
        <vt:i4>1245234</vt:i4>
      </vt:variant>
      <vt:variant>
        <vt:i4>887</vt:i4>
      </vt:variant>
      <vt:variant>
        <vt:i4>0</vt:i4>
      </vt:variant>
      <vt:variant>
        <vt:i4>5</vt:i4>
      </vt:variant>
      <vt:variant>
        <vt:lpwstr/>
      </vt:variant>
      <vt:variant>
        <vt:lpwstr>_Toc354404514</vt:lpwstr>
      </vt:variant>
      <vt:variant>
        <vt:i4>1245234</vt:i4>
      </vt:variant>
      <vt:variant>
        <vt:i4>881</vt:i4>
      </vt:variant>
      <vt:variant>
        <vt:i4>0</vt:i4>
      </vt:variant>
      <vt:variant>
        <vt:i4>5</vt:i4>
      </vt:variant>
      <vt:variant>
        <vt:lpwstr/>
      </vt:variant>
      <vt:variant>
        <vt:lpwstr>_Toc354404513</vt:lpwstr>
      </vt:variant>
      <vt:variant>
        <vt:i4>1245234</vt:i4>
      </vt:variant>
      <vt:variant>
        <vt:i4>875</vt:i4>
      </vt:variant>
      <vt:variant>
        <vt:i4>0</vt:i4>
      </vt:variant>
      <vt:variant>
        <vt:i4>5</vt:i4>
      </vt:variant>
      <vt:variant>
        <vt:lpwstr/>
      </vt:variant>
      <vt:variant>
        <vt:lpwstr>_Toc354404512</vt:lpwstr>
      </vt:variant>
      <vt:variant>
        <vt:i4>1245234</vt:i4>
      </vt:variant>
      <vt:variant>
        <vt:i4>869</vt:i4>
      </vt:variant>
      <vt:variant>
        <vt:i4>0</vt:i4>
      </vt:variant>
      <vt:variant>
        <vt:i4>5</vt:i4>
      </vt:variant>
      <vt:variant>
        <vt:lpwstr/>
      </vt:variant>
      <vt:variant>
        <vt:lpwstr>_Toc354404511</vt:lpwstr>
      </vt:variant>
      <vt:variant>
        <vt:i4>1245234</vt:i4>
      </vt:variant>
      <vt:variant>
        <vt:i4>863</vt:i4>
      </vt:variant>
      <vt:variant>
        <vt:i4>0</vt:i4>
      </vt:variant>
      <vt:variant>
        <vt:i4>5</vt:i4>
      </vt:variant>
      <vt:variant>
        <vt:lpwstr/>
      </vt:variant>
      <vt:variant>
        <vt:lpwstr>_Toc354404510</vt:lpwstr>
      </vt:variant>
      <vt:variant>
        <vt:i4>1179698</vt:i4>
      </vt:variant>
      <vt:variant>
        <vt:i4>857</vt:i4>
      </vt:variant>
      <vt:variant>
        <vt:i4>0</vt:i4>
      </vt:variant>
      <vt:variant>
        <vt:i4>5</vt:i4>
      </vt:variant>
      <vt:variant>
        <vt:lpwstr/>
      </vt:variant>
      <vt:variant>
        <vt:lpwstr>_Toc354404509</vt:lpwstr>
      </vt:variant>
      <vt:variant>
        <vt:i4>1179698</vt:i4>
      </vt:variant>
      <vt:variant>
        <vt:i4>851</vt:i4>
      </vt:variant>
      <vt:variant>
        <vt:i4>0</vt:i4>
      </vt:variant>
      <vt:variant>
        <vt:i4>5</vt:i4>
      </vt:variant>
      <vt:variant>
        <vt:lpwstr/>
      </vt:variant>
      <vt:variant>
        <vt:lpwstr>_Toc354404508</vt:lpwstr>
      </vt:variant>
      <vt:variant>
        <vt:i4>1179698</vt:i4>
      </vt:variant>
      <vt:variant>
        <vt:i4>845</vt:i4>
      </vt:variant>
      <vt:variant>
        <vt:i4>0</vt:i4>
      </vt:variant>
      <vt:variant>
        <vt:i4>5</vt:i4>
      </vt:variant>
      <vt:variant>
        <vt:lpwstr/>
      </vt:variant>
      <vt:variant>
        <vt:lpwstr>_Toc354404507</vt:lpwstr>
      </vt:variant>
      <vt:variant>
        <vt:i4>1179698</vt:i4>
      </vt:variant>
      <vt:variant>
        <vt:i4>839</vt:i4>
      </vt:variant>
      <vt:variant>
        <vt:i4>0</vt:i4>
      </vt:variant>
      <vt:variant>
        <vt:i4>5</vt:i4>
      </vt:variant>
      <vt:variant>
        <vt:lpwstr/>
      </vt:variant>
      <vt:variant>
        <vt:lpwstr>_Toc354404506</vt:lpwstr>
      </vt:variant>
      <vt:variant>
        <vt:i4>1179698</vt:i4>
      </vt:variant>
      <vt:variant>
        <vt:i4>833</vt:i4>
      </vt:variant>
      <vt:variant>
        <vt:i4>0</vt:i4>
      </vt:variant>
      <vt:variant>
        <vt:i4>5</vt:i4>
      </vt:variant>
      <vt:variant>
        <vt:lpwstr/>
      </vt:variant>
      <vt:variant>
        <vt:lpwstr>_Toc354404505</vt:lpwstr>
      </vt:variant>
      <vt:variant>
        <vt:i4>1179698</vt:i4>
      </vt:variant>
      <vt:variant>
        <vt:i4>827</vt:i4>
      </vt:variant>
      <vt:variant>
        <vt:i4>0</vt:i4>
      </vt:variant>
      <vt:variant>
        <vt:i4>5</vt:i4>
      </vt:variant>
      <vt:variant>
        <vt:lpwstr/>
      </vt:variant>
      <vt:variant>
        <vt:lpwstr>_Toc354404504</vt:lpwstr>
      </vt:variant>
      <vt:variant>
        <vt:i4>1179698</vt:i4>
      </vt:variant>
      <vt:variant>
        <vt:i4>821</vt:i4>
      </vt:variant>
      <vt:variant>
        <vt:i4>0</vt:i4>
      </vt:variant>
      <vt:variant>
        <vt:i4>5</vt:i4>
      </vt:variant>
      <vt:variant>
        <vt:lpwstr/>
      </vt:variant>
      <vt:variant>
        <vt:lpwstr>_Toc354404503</vt:lpwstr>
      </vt:variant>
      <vt:variant>
        <vt:i4>1179698</vt:i4>
      </vt:variant>
      <vt:variant>
        <vt:i4>815</vt:i4>
      </vt:variant>
      <vt:variant>
        <vt:i4>0</vt:i4>
      </vt:variant>
      <vt:variant>
        <vt:i4>5</vt:i4>
      </vt:variant>
      <vt:variant>
        <vt:lpwstr/>
      </vt:variant>
      <vt:variant>
        <vt:lpwstr>_Toc354404502</vt:lpwstr>
      </vt:variant>
      <vt:variant>
        <vt:i4>1179698</vt:i4>
      </vt:variant>
      <vt:variant>
        <vt:i4>809</vt:i4>
      </vt:variant>
      <vt:variant>
        <vt:i4>0</vt:i4>
      </vt:variant>
      <vt:variant>
        <vt:i4>5</vt:i4>
      </vt:variant>
      <vt:variant>
        <vt:lpwstr/>
      </vt:variant>
      <vt:variant>
        <vt:lpwstr>_Toc354404501</vt:lpwstr>
      </vt:variant>
      <vt:variant>
        <vt:i4>1179698</vt:i4>
      </vt:variant>
      <vt:variant>
        <vt:i4>803</vt:i4>
      </vt:variant>
      <vt:variant>
        <vt:i4>0</vt:i4>
      </vt:variant>
      <vt:variant>
        <vt:i4>5</vt:i4>
      </vt:variant>
      <vt:variant>
        <vt:lpwstr/>
      </vt:variant>
      <vt:variant>
        <vt:lpwstr>_Toc354404500</vt:lpwstr>
      </vt:variant>
      <vt:variant>
        <vt:i4>1769523</vt:i4>
      </vt:variant>
      <vt:variant>
        <vt:i4>797</vt:i4>
      </vt:variant>
      <vt:variant>
        <vt:i4>0</vt:i4>
      </vt:variant>
      <vt:variant>
        <vt:i4>5</vt:i4>
      </vt:variant>
      <vt:variant>
        <vt:lpwstr/>
      </vt:variant>
      <vt:variant>
        <vt:lpwstr>_Toc354404499</vt:lpwstr>
      </vt:variant>
      <vt:variant>
        <vt:i4>1769523</vt:i4>
      </vt:variant>
      <vt:variant>
        <vt:i4>791</vt:i4>
      </vt:variant>
      <vt:variant>
        <vt:i4>0</vt:i4>
      </vt:variant>
      <vt:variant>
        <vt:i4>5</vt:i4>
      </vt:variant>
      <vt:variant>
        <vt:lpwstr/>
      </vt:variant>
      <vt:variant>
        <vt:lpwstr>_Toc354404498</vt:lpwstr>
      </vt:variant>
      <vt:variant>
        <vt:i4>1769523</vt:i4>
      </vt:variant>
      <vt:variant>
        <vt:i4>785</vt:i4>
      </vt:variant>
      <vt:variant>
        <vt:i4>0</vt:i4>
      </vt:variant>
      <vt:variant>
        <vt:i4>5</vt:i4>
      </vt:variant>
      <vt:variant>
        <vt:lpwstr/>
      </vt:variant>
      <vt:variant>
        <vt:lpwstr>_Toc354404497</vt:lpwstr>
      </vt:variant>
      <vt:variant>
        <vt:i4>1769523</vt:i4>
      </vt:variant>
      <vt:variant>
        <vt:i4>779</vt:i4>
      </vt:variant>
      <vt:variant>
        <vt:i4>0</vt:i4>
      </vt:variant>
      <vt:variant>
        <vt:i4>5</vt:i4>
      </vt:variant>
      <vt:variant>
        <vt:lpwstr/>
      </vt:variant>
      <vt:variant>
        <vt:lpwstr>_Toc354404496</vt:lpwstr>
      </vt:variant>
      <vt:variant>
        <vt:i4>1769523</vt:i4>
      </vt:variant>
      <vt:variant>
        <vt:i4>773</vt:i4>
      </vt:variant>
      <vt:variant>
        <vt:i4>0</vt:i4>
      </vt:variant>
      <vt:variant>
        <vt:i4>5</vt:i4>
      </vt:variant>
      <vt:variant>
        <vt:lpwstr/>
      </vt:variant>
      <vt:variant>
        <vt:lpwstr>_Toc354404495</vt:lpwstr>
      </vt:variant>
      <vt:variant>
        <vt:i4>1769523</vt:i4>
      </vt:variant>
      <vt:variant>
        <vt:i4>767</vt:i4>
      </vt:variant>
      <vt:variant>
        <vt:i4>0</vt:i4>
      </vt:variant>
      <vt:variant>
        <vt:i4>5</vt:i4>
      </vt:variant>
      <vt:variant>
        <vt:lpwstr/>
      </vt:variant>
      <vt:variant>
        <vt:lpwstr>_Toc354404494</vt:lpwstr>
      </vt:variant>
      <vt:variant>
        <vt:i4>1769523</vt:i4>
      </vt:variant>
      <vt:variant>
        <vt:i4>761</vt:i4>
      </vt:variant>
      <vt:variant>
        <vt:i4>0</vt:i4>
      </vt:variant>
      <vt:variant>
        <vt:i4>5</vt:i4>
      </vt:variant>
      <vt:variant>
        <vt:lpwstr/>
      </vt:variant>
      <vt:variant>
        <vt:lpwstr>_Toc354404493</vt:lpwstr>
      </vt:variant>
      <vt:variant>
        <vt:i4>1769523</vt:i4>
      </vt:variant>
      <vt:variant>
        <vt:i4>755</vt:i4>
      </vt:variant>
      <vt:variant>
        <vt:i4>0</vt:i4>
      </vt:variant>
      <vt:variant>
        <vt:i4>5</vt:i4>
      </vt:variant>
      <vt:variant>
        <vt:lpwstr/>
      </vt:variant>
      <vt:variant>
        <vt:lpwstr>_Toc354404492</vt:lpwstr>
      </vt:variant>
      <vt:variant>
        <vt:i4>1769523</vt:i4>
      </vt:variant>
      <vt:variant>
        <vt:i4>749</vt:i4>
      </vt:variant>
      <vt:variant>
        <vt:i4>0</vt:i4>
      </vt:variant>
      <vt:variant>
        <vt:i4>5</vt:i4>
      </vt:variant>
      <vt:variant>
        <vt:lpwstr/>
      </vt:variant>
      <vt:variant>
        <vt:lpwstr>_Toc354404491</vt:lpwstr>
      </vt:variant>
      <vt:variant>
        <vt:i4>1769523</vt:i4>
      </vt:variant>
      <vt:variant>
        <vt:i4>743</vt:i4>
      </vt:variant>
      <vt:variant>
        <vt:i4>0</vt:i4>
      </vt:variant>
      <vt:variant>
        <vt:i4>5</vt:i4>
      </vt:variant>
      <vt:variant>
        <vt:lpwstr/>
      </vt:variant>
      <vt:variant>
        <vt:lpwstr>_Toc354404490</vt:lpwstr>
      </vt:variant>
      <vt:variant>
        <vt:i4>1703987</vt:i4>
      </vt:variant>
      <vt:variant>
        <vt:i4>737</vt:i4>
      </vt:variant>
      <vt:variant>
        <vt:i4>0</vt:i4>
      </vt:variant>
      <vt:variant>
        <vt:i4>5</vt:i4>
      </vt:variant>
      <vt:variant>
        <vt:lpwstr/>
      </vt:variant>
      <vt:variant>
        <vt:lpwstr>_Toc354404489</vt:lpwstr>
      </vt:variant>
      <vt:variant>
        <vt:i4>1703987</vt:i4>
      </vt:variant>
      <vt:variant>
        <vt:i4>731</vt:i4>
      </vt:variant>
      <vt:variant>
        <vt:i4>0</vt:i4>
      </vt:variant>
      <vt:variant>
        <vt:i4>5</vt:i4>
      </vt:variant>
      <vt:variant>
        <vt:lpwstr/>
      </vt:variant>
      <vt:variant>
        <vt:lpwstr>_Toc354404488</vt:lpwstr>
      </vt:variant>
      <vt:variant>
        <vt:i4>1703987</vt:i4>
      </vt:variant>
      <vt:variant>
        <vt:i4>725</vt:i4>
      </vt:variant>
      <vt:variant>
        <vt:i4>0</vt:i4>
      </vt:variant>
      <vt:variant>
        <vt:i4>5</vt:i4>
      </vt:variant>
      <vt:variant>
        <vt:lpwstr/>
      </vt:variant>
      <vt:variant>
        <vt:lpwstr>_Toc354404487</vt:lpwstr>
      </vt:variant>
      <vt:variant>
        <vt:i4>1703987</vt:i4>
      </vt:variant>
      <vt:variant>
        <vt:i4>719</vt:i4>
      </vt:variant>
      <vt:variant>
        <vt:i4>0</vt:i4>
      </vt:variant>
      <vt:variant>
        <vt:i4>5</vt:i4>
      </vt:variant>
      <vt:variant>
        <vt:lpwstr/>
      </vt:variant>
      <vt:variant>
        <vt:lpwstr>_Toc354404486</vt:lpwstr>
      </vt:variant>
      <vt:variant>
        <vt:i4>1703987</vt:i4>
      </vt:variant>
      <vt:variant>
        <vt:i4>713</vt:i4>
      </vt:variant>
      <vt:variant>
        <vt:i4>0</vt:i4>
      </vt:variant>
      <vt:variant>
        <vt:i4>5</vt:i4>
      </vt:variant>
      <vt:variant>
        <vt:lpwstr/>
      </vt:variant>
      <vt:variant>
        <vt:lpwstr>_Toc354404485</vt:lpwstr>
      </vt:variant>
      <vt:variant>
        <vt:i4>1703987</vt:i4>
      </vt:variant>
      <vt:variant>
        <vt:i4>707</vt:i4>
      </vt:variant>
      <vt:variant>
        <vt:i4>0</vt:i4>
      </vt:variant>
      <vt:variant>
        <vt:i4>5</vt:i4>
      </vt:variant>
      <vt:variant>
        <vt:lpwstr/>
      </vt:variant>
      <vt:variant>
        <vt:lpwstr>_Toc354404480</vt:lpwstr>
      </vt:variant>
      <vt:variant>
        <vt:i4>1376307</vt:i4>
      </vt:variant>
      <vt:variant>
        <vt:i4>701</vt:i4>
      </vt:variant>
      <vt:variant>
        <vt:i4>0</vt:i4>
      </vt:variant>
      <vt:variant>
        <vt:i4>5</vt:i4>
      </vt:variant>
      <vt:variant>
        <vt:lpwstr/>
      </vt:variant>
      <vt:variant>
        <vt:lpwstr>_Toc354404479</vt:lpwstr>
      </vt:variant>
      <vt:variant>
        <vt:i4>1376307</vt:i4>
      </vt:variant>
      <vt:variant>
        <vt:i4>695</vt:i4>
      </vt:variant>
      <vt:variant>
        <vt:i4>0</vt:i4>
      </vt:variant>
      <vt:variant>
        <vt:i4>5</vt:i4>
      </vt:variant>
      <vt:variant>
        <vt:lpwstr/>
      </vt:variant>
      <vt:variant>
        <vt:lpwstr>_Toc354404478</vt:lpwstr>
      </vt:variant>
      <vt:variant>
        <vt:i4>1376307</vt:i4>
      </vt:variant>
      <vt:variant>
        <vt:i4>689</vt:i4>
      </vt:variant>
      <vt:variant>
        <vt:i4>0</vt:i4>
      </vt:variant>
      <vt:variant>
        <vt:i4>5</vt:i4>
      </vt:variant>
      <vt:variant>
        <vt:lpwstr/>
      </vt:variant>
      <vt:variant>
        <vt:lpwstr>_Toc354404477</vt:lpwstr>
      </vt:variant>
      <vt:variant>
        <vt:i4>1376307</vt:i4>
      </vt:variant>
      <vt:variant>
        <vt:i4>683</vt:i4>
      </vt:variant>
      <vt:variant>
        <vt:i4>0</vt:i4>
      </vt:variant>
      <vt:variant>
        <vt:i4>5</vt:i4>
      </vt:variant>
      <vt:variant>
        <vt:lpwstr/>
      </vt:variant>
      <vt:variant>
        <vt:lpwstr>_Toc354404476</vt:lpwstr>
      </vt:variant>
      <vt:variant>
        <vt:i4>1376307</vt:i4>
      </vt:variant>
      <vt:variant>
        <vt:i4>677</vt:i4>
      </vt:variant>
      <vt:variant>
        <vt:i4>0</vt:i4>
      </vt:variant>
      <vt:variant>
        <vt:i4>5</vt:i4>
      </vt:variant>
      <vt:variant>
        <vt:lpwstr/>
      </vt:variant>
      <vt:variant>
        <vt:lpwstr>_Toc354404475</vt:lpwstr>
      </vt:variant>
      <vt:variant>
        <vt:i4>1376307</vt:i4>
      </vt:variant>
      <vt:variant>
        <vt:i4>671</vt:i4>
      </vt:variant>
      <vt:variant>
        <vt:i4>0</vt:i4>
      </vt:variant>
      <vt:variant>
        <vt:i4>5</vt:i4>
      </vt:variant>
      <vt:variant>
        <vt:lpwstr/>
      </vt:variant>
      <vt:variant>
        <vt:lpwstr>_Toc354404474</vt:lpwstr>
      </vt:variant>
      <vt:variant>
        <vt:i4>1376307</vt:i4>
      </vt:variant>
      <vt:variant>
        <vt:i4>665</vt:i4>
      </vt:variant>
      <vt:variant>
        <vt:i4>0</vt:i4>
      </vt:variant>
      <vt:variant>
        <vt:i4>5</vt:i4>
      </vt:variant>
      <vt:variant>
        <vt:lpwstr/>
      </vt:variant>
      <vt:variant>
        <vt:lpwstr>_Toc354404473</vt:lpwstr>
      </vt:variant>
      <vt:variant>
        <vt:i4>1376307</vt:i4>
      </vt:variant>
      <vt:variant>
        <vt:i4>659</vt:i4>
      </vt:variant>
      <vt:variant>
        <vt:i4>0</vt:i4>
      </vt:variant>
      <vt:variant>
        <vt:i4>5</vt:i4>
      </vt:variant>
      <vt:variant>
        <vt:lpwstr/>
      </vt:variant>
      <vt:variant>
        <vt:lpwstr>_Toc354404472</vt:lpwstr>
      </vt:variant>
      <vt:variant>
        <vt:i4>1376307</vt:i4>
      </vt:variant>
      <vt:variant>
        <vt:i4>653</vt:i4>
      </vt:variant>
      <vt:variant>
        <vt:i4>0</vt:i4>
      </vt:variant>
      <vt:variant>
        <vt:i4>5</vt:i4>
      </vt:variant>
      <vt:variant>
        <vt:lpwstr/>
      </vt:variant>
      <vt:variant>
        <vt:lpwstr>_Toc354404471</vt:lpwstr>
      </vt:variant>
      <vt:variant>
        <vt:i4>1376307</vt:i4>
      </vt:variant>
      <vt:variant>
        <vt:i4>647</vt:i4>
      </vt:variant>
      <vt:variant>
        <vt:i4>0</vt:i4>
      </vt:variant>
      <vt:variant>
        <vt:i4>5</vt:i4>
      </vt:variant>
      <vt:variant>
        <vt:lpwstr/>
      </vt:variant>
      <vt:variant>
        <vt:lpwstr>_Toc354404470</vt:lpwstr>
      </vt:variant>
      <vt:variant>
        <vt:i4>1310771</vt:i4>
      </vt:variant>
      <vt:variant>
        <vt:i4>641</vt:i4>
      </vt:variant>
      <vt:variant>
        <vt:i4>0</vt:i4>
      </vt:variant>
      <vt:variant>
        <vt:i4>5</vt:i4>
      </vt:variant>
      <vt:variant>
        <vt:lpwstr/>
      </vt:variant>
      <vt:variant>
        <vt:lpwstr>_Toc354404469</vt:lpwstr>
      </vt:variant>
      <vt:variant>
        <vt:i4>1310771</vt:i4>
      </vt:variant>
      <vt:variant>
        <vt:i4>635</vt:i4>
      </vt:variant>
      <vt:variant>
        <vt:i4>0</vt:i4>
      </vt:variant>
      <vt:variant>
        <vt:i4>5</vt:i4>
      </vt:variant>
      <vt:variant>
        <vt:lpwstr/>
      </vt:variant>
      <vt:variant>
        <vt:lpwstr>_Toc354404468</vt:lpwstr>
      </vt:variant>
      <vt:variant>
        <vt:i4>1310771</vt:i4>
      </vt:variant>
      <vt:variant>
        <vt:i4>629</vt:i4>
      </vt:variant>
      <vt:variant>
        <vt:i4>0</vt:i4>
      </vt:variant>
      <vt:variant>
        <vt:i4>5</vt:i4>
      </vt:variant>
      <vt:variant>
        <vt:lpwstr/>
      </vt:variant>
      <vt:variant>
        <vt:lpwstr>_Toc354404467</vt:lpwstr>
      </vt:variant>
      <vt:variant>
        <vt:i4>1310771</vt:i4>
      </vt:variant>
      <vt:variant>
        <vt:i4>623</vt:i4>
      </vt:variant>
      <vt:variant>
        <vt:i4>0</vt:i4>
      </vt:variant>
      <vt:variant>
        <vt:i4>5</vt:i4>
      </vt:variant>
      <vt:variant>
        <vt:lpwstr/>
      </vt:variant>
      <vt:variant>
        <vt:lpwstr>_Toc354404466</vt:lpwstr>
      </vt:variant>
      <vt:variant>
        <vt:i4>1310771</vt:i4>
      </vt:variant>
      <vt:variant>
        <vt:i4>617</vt:i4>
      </vt:variant>
      <vt:variant>
        <vt:i4>0</vt:i4>
      </vt:variant>
      <vt:variant>
        <vt:i4>5</vt:i4>
      </vt:variant>
      <vt:variant>
        <vt:lpwstr/>
      </vt:variant>
      <vt:variant>
        <vt:lpwstr>_Toc354404465</vt:lpwstr>
      </vt:variant>
      <vt:variant>
        <vt:i4>1310771</vt:i4>
      </vt:variant>
      <vt:variant>
        <vt:i4>611</vt:i4>
      </vt:variant>
      <vt:variant>
        <vt:i4>0</vt:i4>
      </vt:variant>
      <vt:variant>
        <vt:i4>5</vt:i4>
      </vt:variant>
      <vt:variant>
        <vt:lpwstr/>
      </vt:variant>
      <vt:variant>
        <vt:lpwstr>_Toc354404464</vt:lpwstr>
      </vt:variant>
      <vt:variant>
        <vt:i4>1310771</vt:i4>
      </vt:variant>
      <vt:variant>
        <vt:i4>605</vt:i4>
      </vt:variant>
      <vt:variant>
        <vt:i4>0</vt:i4>
      </vt:variant>
      <vt:variant>
        <vt:i4>5</vt:i4>
      </vt:variant>
      <vt:variant>
        <vt:lpwstr/>
      </vt:variant>
      <vt:variant>
        <vt:lpwstr>_Toc354404463</vt:lpwstr>
      </vt:variant>
      <vt:variant>
        <vt:i4>1310771</vt:i4>
      </vt:variant>
      <vt:variant>
        <vt:i4>599</vt:i4>
      </vt:variant>
      <vt:variant>
        <vt:i4>0</vt:i4>
      </vt:variant>
      <vt:variant>
        <vt:i4>5</vt:i4>
      </vt:variant>
      <vt:variant>
        <vt:lpwstr/>
      </vt:variant>
      <vt:variant>
        <vt:lpwstr>_Toc354404462</vt:lpwstr>
      </vt:variant>
      <vt:variant>
        <vt:i4>1310771</vt:i4>
      </vt:variant>
      <vt:variant>
        <vt:i4>593</vt:i4>
      </vt:variant>
      <vt:variant>
        <vt:i4>0</vt:i4>
      </vt:variant>
      <vt:variant>
        <vt:i4>5</vt:i4>
      </vt:variant>
      <vt:variant>
        <vt:lpwstr/>
      </vt:variant>
      <vt:variant>
        <vt:lpwstr>_Toc354404461</vt:lpwstr>
      </vt:variant>
      <vt:variant>
        <vt:i4>1310771</vt:i4>
      </vt:variant>
      <vt:variant>
        <vt:i4>587</vt:i4>
      </vt:variant>
      <vt:variant>
        <vt:i4>0</vt:i4>
      </vt:variant>
      <vt:variant>
        <vt:i4>5</vt:i4>
      </vt:variant>
      <vt:variant>
        <vt:lpwstr/>
      </vt:variant>
      <vt:variant>
        <vt:lpwstr>_Toc354404460</vt:lpwstr>
      </vt:variant>
      <vt:variant>
        <vt:i4>1507379</vt:i4>
      </vt:variant>
      <vt:variant>
        <vt:i4>581</vt:i4>
      </vt:variant>
      <vt:variant>
        <vt:i4>0</vt:i4>
      </vt:variant>
      <vt:variant>
        <vt:i4>5</vt:i4>
      </vt:variant>
      <vt:variant>
        <vt:lpwstr/>
      </vt:variant>
      <vt:variant>
        <vt:lpwstr>_Toc354404459</vt:lpwstr>
      </vt:variant>
      <vt:variant>
        <vt:i4>1507379</vt:i4>
      </vt:variant>
      <vt:variant>
        <vt:i4>575</vt:i4>
      </vt:variant>
      <vt:variant>
        <vt:i4>0</vt:i4>
      </vt:variant>
      <vt:variant>
        <vt:i4>5</vt:i4>
      </vt:variant>
      <vt:variant>
        <vt:lpwstr/>
      </vt:variant>
      <vt:variant>
        <vt:lpwstr>_Toc354404458</vt:lpwstr>
      </vt:variant>
      <vt:variant>
        <vt:i4>1507379</vt:i4>
      </vt:variant>
      <vt:variant>
        <vt:i4>569</vt:i4>
      </vt:variant>
      <vt:variant>
        <vt:i4>0</vt:i4>
      </vt:variant>
      <vt:variant>
        <vt:i4>5</vt:i4>
      </vt:variant>
      <vt:variant>
        <vt:lpwstr/>
      </vt:variant>
      <vt:variant>
        <vt:lpwstr>_Toc354404457</vt:lpwstr>
      </vt:variant>
      <vt:variant>
        <vt:i4>1507379</vt:i4>
      </vt:variant>
      <vt:variant>
        <vt:i4>563</vt:i4>
      </vt:variant>
      <vt:variant>
        <vt:i4>0</vt:i4>
      </vt:variant>
      <vt:variant>
        <vt:i4>5</vt:i4>
      </vt:variant>
      <vt:variant>
        <vt:lpwstr/>
      </vt:variant>
      <vt:variant>
        <vt:lpwstr>_Toc354404456</vt:lpwstr>
      </vt:variant>
      <vt:variant>
        <vt:i4>1507379</vt:i4>
      </vt:variant>
      <vt:variant>
        <vt:i4>557</vt:i4>
      </vt:variant>
      <vt:variant>
        <vt:i4>0</vt:i4>
      </vt:variant>
      <vt:variant>
        <vt:i4>5</vt:i4>
      </vt:variant>
      <vt:variant>
        <vt:lpwstr/>
      </vt:variant>
      <vt:variant>
        <vt:lpwstr>_Toc354404455</vt:lpwstr>
      </vt:variant>
      <vt:variant>
        <vt:i4>1507379</vt:i4>
      </vt:variant>
      <vt:variant>
        <vt:i4>551</vt:i4>
      </vt:variant>
      <vt:variant>
        <vt:i4>0</vt:i4>
      </vt:variant>
      <vt:variant>
        <vt:i4>5</vt:i4>
      </vt:variant>
      <vt:variant>
        <vt:lpwstr/>
      </vt:variant>
      <vt:variant>
        <vt:lpwstr>_Toc354404454</vt:lpwstr>
      </vt:variant>
      <vt:variant>
        <vt:i4>1507379</vt:i4>
      </vt:variant>
      <vt:variant>
        <vt:i4>545</vt:i4>
      </vt:variant>
      <vt:variant>
        <vt:i4>0</vt:i4>
      </vt:variant>
      <vt:variant>
        <vt:i4>5</vt:i4>
      </vt:variant>
      <vt:variant>
        <vt:lpwstr/>
      </vt:variant>
      <vt:variant>
        <vt:lpwstr>_Toc354404453</vt:lpwstr>
      </vt:variant>
      <vt:variant>
        <vt:i4>1507379</vt:i4>
      </vt:variant>
      <vt:variant>
        <vt:i4>539</vt:i4>
      </vt:variant>
      <vt:variant>
        <vt:i4>0</vt:i4>
      </vt:variant>
      <vt:variant>
        <vt:i4>5</vt:i4>
      </vt:variant>
      <vt:variant>
        <vt:lpwstr/>
      </vt:variant>
      <vt:variant>
        <vt:lpwstr>_Toc354404452</vt:lpwstr>
      </vt:variant>
      <vt:variant>
        <vt:i4>1507379</vt:i4>
      </vt:variant>
      <vt:variant>
        <vt:i4>533</vt:i4>
      </vt:variant>
      <vt:variant>
        <vt:i4>0</vt:i4>
      </vt:variant>
      <vt:variant>
        <vt:i4>5</vt:i4>
      </vt:variant>
      <vt:variant>
        <vt:lpwstr/>
      </vt:variant>
      <vt:variant>
        <vt:lpwstr>_Toc354404451</vt:lpwstr>
      </vt:variant>
      <vt:variant>
        <vt:i4>1507379</vt:i4>
      </vt:variant>
      <vt:variant>
        <vt:i4>527</vt:i4>
      </vt:variant>
      <vt:variant>
        <vt:i4>0</vt:i4>
      </vt:variant>
      <vt:variant>
        <vt:i4>5</vt:i4>
      </vt:variant>
      <vt:variant>
        <vt:lpwstr/>
      </vt:variant>
      <vt:variant>
        <vt:lpwstr>_Toc354404450</vt:lpwstr>
      </vt:variant>
      <vt:variant>
        <vt:i4>1441843</vt:i4>
      </vt:variant>
      <vt:variant>
        <vt:i4>521</vt:i4>
      </vt:variant>
      <vt:variant>
        <vt:i4>0</vt:i4>
      </vt:variant>
      <vt:variant>
        <vt:i4>5</vt:i4>
      </vt:variant>
      <vt:variant>
        <vt:lpwstr/>
      </vt:variant>
      <vt:variant>
        <vt:lpwstr>_Toc354404449</vt:lpwstr>
      </vt:variant>
      <vt:variant>
        <vt:i4>1441843</vt:i4>
      </vt:variant>
      <vt:variant>
        <vt:i4>515</vt:i4>
      </vt:variant>
      <vt:variant>
        <vt:i4>0</vt:i4>
      </vt:variant>
      <vt:variant>
        <vt:i4>5</vt:i4>
      </vt:variant>
      <vt:variant>
        <vt:lpwstr/>
      </vt:variant>
      <vt:variant>
        <vt:lpwstr>_Toc354404448</vt:lpwstr>
      </vt:variant>
      <vt:variant>
        <vt:i4>1441843</vt:i4>
      </vt:variant>
      <vt:variant>
        <vt:i4>509</vt:i4>
      </vt:variant>
      <vt:variant>
        <vt:i4>0</vt:i4>
      </vt:variant>
      <vt:variant>
        <vt:i4>5</vt:i4>
      </vt:variant>
      <vt:variant>
        <vt:lpwstr/>
      </vt:variant>
      <vt:variant>
        <vt:lpwstr>_Toc354404447</vt:lpwstr>
      </vt:variant>
      <vt:variant>
        <vt:i4>1441843</vt:i4>
      </vt:variant>
      <vt:variant>
        <vt:i4>503</vt:i4>
      </vt:variant>
      <vt:variant>
        <vt:i4>0</vt:i4>
      </vt:variant>
      <vt:variant>
        <vt:i4>5</vt:i4>
      </vt:variant>
      <vt:variant>
        <vt:lpwstr/>
      </vt:variant>
      <vt:variant>
        <vt:lpwstr>_Toc354404446</vt:lpwstr>
      </vt:variant>
      <vt:variant>
        <vt:i4>1441843</vt:i4>
      </vt:variant>
      <vt:variant>
        <vt:i4>497</vt:i4>
      </vt:variant>
      <vt:variant>
        <vt:i4>0</vt:i4>
      </vt:variant>
      <vt:variant>
        <vt:i4>5</vt:i4>
      </vt:variant>
      <vt:variant>
        <vt:lpwstr/>
      </vt:variant>
      <vt:variant>
        <vt:lpwstr>_Toc354404445</vt:lpwstr>
      </vt:variant>
      <vt:variant>
        <vt:i4>1441843</vt:i4>
      </vt:variant>
      <vt:variant>
        <vt:i4>491</vt:i4>
      </vt:variant>
      <vt:variant>
        <vt:i4>0</vt:i4>
      </vt:variant>
      <vt:variant>
        <vt:i4>5</vt:i4>
      </vt:variant>
      <vt:variant>
        <vt:lpwstr/>
      </vt:variant>
      <vt:variant>
        <vt:lpwstr>_Toc354404444</vt:lpwstr>
      </vt:variant>
      <vt:variant>
        <vt:i4>1441843</vt:i4>
      </vt:variant>
      <vt:variant>
        <vt:i4>485</vt:i4>
      </vt:variant>
      <vt:variant>
        <vt:i4>0</vt:i4>
      </vt:variant>
      <vt:variant>
        <vt:i4>5</vt:i4>
      </vt:variant>
      <vt:variant>
        <vt:lpwstr/>
      </vt:variant>
      <vt:variant>
        <vt:lpwstr>_Toc354404443</vt:lpwstr>
      </vt:variant>
      <vt:variant>
        <vt:i4>1441843</vt:i4>
      </vt:variant>
      <vt:variant>
        <vt:i4>479</vt:i4>
      </vt:variant>
      <vt:variant>
        <vt:i4>0</vt:i4>
      </vt:variant>
      <vt:variant>
        <vt:i4>5</vt:i4>
      </vt:variant>
      <vt:variant>
        <vt:lpwstr/>
      </vt:variant>
      <vt:variant>
        <vt:lpwstr>_Toc354404442</vt:lpwstr>
      </vt:variant>
      <vt:variant>
        <vt:i4>1441843</vt:i4>
      </vt:variant>
      <vt:variant>
        <vt:i4>473</vt:i4>
      </vt:variant>
      <vt:variant>
        <vt:i4>0</vt:i4>
      </vt:variant>
      <vt:variant>
        <vt:i4>5</vt:i4>
      </vt:variant>
      <vt:variant>
        <vt:lpwstr/>
      </vt:variant>
      <vt:variant>
        <vt:lpwstr>_Toc354404441</vt:lpwstr>
      </vt:variant>
      <vt:variant>
        <vt:i4>1441843</vt:i4>
      </vt:variant>
      <vt:variant>
        <vt:i4>467</vt:i4>
      </vt:variant>
      <vt:variant>
        <vt:i4>0</vt:i4>
      </vt:variant>
      <vt:variant>
        <vt:i4>5</vt:i4>
      </vt:variant>
      <vt:variant>
        <vt:lpwstr/>
      </vt:variant>
      <vt:variant>
        <vt:lpwstr>_Toc354404440</vt:lpwstr>
      </vt:variant>
      <vt:variant>
        <vt:i4>1114163</vt:i4>
      </vt:variant>
      <vt:variant>
        <vt:i4>461</vt:i4>
      </vt:variant>
      <vt:variant>
        <vt:i4>0</vt:i4>
      </vt:variant>
      <vt:variant>
        <vt:i4>5</vt:i4>
      </vt:variant>
      <vt:variant>
        <vt:lpwstr/>
      </vt:variant>
      <vt:variant>
        <vt:lpwstr>_Toc354404439</vt:lpwstr>
      </vt:variant>
      <vt:variant>
        <vt:i4>1114163</vt:i4>
      </vt:variant>
      <vt:variant>
        <vt:i4>455</vt:i4>
      </vt:variant>
      <vt:variant>
        <vt:i4>0</vt:i4>
      </vt:variant>
      <vt:variant>
        <vt:i4>5</vt:i4>
      </vt:variant>
      <vt:variant>
        <vt:lpwstr/>
      </vt:variant>
      <vt:variant>
        <vt:lpwstr>_Toc354404438</vt:lpwstr>
      </vt:variant>
      <vt:variant>
        <vt:i4>1114163</vt:i4>
      </vt:variant>
      <vt:variant>
        <vt:i4>449</vt:i4>
      </vt:variant>
      <vt:variant>
        <vt:i4>0</vt:i4>
      </vt:variant>
      <vt:variant>
        <vt:i4>5</vt:i4>
      </vt:variant>
      <vt:variant>
        <vt:lpwstr/>
      </vt:variant>
      <vt:variant>
        <vt:lpwstr>_Toc354404437</vt:lpwstr>
      </vt:variant>
      <vt:variant>
        <vt:i4>1114163</vt:i4>
      </vt:variant>
      <vt:variant>
        <vt:i4>443</vt:i4>
      </vt:variant>
      <vt:variant>
        <vt:i4>0</vt:i4>
      </vt:variant>
      <vt:variant>
        <vt:i4>5</vt:i4>
      </vt:variant>
      <vt:variant>
        <vt:lpwstr/>
      </vt:variant>
      <vt:variant>
        <vt:lpwstr>_Toc354404436</vt:lpwstr>
      </vt:variant>
      <vt:variant>
        <vt:i4>1114163</vt:i4>
      </vt:variant>
      <vt:variant>
        <vt:i4>437</vt:i4>
      </vt:variant>
      <vt:variant>
        <vt:i4>0</vt:i4>
      </vt:variant>
      <vt:variant>
        <vt:i4>5</vt:i4>
      </vt:variant>
      <vt:variant>
        <vt:lpwstr/>
      </vt:variant>
      <vt:variant>
        <vt:lpwstr>_Toc354404435</vt:lpwstr>
      </vt:variant>
      <vt:variant>
        <vt:i4>1114163</vt:i4>
      </vt:variant>
      <vt:variant>
        <vt:i4>431</vt:i4>
      </vt:variant>
      <vt:variant>
        <vt:i4>0</vt:i4>
      </vt:variant>
      <vt:variant>
        <vt:i4>5</vt:i4>
      </vt:variant>
      <vt:variant>
        <vt:lpwstr/>
      </vt:variant>
      <vt:variant>
        <vt:lpwstr>_Toc354404434</vt:lpwstr>
      </vt:variant>
      <vt:variant>
        <vt:i4>1114163</vt:i4>
      </vt:variant>
      <vt:variant>
        <vt:i4>425</vt:i4>
      </vt:variant>
      <vt:variant>
        <vt:i4>0</vt:i4>
      </vt:variant>
      <vt:variant>
        <vt:i4>5</vt:i4>
      </vt:variant>
      <vt:variant>
        <vt:lpwstr/>
      </vt:variant>
      <vt:variant>
        <vt:lpwstr>_Toc354404433</vt:lpwstr>
      </vt:variant>
      <vt:variant>
        <vt:i4>1114163</vt:i4>
      </vt:variant>
      <vt:variant>
        <vt:i4>419</vt:i4>
      </vt:variant>
      <vt:variant>
        <vt:i4>0</vt:i4>
      </vt:variant>
      <vt:variant>
        <vt:i4>5</vt:i4>
      </vt:variant>
      <vt:variant>
        <vt:lpwstr/>
      </vt:variant>
      <vt:variant>
        <vt:lpwstr>_Toc354404432</vt:lpwstr>
      </vt:variant>
      <vt:variant>
        <vt:i4>1114163</vt:i4>
      </vt:variant>
      <vt:variant>
        <vt:i4>413</vt:i4>
      </vt:variant>
      <vt:variant>
        <vt:i4>0</vt:i4>
      </vt:variant>
      <vt:variant>
        <vt:i4>5</vt:i4>
      </vt:variant>
      <vt:variant>
        <vt:lpwstr/>
      </vt:variant>
      <vt:variant>
        <vt:lpwstr>_Toc354404431</vt:lpwstr>
      </vt:variant>
      <vt:variant>
        <vt:i4>1048627</vt:i4>
      </vt:variant>
      <vt:variant>
        <vt:i4>407</vt:i4>
      </vt:variant>
      <vt:variant>
        <vt:i4>0</vt:i4>
      </vt:variant>
      <vt:variant>
        <vt:i4>5</vt:i4>
      </vt:variant>
      <vt:variant>
        <vt:lpwstr/>
      </vt:variant>
      <vt:variant>
        <vt:lpwstr>_Toc354404429</vt:lpwstr>
      </vt:variant>
      <vt:variant>
        <vt:i4>1048627</vt:i4>
      </vt:variant>
      <vt:variant>
        <vt:i4>401</vt:i4>
      </vt:variant>
      <vt:variant>
        <vt:i4>0</vt:i4>
      </vt:variant>
      <vt:variant>
        <vt:i4>5</vt:i4>
      </vt:variant>
      <vt:variant>
        <vt:lpwstr/>
      </vt:variant>
      <vt:variant>
        <vt:lpwstr>_Toc354404428</vt:lpwstr>
      </vt:variant>
      <vt:variant>
        <vt:i4>1048627</vt:i4>
      </vt:variant>
      <vt:variant>
        <vt:i4>395</vt:i4>
      </vt:variant>
      <vt:variant>
        <vt:i4>0</vt:i4>
      </vt:variant>
      <vt:variant>
        <vt:i4>5</vt:i4>
      </vt:variant>
      <vt:variant>
        <vt:lpwstr/>
      </vt:variant>
      <vt:variant>
        <vt:lpwstr>_Toc354404427</vt:lpwstr>
      </vt:variant>
      <vt:variant>
        <vt:i4>1048627</vt:i4>
      </vt:variant>
      <vt:variant>
        <vt:i4>389</vt:i4>
      </vt:variant>
      <vt:variant>
        <vt:i4>0</vt:i4>
      </vt:variant>
      <vt:variant>
        <vt:i4>5</vt:i4>
      </vt:variant>
      <vt:variant>
        <vt:lpwstr/>
      </vt:variant>
      <vt:variant>
        <vt:lpwstr>_Toc354404426</vt:lpwstr>
      </vt:variant>
      <vt:variant>
        <vt:i4>1048627</vt:i4>
      </vt:variant>
      <vt:variant>
        <vt:i4>383</vt:i4>
      </vt:variant>
      <vt:variant>
        <vt:i4>0</vt:i4>
      </vt:variant>
      <vt:variant>
        <vt:i4>5</vt:i4>
      </vt:variant>
      <vt:variant>
        <vt:lpwstr/>
      </vt:variant>
      <vt:variant>
        <vt:lpwstr>_Toc354404425</vt:lpwstr>
      </vt:variant>
      <vt:variant>
        <vt:i4>1048627</vt:i4>
      </vt:variant>
      <vt:variant>
        <vt:i4>377</vt:i4>
      </vt:variant>
      <vt:variant>
        <vt:i4>0</vt:i4>
      </vt:variant>
      <vt:variant>
        <vt:i4>5</vt:i4>
      </vt:variant>
      <vt:variant>
        <vt:lpwstr/>
      </vt:variant>
      <vt:variant>
        <vt:lpwstr>_Toc354404424</vt:lpwstr>
      </vt:variant>
      <vt:variant>
        <vt:i4>1048627</vt:i4>
      </vt:variant>
      <vt:variant>
        <vt:i4>371</vt:i4>
      </vt:variant>
      <vt:variant>
        <vt:i4>0</vt:i4>
      </vt:variant>
      <vt:variant>
        <vt:i4>5</vt:i4>
      </vt:variant>
      <vt:variant>
        <vt:lpwstr/>
      </vt:variant>
      <vt:variant>
        <vt:lpwstr>_Toc354404423</vt:lpwstr>
      </vt:variant>
      <vt:variant>
        <vt:i4>1048627</vt:i4>
      </vt:variant>
      <vt:variant>
        <vt:i4>365</vt:i4>
      </vt:variant>
      <vt:variant>
        <vt:i4>0</vt:i4>
      </vt:variant>
      <vt:variant>
        <vt:i4>5</vt:i4>
      </vt:variant>
      <vt:variant>
        <vt:lpwstr/>
      </vt:variant>
      <vt:variant>
        <vt:lpwstr>_Toc354404422</vt:lpwstr>
      </vt:variant>
      <vt:variant>
        <vt:i4>1048627</vt:i4>
      </vt:variant>
      <vt:variant>
        <vt:i4>362</vt:i4>
      </vt:variant>
      <vt:variant>
        <vt:i4>0</vt:i4>
      </vt:variant>
      <vt:variant>
        <vt:i4>5</vt:i4>
      </vt:variant>
      <vt:variant>
        <vt:lpwstr/>
      </vt:variant>
      <vt:variant>
        <vt:lpwstr>_Toc354404421</vt:lpwstr>
      </vt:variant>
      <vt:variant>
        <vt:i4>1048627</vt:i4>
      </vt:variant>
      <vt:variant>
        <vt:i4>356</vt:i4>
      </vt:variant>
      <vt:variant>
        <vt:i4>0</vt:i4>
      </vt:variant>
      <vt:variant>
        <vt:i4>5</vt:i4>
      </vt:variant>
      <vt:variant>
        <vt:lpwstr/>
      </vt:variant>
      <vt:variant>
        <vt:lpwstr>_Toc354404420</vt:lpwstr>
      </vt:variant>
      <vt:variant>
        <vt:i4>1245235</vt:i4>
      </vt:variant>
      <vt:variant>
        <vt:i4>350</vt:i4>
      </vt:variant>
      <vt:variant>
        <vt:i4>0</vt:i4>
      </vt:variant>
      <vt:variant>
        <vt:i4>5</vt:i4>
      </vt:variant>
      <vt:variant>
        <vt:lpwstr/>
      </vt:variant>
      <vt:variant>
        <vt:lpwstr>_Toc354404419</vt:lpwstr>
      </vt:variant>
      <vt:variant>
        <vt:i4>1245235</vt:i4>
      </vt:variant>
      <vt:variant>
        <vt:i4>344</vt:i4>
      </vt:variant>
      <vt:variant>
        <vt:i4>0</vt:i4>
      </vt:variant>
      <vt:variant>
        <vt:i4>5</vt:i4>
      </vt:variant>
      <vt:variant>
        <vt:lpwstr/>
      </vt:variant>
      <vt:variant>
        <vt:lpwstr>_Toc354404418</vt:lpwstr>
      </vt:variant>
      <vt:variant>
        <vt:i4>1245235</vt:i4>
      </vt:variant>
      <vt:variant>
        <vt:i4>338</vt:i4>
      </vt:variant>
      <vt:variant>
        <vt:i4>0</vt:i4>
      </vt:variant>
      <vt:variant>
        <vt:i4>5</vt:i4>
      </vt:variant>
      <vt:variant>
        <vt:lpwstr/>
      </vt:variant>
      <vt:variant>
        <vt:lpwstr>_Toc354404417</vt:lpwstr>
      </vt:variant>
      <vt:variant>
        <vt:i4>1245235</vt:i4>
      </vt:variant>
      <vt:variant>
        <vt:i4>332</vt:i4>
      </vt:variant>
      <vt:variant>
        <vt:i4>0</vt:i4>
      </vt:variant>
      <vt:variant>
        <vt:i4>5</vt:i4>
      </vt:variant>
      <vt:variant>
        <vt:lpwstr/>
      </vt:variant>
      <vt:variant>
        <vt:lpwstr>_Toc354404416</vt:lpwstr>
      </vt:variant>
      <vt:variant>
        <vt:i4>1245235</vt:i4>
      </vt:variant>
      <vt:variant>
        <vt:i4>326</vt:i4>
      </vt:variant>
      <vt:variant>
        <vt:i4>0</vt:i4>
      </vt:variant>
      <vt:variant>
        <vt:i4>5</vt:i4>
      </vt:variant>
      <vt:variant>
        <vt:lpwstr/>
      </vt:variant>
      <vt:variant>
        <vt:lpwstr>_Toc354404415</vt:lpwstr>
      </vt:variant>
      <vt:variant>
        <vt:i4>1245235</vt:i4>
      </vt:variant>
      <vt:variant>
        <vt:i4>320</vt:i4>
      </vt:variant>
      <vt:variant>
        <vt:i4>0</vt:i4>
      </vt:variant>
      <vt:variant>
        <vt:i4>5</vt:i4>
      </vt:variant>
      <vt:variant>
        <vt:lpwstr/>
      </vt:variant>
      <vt:variant>
        <vt:lpwstr>_Toc354404414</vt:lpwstr>
      </vt:variant>
      <vt:variant>
        <vt:i4>1245235</vt:i4>
      </vt:variant>
      <vt:variant>
        <vt:i4>314</vt:i4>
      </vt:variant>
      <vt:variant>
        <vt:i4>0</vt:i4>
      </vt:variant>
      <vt:variant>
        <vt:i4>5</vt:i4>
      </vt:variant>
      <vt:variant>
        <vt:lpwstr/>
      </vt:variant>
      <vt:variant>
        <vt:lpwstr>_Toc354404413</vt:lpwstr>
      </vt:variant>
      <vt:variant>
        <vt:i4>1245235</vt:i4>
      </vt:variant>
      <vt:variant>
        <vt:i4>308</vt:i4>
      </vt:variant>
      <vt:variant>
        <vt:i4>0</vt:i4>
      </vt:variant>
      <vt:variant>
        <vt:i4>5</vt:i4>
      </vt:variant>
      <vt:variant>
        <vt:lpwstr/>
      </vt:variant>
      <vt:variant>
        <vt:lpwstr>_Toc354404412</vt:lpwstr>
      </vt:variant>
      <vt:variant>
        <vt:i4>1245235</vt:i4>
      </vt:variant>
      <vt:variant>
        <vt:i4>302</vt:i4>
      </vt:variant>
      <vt:variant>
        <vt:i4>0</vt:i4>
      </vt:variant>
      <vt:variant>
        <vt:i4>5</vt:i4>
      </vt:variant>
      <vt:variant>
        <vt:lpwstr/>
      </vt:variant>
      <vt:variant>
        <vt:lpwstr>_Toc354404411</vt:lpwstr>
      </vt:variant>
      <vt:variant>
        <vt:i4>1245235</vt:i4>
      </vt:variant>
      <vt:variant>
        <vt:i4>296</vt:i4>
      </vt:variant>
      <vt:variant>
        <vt:i4>0</vt:i4>
      </vt:variant>
      <vt:variant>
        <vt:i4>5</vt:i4>
      </vt:variant>
      <vt:variant>
        <vt:lpwstr/>
      </vt:variant>
      <vt:variant>
        <vt:lpwstr>_Toc354404410</vt:lpwstr>
      </vt:variant>
      <vt:variant>
        <vt:i4>1179699</vt:i4>
      </vt:variant>
      <vt:variant>
        <vt:i4>290</vt:i4>
      </vt:variant>
      <vt:variant>
        <vt:i4>0</vt:i4>
      </vt:variant>
      <vt:variant>
        <vt:i4>5</vt:i4>
      </vt:variant>
      <vt:variant>
        <vt:lpwstr/>
      </vt:variant>
      <vt:variant>
        <vt:lpwstr>_Toc354404409</vt:lpwstr>
      </vt:variant>
      <vt:variant>
        <vt:i4>1179699</vt:i4>
      </vt:variant>
      <vt:variant>
        <vt:i4>284</vt:i4>
      </vt:variant>
      <vt:variant>
        <vt:i4>0</vt:i4>
      </vt:variant>
      <vt:variant>
        <vt:i4>5</vt:i4>
      </vt:variant>
      <vt:variant>
        <vt:lpwstr/>
      </vt:variant>
      <vt:variant>
        <vt:lpwstr>_Toc354404408</vt:lpwstr>
      </vt:variant>
      <vt:variant>
        <vt:i4>1179699</vt:i4>
      </vt:variant>
      <vt:variant>
        <vt:i4>278</vt:i4>
      </vt:variant>
      <vt:variant>
        <vt:i4>0</vt:i4>
      </vt:variant>
      <vt:variant>
        <vt:i4>5</vt:i4>
      </vt:variant>
      <vt:variant>
        <vt:lpwstr/>
      </vt:variant>
      <vt:variant>
        <vt:lpwstr>_Toc354404407</vt:lpwstr>
      </vt:variant>
      <vt:variant>
        <vt:i4>1179699</vt:i4>
      </vt:variant>
      <vt:variant>
        <vt:i4>272</vt:i4>
      </vt:variant>
      <vt:variant>
        <vt:i4>0</vt:i4>
      </vt:variant>
      <vt:variant>
        <vt:i4>5</vt:i4>
      </vt:variant>
      <vt:variant>
        <vt:lpwstr/>
      </vt:variant>
      <vt:variant>
        <vt:lpwstr>_Toc354404406</vt:lpwstr>
      </vt:variant>
      <vt:variant>
        <vt:i4>1179699</vt:i4>
      </vt:variant>
      <vt:variant>
        <vt:i4>266</vt:i4>
      </vt:variant>
      <vt:variant>
        <vt:i4>0</vt:i4>
      </vt:variant>
      <vt:variant>
        <vt:i4>5</vt:i4>
      </vt:variant>
      <vt:variant>
        <vt:lpwstr/>
      </vt:variant>
      <vt:variant>
        <vt:lpwstr>_Toc354404405</vt:lpwstr>
      </vt:variant>
      <vt:variant>
        <vt:i4>1179699</vt:i4>
      </vt:variant>
      <vt:variant>
        <vt:i4>260</vt:i4>
      </vt:variant>
      <vt:variant>
        <vt:i4>0</vt:i4>
      </vt:variant>
      <vt:variant>
        <vt:i4>5</vt:i4>
      </vt:variant>
      <vt:variant>
        <vt:lpwstr/>
      </vt:variant>
      <vt:variant>
        <vt:lpwstr>_Toc354404404</vt:lpwstr>
      </vt:variant>
      <vt:variant>
        <vt:i4>1179699</vt:i4>
      </vt:variant>
      <vt:variant>
        <vt:i4>254</vt:i4>
      </vt:variant>
      <vt:variant>
        <vt:i4>0</vt:i4>
      </vt:variant>
      <vt:variant>
        <vt:i4>5</vt:i4>
      </vt:variant>
      <vt:variant>
        <vt:lpwstr/>
      </vt:variant>
      <vt:variant>
        <vt:lpwstr>_Toc354404403</vt:lpwstr>
      </vt:variant>
      <vt:variant>
        <vt:i4>1179699</vt:i4>
      </vt:variant>
      <vt:variant>
        <vt:i4>248</vt:i4>
      </vt:variant>
      <vt:variant>
        <vt:i4>0</vt:i4>
      </vt:variant>
      <vt:variant>
        <vt:i4>5</vt:i4>
      </vt:variant>
      <vt:variant>
        <vt:lpwstr/>
      </vt:variant>
      <vt:variant>
        <vt:lpwstr>_Toc354404402</vt:lpwstr>
      </vt:variant>
      <vt:variant>
        <vt:i4>1179699</vt:i4>
      </vt:variant>
      <vt:variant>
        <vt:i4>242</vt:i4>
      </vt:variant>
      <vt:variant>
        <vt:i4>0</vt:i4>
      </vt:variant>
      <vt:variant>
        <vt:i4>5</vt:i4>
      </vt:variant>
      <vt:variant>
        <vt:lpwstr/>
      </vt:variant>
      <vt:variant>
        <vt:lpwstr>_Toc354404401</vt:lpwstr>
      </vt:variant>
      <vt:variant>
        <vt:i4>1179699</vt:i4>
      </vt:variant>
      <vt:variant>
        <vt:i4>239</vt:i4>
      </vt:variant>
      <vt:variant>
        <vt:i4>0</vt:i4>
      </vt:variant>
      <vt:variant>
        <vt:i4>5</vt:i4>
      </vt:variant>
      <vt:variant>
        <vt:lpwstr/>
      </vt:variant>
      <vt:variant>
        <vt:lpwstr>_Toc354404400</vt:lpwstr>
      </vt:variant>
      <vt:variant>
        <vt:i4>1769524</vt:i4>
      </vt:variant>
      <vt:variant>
        <vt:i4>236</vt:i4>
      </vt:variant>
      <vt:variant>
        <vt:i4>0</vt:i4>
      </vt:variant>
      <vt:variant>
        <vt:i4>5</vt:i4>
      </vt:variant>
      <vt:variant>
        <vt:lpwstr/>
      </vt:variant>
      <vt:variant>
        <vt:lpwstr>_Toc354404399</vt:lpwstr>
      </vt:variant>
      <vt:variant>
        <vt:i4>1769524</vt:i4>
      </vt:variant>
      <vt:variant>
        <vt:i4>230</vt:i4>
      </vt:variant>
      <vt:variant>
        <vt:i4>0</vt:i4>
      </vt:variant>
      <vt:variant>
        <vt:i4>5</vt:i4>
      </vt:variant>
      <vt:variant>
        <vt:lpwstr/>
      </vt:variant>
      <vt:variant>
        <vt:lpwstr>_Toc354404398</vt:lpwstr>
      </vt:variant>
      <vt:variant>
        <vt:i4>1769524</vt:i4>
      </vt:variant>
      <vt:variant>
        <vt:i4>224</vt:i4>
      </vt:variant>
      <vt:variant>
        <vt:i4>0</vt:i4>
      </vt:variant>
      <vt:variant>
        <vt:i4>5</vt:i4>
      </vt:variant>
      <vt:variant>
        <vt:lpwstr/>
      </vt:variant>
      <vt:variant>
        <vt:lpwstr>_Toc354404397</vt:lpwstr>
      </vt:variant>
      <vt:variant>
        <vt:i4>1769524</vt:i4>
      </vt:variant>
      <vt:variant>
        <vt:i4>218</vt:i4>
      </vt:variant>
      <vt:variant>
        <vt:i4>0</vt:i4>
      </vt:variant>
      <vt:variant>
        <vt:i4>5</vt:i4>
      </vt:variant>
      <vt:variant>
        <vt:lpwstr/>
      </vt:variant>
      <vt:variant>
        <vt:lpwstr>_Toc354404396</vt:lpwstr>
      </vt:variant>
      <vt:variant>
        <vt:i4>1769524</vt:i4>
      </vt:variant>
      <vt:variant>
        <vt:i4>212</vt:i4>
      </vt:variant>
      <vt:variant>
        <vt:i4>0</vt:i4>
      </vt:variant>
      <vt:variant>
        <vt:i4>5</vt:i4>
      </vt:variant>
      <vt:variant>
        <vt:lpwstr/>
      </vt:variant>
      <vt:variant>
        <vt:lpwstr>_Toc354404395</vt:lpwstr>
      </vt:variant>
      <vt:variant>
        <vt:i4>1769524</vt:i4>
      </vt:variant>
      <vt:variant>
        <vt:i4>206</vt:i4>
      </vt:variant>
      <vt:variant>
        <vt:i4>0</vt:i4>
      </vt:variant>
      <vt:variant>
        <vt:i4>5</vt:i4>
      </vt:variant>
      <vt:variant>
        <vt:lpwstr/>
      </vt:variant>
      <vt:variant>
        <vt:lpwstr>_Toc354404394</vt:lpwstr>
      </vt:variant>
      <vt:variant>
        <vt:i4>1769524</vt:i4>
      </vt:variant>
      <vt:variant>
        <vt:i4>200</vt:i4>
      </vt:variant>
      <vt:variant>
        <vt:i4>0</vt:i4>
      </vt:variant>
      <vt:variant>
        <vt:i4>5</vt:i4>
      </vt:variant>
      <vt:variant>
        <vt:lpwstr/>
      </vt:variant>
      <vt:variant>
        <vt:lpwstr>_Toc354404393</vt:lpwstr>
      </vt:variant>
      <vt:variant>
        <vt:i4>1769524</vt:i4>
      </vt:variant>
      <vt:variant>
        <vt:i4>194</vt:i4>
      </vt:variant>
      <vt:variant>
        <vt:i4>0</vt:i4>
      </vt:variant>
      <vt:variant>
        <vt:i4>5</vt:i4>
      </vt:variant>
      <vt:variant>
        <vt:lpwstr/>
      </vt:variant>
      <vt:variant>
        <vt:lpwstr>_Toc354404392</vt:lpwstr>
      </vt:variant>
      <vt:variant>
        <vt:i4>1769524</vt:i4>
      </vt:variant>
      <vt:variant>
        <vt:i4>188</vt:i4>
      </vt:variant>
      <vt:variant>
        <vt:i4>0</vt:i4>
      </vt:variant>
      <vt:variant>
        <vt:i4>5</vt:i4>
      </vt:variant>
      <vt:variant>
        <vt:lpwstr/>
      </vt:variant>
      <vt:variant>
        <vt:lpwstr>_Toc354404391</vt:lpwstr>
      </vt:variant>
      <vt:variant>
        <vt:i4>1769524</vt:i4>
      </vt:variant>
      <vt:variant>
        <vt:i4>182</vt:i4>
      </vt:variant>
      <vt:variant>
        <vt:i4>0</vt:i4>
      </vt:variant>
      <vt:variant>
        <vt:i4>5</vt:i4>
      </vt:variant>
      <vt:variant>
        <vt:lpwstr/>
      </vt:variant>
      <vt:variant>
        <vt:lpwstr>_Toc354404390</vt:lpwstr>
      </vt:variant>
      <vt:variant>
        <vt:i4>1703988</vt:i4>
      </vt:variant>
      <vt:variant>
        <vt:i4>179</vt:i4>
      </vt:variant>
      <vt:variant>
        <vt:i4>0</vt:i4>
      </vt:variant>
      <vt:variant>
        <vt:i4>5</vt:i4>
      </vt:variant>
      <vt:variant>
        <vt:lpwstr/>
      </vt:variant>
      <vt:variant>
        <vt:lpwstr>_Toc354404389</vt:lpwstr>
      </vt:variant>
      <vt:variant>
        <vt:i4>1703988</vt:i4>
      </vt:variant>
      <vt:variant>
        <vt:i4>176</vt:i4>
      </vt:variant>
      <vt:variant>
        <vt:i4>0</vt:i4>
      </vt:variant>
      <vt:variant>
        <vt:i4>5</vt:i4>
      </vt:variant>
      <vt:variant>
        <vt:lpwstr/>
      </vt:variant>
      <vt:variant>
        <vt:lpwstr>_Toc354404388</vt:lpwstr>
      </vt:variant>
      <vt:variant>
        <vt:i4>1703988</vt:i4>
      </vt:variant>
      <vt:variant>
        <vt:i4>170</vt:i4>
      </vt:variant>
      <vt:variant>
        <vt:i4>0</vt:i4>
      </vt:variant>
      <vt:variant>
        <vt:i4>5</vt:i4>
      </vt:variant>
      <vt:variant>
        <vt:lpwstr/>
      </vt:variant>
      <vt:variant>
        <vt:lpwstr>_Toc354404387</vt:lpwstr>
      </vt:variant>
      <vt:variant>
        <vt:i4>1703988</vt:i4>
      </vt:variant>
      <vt:variant>
        <vt:i4>164</vt:i4>
      </vt:variant>
      <vt:variant>
        <vt:i4>0</vt:i4>
      </vt:variant>
      <vt:variant>
        <vt:i4>5</vt:i4>
      </vt:variant>
      <vt:variant>
        <vt:lpwstr/>
      </vt:variant>
      <vt:variant>
        <vt:lpwstr>_Toc354404386</vt:lpwstr>
      </vt:variant>
      <vt:variant>
        <vt:i4>1703988</vt:i4>
      </vt:variant>
      <vt:variant>
        <vt:i4>158</vt:i4>
      </vt:variant>
      <vt:variant>
        <vt:i4>0</vt:i4>
      </vt:variant>
      <vt:variant>
        <vt:i4>5</vt:i4>
      </vt:variant>
      <vt:variant>
        <vt:lpwstr/>
      </vt:variant>
      <vt:variant>
        <vt:lpwstr>_Toc354404385</vt:lpwstr>
      </vt:variant>
      <vt:variant>
        <vt:i4>1703988</vt:i4>
      </vt:variant>
      <vt:variant>
        <vt:i4>152</vt:i4>
      </vt:variant>
      <vt:variant>
        <vt:i4>0</vt:i4>
      </vt:variant>
      <vt:variant>
        <vt:i4>5</vt:i4>
      </vt:variant>
      <vt:variant>
        <vt:lpwstr/>
      </vt:variant>
      <vt:variant>
        <vt:lpwstr>_Toc354404384</vt:lpwstr>
      </vt:variant>
      <vt:variant>
        <vt:i4>1703988</vt:i4>
      </vt:variant>
      <vt:variant>
        <vt:i4>146</vt:i4>
      </vt:variant>
      <vt:variant>
        <vt:i4>0</vt:i4>
      </vt:variant>
      <vt:variant>
        <vt:i4>5</vt:i4>
      </vt:variant>
      <vt:variant>
        <vt:lpwstr/>
      </vt:variant>
      <vt:variant>
        <vt:lpwstr>_Toc354404383</vt:lpwstr>
      </vt:variant>
      <vt:variant>
        <vt:i4>1703988</vt:i4>
      </vt:variant>
      <vt:variant>
        <vt:i4>143</vt:i4>
      </vt:variant>
      <vt:variant>
        <vt:i4>0</vt:i4>
      </vt:variant>
      <vt:variant>
        <vt:i4>5</vt:i4>
      </vt:variant>
      <vt:variant>
        <vt:lpwstr/>
      </vt:variant>
      <vt:variant>
        <vt:lpwstr>_Toc354404382</vt:lpwstr>
      </vt:variant>
      <vt:variant>
        <vt:i4>1703988</vt:i4>
      </vt:variant>
      <vt:variant>
        <vt:i4>137</vt:i4>
      </vt:variant>
      <vt:variant>
        <vt:i4>0</vt:i4>
      </vt:variant>
      <vt:variant>
        <vt:i4>5</vt:i4>
      </vt:variant>
      <vt:variant>
        <vt:lpwstr/>
      </vt:variant>
      <vt:variant>
        <vt:lpwstr>_Toc354404381</vt:lpwstr>
      </vt:variant>
      <vt:variant>
        <vt:i4>1703988</vt:i4>
      </vt:variant>
      <vt:variant>
        <vt:i4>131</vt:i4>
      </vt:variant>
      <vt:variant>
        <vt:i4>0</vt:i4>
      </vt:variant>
      <vt:variant>
        <vt:i4>5</vt:i4>
      </vt:variant>
      <vt:variant>
        <vt:lpwstr/>
      </vt:variant>
      <vt:variant>
        <vt:lpwstr>_Toc354404380</vt:lpwstr>
      </vt:variant>
      <vt:variant>
        <vt:i4>1376308</vt:i4>
      </vt:variant>
      <vt:variant>
        <vt:i4>125</vt:i4>
      </vt:variant>
      <vt:variant>
        <vt:i4>0</vt:i4>
      </vt:variant>
      <vt:variant>
        <vt:i4>5</vt:i4>
      </vt:variant>
      <vt:variant>
        <vt:lpwstr/>
      </vt:variant>
      <vt:variant>
        <vt:lpwstr>_Toc354404379</vt:lpwstr>
      </vt:variant>
      <vt:variant>
        <vt:i4>1376308</vt:i4>
      </vt:variant>
      <vt:variant>
        <vt:i4>119</vt:i4>
      </vt:variant>
      <vt:variant>
        <vt:i4>0</vt:i4>
      </vt:variant>
      <vt:variant>
        <vt:i4>5</vt:i4>
      </vt:variant>
      <vt:variant>
        <vt:lpwstr/>
      </vt:variant>
      <vt:variant>
        <vt:lpwstr>_Toc354404378</vt:lpwstr>
      </vt:variant>
      <vt:variant>
        <vt:i4>1376308</vt:i4>
      </vt:variant>
      <vt:variant>
        <vt:i4>113</vt:i4>
      </vt:variant>
      <vt:variant>
        <vt:i4>0</vt:i4>
      </vt:variant>
      <vt:variant>
        <vt:i4>5</vt:i4>
      </vt:variant>
      <vt:variant>
        <vt:lpwstr/>
      </vt:variant>
      <vt:variant>
        <vt:lpwstr>_Toc354404377</vt:lpwstr>
      </vt:variant>
      <vt:variant>
        <vt:i4>1376308</vt:i4>
      </vt:variant>
      <vt:variant>
        <vt:i4>107</vt:i4>
      </vt:variant>
      <vt:variant>
        <vt:i4>0</vt:i4>
      </vt:variant>
      <vt:variant>
        <vt:i4>5</vt:i4>
      </vt:variant>
      <vt:variant>
        <vt:lpwstr/>
      </vt:variant>
      <vt:variant>
        <vt:lpwstr>_Toc354404376</vt:lpwstr>
      </vt:variant>
      <vt:variant>
        <vt:i4>1376308</vt:i4>
      </vt:variant>
      <vt:variant>
        <vt:i4>101</vt:i4>
      </vt:variant>
      <vt:variant>
        <vt:i4>0</vt:i4>
      </vt:variant>
      <vt:variant>
        <vt:i4>5</vt:i4>
      </vt:variant>
      <vt:variant>
        <vt:lpwstr/>
      </vt:variant>
      <vt:variant>
        <vt:lpwstr>_Toc354404375</vt:lpwstr>
      </vt:variant>
      <vt:variant>
        <vt:i4>1376308</vt:i4>
      </vt:variant>
      <vt:variant>
        <vt:i4>95</vt:i4>
      </vt:variant>
      <vt:variant>
        <vt:i4>0</vt:i4>
      </vt:variant>
      <vt:variant>
        <vt:i4>5</vt:i4>
      </vt:variant>
      <vt:variant>
        <vt:lpwstr/>
      </vt:variant>
      <vt:variant>
        <vt:lpwstr>_Toc354404374</vt:lpwstr>
      </vt:variant>
      <vt:variant>
        <vt:i4>1376308</vt:i4>
      </vt:variant>
      <vt:variant>
        <vt:i4>89</vt:i4>
      </vt:variant>
      <vt:variant>
        <vt:i4>0</vt:i4>
      </vt:variant>
      <vt:variant>
        <vt:i4>5</vt:i4>
      </vt:variant>
      <vt:variant>
        <vt:lpwstr/>
      </vt:variant>
      <vt:variant>
        <vt:lpwstr>_Toc354404373</vt:lpwstr>
      </vt:variant>
      <vt:variant>
        <vt:i4>1376308</vt:i4>
      </vt:variant>
      <vt:variant>
        <vt:i4>83</vt:i4>
      </vt:variant>
      <vt:variant>
        <vt:i4>0</vt:i4>
      </vt:variant>
      <vt:variant>
        <vt:i4>5</vt:i4>
      </vt:variant>
      <vt:variant>
        <vt:lpwstr/>
      </vt:variant>
      <vt:variant>
        <vt:lpwstr>_Toc354404372</vt:lpwstr>
      </vt:variant>
      <vt:variant>
        <vt:i4>1376308</vt:i4>
      </vt:variant>
      <vt:variant>
        <vt:i4>77</vt:i4>
      </vt:variant>
      <vt:variant>
        <vt:i4>0</vt:i4>
      </vt:variant>
      <vt:variant>
        <vt:i4>5</vt:i4>
      </vt:variant>
      <vt:variant>
        <vt:lpwstr/>
      </vt:variant>
      <vt:variant>
        <vt:lpwstr>_Toc354404371</vt:lpwstr>
      </vt:variant>
      <vt:variant>
        <vt:i4>1376308</vt:i4>
      </vt:variant>
      <vt:variant>
        <vt:i4>71</vt:i4>
      </vt:variant>
      <vt:variant>
        <vt:i4>0</vt:i4>
      </vt:variant>
      <vt:variant>
        <vt:i4>5</vt:i4>
      </vt:variant>
      <vt:variant>
        <vt:lpwstr/>
      </vt:variant>
      <vt:variant>
        <vt:lpwstr>_Toc354404370</vt:lpwstr>
      </vt:variant>
      <vt:variant>
        <vt:i4>1310772</vt:i4>
      </vt:variant>
      <vt:variant>
        <vt:i4>65</vt:i4>
      </vt:variant>
      <vt:variant>
        <vt:i4>0</vt:i4>
      </vt:variant>
      <vt:variant>
        <vt:i4>5</vt:i4>
      </vt:variant>
      <vt:variant>
        <vt:lpwstr/>
      </vt:variant>
      <vt:variant>
        <vt:lpwstr>_Toc354404369</vt:lpwstr>
      </vt:variant>
      <vt:variant>
        <vt:i4>1310772</vt:i4>
      </vt:variant>
      <vt:variant>
        <vt:i4>59</vt:i4>
      </vt:variant>
      <vt:variant>
        <vt:i4>0</vt:i4>
      </vt:variant>
      <vt:variant>
        <vt:i4>5</vt:i4>
      </vt:variant>
      <vt:variant>
        <vt:lpwstr/>
      </vt:variant>
      <vt:variant>
        <vt:lpwstr>_Toc354404368</vt:lpwstr>
      </vt:variant>
      <vt:variant>
        <vt:i4>1310772</vt:i4>
      </vt:variant>
      <vt:variant>
        <vt:i4>53</vt:i4>
      </vt:variant>
      <vt:variant>
        <vt:i4>0</vt:i4>
      </vt:variant>
      <vt:variant>
        <vt:i4>5</vt:i4>
      </vt:variant>
      <vt:variant>
        <vt:lpwstr/>
      </vt:variant>
      <vt:variant>
        <vt:lpwstr>_Toc354404367</vt:lpwstr>
      </vt:variant>
      <vt:variant>
        <vt:i4>1310772</vt:i4>
      </vt:variant>
      <vt:variant>
        <vt:i4>50</vt:i4>
      </vt:variant>
      <vt:variant>
        <vt:i4>0</vt:i4>
      </vt:variant>
      <vt:variant>
        <vt:i4>5</vt:i4>
      </vt:variant>
      <vt:variant>
        <vt:lpwstr/>
      </vt:variant>
      <vt:variant>
        <vt:lpwstr>_Toc354404366</vt:lpwstr>
      </vt:variant>
      <vt:variant>
        <vt:i4>1310772</vt:i4>
      </vt:variant>
      <vt:variant>
        <vt:i4>44</vt:i4>
      </vt:variant>
      <vt:variant>
        <vt:i4>0</vt:i4>
      </vt:variant>
      <vt:variant>
        <vt:i4>5</vt:i4>
      </vt:variant>
      <vt:variant>
        <vt:lpwstr/>
      </vt:variant>
      <vt:variant>
        <vt:lpwstr>_Toc354404365</vt:lpwstr>
      </vt:variant>
      <vt:variant>
        <vt:i4>1310772</vt:i4>
      </vt:variant>
      <vt:variant>
        <vt:i4>38</vt:i4>
      </vt:variant>
      <vt:variant>
        <vt:i4>0</vt:i4>
      </vt:variant>
      <vt:variant>
        <vt:i4>5</vt:i4>
      </vt:variant>
      <vt:variant>
        <vt:lpwstr/>
      </vt:variant>
      <vt:variant>
        <vt:lpwstr>_Toc354404364</vt:lpwstr>
      </vt:variant>
      <vt:variant>
        <vt:i4>1310772</vt:i4>
      </vt:variant>
      <vt:variant>
        <vt:i4>32</vt:i4>
      </vt:variant>
      <vt:variant>
        <vt:i4>0</vt:i4>
      </vt:variant>
      <vt:variant>
        <vt:i4>5</vt:i4>
      </vt:variant>
      <vt:variant>
        <vt:lpwstr/>
      </vt:variant>
      <vt:variant>
        <vt:lpwstr>_Toc354404363</vt:lpwstr>
      </vt:variant>
      <vt:variant>
        <vt:i4>1310772</vt:i4>
      </vt:variant>
      <vt:variant>
        <vt:i4>26</vt:i4>
      </vt:variant>
      <vt:variant>
        <vt:i4>0</vt:i4>
      </vt:variant>
      <vt:variant>
        <vt:i4>5</vt:i4>
      </vt:variant>
      <vt:variant>
        <vt:lpwstr/>
      </vt:variant>
      <vt:variant>
        <vt:lpwstr>_Toc354404362</vt:lpwstr>
      </vt:variant>
      <vt:variant>
        <vt:i4>1310772</vt:i4>
      </vt:variant>
      <vt:variant>
        <vt:i4>20</vt:i4>
      </vt:variant>
      <vt:variant>
        <vt:i4>0</vt:i4>
      </vt:variant>
      <vt:variant>
        <vt:i4>5</vt:i4>
      </vt:variant>
      <vt:variant>
        <vt:lpwstr/>
      </vt:variant>
      <vt:variant>
        <vt:lpwstr>_Toc354404361</vt:lpwstr>
      </vt:variant>
      <vt:variant>
        <vt:i4>1310772</vt:i4>
      </vt:variant>
      <vt:variant>
        <vt:i4>14</vt:i4>
      </vt:variant>
      <vt:variant>
        <vt:i4>0</vt:i4>
      </vt:variant>
      <vt:variant>
        <vt:i4>5</vt:i4>
      </vt:variant>
      <vt:variant>
        <vt:lpwstr/>
      </vt:variant>
      <vt:variant>
        <vt:lpwstr>_Toc354404360</vt:lpwstr>
      </vt:variant>
      <vt:variant>
        <vt:i4>1507380</vt:i4>
      </vt:variant>
      <vt:variant>
        <vt:i4>8</vt:i4>
      </vt:variant>
      <vt:variant>
        <vt:i4>0</vt:i4>
      </vt:variant>
      <vt:variant>
        <vt:i4>5</vt:i4>
      </vt:variant>
      <vt:variant>
        <vt:lpwstr/>
      </vt:variant>
      <vt:variant>
        <vt:lpwstr>_Toc354404359</vt:lpwstr>
      </vt:variant>
      <vt:variant>
        <vt:i4>1507380</vt:i4>
      </vt:variant>
      <vt:variant>
        <vt:i4>5</vt:i4>
      </vt:variant>
      <vt:variant>
        <vt:i4>0</vt:i4>
      </vt:variant>
      <vt:variant>
        <vt:i4>5</vt:i4>
      </vt:variant>
      <vt:variant>
        <vt:lpwstr/>
      </vt:variant>
      <vt:variant>
        <vt:lpwstr>_Toc354404358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اسدي آقاي علي</cp:lastModifiedBy>
  <cp:revision>20</cp:revision>
  <cp:lastPrinted>2009-09-30T11:23:00Z</cp:lastPrinted>
  <dcterms:created xsi:type="dcterms:W3CDTF">2015-12-15T05:46:00Z</dcterms:created>
  <dcterms:modified xsi:type="dcterms:W3CDTF">2016-02-27T12:09:00Z</dcterms:modified>
</cp:coreProperties>
</file>