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5B0" w:rsidRDefault="00B445B0" w:rsidP="00734B9D">
      <w:pPr>
        <w:bidi/>
        <w:jc w:val="center"/>
        <w:rPr>
          <w:rFonts w:asciiTheme="majorBidi" w:hAnsiTheme="majorBidi" w:cs="B Mitra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فر</w:t>
      </w:r>
      <w:r w:rsidR="001A011E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آیند </w:t>
      </w:r>
      <w:r w:rsidR="00734B9D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بررسی و ارزیابی آزمون ها</w:t>
      </w:r>
      <w:r w:rsidR="001A011E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 </w:t>
      </w:r>
      <w:r w:rsidRPr="00B445B0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در کمیته </w:t>
      </w:r>
      <w:r w:rsidR="00734B9D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ارزیابی آزمون های</w:t>
      </w:r>
      <w:r w:rsidRPr="00B445B0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 xml:space="preserve"> دانشکده </w:t>
      </w:r>
      <w:r w:rsidR="0059560D">
        <w:rPr>
          <w:rFonts w:asciiTheme="majorBidi" w:hAnsiTheme="majorBidi" w:cs="B Mitra" w:hint="cs"/>
          <w:b/>
          <w:bCs/>
          <w:sz w:val="32"/>
          <w:szCs w:val="32"/>
          <w:rtl/>
          <w:lang w:bidi="fa-IR"/>
        </w:rPr>
        <w:t>پرستاری</w:t>
      </w:r>
      <w:bookmarkStart w:id="0" w:name="_GoBack"/>
      <w:bookmarkEnd w:id="0"/>
    </w:p>
    <w:p w:rsidR="00B445B0" w:rsidRPr="00B445B0" w:rsidRDefault="00B445B0" w:rsidP="00B445B0">
      <w:pPr>
        <w:bidi/>
        <w:jc w:val="center"/>
        <w:rPr>
          <w:rFonts w:asciiTheme="majorBidi" w:hAnsiTheme="majorBidi" w:cs="B Mitra"/>
          <w:b/>
          <w:bCs/>
          <w:sz w:val="32"/>
          <w:szCs w:val="32"/>
          <w:rtl/>
          <w:lang w:bidi="fa-IR"/>
        </w:rPr>
      </w:pPr>
      <w:r>
        <w:rPr>
          <w:rFonts w:asciiTheme="majorBidi" w:hAnsiTheme="majorBidi" w:cs="B Mitr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8240" behindDoc="1" locked="0" layoutInCell="1" allowOverlap="1" wp14:anchorId="273760B7" wp14:editId="128623A0">
            <wp:simplePos x="0" y="0"/>
            <wp:positionH relativeFrom="margin">
              <wp:posOffset>685800</wp:posOffset>
            </wp:positionH>
            <wp:positionV relativeFrom="paragraph">
              <wp:posOffset>107950</wp:posOffset>
            </wp:positionV>
            <wp:extent cx="6867525" cy="5343525"/>
            <wp:effectExtent l="57150" t="57150" r="47625" b="47625"/>
            <wp:wrapSquare wrapText="bothSides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45B0" w:rsidRPr="00B445B0" w:rsidSect="002261C5">
      <w:type w:val="continuous"/>
      <w:pgSz w:w="15840" w:h="12240" w:orient="landscape"/>
      <w:pgMar w:top="1440" w:right="1440" w:bottom="1440" w:left="1440" w:header="720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1C5"/>
    <w:rsid w:val="001065B1"/>
    <w:rsid w:val="001A011E"/>
    <w:rsid w:val="002261C5"/>
    <w:rsid w:val="002F7B81"/>
    <w:rsid w:val="00346E49"/>
    <w:rsid w:val="003D7B1D"/>
    <w:rsid w:val="00444883"/>
    <w:rsid w:val="005631C5"/>
    <w:rsid w:val="00582C19"/>
    <w:rsid w:val="0059560D"/>
    <w:rsid w:val="00734B9D"/>
    <w:rsid w:val="00A93555"/>
    <w:rsid w:val="00B445B0"/>
    <w:rsid w:val="00C8189D"/>
    <w:rsid w:val="00DE1C08"/>
    <w:rsid w:val="00E16105"/>
    <w:rsid w:val="00FA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73157870"/>
  <w15:chartTrackingRefBased/>
  <w15:docId w15:val="{33BF8418-C8B3-4D9A-B5D4-D0EF4F9B6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EE47C7-0361-4C2E-9023-DB1924755224}" type="doc">
      <dgm:prSet loTypeId="urn:microsoft.com/office/officeart/2005/8/layout/vList6" loCatId="list" qsTypeId="urn:microsoft.com/office/officeart/2005/8/quickstyle/3d3" qsCatId="3D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1E91BA1B-57F3-4593-A783-B9E0C326AEDC}">
      <dgm:prSet phldrT="[Text]" custT="1"/>
      <dgm:spPr/>
      <dgm:t>
        <a:bodyPr/>
        <a:lstStyle/>
        <a:p>
          <a:pPr algn="ctr" rtl="1"/>
          <a:r>
            <a:rPr lang="fa-IR" sz="1400" b="1"/>
            <a:t>ارسال نامه از سوی </a:t>
          </a:r>
          <a:r>
            <a:rPr lang="en-US" sz="1400" b="1"/>
            <a:t>EDC</a:t>
          </a:r>
          <a:r>
            <a:rPr lang="fa-IR" sz="1400" b="1"/>
            <a:t> دانشگاه جهت اجرا و بروز رسانی ارزیابی درونی گروه های آموزشی به </a:t>
          </a:r>
          <a:r>
            <a:rPr lang="en-US" sz="1400" b="1"/>
            <a:t>EDO</a:t>
          </a:r>
          <a:r>
            <a:rPr lang="fa-IR" sz="1400" b="1"/>
            <a:t> دانشکده</a:t>
          </a:r>
          <a:endParaRPr lang="en-US" sz="1400" b="1"/>
        </a:p>
      </dgm:t>
    </dgm:pt>
    <dgm:pt modelId="{361398C7-4470-438A-94EB-0265B8143A03}" type="parTrans" cxnId="{8976BB69-C1D8-4BCC-A9DB-642DE6144230}">
      <dgm:prSet/>
      <dgm:spPr/>
      <dgm:t>
        <a:bodyPr/>
        <a:lstStyle/>
        <a:p>
          <a:endParaRPr lang="en-US"/>
        </a:p>
      </dgm:t>
    </dgm:pt>
    <dgm:pt modelId="{0F51CD01-F7D6-4CC9-9225-2E932C9ADF29}" type="sibTrans" cxnId="{8976BB69-C1D8-4BCC-A9DB-642DE6144230}">
      <dgm:prSet/>
      <dgm:spPr/>
      <dgm:t>
        <a:bodyPr/>
        <a:lstStyle/>
        <a:p>
          <a:pPr algn="ctr" rtl="1"/>
          <a:endParaRPr lang="en-US"/>
        </a:p>
      </dgm:t>
    </dgm:pt>
    <dgm:pt modelId="{14A025DB-0F64-49A8-A583-7832DCDDE7DE}">
      <dgm:prSet phldrT="[Text]" custT="1"/>
      <dgm:spPr/>
      <dgm:t>
        <a:bodyPr/>
        <a:lstStyle/>
        <a:p>
          <a:pPr algn="ctr" rtl="1"/>
          <a:r>
            <a:rPr lang="fa-IR" sz="1400" b="1"/>
            <a:t>ارسال نامه از سوی دفتر </a:t>
          </a:r>
          <a:r>
            <a:rPr lang="en-US" sz="1400" b="1"/>
            <a:t>EDO</a:t>
          </a:r>
          <a:r>
            <a:rPr lang="fa-IR" sz="1400" b="1"/>
            <a:t> به گروه های آموزشی</a:t>
          </a:r>
          <a:endParaRPr lang="en-US" sz="1400" b="1"/>
        </a:p>
      </dgm:t>
    </dgm:pt>
    <dgm:pt modelId="{BD2C5B8D-B554-4E64-8660-312E7A0F0EF0}" type="parTrans" cxnId="{196EA9AB-9BCE-4D02-A39D-317BC78C33B9}">
      <dgm:prSet/>
      <dgm:spPr/>
      <dgm:t>
        <a:bodyPr/>
        <a:lstStyle/>
        <a:p>
          <a:endParaRPr lang="en-US"/>
        </a:p>
      </dgm:t>
    </dgm:pt>
    <dgm:pt modelId="{95821C5A-7B9C-4FE0-B4FC-F820E307055C}" type="sibTrans" cxnId="{196EA9AB-9BCE-4D02-A39D-317BC78C33B9}">
      <dgm:prSet/>
      <dgm:spPr/>
      <dgm:t>
        <a:bodyPr/>
        <a:lstStyle/>
        <a:p>
          <a:pPr algn="ctr" rtl="1"/>
          <a:endParaRPr lang="en-US"/>
        </a:p>
      </dgm:t>
    </dgm:pt>
    <dgm:pt modelId="{AC0E3DF4-9D9C-491F-A614-0EA3C839CFD7}">
      <dgm:prSet phldrT="[Text]" custT="1"/>
      <dgm:spPr/>
      <dgm:t>
        <a:bodyPr/>
        <a:lstStyle/>
        <a:p>
          <a:pPr algn="ctr" rtl="1"/>
          <a:r>
            <a:rPr lang="fa-IR" sz="1400" b="1"/>
            <a:t>طرح نامه ارزیابی درونی در جلسه هر گروه آموزشی</a:t>
          </a:r>
          <a:endParaRPr lang="en-US" sz="1400" b="1"/>
        </a:p>
      </dgm:t>
    </dgm:pt>
    <dgm:pt modelId="{CFD34681-2F28-48F7-976E-AA3A1E8F9BBE}" type="parTrans" cxnId="{EDAEE52B-7DB0-4335-856F-DCC3247009F6}">
      <dgm:prSet/>
      <dgm:spPr/>
      <dgm:t>
        <a:bodyPr/>
        <a:lstStyle/>
        <a:p>
          <a:endParaRPr lang="en-US"/>
        </a:p>
      </dgm:t>
    </dgm:pt>
    <dgm:pt modelId="{468D9B5E-2D35-4DC1-9241-5AD0D6404F1F}" type="sibTrans" cxnId="{EDAEE52B-7DB0-4335-856F-DCC3247009F6}">
      <dgm:prSet/>
      <dgm:spPr/>
      <dgm:t>
        <a:bodyPr/>
        <a:lstStyle/>
        <a:p>
          <a:pPr algn="ctr" rtl="1"/>
          <a:endParaRPr lang="en-US"/>
        </a:p>
      </dgm:t>
    </dgm:pt>
    <dgm:pt modelId="{595B2D3E-1711-45C8-8F69-5DD81623CB69}">
      <dgm:prSet phldrT="[Text]" custT="1"/>
      <dgm:spPr/>
      <dgm:t>
        <a:bodyPr/>
        <a:lstStyle/>
        <a:p>
          <a:pPr algn="ctr" rtl="1"/>
          <a:r>
            <a:rPr lang="fa-IR" sz="1400" b="1"/>
            <a:t>برگزاری جلسات ارزیابی درونی طبق برنامه، تدوین پرسشنامه، جمع آوری داده، تحلیل اطلاعات، تهیه گزارش</a:t>
          </a:r>
          <a:endParaRPr lang="en-US" sz="1400" b="1"/>
        </a:p>
      </dgm:t>
    </dgm:pt>
    <dgm:pt modelId="{E2934B5C-1A25-4EEE-AD01-B0810E9A5DC7}" type="parTrans" cxnId="{5E6393E9-AF24-4FDB-B6FF-E095F592C615}">
      <dgm:prSet/>
      <dgm:spPr/>
      <dgm:t>
        <a:bodyPr/>
        <a:lstStyle/>
        <a:p>
          <a:endParaRPr lang="en-US"/>
        </a:p>
      </dgm:t>
    </dgm:pt>
    <dgm:pt modelId="{112E69A3-FFFF-4D56-B95B-2B56EB74D40D}" type="sibTrans" cxnId="{5E6393E9-AF24-4FDB-B6FF-E095F592C615}">
      <dgm:prSet/>
      <dgm:spPr/>
      <dgm:t>
        <a:bodyPr/>
        <a:lstStyle/>
        <a:p>
          <a:pPr algn="ctr" rtl="1"/>
          <a:endParaRPr lang="en-US"/>
        </a:p>
      </dgm:t>
    </dgm:pt>
    <dgm:pt modelId="{A6052325-F245-49BB-8BBB-7453DA7E5520}">
      <dgm:prSet phldrT="[Text]" custT="1"/>
      <dgm:spPr/>
      <dgm:t>
        <a:bodyPr/>
        <a:lstStyle/>
        <a:p>
          <a:pPr algn="ctr" rtl="1"/>
          <a:r>
            <a:rPr lang="fa-IR" sz="1400" b="1"/>
            <a:t>ارسال گزارش نهایی به دفتر</a:t>
          </a:r>
          <a:r>
            <a:rPr lang="en-US" sz="1400" b="1"/>
            <a:t>EDO</a:t>
          </a:r>
        </a:p>
      </dgm:t>
    </dgm:pt>
    <dgm:pt modelId="{ACA6CA8F-40E7-4913-9CEB-41DC6CB316D7}" type="parTrans" cxnId="{614884E3-CDA8-472F-8161-6BFD74D87672}">
      <dgm:prSet/>
      <dgm:spPr/>
      <dgm:t>
        <a:bodyPr/>
        <a:lstStyle/>
        <a:p>
          <a:endParaRPr lang="en-US"/>
        </a:p>
      </dgm:t>
    </dgm:pt>
    <dgm:pt modelId="{A16F5A04-BDA1-4F18-B239-0EA36E9D9446}" type="sibTrans" cxnId="{614884E3-CDA8-472F-8161-6BFD74D87672}">
      <dgm:prSet/>
      <dgm:spPr/>
      <dgm:t>
        <a:bodyPr/>
        <a:lstStyle/>
        <a:p>
          <a:pPr algn="ctr" rtl="1"/>
          <a:endParaRPr lang="en-US"/>
        </a:p>
      </dgm:t>
    </dgm:pt>
    <dgm:pt modelId="{540B6828-84DD-46FE-B76E-6882AF29164F}">
      <dgm:prSet custT="1"/>
      <dgm:spPr/>
      <dgm:t>
        <a:bodyPr/>
        <a:lstStyle/>
        <a:p>
          <a:pPr algn="ctr" rtl="1"/>
          <a:r>
            <a:rPr lang="fa-IR" sz="1400" b="1"/>
            <a:t>بررسی</a:t>
          </a:r>
          <a:r>
            <a:rPr lang="fa-IR" sz="1400" b="1" baseline="0"/>
            <a:t> ارزیابی درونی گروه ها توسط کمیته ارزیابی درونی</a:t>
          </a:r>
          <a:r>
            <a:rPr lang="en-US" sz="1400" b="1" baseline="0"/>
            <a:t>EDO </a:t>
          </a:r>
          <a:endParaRPr lang="en-US" sz="1400" b="1"/>
        </a:p>
      </dgm:t>
    </dgm:pt>
    <dgm:pt modelId="{558A5E9B-D88C-44C4-8DEF-F64F4B574137}" type="parTrans" cxnId="{FD0E34B9-512A-4673-BC82-4BB9CA9B28C4}">
      <dgm:prSet/>
      <dgm:spPr/>
      <dgm:t>
        <a:bodyPr/>
        <a:lstStyle/>
        <a:p>
          <a:endParaRPr lang="en-US"/>
        </a:p>
      </dgm:t>
    </dgm:pt>
    <dgm:pt modelId="{2EAF6D4B-C75B-4946-BF79-B54B20D015D5}" type="sibTrans" cxnId="{FD0E34B9-512A-4673-BC82-4BB9CA9B28C4}">
      <dgm:prSet/>
      <dgm:spPr/>
      <dgm:t>
        <a:bodyPr/>
        <a:lstStyle/>
        <a:p>
          <a:pPr algn="ctr" rtl="1"/>
          <a:endParaRPr lang="en-US"/>
        </a:p>
      </dgm:t>
    </dgm:pt>
    <dgm:pt modelId="{45A046AB-0BCA-4674-8813-63E1295A3977}">
      <dgm:prSet custT="1"/>
      <dgm:spPr/>
      <dgm:t>
        <a:bodyPr/>
        <a:lstStyle/>
        <a:p>
          <a:pPr algn="ctr" rtl="1"/>
          <a:r>
            <a:rPr lang="fa-IR" sz="1400" b="1"/>
            <a:t>ارسال گزارش نهایی ارزیابی درونی گروه به </a:t>
          </a:r>
          <a:r>
            <a:rPr lang="en-US" sz="1400" b="1"/>
            <a:t>EDC</a:t>
          </a:r>
          <a:r>
            <a:rPr lang="fa-IR" sz="1400" b="1"/>
            <a:t> دانشگاه</a:t>
          </a:r>
          <a:endParaRPr lang="en-US" sz="1400" b="1"/>
        </a:p>
      </dgm:t>
    </dgm:pt>
    <dgm:pt modelId="{AF352EC6-AD7E-44BB-A778-6E20A0CDE8AD}" type="parTrans" cxnId="{12088ECE-6ED2-4D00-8584-7CF50EB1625B}">
      <dgm:prSet/>
      <dgm:spPr/>
      <dgm:t>
        <a:bodyPr/>
        <a:lstStyle/>
        <a:p>
          <a:endParaRPr lang="en-US"/>
        </a:p>
      </dgm:t>
    </dgm:pt>
    <dgm:pt modelId="{15D29268-E4AA-4557-8914-75E22EE93C85}" type="sibTrans" cxnId="{12088ECE-6ED2-4D00-8584-7CF50EB1625B}">
      <dgm:prSet/>
      <dgm:spPr/>
      <dgm:t>
        <a:bodyPr/>
        <a:lstStyle/>
        <a:p>
          <a:pPr algn="ctr" rtl="1"/>
          <a:endParaRPr lang="en-US"/>
        </a:p>
      </dgm:t>
    </dgm:pt>
    <dgm:pt modelId="{ACA18057-8F40-4D68-9416-7A6716C31BA3}">
      <dgm:prSet custT="1"/>
      <dgm:spPr/>
      <dgm:t>
        <a:bodyPr/>
        <a:lstStyle/>
        <a:p>
          <a:pPr algn="ctr" rtl="1"/>
          <a:r>
            <a:rPr lang="fa-IR" sz="1200" b="1"/>
            <a:t>در صورت نیاز گروه ارائه مشاوره توسط </a:t>
          </a:r>
          <a:r>
            <a:rPr lang="en-US" sz="1200" b="1"/>
            <a:t>EDO</a:t>
          </a:r>
          <a:r>
            <a:rPr lang="fa-IR" sz="1200" b="1"/>
            <a:t> و یا </a:t>
          </a:r>
          <a:r>
            <a:rPr lang="en-US" sz="1200" b="1"/>
            <a:t>EDC</a:t>
          </a:r>
        </a:p>
      </dgm:t>
    </dgm:pt>
    <dgm:pt modelId="{5C49B791-61AD-453B-8DEC-2EDCD88191BB}" type="parTrans" cxnId="{9AAB33C0-4102-4CD7-850D-E23BF23D4E73}">
      <dgm:prSet/>
      <dgm:spPr/>
      <dgm:t>
        <a:bodyPr/>
        <a:lstStyle/>
        <a:p>
          <a:endParaRPr lang="en-US"/>
        </a:p>
      </dgm:t>
    </dgm:pt>
    <dgm:pt modelId="{C661153C-AC94-4421-BDAF-6ACF8F4C65EF}" type="sibTrans" cxnId="{9AAB33C0-4102-4CD7-850D-E23BF23D4E73}">
      <dgm:prSet/>
      <dgm:spPr/>
      <dgm:t>
        <a:bodyPr/>
        <a:lstStyle/>
        <a:p>
          <a:endParaRPr lang="en-US"/>
        </a:p>
      </dgm:t>
    </dgm:pt>
    <dgm:pt modelId="{920BAF5F-DF12-4BC1-AED7-EFB070090E29}">
      <dgm:prSet custT="1"/>
      <dgm:spPr/>
      <dgm:t>
        <a:bodyPr/>
        <a:lstStyle/>
        <a:p>
          <a:pPr algn="ctr" rtl="1"/>
          <a:endParaRPr lang="en-US" sz="1200" b="1"/>
        </a:p>
      </dgm:t>
    </dgm:pt>
    <dgm:pt modelId="{8C7BC8D3-7487-4F8A-B045-6948706B52A7}" type="parTrans" cxnId="{5E145DF7-87EB-47F0-9129-A30289CD3620}">
      <dgm:prSet/>
      <dgm:spPr/>
      <dgm:t>
        <a:bodyPr/>
        <a:lstStyle/>
        <a:p>
          <a:endParaRPr lang="en-US"/>
        </a:p>
      </dgm:t>
    </dgm:pt>
    <dgm:pt modelId="{B5DFF7D0-C84B-43F0-9AE7-E14B64DB44C0}" type="sibTrans" cxnId="{5E145DF7-87EB-47F0-9129-A30289CD3620}">
      <dgm:prSet/>
      <dgm:spPr/>
      <dgm:t>
        <a:bodyPr/>
        <a:lstStyle/>
        <a:p>
          <a:endParaRPr lang="en-US"/>
        </a:p>
      </dgm:t>
    </dgm:pt>
    <dgm:pt modelId="{21ABB60B-8ACB-4E73-AD1D-83B79D12BC6A}">
      <dgm:prSet/>
      <dgm:spPr/>
      <dgm:t>
        <a:bodyPr/>
        <a:lstStyle/>
        <a:p>
          <a:pPr rtl="1"/>
          <a:r>
            <a:rPr lang="fa-IR" b="1"/>
            <a:t>رفع نواقص</a:t>
          </a:r>
          <a:endParaRPr lang="en-US" b="1"/>
        </a:p>
      </dgm:t>
    </dgm:pt>
    <dgm:pt modelId="{6551FD68-047B-412B-8013-BB682ED6F554}" type="parTrans" cxnId="{F4957C34-448B-4AB5-84C5-8457AE6AD067}">
      <dgm:prSet/>
      <dgm:spPr/>
      <dgm:t>
        <a:bodyPr/>
        <a:lstStyle/>
        <a:p>
          <a:endParaRPr lang="en-US"/>
        </a:p>
      </dgm:t>
    </dgm:pt>
    <dgm:pt modelId="{194F3C61-C241-44BF-9A7C-32EAA4F53E91}" type="sibTrans" cxnId="{F4957C34-448B-4AB5-84C5-8457AE6AD067}">
      <dgm:prSet/>
      <dgm:spPr/>
      <dgm:t>
        <a:bodyPr/>
        <a:lstStyle/>
        <a:p>
          <a:endParaRPr lang="en-US"/>
        </a:p>
      </dgm:t>
    </dgm:pt>
    <dgm:pt modelId="{8341633E-DB49-4158-8AF0-422C3C8BCA22}">
      <dgm:prSet custT="1"/>
      <dgm:spPr/>
      <dgm:t>
        <a:bodyPr/>
        <a:lstStyle/>
        <a:p>
          <a:pPr algn="ctr" rtl="1"/>
          <a:r>
            <a:rPr lang="fa-IR" sz="1200" b="1"/>
            <a:t>در صورت لزوم ارجاع مجدد به گروه های آموزشی</a:t>
          </a:r>
          <a:endParaRPr lang="en-US" sz="1200"/>
        </a:p>
      </dgm:t>
    </dgm:pt>
    <dgm:pt modelId="{56D53425-27D9-4B1A-A1A3-4E84C0285AE0}" type="parTrans" cxnId="{74EEE0AC-6A89-4E84-BC66-B647B240E5A2}">
      <dgm:prSet/>
      <dgm:spPr/>
      <dgm:t>
        <a:bodyPr/>
        <a:lstStyle/>
        <a:p>
          <a:endParaRPr lang="en-US"/>
        </a:p>
      </dgm:t>
    </dgm:pt>
    <dgm:pt modelId="{7CA22151-07C5-4DF6-810D-9684904E38EC}" type="sibTrans" cxnId="{74EEE0AC-6A89-4E84-BC66-B647B240E5A2}">
      <dgm:prSet/>
      <dgm:spPr/>
      <dgm:t>
        <a:bodyPr/>
        <a:lstStyle/>
        <a:p>
          <a:endParaRPr lang="en-US"/>
        </a:p>
      </dgm:t>
    </dgm:pt>
    <dgm:pt modelId="{C1AC5248-6C2F-4C5D-8B44-07DC15D797B4}" type="pres">
      <dgm:prSet presAssocID="{2AEE47C7-0361-4C2E-9023-DB1924755224}" presName="Name0" presStyleCnt="0">
        <dgm:presLayoutVars>
          <dgm:dir/>
          <dgm:animLvl val="lvl"/>
          <dgm:resizeHandles/>
        </dgm:presLayoutVars>
      </dgm:prSet>
      <dgm:spPr/>
    </dgm:pt>
    <dgm:pt modelId="{ACCD9D97-7E5F-49B5-B3F8-16A45065FEDB}" type="pres">
      <dgm:prSet presAssocID="{1E91BA1B-57F3-4593-A783-B9E0C326AEDC}" presName="linNode" presStyleCnt="0"/>
      <dgm:spPr/>
    </dgm:pt>
    <dgm:pt modelId="{0A4AA148-AB59-497F-B80A-E5673BBFE663}" type="pres">
      <dgm:prSet presAssocID="{1E91BA1B-57F3-4593-A783-B9E0C326AEDC}" presName="parentShp" presStyleLbl="node1" presStyleIdx="0" presStyleCnt="8" custScaleX="212760">
        <dgm:presLayoutVars>
          <dgm:bulletEnabled val="1"/>
        </dgm:presLayoutVars>
      </dgm:prSet>
      <dgm:spPr/>
    </dgm:pt>
    <dgm:pt modelId="{334809CD-237F-49CD-8D3B-5783A66F8273}" type="pres">
      <dgm:prSet presAssocID="{1E91BA1B-57F3-4593-A783-B9E0C326AEDC}" presName="childShp" presStyleLbl="bgAccFollowNode1" presStyleIdx="0" presStyleCnt="8" custLinFactNeighborX="-2774" custLinFactNeighborY="9694">
        <dgm:presLayoutVars>
          <dgm:bulletEnabled val="1"/>
        </dgm:presLayoutVars>
      </dgm:prSet>
      <dgm:spPr/>
    </dgm:pt>
    <dgm:pt modelId="{D02EEBFB-3058-4839-AA22-0196BE394C9B}" type="pres">
      <dgm:prSet presAssocID="{0F51CD01-F7D6-4CC9-9225-2E932C9ADF29}" presName="spacing" presStyleCnt="0"/>
      <dgm:spPr/>
    </dgm:pt>
    <dgm:pt modelId="{126E98DF-0677-4DA4-9B5F-00BFC5AB54F7}" type="pres">
      <dgm:prSet presAssocID="{14A025DB-0F64-49A8-A583-7832DCDDE7DE}" presName="linNode" presStyleCnt="0"/>
      <dgm:spPr/>
    </dgm:pt>
    <dgm:pt modelId="{86E51127-BF58-4BCA-816B-5F23458DAF31}" type="pres">
      <dgm:prSet presAssocID="{14A025DB-0F64-49A8-A583-7832DCDDE7DE}" presName="parentShp" presStyleLbl="node1" presStyleIdx="1" presStyleCnt="8" custScaleX="206417">
        <dgm:presLayoutVars>
          <dgm:bulletEnabled val="1"/>
        </dgm:presLayoutVars>
      </dgm:prSet>
      <dgm:spPr/>
    </dgm:pt>
    <dgm:pt modelId="{FCCE8C04-F1F8-433B-902D-ACDC7C7D8EAD}" type="pres">
      <dgm:prSet presAssocID="{14A025DB-0F64-49A8-A583-7832DCDDE7DE}" presName="childShp" presStyleLbl="bgAccFollowNode1" presStyleIdx="1" presStyleCnt="8">
        <dgm:presLayoutVars>
          <dgm:bulletEnabled val="1"/>
        </dgm:presLayoutVars>
      </dgm:prSet>
      <dgm:spPr/>
    </dgm:pt>
    <dgm:pt modelId="{09F9282E-114A-4E8B-9026-2A6B64A1567F}" type="pres">
      <dgm:prSet presAssocID="{95821C5A-7B9C-4FE0-B4FC-F820E307055C}" presName="spacing" presStyleCnt="0"/>
      <dgm:spPr/>
    </dgm:pt>
    <dgm:pt modelId="{0F1691C4-7231-4218-A218-7DA8C8DF0C3D}" type="pres">
      <dgm:prSet presAssocID="{AC0E3DF4-9D9C-491F-A614-0EA3C839CFD7}" presName="linNode" presStyleCnt="0"/>
      <dgm:spPr/>
    </dgm:pt>
    <dgm:pt modelId="{34FDB8B0-0908-44FD-9816-114C5E5BD569}" type="pres">
      <dgm:prSet presAssocID="{AC0E3DF4-9D9C-491F-A614-0EA3C839CFD7}" presName="parentShp" presStyleLbl="node1" presStyleIdx="2" presStyleCnt="8" custScaleX="203951">
        <dgm:presLayoutVars>
          <dgm:bulletEnabled val="1"/>
        </dgm:presLayoutVars>
      </dgm:prSet>
      <dgm:spPr/>
    </dgm:pt>
    <dgm:pt modelId="{3F156D4D-510D-454A-925B-2F7B9F21C640}" type="pres">
      <dgm:prSet presAssocID="{AC0E3DF4-9D9C-491F-A614-0EA3C839CFD7}" presName="childShp" presStyleLbl="bgAccFollowNode1" presStyleIdx="2" presStyleCnt="8">
        <dgm:presLayoutVars>
          <dgm:bulletEnabled val="1"/>
        </dgm:presLayoutVars>
      </dgm:prSet>
      <dgm:spPr/>
    </dgm:pt>
    <dgm:pt modelId="{5E9F265A-5B30-4608-A922-3C65761550D1}" type="pres">
      <dgm:prSet presAssocID="{468D9B5E-2D35-4DC1-9241-5AD0D6404F1F}" presName="spacing" presStyleCnt="0"/>
      <dgm:spPr/>
    </dgm:pt>
    <dgm:pt modelId="{0365002F-63BB-48F0-AF58-D309A75F276A}" type="pres">
      <dgm:prSet presAssocID="{595B2D3E-1711-45C8-8F69-5DD81623CB69}" presName="linNode" presStyleCnt="0"/>
      <dgm:spPr/>
    </dgm:pt>
    <dgm:pt modelId="{0EAB16F8-94BD-4F5A-BF4B-FE3D38D7B84E}" type="pres">
      <dgm:prSet presAssocID="{595B2D3E-1711-45C8-8F69-5DD81623CB69}" presName="parentShp" presStyleLbl="node1" presStyleIdx="3" presStyleCnt="8" custScaleX="204882">
        <dgm:presLayoutVars>
          <dgm:bulletEnabled val="1"/>
        </dgm:presLayoutVars>
      </dgm:prSet>
      <dgm:spPr/>
    </dgm:pt>
    <dgm:pt modelId="{A7D70BB1-7164-463C-9026-F5ABAD69E131}" type="pres">
      <dgm:prSet presAssocID="{595B2D3E-1711-45C8-8F69-5DD81623CB69}" presName="childShp" presStyleLbl="bgAccFollowNode1" presStyleIdx="3" presStyleCnt="8">
        <dgm:presLayoutVars>
          <dgm:bulletEnabled val="1"/>
        </dgm:presLayoutVars>
      </dgm:prSet>
      <dgm:spPr/>
    </dgm:pt>
    <dgm:pt modelId="{F4D146B9-F330-4BE0-B6F0-49B423E97DFE}" type="pres">
      <dgm:prSet presAssocID="{112E69A3-FFFF-4D56-B95B-2B56EB74D40D}" presName="spacing" presStyleCnt="0"/>
      <dgm:spPr/>
    </dgm:pt>
    <dgm:pt modelId="{B9314A6B-0B33-4F3D-814C-A22F8D278E15}" type="pres">
      <dgm:prSet presAssocID="{A6052325-F245-49BB-8BBB-7453DA7E5520}" presName="linNode" presStyleCnt="0"/>
      <dgm:spPr/>
    </dgm:pt>
    <dgm:pt modelId="{AD018796-9048-4671-9BEA-846E857FA38F}" type="pres">
      <dgm:prSet presAssocID="{A6052325-F245-49BB-8BBB-7453DA7E5520}" presName="parentShp" presStyleLbl="node1" presStyleIdx="4" presStyleCnt="8" custScaleX="204514">
        <dgm:presLayoutVars>
          <dgm:bulletEnabled val="1"/>
        </dgm:presLayoutVars>
      </dgm:prSet>
      <dgm:spPr/>
    </dgm:pt>
    <dgm:pt modelId="{3F7B2D5B-62AE-4AA9-89B6-5924D0B111A5}" type="pres">
      <dgm:prSet presAssocID="{A6052325-F245-49BB-8BBB-7453DA7E5520}" presName="childShp" presStyleLbl="bgAccFollowNode1" presStyleIdx="4" presStyleCnt="8">
        <dgm:presLayoutVars>
          <dgm:bulletEnabled val="1"/>
        </dgm:presLayoutVars>
      </dgm:prSet>
      <dgm:spPr/>
    </dgm:pt>
    <dgm:pt modelId="{86667889-21C9-4F6C-82EE-A3D253400C92}" type="pres">
      <dgm:prSet presAssocID="{A16F5A04-BDA1-4F18-B239-0EA36E9D9446}" presName="spacing" presStyleCnt="0"/>
      <dgm:spPr/>
    </dgm:pt>
    <dgm:pt modelId="{412490A8-1E19-41BA-A1B3-96A9B19AFF2D}" type="pres">
      <dgm:prSet presAssocID="{540B6828-84DD-46FE-B76E-6882AF29164F}" presName="linNode" presStyleCnt="0"/>
      <dgm:spPr/>
    </dgm:pt>
    <dgm:pt modelId="{F9787269-0357-441A-838B-EEE424DE938B}" type="pres">
      <dgm:prSet presAssocID="{540B6828-84DD-46FE-B76E-6882AF29164F}" presName="parentShp" presStyleLbl="node1" presStyleIdx="5" presStyleCnt="8" custScaleX="203235">
        <dgm:presLayoutVars>
          <dgm:bulletEnabled val="1"/>
        </dgm:presLayoutVars>
      </dgm:prSet>
      <dgm:spPr/>
    </dgm:pt>
    <dgm:pt modelId="{4FBF8983-70DA-4CBC-8586-9D38EEE7FB0D}" type="pres">
      <dgm:prSet presAssocID="{540B6828-84DD-46FE-B76E-6882AF29164F}" presName="childShp" presStyleLbl="bgAccFollowNode1" presStyleIdx="5" presStyleCnt="8">
        <dgm:presLayoutVars>
          <dgm:bulletEnabled val="1"/>
        </dgm:presLayoutVars>
      </dgm:prSet>
      <dgm:spPr/>
    </dgm:pt>
    <dgm:pt modelId="{2FDD4DC1-A807-4B81-B03F-273FA5D5084A}" type="pres">
      <dgm:prSet presAssocID="{2EAF6D4B-C75B-4946-BF79-B54B20D015D5}" presName="spacing" presStyleCnt="0"/>
      <dgm:spPr/>
    </dgm:pt>
    <dgm:pt modelId="{EF498D84-B355-4D96-8D80-0DA1C6661D8C}" type="pres">
      <dgm:prSet presAssocID="{21ABB60B-8ACB-4E73-AD1D-83B79D12BC6A}" presName="linNode" presStyleCnt="0"/>
      <dgm:spPr/>
    </dgm:pt>
    <dgm:pt modelId="{49E4F8D1-CF48-4A46-9777-69AA5F54F19A}" type="pres">
      <dgm:prSet presAssocID="{21ABB60B-8ACB-4E73-AD1D-83B79D12BC6A}" presName="parentShp" presStyleLbl="node1" presStyleIdx="6" presStyleCnt="8" custScaleX="200278">
        <dgm:presLayoutVars>
          <dgm:bulletEnabled val="1"/>
        </dgm:presLayoutVars>
      </dgm:prSet>
      <dgm:spPr/>
    </dgm:pt>
    <dgm:pt modelId="{9262C5B7-C13C-41D1-A561-CBBC2A093E9F}" type="pres">
      <dgm:prSet presAssocID="{21ABB60B-8ACB-4E73-AD1D-83B79D12BC6A}" presName="childShp" presStyleLbl="bgAccFollowNode1" presStyleIdx="6" presStyleCnt="8">
        <dgm:presLayoutVars>
          <dgm:bulletEnabled val="1"/>
        </dgm:presLayoutVars>
      </dgm:prSet>
      <dgm:spPr/>
    </dgm:pt>
    <dgm:pt modelId="{49BB3113-054E-451C-B595-FEE105940A7B}" type="pres">
      <dgm:prSet presAssocID="{194F3C61-C241-44BF-9A7C-32EAA4F53E91}" presName="spacing" presStyleCnt="0"/>
      <dgm:spPr/>
    </dgm:pt>
    <dgm:pt modelId="{4255B88B-DB3A-4490-8EC7-CDFC75ACE564}" type="pres">
      <dgm:prSet presAssocID="{45A046AB-0BCA-4674-8813-63E1295A3977}" presName="linNode" presStyleCnt="0"/>
      <dgm:spPr/>
    </dgm:pt>
    <dgm:pt modelId="{28F61F5A-3793-4D72-BA18-8C2A1A2963E7}" type="pres">
      <dgm:prSet presAssocID="{45A046AB-0BCA-4674-8813-63E1295A3977}" presName="parentShp" presStyleLbl="node1" presStyleIdx="7" presStyleCnt="8" custScaleX="200790">
        <dgm:presLayoutVars>
          <dgm:bulletEnabled val="1"/>
        </dgm:presLayoutVars>
      </dgm:prSet>
      <dgm:spPr/>
    </dgm:pt>
    <dgm:pt modelId="{6D5B1035-8313-4E37-9CEA-2D774767DA0F}" type="pres">
      <dgm:prSet presAssocID="{45A046AB-0BCA-4674-8813-63E1295A3977}" presName="childShp" presStyleLbl="bgAccFollowNode1" presStyleIdx="7" presStyleCnt="8" custLinFactNeighborX="48890" custLinFactNeighborY="-8080">
        <dgm:presLayoutVars>
          <dgm:bulletEnabled val="1"/>
        </dgm:presLayoutVars>
      </dgm:prSet>
      <dgm:spPr/>
    </dgm:pt>
  </dgm:ptLst>
  <dgm:cxnLst>
    <dgm:cxn modelId="{EDAEE52B-7DB0-4335-856F-DCC3247009F6}" srcId="{2AEE47C7-0361-4C2E-9023-DB1924755224}" destId="{AC0E3DF4-9D9C-491F-A614-0EA3C839CFD7}" srcOrd="2" destOrd="0" parTransId="{CFD34681-2F28-48F7-976E-AA3A1E8F9BBE}" sibTransId="{468D9B5E-2D35-4DC1-9241-5AD0D6404F1F}"/>
    <dgm:cxn modelId="{1B93212C-BB0A-41E6-8C9A-CC0379087189}" type="presOf" srcId="{45A046AB-0BCA-4674-8813-63E1295A3977}" destId="{28F61F5A-3793-4D72-BA18-8C2A1A2963E7}" srcOrd="0" destOrd="0" presId="urn:microsoft.com/office/officeart/2005/8/layout/vList6"/>
    <dgm:cxn modelId="{F4957C34-448B-4AB5-84C5-8457AE6AD067}" srcId="{2AEE47C7-0361-4C2E-9023-DB1924755224}" destId="{21ABB60B-8ACB-4E73-AD1D-83B79D12BC6A}" srcOrd="6" destOrd="0" parTransId="{6551FD68-047B-412B-8013-BB682ED6F554}" sibTransId="{194F3C61-C241-44BF-9A7C-32EAA4F53E91}"/>
    <dgm:cxn modelId="{8976BB69-C1D8-4BCC-A9DB-642DE6144230}" srcId="{2AEE47C7-0361-4C2E-9023-DB1924755224}" destId="{1E91BA1B-57F3-4593-A783-B9E0C326AEDC}" srcOrd="0" destOrd="0" parTransId="{361398C7-4470-438A-94EB-0265B8143A03}" sibTransId="{0F51CD01-F7D6-4CC9-9225-2E932C9ADF29}"/>
    <dgm:cxn modelId="{3127ED70-9C03-44FF-8131-5CCA98A48F7E}" type="presOf" srcId="{14A025DB-0F64-49A8-A583-7832DCDDE7DE}" destId="{86E51127-BF58-4BCA-816B-5F23458DAF31}" srcOrd="0" destOrd="0" presId="urn:microsoft.com/office/officeart/2005/8/layout/vList6"/>
    <dgm:cxn modelId="{26555476-C76B-47BB-93CC-5389AA3474B6}" type="presOf" srcId="{21ABB60B-8ACB-4E73-AD1D-83B79D12BC6A}" destId="{49E4F8D1-CF48-4A46-9777-69AA5F54F19A}" srcOrd="0" destOrd="0" presId="urn:microsoft.com/office/officeart/2005/8/layout/vList6"/>
    <dgm:cxn modelId="{68D17A86-1229-480B-8B68-84D3181B223F}" type="presOf" srcId="{2AEE47C7-0361-4C2E-9023-DB1924755224}" destId="{C1AC5248-6C2F-4C5D-8B44-07DC15D797B4}" srcOrd="0" destOrd="0" presId="urn:microsoft.com/office/officeart/2005/8/layout/vList6"/>
    <dgm:cxn modelId="{DFD12D94-C0B4-47CD-89E2-B1272B0089A7}" type="presOf" srcId="{A6052325-F245-49BB-8BBB-7453DA7E5520}" destId="{AD018796-9048-4671-9BEA-846E857FA38F}" srcOrd="0" destOrd="0" presId="urn:microsoft.com/office/officeart/2005/8/layout/vList6"/>
    <dgm:cxn modelId="{1D2461A6-AC07-4588-9516-1A926115AFDC}" type="presOf" srcId="{AC0E3DF4-9D9C-491F-A614-0EA3C839CFD7}" destId="{34FDB8B0-0908-44FD-9816-114C5E5BD569}" srcOrd="0" destOrd="0" presId="urn:microsoft.com/office/officeart/2005/8/layout/vList6"/>
    <dgm:cxn modelId="{196EA9AB-9BCE-4D02-A39D-317BC78C33B9}" srcId="{2AEE47C7-0361-4C2E-9023-DB1924755224}" destId="{14A025DB-0F64-49A8-A583-7832DCDDE7DE}" srcOrd="1" destOrd="0" parTransId="{BD2C5B8D-B554-4E64-8660-312E7A0F0EF0}" sibTransId="{95821C5A-7B9C-4FE0-B4FC-F820E307055C}"/>
    <dgm:cxn modelId="{B42E5CAC-779D-457F-8E65-F2EAF7129178}" type="presOf" srcId="{595B2D3E-1711-45C8-8F69-5DD81623CB69}" destId="{0EAB16F8-94BD-4F5A-BF4B-FE3D38D7B84E}" srcOrd="0" destOrd="0" presId="urn:microsoft.com/office/officeart/2005/8/layout/vList6"/>
    <dgm:cxn modelId="{74EEE0AC-6A89-4E84-BC66-B647B240E5A2}" srcId="{21ABB60B-8ACB-4E73-AD1D-83B79D12BC6A}" destId="{8341633E-DB49-4158-8AF0-422C3C8BCA22}" srcOrd="0" destOrd="0" parTransId="{56D53425-27D9-4B1A-A1A3-4E84C0285AE0}" sibTransId="{7CA22151-07C5-4DF6-810D-9684904E38EC}"/>
    <dgm:cxn modelId="{FD0E34B9-512A-4673-BC82-4BB9CA9B28C4}" srcId="{2AEE47C7-0361-4C2E-9023-DB1924755224}" destId="{540B6828-84DD-46FE-B76E-6882AF29164F}" srcOrd="5" destOrd="0" parTransId="{558A5E9B-D88C-44C4-8DEF-F64F4B574137}" sibTransId="{2EAF6D4B-C75B-4946-BF79-B54B20D015D5}"/>
    <dgm:cxn modelId="{9AAB33C0-4102-4CD7-850D-E23BF23D4E73}" srcId="{595B2D3E-1711-45C8-8F69-5DD81623CB69}" destId="{ACA18057-8F40-4D68-9416-7A6716C31BA3}" srcOrd="0" destOrd="0" parTransId="{5C49B791-61AD-453B-8DEC-2EDCD88191BB}" sibTransId="{C661153C-AC94-4421-BDAF-6ACF8F4C65EF}"/>
    <dgm:cxn modelId="{11BA31C5-64DC-416F-A345-7EDFEB418AD6}" type="presOf" srcId="{8341633E-DB49-4158-8AF0-422C3C8BCA22}" destId="{9262C5B7-C13C-41D1-A561-CBBC2A093E9F}" srcOrd="0" destOrd="0" presId="urn:microsoft.com/office/officeart/2005/8/layout/vList6"/>
    <dgm:cxn modelId="{55461BCB-DD25-4719-911C-29E8AB90D1C6}" type="presOf" srcId="{1E91BA1B-57F3-4593-A783-B9E0C326AEDC}" destId="{0A4AA148-AB59-497F-B80A-E5673BBFE663}" srcOrd="0" destOrd="0" presId="urn:microsoft.com/office/officeart/2005/8/layout/vList6"/>
    <dgm:cxn modelId="{12088ECE-6ED2-4D00-8584-7CF50EB1625B}" srcId="{2AEE47C7-0361-4C2E-9023-DB1924755224}" destId="{45A046AB-0BCA-4674-8813-63E1295A3977}" srcOrd="7" destOrd="0" parTransId="{AF352EC6-AD7E-44BB-A778-6E20A0CDE8AD}" sibTransId="{15D29268-E4AA-4557-8914-75E22EE93C85}"/>
    <dgm:cxn modelId="{D3CFDAD4-6AA6-4EED-8DE2-3FF11930ADB3}" type="presOf" srcId="{920BAF5F-DF12-4BC1-AED7-EFB070090E29}" destId="{4FBF8983-70DA-4CBC-8586-9D38EEE7FB0D}" srcOrd="0" destOrd="0" presId="urn:microsoft.com/office/officeart/2005/8/layout/vList6"/>
    <dgm:cxn modelId="{A28DA0DC-1699-494E-9D26-7016DE83E55A}" type="presOf" srcId="{ACA18057-8F40-4D68-9416-7A6716C31BA3}" destId="{A7D70BB1-7164-463C-9026-F5ABAD69E131}" srcOrd="0" destOrd="0" presId="urn:microsoft.com/office/officeart/2005/8/layout/vList6"/>
    <dgm:cxn modelId="{614884E3-CDA8-472F-8161-6BFD74D87672}" srcId="{2AEE47C7-0361-4C2E-9023-DB1924755224}" destId="{A6052325-F245-49BB-8BBB-7453DA7E5520}" srcOrd="4" destOrd="0" parTransId="{ACA6CA8F-40E7-4913-9CEB-41DC6CB316D7}" sibTransId="{A16F5A04-BDA1-4F18-B239-0EA36E9D9446}"/>
    <dgm:cxn modelId="{810AA4E3-B716-4A4B-AA22-928F70B14A87}" type="presOf" srcId="{540B6828-84DD-46FE-B76E-6882AF29164F}" destId="{F9787269-0357-441A-838B-EEE424DE938B}" srcOrd="0" destOrd="0" presId="urn:microsoft.com/office/officeart/2005/8/layout/vList6"/>
    <dgm:cxn modelId="{5E6393E9-AF24-4FDB-B6FF-E095F592C615}" srcId="{2AEE47C7-0361-4C2E-9023-DB1924755224}" destId="{595B2D3E-1711-45C8-8F69-5DD81623CB69}" srcOrd="3" destOrd="0" parTransId="{E2934B5C-1A25-4EEE-AD01-B0810E9A5DC7}" sibTransId="{112E69A3-FFFF-4D56-B95B-2B56EB74D40D}"/>
    <dgm:cxn modelId="{5E145DF7-87EB-47F0-9129-A30289CD3620}" srcId="{540B6828-84DD-46FE-B76E-6882AF29164F}" destId="{920BAF5F-DF12-4BC1-AED7-EFB070090E29}" srcOrd="0" destOrd="0" parTransId="{8C7BC8D3-7487-4F8A-B045-6948706B52A7}" sibTransId="{B5DFF7D0-C84B-43F0-9AE7-E14B64DB44C0}"/>
    <dgm:cxn modelId="{2FFC9576-EEC0-4170-A108-8DB260DFEC4B}" type="presParOf" srcId="{C1AC5248-6C2F-4C5D-8B44-07DC15D797B4}" destId="{ACCD9D97-7E5F-49B5-B3F8-16A45065FEDB}" srcOrd="0" destOrd="0" presId="urn:microsoft.com/office/officeart/2005/8/layout/vList6"/>
    <dgm:cxn modelId="{B964DEF5-04D0-4AA9-88E0-3F7BCBF789CB}" type="presParOf" srcId="{ACCD9D97-7E5F-49B5-B3F8-16A45065FEDB}" destId="{0A4AA148-AB59-497F-B80A-E5673BBFE663}" srcOrd="0" destOrd="0" presId="urn:microsoft.com/office/officeart/2005/8/layout/vList6"/>
    <dgm:cxn modelId="{FACCAD10-B73B-455E-8878-9C1DB3B5AC6F}" type="presParOf" srcId="{ACCD9D97-7E5F-49B5-B3F8-16A45065FEDB}" destId="{334809CD-237F-49CD-8D3B-5783A66F8273}" srcOrd="1" destOrd="0" presId="urn:microsoft.com/office/officeart/2005/8/layout/vList6"/>
    <dgm:cxn modelId="{4C728137-EE1A-4193-AB11-926BA3C6C58F}" type="presParOf" srcId="{C1AC5248-6C2F-4C5D-8B44-07DC15D797B4}" destId="{D02EEBFB-3058-4839-AA22-0196BE394C9B}" srcOrd="1" destOrd="0" presId="urn:microsoft.com/office/officeart/2005/8/layout/vList6"/>
    <dgm:cxn modelId="{0CB0DFA2-F5D9-48FF-82B3-11DDB03EA7E3}" type="presParOf" srcId="{C1AC5248-6C2F-4C5D-8B44-07DC15D797B4}" destId="{126E98DF-0677-4DA4-9B5F-00BFC5AB54F7}" srcOrd="2" destOrd="0" presId="urn:microsoft.com/office/officeart/2005/8/layout/vList6"/>
    <dgm:cxn modelId="{5858A858-3F0D-4B5F-A5E6-F895AD54E09B}" type="presParOf" srcId="{126E98DF-0677-4DA4-9B5F-00BFC5AB54F7}" destId="{86E51127-BF58-4BCA-816B-5F23458DAF31}" srcOrd="0" destOrd="0" presId="urn:microsoft.com/office/officeart/2005/8/layout/vList6"/>
    <dgm:cxn modelId="{AE8ED3A2-83B6-4B11-8A06-AF050D59C20C}" type="presParOf" srcId="{126E98DF-0677-4DA4-9B5F-00BFC5AB54F7}" destId="{FCCE8C04-F1F8-433B-902D-ACDC7C7D8EAD}" srcOrd="1" destOrd="0" presId="urn:microsoft.com/office/officeart/2005/8/layout/vList6"/>
    <dgm:cxn modelId="{F5C68B52-C002-4D83-9E77-64981426669B}" type="presParOf" srcId="{C1AC5248-6C2F-4C5D-8B44-07DC15D797B4}" destId="{09F9282E-114A-4E8B-9026-2A6B64A1567F}" srcOrd="3" destOrd="0" presId="urn:microsoft.com/office/officeart/2005/8/layout/vList6"/>
    <dgm:cxn modelId="{764A24DB-CB2E-4E74-ABCE-64600E4D4C8A}" type="presParOf" srcId="{C1AC5248-6C2F-4C5D-8B44-07DC15D797B4}" destId="{0F1691C4-7231-4218-A218-7DA8C8DF0C3D}" srcOrd="4" destOrd="0" presId="urn:microsoft.com/office/officeart/2005/8/layout/vList6"/>
    <dgm:cxn modelId="{5C51C857-0141-4298-9ED5-0A8B02787B7D}" type="presParOf" srcId="{0F1691C4-7231-4218-A218-7DA8C8DF0C3D}" destId="{34FDB8B0-0908-44FD-9816-114C5E5BD569}" srcOrd="0" destOrd="0" presId="urn:microsoft.com/office/officeart/2005/8/layout/vList6"/>
    <dgm:cxn modelId="{BF420DFF-553E-453E-BFB4-3C0C3677CBEE}" type="presParOf" srcId="{0F1691C4-7231-4218-A218-7DA8C8DF0C3D}" destId="{3F156D4D-510D-454A-925B-2F7B9F21C640}" srcOrd="1" destOrd="0" presId="urn:microsoft.com/office/officeart/2005/8/layout/vList6"/>
    <dgm:cxn modelId="{9EA8D6A6-2BD7-4861-8F95-C127F27F03FE}" type="presParOf" srcId="{C1AC5248-6C2F-4C5D-8B44-07DC15D797B4}" destId="{5E9F265A-5B30-4608-A922-3C65761550D1}" srcOrd="5" destOrd="0" presId="urn:microsoft.com/office/officeart/2005/8/layout/vList6"/>
    <dgm:cxn modelId="{92F56695-59BE-43B9-AEC9-7E4C20FB58AD}" type="presParOf" srcId="{C1AC5248-6C2F-4C5D-8B44-07DC15D797B4}" destId="{0365002F-63BB-48F0-AF58-D309A75F276A}" srcOrd="6" destOrd="0" presId="urn:microsoft.com/office/officeart/2005/8/layout/vList6"/>
    <dgm:cxn modelId="{DCD363F5-62E5-4F4D-85B5-09CC0A0FC9CF}" type="presParOf" srcId="{0365002F-63BB-48F0-AF58-D309A75F276A}" destId="{0EAB16F8-94BD-4F5A-BF4B-FE3D38D7B84E}" srcOrd="0" destOrd="0" presId="urn:microsoft.com/office/officeart/2005/8/layout/vList6"/>
    <dgm:cxn modelId="{43B3F4EF-9D9B-4B8D-9FAD-94A925E8D409}" type="presParOf" srcId="{0365002F-63BB-48F0-AF58-D309A75F276A}" destId="{A7D70BB1-7164-463C-9026-F5ABAD69E131}" srcOrd="1" destOrd="0" presId="urn:microsoft.com/office/officeart/2005/8/layout/vList6"/>
    <dgm:cxn modelId="{52F88218-6C64-489E-81AC-52A1EC8F3D57}" type="presParOf" srcId="{C1AC5248-6C2F-4C5D-8B44-07DC15D797B4}" destId="{F4D146B9-F330-4BE0-B6F0-49B423E97DFE}" srcOrd="7" destOrd="0" presId="urn:microsoft.com/office/officeart/2005/8/layout/vList6"/>
    <dgm:cxn modelId="{D02E276C-336C-48DF-980B-A7FF1BBFABF5}" type="presParOf" srcId="{C1AC5248-6C2F-4C5D-8B44-07DC15D797B4}" destId="{B9314A6B-0B33-4F3D-814C-A22F8D278E15}" srcOrd="8" destOrd="0" presId="urn:microsoft.com/office/officeart/2005/8/layout/vList6"/>
    <dgm:cxn modelId="{5A292D03-0E6B-4C3A-A2CA-F323E16CCBE4}" type="presParOf" srcId="{B9314A6B-0B33-4F3D-814C-A22F8D278E15}" destId="{AD018796-9048-4671-9BEA-846E857FA38F}" srcOrd="0" destOrd="0" presId="urn:microsoft.com/office/officeart/2005/8/layout/vList6"/>
    <dgm:cxn modelId="{60DEA9B3-BE1F-45D6-AF81-A7F6D6F38E6F}" type="presParOf" srcId="{B9314A6B-0B33-4F3D-814C-A22F8D278E15}" destId="{3F7B2D5B-62AE-4AA9-89B6-5924D0B111A5}" srcOrd="1" destOrd="0" presId="urn:microsoft.com/office/officeart/2005/8/layout/vList6"/>
    <dgm:cxn modelId="{92743F2C-25E2-4242-9797-2411926FD5EB}" type="presParOf" srcId="{C1AC5248-6C2F-4C5D-8B44-07DC15D797B4}" destId="{86667889-21C9-4F6C-82EE-A3D253400C92}" srcOrd="9" destOrd="0" presId="urn:microsoft.com/office/officeart/2005/8/layout/vList6"/>
    <dgm:cxn modelId="{FF18D5AD-F3FC-438D-A962-7DAB7A4EC5D8}" type="presParOf" srcId="{C1AC5248-6C2F-4C5D-8B44-07DC15D797B4}" destId="{412490A8-1E19-41BA-A1B3-96A9B19AFF2D}" srcOrd="10" destOrd="0" presId="urn:microsoft.com/office/officeart/2005/8/layout/vList6"/>
    <dgm:cxn modelId="{E441CAB2-1A46-48C7-888A-91EC1813AD89}" type="presParOf" srcId="{412490A8-1E19-41BA-A1B3-96A9B19AFF2D}" destId="{F9787269-0357-441A-838B-EEE424DE938B}" srcOrd="0" destOrd="0" presId="urn:microsoft.com/office/officeart/2005/8/layout/vList6"/>
    <dgm:cxn modelId="{E7AB2655-101D-4FF6-9310-49DE247C3FCC}" type="presParOf" srcId="{412490A8-1E19-41BA-A1B3-96A9B19AFF2D}" destId="{4FBF8983-70DA-4CBC-8586-9D38EEE7FB0D}" srcOrd="1" destOrd="0" presId="urn:microsoft.com/office/officeart/2005/8/layout/vList6"/>
    <dgm:cxn modelId="{1E34E480-A952-4DFA-9533-425C7B5EFBE7}" type="presParOf" srcId="{C1AC5248-6C2F-4C5D-8B44-07DC15D797B4}" destId="{2FDD4DC1-A807-4B81-B03F-273FA5D5084A}" srcOrd="11" destOrd="0" presId="urn:microsoft.com/office/officeart/2005/8/layout/vList6"/>
    <dgm:cxn modelId="{5BCBC56D-76A9-49EF-A1D0-265080A681F4}" type="presParOf" srcId="{C1AC5248-6C2F-4C5D-8B44-07DC15D797B4}" destId="{EF498D84-B355-4D96-8D80-0DA1C6661D8C}" srcOrd="12" destOrd="0" presId="urn:microsoft.com/office/officeart/2005/8/layout/vList6"/>
    <dgm:cxn modelId="{255BC0C0-32FD-40FD-B475-E60ECE071639}" type="presParOf" srcId="{EF498D84-B355-4D96-8D80-0DA1C6661D8C}" destId="{49E4F8D1-CF48-4A46-9777-69AA5F54F19A}" srcOrd="0" destOrd="0" presId="urn:microsoft.com/office/officeart/2005/8/layout/vList6"/>
    <dgm:cxn modelId="{05C89E63-5DBC-4D6B-A763-CD14690FDABE}" type="presParOf" srcId="{EF498D84-B355-4D96-8D80-0DA1C6661D8C}" destId="{9262C5B7-C13C-41D1-A561-CBBC2A093E9F}" srcOrd="1" destOrd="0" presId="urn:microsoft.com/office/officeart/2005/8/layout/vList6"/>
    <dgm:cxn modelId="{5927604C-2FE5-48F9-95A2-433B5692D685}" type="presParOf" srcId="{C1AC5248-6C2F-4C5D-8B44-07DC15D797B4}" destId="{49BB3113-054E-451C-B595-FEE105940A7B}" srcOrd="13" destOrd="0" presId="urn:microsoft.com/office/officeart/2005/8/layout/vList6"/>
    <dgm:cxn modelId="{068AF989-FF94-42D8-9612-C680DC1C1FCF}" type="presParOf" srcId="{C1AC5248-6C2F-4C5D-8B44-07DC15D797B4}" destId="{4255B88B-DB3A-4490-8EC7-CDFC75ACE564}" srcOrd="14" destOrd="0" presId="urn:microsoft.com/office/officeart/2005/8/layout/vList6"/>
    <dgm:cxn modelId="{0373B049-CC19-460B-BC4C-8CDD9155DE17}" type="presParOf" srcId="{4255B88B-DB3A-4490-8EC7-CDFC75ACE564}" destId="{28F61F5A-3793-4D72-BA18-8C2A1A2963E7}" srcOrd="0" destOrd="0" presId="urn:microsoft.com/office/officeart/2005/8/layout/vList6"/>
    <dgm:cxn modelId="{246DEF5C-B469-41CE-8D1B-891AD1F43A0E}" type="presParOf" srcId="{4255B88B-DB3A-4490-8EC7-CDFC75ACE564}" destId="{6D5B1035-8313-4E37-9CEA-2D774767DA0F}" srcOrd="1" destOrd="0" presId="urn:microsoft.com/office/officeart/2005/8/layout/vList6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34809CD-237F-49CD-8D3B-5783A66F8273}">
      <dsp:nvSpPr>
        <dsp:cNvPr id="0" name=""/>
        <dsp:cNvSpPr/>
      </dsp:nvSpPr>
      <dsp:spPr>
        <a:xfrm>
          <a:off x="3974774" y="61230"/>
          <a:ext cx="2836878" cy="61380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0A4AA148-AB59-497F-B80A-E5673BBFE663}">
      <dsp:nvSpPr>
        <dsp:cNvPr id="0" name=""/>
        <dsp:cNvSpPr/>
      </dsp:nvSpPr>
      <dsp:spPr>
        <a:xfrm>
          <a:off x="3409" y="1728"/>
          <a:ext cx="4023827" cy="61380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/>
            <a:t>ارسال نامه از سوی </a:t>
          </a:r>
          <a:r>
            <a:rPr lang="en-US" sz="1400" b="1" kern="1200"/>
            <a:t>EDC</a:t>
          </a:r>
          <a:r>
            <a:rPr lang="fa-IR" sz="1400" b="1" kern="1200"/>
            <a:t> دانشگاه جهت اجرا و بروز رسانی ارزیابی درونی گروه های آموزشی به </a:t>
          </a:r>
          <a:r>
            <a:rPr lang="en-US" sz="1400" b="1" kern="1200"/>
            <a:t>EDO</a:t>
          </a:r>
          <a:r>
            <a:rPr lang="fa-IR" sz="1400" b="1" kern="1200"/>
            <a:t> دانشکده</a:t>
          </a:r>
          <a:endParaRPr lang="en-US" sz="1400" b="1" kern="1200"/>
        </a:p>
      </dsp:txBody>
      <dsp:txXfrm>
        <a:off x="33372" y="31691"/>
        <a:ext cx="3963901" cy="553874"/>
      </dsp:txXfrm>
    </dsp:sp>
    <dsp:sp modelId="{FCCE8C04-F1F8-433B-902D-ACDC7C7D8EAD}">
      <dsp:nvSpPr>
        <dsp:cNvPr id="0" name=""/>
        <dsp:cNvSpPr/>
      </dsp:nvSpPr>
      <dsp:spPr>
        <a:xfrm>
          <a:off x="3977093" y="676909"/>
          <a:ext cx="2889189" cy="61380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1055965"/>
            <a:satOff val="-1831"/>
            <a:lumOff val="-184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86E51127-BF58-4BCA-816B-5F23458DAF31}">
      <dsp:nvSpPr>
        <dsp:cNvPr id="0" name=""/>
        <dsp:cNvSpPr/>
      </dsp:nvSpPr>
      <dsp:spPr>
        <a:xfrm>
          <a:off x="1241" y="676909"/>
          <a:ext cx="3975851" cy="613800"/>
        </a:xfrm>
        <a:prstGeom prst="roundRect">
          <a:avLst/>
        </a:prstGeom>
        <a:solidFill>
          <a:schemeClr val="accent5">
            <a:hueOff val="-1050478"/>
            <a:satOff val="-1461"/>
            <a:lumOff val="-56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/>
            <a:t>ارسال نامه از سوی دفتر </a:t>
          </a:r>
          <a:r>
            <a:rPr lang="en-US" sz="1400" b="1" kern="1200"/>
            <a:t>EDO</a:t>
          </a:r>
          <a:r>
            <a:rPr lang="fa-IR" sz="1400" b="1" kern="1200"/>
            <a:t> به گروه های آموزشی</a:t>
          </a:r>
          <a:endParaRPr lang="en-US" sz="1400" b="1" kern="1200"/>
        </a:p>
      </dsp:txBody>
      <dsp:txXfrm>
        <a:off x="31204" y="706872"/>
        <a:ext cx="3915925" cy="553874"/>
      </dsp:txXfrm>
    </dsp:sp>
    <dsp:sp modelId="{3F156D4D-510D-454A-925B-2F7B9F21C640}">
      <dsp:nvSpPr>
        <dsp:cNvPr id="0" name=""/>
        <dsp:cNvSpPr/>
      </dsp:nvSpPr>
      <dsp:spPr>
        <a:xfrm>
          <a:off x="3956962" y="1352090"/>
          <a:ext cx="2909308" cy="61380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2111930"/>
            <a:satOff val="-3662"/>
            <a:lumOff val="-368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4FDB8B0-0908-44FD-9816-114C5E5BD569}">
      <dsp:nvSpPr>
        <dsp:cNvPr id="0" name=""/>
        <dsp:cNvSpPr/>
      </dsp:nvSpPr>
      <dsp:spPr>
        <a:xfrm>
          <a:off x="1253" y="1352090"/>
          <a:ext cx="3955709" cy="613800"/>
        </a:xfrm>
        <a:prstGeom prst="roundRect">
          <a:avLst/>
        </a:prstGeom>
        <a:solidFill>
          <a:schemeClr val="accent5">
            <a:hueOff val="-2100956"/>
            <a:satOff val="-2922"/>
            <a:lumOff val="-112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/>
            <a:t>طرح نامه ارزیابی درونی در جلسه هر گروه آموزشی</a:t>
          </a:r>
          <a:endParaRPr lang="en-US" sz="1400" b="1" kern="1200"/>
        </a:p>
      </dsp:txBody>
      <dsp:txXfrm>
        <a:off x="31216" y="1382053"/>
        <a:ext cx="3895783" cy="553874"/>
      </dsp:txXfrm>
    </dsp:sp>
    <dsp:sp modelId="{A7D70BB1-7164-463C-9026-F5ABAD69E131}">
      <dsp:nvSpPr>
        <dsp:cNvPr id="0" name=""/>
        <dsp:cNvSpPr/>
      </dsp:nvSpPr>
      <dsp:spPr>
        <a:xfrm>
          <a:off x="3964519" y="2027271"/>
          <a:ext cx="2901261" cy="61380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3167895"/>
            <a:satOff val="-5493"/>
            <a:lumOff val="-55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ct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a-IR" sz="1200" b="1" kern="1200"/>
            <a:t>در صورت نیاز گروه ارائه مشاوره توسط </a:t>
          </a:r>
          <a:r>
            <a:rPr lang="en-US" sz="1200" b="1" kern="1200"/>
            <a:t>EDO</a:t>
          </a:r>
          <a:r>
            <a:rPr lang="fa-IR" sz="1200" b="1" kern="1200"/>
            <a:t> و یا </a:t>
          </a:r>
          <a:r>
            <a:rPr lang="en-US" sz="1200" b="1" kern="1200"/>
            <a:t>EDC</a:t>
          </a:r>
        </a:p>
      </dsp:txBody>
      <dsp:txXfrm>
        <a:off x="3964519" y="2103996"/>
        <a:ext cx="2671086" cy="460350"/>
      </dsp:txXfrm>
    </dsp:sp>
    <dsp:sp modelId="{0EAB16F8-94BD-4F5A-BF4B-FE3D38D7B84E}">
      <dsp:nvSpPr>
        <dsp:cNvPr id="0" name=""/>
        <dsp:cNvSpPr/>
      </dsp:nvSpPr>
      <dsp:spPr>
        <a:xfrm>
          <a:off x="1744" y="2027271"/>
          <a:ext cx="3962774" cy="613800"/>
        </a:xfrm>
        <a:prstGeom prst="roundRect">
          <a:avLst/>
        </a:prstGeom>
        <a:solidFill>
          <a:schemeClr val="accent5">
            <a:hueOff val="-3151433"/>
            <a:satOff val="-4383"/>
            <a:lumOff val="-168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/>
            <a:t>برگزاری جلسات ارزیابی درونی طبق برنامه، تدوین پرسشنامه، جمع آوری داده، تحلیل اطلاعات، تهیه گزارش</a:t>
          </a:r>
          <a:endParaRPr lang="en-US" sz="1400" b="1" kern="1200"/>
        </a:p>
      </dsp:txBody>
      <dsp:txXfrm>
        <a:off x="31707" y="2057234"/>
        <a:ext cx="3902848" cy="553874"/>
      </dsp:txXfrm>
    </dsp:sp>
    <dsp:sp modelId="{3F7B2D5B-62AE-4AA9-89B6-5924D0B111A5}">
      <dsp:nvSpPr>
        <dsp:cNvPr id="0" name=""/>
        <dsp:cNvSpPr/>
      </dsp:nvSpPr>
      <dsp:spPr>
        <a:xfrm>
          <a:off x="3961691" y="2702452"/>
          <a:ext cx="2905284" cy="61380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4223860"/>
            <a:satOff val="-7323"/>
            <a:lumOff val="-737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D018796-9048-4671-9BEA-846E857FA38F}">
      <dsp:nvSpPr>
        <dsp:cNvPr id="0" name=""/>
        <dsp:cNvSpPr/>
      </dsp:nvSpPr>
      <dsp:spPr>
        <a:xfrm>
          <a:off x="548" y="2702452"/>
          <a:ext cx="3961143" cy="613800"/>
        </a:xfrm>
        <a:prstGeom prst="roundRect">
          <a:avLst/>
        </a:prstGeom>
        <a:solidFill>
          <a:schemeClr val="accent5">
            <a:hueOff val="-4201911"/>
            <a:satOff val="-5845"/>
            <a:lumOff val="-224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/>
            <a:t>ارسال گزارش نهایی به دفتر</a:t>
          </a:r>
          <a:r>
            <a:rPr lang="en-US" sz="1400" b="1" kern="1200"/>
            <a:t>EDO</a:t>
          </a:r>
        </a:p>
      </dsp:txBody>
      <dsp:txXfrm>
        <a:off x="30511" y="2732415"/>
        <a:ext cx="3901217" cy="553874"/>
      </dsp:txXfrm>
    </dsp:sp>
    <dsp:sp modelId="{4FBF8983-70DA-4CBC-8586-9D38EEE7FB0D}">
      <dsp:nvSpPr>
        <dsp:cNvPr id="0" name=""/>
        <dsp:cNvSpPr/>
      </dsp:nvSpPr>
      <dsp:spPr>
        <a:xfrm>
          <a:off x="3950733" y="3377633"/>
          <a:ext cx="2913332" cy="61380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5279825"/>
            <a:satOff val="-9154"/>
            <a:lumOff val="-92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ct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US" sz="1200" b="1" kern="1200"/>
        </a:p>
      </dsp:txBody>
      <dsp:txXfrm>
        <a:off x="3950733" y="3454358"/>
        <a:ext cx="2683157" cy="460350"/>
      </dsp:txXfrm>
    </dsp:sp>
    <dsp:sp modelId="{F9787269-0357-441A-838B-EEE424DE938B}">
      <dsp:nvSpPr>
        <dsp:cNvPr id="0" name=""/>
        <dsp:cNvSpPr/>
      </dsp:nvSpPr>
      <dsp:spPr>
        <a:xfrm>
          <a:off x="3458" y="3377633"/>
          <a:ext cx="3947274" cy="613800"/>
        </a:xfrm>
        <a:prstGeom prst="roundRect">
          <a:avLst/>
        </a:prstGeom>
        <a:solidFill>
          <a:schemeClr val="accent5">
            <a:hueOff val="-5252389"/>
            <a:satOff val="-7306"/>
            <a:lumOff val="-2801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/>
            <a:t>بررسی</a:t>
          </a:r>
          <a:r>
            <a:rPr lang="fa-IR" sz="1400" b="1" kern="1200" baseline="0"/>
            <a:t> ارزیابی درونی گروه ها توسط کمیته ارزیابی درونی</a:t>
          </a:r>
          <a:r>
            <a:rPr lang="en-US" sz="1400" b="1" kern="1200" baseline="0"/>
            <a:t>EDO </a:t>
          </a:r>
          <a:endParaRPr lang="en-US" sz="1400" b="1" kern="1200"/>
        </a:p>
      </dsp:txBody>
      <dsp:txXfrm>
        <a:off x="33421" y="3407596"/>
        <a:ext cx="3887348" cy="553874"/>
      </dsp:txXfrm>
    </dsp:sp>
    <dsp:sp modelId="{9262C5B7-C13C-41D1-A561-CBBC2A093E9F}">
      <dsp:nvSpPr>
        <dsp:cNvPr id="0" name=""/>
        <dsp:cNvSpPr/>
      </dsp:nvSpPr>
      <dsp:spPr>
        <a:xfrm>
          <a:off x="3926063" y="4052814"/>
          <a:ext cx="2937476" cy="61380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6335790"/>
            <a:satOff val="-10985"/>
            <a:lumOff val="-1105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620" tIns="7620" rIns="7620" bIns="7620" numCol="1" spcCol="1270" anchor="t" anchorCtr="0">
          <a:noAutofit/>
        </a:bodyPr>
        <a:lstStyle/>
        <a:p>
          <a:pPr marL="114300" lvl="1" indent="-114300" algn="ctr" defTabSz="533400" rtl="1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fa-IR" sz="1200" b="1" kern="1200"/>
            <a:t>در صورت لزوم ارجاع مجدد به گروه های آموزشی</a:t>
          </a:r>
          <a:endParaRPr lang="en-US" sz="1200" kern="1200"/>
        </a:p>
      </dsp:txBody>
      <dsp:txXfrm>
        <a:off x="3926063" y="4129539"/>
        <a:ext cx="2707301" cy="460350"/>
      </dsp:txXfrm>
    </dsp:sp>
    <dsp:sp modelId="{49E4F8D1-CF48-4A46-9777-69AA5F54F19A}">
      <dsp:nvSpPr>
        <dsp:cNvPr id="0" name=""/>
        <dsp:cNvSpPr/>
      </dsp:nvSpPr>
      <dsp:spPr>
        <a:xfrm>
          <a:off x="3984" y="4052814"/>
          <a:ext cx="3922079" cy="613800"/>
        </a:xfrm>
        <a:prstGeom prst="roundRect">
          <a:avLst/>
        </a:prstGeom>
        <a:solidFill>
          <a:schemeClr val="accent5">
            <a:hueOff val="-6302867"/>
            <a:satOff val="-8767"/>
            <a:lumOff val="-336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18110" tIns="59055" rIns="118110" bIns="59055" numCol="1" spcCol="1270" anchor="ctr" anchorCtr="0">
          <a:noAutofit/>
        </a:bodyPr>
        <a:lstStyle/>
        <a:p>
          <a:pPr marL="0" lvl="0" indent="0" algn="ctr" defTabSz="137795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3100" b="1" kern="1200"/>
            <a:t>رفع نواقص</a:t>
          </a:r>
          <a:endParaRPr lang="en-US" sz="3100" b="1" kern="1200"/>
        </a:p>
      </dsp:txBody>
      <dsp:txXfrm>
        <a:off x="33947" y="4082777"/>
        <a:ext cx="3862153" cy="553874"/>
      </dsp:txXfrm>
    </dsp:sp>
    <dsp:sp modelId="{6D5B1035-8313-4E37-9CEA-2D774767DA0F}">
      <dsp:nvSpPr>
        <dsp:cNvPr id="0" name=""/>
        <dsp:cNvSpPr/>
      </dsp:nvSpPr>
      <dsp:spPr>
        <a:xfrm>
          <a:off x="3934072" y="4678400"/>
          <a:ext cx="2933452" cy="613800"/>
        </a:xfrm>
        <a:prstGeom prst="rightArrow">
          <a:avLst>
            <a:gd name="adj1" fmla="val 75000"/>
            <a:gd name="adj2" fmla="val 50000"/>
          </a:avLst>
        </a:prstGeom>
        <a:solidFill>
          <a:schemeClr val="accent5">
            <a:tint val="40000"/>
            <a:alpha val="90000"/>
            <a:hueOff val="-7391755"/>
            <a:satOff val="-12816"/>
            <a:lumOff val="-1289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300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8F61F5A-3793-4D72-BA18-8C2A1A2963E7}">
      <dsp:nvSpPr>
        <dsp:cNvPr id="0" name=""/>
        <dsp:cNvSpPr/>
      </dsp:nvSpPr>
      <dsp:spPr>
        <a:xfrm>
          <a:off x="3676" y="4727995"/>
          <a:ext cx="3926719" cy="613800"/>
        </a:xfrm>
        <a:prstGeom prst="roundRect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3340" tIns="26670" rIns="53340" bIns="26670" numCol="1" spcCol="1270" anchor="ctr" anchorCtr="0">
          <a:noAutofit/>
        </a:bodyPr>
        <a:lstStyle/>
        <a:p>
          <a:pPr marL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a-IR" sz="1400" b="1" kern="1200"/>
            <a:t>ارسال گزارش نهایی ارزیابی درونی گروه به </a:t>
          </a:r>
          <a:r>
            <a:rPr lang="en-US" sz="1400" b="1" kern="1200"/>
            <a:t>EDC</a:t>
          </a:r>
          <a:r>
            <a:rPr lang="fa-IR" sz="1400" b="1" kern="1200"/>
            <a:t> دانشگاه</a:t>
          </a:r>
          <a:endParaRPr lang="en-US" sz="1400" b="1" kern="1200"/>
        </a:p>
      </dsp:txBody>
      <dsp:txXfrm>
        <a:off x="33639" y="4757958"/>
        <a:ext cx="3866793" cy="5538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6">
  <dgm:title val=""/>
  <dgm:desc val=""/>
  <dgm:catLst>
    <dgm:cat type="process" pri="22000"/>
    <dgm:cat type="list" pri="1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w" for="ch" forName="linNode" refType="w"/>
      <dgm:constr type="h" for="ch" forName="linNode" refType="h"/>
      <dgm:constr type="h" for="ch" forName="spacing" refType="h" refFor="ch" refForName="linNode" fact="0.1"/>
      <dgm:constr type="primFontSz" for="des" forName="parentShp" op="equ" val="65"/>
      <dgm:constr type="primFontSz" for="des" forName="childShp" op="equ" val="65"/>
    </dgm:constrLst>
    <dgm:ruleLst/>
    <dgm:forEach name="Name1" axis="ch" ptType="node">
      <dgm:layoutNode name="linNode">
        <dgm:choose name="Name2">
          <dgm:if name="Name3" func="var" arg="dir" op="equ" val="norm">
            <dgm:alg type="lin">
              <dgm:param type="linDir" val="fromL"/>
            </dgm:alg>
          </dgm:if>
          <dgm:else name="Name4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hoose name="Name5">
          <dgm:if name="Name6" func="var" arg="dir" op="equ" val="norm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if>
          <dgm:else name="Name7">
            <dgm:constrLst>
              <dgm:constr type="w" for="ch" forName="parentShp" refType="w" fact="0.4"/>
              <dgm:constr type="h" for="ch" forName="parentShp" refType="h"/>
              <dgm:constr type="w" for="ch" forName="childShp" refType="w" fact="0.6"/>
              <dgm:constr type="h" for="ch" forName="childShp" refType="h" refFor="ch" refForName="parentShp"/>
            </dgm:constrLst>
          </dgm:else>
        </dgm:choose>
        <dgm:ruleLst/>
        <dgm:layoutNode name="parentShp" styleLbl="node1">
          <dgm:varLst>
            <dgm:bulletEnabled val="1"/>
          </dgm:varLst>
          <dgm:alg type="tx"/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childShp" styleLbl="bgAccFollowNode1">
          <dgm:varLst>
            <dgm:bulletEnabled val="1"/>
          </dgm:varLst>
          <dgm:alg type="tx">
            <dgm:param type="stBulletLvl" val="1"/>
          </dgm:alg>
          <dgm:choose name="Name8">
            <dgm:if name="Name9" func="var" arg="dir" op="equ" val="norm">
              <dgm:shape xmlns:r="http://schemas.openxmlformats.org/officeDocument/2006/relationships" type="rightArrow" r:blip="" zOrderOff="-2">
                <dgm:adjLst>
                  <dgm:adj idx="1" val="0.75"/>
                </dgm:adjLst>
              </dgm:shape>
            </dgm:if>
            <dgm:else name="Name10">
              <dgm:shape xmlns:r="http://schemas.openxmlformats.org/officeDocument/2006/relationships" rot="180" type="rightArrow" r:blip="" zOrderOff="-2">
                <dgm:adjLst>
                  <dgm:adj idx="1" val="0.75"/>
                </dgm:adjLst>
              </dgm:shape>
            </dgm:else>
          </dgm:choose>
          <dgm:presOf axis="des" ptType="node"/>
          <dgm:constrLst>
            <dgm:constr type="secFontSz" refType="primFontSz"/>
            <dgm:constr type="tMarg" refType="primFontSz" fact="0.05"/>
            <dgm:constr type="bMarg" refType="primFontSz" fact="0.05"/>
            <dgm:constr type="lMarg" refType="primFontSz" fact="0.05"/>
            <dgm:constr type="rMarg" refType="primFontSz" fact="0.05"/>
          </dgm:constrLst>
          <dgm:ruleLst>
            <dgm:rule type="primFontSz" val="5" fact="NaN" max="NaN"/>
          </dgm:ruleLst>
        </dgm:layoutNode>
      </dgm:layoutNode>
      <dgm:forEach name="Name11" axis="followSib" ptType="sibTrans" cnt="1">
        <dgm:layoutNode name="spacing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Ms.Noruzi</dc:creator>
  <cp:keywords/>
  <dc:description/>
  <cp:lastModifiedBy>Dr.Farahani</cp:lastModifiedBy>
  <cp:revision>5</cp:revision>
  <cp:lastPrinted>2023-11-21T11:05:00Z</cp:lastPrinted>
  <dcterms:created xsi:type="dcterms:W3CDTF">2023-11-21T11:05:00Z</dcterms:created>
  <dcterms:modified xsi:type="dcterms:W3CDTF">2023-12-06T10:28:00Z</dcterms:modified>
</cp:coreProperties>
</file>