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643F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E0318" w:rsidRPr="000B765D">
              <w:rPr>
                <w:rFonts w:cs="B Nazanin" w:hint="cs"/>
                <w:rtl/>
                <w:lang w:bidi="fa-IR"/>
              </w:rPr>
              <w:t xml:space="preserve">پرستاری بزرگسالان سالمندان </w:t>
            </w:r>
            <w:r w:rsidR="008E0318">
              <w:rPr>
                <w:rFonts w:cs="B Nazanin"/>
                <w:lang w:bidi="fa-IR"/>
              </w:rPr>
              <w:t>3</w:t>
            </w:r>
            <w:r w:rsidR="008E0318" w:rsidRPr="000B765D">
              <w:rPr>
                <w:rFonts w:cs="B Nazanin" w:hint="cs"/>
                <w:rtl/>
                <w:lang w:bidi="fa-IR"/>
              </w:rPr>
              <w:t xml:space="preserve">        </w:t>
            </w:r>
            <w:r w:rsidR="00202295" w:rsidRPr="000B765D">
              <w:rPr>
                <w:rFonts w:cs="B Nazanin" w:hint="cs"/>
                <w:rtl/>
                <w:lang w:bidi="fa-IR"/>
              </w:rPr>
              <w:t xml:space="preserve">مباحث </w:t>
            </w:r>
            <w:r w:rsidR="00202295">
              <w:rPr>
                <w:rFonts w:cs="B Nazanin" w:hint="cs"/>
                <w:rtl/>
                <w:lang w:bidi="fa-IR"/>
              </w:rPr>
              <w:t>اختلالات متابولیکی و اختلالات سیستم محافظتی</w:t>
            </w:r>
            <w:r w:rsidR="00B643FC">
              <w:rPr>
                <w:rFonts w:cs="B Nazanin" w:hint="cs"/>
                <w:rtl/>
                <w:lang w:bidi="fa-IR"/>
              </w:rPr>
              <w:t xml:space="preserve"> و اختلالات سیستم حمایتی و اختلالات حسی</w:t>
            </w:r>
            <w:r w:rsidR="00202295" w:rsidRPr="000B765D">
              <w:rPr>
                <w:rFonts w:cs="B Nazanin" w:hint="cs"/>
                <w:rtl/>
                <w:lang w:bidi="fa-IR"/>
              </w:rPr>
              <w:t xml:space="preserve">                                  </w:t>
            </w:r>
            <w:r w:rsidR="00202295">
              <w:rPr>
                <w:rFonts w:cs="B Nazanin" w:hint="cs"/>
                <w:rtl/>
                <w:lang w:bidi="fa-IR"/>
              </w:rPr>
              <w:t xml:space="preserve">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 شازند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مریم هوشمند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643F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643F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643F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643FC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8E0318">
              <w:rPr>
                <w:rFonts w:cs="B Nazanin" w:hint="cs"/>
                <w:rtl/>
                <w:lang w:bidi="fa-IR"/>
              </w:rPr>
              <w:t xml:space="preserve"> پرستاری بزرگسالان سالمندان 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643F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اول140</w:t>
            </w:r>
            <w:r w:rsidR="00B643F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B643F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643FC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مهر 140</w:t>
            </w:r>
            <w:r w:rsidR="00B643F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643FC"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1438"/>
        <w:gridCol w:w="4433"/>
        <w:gridCol w:w="1809"/>
        <w:gridCol w:w="2819"/>
        <w:gridCol w:w="1407"/>
        <w:gridCol w:w="1105"/>
        <w:gridCol w:w="700"/>
      </w:tblGrid>
      <w:tr w:rsidR="00C4626A" w:rsidRPr="00F563A6" w:rsidTr="008E0318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8E0318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8E0318" w:rsidRPr="00F563A6" w:rsidTr="00475F8D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8E0318" w:rsidRPr="00F563A6" w:rsidRDefault="008E0318" w:rsidP="008E03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8E0318" w:rsidRPr="00AD3D4F" w:rsidRDefault="008E0318" w:rsidP="008E0318">
            <w:pPr>
              <w:tabs>
                <w:tab w:val="left" w:pos="651"/>
              </w:tabs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آشنايی با آناتومی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 و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فيزيولوژي غدد 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بررسی و </w:t>
            </w:r>
            <w:r w:rsidRPr="00AD3D4F">
              <w:rPr>
                <w:rFonts w:cs="B Nazanin"/>
              </w:rPr>
              <w:br/>
            </w:r>
            <w:r>
              <w:rPr>
                <w:rStyle w:val="markedcontent"/>
                <w:rFonts w:ascii="Arial" w:hAnsi="Arial" w:cs="B Nazanin"/>
                <w:rtl/>
              </w:rPr>
              <w:t>شناخت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معاينه فيزيكی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و تست هاي تشخيصی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غدد مترشحه داخلی</w:t>
            </w:r>
          </w:p>
        </w:tc>
        <w:tc>
          <w:tcPr>
            <w:tcW w:w="1544" w:type="pct"/>
            <w:shd w:val="clear" w:color="auto" w:fill="auto"/>
          </w:tcPr>
          <w:p w:rsidR="008E0318" w:rsidRDefault="008E0318" w:rsidP="008E0318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دانشجو بتواند:</w:t>
            </w:r>
          </w:p>
          <w:p w:rsidR="008E0318" w:rsidRDefault="008E0318" w:rsidP="008E0318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ناتومی غدد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فيزيولوژي غدد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8E0318" w:rsidRPr="00AD3D4F" w:rsidRDefault="008E0318" w:rsidP="008E0318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مكانيسم عمل غدد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تست هاي تشخيصی غدد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نحوه معاينه غدد مختلف درون ريز را بيان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اختلالات شايع غد</w:t>
            </w:r>
            <w:r>
              <w:rPr>
                <w:rStyle w:val="markedcontent"/>
                <w:rFonts w:ascii="Arial" w:hAnsi="Arial" w:cs="B Nazanin" w:hint="cs"/>
                <w:rtl/>
              </w:rPr>
              <w:t>د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8E0318" w:rsidRPr="00F563A6" w:rsidRDefault="008E0318" w:rsidP="008E03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8E0318" w:rsidRPr="00F563A6" w:rsidRDefault="008E0318" w:rsidP="008E03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8E0318" w:rsidRPr="00AD3D4F" w:rsidRDefault="008E0318" w:rsidP="008E031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0318" w:rsidRPr="00F563A6" w:rsidRDefault="008E0318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E0318" w:rsidRPr="00F563A6" w:rsidRDefault="00130AA3" w:rsidP="008E031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DB6F9B" w:rsidRPr="00F563A6" w:rsidTr="00B311A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شنايی با مراقبت و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درمان اختلالات غده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هيپوفيز</w:t>
            </w:r>
          </w:p>
        </w:tc>
        <w:tc>
          <w:tcPr>
            <w:tcW w:w="1544" w:type="pct"/>
            <w:shd w:val="clear" w:color="auto" w:fill="auto"/>
          </w:tcPr>
          <w:p w:rsidR="00DB6F9B" w:rsidRDefault="00DB6F9B" w:rsidP="00DB6F9B">
            <w:pPr>
              <w:bidi/>
              <w:rPr>
                <w:rFonts w:cs="B Nazanin"/>
                <w:rtl/>
                <w:lang w:bidi="fa-IR"/>
              </w:rPr>
            </w:pPr>
            <w:r w:rsidRPr="00D651B5">
              <w:rPr>
                <w:rFonts w:cs="B Nazanin" w:hint="eastAsia"/>
                <w:rtl/>
                <w:lang w:bidi="fa-IR"/>
              </w:rPr>
              <w:t>مشخصات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غده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را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توضيح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>هد.</w:t>
            </w:r>
          </w:p>
          <w:p w:rsidR="00DB6F9B" w:rsidRDefault="00DB6F9B" w:rsidP="00DB6F9B">
            <w:pPr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هورمونهاي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غده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هيپوفيز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را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بيان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rtl/>
                <w:lang w:bidi="fa-IR"/>
              </w:rPr>
              <w:t>کن</w:t>
            </w:r>
            <w:r>
              <w:rPr>
                <w:rFonts w:cs="B Nazanin" w:hint="cs"/>
                <w:rtl/>
                <w:lang w:bidi="fa-IR"/>
              </w:rPr>
              <w:t>د.</w:t>
            </w:r>
          </w:p>
          <w:p w:rsidR="00DB6F9B" w:rsidRPr="00D651B5" w:rsidRDefault="00DB6F9B" w:rsidP="00DB6F9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D651B5">
              <w:rPr>
                <w:rFonts w:cs="B Nazanin" w:hint="eastAsia"/>
                <w:rtl/>
                <w:lang w:bidi="fa-IR"/>
              </w:rPr>
              <w:t>ختلالات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غده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خلف</w:t>
            </w:r>
            <w:r w:rsidRPr="00D651B5">
              <w:rPr>
                <w:rFonts w:cs="B Nazanin" w:hint="cs"/>
                <w:rtl/>
                <w:lang w:bidi="fa-IR"/>
              </w:rPr>
              <w:t>ی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و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قدام</w:t>
            </w:r>
            <w:r w:rsidRPr="00D651B5">
              <w:rPr>
                <w:rFonts w:cs="B Nazanin" w:hint="cs"/>
                <w:rtl/>
                <w:lang w:bidi="fa-IR"/>
              </w:rPr>
              <w:t>ی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را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توضيح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دهد</w:t>
            </w:r>
            <w:r w:rsidRPr="00D651B5">
              <w:rPr>
                <w:rFonts w:cs="B Nazanin"/>
                <w:lang w:bidi="fa-IR"/>
              </w:rPr>
              <w:t xml:space="preserve">. </w:t>
            </w:r>
          </w:p>
          <w:p w:rsidR="00DB6F9B" w:rsidRDefault="00DB6F9B" w:rsidP="00DB6F9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</w:t>
            </w:r>
            <w:r w:rsidRPr="00D651B5">
              <w:rPr>
                <w:rFonts w:cs="B Nazanin" w:hint="eastAsia"/>
                <w:rtl/>
                <w:lang w:bidi="fa-IR"/>
              </w:rPr>
              <w:t>لت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و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مكانيسم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ايجاد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اختلالات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غده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را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شرح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دهد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DB6F9B" w:rsidRPr="00AD3D4F" w:rsidRDefault="00DB6F9B" w:rsidP="00DB6F9B">
            <w:pPr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مراقبت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از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مبتلايان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به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اختلالات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غده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هيپوفيز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را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توضيح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دهد</w:t>
            </w:r>
            <w:r w:rsidRPr="00AD3D4F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F9B" w:rsidRPr="00F563A6" w:rsidRDefault="00DB6F9B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F9B" w:rsidRPr="00F563A6" w:rsidRDefault="00130AA3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DB6F9B" w:rsidRPr="00F563A6" w:rsidTr="00782B4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و مراقبت از مدد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جويان مبتلا به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اختلالات غده تيروئيد و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پاراتيروئيد</w:t>
            </w:r>
          </w:p>
        </w:tc>
        <w:tc>
          <w:tcPr>
            <w:tcW w:w="1544" w:type="pct"/>
            <w:shd w:val="clear" w:color="auto" w:fill="auto"/>
          </w:tcPr>
          <w:p w:rsidR="00DB6F9B" w:rsidRDefault="00DB6F9B" w:rsidP="00DB6F9B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انواع اختلالات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  <w:p w:rsidR="00DB6F9B" w:rsidRPr="00AD3D4F" w:rsidRDefault="00DB6F9B" w:rsidP="00DB6F9B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علت و مكانيسم ايجاد اختلالات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کم کاري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پر کاري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مراقبت و درمان 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کم کاری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و پرکاري تيروئيد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تيروئيديت و نحوه مراقبت از آن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سرطان تيروئيد و درمان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 و مراقبت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آن را بيان کند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F9B" w:rsidRPr="00F563A6" w:rsidRDefault="00DB6F9B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F9B" w:rsidRPr="00F563A6" w:rsidRDefault="00130AA3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DB6F9B" w:rsidRPr="00F563A6" w:rsidTr="00B45B49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و مراقبت از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اختلالات غده آدرنال</w:t>
            </w:r>
          </w:p>
        </w:tc>
        <w:tc>
          <w:tcPr>
            <w:tcW w:w="1544" w:type="pct"/>
            <w:shd w:val="clear" w:color="auto" w:fill="auto"/>
          </w:tcPr>
          <w:p w:rsidR="00DB6F9B" w:rsidRDefault="00DB6F9B" w:rsidP="00DB6F9B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علت و مكانيسم ايجاد اختلالات غده آدرنال را بيان کند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>
              <w:rPr>
                <w:rStyle w:val="markedcontent"/>
                <w:rFonts w:ascii="Arial" w:hAnsi="Arial" w:cs="B Nazanin" w:hint="cs"/>
                <w:rtl/>
              </w:rPr>
              <w:t>ع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لائم کم کاري غده آدرنال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</w:p>
          <w:p w:rsidR="00DB6F9B" w:rsidRDefault="00DB6F9B" w:rsidP="00DB6F9B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علائم پر کاري غده آدرنال را توضيح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>
              <w:rPr>
                <w:rStyle w:val="markedcontent"/>
                <w:rFonts w:ascii="Arial" w:hAnsi="Arial" w:cs="B Nazanin" w:hint="cs"/>
                <w:rtl/>
              </w:rPr>
              <w:t>ر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وش هاي تشخيص کم کاري و پرکاري غده آدرنال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فئوکروماسيتوما را توضيح دهد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DB6F9B" w:rsidRPr="00D651B5" w:rsidRDefault="00DB6F9B" w:rsidP="00DB6F9B">
            <w:pPr>
              <w:pStyle w:val="ListParagraph"/>
              <w:bidi/>
              <w:ind w:left="0"/>
              <w:rPr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مراقبت از اختلالات غده آدرنال را بيان کند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F9B" w:rsidRPr="00F563A6" w:rsidRDefault="00DB6F9B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F9B" w:rsidRPr="00F563A6" w:rsidRDefault="00130AA3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DB6F9B" w:rsidRPr="00F563A6" w:rsidTr="00771AA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F9B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ناتومی وفيزيولوژي خون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ارزيابی اختلالات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سيستم خون</w:t>
            </w:r>
          </w:p>
        </w:tc>
        <w:tc>
          <w:tcPr>
            <w:tcW w:w="1544" w:type="pct"/>
            <w:shd w:val="clear" w:color="auto" w:fill="auto"/>
          </w:tcPr>
          <w:p w:rsidR="00DB6F9B" w:rsidRDefault="00DB6F9B" w:rsidP="00DB6F9B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ف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رآيند توليد گلبولهاي خون را توضيح دهد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DB6F9B" w:rsidRDefault="00DB6F9B" w:rsidP="00DB6F9B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مشخصات اجزاي خون را بيان کند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فرآيندهاي دخيل در هموستاز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</w:p>
          <w:p w:rsidR="00DB6F9B" w:rsidRPr="00D651B5" w:rsidRDefault="00DB6F9B" w:rsidP="00DB6F9B">
            <w:pPr>
              <w:pStyle w:val="ListParagraph"/>
              <w:bidi/>
              <w:ind w:left="0"/>
              <w:rPr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آزمون ها ي متداول در تشخيص بيماري هاي خون را شناخته و کاربرد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عوارض ، مزايا و آمادگيهاي لازم قبل و بعد از آنها را شرح دهد 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F9B" w:rsidRPr="00F563A6" w:rsidRDefault="00DB6F9B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F9B" w:rsidRPr="00F563A6" w:rsidRDefault="00130AA3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DB6F9B" w:rsidRPr="00F563A6" w:rsidTr="00522DD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F9B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آشنايی با انواع کم خونی</w:t>
            </w:r>
          </w:p>
        </w:tc>
        <w:tc>
          <w:tcPr>
            <w:tcW w:w="1544" w:type="pct"/>
            <w:shd w:val="clear" w:color="auto" w:fill="auto"/>
          </w:tcPr>
          <w:p w:rsidR="00DB6F9B" w:rsidRDefault="00DB6F9B" w:rsidP="00DB6F9B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تعريف ، اتيولوژي ، علائم بالينی و درمان انواع کم خونی هاي ناشی از فقر آهن، بيماريهاي کليوي و مگالوبلاستيک را بيان نمايد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DB6F9B" w:rsidRPr="00AD3D4F" w:rsidRDefault="00DB6F9B" w:rsidP="00DB6F9B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تعريف ، اتيولوژي ، علائم بالينی و درمان انواع کم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خونی هاي ناشی ازکمبود اسيد فوليک و کمبود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B02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 آپلاستيک را بيان نمايد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F9B" w:rsidRPr="00F563A6" w:rsidRDefault="00DB6F9B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F9B" w:rsidRPr="00F563A6" w:rsidRDefault="00130AA3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DB6F9B" w:rsidRPr="00F563A6" w:rsidTr="00037E82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F9B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کم خونی هاي همولتيک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اکتسابی و ارثی</w:t>
            </w:r>
          </w:p>
        </w:tc>
        <w:tc>
          <w:tcPr>
            <w:tcW w:w="1544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ت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عريف ، اتيولوژي ، علائم بالينی و درمان کم خونی اسفروسيتوز،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سايكل سل،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تالاسمی، کمبود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G6PD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 مصرف دارو و اختلالات ايمون را بيان کند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F9B" w:rsidRPr="00F563A6" w:rsidRDefault="00DB6F9B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F9B" w:rsidRPr="00F563A6" w:rsidRDefault="00130AA3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DB6F9B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B6F9B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اختلالات گلبول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هاي خون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اختلالات بدخيم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سيستم خونسا</w:t>
            </w:r>
            <w:r>
              <w:rPr>
                <w:rStyle w:val="markedcontent"/>
                <w:rFonts w:ascii="Arial" w:hAnsi="Arial" w:cs="B Nazanin" w:hint="cs"/>
                <w:rtl/>
              </w:rPr>
              <w:t>ز</w:t>
            </w:r>
          </w:p>
        </w:tc>
        <w:tc>
          <w:tcPr>
            <w:tcW w:w="1544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ت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عريف ، اتيولوژي ، علائم بالينی و درمان بيماران پلی سايتمی ، لوکوپنی و ترومبوسيتوپنی را شرح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تعريف ، اتيولوژي ، علائم بالينی و مراقبت و درمان لوسمی ها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t xml:space="preserve">(CML,CLL,AML,ALL)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را بيان کند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تعريف ، اتيولوژي ، علائم بالينی و درمان لنفوم هوچكينی وغير هوچكينی و مولتيپل ميوما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DB6F9B" w:rsidRPr="00F563A6" w:rsidRDefault="00DB6F9B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DB6F9B" w:rsidRPr="00AD3D4F" w:rsidRDefault="00DB6F9B" w:rsidP="00DB6F9B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B6F9B" w:rsidRPr="00F563A6" w:rsidRDefault="00DB6F9B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6F9B" w:rsidRPr="00F563A6" w:rsidRDefault="00130AA3" w:rsidP="00DB6F9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</w:tcPr>
          <w:p w:rsidR="00B643FC" w:rsidRPr="009B19C3" w:rsidRDefault="00B643FC" w:rsidP="00B643FC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1544" w:type="pct"/>
            <w:shd w:val="clear" w:color="auto" w:fill="auto"/>
          </w:tcPr>
          <w:p w:rsidR="00B643FC" w:rsidRPr="00AB663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AB663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AB663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AB663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B643FC" w:rsidRPr="00260D31" w:rsidRDefault="00B643FC" w:rsidP="00B643F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</w:p>
        </w:tc>
        <w:tc>
          <w:tcPr>
            <w:tcW w:w="1544" w:type="pct"/>
            <w:shd w:val="clear" w:color="auto" w:fill="auto"/>
          </w:tcPr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ا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</w:tcPr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B643FC" w:rsidRPr="009B19C3" w:rsidRDefault="00B643FC" w:rsidP="00B643FC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44" w:type="pct"/>
            <w:shd w:val="clear" w:color="auto" w:fill="auto"/>
          </w:tcPr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B643FC" w:rsidRPr="008B6FC4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</w:p>
        </w:tc>
        <w:tc>
          <w:tcPr>
            <w:tcW w:w="1544" w:type="pct"/>
            <w:shd w:val="clear" w:color="auto" w:fill="auto"/>
          </w:tcPr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95AB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پروسيجرهاي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ترميمی پلاستيک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lastRenderedPageBreak/>
              <w:t>مقايسه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</w:tcPr>
          <w:p w:rsidR="00B643FC" w:rsidRPr="009B19C3" w:rsidRDefault="00B643FC" w:rsidP="00B643F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1544" w:type="pct"/>
            <w:shd w:val="clear" w:color="auto" w:fill="auto"/>
          </w:tcPr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184D02" w:rsidRDefault="00B643FC" w:rsidP="00B643FC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shd w:val="clear" w:color="auto" w:fill="auto"/>
          </w:tcPr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B643FC" w:rsidRPr="008B6FC4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1544" w:type="pct"/>
            <w:shd w:val="clear" w:color="auto" w:fill="auto"/>
          </w:tcPr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8B6FC4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.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B643FC" w:rsidRPr="00BB529E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8B6FC4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501" w:type="pct"/>
            <w:shd w:val="clear" w:color="auto" w:fill="auto"/>
          </w:tcPr>
          <w:p w:rsidR="00B643FC" w:rsidRPr="009B19C3" w:rsidRDefault="00B643FC" w:rsidP="00B643F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B643FC" w:rsidRPr="007C0765" w:rsidRDefault="00B643FC" w:rsidP="00B643F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</w:tcPr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974358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</w:tcPr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B643FC" w:rsidRPr="009B19C3" w:rsidRDefault="00B643FC" w:rsidP="00B643F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1544" w:type="pct"/>
            <w:shd w:val="clear" w:color="auto" w:fill="auto"/>
          </w:tcPr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B643FC" w:rsidRPr="00C470BD" w:rsidRDefault="00B643FC" w:rsidP="00B643FC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1" w:type="pct"/>
            <w:shd w:val="clear" w:color="auto" w:fill="auto"/>
          </w:tcPr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 تشخيصی گوش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B643FC" w:rsidRPr="009B19C3" w:rsidRDefault="00B643FC" w:rsidP="00B643FC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1544" w:type="pct"/>
            <w:shd w:val="clear" w:color="auto" w:fill="auto"/>
          </w:tcPr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>بيمارمبتلا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643FC" w:rsidRPr="00F563A6" w:rsidTr="00B1311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B643FC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18</w:t>
            </w:r>
          </w:p>
        </w:tc>
        <w:tc>
          <w:tcPr>
            <w:tcW w:w="501" w:type="pct"/>
            <w:shd w:val="clear" w:color="auto" w:fill="auto"/>
          </w:tcPr>
          <w:p w:rsidR="00B643FC" w:rsidRPr="009B19C3" w:rsidRDefault="00B643FC" w:rsidP="00B643F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643FC" w:rsidRPr="00333E83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آشنايی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544" w:type="pct"/>
            <w:shd w:val="clear" w:color="auto" w:fill="auto"/>
          </w:tcPr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 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B643FC" w:rsidRDefault="00B643FC" w:rsidP="00B643FC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 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B643FC" w:rsidRPr="00184D02" w:rsidRDefault="00B643FC" w:rsidP="00B643FC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643FC" w:rsidRPr="00F563A6" w:rsidRDefault="00B643FC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490" w:type="pct"/>
            <w:shd w:val="clear" w:color="auto" w:fill="auto"/>
          </w:tcPr>
          <w:p w:rsidR="00B643FC" w:rsidRPr="00AD3D4F" w:rsidRDefault="00B643FC" w:rsidP="00B643F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643FC" w:rsidRPr="00F563A6" w:rsidRDefault="00B643FC" w:rsidP="00AD2BE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B643FC" w:rsidRDefault="00AD2BE2" w:rsidP="00B643F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DB6F9B" w:rsidP="00DB6F9B">
            <w:pPr>
              <w:bidi/>
              <w:ind w:left="360"/>
              <w:jc w:val="center"/>
              <w:rPr>
                <w:rStyle w:val="Hyperlink"/>
              </w:rPr>
            </w:pPr>
            <w:r w:rsidRPr="00AD3D4F">
              <w:rPr>
                <w:rStyle w:val="markedcontent"/>
                <w:rFonts w:ascii="Arial" w:hAnsi="Arial" w:cs="B Nazanin"/>
              </w:rPr>
              <w:t>Smeltzer, S.C. &amp; Bare, B., Brunner and suddarth’s text book of medical surgical nursing(last</w:t>
            </w:r>
            <w:r>
              <w:rPr>
                <w:rStyle w:val="markedcontent"/>
                <w:rFonts w:ascii="Arial" w:hAnsi="Arial" w:cs="B Nazanin"/>
              </w:rPr>
              <w:t xml:space="preserve"> ed.). Philadelphia: Lippincott</w:t>
            </w:r>
          </w:p>
        </w:tc>
      </w:tr>
      <w:tr w:rsidR="00DB6F9B" w:rsidRPr="000955BD" w:rsidTr="00A36F74">
        <w:tc>
          <w:tcPr>
            <w:tcW w:w="385" w:type="pct"/>
            <w:shd w:val="clear" w:color="auto" w:fill="auto"/>
            <w:vAlign w:val="center"/>
          </w:tcPr>
          <w:p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B6F9B" w:rsidRPr="00AD3D4F" w:rsidRDefault="00DB6F9B" w:rsidP="00C53370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Black, H.M. Hawks, J.H. ,keem, A.M. , Medical surgical nursing.(Last ed.). Philadelphia: Saunders.</w:t>
            </w:r>
          </w:p>
        </w:tc>
      </w:tr>
      <w:tr w:rsidR="00DB6F9B" w:rsidRPr="000955BD" w:rsidTr="00A36F74">
        <w:tc>
          <w:tcPr>
            <w:tcW w:w="385" w:type="pct"/>
            <w:shd w:val="clear" w:color="auto" w:fill="auto"/>
            <w:vAlign w:val="center"/>
          </w:tcPr>
          <w:p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B6F9B" w:rsidRPr="00AD3D4F" w:rsidRDefault="00DB6F9B" w:rsidP="00C53370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1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CF" w:rsidRDefault="00AF6ECF" w:rsidP="00C53370">
      <w:pPr>
        <w:spacing w:after="0" w:line="240" w:lineRule="auto"/>
      </w:pPr>
      <w:r>
        <w:separator/>
      </w:r>
    </w:p>
  </w:endnote>
  <w:endnote w:type="continuationSeparator" w:id="0">
    <w:p w:rsidR="00AF6ECF" w:rsidRDefault="00AF6ECF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AE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CF" w:rsidRDefault="00AF6ECF" w:rsidP="00C53370">
      <w:pPr>
        <w:spacing w:after="0" w:line="240" w:lineRule="auto"/>
      </w:pPr>
      <w:r>
        <w:separator/>
      </w:r>
    </w:p>
  </w:footnote>
  <w:footnote w:type="continuationSeparator" w:id="0">
    <w:p w:rsidR="00AF6ECF" w:rsidRDefault="00AF6ECF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0AA3"/>
    <w:rsid w:val="001318F8"/>
    <w:rsid w:val="00191B28"/>
    <w:rsid w:val="001B3C20"/>
    <w:rsid w:val="001E220A"/>
    <w:rsid w:val="001F352D"/>
    <w:rsid w:val="00202295"/>
    <w:rsid w:val="00225628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3704B"/>
    <w:rsid w:val="005535D0"/>
    <w:rsid w:val="00553D98"/>
    <w:rsid w:val="0059586A"/>
    <w:rsid w:val="005A02C8"/>
    <w:rsid w:val="006238B9"/>
    <w:rsid w:val="006307D2"/>
    <w:rsid w:val="006577BE"/>
    <w:rsid w:val="0070536E"/>
    <w:rsid w:val="0072602F"/>
    <w:rsid w:val="0074191D"/>
    <w:rsid w:val="00772D12"/>
    <w:rsid w:val="007E5914"/>
    <w:rsid w:val="007F567A"/>
    <w:rsid w:val="008716B3"/>
    <w:rsid w:val="00873A48"/>
    <w:rsid w:val="00873AE3"/>
    <w:rsid w:val="00897CEC"/>
    <w:rsid w:val="008C37CB"/>
    <w:rsid w:val="008C600F"/>
    <w:rsid w:val="008E0318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D2BE2"/>
    <w:rsid w:val="00AF5753"/>
    <w:rsid w:val="00AF6ECF"/>
    <w:rsid w:val="00B4696F"/>
    <w:rsid w:val="00B563E9"/>
    <w:rsid w:val="00B643FC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86752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6F9B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markedcontent">
    <w:name w:val="markedcontent"/>
    <w:basedOn w:val="DefaultParagraphFont"/>
    <w:rsid w:val="008E0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markedcontent">
    <w:name w:val="markedcontent"/>
    <w:basedOn w:val="DefaultParagraphFont"/>
    <w:rsid w:val="008E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A3AA-19A9-4F86-AE7E-D32ECA84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10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yas</cp:lastModifiedBy>
  <cp:revision>2</cp:revision>
  <cp:lastPrinted>2019-12-07T06:13:00Z</cp:lastPrinted>
  <dcterms:created xsi:type="dcterms:W3CDTF">2023-11-12T09:31:00Z</dcterms:created>
  <dcterms:modified xsi:type="dcterms:W3CDTF">2023-11-12T09:31:00Z</dcterms:modified>
</cp:coreProperties>
</file>