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AB" w:rsidRPr="00906C31" w:rsidRDefault="000356AB" w:rsidP="000356AB">
      <w:pPr>
        <w:bidi/>
        <w:spacing w:after="0" w:line="192" w:lineRule="auto"/>
        <w:rPr>
          <w:rFonts w:ascii="IranNastaliq" w:hAnsi="IranNastaliq" w:cs="IranNastaliq"/>
          <w:color w:val="FF0000"/>
          <w:sz w:val="24"/>
          <w:szCs w:val="24"/>
          <w:rtl/>
          <w:lang w:bidi="fa-IR"/>
        </w:rPr>
      </w:pPr>
      <w:r w:rsidRPr="00906C31">
        <w:rPr>
          <w:rFonts w:cs="B Zar" w:hint="cs"/>
          <w:color w:val="FF0000"/>
          <w:sz w:val="24"/>
          <w:szCs w:val="24"/>
          <w:rtl/>
          <w:lang w:bidi="fa-IR"/>
        </w:rPr>
        <w:t xml:space="preserve">               </w:t>
      </w:r>
      <w:r w:rsidRPr="00B46B57">
        <w:rPr>
          <w:rFonts w:cs="B Zar"/>
          <w:noProof/>
          <w:sz w:val="24"/>
          <w:szCs w:val="24"/>
          <w:rtl/>
        </w:rPr>
        <w:drawing>
          <wp:inline distT="0" distB="0" distL="0" distR="0" wp14:anchorId="327BE31F" wp14:editId="55C4FCD8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B57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بسمه تعالي                                                                                                      </w:t>
      </w:r>
      <w:r w:rsidRPr="00B46B57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</w:t>
      </w:r>
    </w:p>
    <w:p w:rsidR="000356AB" w:rsidRPr="00B46B57" w:rsidRDefault="000356AB" w:rsidP="000356AB">
      <w:pPr>
        <w:bidi/>
        <w:spacing w:after="0" w:line="192" w:lineRule="auto"/>
        <w:rPr>
          <w:rFonts w:ascii="IranNastaliq" w:hAnsi="IranNastaliq" w:cs="IranNastaliq"/>
          <w:sz w:val="24"/>
          <w:szCs w:val="24"/>
          <w:rtl/>
          <w:lang w:bidi="fa-IR"/>
        </w:rPr>
      </w:pPr>
      <w:r w:rsidRPr="00B46B57">
        <w:rPr>
          <w:rFonts w:ascii="IranNastaliq" w:hAnsi="IranNastaliq" w:cs="IranNastaliq"/>
          <w:sz w:val="24"/>
          <w:szCs w:val="24"/>
          <w:rtl/>
          <w:lang w:bidi="fa-IR"/>
        </w:rPr>
        <w:t xml:space="preserve">دانشگاه علوم پزشكي و خدمات بهداشتي و درماني اراك    </w:t>
      </w:r>
      <w:r w:rsidRPr="00B46B57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56AB" w:rsidRPr="00906C31" w:rsidRDefault="000356AB" w:rsidP="00EC1BA1">
      <w:pPr>
        <w:bidi/>
        <w:spacing w:after="0" w:line="192" w:lineRule="auto"/>
        <w:rPr>
          <w:rFonts w:ascii="IranNastaliq" w:hAnsi="IranNastaliq" w:cs="IranNastaliq"/>
          <w:color w:val="FF0000"/>
          <w:sz w:val="24"/>
          <w:szCs w:val="24"/>
          <w:rtl/>
          <w:lang w:bidi="fa-IR"/>
        </w:rPr>
      </w:pPr>
      <w:r w:rsidRPr="00906C31">
        <w:rPr>
          <w:rFonts w:ascii="IranNastaliq" w:hAnsi="IranNastaliq" w:cs="IranNastaliq" w:hint="cs"/>
          <w:color w:val="FF0000"/>
          <w:sz w:val="24"/>
          <w:szCs w:val="24"/>
          <w:rtl/>
          <w:lang w:bidi="fa-IR"/>
        </w:rPr>
        <w:t xml:space="preserve">                                            </w:t>
      </w:r>
    </w:p>
    <w:p w:rsidR="000356AB" w:rsidRPr="00906C31" w:rsidRDefault="000356AB" w:rsidP="00D207B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906C31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طرح  درس</w:t>
      </w:r>
      <w:r w:rsidR="00D207BA" w:rsidRPr="00906C31">
        <w:rPr>
          <w:rFonts w:ascii="IranNastaliq" w:hAnsi="IranNastaliq" w:cs="B Zar"/>
          <w:b/>
          <w:bCs/>
          <w:sz w:val="32"/>
          <w:szCs w:val="32"/>
          <w:lang w:bidi="fa-IR"/>
        </w:rPr>
        <w:t>)</w:t>
      </w:r>
      <w:r w:rsidR="00152B0A" w:rsidRPr="00906C31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 w:rsidR="00485851" w:rsidRPr="00906C31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آموزش </w:t>
      </w:r>
      <w:r w:rsidR="00D207BA" w:rsidRPr="00906C31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آنلاین و </w:t>
      </w:r>
      <w:r w:rsidR="00485851" w:rsidRPr="00906C31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مجازی</w:t>
      </w:r>
      <w:r w:rsidR="00D207BA" w:rsidRPr="00906C31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)</w:t>
      </w:r>
    </w:p>
    <w:p w:rsidR="000356AB" w:rsidRPr="00906C31" w:rsidRDefault="000356AB" w:rsidP="000356AB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906C31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Pr="00906C31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6D7D02" w:rsidRPr="00906C31" w:rsidRDefault="000356AB" w:rsidP="00906C31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906C31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8ACA3F" wp14:editId="647DA45F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5080" t="8255" r="13970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5A04B" id="Rectangle 1" o:spid="_x0000_s1026" style="position:absolute;left:0;text-align:left;margin-left:-36pt;margin-top:.35pt;width:718.5pt;height:8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"/>
            </w:pict>
          </mc:Fallback>
        </mc:AlternateContent>
      </w:r>
      <w:r w:rsidRPr="00906C31">
        <w:rPr>
          <w:rFonts w:cs="B Zar" w:hint="cs"/>
          <w:sz w:val="24"/>
          <w:szCs w:val="24"/>
          <w:rtl/>
          <w:lang w:bidi="fa-IR"/>
        </w:rPr>
        <w:t xml:space="preserve">نام و نام خانوادگي مدرس:   </w:t>
      </w:r>
      <w:r w:rsidR="00DA7D36" w:rsidRPr="00906C31">
        <w:rPr>
          <w:rFonts w:cs="B Zar"/>
          <w:sz w:val="24"/>
          <w:szCs w:val="24"/>
          <w:rtl/>
          <w:lang w:bidi="fa-IR"/>
        </w:rPr>
        <w:tab/>
      </w:r>
      <w:r w:rsidR="000252FC" w:rsidRPr="00906C31">
        <w:rPr>
          <w:rFonts w:cs="B Zar" w:hint="cs"/>
          <w:sz w:val="24"/>
          <w:szCs w:val="24"/>
          <w:rtl/>
          <w:lang w:bidi="fa-IR"/>
        </w:rPr>
        <w:t>مولود فرمهینی فراهانی</w:t>
      </w:r>
      <w:r w:rsidR="00DA7D36" w:rsidRPr="00906C31">
        <w:rPr>
          <w:rFonts w:cs="B Zar"/>
          <w:sz w:val="24"/>
          <w:szCs w:val="24"/>
          <w:rtl/>
          <w:lang w:bidi="fa-IR"/>
        </w:rPr>
        <w:tab/>
      </w:r>
      <w:r w:rsidRPr="00906C31">
        <w:rPr>
          <w:rFonts w:cs="B Zar" w:hint="cs"/>
          <w:sz w:val="24"/>
          <w:szCs w:val="24"/>
          <w:rtl/>
          <w:lang w:bidi="fa-IR"/>
        </w:rPr>
        <w:t xml:space="preserve">آخرين مدرك تحصيلي:  </w:t>
      </w:r>
      <w:r w:rsidR="00485851" w:rsidRPr="00906C31">
        <w:rPr>
          <w:rFonts w:cs="B Zar" w:hint="cs"/>
          <w:sz w:val="24"/>
          <w:szCs w:val="24"/>
          <w:rtl/>
          <w:lang w:bidi="fa-IR"/>
        </w:rPr>
        <w:t>.</w:t>
      </w:r>
      <w:r w:rsidR="00906C31" w:rsidRPr="00906C31">
        <w:rPr>
          <w:rFonts w:cs="B Zar" w:hint="cs"/>
          <w:sz w:val="24"/>
          <w:szCs w:val="24"/>
          <w:rtl/>
          <w:lang w:bidi="fa-IR"/>
        </w:rPr>
        <w:t>دکتری</w:t>
      </w:r>
      <w:r w:rsidR="00B9185F" w:rsidRPr="00906C31">
        <w:rPr>
          <w:rFonts w:cs="B Zar" w:hint="cs"/>
          <w:sz w:val="24"/>
          <w:szCs w:val="24"/>
          <w:rtl/>
          <w:lang w:bidi="fa-IR"/>
        </w:rPr>
        <w:t xml:space="preserve"> </w:t>
      </w:r>
      <w:r w:rsidRPr="00906C31">
        <w:rPr>
          <w:rFonts w:cs="B Zar" w:hint="cs"/>
          <w:sz w:val="24"/>
          <w:szCs w:val="24"/>
          <w:rtl/>
          <w:lang w:bidi="fa-IR"/>
        </w:rPr>
        <w:t xml:space="preserve">         رشته تحصيلي:</w:t>
      </w:r>
      <w:r w:rsidR="000252FC" w:rsidRPr="00906C31">
        <w:rPr>
          <w:rFonts w:cs="B Zar" w:hint="cs"/>
          <w:sz w:val="24"/>
          <w:szCs w:val="24"/>
          <w:rtl/>
          <w:lang w:bidi="fa-IR"/>
        </w:rPr>
        <w:t xml:space="preserve"> پرستاری</w:t>
      </w:r>
      <w:r w:rsidR="00DA7D36" w:rsidRPr="00906C31">
        <w:rPr>
          <w:rFonts w:cs="B Zar"/>
          <w:sz w:val="24"/>
          <w:szCs w:val="24"/>
          <w:rtl/>
          <w:lang w:bidi="fa-IR"/>
        </w:rPr>
        <w:tab/>
      </w:r>
      <w:r w:rsidRPr="00906C31">
        <w:rPr>
          <w:rFonts w:cs="B Zar" w:hint="cs"/>
          <w:sz w:val="24"/>
          <w:szCs w:val="24"/>
          <w:rtl/>
          <w:lang w:bidi="fa-IR"/>
        </w:rPr>
        <w:t xml:space="preserve">                            مرتبه علمی: </w:t>
      </w:r>
      <w:r w:rsidR="00906C31" w:rsidRPr="00906C31">
        <w:rPr>
          <w:rFonts w:cs="B Zar" w:hint="cs"/>
          <w:sz w:val="24"/>
          <w:szCs w:val="24"/>
          <w:rtl/>
          <w:lang w:bidi="fa-IR"/>
        </w:rPr>
        <w:t>استادیار</w:t>
      </w:r>
    </w:p>
    <w:p w:rsidR="000356AB" w:rsidRPr="00906C31" w:rsidRDefault="000356AB" w:rsidP="00906C31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906C31">
        <w:rPr>
          <w:rFonts w:cs="B Zar" w:hint="cs"/>
          <w:sz w:val="24"/>
          <w:szCs w:val="24"/>
          <w:rtl/>
          <w:lang w:bidi="fa-IR"/>
        </w:rPr>
        <w:t xml:space="preserve">  گروه آموزشي:</w:t>
      </w:r>
      <w:r w:rsidR="00B9185F" w:rsidRPr="00906C31">
        <w:rPr>
          <w:rFonts w:cs="B Zar" w:hint="cs"/>
          <w:sz w:val="24"/>
          <w:szCs w:val="24"/>
          <w:rtl/>
          <w:lang w:bidi="fa-IR"/>
        </w:rPr>
        <w:t xml:space="preserve"> </w:t>
      </w:r>
      <w:r w:rsidR="00906C31" w:rsidRPr="00906C31">
        <w:rPr>
          <w:rFonts w:cs="B Zar" w:hint="cs"/>
          <w:sz w:val="24"/>
          <w:szCs w:val="24"/>
          <w:rtl/>
          <w:lang w:bidi="fa-IR"/>
        </w:rPr>
        <w:t>پرستاری</w:t>
      </w:r>
      <w:r w:rsidR="0043751C" w:rsidRPr="00906C31">
        <w:rPr>
          <w:rFonts w:cs="B Zar"/>
          <w:sz w:val="24"/>
          <w:szCs w:val="24"/>
          <w:rtl/>
          <w:lang w:bidi="fa-IR"/>
        </w:rPr>
        <w:tab/>
      </w:r>
      <w:r w:rsidR="000252FC" w:rsidRPr="00906C31">
        <w:rPr>
          <w:rFonts w:cs="B Zar" w:hint="cs"/>
          <w:sz w:val="24"/>
          <w:szCs w:val="24"/>
          <w:rtl/>
          <w:lang w:bidi="fa-IR"/>
        </w:rPr>
        <w:t xml:space="preserve">                              </w:t>
      </w:r>
      <w:r w:rsidR="00B9185F" w:rsidRPr="00906C31">
        <w:rPr>
          <w:rFonts w:cs="B Zar" w:hint="cs"/>
          <w:sz w:val="24"/>
          <w:szCs w:val="24"/>
          <w:rtl/>
          <w:lang w:bidi="fa-IR"/>
        </w:rPr>
        <w:t xml:space="preserve">  نام دانشكده: </w:t>
      </w:r>
      <w:r w:rsidR="000252FC" w:rsidRPr="00906C31">
        <w:rPr>
          <w:rFonts w:cs="B Zar" w:hint="cs"/>
          <w:sz w:val="24"/>
          <w:szCs w:val="24"/>
          <w:rtl/>
          <w:lang w:bidi="fa-IR"/>
        </w:rPr>
        <w:t>پرستاری</w:t>
      </w:r>
      <w:r w:rsidR="00B9185F" w:rsidRPr="00906C31">
        <w:rPr>
          <w:rFonts w:cs="B Zar" w:hint="cs"/>
          <w:sz w:val="24"/>
          <w:szCs w:val="24"/>
          <w:rtl/>
          <w:lang w:bidi="fa-IR"/>
        </w:rPr>
        <w:t xml:space="preserve"> </w:t>
      </w:r>
      <w:r w:rsidR="0043751C" w:rsidRPr="00906C31">
        <w:rPr>
          <w:rFonts w:cs="B Zar"/>
          <w:sz w:val="24"/>
          <w:szCs w:val="24"/>
          <w:rtl/>
          <w:lang w:bidi="fa-IR"/>
        </w:rPr>
        <w:tab/>
      </w:r>
      <w:r w:rsidR="00DA7D36" w:rsidRPr="00906C31">
        <w:rPr>
          <w:rFonts w:cs="B Zar"/>
          <w:sz w:val="24"/>
          <w:szCs w:val="24"/>
          <w:rtl/>
          <w:lang w:bidi="fa-IR"/>
        </w:rPr>
        <w:tab/>
      </w:r>
      <w:r w:rsidR="000252FC" w:rsidRPr="00906C31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Pr="00906C31">
        <w:rPr>
          <w:rFonts w:cs="B Zar" w:hint="cs"/>
          <w:sz w:val="24"/>
          <w:szCs w:val="24"/>
          <w:rtl/>
          <w:lang w:bidi="fa-IR"/>
        </w:rPr>
        <w:t>رشته تحصيلي فراگيران</w:t>
      </w:r>
      <w:r w:rsidR="00B9185F" w:rsidRPr="00906C31">
        <w:rPr>
          <w:rFonts w:cs="B Zar" w:hint="cs"/>
          <w:sz w:val="24"/>
          <w:szCs w:val="24"/>
          <w:rtl/>
          <w:lang w:bidi="fa-IR"/>
        </w:rPr>
        <w:t xml:space="preserve">:  </w:t>
      </w:r>
      <w:r w:rsidR="00906C31" w:rsidRPr="00906C31">
        <w:rPr>
          <w:rFonts w:cs="B Zar" w:hint="cs"/>
          <w:sz w:val="24"/>
          <w:szCs w:val="24"/>
          <w:rtl/>
          <w:lang w:bidi="fa-IR"/>
        </w:rPr>
        <w:t>تکنولوژی اتاق عمل</w:t>
      </w:r>
      <w:r w:rsidR="000252FC" w:rsidRPr="00906C31">
        <w:rPr>
          <w:rFonts w:cs="B Zar" w:hint="cs"/>
          <w:sz w:val="24"/>
          <w:szCs w:val="24"/>
          <w:rtl/>
          <w:lang w:bidi="fa-IR"/>
        </w:rPr>
        <w:t xml:space="preserve">                        </w:t>
      </w:r>
      <w:r w:rsidR="00B9185F" w:rsidRPr="00906C31">
        <w:rPr>
          <w:rFonts w:cs="B Zar" w:hint="cs"/>
          <w:sz w:val="24"/>
          <w:szCs w:val="24"/>
          <w:rtl/>
          <w:lang w:bidi="fa-IR"/>
        </w:rPr>
        <w:t xml:space="preserve">مقطع: </w:t>
      </w:r>
      <w:r w:rsidR="000252FC" w:rsidRPr="00906C31">
        <w:rPr>
          <w:rFonts w:cs="B Zar" w:hint="cs"/>
          <w:sz w:val="24"/>
          <w:szCs w:val="24"/>
          <w:rtl/>
          <w:lang w:bidi="fa-IR"/>
        </w:rPr>
        <w:t>کارشناسی</w:t>
      </w:r>
    </w:p>
    <w:p w:rsidR="006D7D02" w:rsidRPr="00906C31" w:rsidRDefault="000356AB" w:rsidP="00906C31">
      <w:pPr>
        <w:pStyle w:val="ListParagraph"/>
        <w:bidi/>
        <w:spacing w:after="0"/>
        <w:ind w:left="0"/>
        <w:jc w:val="both"/>
        <w:rPr>
          <w:rFonts w:cs="B Zar"/>
          <w:sz w:val="24"/>
          <w:szCs w:val="24"/>
          <w:rtl/>
          <w:lang w:bidi="fa-IR"/>
        </w:rPr>
      </w:pPr>
      <w:r w:rsidRPr="00906C31">
        <w:rPr>
          <w:rFonts w:cs="B Zar" w:hint="cs"/>
          <w:sz w:val="24"/>
          <w:szCs w:val="24"/>
          <w:rtl/>
          <w:lang w:bidi="fa-IR"/>
        </w:rPr>
        <w:t>عنوان واحد درسی به طور كامل:</w:t>
      </w:r>
      <w:r w:rsidR="000252FC" w:rsidRPr="00906C31">
        <w:rPr>
          <w:rFonts w:cs="B Zar" w:hint="cs"/>
          <w:sz w:val="24"/>
          <w:szCs w:val="24"/>
          <w:rtl/>
          <w:lang w:bidi="fa-IR"/>
        </w:rPr>
        <w:t xml:space="preserve"> </w:t>
      </w:r>
      <w:r w:rsidR="00906C31" w:rsidRPr="00906C31">
        <w:rPr>
          <w:rFonts w:cs="B Zar" w:hint="cs"/>
          <w:sz w:val="24"/>
          <w:szCs w:val="24"/>
          <w:rtl/>
          <w:lang w:bidi="fa-IR"/>
        </w:rPr>
        <w:t>بهداشت در اتاق عمل</w:t>
      </w:r>
      <w:r w:rsidR="00DA7D36" w:rsidRPr="00906C31">
        <w:rPr>
          <w:rFonts w:cs="B Zar"/>
          <w:sz w:val="24"/>
          <w:szCs w:val="24"/>
          <w:rtl/>
          <w:lang w:bidi="fa-IR"/>
        </w:rPr>
        <w:tab/>
      </w:r>
      <w:r w:rsidRPr="00906C31">
        <w:rPr>
          <w:rFonts w:cs="B Zar" w:hint="cs"/>
          <w:sz w:val="24"/>
          <w:szCs w:val="24"/>
          <w:rtl/>
          <w:lang w:bidi="fa-IR"/>
        </w:rPr>
        <w:t xml:space="preserve">  تعداد واحد: </w:t>
      </w:r>
      <w:r w:rsidR="00906C31" w:rsidRPr="00906C31">
        <w:rPr>
          <w:rFonts w:cs="B Zar" w:hint="cs"/>
          <w:sz w:val="24"/>
          <w:szCs w:val="24"/>
          <w:rtl/>
          <w:lang w:bidi="fa-IR"/>
        </w:rPr>
        <w:t>2</w:t>
      </w:r>
      <w:r w:rsidR="006D7D02" w:rsidRPr="00906C31">
        <w:rPr>
          <w:rFonts w:cs="B Zar"/>
          <w:sz w:val="24"/>
          <w:szCs w:val="24"/>
          <w:rtl/>
          <w:lang w:bidi="fa-IR"/>
        </w:rPr>
        <w:tab/>
      </w:r>
      <w:r w:rsidR="00DA7D36" w:rsidRPr="00906C31">
        <w:rPr>
          <w:rFonts w:cs="B Zar"/>
          <w:sz w:val="24"/>
          <w:szCs w:val="24"/>
          <w:rtl/>
          <w:lang w:bidi="fa-IR"/>
        </w:rPr>
        <w:tab/>
      </w:r>
      <w:r w:rsidR="000252FC" w:rsidRPr="00906C31">
        <w:rPr>
          <w:rFonts w:cs="B Zar" w:hint="cs"/>
          <w:sz w:val="24"/>
          <w:szCs w:val="24"/>
          <w:rtl/>
          <w:lang w:bidi="fa-IR"/>
        </w:rPr>
        <w:t xml:space="preserve">                </w:t>
      </w:r>
      <w:r w:rsidRPr="00906C31">
        <w:rPr>
          <w:rFonts w:cs="B Zar" w:hint="cs"/>
          <w:sz w:val="24"/>
          <w:szCs w:val="24"/>
          <w:rtl/>
          <w:lang w:bidi="fa-IR"/>
        </w:rPr>
        <w:t xml:space="preserve">تعداد جلسه: </w:t>
      </w:r>
      <w:r w:rsidR="00906C31" w:rsidRPr="00906C31">
        <w:rPr>
          <w:rFonts w:cs="B Zar" w:hint="cs"/>
          <w:sz w:val="24"/>
          <w:szCs w:val="24"/>
          <w:rtl/>
          <w:lang w:bidi="fa-IR"/>
        </w:rPr>
        <w:t>16</w:t>
      </w:r>
    </w:p>
    <w:p w:rsidR="006D7D02" w:rsidRPr="00906C31" w:rsidRDefault="000356AB" w:rsidP="00B4050E">
      <w:pPr>
        <w:pStyle w:val="ListParagraph"/>
        <w:bidi/>
        <w:spacing w:after="0"/>
        <w:ind w:left="0"/>
        <w:jc w:val="both"/>
        <w:rPr>
          <w:rFonts w:cs="B Zar"/>
          <w:color w:val="FF0000"/>
          <w:sz w:val="24"/>
          <w:szCs w:val="24"/>
          <w:rtl/>
          <w:lang w:bidi="fa-IR"/>
        </w:rPr>
      </w:pPr>
      <w:r w:rsidRPr="00906C31">
        <w:rPr>
          <w:rFonts w:cs="B Zar" w:hint="cs"/>
          <w:sz w:val="24"/>
          <w:szCs w:val="24"/>
          <w:rtl/>
          <w:lang w:bidi="fa-IR"/>
        </w:rPr>
        <w:t>محل تدریس:</w:t>
      </w:r>
      <w:r w:rsidR="0043751C" w:rsidRPr="00906C31">
        <w:rPr>
          <w:rFonts w:cs="B Zar" w:hint="cs"/>
          <w:sz w:val="24"/>
          <w:szCs w:val="24"/>
          <w:rtl/>
          <w:lang w:bidi="fa-IR"/>
        </w:rPr>
        <w:t xml:space="preserve"> </w:t>
      </w:r>
      <w:r w:rsidR="00D63C47" w:rsidRPr="00906C31">
        <w:rPr>
          <w:rFonts w:cs="B Zar" w:hint="cs"/>
          <w:sz w:val="24"/>
          <w:szCs w:val="24"/>
          <w:rtl/>
          <w:lang w:bidi="fa-IR"/>
        </w:rPr>
        <w:t>دانشکده پرستاری</w:t>
      </w:r>
      <w:r w:rsidR="00485851" w:rsidRPr="00906C31">
        <w:rPr>
          <w:rFonts w:cs="B Zar" w:hint="cs"/>
          <w:color w:val="FF0000"/>
          <w:sz w:val="24"/>
          <w:szCs w:val="24"/>
          <w:rtl/>
          <w:lang w:bidi="fa-IR"/>
        </w:rPr>
        <w:tab/>
      </w:r>
      <w:r w:rsidR="00485851" w:rsidRPr="00906C31">
        <w:rPr>
          <w:rFonts w:cs="B Zar" w:hint="cs"/>
          <w:color w:val="FF0000"/>
          <w:sz w:val="24"/>
          <w:szCs w:val="24"/>
          <w:rtl/>
          <w:lang w:bidi="fa-IR"/>
        </w:rPr>
        <w:tab/>
      </w:r>
      <w:r w:rsidR="00485851" w:rsidRPr="00906C31">
        <w:rPr>
          <w:rFonts w:cs="B Zar" w:hint="cs"/>
          <w:color w:val="FF0000"/>
          <w:sz w:val="24"/>
          <w:szCs w:val="24"/>
          <w:rtl/>
          <w:lang w:bidi="fa-IR"/>
        </w:rPr>
        <w:tab/>
      </w:r>
      <w:r w:rsidR="00485851" w:rsidRPr="00906C31">
        <w:rPr>
          <w:rFonts w:cs="B Zar" w:hint="cs"/>
          <w:color w:val="FF0000"/>
          <w:sz w:val="24"/>
          <w:szCs w:val="24"/>
          <w:rtl/>
          <w:lang w:bidi="fa-IR"/>
        </w:rPr>
        <w:tab/>
      </w:r>
      <w:r w:rsidR="006D7D02" w:rsidRPr="00906C3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</w:p>
    <w:p w:rsidR="000356AB" w:rsidRPr="00B46B57" w:rsidRDefault="000356AB" w:rsidP="006D7D02">
      <w:pPr>
        <w:pStyle w:val="ListParagraph"/>
        <w:bidi/>
        <w:spacing w:after="0"/>
        <w:ind w:left="0"/>
        <w:jc w:val="both"/>
        <w:rPr>
          <w:rFonts w:cs="B Zar"/>
          <w:sz w:val="24"/>
          <w:szCs w:val="24"/>
          <w:rtl/>
          <w:lang w:bidi="fa-IR"/>
        </w:rPr>
      </w:pPr>
      <w:r w:rsidRPr="00B46B57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429"/>
        <w:gridCol w:w="708"/>
        <w:gridCol w:w="853"/>
        <w:gridCol w:w="1835"/>
        <w:gridCol w:w="1558"/>
        <w:gridCol w:w="1416"/>
        <w:gridCol w:w="1561"/>
        <w:gridCol w:w="990"/>
        <w:gridCol w:w="568"/>
        <w:gridCol w:w="710"/>
        <w:gridCol w:w="2828"/>
      </w:tblGrid>
      <w:tr w:rsidR="00906C31" w:rsidRPr="00B46B57" w:rsidTr="00FA1746">
        <w:trPr>
          <w:trHeight w:val="297"/>
        </w:trPr>
        <w:tc>
          <w:tcPr>
            <w:tcW w:w="159" w:type="pct"/>
            <w:vMerge w:val="restart"/>
            <w:textDirection w:val="tbRl"/>
          </w:tcPr>
          <w:p w:rsidR="00B22DCD" w:rsidRPr="00B46B57" w:rsidRDefault="00B22DCD" w:rsidP="006D7D02">
            <w:pPr>
              <w:pStyle w:val="ListParagraph"/>
              <w:spacing w:after="0" w:line="240" w:lineRule="auto"/>
              <w:ind w:left="113" w:right="113"/>
              <w:rPr>
                <w:rFonts w:cs="B Nazanin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63" w:type="pct"/>
            <w:vMerge w:val="restart"/>
            <w:tcBorders>
              <w:right w:val="single" w:sz="4" w:space="0" w:color="auto"/>
            </w:tcBorders>
          </w:tcPr>
          <w:p w:rsidR="00B22DCD" w:rsidRPr="00B46B57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 xml:space="preserve">جلسه 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</w:tcBorders>
          </w:tcPr>
          <w:p w:rsidR="00B22DCD" w:rsidRPr="00B46B57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هدف کلی جلسه</w:t>
            </w:r>
          </w:p>
        </w:tc>
        <w:tc>
          <w:tcPr>
            <w:tcW w:w="682" w:type="pct"/>
            <w:vMerge w:val="restart"/>
          </w:tcPr>
          <w:p w:rsidR="00B22DCD" w:rsidRPr="00B46B57" w:rsidRDefault="00B22DCD" w:rsidP="00087B41">
            <w:pPr>
              <w:pStyle w:val="ListParagraph"/>
              <w:bidi/>
              <w:spacing w:after="0" w:line="240" w:lineRule="auto"/>
              <w:ind w:left="5"/>
              <w:rPr>
                <w:rFonts w:cs="B Nazanin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اهداف ويژه رفتاري(بر اساس سه حيطه اهداف آموزشي: شناختي، عاطفي، روان حركتي)</w:t>
            </w:r>
          </w:p>
        </w:tc>
        <w:tc>
          <w:tcPr>
            <w:tcW w:w="579" w:type="pct"/>
            <w:vMerge w:val="restart"/>
          </w:tcPr>
          <w:p w:rsidR="00B22DCD" w:rsidRPr="00B46B57" w:rsidRDefault="00B22DCD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 xml:space="preserve">روش </w:t>
            </w:r>
            <w:r w:rsidR="00152B0A" w:rsidRPr="00B46B57">
              <w:rPr>
                <w:rFonts w:cs="B Nazanin" w:hint="cs"/>
                <w:rtl/>
                <w:lang w:bidi="fa-IR"/>
              </w:rPr>
              <w:t xml:space="preserve">های </w:t>
            </w:r>
            <w:r w:rsidRPr="00B46B57">
              <w:rPr>
                <w:rFonts w:cs="B Nazanin" w:hint="cs"/>
                <w:rtl/>
                <w:lang w:bidi="fa-IR"/>
              </w:rPr>
              <w:t xml:space="preserve">یاددهی </w:t>
            </w:r>
          </w:p>
        </w:tc>
        <w:tc>
          <w:tcPr>
            <w:tcW w:w="526" w:type="pct"/>
          </w:tcPr>
          <w:p w:rsidR="00B22DCD" w:rsidRPr="00B46B57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رفتار ورودی</w:t>
            </w:r>
          </w:p>
        </w:tc>
        <w:tc>
          <w:tcPr>
            <w:tcW w:w="580" w:type="pct"/>
            <w:vMerge w:val="restart"/>
          </w:tcPr>
          <w:p w:rsidR="00B22DCD" w:rsidRPr="00B46B57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وسایل آموزشی</w:t>
            </w:r>
          </w:p>
        </w:tc>
        <w:tc>
          <w:tcPr>
            <w:tcW w:w="368" w:type="pct"/>
            <w:vMerge w:val="restart"/>
          </w:tcPr>
          <w:p w:rsidR="00B22DCD" w:rsidRPr="00B46B57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فعالیت هاي يادگيري</w:t>
            </w:r>
          </w:p>
        </w:tc>
        <w:tc>
          <w:tcPr>
            <w:tcW w:w="475" w:type="pct"/>
            <w:gridSpan w:val="2"/>
            <w:tcBorders>
              <w:bottom w:val="single" w:sz="4" w:space="0" w:color="auto"/>
            </w:tcBorders>
          </w:tcPr>
          <w:p w:rsidR="00B22DCD" w:rsidRPr="00B46B57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شيوه ارزشيابي</w:t>
            </w:r>
          </w:p>
        </w:tc>
        <w:tc>
          <w:tcPr>
            <w:tcW w:w="1051" w:type="pct"/>
            <w:tcBorders>
              <w:bottom w:val="nil"/>
            </w:tcBorders>
          </w:tcPr>
          <w:p w:rsidR="00B22DCD" w:rsidRPr="00B46B57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منابع تدريس</w:t>
            </w:r>
          </w:p>
        </w:tc>
      </w:tr>
      <w:tr w:rsidR="00906C31" w:rsidRPr="00906C31" w:rsidTr="00FA1746">
        <w:trPr>
          <w:trHeight w:val="275"/>
        </w:trPr>
        <w:tc>
          <w:tcPr>
            <w:tcW w:w="159" w:type="pct"/>
            <w:vMerge/>
            <w:vAlign w:val="center"/>
          </w:tcPr>
          <w:p w:rsidR="00B22DCD" w:rsidRPr="00906C31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263" w:type="pct"/>
            <w:vMerge/>
            <w:tcBorders>
              <w:right w:val="single" w:sz="4" w:space="0" w:color="auto"/>
            </w:tcBorders>
          </w:tcPr>
          <w:p w:rsidR="00B22DCD" w:rsidRPr="00906C31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</w:tcBorders>
          </w:tcPr>
          <w:p w:rsidR="00B22DCD" w:rsidRPr="00906C31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682" w:type="pct"/>
            <w:vMerge/>
          </w:tcPr>
          <w:p w:rsidR="00B22DCD" w:rsidRPr="00906C31" w:rsidRDefault="00B22DCD" w:rsidP="00251CAA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579" w:type="pct"/>
            <w:vMerge/>
          </w:tcPr>
          <w:p w:rsidR="00B22DCD" w:rsidRPr="00906C31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526" w:type="pct"/>
          </w:tcPr>
          <w:p w:rsidR="00B22DCD" w:rsidRPr="00B46B57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ارزشیابی</w:t>
            </w:r>
          </w:p>
        </w:tc>
        <w:tc>
          <w:tcPr>
            <w:tcW w:w="580" w:type="pct"/>
            <w:vMerge/>
          </w:tcPr>
          <w:p w:rsidR="00B22DCD" w:rsidRPr="00B46B57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8" w:type="pct"/>
            <w:vMerge/>
          </w:tcPr>
          <w:p w:rsidR="00B22DCD" w:rsidRPr="00B46B57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11" w:type="pct"/>
            <w:tcBorders>
              <w:top w:val="single" w:sz="4" w:space="0" w:color="auto"/>
              <w:right w:val="single" w:sz="4" w:space="0" w:color="auto"/>
            </w:tcBorders>
          </w:tcPr>
          <w:p w:rsidR="00B22DCD" w:rsidRPr="00B46B57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متد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</w:tcPr>
          <w:p w:rsidR="00B22DCD" w:rsidRPr="00B46B57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درصد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</w:tcBorders>
          </w:tcPr>
          <w:p w:rsidR="00B22DCD" w:rsidRPr="00906C31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906C31" w:rsidRPr="00906C31" w:rsidTr="00FA1746">
        <w:tc>
          <w:tcPr>
            <w:tcW w:w="159" w:type="pct"/>
          </w:tcPr>
          <w:p w:rsidR="001A3ADA" w:rsidRPr="00636488" w:rsidRDefault="001A3ADA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E16419" w:rsidRPr="005D040B" w:rsidRDefault="0033020C" w:rsidP="0022379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5D040B">
              <w:rPr>
                <w:rFonts w:cs="B Nazanin" w:hint="cs"/>
                <w:rtl/>
                <w:lang w:bidi="fa-IR"/>
              </w:rPr>
              <w:t>چلسه اول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D63C47" w:rsidRPr="005D040B" w:rsidRDefault="00D63C47" w:rsidP="00D63C4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</w:rPr>
            </w:pPr>
          </w:p>
          <w:p w:rsidR="00D63C47" w:rsidRPr="000B2BFB" w:rsidRDefault="005D040B" w:rsidP="00AF563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0B2BF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تاریخچه بهداشت را بداند.</w:t>
            </w:r>
          </w:p>
        </w:tc>
        <w:tc>
          <w:tcPr>
            <w:tcW w:w="682" w:type="pct"/>
          </w:tcPr>
          <w:p w:rsidR="001A3ADA" w:rsidRPr="000B2BFB" w:rsidRDefault="001A3ADA" w:rsidP="005D040B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 w:rsidRPr="000B2BFB">
              <w:rPr>
                <w:rFonts w:cs="B Nazanin" w:hint="cs"/>
                <w:sz w:val="20"/>
                <w:szCs w:val="20"/>
                <w:rtl/>
                <w:lang w:bidi="fa-IR"/>
              </w:rPr>
              <w:t>دانشجو</w:t>
            </w:r>
            <w:r w:rsidRPr="000B2BFB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</w:p>
          <w:p w:rsidR="000B2BFB" w:rsidRPr="000B2BFB" w:rsidRDefault="000B2BFB" w:rsidP="000B2BFB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B2BFB">
              <w:rPr>
                <w:rFonts w:ascii="Times New Roman" w:hAnsi="Times New Roman" w:cs="Times New Roman"/>
                <w:sz w:val="18"/>
                <w:szCs w:val="18"/>
                <w:rtl/>
                <w:lang w:bidi="fa-IR"/>
              </w:rPr>
              <w:t xml:space="preserve">1- </w:t>
            </w:r>
            <w:r w:rsidRPr="000B2BFB">
              <w:rPr>
                <w:rFonts w:ascii="Times New Roman" w:hAnsi="Times New Roman" w:cs="Times New Roman"/>
                <w:sz w:val="18"/>
                <w:szCs w:val="18"/>
                <w:rtl/>
              </w:rPr>
              <w:t>با توجه به بحث کلاس تاریخچه</w:t>
            </w:r>
            <w:r w:rsidRPr="000B2BFB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ی </w:t>
            </w:r>
            <w:r w:rsidRPr="000B2BFB">
              <w:rPr>
                <w:rFonts w:ascii="Times New Roman" w:hAnsi="Times New Roman" w:cs="Times New Roman"/>
                <w:sz w:val="18"/>
                <w:szCs w:val="18"/>
                <w:rtl/>
              </w:rPr>
              <w:t>پیدایش بهداشت را ب</w:t>
            </w:r>
            <w:r w:rsidRPr="000B2BFB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ه </w:t>
            </w:r>
            <w:r w:rsidRPr="000B2BFB">
              <w:rPr>
                <w:rFonts w:ascii="Times New Roman" w:hAnsi="Times New Roman" w:cs="Times New Roman"/>
                <w:sz w:val="18"/>
                <w:szCs w:val="18"/>
                <w:rtl/>
              </w:rPr>
              <w:t>طور خلاصه بیان کند</w:t>
            </w:r>
            <w:r w:rsidRPr="000B2BF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</w:p>
          <w:p w:rsidR="000B2BFB" w:rsidRPr="000B2BFB" w:rsidRDefault="000B2BFB" w:rsidP="000B2BFB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rtl/>
                <w:lang w:bidi="fa-IR"/>
              </w:rPr>
            </w:pPr>
            <w:r w:rsidRPr="000B2BFB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2- </w:t>
            </w:r>
            <w:r w:rsidRPr="000B2BFB">
              <w:rPr>
                <w:rFonts w:ascii="Times New Roman" w:hAnsi="Times New Roman" w:cs="Times New Roman"/>
                <w:sz w:val="18"/>
                <w:szCs w:val="18"/>
                <w:rtl/>
              </w:rPr>
              <w:t>با توجه به بحث کلاس تاریخچه</w:t>
            </w:r>
            <w:r w:rsidRPr="000B2BFB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بهداشت در ایران را به طور خلاصه شرح دهد.</w:t>
            </w:r>
          </w:p>
          <w:p w:rsidR="000B2BFB" w:rsidRPr="000B2BFB" w:rsidRDefault="000B2BFB" w:rsidP="000B2BFB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rtl/>
                <w:lang w:bidi="fa-IR"/>
              </w:rPr>
            </w:pPr>
            <w:r w:rsidRPr="000B2BFB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3</w:t>
            </w:r>
            <w:r w:rsidRPr="000B2BFB">
              <w:rPr>
                <w:rFonts w:ascii="Times New Roman" w:hAnsi="Times New Roman" w:cs="Times New Roman"/>
                <w:sz w:val="18"/>
                <w:szCs w:val="18"/>
                <w:rtl/>
                <w:lang w:bidi="fa-IR"/>
              </w:rPr>
              <w:t xml:space="preserve">- </w:t>
            </w:r>
            <w:r w:rsidRPr="000B2BFB">
              <w:rPr>
                <w:rFonts w:ascii="Times New Roman" w:hAnsi="Times New Roman" w:cs="Times New Roman"/>
                <w:sz w:val="18"/>
                <w:szCs w:val="18"/>
                <w:rtl/>
              </w:rPr>
              <w:t xml:space="preserve">در پایان تدریس </w:t>
            </w:r>
            <w:r w:rsidRPr="000B2BFB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اهمیت بهداشت و سلامتی از جنبه های  مختلف را </w:t>
            </w:r>
            <w:r w:rsidRPr="000B2BFB">
              <w:rPr>
                <w:rFonts w:ascii="Times New Roman" w:hAnsi="Times New Roman" w:cs="Times New Roman"/>
                <w:sz w:val="18"/>
                <w:szCs w:val="18"/>
                <w:rtl/>
              </w:rPr>
              <w:t>به درستی بیان کند</w:t>
            </w:r>
            <w:r w:rsidRPr="000B2BFB">
              <w:rPr>
                <w:rFonts w:ascii="Times New Roman" w:hAnsi="Times New Roman" w:cs="Times New Roman"/>
                <w:sz w:val="18"/>
                <w:szCs w:val="18"/>
                <w:rtl/>
                <w:lang w:bidi="fa-IR"/>
              </w:rPr>
              <w:t>.</w:t>
            </w:r>
          </w:p>
          <w:p w:rsidR="000B2BFB" w:rsidRPr="000B2BFB" w:rsidRDefault="000B2BFB" w:rsidP="00CD4B85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rtl/>
                <w:lang w:bidi="fa-IR"/>
              </w:rPr>
            </w:pPr>
            <w:r w:rsidRPr="000B2BFB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4</w:t>
            </w:r>
            <w:r w:rsidRPr="000B2BFB">
              <w:rPr>
                <w:rFonts w:ascii="Times New Roman" w:hAnsi="Times New Roman" w:cs="Times New Roman"/>
                <w:sz w:val="18"/>
                <w:szCs w:val="18"/>
                <w:rtl/>
                <w:lang w:bidi="fa-IR"/>
              </w:rPr>
              <w:t>-</w:t>
            </w:r>
            <w:r w:rsidRPr="000B2BFB">
              <w:rPr>
                <w:rFonts w:ascii="Times New Roman" w:hAnsi="Times New Roman" w:cs="Times New Roman"/>
                <w:sz w:val="18"/>
                <w:szCs w:val="18"/>
                <w:rtl/>
              </w:rPr>
              <w:t xml:space="preserve"> </w:t>
            </w:r>
            <w:r w:rsidRPr="000B2BF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بهداشت فردی را به طور کامل شرح دهد.</w:t>
            </w:r>
          </w:p>
          <w:p w:rsidR="000B2BFB" w:rsidRPr="000B2BFB" w:rsidRDefault="000B2BFB" w:rsidP="00CD4B8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0B2BFB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5</w:t>
            </w:r>
            <w:r w:rsidRPr="000B2BFB">
              <w:rPr>
                <w:rFonts w:ascii="Times New Roman" w:hAnsi="Times New Roman" w:cs="Times New Roman"/>
                <w:sz w:val="18"/>
                <w:szCs w:val="18"/>
                <w:rtl/>
                <w:lang w:bidi="fa-IR"/>
              </w:rPr>
              <w:t xml:space="preserve">- </w:t>
            </w:r>
            <w:r w:rsidRPr="000B2BFB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 xml:space="preserve">بهداشت عمومی </w:t>
            </w:r>
            <w:r w:rsidRPr="000B2BF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را به طور کامل شرح دهد</w:t>
            </w:r>
            <w:r w:rsidRPr="000B2BF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.</w:t>
            </w:r>
          </w:p>
          <w:p w:rsidR="00D63C47" w:rsidRPr="000B2BFB" w:rsidRDefault="00D63C47" w:rsidP="002E0740">
            <w:pPr>
              <w:bidi/>
              <w:spacing w:after="0" w:line="240" w:lineRule="auto"/>
              <w:ind w:left="420"/>
              <w:rPr>
                <w:rFonts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579" w:type="pct"/>
          </w:tcPr>
          <w:p w:rsidR="00B4050E" w:rsidRPr="00B46B57" w:rsidRDefault="00B4050E" w:rsidP="00B4050E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پادکست</w:t>
            </w:r>
          </w:p>
          <w:p w:rsidR="00E91573" w:rsidRPr="00B46B57" w:rsidRDefault="00E91573" w:rsidP="006654AA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پرسش و پاسخ در قسمت گفتگو</w:t>
            </w:r>
            <w:r w:rsidR="00A00BBC" w:rsidRPr="00B46B57">
              <w:rPr>
                <w:rFonts w:cs="B Nazanin" w:hint="cs"/>
                <w:rtl/>
                <w:lang w:bidi="fa-IR"/>
              </w:rPr>
              <w:t xml:space="preserve"> (سامانه نوید)</w:t>
            </w:r>
          </w:p>
          <w:p w:rsidR="00BA469E" w:rsidRPr="00B46B57" w:rsidRDefault="00BA469E" w:rsidP="00365097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526" w:type="pct"/>
          </w:tcPr>
          <w:p w:rsidR="00152B0A" w:rsidRPr="00B46B57" w:rsidRDefault="00152B0A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ارزشیابی با</w:t>
            </w:r>
            <w:r w:rsidR="00F17BB8" w:rsidRPr="00B46B57">
              <w:rPr>
                <w:rFonts w:cs="B Nazanin" w:hint="cs"/>
                <w:rtl/>
                <w:lang w:bidi="fa-IR"/>
              </w:rPr>
              <w:t>:</w:t>
            </w:r>
          </w:p>
          <w:p w:rsidR="00602B60" w:rsidRPr="00B46B57" w:rsidRDefault="00F17BB8" w:rsidP="00941E9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-</w:t>
            </w:r>
            <w:r w:rsidR="00602B60" w:rsidRPr="00B46B57">
              <w:rPr>
                <w:rFonts w:cs="B Nazanin" w:hint="cs"/>
                <w:rtl/>
                <w:lang w:bidi="fa-IR"/>
              </w:rPr>
              <w:t xml:space="preserve">پرسش </w:t>
            </w:r>
            <w:r w:rsidR="00152B0A" w:rsidRPr="00B46B57">
              <w:rPr>
                <w:rFonts w:cs="B Nazanin" w:hint="cs"/>
                <w:rtl/>
                <w:lang w:bidi="fa-IR"/>
              </w:rPr>
              <w:t>در گفتگو</w:t>
            </w:r>
          </w:p>
          <w:p w:rsidR="00152B0A" w:rsidRPr="00B46B57" w:rsidRDefault="00F17BB8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-</w:t>
            </w:r>
            <w:r w:rsidR="00152B0A" w:rsidRPr="00B46B57">
              <w:rPr>
                <w:rFonts w:cs="B Nazanin" w:hint="cs"/>
                <w:rtl/>
                <w:lang w:bidi="fa-IR"/>
              </w:rPr>
              <w:t>سوال در ابتدای آموزش همزمان</w:t>
            </w:r>
          </w:p>
          <w:p w:rsidR="00152B0A" w:rsidRPr="00B46B57" w:rsidRDefault="00152B0A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</w:tcPr>
          <w:p w:rsidR="001A3ADA" w:rsidRPr="00B46B57" w:rsidRDefault="00365097" w:rsidP="0036509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6B5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E91573" w:rsidRPr="00B46B57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:rsidR="00F079F3" w:rsidRPr="00B46B57" w:rsidRDefault="00365097" w:rsidP="0036509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6B5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F079F3" w:rsidRPr="00B46B57">
              <w:rPr>
                <w:rFonts w:cs="B Nazanin" w:hint="cs"/>
                <w:sz w:val="24"/>
                <w:szCs w:val="24"/>
                <w:rtl/>
                <w:lang w:bidi="fa-IR"/>
              </w:rPr>
              <w:t>انواع نرم افزارهای تولید محتوا</w:t>
            </w:r>
          </w:p>
          <w:p w:rsidR="00152B0A" w:rsidRPr="00B46B57" w:rsidRDefault="00365097" w:rsidP="0036509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6B5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152B0A" w:rsidRPr="00B46B57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:rsidR="00152B0A" w:rsidRPr="00B46B57" w:rsidRDefault="00365097" w:rsidP="0036509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B46B5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152B0A" w:rsidRPr="00B46B57">
              <w:rPr>
                <w:rFonts w:cs="B Nazanin" w:hint="cs"/>
                <w:sz w:val="24"/>
                <w:szCs w:val="24"/>
                <w:rtl/>
                <w:lang w:bidi="fa-IR"/>
              </w:rPr>
              <w:t>ایمیل</w:t>
            </w:r>
          </w:p>
          <w:p w:rsidR="00152B0A" w:rsidRPr="00B46B57" w:rsidRDefault="00152B0A" w:rsidP="0036509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</w:tcPr>
          <w:p w:rsidR="00152B0A" w:rsidRPr="00B46B57" w:rsidRDefault="006654AA" w:rsidP="006654A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6B5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087B41" w:rsidRPr="00B46B57">
              <w:rPr>
                <w:rFonts w:cs="B Nazanin" w:hint="cs"/>
                <w:sz w:val="24"/>
                <w:szCs w:val="24"/>
                <w:rtl/>
                <w:lang w:bidi="fa-IR"/>
              </w:rPr>
              <w:t>انجام تکلیف</w:t>
            </w:r>
            <w:r w:rsidR="00E742B8" w:rsidRPr="00B46B5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016001" w:rsidRPr="00B46B57" w:rsidRDefault="006654AA" w:rsidP="006654AA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B46B5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016001" w:rsidRPr="00B46B57">
              <w:rPr>
                <w:rFonts w:cs="B Nazanin" w:hint="cs"/>
                <w:sz w:val="24"/>
                <w:szCs w:val="24"/>
                <w:rtl/>
                <w:lang w:bidi="fa-IR"/>
              </w:rPr>
              <w:t>جستجو</w:t>
            </w:r>
          </w:p>
          <w:p w:rsidR="00016001" w:rsidRPr="00B46B57" w:rsidRDefault="00016001" w:rsidP="006654AA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B46B57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087B41" w:rsidRPr="00B46B57" w:rsidRDefault="00087B41" w:rsidP="00087B4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02B60" w:rsidRPr="00B46B57" w:rsidRDefault="00602B60" w:rsidP="00087B4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F079F3" w:rsidRPr="00B46B57" w:rsidRDefault="00B4050E" w:rsidP="00906C31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/>
                <w:lang w:bidi="fa-IR"/>
              </w:rPr>
              <w:t>-</w:t>
            </w:r>
            <w:r w:rsidR="00602B60" w:rsidRPr="00B46B57">
              <w:rPr>
                <w:rFonts w:cs="B Nazanin" w:hint="cs"/>
                <w:rtl/>
                <w:lang w:bidi="fa-IR"/>
              </w:rPr>
              <w:t>انجام تکالیف</w:t>
            </w:r>
            <w:r w:rsidR="00F079F3" w:rsidRPr="00B46B57">
              <w:rPr>
                <w:rFonts w:cs="B Nazanin" w:hint="cs"/>
                <w:rtl/>
                <w:lang w:bidi="fa-IR"/>
              </w:rPr>
              <w:t xml:space="preserve"> </w:t>
            </w:r>
            <w:r w:rsidR="00906C31" w:rsidRPr="00B46B57">
              <w:rPr>
                <w:rFonts w:cs="B Nazanin" w:hint="cs"/>
                <w:rtl/>
                <w:lang w:bidi="fa-IR"/>
              </w:rPr>
              <w:t>10</w:t>
            </w:r>
            <w:r w:rsidR="001A3ADA" w:rsidRPr="00B46B57">
              <w:rPr>
                <w:rFonts w:cs="B Nazanin" w:hint="cs"/>
                <w:rtl/>
                <w:lang w:bidi="fa-IR"/>
              </w:rPr>
              <w:t>درصد</w:t>
            </w:r>
          </w:p>
          <w:p w:rsidR="001A3ADA" w:rsidRPr="00B46B57" w:rsidRDefault="00B4050E" w:rsidP="00906C31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/>
                <w:lang w:bidi="fa-IR"/>
              </w:rPr>
              <w:t>-</w:t>
            </w:r>
            <w:r w:rsidR="001A3ADA" w:rsidRPr="00B46B57">
              <w:rPr>
                <w:rFonts w:cs="B Nazanin" w:hint="cs"/>
                <w:rtl/>
                <w:lang w:bidi="fa-IR"/>
              </w:rPr>
              <w:t>آزمون کتبی پایان ترم</w:t>
            </w:r>
            <w:r w:rsidR="00F079F3" w:rsidRPr="00B46B57">
              <w:rPr>
                <w:rFonts w:cs="B Nazanin" w:hint="cs"/>
                <w:rtl/>
                <w:lang w:bidi="fa-IR"/>
              </w:rPr>
              <w:t xml:space="preserve"> </w:t>
            </w:r>
            <w:r w:rsidR="00906C31" w:rsidRPr="00B46B57">
              <w:rPr>
                <w:rFonts w:cs="B Nazanin" w:hint="cs"/>
                <w:rtl/>
                <w:lang w:bidi="fa-IR"/>
              </w:rPr>
              <w:t xml:space="preserve">80 </w:t>
            </w:r>
            <w:r w:rsidR="001A3ADA" w:rsidRPr="00B46B57">
              <w:rPr>
                <w:rFonts w:cs="B Nazanin" w:hint="cs"/>
                <w:rtl/>
                <w:lang w:bidi="fa-IR"/>
              </w:rPr>
              <w:t>درصد</w:t>
            </w:r>
            <w:r w:rsidR="002D1813" w:rsidRPr="00B46B57">
              <w:rPr>
                <w:rFonts w:cs="B Nazanin" w:hint="cs"/>
                <w:rtl/>
                <w:lang w:bidi="fa-IR"/>
              </w:rPr>
              <w:t xml:space="preserve"> </w:t>
            </w:r>
            <w:r w:rsidR="001A3ADA" w:rsidRPr="00B46B57">
              <w:rPr>
                <w:rFonts w:cs="B Nazanin" w:hint="cs"/>
                <w:rtl/>
                <w:lang w:bidi="fa-IR"/>
              </w:rPr>
              <w:t>(</w:t>
            </w:r>
            <w:r w:rsidR="002D1813" w:rsidRPr="00B46B57">
              <w:rPr>
                <w:rFonts w:cs="B Nazanin" w:hint="cs"/>
                <w:rtl/>
                <w:lang w:bidi="fa-IR"/>
              </w:rPr>
              <w:t>تشریحی</w:t>
            </w:r>
            <w:r w:rsidR="00350DD6" w:rsidRPr="00B46B57">
              <w:rPr>
                <w:rFonts w:cs="B Nazanin" w:hint="cs"/>
                <w:rtl/>
                <w:lang w:bidi="fa-IR"/>
              </w:rPr>
              <w:t xml:space="preserve"> </w:t>
            </w:r>
            <w:r w:rsidR="002D1813" w:rsidRPr="00B46B57">
              <w:rPr>
                <w:rFonts w:cs="B Nazanin" w:hint="cs"/>
                <w:rtl/>
                <w:lang w:bidi="fa-IR"/>
              </w:rPr>
              <w:t>و</w:t>
            </w:r>
            <w:r w:rsidR="00350DD6" w:rsidRPr="00B46B57">
              <w:rPr>
                <w:rFonts w:cs="B Nazanin" w:hint="cs"/>
                <w:rtl/>
                <w:lang w:bidi="fa-IR"/>
              </w:rPr>
              <w:t xml:space="preserve"> </w:t>
            </w:r>
            <w:r w:rsidR="001A3ADA" w:rsidRPr="00B46B57">
              <w:rPr>
                <w:rFonts w:cs="B Nazanin" w:hint="cs"/>
                <w:rtl/>
                <w:lang w:bidi="fa-IR"/>
              </w:rPr>
              <w:t>چهارگزینه ای)</w:t>
            </w:r>
          </w:p>
          <w:p w:rsidR="00B4050E" w:rsidRPr="00B46B57" w:rsidRDefault="00906C31" w:rsidP="00B4050E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میان ترم</w:t>
            </w:r>
            <w:r w:rsidR="00B4050E" w:rsidRPr="00B46B57">
              <w:rPr>
                <w:rFonts w:cs="B Nazanin" w:hint="cs"/>
                <w:rtl/>
                <w:lang w:bidi="fa-IR"/>
              </w:rPr>
              <w:t xml:space="preserve"> 10 درصد</w:t>
            </w:r>
          </w:p>
        </w:tc>
        <w:tc>
          <w:tcPr>
            <w:tcW w:w="1051" w:type="pct"/>
          </w:tcPr>
          <w:p w:rsidR="00755809" w:rsidRDefault="00755809" w:rsidP="00177E20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941B18" w:rsidRPr="00177E20">
              <w:rPr>
                <w:rFonts w:cs="B Nazanin"/>
                <w:rtl/>
                <w:lang w:bidi="fa-IR"/>
              </w:rPr>
              <w:t xml:space="preserve">- </w:t>
            </w:r>
            <w:r w:rsidR="00177E20" w:rsidRPr="00177E20">
              <w:rPr>
                <w:rFonts w:cs="B Nazanin" w:hint="cs"/>
                <w:rtl/>
                <w:lang w:bidi="fa-IR"/>
              </w:rPr>
              <w:t xml:space="preserve">کتاب جامع بهداشت عمومی جلد 1، 2 ، </w:t>
            </w:r>
            <w:r w:rsidR="00B8383A">
              <w:rPr>
                <w:rFonts w:cs="B Nazanin" w:hint="cs"/>
                <w:rtl/>
                <w:lang w:bidi="fa-IR"/>
              </w:rPr>
              <w:t>3</w:t>
            </w:r>
          </w:p>
          <w:p w:rsidR="00755809" w:rsidRPr="00177E20" w:rsidRDefault="00755809" w:rsidP="00755809">
            <w:pPr>
              <w:ind w:left="360"/>
              <w:jc w:val="right"/>
              <w:rPr>
                <w:rFonts w:cs="B Nazanin"/>
                <w:lang w:bidi="fa-IR"/>
              </w:rPr>
            </w:pPr>
            <w:r w:rsidRPr="00177E20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177E20" w:rsidRPr="00177E20" w:rsidRDefault="00755809" w:rsidP="00177E20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="00177E20" w:rsidRPr="00177E20">
              <w:rPr>
                <w:rFonts w:cs="B Nazanin" w:hint="cs"/>
                <w:rtl/>
                <w:lang w:bidi="fa-IR"/>
              </w:rPr>
              <w:t>-مبانی پزشکی پیشگیری گری جان آرسترانگ میوز و فولر</w:t>
            </w:r>
          </w:p>
          <w:p w:rsidR="00755809" w:rsidRPr="00177E20" w:rsidRDefault="00B17C2A" w:rsidP="00755809">
            <w:pPr>
              <w:pStyle w:val="ListParagrap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4</w:t>
            </w:r>
            <w:r w:rsidR="00755809" w:rsidRPr="00177E20">
              <w:rPr>
                <w:rFonts w:cs="B Nazanin"/>
                <w:lang w:bidi="fa-IR"/>
              </w:rPr>
              <w:t xml:space="preserve">-Stanhope, M. Lancaster J. Community &amp; public health nursing. St Louis: </w:t>
            </w:r>
            <w:proofErr w:type="spellStart"/>
            <w:r w:rsidR="00755809" w:rsidRPr="00177E20">
              <w:rPr>
                <w:rFonts w:cs="B Nazanin"/>
                <w:lang w:bidi="fa-IR"/>
              </w:rPr>
              <w:t>Mosbey</w:t>
            </w:r>
            <w:proofErr w:type="spellEnd"/>
            <w:r w:rsidR="00755809" w:rsidRPr="00177E20">
              <w:rPr>
                <w:rFonts w:cs="B Nazanin"/>
                <w:lang w:bidi="fa-IR"/>
              </w:rPr>
              <w:t>: 2012</w:t>
            </w:r>
          </w:p>
          <w:p w:rsidR="00177E20" w:rsidRPr="00906C31" w:rsidRDefault="00177E20" w:rsidP="00177E20">
            <w:pPr>
              <w:ind w:left="360"/>
              <w:jc w:val="right"/>
              <w:rPr>
                <w:rFonts w:cs="B Nazanin"/>
                <w:color w:val="FF0000"/>
                <w:lang w:bidi="fa-IR"/>
              </w:rPr>
            </w:pPr>
          </w:p>
          <w:p w:rsidR="00087B41" w:rsidRPr="00906C31" w:rsidRDefault="00087B41" w:rsidP="00B4050E">
            <w:pPr>
              <w:pStyle w:val="ListParagraph"/>
              <w:bidi/>
              <w:spacing w:after="0" w:line="240" w:lineRule="auto"/>
              <w:ind w:left="0"/>
              <w:jc w:val="right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906C31" w:rsidRPr="00906C31" w:rsidTr="000B2BFB">
        <w:trPr>
          <w:trHeight w:val="5097"/>
        </w:trPr>
        <w:tc>
          <w:tcPr>
            <w:tcW w:w="159" w:type="pct"/>
          </w:tcPr>
          <w:p w:rsidR="00D63C47" w:rsidRPr="00636488" w:rsidRDefault="00D63C47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D63C47" w:rsidRPr="00636488" w:rsidRDefault="00D63C47" w:rsidP="002237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t>جلسه دوم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46467B" w:rsidRPr="00906C31" w:rsidRDefault="000B2BFB" w:rsidP="0046467B">
            <w:pPr>
              <w:bidi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مفهوم سلامت و بیماری- عوامل موثر بر سلامتی و بهداشت 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را بداند.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</w:t>
            </w:r>
          </w:p>
        </w:tc>
        <w:tc>
          <w:tcPr>
            <w:tcW w:w="682" w:type="pct"/>
          </w:tcPr>
          <w:p w:rsidR="000B2BFB" w:rsidRPr="007C35F9" w:rsidRDefault="000B2BFB" w:rsidP="000B2BFB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</w:rPr>
            </w:pP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1- با توجه به مطالب تدریس شده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</w:t>
            </w: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مفاهیم مختلف سلامتی را 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>بدرستی مقایسه کند.</w:t>
            </w:r>
          </w:p>
          <w:p w:rsidR="000B2BFB" w:rsidRPr="007C35F9" w:rsidRDefault="000B2BFB" w:rsidP="000B2BFB">
            <w:pPr>
              <w:jc w:val="right"/>
              <w:rPr>
                <w:rFonts w:ascii="Times New Roman" w:hAnsi="Times New Roman" w:cs="B Nazanin"/>
                <w:sz w:val="18"/>
                <w:szCs w:val="18"/>
                <w:lang w:bidi="fa-IR"/>
              </w:rPr>
            </w:pP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2- 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>در پایان تدریس طیف سلامتی را بدرستی تحلیل کند.</w:t>
            </w:r>
          </w:p>
          <w:p w:rsidR="000B2BFB" w:rsidRPr="007C35F9" w:rsidRDefault="000B2BFB" w:rsidP="000B2BFB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</w:rPr>
            </w:pP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3-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در پایان جلسه در تعریف ابعاد مختلف سلامتی با علاقه در بحث گروهی مشارکت کند.</w:t>
            </w:r>
          </w:p>
          <w:p w:rsidR="000B2BFB" w:rsidRPr="007C35F9" w:rsidRDefault="000B2BFB" w:rsidP="000B2BFB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4- 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>بعد از ارائه درس در مورد جامع ترین و سطحی ترین الگوی های سلامتی به درستی تجزیه و تحلیل کند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.</w:t>
            </w:r>
            <w:r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2E0740" w:rsidRPr="000B2BFB" w:rsidRDefault="002E0740" w:rsidP="000B2BFB">
            <w:pPr>
              <w:bidi/>
              <w:spacing w:after="0" w:line="240" w:lineRule="auto"/>
              <w:ind w:left="5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579" w:type="pct"/>
          </w:tcPr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پادکست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D63C47" w:rsidRPr="008B713F" w:rsidRDefault="00D63C47" w:rsidP="00D63C47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D63C47" w:rsidRPr="008B713F" w:rsidRDefault="00D63C47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</w:tcPr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D63C47" w:rsidRPr="008B713F" w:rsidRDefault="00D63C47" w:rsidP="00D63C4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</w:tcPr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-انجام تکلیف </w:t>
            </w:r>
          </w:p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D63C47" w:rsidRPr="008B713F" w:rsidRDefault="00D63C47" w:rsidP="00D63C4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انجام تکالیف 10درصد</w:t>
            </w:r>
          </w:p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/>
                <w:lang w:bidi="fa-IR"/>
              </w:rPr>
              <w:t>-</w:t>
            </w:r>
            <w:r w:rsidRPr="00B46B57">
              <w:rPr>
                <w:rFonts w:cs="B Nazanin" w:hint="cs"/>
                <w:rtl/>
                <w:lang w:bidi="fa-IR"/>
              </w:rPr>
              <w:t>آزمون کتبی پایان ترم 80 درصد (تشریحی و چهارگزینه ای)</w:t>
            </w:r>
          </w:p>
          <w:p w:rsidR="00D63C47" w:rsidRPr="00906C31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میان ترم 10 درصد</w:t>
            </w:r>
          </w:p>
        </w:tc>
        <w:tc>
          <w:tcPr>
            <w:tcW w:w="1051" w:type="pct"/>
          </w:tcPr>
          <w:p w:rsidR="00C56EFB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177E20">
              <w:rPr>
                <w:rFonts w:cs="B Nazanin"/>
                <w:rtl/>
                <w:lang w:bidi="fa-IR"/>
              </w:rPr>
              <w:t xml:space="preserve">- </w:t>
            </w:r>
            <w:r w:rsidRPr="00177E20">
              <w:rPr>
                <w:rFonts w:cs="B Nazanin" w:hint="cs"/>
                <w:rtl/>
                <w:lang w:bidi="fa-IR"/>
              </w:rPr>
              <w:t xml:space="preserve">کتاب جامع بهداشت عمومی جلد 1، 2 ، </w:t>
            </w:r>
            <w:r w:rsidR="00B8383A">
              <w:rPr>
                <w:rFonts w:cs="B Nazanin" w:hint="cs"/>
                <w:rtl/>
                <w:lang w:bidi="fa-IR"/>
              </w:rPr>
              <w:t>3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lang w:bidi="fa-IR"/>
              </w:rPr>
            </w:pPr>
            <w:r w:rsidRPr="00177E20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Pr="00177E20">
              <w:rPr>
                <w:rFonts w:cs="B Nazanin" w:hint="cs"/>
                <w:rtl/>
                <w:lang w:bidi="fa-IR"/>
              </w:rPr>
              <w:t>-مبانی پزشکی پیشگیری گری جان آرسترانگ میوز و فولر</w:t>
            </w:r>
          </w:p>
          <w:p w:rsidR="00C56EFB" w:rsidRPr="00177E20" w:rsidRDefault="00B17C2A" w:rsidP="00C56EFB">
            <w:pPr>
              <w:pStyle w:val="ListParagrap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4</w:t>
            </w:r>
            <w:r w:rsidR="00C56EFB" w:rsidRPr="00177E20">
              <w:rPr>
                <w:rFonts w:cs="B Nazanin"/>
                <w:lang w:bidi="fa-IR"/>
              </w:rPr>
              <w:t xml:space="preserve">-Stanhope, M. Lancaster J. Community &amp; public health nursing. St Louis: </w:t>
            </w:r>
            <w:proofErr w:type="spellStart"/>
            <w:r w:rsidR="00C56EFB" w:rsidRPr="00177E20">
              <w:rPr>
                <w:rFonts w:cs="B Nazanin"/>
                <w:lang w:bidi="fa-IR"/>
              </w:rPr>
              <w:t>Mosbey</w:t>
            </w:r>
            <w:proofErr w:type="spellEnd"/>
            <w:r w:rsidR="00C56EFB" w:rsidRPr="00177E20">
              <w:rPr>
                <w:rFonts w:cs="B Nazanin"/>
                <w:lang w:bidi="fa-IR"/>
              </w:rPr>
              <w:t>: 2012</w:t>
            </w:r>
          </w:p>
          <w:p w:rsidR="00D63C47" w:rsidRPr="00906C31" w:rsidRDefault="00D63C47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906C31" w:rsidRPr="00906C31" w:rsidTr="00FA1746">
        <w:tc>
          <w:tcPr>
            <w:tcW w:w="159" w:type="pct"/>
          </w:tcPr>
          <w:p w:rsidR="002E0740" w:rsidRPr="00636488" w:rsidRDefault="002E0740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2E0740" w:rsidRPr="00636488" w:rsidRDefault="002E0740" w:rsidP="002237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t>جلسه سوم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7E5BD9" w:rsidRDefault="007E5BD9" w:rsidP="007E5BD9">
            <w:pPr>
              <w:bidi/>
              <w:rPr>
                <w:rFonts w:cs="B Nazanin"/>
                <w:sz w:val="16"/>
                <w:szCs w:val="16"/>
              </w:rPr>
            </w:pP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</w:rPr>
              <w:t>چرخه انتقال بیماری ها و روش کنترل آنها</w:t>
            </w: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 را بداند</w:t>
            </w:r>
          </w:p>
          <w:p w:rsidR="002E0740" w:rsidRPr="00906C31" w:rsidRDefault="000B2BFB" w:rsidP="0033020C">
            <w:pPr>
              <w:bidi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682" w:type="pct"/>
          </w:tcPr>
          <w:p w:rsidR="007E5BD9" w:rsidRPr="007C35F9" w:rsidRDefault="007E5BD9" w:rsidP="007E5BD9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1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- 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در پایان تدریس </w:t>
            </w: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راه های انتقال بیماری را 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>بدرستی فهرست کند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.</w:t>
            </w:r>
          </w:p>
          <w:p w:rsidR="007E5BD9" w:rsidRPr="007C35F9" w:rsidRDefault="007E5BD9" w:rsidP="007E5BD9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 2- 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>بعد از ارائه درس</w:t>
            </w: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مثلث اپیدمیولوژیک بیماری ها 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>را در چند سطرو بدون راهنمایی تجزیه و تحلیل کند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.</w:t>
            </w:r>
          </w:p>
          <w:p w:rsidR="007E5BD9" w:rsidRPr="007C35F9" w:rsidRDefault="007E5BD9" w:rsidP="007E5BD9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 3- </w:t>
            </w: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بیماری های دارای علامت و بدون علامت را با مفهوم کوه یخ تفسیر کند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.</w:t>
            </w:r>
          </w:p>
          <w:p w:rsidR="009A2B90" w:rsidRPr="000B2BFB" w:rsidRDefault="007E5BD9" w:rsidP="007E5BD9">
            <w:pPr>
              <w:jc w:val="right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 4-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بعد از ارائه درس</w:t>
            </w: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، </w:t>
            </w: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</w:rPr>
              <w:t>دوره کمون را به طور خلاصه شرح دهد</w:t>
            </w:r>
          </w:p>
        </w:tc>
        <w:tc>
          <w:tcPr>
            <w:tcW w:w="579" w:type="pct"/>
          </w:tcPr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پادکست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2E0740" w:rsidRPr="008B713F" w:rsidRDefault="002E0740" w:rsidP="00D63C47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2E0740" w:rsidRPr="008B713F" w:rsidRDefault="002E0740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</w:tcPr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2E0740" w:rsidRPr="008B713F" w:rsidRDefault="002E0740" w:rsidP="00D63C4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</w:tcPr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-انجام تکلیف </w:t>
            </w:r>
          </w:p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2E0740" w:rsidRPr="008B713F" w:rsidRDefault="002E0740" w:rsidP="00D63C4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انجام تکالیف 10درصد</w:t>
            </w:r>
          </w:p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/>
                <w:lang w:bidi="fa-IR"/>
              </w:rPr>
              <w:t>-</w:t>
            </w:r>
            <w:r w:rsidRPr="00B46B57">
              <w:rPr>
                <w:rFonts w:cs="B Nazanin" w:hint="cs"/>
                <w:rtl/>
                <w:lang w:bidi="fa-IR"/>
              </w:rPr>
              <w:t>آزمون کتبی پایان ترم 80 درصد (تشریحی و چهارگزینه ای)</w:t>
            </w:r>
          </w:p>
          <w:p w:rsidR="002E0740" w:rsidRPr="00906C31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میان ترم 10 درصد</w:t>
            </w:r>
          </w:p>
        </w:tc>
        <w:tc>
          <w:tcPr>
            <w:tcW w:w="1051" w:type="pct"/>
          </w:tcPr>
          <w:p w:rsidR="00C56EFB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177E20">
              <w:rPr>
                <w:rFonts w:cs="B Nazanin"/>
                <w:rtl/>
                <w:lang w:bidi="fa-IR"/>
              </w:rPr>
              <w:t xml:space="preserve">- </w:t>
            </w:r>
            <w:r w:rsidRPr="00177E20">
              <w:rPr>
                <w:rFonts w:cs="B Nazanin" w:hint="cs"/>
                <w:rtl/>
                <w:lang w:bidi="fa-IR"/>
              </w:rPr>
              <w:t xml:space="preserve">کتاب جامع بهداشت عمومی جلد 1، 2 ، </w:t>
            </w:r>
            <w:r w:rsidR="00B8383A">
              <w:rPr>
                <w:rFonts w:cs="B Nazanin" w:hint="cs"/>
                <w:rtl/>
                <w:lang w:bidi="fa-IR"/>
              </w:rPr>
              <w:t>3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lang w:bidi="fa-IR"/>
              </w:rPr>
            </w:pPr>
            <w:r w:rsidRPr="00177E20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Pr="00177E20">
              <w:rPr>
                <w:rFonts w:cs="B Nazanin" w:hint="cs"/>
                <w:rtl/>
                <w:lang w:bidi="fa-IR"/>
              </w:rPr>
              <w:t>-مبانی پزشکی پیشگیری گری جان آرسترانگ میوز و فولر</w:t>
            </w:r>
          </w:p>
          <w:p w:rsidR="00C56EFB" w:rsidRPr="00177E20" w:rsidRDefault="00B17C2A" w:rsidP="00C56EFB">
            <w:pPr>
              <w:pStyle w:val="ListParagrap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4</w:t>
            </w:r>
            <w:r w:rsidR="00C56EFB" w:rsidRPr="00177E20">
              <w:rPr>
                <w:rFonts w:cs="B Nazanin"/>
                <w:lang w:bidi="fa-IR"/>
              </w:rPr>
              <w:t xml:space="preserve">-Stanhope, M. Lancaster J. Community &amp; public health nursing. St Louis: </w:t>
            </w:r>
            <w:proofErr w:type="spellStart"/>
            <w:r w:rsidR="00C56EFB" w:rsidRPr="00177E20">
              <w:rPr>
                <w:rFonts w:cs="B Nazanin"/>
                <w:lang w:bidi="fa-IR"/>
              </w:rPr>
              <w:t>Mosbey</w:t>
            </w:r>
            <w:proofErr w:type="spellEnd"/>
            <w:r w:rsidR="00C56EFB" w:rsidRPr="00177E20">
              <w:rPr>
                <w:rFonts w:cs="B Nazanin"/>
                <w:lang w:bidi="fa-IR"/>
              </w:rPr>
              <w:t>: 2012</w:t>
            </w:r>
          </w:p>
          <w:p w:rsidR="002E0740" w:rsidRPr="00906C31" w:rsidRDefault="002E0740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906C31" w:rsidRPr="00906C31" w:rsidTr="006E7D2F">
        <w:trPr>
          <w:trHeight w:val="4887"/>
        </w:trPr>
        <w:tc>
          <w:tcPr>
            <w:tcW w:w="159" w:type="pct"/>
          </w:tcPr>
          <w:p w:rsidR="009A2B90" w:rsidRPr="00906C31" w:rsidRDefault="00DB5694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lastRenderedPageBreak/>
              <w:t>4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9A2B90" w:rsidRPr="00906C31" w:rsidRDefault="009A2B90" w:rsidP="0022379A">
            <w:pPr>
              <w:bidi/>
              <w:spacing w:after="0" w:line="240" w:lineRule="auto"/>
              <w:rPr>
                <w:rFonts w:cs="B Nazanin"/>
                <w:color w:val="FF0000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t>جلسه چهارم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C326A1" w:rsidRPr="00906C31" w:rsidRDefault="007E5BD9" w:rsidP="007E5BD9">
            <w:pPr>
              <w:bidi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پیشگیری</w:t>
            </w: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 و سطوح آن را بداند.</w:t>
            </w:r>
          </w:p>
        </w:tc>
        <w:tc>
          <w:tcPr>
            <w:tcW w:w="682" w:type="pct"/>
          </w:tcPr>
          <w:p w:rsidR="007E5BD9" w:rsidRPr="007C35F9" w:rsidRDefault="007E5BD9" w:rsidP="007E5BD9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1- 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بعد از ارائه درس </w:t>
            </w: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</w:rPr>
              <w:t>مفهوم پیشگیری را به طور خلاصه شرح دهد.</w:t>
            </w:r>
          </w:p>
          <w:p w:rsidR="007E5BD9" w:rsidRPr="007C35F9" w:rsidRDefault="007E5BD9" w:rsidP="007E5BD9">
            <w:pPr>
              <w:jc w:val="right"/>
              <w:rPr>
                <w:rFonts w:ascii="Times New Roman" w:hAnsi="Times New Roman" w:cs="B Nazanin"/>
                <w:sz w:val="18"/>
                <w:szCs w:val="18"/>
              </w:rPr>
            </w:pP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 2- با توجه به مطالب تدریس شده</w:t>
            </w: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 ،چهار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</w:t>
            </w: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سطح پیشگیری را 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>مقایسه کند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.</w:t>
            </w:r>
          </w:p>
          <w:p w:rsidR="007E5BD9" w:rsidRPr="007C35F9" w:rsidRDefault="007E5BD9" w:rsidP="007E5BD9">
            <w:pPr>
              <w:jc w:val="right"/>
              <w:rPr>
                <w:rFonts w:ascii="Times New Roman" w:hAnsi="Times New Roman" w:cs="B Nazanin"/>
                <w:sz w:val="18"/>
                <w:szCs w:val="18"/>
                <w:lang w:bidi="fa-IR"/>
              </w:rPr>
            </w:pP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3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- </w:t>
            </w: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مفهوم سطوح متفاوت پیشگیری را در رابطه با سیر طبیعی بیماری مورد بحث قرار دهد.</w:t>
            </w:r>
          </w:p>
          <w:p w:rsidR="00C326A1" w:rsidRPr="000B2BFB" w:rsidRDefault="007E5BD9" w:rsidP="007E5BD9">
            <w:pPr>
              <w:bidi/>
              <w:spacing w:after="0" w:line="240" w:lineRule="auto"/>
              <w:ind w:left="5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4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- </w:t>
            </w: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</w:rPr>
              <w:t>مهمترین اقدامات مداخله ای در رابطه با نوع پیشگیری را شرح دهد</w:t>
            </w:r>
          </w:p>
        </w:tc>
        <w:tc>
          <w:tcPr>
            <w:tcW w:w="579" w:type="pct"/>
          </w:tcPr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پادکست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9A2B90" w:rsidRPr="008B713F" w:rsidRDefault="009A2B90" w:rsidP="00D63C47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9A2B90" w:rsidRPr="008B713F" w:rsidRDefault="009A2B90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</w:tcPr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9A2B90" w:rsidRPr="008B713F" w:rsidRDefault="009A2B90" w:rsidP="00D63C4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</w:tcPr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-انجام تکلیف </w:t>
            </w:r>
          </w:p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9A2B90" w:rsidRPr="008B713F" w:rsidRDefault="009A2B90" w:rsidP="00D63C4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B46B57" w:rsidRPr="00B46B57" w:rsidRDefault="00020758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906C31">
              <w:rPr>
                <w:rFonts w:cs="B Nazanin"/>
                <w:color w:val="FF0000"/>
                <w:lang w:bidi="fa-IR"/>
              </w:rPr>
              <w:t>-</w:t>
            </w:r>
            <w:r w:rsidR="00B46B57" w:rsidRPr="00B46B57">
              <w:rPr>
                <w:rFonts w:cs="B Nazanin" w:hint="cs"/>
                <w:rtl/>
                <w:lang w:bidi="fa-IR"/>
              </w:rPr>
              <w:t xml:space="preserve"> انجام تکالیف 10درصد</w:t>
            </w:r>
          </w:p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/>
                <w:lang w:bidi="fa-IR"/>
              </w:rPr>
              <w:t>-</w:t>
            </w:r>
            <w:r w:rsidRPr="00B46B57">
              <w:rPr>
                <w:rFonts w:cs="B Nazanin" w:hint="cs"/>
                <w:rtl/>
                <w:lang w:bidi="fa-IR"/>
              </w:rPr>
              <w:t>آزمون کتبی پایان ترم 80 درصد (تشریحی و چهارگزینه ای)</w:t>
            </w:r>
          </w:p>
          <w:p w:rsidR="009A2B90" w:rsidRPr="00906C31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میان ترم 10 درصد</w:t>
            </w:r>
          </w:p>
        </w:tc>
        <w:tc>
          <w:tcPr>
            <w:tcW w:w="1051" w:type="pct"/>
          </w:tcPr>
          <w:p w:rsidR="00C56EFB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177E20">
              <w:rPr>
                <w:rFonts w:cs="B Nazanin"/>
                <w:rtl/>
                <w:lang w:bidi="fa-IR"/>
              </w:rPr>
              <w:t xml:space="preserve">- </w:t>
            </w:r>
            <w:r w:rsidRPr="00177E20">
              <w:rPr>
                <w:rFonts w:cs="B Nazanin" w:hint="cs"/>
                <w:rtl/>
                <w:lang w:bidi="fa-IR"/>
              </w:rPr>
              <w:t xml:space="preserve">کتاب جامع بهداشت عمومی جلد 1، 2 ، </w:t>
            </w:r>
            <w:r w:rsidR="00B8383A">
              <w:rPr>
                <w:rFonts w:cs="B Nazanin" w:hint="cs"/>
                <w:rtl/>
                <w:lang w:bidi="fa-IR"/>
              </w:rPr>
              <w:t>3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lang w:bidi="fa-IR"/>
              </w:rPr>
            </w:pPr>
            <w:r w:rsidRPr="00177E20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Pr="00177E20">
              <w:rPr>
                <w:rFonts w:cs="B Nazanin" w:hint="cs"/>
                <w:rtl/>
                <w:lang w:bidi="fa-IR"/>
              </w:rPr>
              <w:t>-مبانی پزشکی پیشگیری گری جان آرسترانگ میوز و فولر</w:t>
            </w:r>
          </w:p>
          <w:p w:rsidR="00C56EFB" w:rsidRPr="00177E20" w:rsidRDefault="00B17C2A" w:rsidP="00C56EFB">
            <w:pPr>
              <w:pStyle w:val="ListParagrap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4</w:t>
            </w:r>
            <w:r w:rsidR="00C56EFB" w:rsidRPr="00177E20">
              <w:rPr>
                <w:rFonts w:cs="B Nazanin"/>
                <w:lang w:bidi="fa-IR"/>
              </w:rPr>
              <w:t xml:space="preserve">-Stanhope, M. Lancaster J. Community &amp; public health nursing. St Louis: </w:t>
            </w:r>
            <w:proofErr w:type="spellStart"/>
            <w:r w:rsidR="00C56EFB" w:rsidRPr="00177E20">
              <w:rPr>
                <w:rFonts w:cs="B Nazanin"/>
                <w:lang w:bidi="fa-IR"/>
              </w:rPr>
              <w:t>Mosbey</w:t>
            </w:r>
            <w:proofErr w:type="spellEnd"/>
            <w:r w:rsidR="00C56EFB" w:rsidRPr="00177E20">
              <w:rPr>
                <w:rFonts w:cs="B Nazanin"/>
                <w:lang w:bidi="fa-IR"/>
              </w:rPr>
              <w:t>: 2012</w:t>
            </w:r>
          </w:p>
          <w:p w:rsidR="009A2B90" w:rsidRPr="00906C31" w:rsidRDefault="009A2B90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906C31" w:rsidRPr="00906C31" w:rsidTr="00FA1746">
        <w:tc>
          <w:tcPr>
            <w:tcW w:w="159" w:type="pct"/>
          </w:tcPr>
          <w:p w:rsidR="00C326A1" w:rsidRPr="00906C31" w:rsidRDefault="00DB5694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C326A1" w:rsidRPr="00906C31" w:rsidRDefault="00C326A1" w:rsidP="0022379A">
            <w:pPr>
              <w:bidi/>
              <w:spacing w:after="0" w:line="240" w:lineRule="auto"/>
              <w:rPr>
                <w:rFonts w:cs="B Nazanin"/>
                <w:color w:val="FF0000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t>جلسه پنجم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A12BFC" w:rsidRPr="00906C31" w:rsidRDefault="000B2BFB" w:rsidP="00941B18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7C35F9">
              <w:rPr>
                <w:rFonts w:cs="B Nazanin" w:hint="cs"/>
                <w:sz w:val="18"/>
                <w:szCs w:val="18"/>
                <w:rtl/>
              </w:rPr>
              <w:t>نظام ها و سازمان های عرضه خدمات بهداشتی درمانی در ایران و جهان را بداند.</w:t>
            </w:r>
          </w:p>
        </w:tc>
        <w:tc>
          <w:tcPr>
            <w:tcW w:w="682" w:type="pct"/>
          </w:tcPr>
          <w:p w:rsidR="000B2BFB" w:rsidRPr="007C35F9" w:rsidRDefault="000B2BFB" w:rsidP="000B2BFB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1- 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>نقش دولتها را در سیاستگذاری</w:t>
            </w: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خدمات بهداشتی 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بعد از ارائه درس های بهداشتی شرح دهد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.</w:t>
            </w:r>
          </w:p>
          <w:p w:rsidR="000B2BFB" w:rsidRPr="007C35F9" w:rsidRDefault="000B2BFB" w:rsidP="000B2BFB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 2-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در پایان تدریس معاونت عمومی را بطور خلاصه شرح دهد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 .</w:t>
            </w:r>
          </w:p>
          <w:p w:rsidR="000B2BFB" w:rsidRPr="007C35F9" w:rsidRDefault="000B2BFB" w:rsidP="000B2BFB">
            <w:pPr>
              <w:jc w:val="right"/>
              <w:rPr>
                <w:rFonts w:ascii="Times New Roman" w:hAnsi="Times New Roman" w:cs="B Nazanin"/>
                <w:sz w:val="18"/>
                <w:szCs w:val="18"/>
                <w:lang w:bidi="fa-IR"/>
              </w:rPr>
            </w:pP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3- با توجه به مطالب تدریس شده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نوع نظام عرضه خدمات را در ایران</w:t>
            </w: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 توضیح دهد.</w:t>
            </w:r>
          </w:p>
          <w:p w:rsidR="000B2BFB" w:rsidRPr="007C35F9" w:rsidRDefault="000B2BFB" w:rsidP="000B2BFB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</w:rPr>
            </w:pP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 4-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</w:t>
            </w: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</w:rPr>
              <w:t>سازمانهای مهم بهداشتی در عرصه بین المللی براساس کتاب بهداشت به طور کامل شرح دهد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. </w:t>
            </w:r>
          </w:p>
          <w:p w:rsidR="00DB5694" w:rsidRPr="000B2BFB" w:rsidRDefault="000B2BFB" w:rsidP="000B2BFB">
            <w:pPr>
              <w:bidi/>
              <w:spacing w:after="0" w:line="240" w:lineRule="auto"/>
              <w:ind w:left="5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5- با بحث و تبادل نظر در کلاس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سازمانهای ارائه کننده خدمات بهداشتی در ایران را 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lastRenderedPageBreak/>
              <w:t>با ذکر فلسفه وجودی آنها بیان کند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579" w:type="pct"/>
          </w:tcPr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lastRenderedPageBreak/>
              <w:t>پادکست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C326A1" w:rsidRPr="008B713F" w:rsidRDefault="00C326A1" w:rsidP="00D63C47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C326A1" w:rsidRPr="008B713F" w:rsidRDefault="00C326A1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</w:tcPr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C326A1" w:rsidRPr="008B713F" w:rsidRDefault="00C326A1" w:rsidP="00D63C4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</w:tcPr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-انجام تکلیف </w:t>
            </w:r>
          </w:p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C326A1" w:rsidRPr="008B713F" w:rsidRDefault="00C326A1" w:rsidP="00D63C4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انجام تکالیف 10درصد</w:t>
            </w:r>
          </w:p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/>
                <w:lang w:bidi="fa-IR"/>
              </w:rPr>
              <w:t>-</w:t>
            </w:r>
            <w:r w:rsidRPr="00B46B57">
              <w:rPr>
                <w:rFonts w:cs="B Nazanin" w:hint="cs"/>
                <w:rtl/>
                <w:lang w:bidi="fa-IR"/>
              </w:rPr>
              <w:t>آزمون کتبی پایان ترم 80 درصد (تشریحی و چهارگزینه ای)</w:t>
            </w:r>
          </w:p>
          <w:p w:rsidR="00C326A1" w:rsidRPr="00906C31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میان ترم 10 درصد</w:t>
            </w:r>
          </w:p>
        </w:tc>
        <w:tc>
          <w:tcPr>
            <w:tcW w:w="1051" w:type="pct"/>
          </w:tcPr>
          <w:p w:rsidR="00C56EFB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177E20">
              <w:rPr>
                <w:rFonts w:cs="B Nazanin"/>
                <w:rtl/>
                <w:lang w:bidi="fa-IR"/>
              </w:rPr>
              <w:t xml:space="preserve">- </w:t>
            </w:r>
            <w:r w:rsidRPr="00177E20">
              <w:rPr>
                <w:rFonts w:cs="B Nazanin" w:hint="cs"/>
                <w:rtl/>
                <w:lang w:bidi="fa-IR"/>
              </w:rPr>
              <w:t xml:space="preserve">کتاب جامع بهداشت عمومی جلد 1، 2 ، </w:t>
            </w:r>
            <w:r w:rsidR="00B8383A">
              <w:rPr>
                <w:rFonts w:cs="B Nazanin" w:hint="cs"/>
                <w:rtl/>
                <w:lang w:bidi="fa-IR"/>
              </w:rPr>
              <w:t>3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lang w:bidi="fa-IR"/>
              </w:rPr>
            </w:pPr>
            <w:r w:rsidRPr="00177E20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Pr="00177E20">
              <w:rPr>
                <w:rFonts w:cs="B Nazanin" w:hint="cs"/>
                <w:rtl/>
                <w:lang w:bidi="fa-IR"/>
              </w:rPr>
              <w:t>-مبانی پزشکی پیشگیری گری جان آرسترانگ میوز و فولر</w:t>
            </w:r>
          </w:p>
          <w:p w:rsidR="00C56EFB" w:rsidRPr="00177E20" w:rsidRDefault="00B17C2A" w:rsidP="00C56EFB">
            <w:pPr>
              <w:pStyle w:val="ListParagrap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4</w:t>
            </w:r>
            <w:r w:rsidR="00C56EFB" w:rsidRPr="00177E20">
              <w:rPr>
                <w:rFonts w:cs="B Nazanin"/>
                <w:lang w:bidi="fa-IR"/>
              </w:rPr>
              <w:t xml:space="preserve">-Stanhope, M. Lancaster J. Community &amp; public health nursing. St Louis: </w:t>
            </w:r>
            <w:proofErr w:type="spellStart"/>
            <w:r w:rsidR="00C56EFB" w:rsidRPr="00177E20">
              <w:rPr>
                <w:rFonts w:cs="B Nazanin"/>
                <w:lang w:bidi="fa-IR"/>
              </w:rPr>
              <w:t>Mosbey</w:t>
            </w:r>
            <w:proofErr w:type="spellEnd"/>
            <w:r w:rsidR="00C56EFB" w:rsidRPr="00177E20">
              <w:rPr>
                <w:rFonts w:cs="B Nazanin"/>
                <w:lang w:bidi="fa-IR"/>
              </w:rPr>
              <w:t>: 2012</w:t>
            </w:r>
          </w:p>
          <w:p w:rsidR="00C326A1" w:rsidRDefault="00C326A1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  <w:p w:rsidR="00C56EFB" w:rsidRPr="00906C31" w:rsidRDefault="00C56EFB" w:rsidP="00C56EF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906C31" w:rsidRPr="00906C31" w:rsidTr="00FA1746">
        <w:tc>
          <w:tcPr>
            <w:tcW w:w="159" w:type="pct"/>
          </w:tcPr>
          <w:p w:rsidR="00DB5694" w:rsidRPr="00906C31" w:rsidRDefault="00DB5694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lastRenderedPageBreak/>
              <w:t>6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DB5694" w:rsidRPr="00906C31" w:rsidRDefault="00DB5694" w:rsidP="0022379A">
            <w:pPr>
              <w:bidi/>
              <w:spacing w:after="0" w:line="240" w:lineRule="auto"/>
              <w:rPr>
                <w:rFonts w:cs="B Nazanin"/>
                <w:color w:val="FF0000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t>جلسه ششم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DB5694" w:rsidRPr="00906C31" w:rsidRDefault="000B2BFB" w:rsidP="00DE013B">
            <w:pPr>
              <w:bidi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آشنایی دانشجویان با 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مراقبت های اولیه </w:t>
            </w: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ی 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بهداشتی</w:t>
            </w: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 و اولویت های بهداشت</w:t>
            </w:r>
            <w:r w:rsidRPr="00906C31">
              <w:rPr>
                <w:rFonts w:cs="B Nazanin"/>
                <w:color w:val="FF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82" w:type="pct"/>
          </w:tcPr>
          <w:p w:rsidR="000B2BFB" w:rsidRPr="007C35F9" w:rsidRDefault="000B2BFB" w:rsidP="000B2BFB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</w:rPr>
            </w:pP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1- 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>در پایان تدریس منظور از مراقبتهای بهداشتی اولیه را  به درستی بیان کند.</w:t>
            </w:r>
          </w:p>
          <w:p w:rsidR="000B2BFB" w:rsidRPr="007C35F9" w:rsidRDefault="000B2BFB" w:rsidP="000B2BFB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 2-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در پایان تدریس هدف بهداشت برای همه تا سال 2010  بطور خلاصه  بیان کند.</w:t>
            </w:r>
          </w:p>
          <w:p w:rsidR="000B2BFB" w:rsidRPr="007C35F9" w:rsidRDefault="000B2BFB" w:rsidP="000B2BFB">
            <w:pPr>
              <w:jc w:val="right"/>
              <w:rPr>
                <w:rFonts w:ascii="Times New Roman" w:hAnsi="Times New Roman" w:cs="B Nazanin"/>
                <w:sz w:val="18"/>
                <w:szCs w:val="18"/>
                <w:lang w:bidi="fa-IR"/>
              </w:rPr>
            </w:pP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 3- با توجه به مطالب تدریس شده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خدمات مراقبتی بهداشتی</w:t>
            </w: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اولیه را با ذکر بیماریهای هدف نام ببرد.</w:t>
            </w:r>
          </w:p>
          <w:p w:rsidR="000B2BFB" w:rsidRPr="007C35F9" w:rsidRDefault="000B2BFB" w:rsidP="000B2BFB">
            <w:pPr>
              <w:jc w:val="right"/>
              <w:rPr>
                <w:rFonts w:ascii="Times New Roman" w:hAnsi="Times New Roman" w:cs="B Nazanin"/>
                <w:sz w:val="18"/>
                <w:szCs w:val="18"/>
                <w:lang w:bidi="fa-IR"/>
              </w:rPr>
            </w:pP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4- با بحث و تبادل نظر در کلاس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الویت های بهداشت برای همه را در قرن بیست و یکم بطور صحیح  تعیین کند.</w:t>
            </w:r>
          </w:p>
          <w:p w:rsidR="00DE013B" w:rsidRPr="000B2BFB" w:rsidRDefault="00DE013B" w:rsidP="000B2BFB">
            <w:pPr>
              <w:bidi/>
              <w:spacing w:after="0" w:line="240" w:lineRule="auto"/>
              <w:ind w:left="5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79" w:type="pct"/>
          </w:tcPr>
          <w:p w:rsidR="00726D2A" w:rsidRPr="00020758" w:rsidRDefault="00726D2A" w:rsidP="00726D2A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0758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سخنرانی (آموزش آنلاین)</w:t>
            </w:r>
          </w:p>
          <w:p w:rsidR="00726D2A" w:rsidRDefault="00726D2A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</w:p>
          <w:p w:rsidR="00020758" w:rsidRPr="008B713F" w:rsidRDefault="00020758" w:rsidP="00726D2A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پادکست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DB5694" w:rsidRPr="008B713F" w:rsidRDefault="00DB5694" w:rsidP="00D63C47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DB5694" w:rsidRPr="008B713F" w:rsidRDefault="00DB5694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</w:tcPr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DB5694" w:rsidRPr="008B713F" w:rsidRDefault="00DB5694" w:rsidP="00D63C4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</w:tcPr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-انجام تکلیف </w:t>
            </w:r>
          </w:p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DB5694" w:rsidRPr="008B713F" w:rsidRDefault="00DB5694" w:rsidP="00D63C4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B46B57" w:rsidRPr="00B46B57" w:rsidRDefault="00020758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/>
                <w:lang w:bidi="fa-IR"/>
              </w:rPr>
              <w:t>-</w:t>
            </w:r>
            <w:r w:rsidR="00B46B57" w:rsidRPr="00B46B57">
              <w:rPr>
                <w:rFonts w:cs="B Nazanin" w:hint="cs"/>
                <w:rtl/>
                <w:lang w:bidi="fa-IR"/>
              </w:rPr>
              <w:t xml:space="preserve"> انجام تکالیف 10درصد</w:t>
            </w:r>
          </w:p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/>
                <w:lang w:bidi="fa-IR"/>
              </w:rPr>
              <w:t>-</w:t>
            </w:r>
            <w:r w:rsidRPr="00B46B57">
              <w:rPr>
                <w:rFonts w:cs="B Nazanin" w:hint="cs"/>
                <w:rtl/>
                <w:lang w:bidi="fa-IR"/>
              </w:rPr>
              <w:t>آزمون کتبی پایان ترم 80 درصد (تشریحی و چهارگزینه ای)</w:t>
            </w:r>
          </w:p>
          <w:p w:rsidR="00DB5694" w:rsidRPr="00906C31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میان ترم 10 درصد</w:t>
            </w:r>
          </w:p>
        </w:tc>
        <w:tc>
          <w:tcPr>
            <w:tcW w:w="1051" w:type="pct"/>
          </w:tcPr>
          <w:p w:rsidR="00C56EFB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177E20">
              <w:rPr>
                <w:rFonts w:cs="B Nazanin"/>
                <w:rtl/>
                <w:lang w:bidi="fa-IR"/>
              </w:rPr>
              <w:t xml:space="preserve">- </w:t>
            </w:r>
            <w:r w:rsidRPr="00177E20">
              <w:rPr>
                <w:rFonts w:cs="B Nazanin" w:hint="cs"/>
                <w:rtl/>
                <w:lang w:bidi="fa-IR"/>
              </w:rPr>
              <w:t xml:space="preserve">کتاب جامع بهداشت عمومی جلد 1، 2 ، </w:t>
            </w:r>
            <w:r w:rsidR="00B8383A">
              <w:rPr>
                <w:rFonts w:cs="B Nazanin" w:hint="cs"/>
                <w:rtl/>
                <w:lang w:bidi="fa-IR"/>
              </w:rPr>
              <w:t>3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lang w:bidi="fa-IR"/>
              </w:rPr>
            </w:pPr>
            <w:r w:rsidRPr="00177E20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Pr="00177E20">
              <w:rPr>
                <w:rFonts w:cs="B Nazanin" w:hint="cs"/>
                <w:rtl/>
                <w:lang w:bidi="fa-IR"/>
              </w:rPr>
              <w:t>-مبانی پزشکی پیشگیری گری جان آرسترانگ میوز و فولر</w:t>
            </w:r>
          </w:p>
          <w:p w:rsidR="00DB5694" w:rsidRPr="00906C31" w:rsidRDefault="00B17C2A" w:rsidP="00C56EFB">
            <w:pPr>
              <w:pStyle w:val="ListParagraph"/>
              <w:rPr>
                <w:rFonts w:cs="B Nazanin"/>
                <w:color w:val="FF0000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4</w:t>
            </w:r>
            <w:r w:rsidR="00C56EFB" w:rsidRPr="00177E20">
              <w:rPr>
                <w:rFonts w:cs="B Nazanin"/>
                <w:lang w:bidi="fa-IR"/>
              </w:rPr>
              <w:t xml:space="preserve">-Stanhope, M. Lancaster J. Community &amp; public health nursing. St </w:t>
            </w:r>
            <w:r w:rsidR="00C56EFB">
              <w:rPr>
                <w:rFonts w:cs="B Nazanin" w:hint="cs"/>
                <w:rtl/>
                <w:lang w:bidi="fa-IR"/>
              </w:rPr>
              <w:t xml:space="preserve"> </w:t>
            </w:r>
            <w:r w:rsidR="00C56EFB" w:rsidRPr="00177E20">
              <w:rPr>
                <w:rFonts w:cs="B Nazanin"/>
                <w:lang w:bidi="fa-IR"/>
              </w:rPr>
              <w:t xml:space="preserve">Louis: </w:t>
            </w:r>
            <w:proofErr w:type="spellStart"/>
            <w:r w:rsidR="00C56EFB" w:rsidRPr="00177E20">
              <w:rPr>
                <w:rFonts w:cs="B Nazanin"/>
                <w:lang w:bidi="fa-IR"/>
              </w:rPr>
              <w:t>Mosbey</w:t>
            </w:r>
            <w:proofErr w:type="spellEnd"/>
            <w:r w:rsidR="00C56EFB" w:rsidRPr="00177E20">
              <w:rPr>
                <w:rFonts w:cs="B Nazanin"/>
                <w:lang w:bidi="fa-IR"/>
              </w:rPr>
              <w:t>: 2012</w:t>
            </w:r>
          </w:p>
        </w:tc>
      </w:tr>
      <w:tr w:rsidR="00906C31" w:rsidRPr="00906C31" w:rsidTr="00FA1746">
        <w:tc>
          <w:tcPr>
            <w:tcW w:w="159" w:type="pct"/>
          </w:tcPr>
          <w:p w:rsidR="00DE013B" w:rsidRPr="00906C31" w:rsidRDefault="00DE013B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DE013B" w:rsidRPr="00636488" w:rsidRDefault="00DE013B" w:rsidP="002237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t>جلسه هفتم</w:t>
            </w:r>
          </w:p>
          <w:p w:rsidR="000D5F87" w:rsidRPr="00906C31" w:rsidRDefault="000D5F87" w:rsidP="000D5F87">
            <w:pPr>
              <w:bidi/>
              <w:spacing w:after="0" w:line="240" w:lineRule="auto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DE013B" w:rsidRPr="00906C31" w:rsidRDefault="000B2BFB" w:rsidP="00DE013B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7C35F9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آشنایی با آموزش بهداشت</w:t>
            </w:r>
          </w:p>
        </w:tc>
        <w:tc>
          <w:tcPr>
            <w:tcW w:w="682" w:type="pct"/>
          </w:tcPr>
          <w:p w:rsidR="000B2BFB" w:rsidRPr="007C35F9" w:rsidRDefault="000B2BFB" w:rsidP="000B2BFB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1- 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>در پایان تدریس هدف و اهمیت آموزش بهداشت را شرح دهد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.</w:t>
            </w:r>
          </w:p>
          <w:p w:rsidR="000B2BFB" w:rsidRPr="007C35F9" w:rsidRDefault="000B2BFB" w:rsidP="000B2BFB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 2- با توجه به مطالب تدریس شده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مدلهای مختلف آموزش بهداشت را شرح دهد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. </w:t>
            </w:r>
          </w:p>
          <w:p w:rsidR="000B2BFB" w:rsidRPr="007C35F9" w:rsidRDefault="000B2BFB" w:rsidP="000B2BFB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 3- 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>بعد از ارائه درس مناسب ترین روش آموزش بهداشت را در یک جامعه خاص با ذکر ویژگی های آن تعیین کند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.</w:t>
            </w:r>
          </w:p>
          <w:p w:rsidR="000B2BFB" w:rsidRPr="007C35F9" w:rsidRDefault="000B2BFB" w:rsidP="000B2BFB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C35F9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 4- با بحث و تبادل نظر در کلاس</w:t>
            </w:r>
            <w:r w:rsidRPr="007C35F9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روشهای آموزش انفرادی ، گروهی و همگانی را با رسم نمودار نشان دهد</w:t>
            </w:r>
          </w:p>
          <w:p w:rsidR="000D5F87" w:rsidRPr="008E3D45" w:rsidRDefault="000D5F87" w:rsidP="008E3D45">
            <w:pPr>
              <w:bidi/>
              <w:spacing w:after="0" w:line="240" w:lineRule="auto"/>
              <w:ind w:left="5"/>
              <w:rPr>
                <w:rFonts w:ascii="Times New Roman" w:eastAsia="Times New Roman" w:hAnsi="Times New Roman"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79" w:type="pct"/>
          </w:tcPr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DE013B" w:rsidRPr="008B713F" w:rsidRDefault="00DE013B" w:rsidP="00D63C47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DE013B" w:rsidRPr="008B713F" w:rsidRDefault="00DE013B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</w:tcPr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DE013B" w:rsidRPr="008B713F" w:rsidRDefault="00DE013B" w:rsidP="00D63C4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</w:tcPr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-انجام تکلیف </w:t>
            </w:r>
          </w:p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DE013B" w:rsidRPr="008B713F" w:rsidRDefault="00DE013B" w:rsidP="00D63C4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انجام تکالیف 10درصد</w:t>
            </w:r>
          </w:p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/>
                <w:lang w:bidi="fa-IR"/>
              </w:rPr>
              <w:t>-</w:t>
            </w:r>
            <w:r w:rsidRPr="00B46B57">
              <w:rPr>
                <w:rFonts w:cs="B Nazanin" w:hint="cs"/>
                <w:rtl/>
                <w:lang w:bidi="fa-IR"/>
              </w:rPr>
              <w:t>آزمون کتبی پایان ترم 80 درصد (تشریحی و چهارگزینه ای)</w:t>
            </w:r>
          </w:p>
          <w:p w:rsidR="00DE013B" w:rsidRPr="00906C31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میان ترم 10 درصد</w:t>
            </w:r>
          </w:p>
        </w:tc>
        <w:tc>
          <w:tcPr>
            <w:tcW w:w="1051" w:type="pct"/>
          </w:tcPr>
          <w:p w:rsidR="00C56EFB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177E20">
              <w:rPr>
                <w:rFonts w:cs="B Nazanin"/>
                <w:rtl/>
                <w:lang w:bidi="fa-IR"/>
              </w:rPr>
              <w:t xml:space="preserve">- </w:t>
            </w:r>
            <w:r w:rsidRPr="00177E20">
              <w:rPr>
                <w:rFonts w:cs="B Nazanin" w:hint="cs"/>
                <w:rtl/>
                <w:lang w:bidi="fa-IR"/>
              </w:rPr>
              <w:t xml:space="preserve">کتاب جامع بهداشت عمومی جلد 1، 2 ، </w:t>
            </w:r>
            <w:r w:rsidR="00B8383A">
              <w:rPr>
                <w:rFonts w:cs="B Nazanin" w:hint="cs"/>
                <w:rtl/>
                <w:lang w:bidi="fa-IR"/>
              </w:rPr>
              <w:t>3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lang w:bidi="fa-IR"/>
              </w:rPr>
            </w:pPr>
            <w:r w:rsidRPr="00177E20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Pr="00177E20">
              <w:rPr>
                <w:rFonts w:cs="B Nazanin" w:hint="cs"/>
                <w:rtl/>
                <w:lang w:bidi="fa-IR"/>
              </w:rPr>
              <w:t>-مبانی پزشکی پیشگیری گری جان آرسترانگ میوز و فولر</w:t>
            </w:r>
          </w:p>
          <w:p w:rsidR="00C56EFB" w:rsidRPr="00177E20" w:rsidRDefault="00B17C2A" w:rsidP="00C56EFB">
            <w:pPr>
              <w:pStyle w:val="ListParagrap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4</w:t>
            </w:r>
            <w:r w:rsidR="00C56EFB" w:rsidRPr="00177E20">
              <w:rPr>
                <w:rFonts w:cs="B Nazanin"/>
                <w:lang w:bidi="fa-IR"/>
              </w:rPr>
              <w:t xml:space="preserve">-Stanhope, M. Lancaster J. Community &amp; public health nursing. St Louis: </w:t>
            </w:r>
            <w:proofErr w:type="spellStart"/>
            <w:r w:rsidR="00C56EFB" w:rsidRPr="00177E20">
              <w:rPr>
                <w:rFonts w:cs="B Nazanin"/>
                <w:lang w:bidi="fa-IR"/>
              </w:rPr>
              <w:t>Mosbey</w:t>
            </w:r>
            <w:proofErr w:type="spellEnd"/>
            <w:r w:rsidR="00C56EFB" w:rsidRPr="00177E20">
              <w:rPr>
                <w:rFonts w:cs="B Nazanin"/>
                <w:lang w:bidi="fa-IR"/>
              </w:rPr>
              <w:t>: 2012</w:t>
            </w:r>
          </w:p>
          <w:p w:rsidR="00DE013B" w:rsidRDefault="00DE013B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  <w:p w:rsidR="00C56EFB" w:rsidRPr="00906C31" w:rsidRDefault="00C56EFB" w:rsidP="00C56EF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906C31" w:rsidRPr="00906C31" w:rsidTr="00FA1746">
        <w:tc>
          <w:tcPr>
            <w:tcW w:w="159" w:type="pct"/>
          </w:tcPr>
          <w:p w:rsidR="000D5F87" w:rsidRPr="00906C31" w:rsidRDefault="000D5F87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0D5F87" w:rsidRPr="00906C31" w:rsidRDefault="000D5F87" w:rsidP="0022379A">
            <w:pPr>
              <w:bidi/>
              <w:spacing w:after="0" w:line="240" w:lineRule="auto"/>
              <w:rPr>
                <w:rFonts w:cs="B Nazanin"/>
                <w:color w:val="FF0000"/>
                <w:rtl/>
                <w:lang w:bidi="fa-IR"/>
              </w:rPr>
            </w:pPr>
            <w:r w:rsidRPr="008E3D45">
              <w:rPr>
                <w:rFonts w:cs="B Nazanin" w:hint="cs"/>
                <w:rtl/>
                <w:lang w:bidi="fa-IR"/>
              </w:rPr>
              <w:t>جلسه هشتم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1614DE" w:rsidRPr="00906C31" w:rsidRDefault="008E3D45" w:rsidP="001614DE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آشنایی با 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</w:rPr>
              <w:t>واکسیناسیون</w:t>
            </w:r>
          </w:p>
        </w:tc>
        <w:tc>
          <w:tcPr>
            <w:tcW w:w="682" w:type="pct"/>
          </w:tcPr>
          <w:p w:rsidR="008E3D45" w:rsidRPr="003710B7" w:rsidRDefault="008E3D45" w:rsidP="008E3D45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3710B7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1- 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در پایان تدریس هدف و اهمیت واکسیناسیون  را </w:t>
            </w: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به طور کامل 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</w:rPr>
              <w:t>شرح دهد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.</w:t>
            </w:r>
          </w:p>
          <w:p w:rsidR="008E3D45" w:rsidRPr="003710B7" w:rsidRDefault="008E3D45" w:rsidP="008E3D45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</w:rPr>
            </w:pPr>
            <w:r w:rsidRPr="003710B7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 2- با توجه به مطالب تدریس شده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انواع </w:t>
            </w: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ایمنی 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</w:t>
            </w: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را بر اساس کتاب بهداشت به طور کامل 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</w:rPr>
              <w:t>بیان کند.</w:t>
            </w:r>
          </w:p>
          <w:p w:rsidR="008E3D45" w:rsidRPr="003710B7" w:rsidRDefault="008E3D45" w:rsidP="008E3D45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3710B7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3-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بعد از ارائه درس </w:t>
            </w: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انواع واکسن ها را از نظر جنس 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</w:rPr>
              <w:t>به درستی  تعیین کند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.</w:t>
            </w:r>
          </w:p>
          <w:p w:rsidR="008E3D45" w:rsidRPr="003710B7" w:rsidRDefault="008E3D45" w:rsidP="008E3D45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3710B7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 4- </w:t>
            </w: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نکات ضروری جهت انجام واکسیناسیون </w:t>
            </w: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را بر اساس کتاب بهداشت به طور کامل 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</w:rPr>
              <w:t>بیان کند.</w:t>
            </w:r>
          </w:p>
          <w:p w:rsidR="00646DB9" w:rsidRPr="008E3D45" w:rsidRDefault="00646DB9" w:rsidP="008E3D45">
            <w:pPr>
              <w:bidi/>
              <w:spacing w:after="0" w:line="240" w:lineRule="auto"/>
              <w:ind w:left="5"/>
              <w:rPr>
                <w:rFonts w:ascii="Times New Roman" w:eastAsia="Times New Roman" w:hAnsi="Times New Roman"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79" w:type="pct"/>
          </w:tcPr>
          <w:p w:rsidR="00726D2A" w:rsidRPr="00020758" w:rsidRDefault="00726D2A" w:rsidP="00726D2A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0758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سخنرانی (آموزش آنلاین)</w:t>
            </w:r>
          </w:p>
          <w:p w:rsidR="00726D2A" w:rsidRDefault="00726D2A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  <w:p w:rsidR="00020758" w:rsidRPr="008B713F" w:rsidRDefault="00020758" w:rsidP="00726D2A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پادکست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0D5F87" w:rsidRPr="008B713F" w:rsidRDefault="000D5F87" w:rsidP="00D63C47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0D5F87" w:rsidRPr="008B713F" w:rsidRDefault="000D5F87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</w:tcPr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0D5F87" w:rsidRPr="008B713F" w:rsidRDefault="000D5F87" w:rsidP="00D63C4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</w:tcPr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-انجام تکلیف </w:t>
            </w:r>
          </w:p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0D5F87" w:rsidRPr="008B713F" w:rsidRDefault="000D5F87" w:rsidP="00D63C4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انجام تکالیف 10درصد</w:t>
            </w:r>
          </w:p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/>
                <w:lang w:bidi="fa-IR"/>
              </w:rPr>
              <w:t>-</w:t>
            </w:r>
            <w:r w:rsidRPr="00B46B57">
              <w:rPr>
                <w:rFonts w:cs="B Nazanin" w:hint="cs"/>
                <w:rtl/>
                <w:lang w:bidi="fa-IR"/>
              </w:rPr>
              <w:t>آزمون کتبی پایان ترم 80 درصد (تشریحی و چهارگزینه ای)</w:t>
            </w:r>
          </w:p>
          <w:p w:rsidR="000D5F87" w:rsidRPr="00906C31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میان ترم 10 درصد</w:t>
            </w:r>
          </w:p>
        </w:tc>
        <w:tc>
          <w:tcPr>
            <w:tcW w:w="1051" w:type="pct"/>
          </w:tcPr>
          <w:p w:rsidR="00C56EFB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177E20">
              <w:rPr>
                <w:rFonts w:cs="B Nazanin"/>
                <w:rtl/>
                <w:lang w:bidi="fa-IR"/>
              </w:rPr>
              <w:t xml:space="preserve">- </w:t>
            </w:r>
            <w:r w:rsidRPr="00177E20">
              <w:rPr>
                <w:rFonts w:cs="B Nazanin" w:hint="cs"/>
                <w:rtl/>
                <w:lang w:bidi="fa-IR"/>
              </w:rPr>
              <w:t xml:space="preserve">کتاب جامع بهداشت عمومی جلد 1، 2 ، </w:t>
            </w:r>
            <w:r w:rsidR="00B8383A">
              <w:rPr>
                <w:rFonts w:cs="B Nazanin" w:hint="cs"/>
                <w:rtl/>
                <w:lang w:bidi="fa-IR"/>
              </w:rPr>
              <w:t>3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lang w:bidi="fa-IR"/>
              </w:rPr>
            </w:pPr>
            <w:r w:rsidRPr="00177E20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Pr="00177E20">
              <w:rPr>
                <w:rFonts w:cs="B Nazanin" w:hint="cs"/>
                <w:rtl/>
                <w:lang w:bidi="fa-IR"/>
              </w:rPr>
              <w:t>-مبانی پزشکی پیشگیری گری جان آرسترانگ میوز و فولر</w:t>
            </w:r>
          </w:p>
          <w:p w:rsidR="00C56EFB" w:rsidRPr="00177E20" w:rsidRDefault="00B17C2A" w:rsidP="00C56EFB">
            <w:pPr>
              <w:pStyle w:val="ListParagrap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4</w:t>
            </w:r>
            <w:r w:rsidR="00C56EFB" w:rsidRPr="00177E20">
              <w:rPr>
                <w:rFonts w:cs="B Nazanin"/>
                <w:lang w:bidi="fa-IR"/>
              </w:rPr>
              <w:t xml:space="preserve">-Stanhope, M. Lancaster J. Community &amp; public health nursing. St Louis: </w:t>
            </w:r>
            <w:proofErr w:type="spellStart"/>
            <w:r w:rsidR="00C56EFB" w:rsidRPr="00177E20">
              <w:rPr>
                <w:rFonts w:cs="B Nazanin"/>
                <w:lang w:bidi="fa-IR"/>
              </w:rPr>
              <w:t>Mosbey</w:t>
            </w:r>
            <w:proofErr w:type="spellEnd"/>
            <w:r w:rsidR="00C56EFB" w:rsidRPr="00177E20">
              <w:rPr>
                <w:rFonts w:cs="B Nazanin"/>
                <w:lang w:bidi="fa-IR"/>
              </w:rPr>
              <w:t>: 2012</w:t>
            </w:r>
          </w:p>
          <w:p w:rsidR="000D5F87" w:rsidRPr="00906C31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  <w:r w:rsidRPr="00906C31">
              <w:rPr>
                <w:rFonts w:cs="B Nazanin"/>
                <w:color w:val="FF0000"/>
                <w:rtl/>
                <w:lang w:bidi="fa-IR"/>
              </w:rPr>
              <w:t>،</w:t>
            </w:r>
          </w:p>
        </w:tc>
      </w:tr>
      <w:tr w:rsidR="00906C31" w:rsidRPr="00906C31" w:rsidTr="00FA1746">
        <w:tc>
          <w:tcPr>
            <w:tcW w:w="159" w:type="pct"/>
          </w:tcPr>
          <w:p w:rsidR="00646DB9" w:rsidRPr="00906C31" w:rsidRDefault="00646DB9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646DB9" w:rsidRPr="00906C31" w:rsidRDefault="00646DB9" w:rsidP="0022379A">
            <w:pPr>
              <w:bidi/>
              <w:spacing w:after="0" w:line="240" w:lineRule="auto"/>
              <w:rPr>
                <w:rFonts w:cs="B Nazanin"/>
                <w:color w:val="FF0000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t>جلسه نهم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46DB9" w:rsidRPr="00906C31" w:rsidRDefault="008E3D45" w:rsidP="00DE013B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</w:rPr>
              <w:t>دوز و راه تجویز واکسن ها ،منع مصرف واکسن ها و موارد ویژه واکسن ها</w:t>
            </w:r>
          </w:p>
        </w:tc>
        <w:tc>
          <w:tcPr>
            <w:tcW w:w="682" w:type="pct"/>
          </w:tcPr>
          <w:p w:rsidR="008E3D45" w:rsidRPr="003710B7" w:rsidRDefault="008E3D45" w:rsidP="008E3D45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3710B7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1- 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در پایان تدریس </w:t>
            </w: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دوز و راه تجویز واکسن ها را به طور کامل 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</w:rPr>
              <w:t>شرح دهد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.</w:t>
            </w:r>
          </w:p>
          <w:p w:rsidR="008E3D45" w:rsidRPr="003710B7" w:rsidRDefault="008E3D45" w:rsidP="008E3D45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</w:rPr>
            </w:pPr>
            <w:r w:rsidRPr="003710B7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 2- با توجه به مطالب تدریس شده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انواع واکسن </w:t>
            </w: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، مقدار، راه تجویز و شرایط نگهداری 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</w:t>
            </w: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واکسن ها را به طور کامل 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</w:rPr>
              <w:t>شرح دهد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.</w:t>
            </w:r>
          </w:p>
          <w:p w:rsidR="008E3D45" w:rsidRPr="003710B7" w:rsidRDefault="008E3D45" w:rsidP="008E3D45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3710B7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3-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بعد از ارائه درس موانع مصرف واکسن ها را به درستی  تعیین کند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.</w:t>
            </w:r>
          </w:p>
          <w:p w:rsidR="008E3D45" w:rsidRPr="003710B7" w:rsidRDefault="008E3D45" w:rsidP="008E3D45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3710B7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 4- با بحث و تبادل نظر در کلاس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موارد ویژه</w:t>
            </w: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مصرف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واکسن ها را </w:t>
            </w: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</w:rPr>
              <w:t>به طور کامل بیان نماید.</w:t>
            </w:r>
          </w:p>
          <w:p w:rsidR="003734E0" w:rsidRPr="008E3D45" w:rsidRDefault="003734E0" w:rsidP="008E3D45">
            <w:pPr>
              <w:bidi/>
              <w:spacing w:after="0" w:line="240" w:lineRule="auto"/>
              <w:ind w:left="5"/>
              <w:rPr>
                <w:rFonts w:ascii="Times New Roman" w:eastAsia="Times New Roman" w:hAnsi="Times New Roman"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79" w:type="pct"/>
          </w:tcPr>
          <w:p w:rsidR="00726D2A" w:rsidRPr="00020758" w:rsidRDefault="00726D2A" w:rsidP="00726D2A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0758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سخنرانی (آموزش آنلاین)</w:t>
            </w:r>
          </w:p>
          <w:p w:rsidR="00726D2A" w:rsidRDefault="00726D2A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  <w:p w:rsidR="00020758" w:rsidRPr="008B713F" w:rsidRDefault="00020758" w:rsidP="00726D2A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646DB9" w:rsidRPr="008B713F" w:rsidRDefault="00646DB9" w:rsidP="00D63C47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646DB9" w:rsidRPr="008B713F" w:rsidRDefault="00646DB9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</w:tcPr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646DB9" w:rsidRPr="008B713F" w:rsidRDefault="00646DB9" w:rsidP="00D63C4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</w:tcPr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-انجام تکلیف </w:t>
            </w:r>
          </w:p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646DB9" w:rsidRPr="008B713F" w:rsidRDefault="00646DB9" w:rsidP="00D63C4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انجام تکالیف 10درصد</w:t>
            </w:r>
          </w:p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/>
                <w:lang w:bidi="fa-IR"/>
              </w:rPr>
              <w:t>-</w:t>
            </w:r>
            <w:r w:rsidRPr="00B46B57">
              <w:rPr>
                <w:rFonts w:cs="B Nazanin" w:hint="cs"/>
                <w:rtl/>
                <w:lang w:bidi="fa-IR"/>
              </w:rPr>
              <w:t>آزمون کتبی پایان ترم 80 درصد (تشریحی و چهارگزینه ای)</w:t>
            </w:r>
          </w:p>
          <w:p w:rsidR="00646DB9" w:rsidRPr="00906C31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میان ترم 10 درصد</w:t>
            </w:r>
          </w:p>
        </w:tc>
        <w:tc>
          <w:tcPr>
            <w:tcW w:w="1051" w:type="pct"/>
          </w:tcPr>
          <w:p w:rsidR="00C56EFB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177E20">
              <w:rPr>
                <w:rFonts w:cs="B Nazanin"/>
                <w:rtl/>
                <w:lang w:bidi="fa-IR"/>
              </w:rPr>
              <w:t xml:space="preserve">- </w:t>
            </w:r>
            <w:r w:rsidRPr="00177E20">
              <w:rPr>
                <w:rFonts w:cs="B Nazanin" w:hint="cs"/>
                <w:rtl/>
                <w:lang w:bidi="fa-IR"/>
              </w:rPr>
              <w:t xml:space="preserve">کتاب جامع بهداشت عمومی جلد 1، 2 ، </w:t>
            </w:r>
            <w:r w:rsidR="00B8383A">
              <w:rPr>
                <w:rFonts w:cs="B Nazanin" w:hint="cs"/>
                <w:rtl/>
                <w:lang w:bidi="fa-IR"/>
              </w:rPr>
              <w:t>3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lang w:bidi="fa-IR"/>
              </w:rPr>
            </w:pPr>
            <w:r w:rsidRPr="00177E20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Pr="00177E20">
              <w:rPr>
                <w:rFonts w:cs="B Nazanin" w:hint="cs"/>
                <w:rtl/>
                <w:lang w:bidi="fa-IR"/>
              </w:rPr>
              <w:t>-مبانی پزشکی پیشگیری گری جان آرسترانگ میوز و فولر</w:t>
            </w:r>
          </w:p>
          <w:p w:rsidR="00C56EFB" w:rsidRPr="00177E20" w:rsidRDefault="00B17C2A" w:rsidP="00C56EFB">
            <w:pPr>
              <w:pStyle w:val="ListParagrap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4</w:t>
            </w:r>
            <w:r w:rsidR="00C56EFB" w:rsidRPr="00177E20">
              <w:rPr>
                <w:rFonts w:cs="B Nazanin"/>
                <w:lang w:bidi="fa-IR"/>
              </w:rPr>
              <w:t xml:space="preserve">-Stanhope, M. Lancaster J. Community &amp; public health nursing. St Louis: </w:t>
            </w:r>
            <w:proofErr w:type="spellStart"/>
            <w:r w:rsidR="00C56EFB" w:rsidRPr="00177E20">
              <w:rPr>
                <w:rFonts w:cs="B Nazanin"/>
                <w:lang w:bidi="fa-IR"/>
              </w:rPr>
              <w:t>Mosbey</w:t>
            </w:r>
            <w:proofErr w:type="spellEnd"/>
            <w:r w:rsidR="00C56EFB" w:rsidRPr="00177E20">
              <w:rPr>
                <w:rFonts w:cs="B Nazanin"/>
                <w:lang w:bidi="fa-IR"/>
              </w:rPr>
              <w:t>: 2012</w:t>
            </w:r>
          </w:p>
          <w:p w:rsidR="00646DB9" w:rsidRDefault="00646DB9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  <w:p w:rsidR="00C56EFB" w:rsidRPr="00906C31" w:rsidRDefault="00C56EFB" w:rsidP="00C56EF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906C31" w:rsidRPr="00906C31" w:rsidTr="00FA1746">
        <w:tc>
          <w:tcPr>
            <w:tcW w:w="159" w:type="pct"/>
          </w:tcPr>
          <w:p w:rsidR="003734E0" w:rsidRPr="00906C31" w:rsidRDefault="003734E0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lastRenderedPageBreak/>
              <w:t>10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3734E0" w:rsidRPr="00906C31" w:rsidRDefault="003734E0" w:rsidP="0022379A">
            <w:pPr>
              <w:bidi/>
              <w:spacing w:after="0" w:line="240" w:lineRule="auto"/>
              <w:rPr>
                <w:rFonts w:cs="B Nazanin"/>
                <w:color w:val="FF0000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t>جلسه دهم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3734E0" w:rsidRPr="00906C31" w:rsidRDefault="008E3D45" w:rsidP="00DE013B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3710B7">
              <w:rPr>
                <w:rFonts w:cs="B Nazanin" w:hint="cs"/>
                <w:sz w:val="18"/>
                <w:szCs w:val="18"/>
                <w:rtl/>
              </w:rPr>
              <w:t>عفونتهای بیمارستانی و روش های کنترل آنها را بداند</w:t>
            </w:r>
          </w:p>
        </w:tc>
        <w:tc>
          <w:tcPr>
            <w:tcW w:w="682" w:type="pct"/>
          </w:tcPr>
          <w:p w:rsidR="008E3D45" w:rsidRPr="003710B7" w:rsidRDefault="008E3D45" w:rsidP="008E3D45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1- اهمیت عفونتهای بیمارستانی را بر اساس کتاب جامع بهداشت به طور کامل شرح دهد.</w:t>
            </w:r>
          </w:p>
          <w:p w:rsidR="008E3D45" w:rsidRPr="003710B7" w:rsidRDefault="008E3D45" w:rsidP="008E3D45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2- راههای انتقال میکروارگانیسم ها در بیمارستان را بر اساس کتاب جامع بهداشت به طور کامل نام ببرد.</w:t>
            </w:r>
          </w:p>
          <w:p w:rsidR="008E3D45" w:rsidRPr="003710B7" w:rsidRDefault="008E3D45" w:rsidP="008E3D45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3- پاتوزن های منتقله از بیمارستان بر اساس راه انتقال را بر اساس کتاب جامع بهداشت به طور کامل شرح دهد.</w:t>
            </w:r>
          </w:p>
          <w:p w:rsidR="008E3D45" w:rsidRPr="003710B7" w:rsidRDefault="008E3D45" w:rsidP="008E3D45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4- میکروارگانیسم های مسبب عفونت در بیمارستان را بر اساس کتاب جامع بهداشت به طور کامل نام ببرد.</w:t>
            </w:r>
          </w:p>
          <w:p w:rsidR="00EA1FBC" w:rsidRPr="008E3D45" w:rsidRDefault="00EA1FBC" w:rsidP="008E3D45">
            <w:pPr>
              <w:bidi/>
              <w:spacing w:after="0" w:line="240" w:lineRule="auto"/>
              <w:ind w:left="5"/>
              <w:rPr>
                <w:rFonts w:ascii="Times New Roman" w:eastAsia="Times New Roman" w:hAnsi="Times New Roman"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79" w:type="pct"/>
          </w:tcPr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پادکست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3734E0" w:rsidRPr="008B713F" w:rsidRDefault="003734E0" w:rsidP="00D63C47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3734E0" w:rsidRPr="008B713F" w:rsidRDefault="003734E0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</w:tcPr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3734E0" w:rsidRPr="008B713F" w:rsidRDefault="003734E0" w:rsidP="00D63C4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</w:tcPr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-انجام تکلیف </w:t>
            </w:r>
          </w:p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3734E0" w:rsidRPr="008B713F" w:rsidRDefault="003734E0" w:rsidP="00D63C4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انجام تکالیف 10درصد</w:t>
            </w:r>
          </w:p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/>
                <w:lang w:bidi="fa-IR"/>
              </w:rPr>
              <w:t>-</w:t>
            </w:r>
            <w:r w:rsidRPr="00B46B57">
              <w:rPr>
                <w:rFonts w:cs="B Nazanin" w:hint="cs"/>
                <w:rtl/>
                <w:lang w:bidi="fa-IR"/>
              </w:rPr>
              <w:t>آزمون کتبی پایان ترم 80 درصد (تشریحی و چهارگزینه ای)</w:t>
            </w:r>
          </w:p>
          <w:p w:rsidR="003734E0" w:rsidRPr="00906C31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میان ترم 10 درصد</w:t>
            </w:r>
          </w:p>
        </w:tc>
        <w:tc>
          <w:tcPr>
            <w:tcW w:w="1051" w:type="pct"/>
          </w:tcPr>
          <w:p w:rsidR="00C56EFB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177E20">
              <w:rPr>
                <w:rFonts w:cs="B Nazanin"/>
                <w:rtl/>
                <w:lang w:bidi="fa-IR"/>
              </w:rPr>
              <w:t xml:space="preserve">- </w:t>
            </w:r>
            <w:r w:rsidRPr="00177E20">
              <w:rPr>
                <w:rFonts w:cs="B Nazanin" w:hint="cs"/>
                <w:rtl/>
                <w:lang w:bidi="fa-IR"/>
              </w:rPr>
              <w:t xml:space="preserve">کتاب جامع بهداشت عمومی جلد 1، 2 ، </w:t>
            </w:r>
            <w:r w:rsidR="00B8383A">
              <w:rPr>
                <w:rFonts w:cs="B Nazanin" w:hint="cs"/>
                <w:rtl/>
                <w:lang w:bidi="fa-IR"/>
              </w:rPr>
              <w:t>3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lang w:bidi="fa-IR"/>
              </w:rPr>
            </w:pPr>
            <w:r w:rsidRPr="00177E20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Pr="00177E20">
              <w:rPr>
                <w:rFonts w:cs="B Nazanin" w:hint="cs"/>
                <w:rtl/>
                <w:lang w:bidi="fa-IR"/>
              </w:rPr>
              <w:t>-مبانی پزشکی پیشگیری گری جان آرسترانگ میوز و فولر</w:t>
            </w:r>
          </w:p>
          <w:p w:rsidR="00C56EFB" w:rsidRPr="00177E20" w:rsidRDefault="00B17C2A" w:rsidP="00C56EFB">
            <w:pPr>
              <w:pStyle w:val="ListParagrap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4</w:t>
            </w:r>
            <w:r w:rsidR="00C56EFB" w:rsidRPr="00177E20">
              <w:rPr>
                <w:rFonts w:cs="B Nazanin"/>
                <w:lang w:bidi="fa-IR"/>
              </w:rPr>
              <w:t xml:space="preserve">-Stanhope, M. Lancaster J. Community &amp; public health nursing. St Louis: </w:t>
            </w:r>
            <w:proofErr w:type="spellStart"/>
            <w:r w:rsidR="00C56EFB" w:rsidRPr="00177E20">
              <w:rPr>
                <w:rFonts w:cs="B Nazanin"/>
                <w:lang w:bidi="fa-IR"/>
              </w:rPr>
              <w:t>Mosbey</w:t>
            </w:r>
            <w:proofErr w:type="spellEnd"/>
            <w:r w:rsidR="00C56EFB" w:rsidRPr="00177E20">
              <w:rPr>
                <w:rFonts w:cs="B Nazanin"/>
                <w:lang w:bidi="fa-IR"/>
              </w:rPr>
              <w:t>: 2012</w:t>
            </w:r>
          </w:p>
          <w:p w:rsidR="003734E0" w:rsidRPr="00906C31" w:rsidRDefault="003734E0" w:rsidP="00020758">
            <w:pPr>
              <w:jc w:val="right"/>
              <w:rPr>
                <w:color w:val="FF0000"/>
                <w:rtl/>
                <w:lang w:bidi="fa-IR"/>
              </w:rPr>
            </w:pPr>
          </w:p>
        </w:tc>
      </w:tr>
      <w:tr w:rsidR="00906C31" w:rsidRPr="00906C31" w:rsidTr="00FA1746">
        <w:tc>
          <w:tcPr>
            <w:tcW w:w="159" w:type="pct"/>
          </w:tcPr>
          <w:p w:rsidR="00EA1FBC" w:rsidRPr="00906C31" w:rsidRDefault="00EA1FBC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EA1FBC" w:rsidRPr="00906C31" w:rsidRDefault="00EA1FBC" w:rsidP="00EA1FBC">
            <w:pPr>
              <w:bidi/>
              <w:spacing w:after="0" w:line="240" w:lineRule="auto"/>
              <w:rPr>
                <w:rFonts w:cs="B Nazanin"/>
                <w:color w:val="FF0000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t>جلسه یازدهم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EA1FBC" w:rsidRPr="00906C31" w:rsidRDefault="008E3D45" w:rsidP="00EA1FBC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3710B7">
              <w:rPr>
                <w:rFonts w:hint="cs"/>
                <w:sz w:val="18"/>
                <w:szCs w:val="18"/>
                <w:rtl/>
              </w:rPr>
              <w:t>عفونتهای بیمارستانی و روش های کنترل آنها</w:t>
            </w:r>
            <w:r w:rsidRPr="003710B7">
              <w:rPr>
                <w:rFonts w:hint="cs"/>
                <w:sz w:val="18"/>
                <w:szCs w:val="18"/>
                <w:rtl/>
                <w:lang w:bidi="fa-IR"/>
              </w:rPr>
              <w:t xml:space="preserve"> را بداند( ادامه).</w:t>
            </w:r>
          </w:p>
        </w:tc>
        <w:tc>
          <w:tcPr>
            <w:tcW w:w="682" w:type="pct"/>
          </w:tcPr>
          <w:p w:rsidR="008E3D45" w:rsidRPr="003710B7" w:rsidRDefault="008E3D45" w:rsidP="008E3D45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1-روش های کنترل عفونت های بیمارستانی را بر اساس کتاب جامع بهداشت به طور کاملا دقیق شرح دهد.</w:t>
            </w:r>
          </w:p>
          <w:p w:rsidR="008E3D45" w:rsidRPr="003710B7" w:rsidRDefault="008E3D45" w:rsidP="008E3D45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</w:p>
          <w:p w:rsidR="008E3D45" w:rsidRPr="003710B7" w:rsidRDefault="008E3D45" w:rsidP="008E3D45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2-اهداف نظام مراقبت عفونت های بیمارستانی  را بر اساس کتاب جامع بهداشت به طورکامل نام ببرد.</w:t>
            </w:r>
          </w:p>
          <w:p w:rsidR="008E3D45" w:rsidRPr="003710B7" w:rsidRDefault="008E3D45" w:rsidP="008E3D45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</w:p>
          <w:p w:rsidR="008E3D45" w:rsidRPr="003710B7" w:rsidRDefault="008E3D45" w:rsidP="008E3D45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3- ساختار کمیته کنترل عفونت در بیمارستان را بر اساس کتاب جامع بهداشت به طور کاملا دقیق شرح دهد.</w:t>
            </w:r>
          </w:p>
          <w:p w:rsidR="00FE03B7" w:rsidRPr="008E3D45" w:rsidRDefault="00FE03B7" w:rsidP="008E3D45">
            <w:pPr>
              <w:bidi/>
              <w:spacing w:after="0" w:line="240" w:lineRule="auto"/>
              <w:ind w:left="5"/>
              <w:rPr>
                <w:rFonts w:ascii="Times New Roman" w:eastAsia="Times New Roman" w:hAnsi="Times New Roman"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79" w:type="pct"/>
          </w:tcPr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EA1FBC" w:rsidRPr="008B713F" w:rsidRDefault="00EA1FBC" w:rsidP="00D63C47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020758" w:rsidRPr="008B713F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EA1FBC" w:rsidRPr="008B713F" w:rsidRDefault="00EA1FBC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</w:tcPr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020758" w:rsidRPr="008B713F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EA1FBC" w:rsidRPr="008B713F" w:rsidRDefault="00EA1FBC" w:rsidP="00D63C4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</w:tcPr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-انجام تکلیف </w:t>
            </w:r>
          </w:p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020758" w:rsidRPr="008B713F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EA1FBC" w:rsidRPr="008B713F" w:rsidRDefault="00EA1FBC" w:rsidP="00D63C4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انجام تکالیف 10درصد</w:t>
            </w:r>
          </w:p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/>
                <w:lang w:bidi="fa-IR"/>
              </w:rPr>
              <w:t>-</w:t>
            </w:r>
            <w:r w:rsidRPr="00B46B57">
              <w:rPr>
                <w:rFonts w:cs="B Nazanin" w:hint="cs"/>
                <w:rtl/>
                <w:lang w:bidi="fa-IR"/>
              </w:rPr>
              <w:t>آزمون کتبی پایان ترم 80 درصد (تشریحی و چهارگزینه ای)</w:t>
            </w:r>
          </w:p>
          <w:p w:rsidR="00EA1FBC" w:rsidRPr="00906C31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میان ترم 10 درصد</w:t>
            </w:r>
          </w:p>
        </w:tc>
        <w:tc>
          <w:tcPr>
            <w:tcW w:w="1051" w:type="pct"/>
          </w:tcPr>
          <w:p w:rsidR="00C56EFB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177E20">
              <w:rPr>
                <w:rFonts w:cs="B Nazanin"/>
                <w:rtl/>
                <w:lang w:bidi="fa-IR"/>
              </w:rPr>
              <w:t xml:space="preserve">- </w:t>
            </w:r>
            <w:r w:rsidRPr="00177E20">
              <w:rPr>
                <w:rFonts w:cs="B Nazanin" w:hint="cs"/>
                <w:rtl/>
                <w:lang w:bidi="fa-IR"/>
              </w:rPr>
              <w:t xml:space="preserve">کتاب جامع بهداشت عمومی جلد 1، 2 ، </w:t>
            </w:r>
            <w:r w:rsidR="00B8383A">
              <w:rPr>
                <w:rFonts w:cs="B Nazanin" w:hint="cs"/>
                <w:rtl/>
                <w:lang w:bidi="fa-IR"/>
              </w:rPr>
              <w:t>3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lang w:bidi="fa-IR"/>
              </w:rPr>
            </w:pPr>
            <w:r w:rsidRPr="00177E20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Pr="00177E20">
              <w:rPr>
                <w:rFonts w:cs="B Nazanin" w:hint="cs"/>
                <w:rtl/>
                <w:lang w:bidi="fa-IR"/>
              </w:rPr>
              <w:t>-مبانی پزشکی پیشگیری گری جان آرسترانگ میوز و فولر</w:t>
            </w:r>
          </w:p>
          <w:p w:rsidR="00C56EFB" w:rsidRPr="00177E20" w:rsidRDefault="00B17C2A" w:rsidP="00C56EFB">
            <w:pPr>
              <w:pStyle w:val="ListParagrap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4</w:t>
            </w:r>
            <w:r w:rsidR="00C56EFB" w:rsidRPr="00177E20">
              <w:rPr>
                <w:rFonts w:cs="B Nazanin"/>
                <w:lang w:bidi="fa-IR"/>
              </w:rPr>
              <w:t xml:space="preserve">-Stanhope, M. Lancaster J. Community &amp; public health nursing. St Louis: </w:t>
            </w:r>
            <w:proofErr w:type="spellStart"/>
            <w:r w:rsidR="00C56EFB" w:rsidRPr="00177E20">
              <w:rPr>
                <w:rFonts w:cs="B Nazanin"/>
                <w:lang w:bidi="fa-IR"/>
              </w:rPr>
              <w:t>Mosbey</w:t>
            </w:r>
            <w:proofErr w:type="spellEnd"/>
            <w:r w:rsidR="00C56EFB" w:rsidRPr="00177E20">
              <w:rPr>
                <w:rFonts w:cs="B Nazanin"/>
                <w:lang w:bidi="fa-IR"/>
              </w:rPr>
              <w:t>: 2012</w:t>
            </w:r>
          </w:p>
          <w:p w:rsidR="00EA1FBC" w:rsidRPr="00906C31" w:rsidRDefault="00EA1FBC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FA1746" w:rsidRPr="00906C31" w:rsidTr="00FA1746">
        <w:trPr>
          <w:trHeight w:val="4852"/>
        </w:trPr>
        <w:tc>
          <w:tcPr>
            <w:tcW w:w="159" w:type="pct"/>
            <w:tcBorders>
              <w:bottom w:val="single" w:sz="4" w:space="0" w:color="auto"/>
            </w:tcBorders>
          </w:tcPr>
          <w:p w:rsidR="00FA1746" w:rsidRPr="00906C31" w:rsidRDefault="00FA1746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lastRenderedPageBreak/>
              <w:t>12</w:t>
            </w:r>
          </w:p>
        </w:tc>
        <w:tc>
          <w:tcPr>
            <w:tcW w:w="26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1746" w:rsidRPr="00906C31" w:rsidRDefault="00FA1746" w:rsidP="0022379A">
            <w:pPr>
              <w:bidi/>
              <w:spacing w:after="0" w:line="240" w:lineRule="auto"/>
              <w:rPr>
                <w:rFonts w:cs="B Nazanin"/>
                <w:color w:val="FF0000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t>جلسه دوازدهم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</w:tcBorders>
          </w:tcPr>
          <w:p w:rsidR="00FA1746" w:rsidRPr="00906C31" w:rsidRDefault="008E3D45" w:rsidP="00DE013B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آشنایی با </w:t>
            </w:r>
            <w:r w:rsidRPr="003710B7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بهداشت </w:t>
            </w: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</w:rPr>
              <w:t>محیط  بیمارستان</w:t>
            </w: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:rsidR="008E3D45" w:rsidRPr="003710B7" w:rsidRDefault="008E3D45" w:rsidP="008E3D45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1- شرایط بهداشتی بخش های بیمارستان واتاق عمل و استاندارد های حفاظتی را بر اساس کتاب بهداشت محیط  بهبودی به طور کامل شرح دهد.</w:t>
            </w:r>
          </w:p>
          <w:p w:rsidR="008E3D45" w:rsidRPr="003710B7" w:rsidRDefault="008E3D45" w:rsidP="008E3D45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</w:p>
          <w:p w:rsidR="008E3D45" w:rsidRPr="003710B7" w:rsidRDefault="008E3D45" w:rsidP="008E3D45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2-انواع پرتوها، اثرات زودرس و دیررس و تدابیر حفاظتی لازم در مقابل آنها را بر اساس کتاب بهداشت محیط  بهبودی به طور کامل شرح دهد.</w:t>
            </w:r>
          </w:p>
          <w:p w:rsidR="008E3D45" w:rsidRPr="003710B7" w:rsidRDefault="008E3D45" w:rsidP="008E3D45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</w:p>
          <w:p w:rsidR="008E3D45" w:rsidRPr="003710B7" w:rsidRDefault="008E3D45" w:rsidP="008E3D45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3710B7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3-عوامل شیمیایی زیان آور محیط کار و وسایل حفاظتی لازم در مقابل آنها را بر اساس کتاب بهداشت محیط  بهبودی به طور کامل شرح دهد.</w:t>
            </w:r>
          </w:p>
          <w:p w:rsidR="00FA1746" w:rsidRPr="008E3D45" w:rsidRDefault="00FA1746" w:rsidP="008E3D45">
            <w:pPr>
              <w:bidi/>
              <w:spacing w:after="0" w:line="240" w:lineRule="auto"/>
              <w:ind w:left="5"/>
              <w:rPr>
                <w:rFonts w:ascii="Times New Roman" w:eastAsia="Times New Roman" w:hAnsi="Times New Roman"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FA1746" w:rsidRPr="008B713F" w:rsidRDefault="00FA1746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پادکست</w:t>
            </w:r>
          </w:p>
          <w:p w:rsidR="00FA1746" w:rsidRPr="008B713F" w:rsidRDefault="00FA1746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FA1746" w:rsidRPr="008B713F" w:rsidRDefault="00FA1746" w:rsidP="00D63C47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FA1746" w:rsidRPr="008B713F" w:rsidRDefault="00FA1746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FA1746" w:rsidRPr="008B713F" w:rsidRDefault="00FA1746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FA1746" w:rsidRPr="008B713F" w:rsidRDefault="00FA1746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FA1746" w:rsidRPr="008B713F" w:rsidRDefault="00FA1746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:rsidR="00FA1746" w:rsidRPr="008B713F" w:rsidRDefault="00FA1746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FA1746" w:rsidRPr="008B713F" w:rsidRDefault="00FA1746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FA1746" w:rsidRPr="008B713F" w:rsidRDefault="00FA1746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FA1746" w:rsidRPr="008B713F" w:rsidRDefault="00FA1746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FA1746" w:rsidRPr="008B713F" w:rsidRDefault="00FA1746" w:rsidP="00D63C4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FA1746" w:rsidRPr="008B713F" w:rsidRDefault="00FA1746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-انجام تکلیف </w:t>
            </w:r>
          </w:p>
          <w:p w:rsidR="00FA1746" w:rsidRPr="008B713F" w:rsidRDefault="00FA1746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FA1746" w:rsidRPr="008B713F" w:rsidRDefault="00FA1746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FA1746" w:rsidRPr="008B713F" w:rsidRDefault="00FA1746" w:rsidP="00D63C4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  <w:tcBorders>
              <w:bottom w:val="single" w:sz="4" w:space="0" w:color="auto"/>
            </w:tcBorders>
          </w:tcPr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انجام تکالیف 10درصد</w:t>
            </w:r>
          </w:p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/>
                <w:lang w:bidi="fa-IR"/>
              </w:rPr>
              <w:t>-</w:t>
            </w:r>
            <w:r w:rsidRPr="00B46B57">
              <w:rPr>
                <w:rFonts w:cs="B Nazanin" w:hint="cs"/>
                <w:rtl/>
                <w:lang w:bidi="fa-IR"/>
              </w:rPr>
              <w:t>آزمون کتبی پایان ترم 80 درصد (تشریحی و چهارگزینه ای)</w:t>
            </w:r>
          </w:p>
          <w:p w:rsidR="00FA1746" w:rsidRPr="00906C31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میان ترم 10 درصد</w:t>
            </w:r>
            <w:r w:rsidRPr="00906C31">
              <w:rPr>
                <w:rFonts w:cs="B Nazanin"/>
                <w:color w:val="FF0000"/>
                <w:rtl/>
                <w:lang w:bidi="fa-IR"/>
              </w:rPr>
              <w:t xml:space="preserve"> </w:t>
            </w: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:rsidR="00C56EFB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177E20">
              <w:rPr>
                <w:rFonts w:cs="B Nazanin"/>
                <w:rtl/>
                <w:lang w:bidi="fa-IR"/>
              </w:rPr>
              <w:t xml:space="preserve">- </w:t>
            </w:r>
            <w:r w:rsidRPr="00177E20">
              <w:rPr>
                <w:rFonts w:cs="B Nazanin" w:hint="cs"/>
                <w:rtl/>
                <w:lang w:bidi="fa-IR"/>
              </w:rPr>
              <w:t xml:space="preserve">کتاب جامع بهداشت عمومی جلد 1، 2 ، </w:t>
            </w:r>
            <w:r w:rsidR="00B8383A">
              <w:rPr>
                <w:rFonts w:cs="B Nazanin" w:hint="cs"/>
                <w:rtl/>
                <w:lang w:bidi="fa-IR"/>
              </w:rPr>
              <w:t>3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lang w:bidi="fa-IR"/>
              </w:rPr>
            </w:pPr>
            <w:r w:rsidRPr="00177E20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Pr="00177E20">
              <w:rPr>
                <w:rFonts w:cs="B Nazanin" w:hint="cs"/>
                <w:rtl/>
                <w:lang w:bidi="fa-IR"/>
              </w:rPr>
              <w:t>-مبانی پزشکی پیشگیری گری جان آرسترانگ میوز و فولر</w:t>
            </w:r>
          </w:p>
          <w:p w:rsidR="00C56EFB" w:rsidRPr="00177E20" w:rsidRDefault="00B17C2A" w:rsidP="00C56EFB">
            <w:pPr>
              <w:pStyle w:val="ListParagrap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4</w:t>
            </w:r>
            <w:r w:rsidR="00C56EFB" w:rsidRPr="00177E20">
              <w:rPr>
                <w:rFonts w:cs="B Nazanin"/>
                <w:lang w:bidi="fa-IR"/>
              </w:rPr>
              <w:t xml:space="preserve">-Stanhope, M. Lancaster J. Community &amp; public health nursing. St Louis: </w:t>
            </w:r>
            <w:proofErr w:type="spellStart"/>
            <w:r w:rsidR="00C56EFB" w:rsidRPr="00177E20">
              <w:rPr>
                <w:rFonts w:cs="B Nazanin"/>
                <w:lang w:bidi="fa-IR"/>
              </w:rPr>
              <w:t>Mosbey</w:t>
            </w:r>
            <w:proofErr w:type="spellEnd"/>
            <w:r w:rsidR="00C56EFB" w:rsidRPr="00177E20">
              <w:rPr>
                <w:rFonts w:cs="B Nazanin"/>
                <w:lang w:bidi="fa-IR"/>
              </w:rPr>
              <w:t>: 2012</w:t>
            </w:r>
          </w:p>
          <w:p w:rsidR="00FA1746" w:rsidRPr="00906C31" w:rsidRDefault="00FA1746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FA1746" w:rsidRPr="00906C31" w:rsidTr="00FA1746">
        <w:trPr>
          <w:trHeight w:val="919"/>
        </w:trPr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FA1746" w:rsidRDefault="00FA1746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  <w:p w:rsidR="00FA1746" w:rsidRPr="00636488" w:rsidRDefault="00FA1746" w:rsidP="00FA174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t>13</w:t>
            </w:r>
          </w:p>
          <w:p w:rsidR="00FA1746" w:rsidRDefault="00FA1746" w:rsidP="00FA174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46" w:rsidRPr="00906C31" w:rsidRDefault="003C2C92" w:rsidP="003C2C92">
            <w:pPr>
              <w:bidi/>
              <w:spacing w:after="0" w:line="240" w:lineRule="auto"/>
              <w:rPr>
                <w:rFonts w:cs="B Nazanin"/>
                <w:color w:val="FF0000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rtl/>
                <w:lang w:bidi="fa-IR"/>
              </w:rPr>
              <w:t>سیزدهم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746" w:rsidRDefault="003C2C92" w:rsidP="00DE013B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آشنایی با</w:t>
            </w:r>
            <w:r w:rsidRPr="00A5640B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بهداشت </w:t>
            </w: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</w:rPr>
              <w:t>زباله و مواد زائد</w:t>
            </w:r>
          </w:p>
          <w:p w:rsidR="00FA1746" w:rsidRPr="00906C31" w:rsidRDefault="00FA1746" w:rsidP="00FA1746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3C2C92" w:rsidRPr="00A5640B" w:rsidRDefault="003C2C92" w:rsidP="003C2C92">
            <w:pPr>
              <w:spacing w:line="240" w:lineRule="auto"/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1- زباله</w:t>
            </w:r>
            <w:r w:rsidRPr="00A5640B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 را بر اساس کتاب </w:t>
            </w: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جامع بهداشت </w:t>
            </w:r>
            <w:r w:rsidRPr="00A5640B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به طور صحیح تعریف نماید.</w:t>
            </w:r>
          </w:p>
          <w:p w:rsidR="003C2C92" w:rsidRPr="00A5640B" w:rsidRDefault="003C2C92" w:rsidP="003C2C92">
            <w:pPr>
              <w:spacing w:line="240" w:lineRule="auto"/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2-انواع  زباله را </w:t>
            </w:r>
            <w:r w:rsidRPr="00A5640B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بر اساس کتاب </w:t>
            </w: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جامع بهداشت </w:t>
            </w:r>
            <w:r w:rsidRPr="00A5640B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به طور صحیح</w:t>
            </w: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 تقسیم بندی نماید.</w:t>
            </w:r>
          </w:p>
          <w:p w:rsidR="003C2C92" w:rsidRPr="00A5640B" w:rsidRDefault="003C2C92" w:rsidP="003C2C9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3- </w:t>
            </w:r>
            <w:r w:rsidRPr="00A5640B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مراحل مختلف </w:t>
            </w: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دفع زباله  </w:t>
            </w:r>
            <w:r w:rsidRPr="00A5640B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را بر اساس کتاب </w:t>
            </w: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جامع بهداشت </w:t>
            </w:r>
            <w:r w:rsidRPr="00A5640B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به طور کامل شرح دهد.</w:t>
            </w:r>
          </w:p>
          <w:p w:rsidR="003C2C92" w:rsidRPr="00A5640B" w:rsidRDefault="003C2C92" w:rsidP="003C2C9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</w:p>
          <w:p w:rsidR="003C2C92" w:rsidRPr="00A5640B" w:rsidRDefault="003C2C92" w:rsidP="003C2C92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4- انواع روش های دفع زباله </w:t>
            </w:r>
            <w:r w:rsidRPr="00A5640B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را بر اساس کتاب </w:t>
            </w: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جامع بهداشت </w:t>
            </w:r>
            <w:r w:rsidRPr="00A5640B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به طور کامل نام ببرد.</w:t>
            </w:r>
          </w:p>
          <w:p w:rsidR="003C2C92" w:rsidRPr="00A5640B" w:rsidRDefault="003C2C92" w:rsidP="003C2C92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5- احیاء و بازیابی زباله </w:t>
            </w:r>
            <w:r w:rsidRPr="00A5640B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 xml:space="preserve">را بر اساس کتاب </w:t>
            </w: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جامع بهداشت </w:t>
            </w:r>
            <w:r w:rsidRPr="00A5640B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به طور کامل شرح دهد.</w:t>
            </w:r>
          </w:p>
          <w:p w:rsidR="00FA1746" w:rsidRPr="00FA1746" w:rsidRDefault="00FA1746" w:rsidP="00FA1746">
            <w:pPr>
              <w:bidi/>
              <w:spacing w:after="0" w:line="240" w:lineRule="auto"/>
              <w:ind w:left="5"/>
              <w:rPr>
                <w:rFonts w:ascii="Times New Roman" w:eastAsia="Times New Roman" w:hAnsi="Times New Roman"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8B713F" w:rsidRPr="008B713F" w:rsidRDefault="008B713F" w:rsidP="008B713F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پادکست</w:t>
            </w:r>
          </w:p>
          <w:p w:rsidR="008B713F" w:rsidRPr="008B713F" w:rsidRDefault="008B713F" w:rsidP="008B713F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FA1746" w:rsidRPr="00906C31" w:rsidRDefault="00FA1746" w:rsidP="00D63C47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8B713F" w:rsidRPr="008B713F" w:rsidRDefault="008B713F" w:rsidP="008B713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8B713F" w:rsidRPr="008B713F" w:rsidRDefault="008B713F" w:rsidP="008B713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8B713F" w:rsidRPr="008B713F" w:rsidRDefault="008B713F" w:rsidP="008B713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FA1746" w:rsidRPr="00906C31" w:rsidRDefault="00FA1746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8B713F" w:rsidRPr="008B713F" w:rsidRDefault="008B713F" w:rsidP="008B713F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8B713F" w:rsidRPr="008B713F" w:rsidRDefault="008B713F" w:rsidP="008B713F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8B713F" w:rsidRPr="008B713F" w:rsidRDefault="008B713F" w:rsidP="008B713F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8B713F" w:rsidRPr="008B713F" w:rsidRDefault="008B713F" w:rsidP="008B713F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FA1746" w:rsidRPr="00906C31" w:rsidRDefault="00FA1746" w:rsidP="00D63C47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B713F" w:rsidRPr="008B713F" w:rsidRDefault="008B713F" w:rsidP="008B713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تکلیف </w:t>
            </w:r>
          </w:p>
          <w:p w:rsidR="008B713F" w:rsidRPr="008B713F" w:rsidRDefault="008B713F" w:rsidP="008B713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8B713F" w:rsidRPr="008B713F" w:rsidRDefault="008B713F" w:rsidP="008B713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FA1746" w:rsidRPr="00906C31" w:rsidRDefault="00FA1746" w:rsidP="00D63C47">
            <w:pPr>
              <w:bidi/>
              <w:spacing w:after="0" w:line="240" w:lineRule="auto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1746" w:rsidRDefault="00FA1746" w:rsidP="00FA1746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rtl/>
                <w:lang w:bidi="fa-IR"/>
              </w:rPr>
            </w:pPr>
          </w:p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انجام تکالیف 10درصد</w:t>
            </w:r>
          </w:p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/>
                <w:lang w:bidi="fa-IR"/>
              </w:rPr>
              <w:t>-</w:t>
            </w:r>
            <w:r w:rsidRPr="00B46B57">
              <w:rPr>
                <w:rFonts w:cs="B Nazanin" w:hint="cs"/>
                <w:rtl/>
                <w:lang w:bidi="fa-IR"/>
              </w:rPr>
              <w:t>آزمون کتبی پایان ترم 80 درصد (تشریحی و چهارگزینه ای)</w:t>
            </w:r>
          </w:p>
          <w:p w:rsidR="00FA1746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میان ترم 10 درصد</w:t>
            </w:r>
          </w:p>
          <w:p w:rsidR="00FA1746" w:rsidRPr="00906C31" w:rsidRDefault="00FA1746" w:rsidP="00177E20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lang w:bidi="fa-IR"/>
              </w:rPr>
            </w:pPr>
          </w:p>
        </w:tc>
        <w:tc>
          <w:tcPr>
            <w:tcW w:w="1051" w:type="pct"/>
            <w:tcBorders>
              <w:top w:val="single" w:sz="4" w:space="0" w:color="auto"/>
              <w:bottom w:val="single" w:sz="4" w:space="0" w:color="auto"/>
            </w:tcBorders>
          </w:tcPr>
          <w:p w:rsidR="00FA1746" w:rsidRDefault="00FA1746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  <w:p w:rsidR="00C56EFB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177E20">
              <w:rPr>
                <w:rFonts w:cs="B Nazanin"/>
                <w:rtl/>
                <w:lang w:bidi="fa-IR"/>
              </w:rPr>
              <w:t xml:space="preserve">- </w:t>
            </w:r>
            <w:r w:rsidRPr="00177E20">
              <w:rPr>
                <w:rFonts w:cs="B Nazanin" w:hint="cs"/>
                <w:rtl/>
                <w:lang w:bidi="fa-IR"/>
              </w:rPr>
              <w:t xml:space="preserve">کتاب جامع بهداشت عمومی جلد 1، 2 ، </w:t>
            </w:r>
            <w:r w:rsidR="00B8383A">
              <w:rPr>
                <w:rFonts w:cs="B Nazanin" w:hint="cs"/>
                <w:rtl/>
                <w:lang w:bidi="fa-IR"/>
              </w:rPr>
              <w:t>3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lang w:bidi="fa-IR"/>
              </w:rPr>
            </w:pPr>
            <w:r w:rsidRPr="00177E20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Pr="00177E20">
              <w:rPr>
                <w:rFonts w:cs="B Nazanin" w:hint="cs"/>
                <w:rtl/>
                <w:lang w:bidi="fa-IR"/>
              </w:rPr>
              <w:t>-مبانی پزشکی پیشگیری گری جان آرسترانگ میوز و فولر</w:t>
            </w:r>
          </w:p>
          <w:p w:rsidR="00C56EFB" w:rsidRPr="00177E20" w:rsidRDefault="00B17C2A" w:rsidP="00C56EFB">
            <w:pPr>
              <w:pStyle w:val="ListParagrap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4</w:t>
            </w:r>
            <w:r w:rsidR="00C56EFB" w:rsidRPr="00177E20">
              <w:rPr>
                <w:rFonts w:cs="B Nazanin"/>
                <w:lang w:bidi="fa-IR"/>
              </w:rPr>
              <w:t xml:space="preserve">-Stanhope, M. Lancaster J. Community &amp; public health nursing. St Louis: </w:t>
            </w:r>
            <w:proofErr w:type="spellStart"/>
            <w:r w:rsidR="00C56EFB" w:rsidRPr="00177E20">
              <w:rPr>
                <w:rFonts w:cs="B Nazanin"/>
                <w:lang w:bidi="fa-IR"/>
              </w:rPr>
              <w:t>Mosbey</w:t>
            </w:r>
            <w:proofErr w:type="spellEnd"/>
            <w:r w:rsidR="00C56EFB" w:rsidRPr="00177E20">
              <w:rPr>
                <w:rFonts w:cs="B Nazanin"/>
                <w:lang w:bidi="fa-IR"/>
              </w:rPr>
              <w:t>: 2012</w:t>
            </w:r>
          </w:p>
          <w:p w:rsidR="00FA1746" w:rsidRDefault="00FA1746" w:rsidP="00FA174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  <w:p w:rsidR="00FA1746" w:rsidRPr="00906C31" w:rsidRDefault="00FA1746" w:rsidP="00FA174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lang w:bidi="fa-IR"/>
              </w:rPr>
            </w:pPr>
          </w:p>
        </w:tc>
      </w:tr>
      <w:tr w:rsidR="00FA1746" w:rsidRPr="00906C31" w:rsidTr="00FA1746">
        <w:trPr>
          <w:trHeight w:val="654"/>
        </w:trPr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FA1746" w:rsidRDefault="00FA1746" w:rsidP="00FA174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lastRenderedPageBreak/>
              <w:t>14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46" w:rsidRPr="00906C31" w:rsidRDefault="003C2C92" w:rsidP="003C2C92">
            <w:pPr>
              <w:bidi/>
              <w:spacing w:after="0" w:line="240" w:lineRule="auto"/>
              <w:rPr>
                <w:rFonts w:cs="B Nazanin"/>
                <w:color w:val="FF0000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rtl/>
                <w:lang w:bidi="fa-IR"/>
              </w:rPr>
              <w:t>چهاردهم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746" w:rsidRDefault="003C2C92" w:rsidP="00FA1746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آشنایی با </w:t>
            </w:r>
            <w:r w:rsidRPr="00A5640B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بهداشت </w:t>
            </w: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</w:rPr>
              <w:t>حرفه ای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3C2C92" w:rsidRPr="00A5640B" w:rsidRDefault="003C2C92" w:rsidP="003C2C9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1- اهداف بهداشت حرفه ای را بر اساس کتاب بهداشت جامع بهداشت عمومی به طور کامل نام ببرد.</w:t>
            </w:r>
          </w:p>
          <w:p w:rsidR="003C2C92" w:rsidRPr="00A5640B" w:rsidRDefault="003C2C92" w:rsidP="003C2C9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</w:p>
          <w:p w:rsidR="003C2C92" w:rsidRPr="00A5640B" w:rsidRDefault="003C2C92" w:rsidP="003C2C92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2-اهداف معاینه قبل از استخدام را بر اساس کتاب درسنامه بهداشت جامعه به طورکاملا دقیق بیان کند.</w:t>
            </w:r>
          </w:p>
          <w:p w:rsidR="003C2C92" w:rsidRPr="00A5640B" w:rsidRDefault="003C2C92" w:rsidP="003C2C92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3-انواع عوامل زیان آور موجود در محیط کار را بر اساس کتاب بهداشت جامع بهداشت عمومی به طور کامل نام ببرد.</w:t>
            </w:r>
          </w:p>
          <w:p w:rsidR="003C2C92" w:rsidRPr="00A5640B" w:rsidRDefault="003C2C92" w:rsidP="003C2C92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4- اقدامات مهندسی مناسب برای پیشگیری از بیماری های شغلی را بر اساس کتاب بهداشت جامع بهداشت عمومی به طور کامل نام ببرد.</w:t>
            </w:r>
          </w:p>
          <w:p w:rsidR="00FA1746" w:rsidRPr="00FA1746" w:rsidRDefault="003C2C92" w:rsidP="003C2C92">
            <w:pPr>
              <w:bidi/>
              <w:spacing w:after="0" w:line="240" w:lineRule="auto"/>
              <w:ind w:left="5"/>
              <w:rPr>
                <w:rFonts w:ascii="Times New Roman" w:eastAsia="Times New Roman" w:hAnsi="Times New Roman" w:cs="B Nazanin"/>
                <w:color w:val="FF0000"/>
                <w:sz w:val="16"/>
                <w:szCs w:val="16"/>
                <w:rtl/>
                <w:lang w:bidi="fa-IR"/>
              </w:rPr>
            </w:pP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5- عوامل زیان آور فیزیکی در محیط کار را بر اساس کتاب درسنامه بهداشت جامعه را به میزان 90% نام ببرد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8B713F" w:rsidRPr="008B713F" w:rsidRDefault="008B713F" w:rsidP="008B713F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پادکست</w:t>
            </w:r>
          </w:p>
          <w:p w:rsidR="008B713F" w:rsidRPr="008B713F" w:rsidRDefault="008B713F" w:rsidP="008B713F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FA1746" w:rsidRPr="00906C31" w:rsidRDefault="00FA1746" w:rsidP="00D63C47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8B713F" w:rsidRPr="008B713F" w:rsidRDefault="008B713F" w:rsidP="008B713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8B713F" w:rsidRPr="008B713F" w:rsidRDefault="008B713F" w:rsidP="008B713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8B713F" w:rsidRPr="008B713F" w:rsidRDefault="008B713F" w:rsidP="008B713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FA1746" w:rsidRPr="00906C31" w:rsidRDefault="00FA1746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8B713F" w:rsidRPr="008B713F" w:rsidRDefault="008B713F" w:rsidP="008B713F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8B713F" w:rsidRPr="008B713F" w:rsidRDefault="008B713F" w:rsidP="008B713F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8B713F" w:rsidRPr="008B713F" w:rsidRDefault="008B713F" w:rsidP="008B713F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8B713F" w:rsidRPr="008B713F" w:rsidRDefault="008B713F" w:rsidP="008B713F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FA1746" w:rsidRPr="00906C31" w:rsidRDefault="00FA1746" w:rsidP="00D63C47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B713F" w:rsidRPr="008B713F" w:rsidRDefault="008B713F" w:rsidP="008B713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تکلیف </w:t>
            </w:r>
          </w:p>
          <w:p w:rsidR="008B713F" w:rsidRPr="008B713F" w:rsidRDefault="008B713F" w:rsidP="008B713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8B713F" w:rsidRPr="008B713F" w:rsidRDefault="008B713F" w:rsidP="008B713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FA1746" w:rsidRPr="00906C31" w:rsidRDefault="00FA1746" w:rsidP="00D63C47">
            <w:pPr>
              <w:bidi/>
              <w:spacing w:after="0" w:line="240" w:lineRule="auto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انجام تکالیف 10درصد</w:t>
            </w:r>
          </w:p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/>
                <w:lang w:bidi="fa-IR"/>
              </w:rPr>
              <w:t>-</w:t>
            </w:r>
            <w:r w:rsidRPr="00B46B57">
              <w:rPr>
                <w:rFonts w:cs="B Nazanin" w:hint="cs"/>
                <w:rtl/>
                <w:lang w:bidi="fa-IR"/>
              </w:rPr>
              <w:t>آزمون کتبی پایان ترم 80 درصد (تشریحی و چهارگزینه ای)</w:t>
            </w:r>
          </w:p>
          <w:p w:rsidR="00FA1746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میان ترم 10 درصد</w:t>
            </w:r>
          </w:p>
        </w:tc>
        <w:tc>
          <w:tcPr>
            <w:tcW w:w="1051" w:type="pct"/>
            <w:tcBorders>
              <w:top w:val="single" w:sz="4" w:space="0" w:color="auto"/>
              <w:bottom w:val="single" w:sz="4" w:space="0" w:color="auto"/>
            </w:tcBorders>
          </w:tcPr>
          <w:p w:rsidR="00C56EFB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177E20">
              <w:rPr>
                <w:rFonts w:cs="B Nazanin"/>
                <w:rtl/>
                <w:lang w:bidi="fa-IR"/>
              </w:rPr>
              <w:t xml:space="preserve">- </w:t>
            </w:r>
            <w:r w:rsidRPr="00177E20">
              <w:rPr>
                <w:rFonts w:cs="B Nazanin" w:hint="cs"/>
                <w:rtl/>
                <w:lang w:bidi="fa-IR"/>
              </w:rPr>
              <w:t xml:space="preserve">کتاب جامع بهداشت عمومی جلد 1، 2 ، </w:t>
            </w:r>
            <w:r w:rsidR="00B8383A">
              <w:rPr>
                <w:rFonts w:cs="B Nazanin" w:hint="cs"/>
                <w:rtl/>
                <w:lang w:bidi="fa-IR"/>
              </w:rPr>
              <w:t>3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lang w:bidi="fa-IR"/>
              </w:rPr>
            </w:pPr>
            <w:r w:rsidRPr="00177E20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Pr="00177E20">
              <w:rPr>
                <w:rFonts w:cs="B Nazanin" w:hint="cs"/>
                <w:rtl/>
                <w:lang w:bidi="fa-IR"/>
              </w:rPr>
              <w:t>-مبانی پزشکی پیشگیری گری جان آرسترانگ میوز و فولر</w:t>
            </w:r>
          </w:p>
          <w:p w:rsidR="00C56EFB" w:rsidRPr="00177E20" w:rsidRDefault="00B17C2A" w:rsidP="00C56EFB">
            <w:pPr>
              <w:pStyle w:val="ListParagrap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4</w:t>
            </w:r>
            <w:r w:rsidR="00C56EFB" w:rsidRPr="00177E20">
              <w:rPr>
                <w:rFonts w:cs="B Nazanin"/>
                <w:lang w:bidi="fa-IR"/>
              </w:rPr>
              <w:t xml:space="preserve">-Stanhope, M. Lancaster J. Community &amp; public health nursing. St Louis: </w:t>
            </w:r>
            <w:proofErr w:type="spellStart"/>
            <w:r w:rsidR="00C56EFB" w:rsidRPr="00177E20">
              <w:rPr>
                <w:rFonts w:cs="B Nazanin"/>
                <w:lang w:bidi="fa-IR"/>
              </w:rPr>
              <w:t>Mosbey</w:t>
            </w:r>
            <w:proofErr w:type="spellEnd"/>
            <w:r w:rsidR="00C56EFB" w:rsidRPr="00177E20">
              <w:rPr>
                <w:rFonts w:cs="B Nazanin"/>
                <w:lang w:bidi="fa-IR"/>
              </w:rPr>
              <w:t>: 2012</w:t>
            </w:r>
          </w:p>
          <w:p w:rsidR="00FA1746" w:rsidRDefault="00FA1746" w:rsidP="00FA174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  <w:p w:rsidR="00FA1746" w:rsidRDefault="00FA1746" w:rsidP="00FA174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FA1746" w:rsidRPr="00906C31" w:rsidTr="00FA1746">
        <w:trPr>
          <w:trHeight w:val="2906"/>
        </w:trPr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FA1746" w:rsidRPr="00636488" w:rsidRDefault="00C56EFB" w:rsidP="00FA174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46" w:rsidRPr="00906C31" w:rsidRDefault="003C2C92" w:rsidP="003C2C92">
            <w:pPr>
              <w:bidi/>
              <w:spacing w:after="0" w:line="240" w:lineRule="auto"/>
              <w:rPr>
                <w:rFonts w:cs="B Nazanin"/>
                <w:color w:val="FF0000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rtl/>
                <w:lang w:bidi="fa-IR"/>
              </w:rPr>
              <w:t>پانزهم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746" w:rsidRDefault="00FA1746" w:rsidP="00FA1746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  <w:p w:rsidR="003C2C92" w:rsidRPr="00A5640B" w:rsidRDefault="003C2C92" w:rsidP="003C2C92">
            <w:pPr>
              <w:spacing w:after="0" w:line="240" w:lineRule="auto"/>
              <w:jc w:val="right"/>
              <w:rPr>
                <w:rFonts w:ascii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آشنایی با </w:t>
            </w:r>
            <w:r w:rsidRPr="00A5640B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بهداشت </w:t>
            </w: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</w:rPr>
              <w:t>مواد غذایی</w:t>
            </w:r>
          </w:p>
          <w:p w:rsidR="00FA1746" w:rsidRDefault="00FA1746" w:rsidP="00FA1746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  <w:p w:rsidR="00FA1746" w:rsidRDefault="00FA1746" w:rsidP="00FA1746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  <w:p w:rsidR="00FA1746" w:rsidRDefault="00FA1746" w:rsidP="00FA1746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  <w:p w:rsidR="00FA1746" w:rsidRDefault="00FA1746" w:rsidP="00FA1746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  <w:p w:rsidR="00FA1746" w:rsidRDefault="00FA1746" w:rsidP="00FA1746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3C2C92" w:rsidRPr="00A5640B" w:rsidRDefault="003C2C92" w:rsidP="003C2C92">
            <w:pPr>
              <w:spacing w:line="240" w:lineRule="auto"/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1- علم تغذیه را بر اساس کتاب درسنامه بهداشت جامعه به طور دقیق تعریف نماید.</w:t>
            </w:r>
          </w:p>
          <w:p w:rsidR="003C2C92" w:rsidRPr="00A5640B" w:rsidRDefault="003C2C92" w:rsidP="003C2C92">
            <w:pPr>
              <w:spacing w:line="240" w:lineRule="auto"/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2 </w:t>
            </w:r>
            <w:r w:rsidRPr="00A5640B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–</w:t>
            </w: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 ارتباط  تغذیه با بهداشت و سلامت انسان را بر اساس کتاب درسنامه بهداشت جامعه به میزان 90% شرح دهد.</w:t>
            </w:r>
          </w:p>
          <w:p w:rsidR="003C2C92" w:rsidRPr="00A5640B" w:rsidRDefault="003C2C92" w:rsidP="003C2C92">
            <w:pPr>
              <w:spacing w:line="240" w:lineRule="auto"/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3- عوامل موثر بر تغذیه انسان را بر اساس کتاب </w:t>
            </w: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lastRenderedPageBreak/>
              <w:t>درسنامه بهداشت جامعه به طورکامل شرح دهد.</w:t>
            </w:r>
          </w:p>
          <w:p w:rsidR="003C2C92" w:rsidRPr="00A5640B" w:rsidRDefault="003C2C92" w:rsidP="003C2C92">
            <w:pPr>
              <w:spacing w:line="240" w:lineRule="auto"/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4- علل سوء تغذیه را بر اساس کتاب بهداشت جامع بهداشت عمومی به طور کامل نام ببرد.</w:t>
            </w:r>
          </w:p>
          <w:p w:rsidR="00FA1746" w:rsidRPr="00FA1746" w:rsidRDefault="003C2C92" w:rsidP="003C2C92">
            <w:pPr>
              <w:bidi/>
              <w:spacing w:after="0" w:line="240" w:lineRule="auto"/>
              <w:ind w:left="5"/>
              <w:rPr>
                <w:rFonts w:ascii="Times New Roman" w:eastAsia="Times New Roman" w:hAnsi="Times New Roman" w:cs="B Nazanin"/>
                <w:color w:val="FF0000"/>
                <w:sz w:val="16"/>
                <w:szCs w:val="16"/>
                <w:rtl/>
                <w:lang w:bidi="fa-IR"/>
              </w:rPr>
            </w:pP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5- روش های نگهداری مواد غذایی را بر اساس کتاب بهداشت جامع بهداشت عمومی به طور کامل نام ببرد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8B713F" w:rsidRPr="008B713F" w:rsidRDefault="008B713F" w:rsidP="008B713F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lastRenderedPageBreak/>
              <w:t>پادکست</w:t>
            </w:r>
          </w:p>
          <w:p w:rsidR="008B713F" w:rsidRPr="008B713F" w:rsidRDefault="008B713F" w:rsidP="008B713F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FA1746" w:rsidRPr="00906C31" w:rsidRDefault="00FA1746" w:rsidP="00D63C47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8B713F" w:rsidRPr="008B713F" w:rsidRDefault="008B713F" w:rsidP="008B713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8B713F" w:rsidRPr="008B713F" w:rsidRDefault="008B713F" w:rsidP="008B713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8B713F" w:rsidRPr="008B713F" w:rsidRDefault="008B713F" w:rsidP="008B713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FA1746" w:rsidRPr="00906C31" w:rsidRDefault="00FA1746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8B713F" w:rsidRPr="008B713F" w:rsidRDefault="008B713F" w:rsidP="008B713F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8B713F" w:rsidRPr="008B713F" w:rsidRDefault="008B713F" w:rsidP="008B713F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8B713F" w:rsidRPr="008B713F" w:rsidRDefault="008B713F" w:rsidP="008B713F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8B713F" w:rsidRPr="008B713F" w:rsidRDefault="008B713F" w:rsidP="008B713F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FA1746" w:rsidRPr="00906C31" w:rsidRDefault="00FA1746" w:rsidP="00D63C47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B713F" w:rsidRPr="008B713F" w:rsidRDefault="008B713F" w:rsidP="008B713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تکلیف </w:t>
            </w:r>
          </w:p>
          <w:p w:rsidR="008B713F" w:rsidRPr="008B713F" w:rsidRDefault="008B713F" w:rsidP="008B713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8B713F" w:rsidRPr="008B713F" w:rsidRDefault="008B713F" w:rsidP="008B713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FA1746" w:rsidRPr="00906C31" w:rsidRDefault="00FA1746" w:rsidP="00D63C47">
            <w:pPr>
              <w:bidi/>
              <w:spacing w:after="0" w:line="240" w:lineRule="auto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انجام تکالیف 10درصد</w:t>
            </w:r>
          </w:p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/>
                <w:lang w:bidi="fa-IR"/>
              </w:rPr>
              <w:t>-</w:t>
            </w:r>
            <w:r w:rsidRPr="00B46B57">
              <w:rPr>
                <w:rFonts w:cs="B Nazanin" w:hint="cs"/>
                <w:rtl/>
                <w:lang w:bidi="fa-IR"/>
              </w:rPr>
              <w:t>آزمون کتبی پایان ترم 80 درصد (تشریحی و چهارگزینه ای)</w:t>
            </w:r>
          </w:p>
          <w:p w:rsidR="00FA1746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lastRenderedPageBreak/>
              <w:t>میان ترم 10 درصد</w:t>
            </w:r>
          </w:p>
        </w:tc>
        <w:tc>
          <w:tcPr>
            <w:tcW w:w="1051" w:type="pct"/>
            <w:tcBorders>
              <w:top w:val="single" w:sz="4" w:space="0" w:color="auto"/>
              <w:bottom w:val="single" w:sz="4" w:space="0" w:color="auto"/>
            </w:tcBorders>
          </w:tcPr>
          <w:p w:rsidR="00C56EFB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</w:t>
            </w:r>
            <w:r w:rsidRPr="00177E20">
              <w:rPr>
                <w:rFonts w:cs="B Nazanin"/>
                <w:rtl/>
                <w:lang w:bidi="fa-IR"/>
              </w:rPr>
              <w:t xml:space="preserve">- </w:t>
            </w:r>
            <w:r w:rsidRPr="00177E20">
              <w:rPr>
                <w:rFonts w:cs="B Nazanin" w:hint="cs"/>
                <w:rtl/>
                <w:lang w:bidi="fa-IR"/>
              </w:rPr>
              <w:t xml:space="preserve">کتاب جامع بهداشت عمومی جلد 1، 2 ، </w:t>
            </w:r>
            <w:r w:rsidR="00B8383A">
              <w:rPr>
                <w:rFonts w:cs="B Nazanin" w:hint="cs"/>
                <w:rtl/>
                <w:lang w:bidi="fa-IR"/>
              </w:rPr>
              <w:t>3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lang w:bidi="fa-IR"/>
              </w:rPr>
            </w:pPr>
            <w:r w:rsidRPr="00177E20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Pr="00177E20">
              <w:rPr>
                <w:rFonts w:cs="B Nazanin" w:hint="cs"/>
                <w:rtl/>
                <w:lang w:bidi="fa-IR"/>
              </w:rPr>
              <w:t>-مبانی پزشکی پیشگیری گری جان آرسترانگ میوز و فولر</w:t>
            </w:r>
          </w:p>
          <w:p w:rsidR="00C56EFB" w:rsidRPr="00177E20" w:rsidRDefault="00B17C2A" w:rsidP="00C56EFB">
            <w:pPr>
              <w:pStyle w:val="ListParagrap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lastRenderedPageBreak/>
              <w:t>4</w:t>
            </w:r>
            <w:r w:rsidR="00C56EFB" w:rsidRPr="00177E20">
              <w:rPr>
                <w:rFonts w:cs="B Nazanin"/>
                <w:lang w:bidi="fa-IR"/>
              </w:rPr>
              <w:t xml:space="preserve">-Stanhope, M. Lancaster J. Community &amp; public health nursing. St Louis: </w:t>
            </w:r>
            <w:proofErr w:type="spellStart"/>
            <w:r w:rsidR="00C56EFB" w:rsidRPr="00177E20">
              <w:rPr>
                <w:rFonts w:cs="B Nazanin"/>
                <w:lang w:bidi="fa-IR"/>
              </w:rPr>
              <w:t>Mosbey</w:t>
            </w:r>
            <w:proofErr w:type="spellEnd"/>
            <w:r w:rsidR="00C56EFB" w:rsidRPr="00177E20">
              <w:rPr>
                <w:rFonts w:cs="B Nazanin"/>
                <w:lang w:bidi="fa-IR"/>
              </w:rPr>
              <w:t>: 2012</w:t>
            </w:r>
          </w:p>
          <w:p w:rsidR="00FA1746" w:rsidRPr="00906C31" w:rsidRDefault="00FA1746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lang w:bidi="fa-IR"/>
              </w:rPr>
            </w:pPr>
          </w:p>
        </w:tc>
      </w:tr>
      <w:tr w:rsidR="00FA1746" w:rsidRPr="00906C31" w:rsidTr="003C2C92">
        <w:trPr>
          <w:trHeight w:val="989"/>
        </w:trPr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FA1746" w:rsidRDefault="00FA1746" w:rsidP="00FA174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  <w:p w:rsidR="00FA1746" w:rsidRPr="00636488" w:rsidRDefault="00C56EFB" w:rsidP="00FA174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t>16</w:t>
            </w:r>
          </w:p>
          <w:p w:rsidR="00FA1746" w:rsidRDefault="00FA1746" w:rsidP="00FA174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  <w:p w:rsidR="00FA1746" w:rsidRDefault="00FA1746" w:rsidP="00FA174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46" w:rsidRPr="00906C31" w:rsidRDefault="003C2C92" w:rsidP="003C2C92">
            <w:pPr>
              <w:bidi/>
              <w:spacing w:after="0" w:line="240" w:lineRule="auto"/>
              <w:rPr>
                <w:rFonts w:cs="B Nazanin"/>
                <w:color w:val="FF0000"/>
                <w:rtl/>
                <w:lang w:bidi="fa-IR"/>
              </w:rPr>
            </w:pPr>
            <w:r w:rsidRPr="00636488">
              <w:rPr>
                <w:rFonts w:cs="B Nazanin" w:hint="cs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rtl/>
                <w:lang w:bidi="fa-IR"/>
              </w:rPr>
              <w:t>شانزدهم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C92" w:rsidRPr="00A5640B" w:rsidRDefault="003C2C92" w:rsidP="003C2C92">
            <w:pPr>
              <w:spacing w:after="0" w:line="240" w:lineRule="auto"/>
              <w:jc w:val="right"/>
              <w:rPr>
                <w:rFonts w:ascii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آشنایی با برنامه ریزی و مدیریت خدمات بهداشتی</w:t>
            </w:r>
          </w:p>
          <w:p w:rsidR="00FA1746" w:rsidRDefault="00FA1746" w:rsidP="00DE013B">
            <w:pPr>
              <w:bidi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3C2C92" w:rsidRPr="00A5640B" w:rsidRDefault="003C2C92" w:rsidP="003C2C9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5640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1- </w:t>
            </w: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هدف</w:t>
            </w:r>
            <w:r w:rsidRPr="00A5640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از  </w:t>
            </w: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برنامه ریزی در برنامه های بهداشتی را</w:t>
            </w:r>
            <w:r w:rsidRPr="00A5640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بر اساس کتاب درسنامه بهداشت جامعه به طورکامل شرح دهد.</w:t>
            </w:r>
          </w:p>
          <w:p w:rsidR="003C2C92" w:rsidRPr="00A5640B" w:rsidRDefault="003C2C92" w:rsidP="003C2C9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5640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A5640B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بعد از ارائه درس </w:t>
            </w: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نیاز های بهداشتی </w:t>
            </w:r>
            <w:r w:rsidRPr="00A5640B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درمانی  جامعه خود را بر اساس اطلاعات بدست امده </w:t>
            </w:r>
            <w:r w:rsidRPr="00A5640B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به درستی  تعیین کند</w:t>
            </w:r>
            <w:r w:rsidRPr="00A5640B"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  <w:t>.</w:t>
            </w:r>
          </w:p>
          <w:p w:rsidR="003C2C92" w:rsidRPr="00A5640B" w:rsidRDefault="003C2C92" w:rsidP="003C2C9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5640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3- </w:t>
            </w: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مراحل برنامه ریزی  خدمات بهداشتی </w:t>
            </w:r>
            <w:r w:rsidRPr="00A5640B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–</w:t>
            </w: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 درمانی را بر اساس کتاب درسنامه بهداشت جامعه به طورکامل شرح دهد.</w:t>
            </w:r>
          </w:p>
          <w:p w:rsidR="003C2C92" w:rsidRPr="00A5640B" w:rsidRDefault="003C2C92" w:rsidP="003C2C9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5640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4- </w:t>
            </w: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برنامه ریزی  خدمات بهداشتی </w:t>
            </w:r>
            <w:r w:rsidRPr="00A5640B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–</w:t>
            </w: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 xml:space="preserve"> درمانی</w:t>
            </w:r>
            <w:r w:rsidRPr="00A5640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در ایران </w:t>
            </w:r>
            <w:r w:rsidRPr="00A5640B"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را بر اساس کتاب درسنامه بهداشت جامعه به طورکامل شرح دهد.</w:t>
            </w:r>
          </w:p>
          <w:p w:rsidR="00FA1746" w:rsidRPr="00FA1746" w:rsidRDefault="00FA1746" w:rsidP="00FA1746">
            <w:pPr>
              <w:bidi/>
              <w:spacing w:after="0" w:line="240" w:lineRule="auto"/>
              <w:ind w:left="5"/>
              <w:rPr>
                <w:rFonts w:ascii="Times New Roman" w:eastAsia="Times New Roman" w:hAnsi="Times New Roman"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8B713F" w:rsidRPr="008B713F" w:rsidRDefault="008B713F" w:rsidP="008B713F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پادکست</w:t>
            </w:r>
          </w:p>
          <w:p w:rsidR="008B713F" w:rsidRPr="008B713F" w:rsidRDefault="008B713F" w:rsidP="008B713F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FA1746" w:rsidRPr="00906C31" w:rsidRDefault="00FA1746" w:rsidP="00D63C47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8B713F" w:rsidRPr="008B713F" w:rsidRDefault="008B713F" w:rsidP="008B713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8B713F" w:rsidRPr="008B713F" w:rsidRDefault="008B713F" w:rsidP="008B713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8B713F" w:rsidRPr="008B713F" w:rsidRDefault="008B713F" w:rsidP="008B713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8B713F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FA1746" w:rsidRPr="00906C31" w:rsidRDefault="00FA1746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8B713F" w:rsidRPr="008B713F" w:rsidRDefault="008B713F" w:rsidP="008B713F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8B713F" w:rsidRPr="008B713F" w:rsidRDefault="008B713F" w:rsidP="008B713F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8B713F" w:rsidRPr="008B713F" w:rsidRDefault="008B713F" w:rsidP="008B713F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8B713F" w:rsidRPr="008B713F" w:rsidRDefault="008B713F" w:rsidP="008B713F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FA1746" w:rsidRPr="00906C31" w:rsidRDefault="00FA1746" w:rsidP="00D63C47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B713F" w:rsidRPr="008B713F" w:rsidRDefault="008B713F" w:rsidP="008B713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تکلیف </w:t>
            </w:r>
          </w:p>
          <w:p w:rsidR="008B713F" w:rsidRPr="008B713F" w:rsidRDefault="008B713F" w:rsidP="008B713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8B713F" w:rsidRPr="008B713F" w:rsidRDefault="008B713F" w:rsidP="008B713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8B713F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FA1746" w:rsidRPr="00906C31" w:rsidRDefault="00FA1746" w:rsidP="00D63C47">
            <w:pPr>
              <w:bidi/>
              <w:spacing w:after="0" w:line="240" w:lineRule="auto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انجام تکالیف 10درصد</w:t>
            </w:r>
          </w:p>
          <w:p w:rsidR="00B46B57" w:rsidRPr="00B46B57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B46B57">
              <w:rPr>
                <w:rFonts w:cs="B Nazanin"/>
                <w:lang w:bidi="fa-IR"/>
              </w:rPr>
              <w:t>-</w:t>
            </w:r>
            <w:r w:rsidRPr="00B46B57">
              <w:rPr>
                <w:rFonts w:cs="B Nazanin" w:hint="cs"/>
                <w:rtl/>
                <w:lang w:bidi="fa-IR"/>
              </w:rPr>
              <w:t>آزمون کتبی پایان ترم 80 درصد (تشریحی و چهارگزینه ای)</w:t>
            </w:r>
          </w:p>
          <w:p w:rsidR="00FA1746" w:rsidRDefault="00B46B57" w:rsidP="00B46B57">
            <w:pPr>
              <w:bidi/>
              <w:spacing w:after="0" w:line="240" w:lineRule="auto"/>
              <w:ind w:left="360"/>
              <w:rPr>
                <w:rFonts w:cs="B Nazanin"/>
                <w:color w:val="FF0000"/>
                <w:rtl/>
                <w:lang w:bidi="fa-IR"/>
              </w:rPr>
            </w:pPr>
            <w:r w:rsidRPr="00B46B57">
              <w:rPr>
                <w:rFonts w:cs="B Nazanin" w:hint="cs"/>
                <w:rtl/>
                <w:lang w:bidi="fa-IR"/>
              </w:rPr>
              <w:t>میان ترم 10 درصد</w:t>
            </w:r>
          </w:p>
        </w:tc>
        <w:tc>
          <w:tcPr>
            <w:tcW w:w="1051" w:type="pct"/>
            <w:tcBorders>
              <w:top w:val="single" w:sz="4" w:space="0" w:color="auto"/>
              <w:bottom w:val="single" w:sz="4" w:space="0" w:color="auto"/>
            </w:tcBorders>
          </w:tcPr>
          <w:p w:rsidR="00C56EFB" w:rsidRDefault="00C56EFB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FF0000"/>
                <w:lang w:bidi="fa-IR"/>
              </w:rPr>
            </w:pPr>
          </w:p>
          <w:p w:rsidR="00C56EFB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lang w:bidi="fa-IR"/>
              </w:rPr>
              <w:tab/>
            </w:r>
            <w:r>
              <w:rPr>
                <w:rFonts w:cs="B Nazanin" w:hint="cs"/>
                <w:rtl/>
                <w:lang w:bidi="fa-IR"/>
              </w:rPr>
              <w:t>1</w:t>
            </w:r>
            <w:r w:rsidRPr="00177E20">
              <w:rPr>
                <w:rFonts w:cs="B Nazanin"/>
                <w:rtl/>
                <w:lang w:bidi="fa-IR"/>
              </w:rPr>
              <w:t xml:space="preserve">- </w:t>
            </w:r>
            <w:r w:rsidRPr="00177E20">
              <w:rPr>
                <w:rFonts w:cs="B Nazanin" w:hint="cs"/>
                <w:rtl/>
                <w:lang w:bidi="fa-IR"/>
              </w:rPr>
              <w:t xml:space="preserve">کتاب جامع بهداشت عمومی جلد 1، 2 ، </w:t>
            </w:r>
            <w:r w:rsidR="00B8383A">
              <w:rPr>
                <w:rFonts w:cs="B Nazanin" w:hint="cs"/>
                <w:rtl/>
                <w:lang w:bidi="fa-IR"/>
              </w:rPr>
              <w:t>3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lang w:bidi="fa-IR"/>
              </w:rPr>
            </w:pPr>
            <w:r w:rsidRPr="00177E20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C56EFB" w:rsidRPr="00177E20" w:rsidRDefault="00C56EFB" w:rsidP="00C56EFB">
            <w:pPr>
              <w:ind w:left="36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Pr="00177E20">
              <w:rPr>
                <w:rFonts w:cs="B Nazanin" w:hint="cs"/>
                <w:rtl/>
                <w:lang w:bidi="fa-IR"/>
              </w:rPr>
              <w:t>-مبانی پزشکی پیشگیری گری جان آرسترانگ میوز و فولر</w:t>
            </w:r>
          </w:p>
          <w:p w:rsidR="00C56EFB" w:rsidRPr="00177E20" w:rsidRDefault="00C56EFB" w:rsidP="00C56EFB">
            <w:pPr>
              <w:pStyle w:val="ListParagrap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4</w:t>
            </w:r>
            <w:r w:rsidRPr="00177E20">
              <w:rPr>
                <w:rFonts w:cs="B Nazanin"/>
                <w:lang w:bidi="fa-IR"/>
              </w:rPr>
              <w:t xml:space="preserve">-Stanhope, M. Lancaster J. Community &amp; public health nursing. St Louis: </w:t>
            </w:r>
            <w:proofErr w:type="spellStart"/>
            <w:r w:rsidRPr="00177E20">
              <w:rPr>
                <w:rFonts w:cs="B Nazanin"/>
                <w:lang w:bidi="fa-IR"/>
              </w:rPr>
              <w:t>Mosbey</w:t>
            </w:r>
            <w:proofErr w:type="spellEnd"/>
            <w:r w:rsidRPr="00177E20">
              <w:rPr>
                <w:rFonts w:cs="B Nazanin"/>
                <w:lang w:bidi="fa-IR"/>
              </w:rPr>
              <w:t>: 2012</w:t>
            </w:r>
          </w:p>
          <w:p w:rsidR="00FA1746" w:rsidRPr="00C56EFB" w:rsidRDefault="00FA1746" w:rsidP="00C56EFB">
            <w:pPr>
              <w:tabs>
                <w:tab w:val="left" w:pos="1806"/>
              </w:tabs>
              <w:rPr>
                <w:lang w:bidi="fa-IR"/>
              </w:rPr>
            </w:pPr>
          </w:p>
        </w:tc>
      </w:tr>
    </w:tbl>
    <w:p w:rsidR="000356AB" w:rsidRDefault="000356AB" w:rsidP="002D1813">
      <w:pPr>
        <w:pStyle w:val="ListParagraph"/>
        <w:bidi/>
        <w:spacing w:after="0" w:line="240" w:lineRule="auto"/>
        <w:ind w:left="261"/>
        <w:jc w:val="both"/>
        <w:rPr>
          <w:rFonts w:cs="B Zar"/>
          <w:color w:val="FF0000"/>
          <w:sz w:val="24"/>
          <w:szCs w:val="24"/>
          <w:lang w:bidi="fa-IR"/>
        </w:rPr>
      </w:pPr>
    </w:p>
    <w:p w:rsidR="00177E20" w:rsidRDefault="00177E20" w:rsidP="00177E20">
      <w:pPr>
        <w:pStyle w:val="ListParagraph"/>
        <w:bidi/>
        <w:spacing w:after="0" w:line="240" w:lineRule="auto"/>
        <w:ind w:left="261"/>
        <w:jc w:val="both"/>
        <w:rPr>
          <w:rFonts w:cs="B Zar"/>
          <w:color w:val="FF0000"/>
          <w:sz w:val="24"/>
          <w:szCs w:val="24"/>
          <w:rtl/>
          <w:lang w:bidi="fa-IR"/>
        </w:rPr>
      </w:pPr>
    </w:p>
    <w:p w:rsidR="00177E20" w:rsidRDefault="00177E20" w:rsidP="00177E20">
      <w:pPr>
        <w:pStyle w:val="ListParagraph"/>
        <w:bidi/>
        <w:spacing w:after="0" w:line="240" w:lineRule="auto"/>
        <w:ind w:left="261"/>
        <w:jc w:val="both"/>
        <w:rPr>
          <w:rFonts w:cs="B Zar"/>
          <w:color w:val="FF0000"/>
          <w:sz w:val="24"/>
          <w:szCs w:val="24"/>
          <w:rtl/>
          <w:lang w:bidi="fa-IR"/>
        </w:rPr>
      </w:pPr>
    </w:p>
    <w:p w:rsidR="00177E20" w:rsidRDefault="00177E20" w:rsidP="00177E20">
      <w:pPr>
        <w:pStyle w:val="ListParagraph"/>
        <w:bidi/>
        <w:spacing w:after="0" w:line="240" w:lineRule="auto"/>
        <w:ind w:left="261"/>
        <w:jc w:val="both"/>
        <w:rPr>
          <w:rFonts w:cs="B Zar"/>
          <w:color w:val="FF0000"/>
          <w:sz w:val="24"/>
          <w:szCs w:val="24"/>
          <w:rtl/>
          <w:lang w:bidi="fa-IR"/>
        </w:rPr>
      </w:pPr>
    </w:p>
    <w:p w:rsidR="00177E20" w:rsidRDefault="00177E20" w:rsidP="00177E20">
      <w:pPr>
        <w:pStyle w:val="ListParagraph"/>
        <w:bidi/>
        <w:spacing w:after="0" w:line="240" w:lineRule="auto"/>
        <w:ind w:left="261"/>
        <w:jc w:val="both"/>
        <w:rPr>
          <w:rFonts w:cs="B Zar"/>
          <w:color w:val="FF0000"/>
          <w:sz w:val="24"/>
          <w:szCs w:val="24"/>
          <w:rtl/>
          <w:lang w:bidi="fa-IR"/>
        </w:rPr>
      </w:pPr>
    </w:p>
    <w:p w:rsidR="00177E20" w:rsidRPr="00906C31" w:rsidRDefault="00177E20" w:rsidP="00177E20">
      <w:pPr>
        <w:pStyle w:val="ListParagraph"/>
        <w:bidi/>
        <w:spacing w:after="0" w:line="240" w:lineRule="auto"/>
        <w:ind w:left="261"/>
        <w:jc w:val="both"/>
        <w:rPr>
          <w:rFonts w:cs="B Zar"/>
          <w:color w:val="FF0000"/>
          <w:sz w:val="24"/>
          <w:szCs w:val="24"/>
          <w:rtl/>
          <w:lang w:bidi="fa-IR"/>
        </w:rPr>
      </w:pPr>
    </w:p>
    <w:p w:rsidR="003B4501" w:rsidRPr="00B46B57" w:rsidRDefault="00AD257C" w:rsidP="003B4501">
      <w:pPr>
        <w:pStyle w:val="ListParagraph"/>
        <w:bidi/>
        <w:spacing w:after="0" w:line="240" w:lineRule="auto"/>
        <w:ind w:left="261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B46B57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قوانین آموزشی مورد نظر استاد وفق مقررات آموزشی:</w:t>
      </w:r>
    </w:p>
    <w:p w:rsidR="003B4501" w:rsidRPr="00B46B57" w:rsidRDefault="003B4501" w:rsidP="00B46B57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 w:rsidRPr="00B46B57">
        <w:rPr>
          <w:rFonts w:cs="B Zar" w:hint="cs"/>
          <w:sz w:val="24"/>
          <w:szCs w:val="24"/>
          <w:rtl/>
          <w:lang w:bidi="fa-IR"/>
        </w:rPr>
        <w:t xml:space="preserve">هر </w:t>
      </w:r>
      <w:r w:rsidR="0046467B" w:rsidRPr="00B46B57">
        <w:rPr>
          <w:rFonts w:cs="B Zar" w:hint="cs"/>
          <w:sz w:val="24"/>
          <w:szCs w:val="24"/>
          <w:rtl/>
          <w:lang w:bidi="fa-IR"/>
        </w:rPr>
        <w:t>شنبه</w:t>
      </w:r>
      <w:r w:rsidRPr="00B46B57">
        <w:rPr>
          <w:rFonts w:cs="B Zar" w:hint="cs"/>
          <w:sz w:val="24"/>
          <w:szCs w:val="24"/>
          <w:rtl/>
          <w:lang w:bidi="fa-IR"/>
        </w:rPr>
        <w:t xml:space="preserve"> منتظر محتوا</w:t>
      </w:r>
      <w:r w:rsidR="00AD257C" w:rsidRPr="00B46B57">
        <w:rPr>
          <w:rFonts w:cs="B Zar" w:hint="cs"/>
          <w:sz w:val="24"/>
          <w:szCs w:val="24"/>
          <w:rtl/>
          <w:lang w:bidi="fa-IR"/>
        </w:rPr>
        <w:t>ی جدید در سامانه نوید</w:t>
      </w:r>
      <w:r w:rsidRPr="00B46B57">
        <w:rPr>
          <w:rFonts w:cs="B Zar" w:hint="cs"/>
          <w:sz w:val="24"/>
          <w:szCs w:val="24"/>
          <w:rtl/>
          <w:lang w:bidi="fa-IR"/>
        </w:rPr>
        <w:t xml:space="preserve"> باشید.</w:t>
      </w:r>
    </w:p>
    <w:p w:rsidR="003B4501" w:rsidRPr="00B46B57" w:rsidRDefault="003B4501" w:rsidP="003B450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 w:rsidRPr="00B46B57">
        <w:rPr>
          <w:rFonts w:cs="B Zar" w:hint="cs"/>
          <w:sz w:val="24"/>
          <w:szCs w:val="24"/>
          <w:rtl/>
          <w:lang w:bidi="fa-IR"/>
        </w:rPr>
        <w:t>در گفتگوها شرکت کنید.</w:t>
      </w:r>
    </w:p>
    <w:p w:rsidR="003B4501" w:rsidRPr="00B46B57" w:rsidRDefault="003B4501" w:rsidP="003B450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 w:rsidRPr="00B46B57">
        <w:rPr>
          <w:rFonts w:cs="B Zar" w:hint="cs"/>
          <w:sz w:val="24"/>
          <w:szCs w:val="24"/>
          <w:rtl/>
          <w:lang w:bidi="fa-IR"/>
        </w:rPr>
        <w:t>تکالیف را در مهلت تعیین شده پاسخ دهید.</w:t>
      </w:r>
    </w:p>
    <w:p w:rsidR="003B4501" w:rsidRPr="00B46B57" w:rsidRDefault="003B4501" w:rsidP="003B450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 w:rsidRPr="00B46B57">
        <w:rPr>
          <w:rFonts w:cs="B Zar" w:hint="cs"/>
          <w:sz w:val="24"/>
          <w:szCs w:val="24"/>
          <w:rtl/>
          <w:lang w:bidi="fa-IR"/>
        </w:rPr>
        <w:t>اجازه دارید سوالات خود را در پیام یا گفتگو بپرسید.</w:t>
      </w:r>
    </w:p>
    <w:p w:rsidR="003B4501" w:rsidRPr="00906C31" w:rsidRDefault="003B4501" w:rsidP="003B4501">
      <w:pPr>
        <w:pStyle w:val="ListParagraph"/>
        <w:spacing w:after="0" w:line="240" w:lineRule="auto"/>
        <w:ind w:left="621"/>
        <w:jc w:val="both"/>
        <w:rPr>
          <w:rFonts w:cs="B Zar"/>
          <w:color w:val="FF0000"/>
          <w:sz w:val="24"/>
          <w:szCs w:val="24"/>
          <w:rtl/>
          <w:lang w:bidi="fa-IR"/>
        </w:rPr>
      </w:pPr>
      <w:r w:rsidRPr="00B46B57">
        <w:rPr>
          <w:rFonts w:cs="B Zar" w:hint="cs"/>
          <w:sz w:val="24"/>
          <w:szCs w:val="24"/>
          <w:rtl/>
          <w:lang w:bidi="fa-IR"/>
        </w:rPr>
        <w:t>موفق باشید</w:t>
      </w:r>
    </w:p>
    <w:p w:rsidR="00F079F3" w:rsidRPr="00906C31" w:rsidRDefault="00F079F3" w:rsidP="003B4501">
      <w:pPr>
        <w:pStyle w:val="ListParagraph"/>
        <w:spacing w:after="0" w:line="240" w:lineRule="auto"/>
        <w:ind w:left="621"/>
        <w:jc w:val="both"/>
        <w:rPr>
          <w:rFonts w:cs="B Zar"/>
          <w:color w:val="FF0000"/>
          <w:sz w:val="24"/>
          <w:szCs w:val="24"/>
          <w:rtl/>
          <w:lang w:bidi="fa-IR"/>
        </w:rPr>
      </w:pPr>
    </w:p>
    <w:p w:rsidR="00F079F3" w:rsidRPr="00906C31" w:rsidRDefault="00F079F3" w:rsidP="003B4501">
      <w:pPr>
        <w:pStyle w:val="ListParagraph"/>
        <w:spacing w:after="0" w:line="240" w:lineRule="auto"/>
        <w:ind w:left="621"/>
        <w:jc w:val="both"/>
        <w:rPr>
          <w:rFonts w:cs="B Zar"/>
          <w:color w:val="FF0000"/>
          <w:sz w:val="24"/>
          <w:szCs w:val="24"/>
          <w:lang w:bidi="fa-IR"/>
        </w:rPr>
      </w:pPr>
    </w:p>
    <w:p w:rsidR="00D561FC" w:rsidRPr="00906C31" w:rsidRDefault="00D561FC">
      <w:pPr>
        <w:pStyle w:val="ListParagraph"/>
        <w:spacing w:after="0" w:line="240" w:lineRule="auto"/>
        <w:ind w:left="621"/>
        <w:jc w:val="both"/>
        <w:rPr>
          <w:rFonts w:cs="B Zar"/>
          <w:color w:val="FF0000"/>
          <w:sz w:val="24"/>
          <w:szCs w:val="24"/>
          <w:lang w:bidi="fa-IR"/>
        </w:rPr>
      </w:pPr>
    </w:p>
    <w:sectPr w:rsidR="00D561FC" w:rsidRPr="00906C31" w:rsidSect="00B17C2A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2FD"/>
    <w:multiLevelType w:val="hybridMultilevel"/>
    <w:tmpl w:val="4F1C70BC"/>
    <w:lvl w:ilvl="0" w:tplc="0409000F">
      <w:start w:val="1"/>
      <w:numFmt w:val="decimal"/>
      <w:lvlText w:val="%1."/>
      <w:lvlJc w:val="left"/>
      <w:pPr>
        <w:ind w:left="725" w:hanging="360"/>
      </w:p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075461A5"/>
    <w:multiLevelType w:val="hybridMultilevel"/>
    <w:tmpl w:val="E4B6A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F623E"/>
    <w:multiLevelType w:val="hybridMultilevel"/>
    <w:tmpl w:val="12B2B644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68CC"/>
    <w:multiLevelType w:val="hybridMultilevel"/>
    <w:tmpl w:val="F02A2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54614"/>
    <w:multiLevelType w:val="hybridMultilevel"/>
    <w:tmpl w:val="12B2B644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E0A95"/>
    <w:multiLevelType w:val="hybridMultilevel"/>
    <w:tmpl w:val="48601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47AA0"/>
    <w:multiLevelType w:val="hybridMultilevel"/>
    <w:tmpl w:val="45F2B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B4E6E"/>
    <w:multiLevelType w:val="hybridMultilevel"/>
    <w:tmpl w:val="EC6C730E"/>
    <w:lvl w:ilvl="0" w:tplc="E76005F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1D81072D"/>
    <w:multiLevelType w:val="hybridMultilevel"/>
    <w:tmpl w:val="E67E0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433C9"/>
    <w:multiLevelType w:val="hybridMultilevel"/>
    <w:tmpl w:val="713439F4"/>
    <w:lvl w:ilvl="0" w:tplc="6A56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27DB2"/>
    <w:multiLevelType w:val="hybridMultilevel"/>
    <w:tmpl w:val="BAC47024"/>
    <w:lvl w:ilvl="0" w:tplc="66ECE168">
      <w:start w:val="1"/>
      <w:numFmt w:val="decimal"/>
      <w:lvlText w:val="%1-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1" w15:restartNumberingAfterBreak="0">
    <w:nsid w:val="22D50A42"/>
    <w:multiLevelType w:val="hybridMultilevel"/>
    <w:tmpl w:val="6BD8C59A"/>
    <w:lvl w:ilvl="0" w:tplc="537AC30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 w15:restartNumberingAfterBreak="0">
    <w:nsid w:val="2331452E"/>
    <w:multiLevelType w:val="hybridMultilevel"/>
    <w:tmpl w:val="9DF0A476"/>
    <w:lvl w:ilvl="0" w:tplc="6A56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C2A77"/>
    <w:multiLevelType w:val="hybridMultilevel"/>
    <w:tmpl w:val="EFBA5DE4"/>
    <w:lvl w:ilvl="0" w:tplc="6A56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67F33"/>
    <w:multiLevelType w:val="hybridMultilevel"/>
    <w:tmpl w:val="EFCE7750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62FD4"/>
    <w:multiLevelType w:val="hybridMultilevel"/>
    <w:tmpl w:val="2ED4C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91346"/>
    <w:multiLevelType w:val="hybridMultilevel"/>
    <w:tmpl w:val="49CA1AAC"/>
    <w:lvl w:ilvl="0" w:tplc="BE48449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 w15:restartNumberingAfterBreak="0">
    <w:nsid w:val="323715F1"/>
    <w:multiLevelType w:val="hybridMultilevel"/>
    <w:tmpl w:val="3470FD36"/>
    <w:lvl w:ilvl="0" w:tplc="B2700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74251"/>
    <w:multiLevelType w:val="hybridMultilevel"/>
    <w:tmpl w:val="26DAFA5C"/>
    <w:lvl w:ilvl="0" w:tplc="C298F6B2">
      <w:start w:val="1"/>
      <w:numFmt w:val="decimal"/>
      <w:lvlText w:val="%1-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 w15:restartNumberingAfterBreak="0">
    <w:nsid w:val="33BF59EC"/>
    <w:multiLevelType w:val="hybridMultilevel"/>
    <w:tmpl w:val="D98699FE"/>
    <w:lvl w:ilvl="0" w:tplc="EB6C2F6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6765D"/>
    <w:multiLevelType w:val="hybridMultilevel"/>
    <w:tmpl w:val="4AE6A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32ACD"/>
    <w:multiLevelType w:val="hybridMultilevel"/>
    <w:tmpl w:val="0980F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D074E8"/>
    <w:multiLevelType w:val="hybridMultilevel"/>
    <w:tmpl w:val="EBC4517A"/>
    <w:lvl w:ilvl="0" w:tplc="66ECE168">
      <w:start w:val="1"/>
      <w:numFmt w:val="decimal"/>
      <w:lvlText w:val="%1-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 w15:restartNumberingAfterBreak="0">
    <w:nsid w:val="45C97300"/>
    <w:multiLevelType w:val="hybridMultilevel"/>
    <w:tmpl w:val="BB1251BC"/>
    <w:lvl w:ilvl="0" w:tplc="F34E83F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5" w15:restartNumberingAfterBreak="0">
    <w:nsid w:val="4738697D"/>
    <w:multiLevelType w:val="hybridMultilevel"/>
    <w:tmpl w:val="0E60EDEA"/>
    <w:lvl w:ilvl="0" w:tplc="6D9A07D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6" w15:restartNumberingAfterBreak="0">
    <w:nsid w:val="47D2115B"/>
    <w:multiLevelType w:val="hybridMultilevel"/>
    <w:tmpl w:val="FEA23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52D65"/>
    <w:multiLevelType w:val="hybridMultilevel"/>
    <w:tmpl w:val="2F7E694C"/>
    <w:lvl w:ilvl="0" w:tplc="1CB6F62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8" w15:restartNumberingAfterBreak="0">
    <w:nsid w:val="4DEF7EF2"/>
    <w:multiLevelType w:val="hybridMultilevel"/>
    <w:tmpl w:val="45F2B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B7631"/>
    <w:multiLevelType w:val="hybridMultilevel"/>
    <w:tmpl w:val="AAB207D2"/>
    <w:lvl w:ilvl="0" w:tplc="C5B6662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36CA6"/>
    <w:multiLevelType w:val="hybridMultilevel"/>
    <w:tmpl w:val="A5B228F2"/>
    <w:lvl w:ilvl="0" w:tplc="6DEEA85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1" w15:restartNumberingAfterBreak="0">
    <w:nsid w:val="52013EF2"/>
    <w:multiLevelType w:val="hybridMultilevel"/>
    <w:tmpl w:val="36D4D622"/>
    <w:lvl w:ilvl="0" w:tplc="F9143AD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2" w15:restartNumberingAfterBreak="0">
    <w:nsid w:val="557231C4"/>
    <w:multiLevelType w:val="hybridMultilevel"/>
    <w:tmpl w:val="D9005148"/>
    <w:lvl w:ilvl="0" w:tplc="162CE5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56AE1B5A"/>
    <w:multiLevelType w:val="hybridMultilevel"/>
    <w:tmpl w:val="97D2CEE4"/>
    <w:lvl w:ilvl="0" w:tplc="6C5A0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C13A6"/>
    <w:multiLevelType w:val="hybridMultilevel"/>
    <w:tmpl w:val="126C25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B849CC"/>
    <w:multiLevelType w:val="hybridMultilevel"/>
    <w:tmpl w:val="F6DE6118"/>
    <w:lvl w:ilvl="0" w:tplc="942CE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B2D22"/>
    <w:multiLevelType w:val="hybridMultilevel"/>
    <w:tmpl w:val="6F428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F0F8D"/>
    <w:multiLevelType w:val="hybridMultilevel"/>
    <w:tmpl w:val="8F18FF9C"/>
    <w:lvl w:ilvl="0" w:tplc="6A56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462EE"/>
    <w:multiLevelType w:val="hybridMultilevel"/>
    <w:tmpl w:val="86F29594"/>
    <w:lvl w:ilvl="0" w:tplc="63D0AE7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9" w15:restartNumberingAfterBreak="0">
    <w:nsid w:val="66B32115"/>
    <w:multiLevelType w:val="hybridMultilevel"/>
    <w:tmpl w:val="0980F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EA76A0"/>
    <w:multiLevelType w:val="hybridMultilevel"/>
    <w:tmpl w:val="75328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A07E8"/>
    <w:multiLevelType w:val="hybridMultilevel"/>
    <w:tmpl w:val="18FA9DE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2381188"/>
    <w:multiLevelType w:val="hybridMultilevel"/>
    <w:tmpl w:val="7F86BE64"/>
    <w:lvl w:ilvl="0" w:tplc="C520111A">
      <w:start w:val="1"/>
      <w:numFmt w:val="decimal"/>
      <w:lvlText w:val="%1-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43" w15:restartNumberingAfterBreak="0">
    <w:nsid w:val="74193ADC"/>
    <w:multiLevelType w:val="hybridMultilevel"/>
    <w:tmpl w:val="8EBC6AE4"/>
    <w:lvl w:ilvl="0" w:tplc="27DC7D8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A32796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D0E0A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408F7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E074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B4469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DA993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92C04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28180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 w15:restartNumberingAfterBreak="0">
    <w:nsid w:val="77E84123"/>
    <w:multiLevelType w:val="hybridMultilevel"/>
    <w:tmpl w:val="33DCD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501A9"/>
    <w:multiLevelType w:val="hybridMultilevel"/>
    <w:tmpl w:val="8DFC63EC"/>
    <w:lvl w:ilvl="0" w:tplc="CB9CBE0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6" w15:restartNumberingAfterBreak="0">
    <w:nsid w:val="79754737"/>
    <w:multiLevelType w:val="hybridMultilevel"/>
    <w:tmpl w:val="B328AD1E"/>
    <w:lvl w:ilvl="0" w:tplc="073E2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A3DA9"/>
    <w:multiLevelType w:val="hybridMultilevel"/>
    <w:tmpl w:val="5CBE4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6E3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86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02D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54C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023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03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140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382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C7E5111"/>
    <w:multiLevelType w:val="hybridMultilevel"/>
    <w:tmpl w:val="9D182344"/>
    <w:lvl w:ilvl="0" w:tplc="6A56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9067C"/>
    <w:multiLevelType w:val="hybridMultilevel"/>
    <w:tmpl w:val="623AE184"/>
    <w:lvl w:ilvl="0" w:tplc="6C5A0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4"/>
  </w:num>
  <w:num w:numId="5">
    <w:abstractNumId w:val="35"/>
  </w:num>
  <w:num w:numId="6">
    <w:abstractNumId w:val="17"/>
  </w:num>
  <w:num w:numId="7">
    <w:abstractNumId w:val="48"/>
  </w:num>
  <w:num w:numId="8">
    <w:abstractNumId w:val="37"/>
  </w:num>
  <w:num w:numId="9">
    <w:abstractNumId w:val="13"/>
  </w:num>
  <w:num w:numId="10">
    <w:abstractNumId w:val="9"/>
  </w:num>
  <w:num w:numId="11">
    <w:abstractNumId w:val="12"/>
  </w:num>
  <w:num w:numId="12">
    <w:abstractNumId w:val="49"/>
  </w:num>
  <w:num w:numId="13">
    <w:abstractNumId w:val="33"/>
  </w:num>
  <w:num w:numId="14">
    <w:abstractNumId w:val="18"/>
  </w:num>
  <w:num w:numId="15">
    <w:abstractNumId w:val="0"/>
  </w:num>
  <w:num w:numId="16">
    <w:abstractNumId w:val="44"/>
  </w:num>
  <w:num w:numId="17">
    <w:abstractNumId w:val="1"/>
  </w:num>
  <w:num w:numId="18">
    <w:abstractNumId w:val="23"/>
  </w:num>
  <w:num w:numId="19">
    <w:abstractNumId w:val="10"/>
  </w:num>
  <w:num w:numId="20">
    <w:abstractNumId w:val="46"/>
  </w:num>
  <w:num w:numId="21">
    <w:abstractNumId w:val="3"/>
  </w:num>
  <w:num w:numId="22">
    <w:abstractNumId w:val="32"/>
  </w:num>
  <w:num w:numId="23">
    <w:abstractNumId w:val="43"/>
  </w:num>
  <w:num w:numId="24">
    <w:abstractNumId w:val="41"/>
  </w:num>
  <w:num w:numId="25">
    <w:abstractNumId w:val="36"/>
  </w:num>
  <w:num w:numId="26">
    <w:abstractNumId w:val="42"/>
  </w:num>
  <w:num w:numId="27">
    <w:abstractNumId w:val="6"/>
  </w:num>
  <w:num w:numId="28">
    <w:abstractNumId w:val="8"/>
  </w:num>
  <w:num w:numId="29">
    <w:abstractNumId w:val="21"/>
  </w:num>
  <w:num w:numId="30">
    <w:abstractNumId w:val="39"/>
  </w:num>
  <w:num w:numId="31">
    <w:abstractNumId w:val="34"/>
  </w:num>
  <w:num w:numId="32">
    <w:abstractNumId w:val="5"/>
  </w:num>
  <w:num w:numId="33">
    <w:abstractNumId w:val="22"/>
  </w:num>
  <w:num w:numId="34">
    <w:abstractNumId w:val="26"/>
  </w:num>
  <w:num w:numId="35">
    <w:abstractNumId w:val="15"/>
  </w:num>
  <w:num w:numId="36">
    <w:abstractNumId w:val="40"/>
  </w:num>
  <w:num w:numId="37">
    <w:abstractNumId w:val="28"/>
  </w:num>
  <w:num w:numId="38">
    <w:abstractNumId w:val="11"/>
  </w:num>
  <w:num w:numId="39">
    <w:abstractNumId w:val="30"/>
  </w:num>
  <w:num w:numId="40">
    <w:abstractNumId w:val="16"/>
  </w:num>
  <w:num w:numId="41">
    <w:abstractNumId w:val="38"/>
  </w:num>
  <w:num w:numId="42">
    <w:abstractNumId w:val="31"/>
  </w:num>
  <w:num w:numId="43">
    <w:abstractNumId w:val="24"/>
  </w:num>
  <w:num w:numId="44">
    <w:abstractNumId w:val="19"/>
  </w:num>
  <w:num w:numId="45">
    <w:abstractNumId w:val="45"/>
  </w:num>
  <w:num w:numId="46">
    <w:abstractNumId w:val="27"/>
  </w:num>
  <w:num w:numId="47">
    <w:abstractNumId w:val="7"/>
  </w:num>
  <w:num w:numId="48">
    <w:abstractNumId w:val="25"/>
  </w:num>
  <w:num w:numId="49">
    <w:abstractNumId w:val="2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AB"/>
    <w:rsid w:val="00016001"/>
    <w:rsid w:val="00020758"/>
    <w:rsid w:val="00022996"/>
    <w:rsid w:val="000252FC"/>
    <w:rsid w:val="0002713F"/>
    <w:rsid w:val="000356AB"/>
    <w:rsid w:val="00087B41"/>
    <w:rsid w:val="000B2BFB"/>
    <w:rsid w:val="000D5F87"/>
    <w:rsid w:val="001316BD"/>
    <w:rsid w:val="001451E5"/>
    <w:rsid w:val="00152B0A"/>
    <w:rsid w:val="001614DE"/>
    <w:rsid w:val="00177E20"/>
    <w:rsid w:val="001A3ADA"/>
    <w:rsid w:val="0022379A"/>
    <w:rsid w:val="00251CAA"/>
    <w:rsid w:val="0029680F"/>
    <w:rsid w:val="002C2D07"/>
    <w:rsid w:val="002D1813"/>
    <w:rsid w:val="002D5928"/>
    <w:rsid w:val="002E0740"/>
    <w:rsid w:val="002E6E08"/>
    <w:rsid w:val="0033020C"/>
    <w:rsid w:val="00350DD6"/>
    <w:rsid w:val="00365097"/>
    <w:rsid w:val="003734E0"/>
    <w:rsid w:val="00393613"/>
    <w:rsid w:val="003B3AF2"/>
    <w:rsid w:val="003B4501"/>
    <w:rsid w:val="003C2C92"/>
    <w:rsid w:val="00434349"/>
    <w:rsid w:val="0043751C"/>
    <w:rsid w:val="00451517"/>
    <w:rsid w:val="0045195D"/>
    <w:rsid w:val="0046467B"/>
    <w:rsid w:val="00485851"/>
    <w:rsid w:val="004F2967"/>
    <w:rsid w:val="004F748A"/>
    <w:rsid w:val="0051280E"/>
    <w:rsid w:val="00524EF7"/>
    <w:rsid w:val="005D040B"/>
    <w:rsid w:val="00602B60"/>
    <w:rsid w:val="00636488"/>
    <w:rsid w:val="00646DB9"/>
    <w:rsid w:val="00653C2E"/>
    <w:rsid w:val="006654AA"/>
    <w:rsid w:val="006D1B5E"/>
    <w:rsid w:val="006D373E"/>
    <w:rsid w:val="006D7D02"/>
    <w:rsid w:val="006E7D2F"/>
    <w:rsid w:val="006F6C62"/>
    <w:rsid w:val="00726D2A"/>
    <w:rsid w:val="00755809"/>
    <w:rsid w:val="00774EAD"/>
    <w:rsid w:val="007B0B19"/>
    <w:rsid w:val="007E5BD9"/>
    <w:rsid w:val="00833E60"/>
    <w:rsid w:val="008A01FE"/>
    <w:rsid w:val="008B33C1"/>
    <w:rsid w:val="008B713F"/>
    <w:rsid w:val="008E3D45"/>
    <w:rsid w:val="00906C31"/>
    <w:rsid w:val="00916B59"/>
    <w:rsid w:val="0091759C"/>
    <w:rsid w:val="00941B18"/>
    <w:rsid w:val="00941E97"/>
    <w:rsid w:val="00965AFB"/>
    <w:rsid w:val="00973120"/>
    <w:rsid w:val="009A2B90"/>
    <w:rsid w:val="009D5B0B"/>
    <w:rsid w:val="00A00BBC"/>
    <w:rsid w:val="00A12BFC"/>
    <w:rsid w:val="00A27770"/>
    <w:rsid w:val="00A5007F"/>
    <w:rsid w:val="00AA27FB"/>
    <w:rsid w:val="00AB2848"/>
    <w:rsid w:val="00AB5C9F"/>
    <w:rsid w:val="00AC1AFB"/>
    <w:rsid w:val="00AD257C"/>
    <w:rsid w:val="00AF563C"/>
    <w:rsid w:val="00B17C2A"/>
    <w:rsid w:val="00B22DCD"/>
    <w:rsid w:val="00B341C4"/>
    <w:rsid w:val="00B357E8"/>
    <w:rsid w:val="00B4050E"/>
    <w:rsid w:val="00B46B57"/>
    <w:rsid w:val="00B8383A"/>
    <w:rsid w:val="00B9185F"/>
    <w:rsid w:val="00BA469E"/>
    <w:rsid w:val="00BE6E8F"/>
    <w:rsid w:val="00BF0442"/>
    <w:rsid w:val="00BF5B06"/>
    <w:rsid w:val="00C177BD"/>
    <w:rsid w:val="00C326A1"/>
    <w:rsid w:val="00C56EFB"/>
    <w:rsid w:val="00CB0B2E"/>
    <w:rsid w:val="00CC5139"/>
    <w:rsid w:val="00CD4B85"/>
    <w:rsid w:val="00D207BA"/>
    <w:rsid w:val="00D26B73"/>
    <w:rsid w:val="00D33D5B"/>
    <w:rsid w:val="00D561FC"/>
    <w:rsid w:val="00D63C47"/>
    <w:rsid w:val="00DA7D36"/>
    <w:rsid w:val="00DB5694"/>
    <w:rsid w:val="00DE013B"/>
    <w:rsid w:val="00E16419"/>
    <w:rsid w:val="00E742B8"/>
    <w:rsid w:val="00E9031A"/>
    <w:rsid w:val="00E91573"/>
    <w:rsid w:val="00EA1FBC"/>
    <w:rsid w:val="00EB4876"/>
    <w:rsid w:val="00EC1BA1"/>
    <w:rsid w:val="00EE55BB"/>
    <w:rsid w:val="00F01EE0"/>
    <w:rsid w:val="00F079F3"/>
    <w:rsid w:val="00F11DFE"/>
    <w:rsid w:val="00F17BB8"/>
    <w:rsid w:val="00FA1746"/>
    <w:rsid w:val="00FC645A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0C13B"/>
  <w15:chartTrackingRefBased/>
  <w15:docId w15:val="{56D29D1B-4F63-4013-81AD-BA3BD031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pPr>
      <w:spacing w:after="0"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CD"/>
    <w:rPr>
      <w:rFonts w:ascii="Segoe UI" w:eastAsiaTheme="minorEastAsia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70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906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703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925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440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069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Derkhshan</dc:creator>
  <cp:keywords/>
  <dc:description/>
  <cp:lastModifiedBy>Windows User</cp:lastModifiedBy>
  <cp:revision>13</cp:revision>
  <cp:lastPrinted>2020-08-15T09:58:00Z</cp:lastPrinted>
  <dcterms:created xsi:type="dcterms:W3CDTF">2021-01-22T05:48:00Z</dcterms:created>
  <dcterms:modified xsi:type="dcterms:W3CDTF">2021-04-15T15:49:00Z</dcterms:modified>
</cp:coreProperties>
</file>