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  <w:rtl/>
        </w:rPr>
      </w:pP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پيام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هاي پيشگيري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از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مصرف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مشروبات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الكلي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ويژه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عموم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مردم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4"/>
          <w:szCs w:val="24"/>
          <w:rtl/>
        </w:rPr>
      </w:pP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4"/>
          <w:szCs w:val="24"/>
          <w:rtl/>
        </w:rPr>
      </w:pPr>
      <w:r w:rsidRPr="00F5047E">
        <w:rPr>
          <w:rFonts w:ascii="BMitraBold" w:cs="B Nazanin" w:hint="cs"/>
          <w:b/>
          <w:bCs/>
          <w:sz w:val="24"/>
          <w:szCs w:val="24"/>
          <w:rtl/>
        </w:rPr>
        <w:t xml:space="preserve">مقدمه : 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Nazanin"/>
          <w:b/>
          <w:bCs/>
          <w:sz w:val="24"/>
          <w:szCs w:val="24"/>
        </w:rPr>
      </w:pPr>
      <w:r w:rsidRPr="00F5047E">
        <w:rPr>
          <w:rFonts w:ascii="BMitra" w:cs="B Nazanin" w:hint="cs"/>
          <w:b/>
          <w:bCs/>
          <w:sz w:val="24"/>
          <w:szCs w:val="24"/>
          <w:rtl/>
        </w:rPr>
        <w:t>الكل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شايعترين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مواد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سوء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دنياست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عنوان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ماده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آغازين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نقش زيادي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ادامه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مواد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مخدر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دارد</w:t>
      </w:r>
      <w:r w:rsidRPr="00F5047E">
        <w:rPr>
          <w:rFonts w:ascii="BMitra" w:cs="B Nazanin"/>
          <w:b/>
          <w:bCs/>
          <w:sz w:val="24"/>
          <w:szCs w:val="24"/>
        </w:rPr>
        <w:t xml:space="preserve">.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مراحل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اعتياد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شامل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فرايندي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است كه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عدم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گرايش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آزمايشي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اولين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>)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 گاهگاهي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تكرار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بدون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مشكل</w:t>
      </w:r>
      <w:r w:rsidRPr="00F5047E">
        <w:rPr>
          <w:rFonts w:ascii="BMitra" w:cs="B Nazanin"/>
          <w:b/>
          <w:bCs/>
          <w:sz w:val="24"/>
          <w:szCs w:val="24"/>
        </w:rPr>
        <w:t>)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سوءمصرف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ادامة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علي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رغم مشكل</w:t>
      </w:r>
      <w:r w:rsidRPr="00F5047E">
        <w:rPr>
          <w:rFonts w:ascii="BMitra" w:cs="B Nazanin"/>
          <w:b/>
          <w:bCs/>
          <w:sz w:val="24"/>
          <w:szCs w:val="24"/>
        </w:rPr>
        <w:t>)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وابستگي،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الگوهاي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پرخطر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مثل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تزريق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مواد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مخدر</w:t>
      </w:r>
      <w:r w:rsidRPr="00F5047E">
        <w:rPr>
          <w:rFonts w:ascii="BMitra" w:cs="B Nazanin"/>
          <w:b/>
          <w:bCs/>
          <w:sz w:val="24"/>
          <w:szCs w:val="24"/>
        </w:rPr>
        <w:t xml:space="preserve"> )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شديد كاركردهاي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اجتماعي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خانوادگي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خانماني</w:t>
      </w:r>
      <w:r w:rsidRPr="00F5047E">
        <w:rPr>
          <w:rFonts w:ascii="BMitra" w:cs="B Nazanin"/>
          <w:b/>
          <w:bCs/>
          <w:sz w:val="24"/>
          <w:szCs w:val="24"/>
        </w:rPr>
        <w:t>)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سرانجام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مرگ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ختم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مي شود</w:t>
      </w:r>
      <w:r w:rsidRPr="00F5047E">
        <w:rPr>
          <w:rFonts w:ascii="BMitra" w:cs="B Nazanin"/>
          <w:b/>
          <w:bCs/>
          <w:sz w:val="24"/>
          <w:szCs w:val="24"/>
        </w:rPr>
        <w:t xml:space="preserve"> .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هر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مرحله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جلوگيري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ورود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فرد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مرحله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بعد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پيشگيري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محسوب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مي شود</w:t>
      </w:r>
      <w:r w:rsidRPr="00F5047E">
        <w:rPr>
          <w:rFonts w:ascii="BMitra" w:cs="B Nazanin"/>
          <w:b/>
          <w:bCs/>
          <w:sz w:val="24"/>
          <w:szCs w:val="24"/>
        </w:rPr>
        <w:t xml:space="preserve"> 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Nazanin"/>
          <w:b/>
          <w:bCs/>
          <w:sz w:val="24"/>
          <w:szCs w:val="24"/>
        </w:rPr>
      </w:pPr>
      <w:r w:rsidRPr="00F5047E">
        <w:rPr>
          <w:rFonts w:ascii="BMitraBold" w:cs="B Nazanin" w:hint="cs"/>
          <w:b/>
          <w:bCs/>
          <w:sz w:val="24"/>
          <w:szCs w:val="24"/>
          <w:rtl/>
        </w:rPr>
        <w:t>عوامل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خطر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متعددي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براي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الكل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وجود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دارد</w:t>
      </w:r>
      <w:r w:rsidRPr="00F5047E">
        <w:rPr>
          <w:rFonts w:ascii="BMitraBold" w:cs="B Nazanin"/>
          <w:b/>
          <w:bCs/>
          <w:sz w:val="24"/>
          <w:szCs w:val="24"/>
        </w:rPr>
        <w:t xml:space="preserve"> :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مرد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جوان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وجود مواد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دسترسي</w:t>
      </w:r>
      <w:r w:rsidRPr="00F5047E">
        <w:rPr>
          <w:rFonts w:ascii="BMitra" w:cs="B Nazanin"/>
          <w:b/>
          <w:bCs/>
          <w:sz w:val="24"/>
          <w:szCs w:val="24"/>
        </w:rPr>
        <w:t xml:space="preserve">)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بيماري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رواني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افراد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بيماري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جسمي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علل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اقتصادي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اعتماد 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نفس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پايين،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عدم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توانائي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ابراز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وجود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عدم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توانايي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نه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گفتن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مقابل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فشار همسالان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دوستان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تزلزل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تصميمگيري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گوشه گيري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انزوا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طلبي، نگرش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مثبت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مواد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عدم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مسئوليتپذيري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عدم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تحمل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ناكامي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شكست،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احساسي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نگريستن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مسائل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عدم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پايبندي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باورها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اعتقادات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 Nazanin"/>
          <w:b/>
          <w:bCs/>
          <w:sz w:val="24"/>
          <w:szCs w:val="24"/>
        </w:rPr>
      </w:pPr>
      <w:r w:rsidRPr="00F5047E">
        <w:rPr>
          <w:rFonts w:ascii="BMitra" w:cs="B Nazanin" w:hint="cs"/>
          <w:b/>
          <w:bCs/>
          <w:sz w:val="24"/>
          <w:szCs w:val="24"/>
          <w:rtl/>
        </w:rPr>
        <w:t>مذهبي،باورهاي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نادرست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درمورد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مواد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اختلالات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روانپزشكي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افسردگي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اضطراب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اختلال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شخصيتي</w:t>
      </w:r>
      <w:r w:rsidRPr="00F5047E">
        <w:rPr>
          <w:rFonts w:ascii="BMitraBold" w:cs="B Nazanin"/>
          <w:b/>
          <w:bCs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  <w:rtl/>
        </w:rPr>
      </w:pPr>
      <w:r w:rsidRPr="00F5047E">
        <w:rPr>
          <w:rFonts w:ascii="BMitraBold" w:cs="B Nazanin" w:hint="cs"/>
          <w:b/>
          <w:bCs/>
          <w:sz w:val="24"/>
          <w:szCs w:val="24"/>
          <w:rtl/>
        </w:rPr>
        <w:t>پيامد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هاي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عمده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اي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از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شيوع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الكل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وجود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دارد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sz w:val="24"/>
          <w:szCs w:val="24"/>
          <w:rtl/>
        </w:rPr>
        <w:t>؛</w:t>
      </w:r>
      <w:r w:rsidRPr="00F5047E">
        <w:rPr>
          <w:rFonts w:ascii="BMitraBold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يكي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علل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عمده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مرگ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مير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جوانان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حوادث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رانندگي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است،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عين حال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يكي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دلايل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مهم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بزهكاري،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ارتكاب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جرم،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خشونت،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تحصيلي،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مسايل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مشكلات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عاطفي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خودكشي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sz w:val="24"/>
          <w:szCs w:val="24"/>
        </w:rPr>
        <w:t xml:space="preserve">. 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FF0000"/>
          <w:sz w:val="24"/>
          <w:szCs w:val="24"/>
        </w:rPr>
      </w:pPr>
      <w:r w:rsidRPr="00F5047E">
        <w:rPr>
          <w:rFonts w:ascii="BMitra" w:cs="B Nazanin" w:hint="cs"/>
          <w:b/>
          <w:bCs/>
          <w:sz w:val="24"/>
          <w:szCs w:val="24"/>
          <w:rtl/>
        </w:rPr>
        <w:t>بيماري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عفوني ،بيماري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جسمي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بيماري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رواني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طلاق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شيوع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بروز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اعتياد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كاهش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سن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پديده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تشكيل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خوشه</w:t>
      </w:r>
      <w:r w:rsidRPr="00F5047E">
        <w:rPr>
          <w:rFonts w:ascii="BMitra" w:cs="B Nazanin"/>
          <w:b/>
          <w:bCs/>
          <w:sz w:val="24"/>
          <w:szCs w:val="24"/>
        </w:rPr>
        <w:t>)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كاهش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امنيت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جامعه 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ترك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تحصيلي</w:t>
      </w:r>
      <w:r w:rsidRPr="00F5047E">
        <w:rPr>
          <w:rFonts w:ascii="BMitra" w:cs="B Nazanin"/>
          <w:b/>
          <w:bCs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اثر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متقابل</w:t>
      </w:r>
      <w:r w:rsidRPr="00F5047E">
        <w:rPr>
          <w:rFonts w:ascii="BMitra" w:cs="B Nazanin"/>
          <w:b/>
          <w:bCs/>
          <w:sz w:val="24"/>
          <w:szCs w:val="24"/>
        </w:rPr>
        <w:t xml:space="preserve">)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سرباري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هزينه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بهداشتي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انتظامي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جامعه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كاهش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نيروي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مولد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جامعه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افزايش آسيب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اجتماعي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مانند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خشونت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خانگي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تكدي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گري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پيامدهاي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بارز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شيوع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الكل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جامعه</w:t>
      </w:r>
      <w:r w:rsidRPr="00F5047E">
        <w:rPr>
          <w:rFonts w:ascii="BMitra" w:cs="B Nazanin"/>
          <w:b/>
          <w:bCs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FF0000"/>
          <w:sz w:val="24"/>
          <w:szCs w:val="24"/>
        </w:rPr>
      </w:pP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FF0000"/>
          <w:sz w:val="24"/>
          <w:szCs w:val="24"/>
        </w:rPr>
      </w:pP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FF0000"/>
          <w:sz w:val="24"/>
          <w:szCs w:val="24"/>
        </w:rPr>
      </w:pP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FF0000"/>
          <w:sz w:val="24"/>
          <w:szCs w:val="24"/>
        </w:rPr>
      </w:pP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FF0000"/>
          <w:sz w:val="24"/>
          <w:szCs w:val="24"/>
        </w:rPr>
      </w:pP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>الف</w:t>
      </w:r>
      <w:r w:rsidRPr="00F5047E">
        <w:rPr>
          <w:rFonts w:ascii="BMitraBold" w:cs="B Nazanin"/>
          <w:b/>
          <w:bCs/>
          <w:color w:val="FF0000"/>
          <w:sz w:val="24"/>
          <w:szCs w:val="24"/>
        </w:rPr>
        <w:t xml:space="preserve">) </w:t>
      </w: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>عوارض</w:t>
      </w:r>
      <w:r w:rsidRPr="00F5047E">
        <w:rPr>
          <w:rFonts w:ascii="BMitra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>مشروبات</w:t>
      </w:r>
      <w:r w:rsidRPr="00F5047E">
        <w:rPr>
          <w:rFonts w:ascii="BMitra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>الكلي</w:t>
      </w:r>
      <w:r w:rsidRPr="00F5047E">
        <w:rPr>
          <w:rFonts w:ascii="BMitra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>از</w:t>
      </w:r>
      <w:r w:rsidRPr="00F5047E">
        <w:rPr>
          <w:rFonts w:ascii="BMitra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>منظر</w:t>
      </w:r>
      <w:r w:rsidRPr="00F5047E">
        <w:rPr>
          <w:rFonts w:ascii="BMitra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>تحقيقات</w:t>
      </w:r>
      <w:r w:rsidRPr="00F5047E">
        <w:rPr>
          <w:rFonts w:ascii="BMitra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FF0000"/>
          <w:sz w:val="24"/>
          <w:szCs w:val="24"/>
          <w:rtl/>
        </w:rPr>
        <w:t xml:space="preserve">جهاني) 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000000"/>
          <w:sz w:val="24"/>
          <w:szCs w:val="24"/>
        </w:rPr>
      </w:pP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پيام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هاي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عمومي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اينكه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اثرات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حفاظتي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سلامت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دارد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هيچ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پايه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علمي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تحقيقاتي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ندارد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مطابق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توصيه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سازمان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جهاني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بهداشت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ميزان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مجاز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روزانه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صفر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مطابق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توصيه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سازمان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جهاني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بهداشت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افرادي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حال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حاضر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كنند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بايست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مقدار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كم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كرده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ترك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كنند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000000"/>
          <w:sz w:val="24"/>
          <w:szCs w:val="24"/>
        </w:rPr>
      </w:pP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پيام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هاي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آماري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سالانه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صدها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نفر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هم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وطنانمان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سنين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مولد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فقط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دليل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تقلبي،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دادند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سالانه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هزار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راننده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خاطر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حين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رانندگي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جريمه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اند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چه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بسا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ممكن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مسبب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تصادف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lastRenderedPageBreak/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مرگ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ديگران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باشند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حوادث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رانندگي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كنندگان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بيشتر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000000"/>
          <w:sz w:val="24"/>
          <w:szCs w:val="24"/>
        </w:rPr>
      </w:pP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اثر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سلامت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جسمي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مغز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موجب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تغييرات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رفتاري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خلقي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مخرب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صفحه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color w:val="000000"/>
          <w:sz w:val="24"/>
          <w:szCs w:val="24"/>
        </w:rPr>
      </w:pPr>
      <w:r w:rsidRPr="00F5047E">
        <w:rPr>
          <w:rFonts w:ascii="BMitra" w:cs="B Nazanin"/>
          <w:b/>
          <w:bCs/>
          <w:color w:val="000000"/>
          <w:sz w:val="24"/>
          <w:szCs w:val="24"/>
        </w:rPr>
        <w:t>3</w:t>
      </w:r>
      <w:r w:rsidRPr="00F5047E">
        <w:rPr>
          <w:rFonts w:ascii="Calibri" w:hAnsi="Calibri" w:cs="B Nazanin"/>
          <w:b/>
          <w:bCs/>
          <w:color w:val="000000"/>
          <w:sz w:val="24"/>
          <w:szCs w:val="24"/>
        </w:rPr>
        <w:t>|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مغز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مانع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تمركز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تفكر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شفاف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عضله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قلب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موجب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فشار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خون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نظمي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ضربان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قلب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سكته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كبد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موجبات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كبد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چرب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هپاتيت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،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فيبروز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مرگ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كبد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(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سيروز</w:t>
      </w:r>
      <w:proofErr w:type="gramEnd"/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)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544F4C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پانكراس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موجب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التهاب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ضعف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شديد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544F4C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544F4C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عامل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خطر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بزرگي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براي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سرطان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ناحيه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سرو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گردن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مري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544F4C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544F4C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علل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اوليه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سرطان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كبد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محسوب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شود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544F4C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544F4C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خظر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سرطان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پستان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زنان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بالا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برد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544F4C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544F4C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خظر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سرطان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روده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بزرگ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همراه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است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544F4C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باعث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كاهش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ايمني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بدن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شده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مستعد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عفونت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مختلف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كند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يكي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عوامل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خطر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ناباروري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544F4C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544F4C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كنترل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بيماري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ديابت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دچار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مشكل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كرده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عوارض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تشديد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كند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544F4C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544F4C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آثار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مخرب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جبران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ناپذيري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سلامت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جنين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كودك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544F4C"/>
          <w:sz w:val="24"/>
          <w:szCs w:val="24"/>
          <w:rtl/>
        </w:rPr>
        <w:t>دارد</w:t>
      </w:r>
      <w:r w:rsidRPr="00F5047E">
        <w:rPr>
          <w:rFonts w:ascii="BMitra" w:cs="B Nazanin"/>
          <w:b/>
          <w:bCs/>
          <w:color w:val="544F4C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000000"/>
          <w:sz w:val="24"/>
          <w:szCs w:val="24"/>
        </w:rPr>
      </w:pP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اثر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سلامت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000000"/>
          <w:sz w:val="24"/>
          <w:szCs w:val="24"/>
          <w:rtl/>
        </w:rPr>
        <w:t>رواني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وابستگي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يكي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انواع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اختلالات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رواني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ترك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نيازمند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مشاوره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درمان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زير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نظر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پزشك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شواهد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علمي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نشان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تدريج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باعث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فراموشي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اختلال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شخصيت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تدريج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اثر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سروتونين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مغز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باعث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افسردگي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اثر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مغز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باعث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دادن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حافظه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اثر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مغز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عامل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خطري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براي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طيفي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اختلالات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رواني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افسردگي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خودكشي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هست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خلاف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تصور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عمومي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اختلال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اضطرابي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دهد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سلامت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جنسي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فرد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خطر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اندازد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اثر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سلامت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اجتماعي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آيا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دانيد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تدريج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محيط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كار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طرد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شويد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؟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آمارها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نشان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دهد،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جرم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جنايت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گروه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كنندگان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مواد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مخدر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بيشتر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پرونده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دادگاه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خانواده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نشان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دهد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وابستگي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يكي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عوامل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تضعيف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بنيان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خانواده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طلاق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كيفيت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فرزندپروري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گذارد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lastRenderedPageBreak/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خشونت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خانگي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افزايش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دهد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.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اثر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سلامت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معنوي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(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حفاظتي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معنويت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پيشگيري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)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معنويت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دوري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تاثير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دارد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عبارت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ديگر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افراد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معنوي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دوري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كنند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>.</w:t>
      </w:r>
    </w:p>
    <w:p w:rsidR="0032693A" w:rsidRPr="00F5047E" w:rsidRDefault="00B378EA" w:rsidP="00B378EA">
      <w:pPr>
        <w:bidi/>
        <w:rPr>
          <w:rFonts w:ascii="BMitraBold" w:cs="B Nazanin"/>
          <w:b/>
          <w:bCs/>
          <w:color w:val="000000"/>
          <w:sz w:val="24"/>
          <w:szCs w:val="24"/>
        </w:rPr>
      </w:pPr>
      <w:r w:rsidRPr="00F5047E">
        <w:rPr>
          <w:rFonts w:ascii="SymbolMT" w:hAnsi="SymbolMT" w:cs="B Nazanin"/>
          <w:b/>
          <w:bCs/>
          <w:color w:val="000000"/>
          <w:sz w:val="24"/>
          <w:szCs w:val="24"/>
        </w:rPr>
        <w:t xml:space="preserve">•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شواهد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نشان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كساني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باورهاي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ديني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قوي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دارند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رفتارهاي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توصيه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شده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ديني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جمله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000000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000000"/>
          <w:sz w:val="24"/>
          <w:szCs w:val="24"/>
          <w:rtl/>
        </w:rPr>
        <w:t>دوري</w:t>
      </w:r>
      <w:r w:rsidRPr="00F5047E">
        <w:rPr>
          <w:rFonts w:ascii="BMitraBold" w:cs="B Nazanin"/>
          <w:b/>
          <w:bCs/>
          <w:color w:val="000000"/>
          <w:sz w:val="24"/>
          <w:szCs w:val="24"/>
        </w:rPr>
        <w:t>__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FF0000"/>
          <w:sz w:val="24"/>
          <w:szCs w:val="24"/>
          <w:rtl/>
        </w:rPr>
      </w:pP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  <w:lang w:bidi="fa-IR"/>
        </w:rPr>
        <w:t>ب)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مشروبات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الكلي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از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نظر</w:t>
      </w:r>
      <w:r w:rsidRPr="00F5047E">
        <w:rPr>
          <w:rFonts w:ascii="BTitrBold" w:cs="B Nazanin"/>
          <w:b/>
          <w:bCs/>
          <w:color w:val="FF0000"/>
          <w:sz w:val="24"/>
          <w:szCs w:val="24"/>
        </w:rPr>
        <w:t xml:space="preserve"> </w:t>
      </w:r>
      <w:r w:rsidRPr="00F5047E">
        <w:rPr>
          <w:rFonts w:ascii="BTitrBold" w:cs="B Nazanin" w:hint="cs"/>
          <w:b/>
          <w:bCs/>
          <w:color w:val="FF0000"/>
          <w:sz w:val="24"/>
          <w:szCs w:val="24"/>
          <w:rtl/>
        </w:rPr>
        <w:t>قرآن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FF0000"/>
          <w:sz w:val="24"/>
          <w:szCs w:val="24"/>
        </w:rPr>
      </w:pPr>
      <w:r w:rsidRPr="00F5047E">
        <w:rPr>
          <w:rFonts w:ascii="Times New Roman" w:hAnsi="Times New Roman" w:cs="B Nazanin"/>
          <w:b/>
          <w:bCs/>
          <w:color w:val="333333"/>
          <w:sz w:val="24"/>
          <w:szCs w:val="24"/>
        </w:rPr>
        <w:t>: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مصرف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مشروبات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الكلي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نظر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قرآن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حرام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ولي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حرمت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طي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مرحله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صورت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گرفت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proofErr w:type="gramStart"/>
      <w:r w:rsidRPr="00F5047E">
        <w:rPr>
          <w:rFonts w:ascii="BMitra" w:cs="B Nazanin"/>
          <w:b/>
          <w:bCs/>
          <w:color w:val="333333"/>
          <w:sz w:val="24"/>
          <w:szCs w:val="24"/>
        </w:rPr>
        <w:t>( 1</w:t>
      </w:r>
      <w:proofErr w:type="gramEnd"/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تحريم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تدريجي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: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آنجايي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شرابخواري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ميگساري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زمان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جاهليت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قبل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اسلام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فوق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العاده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رواج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داشت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صورت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اصول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روانشناختي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»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يك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الگوي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رفتاري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نابهنجارعمومي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آمده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بود،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پر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واضح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اسلام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خواست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bookmarkStart w:id="0" w:name="_GoBack"/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بدون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رعايت</w:t>
      </w:r>
    </w:p>
    <w:bookmarkEnd w:id="0"/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بلا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معضل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عمومي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مبارزه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برخيزد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ممكن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نبود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.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بنابراين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روش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تحريم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تدريجي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ريشه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كردن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،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«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اجتماعي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ميگساري،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استفاده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كرد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؛به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ترتيب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نخست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برخي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سوره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مكي،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اشاراتي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زشتي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نمود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.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چنانكه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آية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ميوه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هاي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درخت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»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67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سوره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نحل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فرمايد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>: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منَ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الثَّمرات اَلنَّخيلُ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الْاَعناب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تَتَّخذُونَ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منْه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سكْراً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رِزقاً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حسناً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اينجا،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مسكرات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مقابل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روزيهاي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پاك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رزقاً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حسناً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)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«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نخل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انگور،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مسكرات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روزيهاي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پاكيزه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فراهم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كنيد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قرار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داده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يك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نوشيدني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ناپاك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آلوده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شمرده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Times New Roman" w:hAnsi="Times New Roman" w:cs="B Nazanin"/>
          <w:b/>
          <w:bCs/>
          <w:color w:val="333333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مرحلة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دوم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دستورسخت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تري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زمينه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منع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شرابخواري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نازل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گشت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افكار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تحريم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نهايي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آماده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سازد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.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بدين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شكل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گروهي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اصحاب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خدمت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پيامبر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گرامي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اسلام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آمدند؛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عرض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كردند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: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حكم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قمار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عقل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زايل،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مال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تباه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كند،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بيان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فرمائيد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.[ 2]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يسئَلُونَك عنِ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الخَمرِ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والْميسرِ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قُلْ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فيهما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اثْمكَبيرٌ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ومنافع للنّاسِ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</w:rPr>
        <w:t>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</w:rPr>
        <w:t>»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: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هنگام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آية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219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سورة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بقره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نازل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فرمايد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يعني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دربارة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قمار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سؤال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كنند،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بگو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: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آنها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گناه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بزرگي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منافعي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نظراقتصادي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)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</w:rPr>
        <w:t>«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.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اثْمهما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اَكْبرُ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منْ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نَفْعهِما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مردم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دارند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ولي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)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گناه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آنها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نفع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آنها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بيشتر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Times New Roman" w:hAnsi="Times New Roman" w:cs="B Nazanin"/>
          <w:b/>
          <w:bCs/>
          <w:color w:val="333333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تذكر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نكته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لازم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نظر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رسد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منافع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بود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بخشي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درآمدهاي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اقتصادي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افراد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همين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تأمين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كرد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Times New Roman" w:hAnsi="Times New Roman" w:cs="B Nazanin"/>
          <w:b/>
          <w:bCs/>
          <w:color w:val="333333"/>
          <w:sz w:val="24"/>
          <w:szCs w:val="24"/>
        </w:rPr>
        <w:t>.</w:t>
      </w:r>
    </w:p>
    <w:p w:rsidR="00B378EA" w:rsidRPr="00F5047E" w:rsidRDefault="00B378EA" w:rsidP="00753D57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lastRenderedPageBreak/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مرحلة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بعد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دنبال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آية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43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سورة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نساء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يا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اَيها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الَّذينَ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امنُوا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لا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تَقْرَبوا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الصلوة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اَنْتُم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سكاري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حتّي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تَعلَموا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ما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تَقُولُونَ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="00753D57"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مسلمانان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صريحاً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دستور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داده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حال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مستي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هرگز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نماز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نخوانند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بدانند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خداي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خود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چه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گويند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.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البته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مفهوم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آيه،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نبود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غير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حال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نماز،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نوشيدن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مجاز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بود،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بلكه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برنامه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همان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برنامة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تحريم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تدريجي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مرحله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مرحله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بود</w:t>
      </w:r>
      <w:r w:rsidRPr="00F5047E">
        <w:rPr>
          <w:rFonts w:ascii="Times New Roman" w:hAnsi="Times New Roman" w:cs="B Nazanin"/>
          <w:b/>
          <w:bCs/>
          <w:color w:val="333333"/>
          <w:sz w:val="24"/>
          <w:szCs w:val="24"/>
        </w:rPr>
        <w:t>.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سرانجام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آشنايي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مسلمانان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احكام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اسلام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آمادگي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فكري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آنها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براي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ريشه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ساختن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مفسده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بزرگ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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اجتماعي،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دستور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نهايي،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با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يا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»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: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صراحت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كامل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بيان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قاطع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حتي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بهانه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جويان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هم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نتوانند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ايراد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بگيرند،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نازل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گرديد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.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آيه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90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سورة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مائده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بود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فرمايد</w:t>
      </w:r>
    </w:p>
    <w:p w:rsidR="00B378EA" w:rsidRPr="00F5047E" w:rsidRDefault="00B378EA" w:rsidP="00753D57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يعني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«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اَيها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الَّذينَ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امنُوا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انَّما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الْخَمرُ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والْميسرُ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الْاَنْصاب</w:t>
      </w:r>
      <w:r w:rsidR="00EA7E21"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الْاَزلام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رِجس</w:t>
      </w:r>
      <w:r w:rsidR="00EA7E21"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منْ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عملِ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الشَّيطنِ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فَاجتَنبوه</w:t>
      </w:r>
      <w:r w:rsidR="00EA7E21"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لَعلَّكُم</w:t>
      </w:r>
      <w:r w:rsidRPr="00F5047E">
        <w:rPr>
          <w:rFonts w:ascii="BMitraBold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Bold" w:cs="B Nazanin" w:hint="cs"/>
          <w:b/>
          <w:bCs/>
          <w:color w:val="333333"/>
          <w:sz w:val="24"/>
          <w:szCs w:val="24"/>
          <w:rtl/>
        </w:rPr>
        <w:t>تُفْلحونَ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كساني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ايمان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آورده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شراب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قمار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بتها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ازلام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(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يك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نوع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بخت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آزمايي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بوده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)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پليدند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عمل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شيطانند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آنها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دوري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كنيد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رستگار</w:t>
      </w:r>
    </w:p>
    <w:p w:rsidR="00B378EA" w:rsidRPr="00F5047E" w:rsidRDefault="00B378EA" w:rsidP="00753D57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معلوم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«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فَاجتَنبوه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»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شويد</w:t>
      </w:r>
      <w:r w:rsidRPr="00F5047E">
        <w:rPr>
          <w:rFonts w:ascii="Times New Roman" w:hAnsi="Times New Roman" w:cs="B Nazanin"/>
          <w:b/>
          <w:bCs/>
          <w:color w:val="333333"/>
          <w:sz w:val="24"/>
          <w:szCs w:val="24"/>
        </w:rPr>
        <w:t>.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آيه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تعبيرات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گوناگون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ممنوعيت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مورد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تأكيد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قرار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گرفته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كمال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قاطعيت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اين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تحريم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كلمة</w:t>
      </w:r>
    </w:p>
    <w:p w:rsidR="00B378EA" w:rsidRPr="00F5047E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333333"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«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ننوشيد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</w:rPr>
        <w:t>»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شود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چرا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اجتناب،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مفهومي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رساتر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نهي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دارد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.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زيرا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معني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اجتناب،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فاصله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گرفتن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و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نزديك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نشدن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كه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به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مراتب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از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جملة</w:t>
      </w:r>
    </w:p>
    <w:p w:rsidR="00B378EA" w:rsidRPr="00F5047E" w:rsidRDefault="00B378EA" w:rsidP="00B378EA">
      <w:pPr>
        <w:bidi/>
        <w:jc w:val="both"/>
        <w:rPr>
          <w:rFonts w:cs="B Nazanin"/>
          <w:b/>
          <w:bCs/>
          <w:sz w:val="24"/>
          <w:szCs w:val="24"/>
        </w:rPr>
      </w:pP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رساتر</w:t>
      </w:r>
      <w:r w:rsidRPr="00F5047E">
        <w:rPr>
          <w:rFonts w:ascii="BMitra" w:cs="B Nazanin"/>
          <w:b/>
          <w:bCs/>
          <w:color w:val="333333"/>
          <w:sz w:val="24"/>
          <w:szCs w:val="24"/>
        </w:rPr>
        <w:t xml:space="preserve"> </w:t>
      </w:r>
      <w:r w:rsidRPr="00F5047E">
        <w:rPr>
          <w:rFonts w:ascii="BMitra" w:cs="B Nazanin" w:hint="cs"/>
          <w:b/>
          <w:bCs/>
          <w:color w:val="333333"/>
          <w:sz w:val="24"/>
          <w:szCs w:val="24"/>
          <w:rtl/>
        </w:rPr>
        <w:t>است</w:t>
      </w:r>
      <w:r w:rsidRPr="00F5047E">
        <w:rPr>
          <w:rFonts w:ascii="Times New Roman" w:hAnsi="Times New Roman" w:cs="B Nazanin"/>
          <w:b/>
          <w:bCs/>
          <w:color w:val="333333"/>
          <w:sz w:val="24"/>
          <w:szCs w:val="24"/>
        </w:rPr>
        <w:t>.</w:t>
      </w:r>
      <w:r w:rsidRPr="00F5047E">
        <w:rPr>
          <w:rFonts w:ascii="BTitrBold" w:cs="B Nazanin"/>
          <w:b/>
          <w:bCs/>
          <w:color w:val="000000"/>
          <w:sz w:val="24"/>
          <w:szCs w:val="24"/>
        </w:rPr>
        <w:t>__</w:t>
      </w:r>
    </w:p>
    <w:sectPr w:rsidR="00B378EA" w:rsidRPr="00F5047E" w:rsidSect="00F5047E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EA"/>
    <w:rsid w:val="0022067A"/>
    <w:rsid w:val="0032693A"/>
    <w:rsid w:val="0055320E"/>
    <w:rsid w:val="00753D57"/>
    <w:rsid w:val="00B378EA"/>
    <w:rsid w:val="00C1596C"/>
    <w:rsid w:val="00EA7E21"/>
    <w:rsid w:val="00F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6263D9D-D287-4E50-AB33-BA8926AC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n.mashayekhi</dc:creator>
  <cp:lastModifiedBy>Windows User</cp:lastModifiedBy>
  <cp:revision>2</cp:revision>
  <dcterms:created xsi:type="dcterms:W3CDTF">2020-10-12T18:36:00Z</dcterms:created>
  <dcterms:modified xsi:type="dcterms:W3CDTF">2020-10-12T18:36:00Z</dcterms:modified>
</cp:coreProperties>
</file>