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64" w:rsidRPr="00017964" w:rsidRDefault="00017964" w:rsidP="00017964">
      <w:pPr>
        <w:rPr>
          <w:rFonts w:cs="2  Titr" w:hint="cs"/>
          <w:color w:val="FF0000"/>
          <w:sz w:val="48"/>
          <w:szCs w:val="48"/>
          <w:rtl/>
        </w:rPr>
      </w:pPr>
      <w:r w:rsidRPr="00017964">
        <w:rPr>
          <w:rFonts w:cs="2  Titr"/>
          <w:color w:val="FF0000"/>
          <w:sz w:val="48"/>
          <w:szCs w:val="48"/>
          <w:rtl/>
        </w:rPr>
        <w:t xml:space="preserve">  </w:t>
      </w:r>
      <w:r w:rsidRPr="00017964">
        <w:rPr>
          <w:rFonts w:cs="2  Titr" w:hint="cs"/>
          <w:color w:val="FF0000"/>
          <w:sz w:val="48"/>
          <w:szCs w:val="48"/>
          <w:rtl/>
        </w:rPr>
        <w:t>بیماری دیابت: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یک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اختلال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سوخت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ساز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متابولیسم</w:t>
      </w:r>
      <w:r w:rsidRPr="00017964">
        <w:rPr>
          <w:rFonts w:cs="B Nazanin"/>
          <w:sz w:val="28"/>
          <w:szCs w:val="28"/>
          <w:rtl/>
        </w:rPr>
        <w:t xml:space="preserve">)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عواملی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همچون،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عوامل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ژنتیکی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محیطی،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بروز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نقش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حالت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طبیعی،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معده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تبدیل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گلوکز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معده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وارد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جریان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لوزالمعده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پانکراس</w:t>
      </w:r>
      <w:r w:rsidRPr="00017964">
        <w:rPr>
          <w:rFonts w:cs="B Nazanin"/>
          <w:sz w:val="28"/>
          <w:szCs w:val="28"/>
          <w:rtl/>
        </w:rPr>
        <w:t xml:space="preserve">) </w:t>
      </w:r>
      <w:r w:rsidRPr="00017964">
        <w:rPr>
          <w:rFonts w:cs="B Nazanin" w:hint="cs"/>
          <w:sz w:val="28"/>
          <w:szCs w:val="28"/>
          <w:rtl/>
        </w:rPr>
        <w:t>هورمون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ترشح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می‌کند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هورمون،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باعث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جریان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وارد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سلول‌های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نتیجه،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مقدار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طبیعی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متعادل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باقی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می‌ماند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ولی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بیماری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میزان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کافی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وجود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ندارد،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موجود،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قادر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نیست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وظایف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درستی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انجام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نتیجه،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وجود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مقاومت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برابر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نمی‌تواند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طور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مؤثری،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وارد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سلول‌های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مقدار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می‌رود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36"/>
          <w:szCs w:val="36"/>
          <w:rtl/>
        </w:rPr>
      </w:pPr>
      <w:r w:rsidRPr="00017964">
        <w:rPr>
          <w:rFonts w:cs="B Nazanin" w:hint="cs"/>
          <w:color w:val="FF0000"/>
          <w:sz w:val="36"/>
          <w:szCs w:val="36"/>
          <w:rtl/>
        </w:rPr>
        <w:t>انواع</w:t>
      </w:r>
      <w:r w:rsidRPr="00017964">
        <w:rPr>
          <w:rFonts w:cs="B Nazanin"/>
          <w:color w:val="FF0000"/>
          <w:sz w:val="36"/>
          <w:szCs w:val="36"/>
          <w:rtl/>
        </w:rPr>
        <w:t xml:space="preserve"> </w:t>
      </w:r>
      <w:r w:rsidRPr="00017964">
        <w:rPr>
          <w:rFonts w:cs="B Nazanin" w:hint="cs"/>
          <w:color w:val="FF0000"/>
          <w:sz w:val="36"/>
          <w:szCs w:val="36"/>
          <w:rtl/>
        </w:rPr>
        <w:t>دیابت</w:t>
      </w:r>
    </w:p>
    <w:p w:rsidR="00017964" w:rsidRPr="00017964" w:rsidRDefault="00017964" w:rsidP="00017964">
      <w:pPr>
        <w:rPr>
          <w:rFonts w:cs="B Nazanin"/>
          <w:color w:val="1F497D" w:themeColor="text2"/>
          <w:sz w:val="28"/>
          <w:szCs w:val="28"/>
          <w:rtl/>
        </w:rPr>
      </w:pPr>
      <w:r w:rsidRPr="00017964">
        <w:rPr>
          <w:rFonts w:cs="B Nazanin" w:hint="cs"/>
          <w:color w:val="1F497D" w:themeColor="text2"/>
          <w:sz w:val="28"/>
          <w:szCs w:val="28"/>
          <w:rtl/>
        </w:rPr>
        <w:t>دیابت</w:t>
      </w:r>
      <w:r w:rsidRPr="00017964">
        <w:rPr>
          <w:rFonts w:cs="B Nazanin"/>
          <w:color w:val="1F497D" w:themeColor="text2"/>
          <w:sz w:val="28"/>
          <w:szCs w:val="28"/>
          <w:rtl/>
        </w:rPr>
        <w:t xml:space="preserve"> </w:t>
      </w:r>
      <w:r w:rsidRPr="00017964">
        <w:rPr>
          <w:rFonts w:cs="B Nazanin" w:hint="cs"/>
          <w:color w:val="1F497D" w:themeColor="text2"/>
          <w:sz w:val="28"/>
          <w:szCs w:val="28"/>
          <w:rtl/>
        </w:rPr>
        <w:t>نوع</w:t>
      </w:r>
      <w:r w:rsidRPr="00017964">
        <w:rPr>
          <w:rFonts w:cs="B Nazanin"/>
          <w:color w:val="1F497D" w:themeColor="text2"/>
          <w:sz w:val="28"/>
          <w:szCs w:val="28"/>
          <w:rtl/>
        </w:rPr>
        <w:t xml:space="preserve"> ۱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دسته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مبتلایان،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تولید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طور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کامل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قطع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نتیجه،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موجود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نمی‌تواند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وارد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سلول‌ها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شده،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انرژی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تأمین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مسأله،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شدید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سبب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حدود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پنج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درصد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دیابتی‌ها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۱ </w:t>
      </w:r>
      <w:r w:rsidRPr="00017964">
        <w:rPr>
          <w:rFonts w:cs="B Nazanin" w:hint="cs"/>
          <w:sz w:val="28"/>
          <w:szCs w:val="28"/>
          <w:rtl/>
        </w:rPr>
        <w:t>تشکیل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می‌دهند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مهم‌ترین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علائم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۱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تکرر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ادرار،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حجم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ادرار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زیاد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پر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ادراری</w:t>
      </w:r>
      <w:r w:rsidRPr="00017964">
        <w:rPr>
          <w:rFonts w:cs="B Nazanin"/>
          <w:sz w:val="28"/>
          <w:szCs w:val="28"/>
          <w:rtl/>
        </w:rPr>
        <w:t>)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خشکی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تشنگی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حد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پرنوشی</w:t>
      </w:r>
      <w:r w:rsidRPr="00017964">
        <w:rPr>
          <w:rFonts w:cs="B Nazanin"/>
          <w:sz w:val="28"/>
          <w:szCs w:val="28"/>
          <w:rtl/>
        </w:rPr>
        <w:t>)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پرخوری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احساس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ناگهانی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خستگی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دلیل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تاری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احساس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سوزش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مورمور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دست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پاها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تأخیر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التیام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زخم‌ها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بریدگی‌ها</w:t>
      </w:r>
    </w:p>
    <w:p w:rsidR="00017964" w:rsidRPr="00017964" w:rsidRDefault="00017964" w:rsidP="00017964">
      <w:pPr>
        <w:rPr>
          <w:rFonts w:cs="B Nazanin"/>
          <w:color w:val="1F497D" w:themeColor="text2"/>
          <w:sz w:val="28"/>
          <w:szCs w:val="28"/>
          <w:rtl/>
        </w:rPr>
      </w:pPr>
      <w:r w:rsidRPr="00017964">
        <w:rPr>
          <w:rFonts w:cs="B Nazanin"/>
          <w:color w:val="1F497D" w:themeColor="text2"/>
          <w:sz w:val="28"/>
          <w:szCs w:val="28"/>
          <w:rtl/>
        </w:rPr>
        <w:t xml:space="preserve"> </w:t>
      </w:r>
      <w:r w:rsidRPr="00017964">
        <w:rPr>
          <w:rFonts w:cs="B Nazanin" w:hint="cs"/>
          <w:color w:val="1F497D" w:themeColor="text2"/>
          <w:sz w:val="28"/>
          <w:szCs w:val="28"/>
          <w:rtl/>
        </w:rPr>
        <w:t>دیابت</w:t>
      </w:r>
      <w:r w:rsidRPr="00017964">
        <w:rPr>
          <w:rFonts w:cs="B Nazanin"/>
          <w:color w:val="1F497D" w:themeColor="text2"/>
          <w:sz w:val="28"/>
          <w:szCs w:val="28"/>
          <w:rtl/>
        </w:rPr>
        <w:t xml:space="preserve"> </w:t>
      </w:r>
      <w:r w:rsidRPr="00017964">
        <w:rPr>
          <w:rFonts w:cs="B Nazanin" w:hint="cs"/>
          <w:color w:val="1F497D" w:themeColor="text2"/>
          <w:sz w:val="28"/>
          <w:szCs w:val="28"/>
          <w:rtl/>
        </w:rPr>
        <w:t>نوع</w:t>
      </w:r>
      <w:r w:rsidRPr="00017964">
        <w:rPr>
          <w:rFonts w:cs="B Nazanin"/>
          <w:color w:val="1F497D" w:themeColor="text2"/>
          <w:sz w:val="28"/>
          <w:szCs w:val="28"/>
          <w:rtl/>
        </w:rPr>
        <w:t xml:space="preserve"> ۲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دسته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مبتلایان،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نسبت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مقاوم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حالت،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ترشح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شده،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تأثیری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روی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جذب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ندارد،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ترشح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میزان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کافی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صورت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نمی‌گیرد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color w:val="1F497D" w:themeColor="text2"/>
          <w:sz w:val="28"/>
          <w:szCs w:val="28"/>
          <w:rtl/>
        </w:rPr>
      </w:pPr>
      <w:r w:rsidRPr="00017964">
        <w:rPr>
          <w:rFonts w:cs="B Nazanin" w:hint="cs"/>
          <w:color w:val="1F497D" w:themeColor="text2"/>
          <w:sz w:val="28"/>
          <w:szCs w:val="28"/>
          <w:rtl/>
        </w:rPr>
        <w:t>دیابت</w:t>
      </w:r>
      <w:r w:rsidRPr="00017964">
        <w:rPr>
          <w:rFonts w:cs="B Nazanin"/>
          <w:color w:val="1F497D" w:themeColor="text2"/>
          <w:sz w:val="28"/>
          <w:szCs w:val="28"/>
          <w:rtl/>
        </w:rPr>
        <w:t xml:space="preserve"> </w:t>
      </w:r>
      <w:r w:rsidRPr="00017964">
        <w:rPr>
          <w:rFonts w:cs="B Nazanin" w:hint="cs"/>
          <w:color w:val="1F497D" w:themeColor="text2"/>
          <w:sz w:val="28"/>
          <w:szCs w:val="28"/>
          <w:rtl/>
        </w:rPr>
        <w:t>حاملگی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حدود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چهار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درصد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بانوان،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طول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بارداری،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موقتاً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انواع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۱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۲ </w:t>
      </w:r>
      <w:r w:rsidRPr="00017964">
        <w:rPr>
          <w:rFonts w:cs="B Nazanin" w:hint="cs"/>
          <w:sz w:val="28"/>
          <w:szCs w:val="28"/>
          <w:rtl/>
        </w:rPr>
        <w:t>متفاوت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اغلب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ظرف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مدت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کوتاهی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پس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پایان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دوره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بارداری،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می‌رود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lastRenderedPageBreak/>
        <w:t>عوامل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خطرزای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ابتلا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۲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شیوع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دو،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سال‌های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اخیر،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بی‌سابقه‌ای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داشته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درصد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گرفتار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هستند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آنجا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۲</w:t>
      </w:r>
      <w:r w:rsidRPr="00017964">
        <w:rPr>
          <w:rFonts w:cs="B Nazanin" w:hint="cs"/>
          <w:sz w:val="28"/>
          <w:szCs w:val="28"/>
          <w:rtl/>
        </w:rPr>
        <w:t>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میزان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آهستگی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مرور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رخ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می‌دهد،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اغلب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مبتلایان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علامتی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ندارند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شایع‌ترین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علامت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۲</w:t>
      </w:r>
      <w:r w:rsidRPr="00017964">
        <w:rPr>
          <w:rFonts w:cs="B Nazanin" w:hint="cs"/>
          <w:sz w:val="28"/>
          <w:szCs w:val="28"/>
          <w:rtl/>
        </w:rPr>
        <w:t>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علامتی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</w:t>
      </w:r>
      <w:r w:rsidRPr="00017964">
        <w:rPr>
          <w:rFonts w:cs="B Nazanin"/>
          <w:sz w:val="28"/>
          <w:szCs w:val="28"/>
          <w:rtl/>
        </w:rPr>
        <w:t>!</w:t>
      </w:r>
    </w:p>
    <w:p w:rsidR="00017964" w:rsidRPr="00017964" w:rsidRDefault="00017964" w:rsidP="00017964">
      <w:pPr>
        <w:rPr>
          <w:rFonts w:cs="B Nazanin"/>
          <w:b/>
          <w:bCs/>
          <w:color w:val="FF0000"/>
          <w:sz w:val="28"/>
          <w:szCs w:val="28"/>
          <w:rtl/>
        </w:rPr>
      </w:pP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  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مهم‌ترین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عوامل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خطر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ابتلا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به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دیابت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نوع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۲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به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شرح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زیر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است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سن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بیش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40 </w:t>
      </w:r>
      <w:r w:rsidRPr="00017964">
        <w:rPr>
          <w:rFonts w:cs="B Nazanin" w:hint="cs"/>
          <w:sz w:val="28"/>
          <w:szCs w:val="28"/>
          <w:rtl/>
        </w:rPr>
        <w:t>سال</w:t>
      </w:r>
      <w:r w:rsidRPr="00017964">
        <w:rPr>
          <w:rFonts w:cs="B Nazanin"/>
          <w:sz w:val="28"/>
          <w:szCs w:val="28"/>
          <w:rtl/>
        </w:rPr>
        <w:t>)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نژاد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سابقه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خانوادگی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بستگان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درجه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یک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اضافه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چاقی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فشار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بالا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کلسترول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۲۰۰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میزان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گلیسیرید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سابقه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نازائی،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سقط‌های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مکرر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علت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سابقه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بارداری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حاملگی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قبلی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سابقه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تخمدان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کیستیک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بروز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۱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استعداد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ژنتیکی</w:t>
      </w:r>
      <w:r w:rsidRPr="00017964">
        <w:rPr>
          <w:rFonts w:cs="B Nazanin"/>
          <w:sz w:val="28"/>
          <w:szCs w:val="28"/>
          <w:rtl/>
        </w:rPr>
        <w:t xml:space="preserve"> (</w:t>
      </w:r>
      <w:r w:rsidRPr="00017964">
        <w:rPr>
          <w:rFonts w:cs="B Nazanin" w:hint="cs"/>
          <w:sz w:val="28"/>
          <w:szCs w:val="28"/>
          <w:rtl/>
        </w:rPr>
        <w:t>ارثی</w:t>
      </w:r>
      <w:r w:rsidRPr="00017964">
        <w:rPr>
          <w:rFonts w:cs="B Nazanin"/>
          <w:sz w:val="28"/>
          <w:szCs w:val="28"/>
          <w:rtl/>
        </w:rPr>
        <w:t>)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اختلال‌ها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بیماری‌های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سیستم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ایمنی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بعضی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ویروس‌ها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فشارهای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عصبی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استرس‌ها،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عامل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نیستند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روی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تأئیرگذار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هستند</w:t>
      </w:r>
    </w:p>
    <w:p w:rsidR="00017964" w:rsidRPr="00017964" w:rsidRDefault="00017964" w:rsidP="00017964">
      <w:pPr>
        <w:rPr>
          <w:rFonts w:cs="B Nazanin"/>
          <w:b/>
          <w:bCs/>
          <w:color w:val="FF0000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علل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بروز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دیابت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نوع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۲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افراد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بالای</w:t>
      </w:r>
      <w:r w:rsidRPr="00017964">
        <w:rPr>
          <w:rFonts w:cs="B Nazanin"/>
          <w:sz w:val="28"/>
          <w:szCs w:val="28"/>
          <w:rtl/>
        </w:rPr>
        <w:t xml:space="preserve"> ۴۰ </w:t>
      </w:r>
      <w:r w:rsidRPr="00017964">
        <w:rPr>
          <w:rFonts w:cs="B Nazanin" w:hint="cs"/>
          <w:sz w:val="28"/>
          <w:szCs w:val="28"/>
          <w:rtl/>
        </w:rPr>
        <w:t>سال،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عواملی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قبیل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اضافه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چاقی،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تحرکی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عدم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فعّالیّت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سابقه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فامیلی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ارثی،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چربی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فشار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مهم‌ترین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علل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بروز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۲ </w:t>
      </w:r>
      <w:r w:rsidRPr="00017964">
        <w:rPr>
          <w:rFonts w:cs="B Nazanin" w:hint="cs"/>
          <w:sz w:val="28"/>
          <w:szCs w:val="28"/>
          <w:rtl/>
        </w:rPr>
        <w:t>هستند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</w:p>
    <w:p w:rsidR="00017964" w:rsidRPr="00017964" w:rsidRDefault="00017964" w:rsidP="00017964">
      <w:pPr>
        <w:rPr>
          <w:rFonts w:cs="B Nazanin"/>
          <w:b/>
          <w:bCs/>
          <w:color w:val="FF0000"/>
          <w:sz w:val="28"/>
          <w:szCs w:val="28"/>
          <w:rtl/>
        </w:rPr>
      </w:pP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شش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اصل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مهم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در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کنترل</w:t>
      </w:r>
      <w:r w:rsidRPr="00017964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17964">
        <w:rPr>
          <w:rFonts w:cs="B Nazanin" w:hint="cs"/>
          <w:b/>
          <w:bCs/>
          <w:color w:val="FF0000"/>
          <w:sz w:val="28"/>
          <w:szCs w:val="28"/>
          <w:rtl/>
        </w:rPr>
        <w:t>دیابت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lastRenderedPageBreak/>
        <w:t>آموزش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تغذیه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ورزش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فعّالیّت‌های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داروها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پایشی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مراقبتی</w:t>
      </w:r>
    </w:p>
    <w:p w:rsidR="00017964" w:rsidRPr="00D121E7" w:rsidRDefault="00017964" w:rsidP="00017964">
      <w:pPr>
        <w:rPr>
          <w:rFonts w:cs="B Nazanin"/>
          <w:b/>
          <w:bCs/>
          <w:color w:val="C00000"/>
          <w:sz w:val="28"/>
          <w:szCs w:val="28"/>
          <w:rtl/>
        </w:rPr>
      </w:pPr>
      <w:r w:rsidRPr="00D121E7">
        <w:rPr>
          <w:rFonts w:cs="B Nazanin"/>
          <w:b/>
          <w:bCs/>
          <w:color w:val="C00000"/>
          <w:sz w:val="28"/>
          <w:szCs w:val="28"/>
          <w:rtl/>
        </w:rPr>
        <w:t xml:space="preserve"> </w:t>
      </w:r>
      <w:r w:rsidRPr="00D121E7">
        <w:rPr>
          <w:rFonts w:cs="B Nazanin" w:hint="cs"/>
          <w:b/>
          <w:bCs/>
          <w:color w:val="C00000"/>
          <w:sz w:val="28"/>
          <w:szCs w:val="28"/>
          <w:rtl/>
        </w:rPr>
        <w:t>درمان</w:t>
      </w:r>
      <w:r w:rsidRPr="00D121E7">
        <w:rPr>
          <w:rFonts w:cs="B Nazanin"/>
          <w:b/>
          <w:bCs/>
          <w:color w:val="C00000"/>
          <w:sz w:val="28"/>
          <w:szCs w:val="28"/>
          <w:rtl/>
        </w:rPr>
        <w:t xml:space="preserve"> </w:t>
      </w:r>
      <w:r w:rsidRPr="00D121E7">
        <w:rPr>
          <w:rFonts w:cs="B Nazanin" w:hint="cs"/>
          <w:b/>
          <w:bCs/>
          <w:color w:val="C00000"/>
          <w:sz w:val="28"/>
          <w:szCs w:val="28"/>
          <w:rtl/>
        </w:rPr>
        <w:t>دیابت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ندارد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ولی،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قابل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است؛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امّا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حال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حاضر،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فقط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می‌توانیم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محدوده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طبیعی،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بروز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پیشگیری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کنیم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D121E7" w:rsidRDefault="00017964" w:rsidP="00017964">
      <w:pPr>
        <w:rPr>
          <w:rFonts w:cs="B Nazanin"/>
          <w:color w:val="00B050"/>
          <w:sz w:val="28"/>
          <w:szCs w:val="28"/>
          <w:rtl/>
        </w:rPr>
      </w:pPr>
      <w:r w:rsidRPr="00D121E7">
        <w:rPr>
          <w:rFonts w:cs="B Nazanin" w:hint="cs"/>
          <w:color w:val="00B050"/>
          <w:sz w:val="28"/>
          <w:szCs w:val="28"/>
          <w:rtl/>
        </w:rPr>
        <w:t>آموزش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امروزه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شکّی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باقی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نمانده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افراد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تنها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صورتی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موفق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خواهند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اصول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آموزش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لازم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باشند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واقع،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آموزش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می‌توان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طور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قطع،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عنوان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مهم‌ترین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پایه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حساب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آورد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شرکت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کلاس‌های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آموزشی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بسیار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مفید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شما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فلسفه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اصول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تغذیه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صحیح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می‌آموزد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</w:p>
    <w:p w:rsidR="00017964" w:rsidRPr="00D121E7" w:rsidRDefault="00017964" w:rsidP="00017964">
      <w:pPr>
        <w:rPr>
          <w:rFonts w:cs="B Nazanin"/>
          <w:color w:val="00B050"/>
          <w:sz w:val="28"/>
          <w:szCs w:val="28"/>
          <w:rtl/>
        </w:rPr>
      </w:pPr>
      <w:r w:rsidRPr="00D121E7">
        <w:rPr>
          <w:rFonts w:cs="B Nazanin" w:hint="cs"/>
          <w:color w:val="00B050"/>
          <w:sz w:val="28"/>
          <w:szCs w:val="28"/>
          <w:rtl/>
        </w:rPr>
        <w:t>کنترل</w:t>
      </w:r>
      <w:r w:rsidRPr="00D121E7">
        <w:rPr>
          <w:rFonts w:cs="B Nazanin"/>
          <w:color w:val="00B050"/>
          <w:sz w:val="28"/>
          <w:szCs w:val="28"/>
          <w:rtl/>
        </w:rPr>
        <w:t xml:space="preserve"> </w:t>
      </w:r>
      <w:r w:rsidRPr="00D121E7">
        <w:rPr>
          <w:rFonts w:cs="B Nazanin" w:hint="cs"/>
          <w:color w:val="00B050"/>
          <w:sz w:val="28"/>
          <w:szCs w:val="28"/>
          <w:rtl/>
        </w:rPr>
        <w:t>وزن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نفر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نوع</w:t>
      </w:r>
      <w:r w:rsidRPr="00017964">
        <w:rPr>
          <w:rFonts w:cs="B Nazanin"/>
          <w:sz w:val="28"/>
          <w:szCs w:val="28"/>
          <w:rtl/>
        </w:rPr>
        <w:t xml:space="preserve"> ۲</w:t>
      </w:r>
      <w:r w:rsidRPr="00017964">
        <w:rPr>
          <w:rFonts w:cs="B Nazanin" w:hint="cs"/>
          <w:sz w:val="28"/>
          <w:szCs w:val="28"/>
          <w:rtl/>
        </w:rPr>
        <w:t>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معمولاً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هشت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نفر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چاق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هستند،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نیاز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بنابراین،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فرد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مبتلا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همشیه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حدّ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طبیعی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</w:p>
    <w:p w:rsidR="00017964" w:rsidRPr="00D121E7" w:rsidRDefault="00017964" w:rsidP="00017964">
      <w:pPr>
        <w:rPr>
          <w:rFonts w:cs="B Nazanin"/>
          <w:color w:val="00B050"/>
          <w:sz w:val="28"/>
          <w:szCs w:val="28"/>
          <w:rtl/>
        </w:rPr>
      </w:pPr>
      <w:r w:rsidRPr="00D121E7">
        <w:rPr>
          <w:rFonts w:cs="B Nazanin" w:hint="cs"/>
          <w:color w:val="00B050"/>
          <w:sz w:val="28"/>
          <w:szCs w:val="28"/>
          <w:rtl/>
        </w:rPr>
        <w:t>تغذیه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تغذیه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صحیح،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تنها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بهتر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بلکه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کردن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یا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حفظ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طبیعی،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نیز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چربی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فشار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کمک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قابل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توجّهی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می‌کند</w:t>
      </w:r>
      <w:r w:rsidRPr="00017964">
        <w:rPr>
          <w:rFonts w:cs="B Nazanin"/>
          <w:sz w:val="28"/>
          <w:szCs w:val="28"/>
          <w:rtl/>
        </w:rPr>
        <w:t xml:space="preserve">. </w:t>
      </w:r>
      <w:r w:rsidRPr="00017964">
        <w:rPr>
          <w:rFonts w:cs="B Nazanin" w:hint="cs"/>
          <w:sz w:val="28"/>
          <w:szCs w:val="28"/>
          <w:rtl/>
        </w:rPr>
        <w:t>نکته‌هایی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برنامه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بیماران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رعایت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عبارتند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>: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تعداد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وعده‌های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وعده،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مقدار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فعّالیّت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میوه‌های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غیر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شیرین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سبزی‌ها،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وعدهای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مقدار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زیاد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استفاده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میوه‌های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شیرین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مانند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انگور،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خربزه،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خرما،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خشکبار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شیرین،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...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برنامه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روزانه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محدود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حبوبات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برنامه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روزانه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بیشتر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lastRenderedPageBreak/>
        <w:t>نان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سبوس‌دار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شکر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مانند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آبنبات،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شیرینی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شکلات،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گز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سوهان،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امثال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نشاسته‌ای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مانند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نان،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برنج،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سیب‌زمینی،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ماکارونی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میزانی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موجب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افزایش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وزن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چربی‌ها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دهند،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آب‌پز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کبابی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جایگزین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سرخ‌کردنی‌ها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قبل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پخت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چربی،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گوشت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پوست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مرغ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را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جدا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شیر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لبنیات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کم‌چرب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استفاده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کنند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ورزش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فعّالیّت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بدنی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ورزش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افراد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باعث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همچنین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مقاومت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بدن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انسولین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می‌شود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D121E7" w:rsidRDefault="00017964" w:rsidP="00017964">
      <w:pPr>
        <w:rPr>
          <w:rFonts w:cs="B Nazanin"/>
          <w:color w:val="FF0000"/>
          <w:sz w:val="28"/>
          <w:szCs w:val="28"/>
          <w:rtl/>
        </w:rPr>
      </w:pPr>
      <w:r w:rsidRPr="00D121E7">
        <w:rPr>
          <w:rFonts w:cs="B Nazanin" w:hint="cs"/>
          <w:color w:val="FF0000"/>
          <w:sz w:val="28"/>
          <w:szCs w:val="28"/>
          <w:rtl/>
        </w:rPr>
        <w:t>داروها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داروها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اهمّیت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بسیار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زیادی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دیابت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دارند،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ولی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نباید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فراموش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غیر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دارویی،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جمله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ورزش،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ززیم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غذایی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نیز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باید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هم‌زمان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مصرف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انجام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</w:t>
      </w:r>
      <w:r w:rsidRPr="00017964">
        <w:rPr>
          <w:rFonts w:cs="B Nazanin"/>
          <w:sz w:val="28"/>
          <w:szCs w:val="28"/>
          <w:rtl/>
        </w:rPr>
        <w:t>.</w:t>
      </w:r>
    </w:p>
    <w:p w:rsidR="00017964" w:rsidRPr="00017964" w:rsidRDefault="00017964" w:rsidP="00017964">
      <w:pPr>
        <w:rPr>
          <w:rFonts w:cs="B Nazanin"/>
          <w:sz w:val="28"/>
          <w:szCs w:val="28"/>
          <w:rtl/>
        </w:rPr>
      </w:pP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پایشی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مراقبتی</w:t>
      </w:r>
    </w:p>
    <w:p w:rsidR="00AC7D3B" w:rsidRPr="00017964" w:rsidRDefault="00017964" w:rsidP="00017964">
      <w:r w:rsidRPr="00017964">
        <w:rPr>
          <w:rFonts w:cs="B Nazanin"/>
          <w:sz w:val="28"/>
          <w:szCs w:val="28"/>
          <w:rtl/>
        </w:rPr>
        <w:t xml:space="preserve">    </w:t>
      </w:r>
      <w:r w:rsidRPr="00017964">
        <w:rPr>
          <w:rFonts w:cs="B Nazanin" w:hint="cs"/>
          <w:sz w:val="28"/>
          <w:szCs w:val="28"/>
          <w:rtl/>
        </w:rPr>
        <w:t>اندازه‌گیری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منزل،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شرطی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با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آموزش‌های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لازم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همراه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شود،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در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کنترل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قند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خون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و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کاهش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آن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نقش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چشمگیری</w:t>
      </w:r>
      <w:r w:rsidRPr="00017964">
        <w:rPr>
          <w:rFonts w:cs="B Nazanin"/>
          <w:sz w:val="28"/>
          <w:szCs w:val="28"/>
          <w:rtl/>
        </w:rPr>
        <w:t xml:space="preserve"> </w:t>
      </w:r>
      <w:r w:rsidRPr="00017964">
        <w:rPr>
          <w:rFonts w:cs="B Nazanin" w:hint="cs"/>
          <w:sz w:val="28"/>
          <w:szCs w:val="28"/>
          <w:rtl/>
        </w:rPr>
        <w:t>دارد</w:t>
      </w:r>
      <w:r w:rsidRPr="00017964">
        <w:rPr>
          <w:rFonts w:cs="B Nazanin"/>
          <w:sz w:val="28"/>
          <w:szCs w:val="28"/>
          <w:rtl/>
        </w:rPr>
        <w:t>.</w:t>
      </w:r>
      <w:bookmarkStart w:id="0" w:name="_GoBack"/>
      <w:bookmarkEnd w:id="0"/>
    </w:p>
    <w:sectPr w:rsidR="00AC7D3B" w:rsidRPr="00017964" w:rsidSect="001A679A">
      <w:pgSz w:w="11906" w:h="16838"/>
      <w:pgMar w:top="426" w:right="424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A"/>
    <w:rsid w:val="00017964"/>
    <w:rsid w:val="0017368B"/>
    <w:rsid w:val="001A679A"/>
    <w:rsid w:val="002348A2"/>
    <w:rsid w:val="00AC7D3B"/>
    <w:rsid w:val="00D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2019-11-09T10:14:00Z</dcterms:created>
  <dcterms:modified xsi:type="dcterms:W3CDTF">2019-11-09T10:14:00Z</dcterms:modified>
</cp:coreProperties>
</file>