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F05" w:rsidRDefault="000E7F05" w:rsidP="008E55F9">
      <w:pPr>
        <w:spacing w:after="0" w:line="240" w:lineRule="auto"/>
        <w:jc w:val="both"/>
        <w:rPr>
          <w:rFonts w:ascii="Times New Roman" w:eastAsia="Times New Roman" w:hAnsi="Times New Roman" w:cs="Times New Roman"/>
          <w:sz w:val="24"/>
          <w:szCs w:val="24"/>
          <w:rtl/>
        </w:rPr>
      </w:pPr>
      <w:r w:rsidRPr="000E7F05">
        <w:rPr>
          <w:rFonts w:ascii="Tahoma" w:eastAsia="Times New Roman" w:hAnsi="Tahoma" w:cs="Tahoma"/>
          <w:color w:val="006400"/>
          <w:sz w:val="24"/>
          <w:szCs w:val="24"/>
          <w:rtl/>
        </w:rPr>
        <w:t xml:space="preserve">دانشنامه آماری </w:t>
      </w:r>
    </w:p>
    <w:p w:rsidR="000E7F05" w:rsidRPr="000E7F05" w:rsidRDefault="000E7F05" w:rsidP="008E55F9">
      <w:pPr>
        <w:spacing w:after="0" w:line="240" w:lineRule="auto"/>
        <w:jc w:val="both"/>
        <w:rPr>
          <w:rFonts w:ascii="Times New Roman" w:eastAsia="Times New Roman" w:hAnsi="Times New Roman" w:cs="Times New Roman"/>
          <w:sz w:val="24"/>
          <w:szCs w:val="24"/>
        </w:rPr>
      </w:pPr>
    </w:p>
    <w:p w:rsidR="000E7F05" w:rsidRPr="000E7F05" w:rsidRDefault="000E7F05" w:rsidP="008E55F9">
      <w:pPr>
        <w:spacing w:after="0" w:line="240" w:lineRule="auto"/>
        <w:jc w:val="both"/>
        <w:rPr>
          <w:rFonts w:ascii="Times New Roman" w:eastAsia="Times New Roman" w:hAnsi="Times New Roman" w:cs="Times New Roman"/>
          <w:sz w:val="24"/>
          <w:szCs w:val="24"/>
          <w:rtl/>
        </w:rPr>
      </w:pPr>
      <w:r w:rsidRPr="000E7F05">
        <w:rPr>
          <w:rFonts w:ascii="Tahoma" w:eastAsia="Times New Roman" w:hAnsi="Tahoma" w:cs="Tahoma"/>
          <w:b/>
          <w:bCs/>
          <w:color w:val="990000"/>
          <w:sz w:val="24"/>
          <w:szCs w:val="24"/>
          <w:rtl/>
        </w:rPr>
        <w:t>آمار</w:t>
      </w:r>
      <w:r w:rsidRPr="000E7F05">
        <w:rPr>
          <w:rFonts w:ascii="Tahoma" w:eastAsia="Times New Roman" w:hAnsi="Tahoma" w:cs="Tahoma"/>
          <w:color w:val="990000"/>
          <w:sz w:val="24"/>
          <w:szCs w:val="24"/>
          <w:rtl/>
        </w:rPr>
        <w:t xml:space="preserve"> :</w:t>
      </w:r>
      <w:r w:rsidRPr="000E7F05">
        <w:rPr>
          <w:rFonts w:ascii="Tahoma" w:eastAsia="Times New Roman" w:hAnsi="Tahoma" w:cs="Tahoma"/>
          <w:sz w:val="24"/>
          <w:szCs w:val="24"/>
          <w:rtl/>
        </w:rPr>
        <w:t xml:space="preserve"> </w:t>
      </w:r>
    </w:p>
    <w:p w:rsidR="000E7F05" w:rsidRPr="000E7F05" w:rsidRDefault="000E7F05" w:rsidP="008E55F9">
      <w:pPr>
        <w:spacing w:after="0" w:line="240" w:lineRule="auto"/>
        <w:jc w:val="both"/>
        <w:rPr>
          <w:rFonts w:ascii="Times New Roman" w:eastAsia="Times New Roman" w:hAnsi="Times New Roman" w:cs="Times New Roman"/>
          <w:sz w:val="24"/>
          <w:szCs w:val="24"/>
          <w:rtl/>
        </w:rPr>
      </w:pPr>
      <w:r w:rsidRPr="000E7F05">
        <w:rPr>
          <w:rFonts w:ascii="Tahoma" w:eastAsia="Times New Roman" w:hAnsi="Tahoma" w:cs="Tahoma"/>
          <w:sz w:val="24"/>
          <w:szCs w:val="24"/>
          <w:rtl/>
        </w:rPr>
        <w:t>واژه آمار (</w:t>
      </w:r>
      <w:r w:rsidRPr="000E7F05">
        <w:rPr>
          <w:rFonts w:ascii="Tahoma" w:eastAsia="Times New Roman" w:hAnsi="Tahoma" w:cs="Tahoma"/>
          <w:sz w:val="24"/>
          <w:szCs w:val="24"/>
        </w:rPr>
        <w:t>Statistics</w:t>
      </w:r>
      <w:r w:rsidRPr="000E7F05">
        <w:rPr>
          <w:rFonts w:ascii="Tahoma" w:eastAsia="Times New Roman" w:hAnsi="Tahoma" w:cs="Tahoma"/>
          <w:sz w:val="24"/>
          <w:szCs w:val="24"/>
          <w:rtl/>
        </w:rPr>
        <w:t xml:space="preserve">) از کلمه لاتین </w:t>
      </w:r>
      <w:r w:rsidRPr="000E7F05">
        <w:rPr>
          <w:rFonts w:ascii="Tahoma" w:eastAsia="Times New Roman" w:hAnsi="Tahoma" w:cs="Tahoma"/>
          <w:sz w:val="24"/>
          <w:szCs w:val="24"/>
        </w:rPr>
        <w:t>Status</w:t>
      </w:r>
      <w:r w:rsidRPr="000E7F05">
        <w:rPr>
          <w:rFonts w:ascii="Tahoma" w:eastAsia="Times New Roman" w:hAnsi="Tahoma" w:cs="Tahoma"/>
          <w:sz w:val="24"/>
          <w:szCs w:val="24"/>
          <w:rtl/>
        </w:rPr>
        <w:t xml:space="preserve"> سرچشمه گرفته است که به معنای حالت, وضع یا موقعیت می باشد. از این واژه به عنوان ریشه واژه های </w:t>
      </w:r>
      <w:proofErr w:type="spellStart"/>
      <w:r w:rsidRPr="000E7F05">
        <w:rPr>
          <w:rFonts w:ascii="Tahoma" w:eastAsia="Times New Roman" w:hAnsi="Tahoma" w:cs="Tahoma"/>
          <w:sz w:val="24"/>
          <w:szCs w:val="24"/>
        </w:rPr>
        <w:t>Stato</w:t>
      </w:r>
      <w:proofErr w:type="spellEnd"/>
      <w:r w:rsidRPr="000E7F05">
        <w:rPr>
          <w:rFonts w:ascii="Tahoma" w:eastAsia="Times New Roman" w:hAnsi="Tahoma" w:cs="Tahoma"/>
          <w:sz w:val="24"/>
          <w:szCs w:val="24"/>
          <w:rtl/>
        </w:rPr>
        <w:t xml:space="preserve"> </w:t>
      </w:r>
      <w:r w:rsidRPr="000E7F05">
        <w:rPr>
          <w:rFonts w:ascii="Tahoma" w:eastAsia="Times New Roman" w:hAnsi="Tahoma" w:cs="Tahoma" w:hint="cs"/>
          <w:sz w:val="24"/>
          <w:szCs w:val="24"/>
          <w:rtl/>
        </w:rPr>
        <w:t xml:space="preserve">(دولت)، </w:t>
      </w:r>
      <w:r w:rsidRPr="000E7F05">
        <w:rPr>
          <w:rFonts w:ascii="Tahoma" w:eastAsia="Times New Roman" w:hAnsi="Tahoma" w:cs="Tahoma"/>
          <w:sz w:val="24"/>
          <w:szCs w:val="24"/>
        </w:rPr>
        <w:t>Statista</w:t>
      </w:r>
      <w:r w:rsidRPr="000E7F05">
        <w:rPr>
          <w:rFonts w:ascii="Tahoma" w:eastAsia="Times New Roman" w:hAnsi="Tahoma" w:cs="Tahoma"/>
          <w:sz w:val="24"/>
          <w:szCs w:val="24"/>
          <w:rtl/>
        </w:rPr>
        <w:t xml:space="preserve"> (دولت شناسی یا کسی که اطلاعات راجع به دولت دارد)، </w:t>
      </w:r>
      <w:proofErr w:type="spellStart"/>
      <w:r w:rsidRPr="000E7F05">
        <w:rPr>
          <w:rFonts w:ascii="Tahoma" w:eastAsia="Times New Roman" w:hAnsi="Tahoma" w:cs="Tahoma"/>
          <w:sz w:val="24"/>
          <w:szCs w:val="24"/>
        </w:rPr>
        <w:t>Statistica</w:t>
      </w:r>
      <w:proofErr w:type="spellEnd"/>
      <w:r w:rsidRPr="000E7F05">
        <w:rPr>
          <w:rFonts w:ascii="Tahoma" w:eastAsia="Times New Roman" w:hAnsi="Tahoma" w:cs="Tahoma"/>
          <w:sz w:val="24"/>
          <w:szCs w:val="24"/>
          <w:rtl/>
        </w:rPr>
        <w:t xml:space="preserve"> (آمار)، که مجموعه معین راجع به دولت می باشد، به وجود آمده است </w:t>
      </w:r>
      <w:bookmarkStart w:id="0" w:name="_GoBack"/>
      <w:bookmarkEnd w:id="0"/>
    </w:p>
    <w:p w:rsidR="000E7F05" w:rsidRPr="000E7F05" w:rsidRDefault="000E7F05" w:rsidP="008E55F9">
      <w:pPr>
        <w:spacing w:after="0" w:line="240" w:lineRule="auto"/>
        <w:jc w:val="both"/>
        <w:rPr>
          <w:rFonts w:ascii="Times New Roman" w:eastAsia="Times New Roman" w:hAnsi="Times New Roman" w:cs="Times New Roman"/>
          <w:sz w:val="24"/>
          <w:szCs w:val="24"/>
          <w:rtl/>
        </w:rPr>
      </w:pPr>
      <w:r w:rsidRPr="000E7F05">
        <w:rPr>
          <w:rFonts w:ascii="Tahoma" w:eastAsia="Times New Roman" w:hAnsi="Tahoma" w:cs="Tahoma"/>
          <w:color w:val="990000"/>
          <w:sz w:val="24"/>
          <w:szCs w:val="24"/>
          <w:rtl/>
        </w:rPr>
        <w:t> </w:t>
      </w:r>
    </w:p>
    <w:p w:rsidR="000E7F05" w:rsidRPr="000E7F05" w:rsidRDefault="000E7F05" w:rsidP="008E55F9">
      <w:pPr>
        <w:spacing w:after="0" w:line="240" w:lineRule="auto"/>
        <w:jc w:val="both"/>
        <w:rPr>
          <w:rFonts w:ascii="Times New Roman" w:eastAsia="Times New Roman" w:hAnsi="Times New Roman" w:cs="Times New Roman"/>
          <w:sz w:val="24"/>
          <w:szCs w:val="24"/>
          <w:rtl/>
        </w:rPr>
      </w:pPr>
      <w:r w:rsidRPr="000E7F05">
        <w:rPr>
          <w:rFonts w:ascii="Tahoma" w:eastAsia="Times New Roman" w:hAnsi="Tahoma" w:cs="Tahoma"/>
          <w:b/>
          <w:bCs/>
          <w:color w:val="990000"/>
          <w:sz w:val="24"/>
          <w:szCs w:val="24"/>
          <w:rtl/>
        </w:rPr>
        <w:t>جامعه آماری :</w:t>
      </w:r>
    </w:p>
    <w:p w:rsidR="000E7F05" w:rsidRPr="000E7F05" w:rsidRDefault="000E7F05" w:rsidP="008E55F9">
      <w:pPr>
        <w:spacing w:after="0" w:line="240" w:lineRule="auto"/>
        <w:jc w:val="both"/>
        <w:rPr>
          <w:rFonts w:ascii="Times New Roman" w:eastAsia="Times New Roman" w:hAnsi="Times New Roman" w:cs="Times New Roman"/>
          <w:sz w:val="24"/>
          <w:szCs w:val="24"/>
          <w:rtl/>
        </w:rPr>
      </w:pPr>
      <w:r w:rsidRPr="000E7F05">
        <w:rPr>
          <w:rFonts w:ascii="Tahoma" w:eastAsia="Times New Roman" w:hAnsi="Tahoma" w:cs="Tahoma"/>
          <w:sz w:val="24"/>
          <w:szCs w:val="24"/>
          <w:rtl/>
        </w:rPr>
        <w:t>مجموعه افراد يا چيزهائي را كه مي‌خواهيم يك يا چند ويژگي درباره آنها را مطالعه كنيم يك جامعه آماري مي‌ناميم جامعه آماري ممكن است متناهي يا نامتناهي باشد</w:t>
      </w:r>
    </w:p>
    <w:p w:rsidR="000E7F05" w:rsidRPr="000E7F05" w:rsidRDefault="000E7F05" w:rsidP="008E55F9">
      <w:pPr>
        <w:spacing w:after="0" w:line="240" w:lineRule="auto"/>
        <w:jc w:val="both"/>
        <w:rPr>
          <w:rFonts w:ascii="Times New Roman" w:eastAsia="Times New Roman" w:hAnsi="Times New Roman" w:cs="Times New Roman"/>
          <w:sz w:val="24"/>
          <w:szCs w:val="24"/>
          <w:rtl/>
        </w:rPr>
      </w:pPr>
      <w:r w:rsidRPr="000E7F05">
        <w:rPr>
          <w:rFonts w:ascii="Tahoma" w:eastAsia="Times New Roman" w:hAnsi="Tahoma" w:cs="Tahoma"/>
          <w:color w:val="990000"/>
          <w:sz w:val="24"/>
          <w:szCs w:val="24"/>
          <w:rtl/>
        </w:rPr>
        <w:t> </w:t>
      </w:r>
    </w:p>
    <w:p w:rsidR="000E7F05" w:rsidRPr="000E7F05" w:rsidRDefault="000E7F05" w:rsidP="008E55F9">
      <w:pPr>
        <w:spacing w:after="0" w:line="240" w:lineRule="auto"/>
        <w:jc w:val="both"/>
        <w:rPr>
          <w:rFonts w:ascii="Times New Roman" w:eastAsia="Times New Roman" w:hAnsi="Times New Roman" w:cs="Times New Roman"/>
          <w:sz w:val="24"/>
          <w:szCs w:val="24"/>
          <w:rtl/>
        </w:rPr>
      </w:pPr>
      <w:r w:rsidRPr="000E7F05">
        <w:rPr>
          <w:rFonts w:ascii="Tahoma" w:eastAsia="Times New Roman" w:hAnsi="Tahoma" w:cs="Tahoma"/>
          <w:b/>
          <w:bCs/>
          <w:color w:val="990000"/>
          <w:sz w:val="24"/>
          <w:szCs w:val="24"/>
          <w:rtl/>
        </w:rPr>
        <w:t>نمونه :</w:t>
      </w:r>
    </w:p>
    <w:p w:rsidR="000E7F05" w:rsidRPr="000E7F05" w:rsidRDefault="000E7F05" w:rsidP="008E55F9">
      <w:pPr>
        <w:spacing w:after="0" w:line="240" w:lineRule="auto"/>
        <w:jc w:val="both"/>
        <w:rPr>
          <w:rFonts w:ascii="Times New Roman" w:eastAsia="Times New Roman" w:hAnsi="Times New Roman" w:cs="Times New Roman"/>
          <w:sz w:val="24"/>
          <w:szCs w:val="24"/>
          <w:rtl/>
        </w:rPr>
      </w:pPr>
      <w:r w:rsidRPr="000E7F05">
        <w:rPr>
          <w:rFonts w:ascii="Tahoma" w:eastAsia="Times New Roman" w:hAnsi="Tahoma" w:cs="Tahoma"/>
          <w:sz w:val="24"/>
          <w:szCs w:val="24"/>
          <w:rtl/>
        </w:rPr>
        <w:t>زير مجموعه اي از جامعه را كه طبق ضوابطي مقبول انتخاب مي‌شود به نحوي که بهترين اطلاعات را در مورد جامعه مادر ارائه دهد و مطالعه آن به جاي مطالعه تمام جامعه مقدور است نمونه‌اي از جامعه مي‌نامند. در صورت صحت و دقت نمونه گيري و اتخاذ روشهاي صحيح آماري مي توان  نتيجه حاصل از مطالعه نمونه را به تمام جامعه تعميم داد. نمونه‌ای از جامعه آماری ، مجموعه اندازه‌هایی است که عملا در جریان یک تحقیق گردآوری می‌شود. نمونه بخشی از جامعه تحت بررسی است که با روشی که از پیش تعیین شده است انتخاب می‌شود. به قسمی که می‌توان از این بخش ، استنباطهایی درباره کل جامعه بدست آورد. هر گونه درباره جامعه را می‌توان کم و بیش از طریق نمونه برآورد کرد. فرآیند انتخاب نمونه و استخراج نتایج و استنباطهای حاصل را بررسی نمونه‌ای می‌نامند</w:t>
      </w:r>
    </w:p>
    <w:p w:rsidR="000E7F05" w:rsidRPr="000E7F05" w:rsidRDefault="000E7F05" w:rsidP="008E55F9">
      <w:pPr>
        <w:spacing w:after="0" w:line="240" w:lineRule="auto"/>
        <w:jc w:val="both"/>
        <w:rPr>
          <w:rFonts w:ascii="Times New Roman" w:eastAsia="Times New Roman" w:hAnsi="Times New Roman" w:cs="Times New Roman"/>
          <w:sz w:val="24"/>
          <w:szCs w:val="24"/>
          <w:rtl/>
        </w:rPr>
      </w:pPr>
      <w:r w:rsidRPr="000E7F05">
        <w:rPr>
          <w:rFonts w:ascii="Tahoma" w:eastAsia="Times New Roman" w:hAnsi="Tahoma" w:cs="Tahoma"/>
          <w:color w:val="990000"/>
          <w:sz w:val="24"/>
          <w:szCs w:val="24"/>
          <w:rtl/>
        </w:rPr>
        <w:t> </w:t>
      </w:r>
    </w:p>
    <w:p w:rsidR="000E7F05" w:rsidRPr="000E7F05" w:rsidRDefault="000E7F05" w:rsidP="008E55F9">
      <w:pPr>
        <w:spacing w:after="0" w:line="240" w:lineRule="auto"/>
        <w:jc w:val="both"/>
        <w:rPr>
          <w:rFonts w:ascii="Times New Roman" w:eastAsia="Times New Roman" w:hAnsi="Times New Roman" w:cs="Times New Roman"/>
          <w:sz w:val="24"/>
          <w:szCs w:val="24"/>
          <w:rtl/>
        </w:rPr>
      </w:pPr>
      <w:r w:rsidRPr="000E7F05">
        <w:rPr>
          <w:rFonts w:ascii="Tahoma" w:eastAsia="Times New Roman" w:hAnsi="Tahoma" w:cs="Tahoma"/>
          <w:b/>
          <w:bCs/>
          <w:color w:val="990000"/>
          <w:sz w:val="24"/>
          <w:szCs w:val="24"/>
          <w:rtl/>
        </w:rPr>
        <w:t>سرشماری :</w:t>
      </w:r>
    </w:p>
    <w:p w:rsidR="000E7F05" w:rsidRPr="000E7F05" w:rsidRDefault="000E7F05" w:rsidP="008E55F9">
      <w:pPr>
        <w:spacing w:after="0" w:line="240" w:lineRule="auto"/>
        <w:jc w:val="both"/>
        <w:rPr>
          <w:rFonts w:ascii="Times New Roman" w:eastAsia="Times New Roman" w:hAnsi="Times New Roman" w:cs="Times New Roman"/>
          <w:sz w:val="24"/>
          <w:szCs w:val="24"/>
          <w:rtl/>
        </w:rPr>
      </w:pPr>
      <w:r w:rsidRPr="000E7F05">
        <w:rPr>
          <w:rFonts w:ascii="Tahoma" w:eastAsia="Times New Roman" w:hAnsi="Tahoma" w:cs="Tahoma"/>
          <w:color w:val="000000"/>
          <w:sz w:val="24"/>
          <w:szCs w:val="24"/>
          <w:rtl/>
        </w:rPr>
        <w:t>سرشماری به معنای امارگیری از کل جامعه اماری است روایت شده که به این معنا یرشماری نامیده میشود که چون در فدیم برای شمارش افراد از انها می خواستند که در یک جا جمع شوند و شروع به شمردن سر افراد کرده و اینطور شد که سرشماری نامیده شد ( این روایتی  بیش نیست )</w:t>
      </w:r>
    </w:p>
    <w:p w:rsidR="000E7F05" w:rsidRPr="000E7F05" w:rsidRDefault="000E7F05" w:rsidP="008E55F9">
      <w:pPr>
        <w:spacing w:after="0" w:line="240" w:lineRule="auto"/>
        <w:jc w:val="both"/>
        <w:rPr>
          <w:rFonts w:ascii="Times New Roman" w:eastAsia="Times New Roman" w:hAnsi="Times New Roman" w:cs="Times New Roman"/>
          <w:sz w:val="24"/>
          <w:szCs w:val="24"/>
          <w:rtl/>
        </w:rPr>
      </w:pPr>
      <w:r w:rsidRPr="000E7F05">
        <w:rPr>
          <w:rFonts w:ascii="Tahoma" w:eastAsia="Times New Roman" w:hAnsi="Tahoma" w:cs="Tahoma"/>
          <w:color w:val="990000"/>
          <w:sz w:val="24"/>
          <w:szCs w:val="24"/>
          <w:rtl/>
        </w:rPr>
        <w:t> </w:t>
      </w:r>
    </w:p>
    <w:p w:rsidR="000E7F05" w:rsidRPr="000E7F05" w:rsidRDefault="000E7F05" w:rsidP="008E55F9">
      <w:pPr>
        <w:spacing w:after="0" w:line="240" w:lineRule="auto"/>
        <w:jc w:val="both"/>
        <w:rPr>
          <w:rFonts w:ascii="Times New Roman" w:eastAsia="Times New Roman" w:hAnsi="Times New Roman" w:cs="Times New Roman"/>
          <w:sz w:val="24"/>
          <w:szCs w:val="24"/>
          <w:rtl/>
        </w:rPr>
      </w:pPr>
      <w:r w:rsidRPr="000E7F05">
        <w:rPr>
          <w:rFonts w:ascii="Tahoma" w:eastAsia="Times New Roman" w:hAnsi="Tahoma" w:cs="Tahoma"/>
          <w:b/>
          <w:bCs/>
          <w:color w:val="990000"/>
          <w:sz w:val="24"/>
          <w:szCs w:val="24"/>
          <w:rtl/>
        </w:rPr>
        <w:t>نمونه گیری :</w:t>
      </w:r>
    </w:p>
    <w:p w:rsidR="000E7F05" w:rsidRPr="000E7F05" w:rsidRDefault="000E7F05" w:rsidP="008E55F9">
      <w:pPr>
        <w:spacing w:after="0" w:line="240" w:lineRule="auto"/>
        <w:jc w:val="both"/>
        <w:rPr>
          <w:rFonts w:ascii="Times New Roman" w:eastAsia="Times New Roman" w:hAnsi="Times New Roman" w:cs="Times New Roman"/>
          <w:sz w:val="24"/>
          <w:szCs w:val="24"/>
          <w:rtl/>
        </w:rPr>
      </w:pPr>
      <w:r w:rsidRPr="000E7F05">
        <w:rPr>
          <w:rFonts w:ascii="Tahoma" w:eastAsia="Times New Roman" w:hAnsi="Tahoma" w:cs="Tahoma"/>
          <w:sz w:val="24"/>
          <w:szCs w:val="24"/>
          <w:rtl/>
        </w:rPr>
        <w:t xml:space="preserve">نمونه ‌گیری از تکنیک های بسیار رایجی است که در مواردی که جامعه مورد مطالعه بسیار وسیع باشد بکار می‌رود, بدین ترتیب که بدلیل وسعت جامعه مورد مطالعه ,هزینه سنگین تحقیق, نیاز به پرسنل فراوان و صرف وقت زیاد , نمونه‌های درحجم ده یا 5 درصد یا هر آنچه که آمارشناس توصیه می‌کند انتخاب نموده , آنرا مورد مطالعه قرار داده و سپس نتایج آنرا به کل جامعه تعمیم می‌دهیم. </w:t>
      </w:r>
      <w:r w:rsidRPr="000E7F05">
        <w:rPr>
          <w:rFonts w:ascii="Tahoma" w:eastAsia="Times New Roman" w:hAnsi="Tahoma" w:cs="Tahoma"/>
          <w:sz w:val="24"/>
          <w:szCs w:val="24"/>
          <w:rtl/>
        </w:rPr>
        <w:br/>
        <w:t>یکی از مسائلی که در نمونه‌گیری حائز اهمیت فراوان است تطابق جامعه نمونه یا جامعه کل است بشکلی که ویژگیهای نمونه مشابه جامعه کل باشد</w:t>
      </w:r>
    </w:p>
    <w:p w:rsidR="000E7F05" w:rsidRPr="000E7F05" w:rsidRDefault="000E7F05" w:rsidP="008E55F9">
      <w:pPr>
        <w:spacing w:after="0" w:line="240" w:lineRule="auto"/>
        <w:jc w:val="both"/>
        <w:rPr>
          <w:rFonts w:ascii="Times New Roman" w:eastAsia="Times New Roman" w:hAnsi="Times New Roman" w:cs="Times New Roman"/>
          <w:sz w:val="24"/>
          <w:szCs w:val="24"/>
          <w:rtl/>
        </w:rPr>
      </w:pPr>
      <w:r w:rsidRPr="000E7F05">
        <w:rPr>
          <w:rFonts w:ascii="Times New Roman" w:eastAsia="Times New Roman" w:hAnsi="Times New Roman" w:cs="Times New Roman"/>
          <w:sz w:val="24"/>
          <w:szCs w:val="24"/>
          <w:rtl/>
        </w:rPr>
        <w:t> </w:t>
      </w:r>
    </w:p>
    <w:p w:rsidR="000E7F05" w:rsidRPr="000E7F05" w:rsidRDefault="000E7F05" w:rsidP="008E55F9">
      <w:pPr>
        <w:spacing w:after="0" w:line="240" w:lineRule="auto"/>
        <w:jc w:val="both"/>
        <w:rPr>
          <w:rFonts w:ascii="Times New Roman" w:eastAsia="Times New Roman" w:hAnsi="Times New Roman" w:cs="Times New Roman"/>
          <w:sz w:val="24"/>
          <w:szCs w:val="24"/>
          <w:rtl/>
        </w:rPr>
      </w:pPr>
      <w:r w:rsidRPr="000E7F05">
        <w:rPr>
          <w:rFonts w:ascii="Times New Roman" w:eastAsia="Times New Roman" w:hAnsi="Times New Roman" w:cs="Times New Roman"/>
          <w:sz w:val="24"/>
          <w:szCs w:val="24"/>
          <w:rtl/>
        </w:rPr>
        <w:t> </w:t>
      </w:r>
      <w:r w:rsidRPr="000E7F05">
        <w:rPr>
          <w:rFonts w:ascii="Tahoma" w:eastAsia="Times New Roman" w:hAnsi="Tahoma" w:cs="Tahoma"/>
          <w:sz w:val="24"/>
          <w:szCs w:val="24"/>
          <w:rtl/>
        </w:rPr>
        <w:t xml:space="preserve">                                                                    </w:t>
      </w:r>
      <w:r w:rsidRPr="000E7F05">
        <w:rPr>
          <w:rFonts w:ascii="Times New Roman" w:eastAsia="Times New Roman" w:hAnsi="Times New Roman" w:cs="Times New Roman"/>
          <w:sz w:val="24"/>
          <w:szCs w:val="24"/>
          <w:rtl/>
        </w:rPr>
        <w:t> </w:t>
      </w:r>
    </w:p>
    <w:p w:rsidR="000E7F05" w:rsidRPr="000E7F05" w:rsidRDefault="000E7F05" w:rsidP="008E55F9">
      <w:pPr>
        <w:spacing w:after="0" w:line="240" w:lineRule="auto"/>
        <w:jc w:val="both"/>
        <w:rPr>
          <w:rFonts w:ascii="Times New Roman" w:eastAsia="Times New Roman" w:hAnsi="Times New Roman" w:cs="Times New Roman"/>
          <w:sz w:val="24"/>
          <w:szCs w:val="24"/>
          <w:rtl/>
        </w:rPr>
      </w:pPr>
      <w:r w:rsidRPr="000E7F05">
        <w:rPr>
          <w:rFonts w:ascii="Times New Roman" w:eastAsia="Times New Roman" w:hAnsi="Times New Roman" w:cs="Times New Roman"/>
          <w:sz w:val="24"/>
          <w:szCs w:val="24"/>
          <w:rtl/>
        </w:rPr>
        <w:t> </w:t>
      </w:r>
    </w:p>
    <w:p w:rsidR="000E7F05" w:rsidRPr="000E7F05" w:rsidRDefault="000E7F05" w:rsidP="008E55F9">
      <w:pPr>
        <w:spacing w:after="0" w:line="240" w:lineRule="auto"/>
        <w:jc w:val="both"/>
        <w:rPr>
          <w:rFonts w:ascii="Times New Roman" w:eastAsia="Times New Roman" w:hAnsi="Times New Roman" w:cs="Times New Roman"/>
          <w:sz w:val="24"/>
          <w:szCs w:val="24"/>
          <w:rtl/>
        </w:rPr>
      </w:pPr>
      <w:r w:rsidRPr="000E7F05">
        <w:rPr>
          <w:rFonts w:ascii="Tahoma" w:eastAsia="Times New Roman" w:hAnsi="Tahoma" w:cs="Tahoma"/>
          <w:sz w:val="24"/>
          <w:szCs w:val="24"/>
          <w:rtl/>
        </w:rPr>
        <w:t>منبع:</w:t>
      </w:r>
      <w:hyperlink r:id="rId4" w:history="1">
        <w:r w:rsidRPr="000E7F05">
          <w:rPr>
            <w:rFonts w:ascii="Tahoma" w:eastAsia="Times New Roman" w:hAnsi="Tahoma" w:cs="Tahoma"/>
            <w:color w:val="0000FF"/>
            <w:sz w:val="24"/>
            <w:szCs w:val="24"/>
            <w:u w:val="single"/>
          </w:rPr>
          <w:t>http://www.amare.blogfa.com</w:t>
        </w:r>
      </w:hyperlink>
      <w:r w:rsidRPr="000E7F05">
        <w:rPr>
          <w:rFonts w:ascii="Tahoma" w:eastAsia="Times New Roman" w:hAnsi="Tahoma" w:cs="Tahoma"/>
          <w:sz w:val="24"/>
          <w:szCs w:val="24"/>
        </w:rPr>
        <w:t xml:space="preserve">   </w:t>
      </w:r>
    </w:p>
    <w:p w:rsidR="00402A2A" w:rsidRPr="000E7F05" w:rsidRDefault="00402A2A" w:rsidP="008E55F9">
      <w:pPr>
        <w:jc w:val="both"/>
        <w:rPr>
          <w:sz w:val="24"/>
          <w:szCs w:val="24"/>
        </w:rPr>
      </w:pPr>
    </w:p>
    <w:sectPr w:rsidR="00402A2A" w:rsidRPr="000E7F05" w:rsidSect="0023724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E7F05"/>
    <w:rsid w:val="000E7F05"/>
    <w:rsid w:val="00237248"/>
    <w:rsid w:val="00402A2A"/>
    <w:rsid w:val="007A4962"/>
    <w:rsid w:val="008E55F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094F9B-9594-4330-B4DA-0DBEE9F1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A2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7F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72569">
      <w:bodyDiv w:val="1"/>
      <w:marLeft w:val="0"/>
      <w:marRight w:val="0"/>
      <w:marTop w:val="0"/>
      <w:marBottom w:val="0"/>
      <w:divBdr>
        <w:top w:val="none" w:sz="0" w:space="0" w:color="auto"/>
        <w:left w:val="none" w:sz="0" w:space="0" w:color="auto"/>
        <w:bottom w:val="none" w:sz="0" w:space="0" w:color="auto"/>
        <w:right w:val="none" w:sz="0" w:space="0" w:color="auto"/>
      </w:divBdr>
      <w:divsChild>
        <w:div w:id="873923121">
          <w:marLeft w:val="0"/>
          <w:marRight w:val="0"/>
          <w:marTop w:val="0"/>
          <w:marBottom w:val="0"/>
          <w:divBdr>
            <w:top w:val="none" w:sz="0" w:space="0" w:color="auto"/>
            <w:left w:val="none" w:sz="0" w:space="0" w:color="auto"/>
            <w:bottom w:val="none" w:sz="0" w:space="0" w:color="auto"/>
            <w:right w:val="none" w:sz="0" w:space="0" w:color="auto"/>
          </w:divBdr>
        </w:div>
        <w:div w:id="626013008">
          <w:marLeft w:val="0"/>
          <w:marRight w:val="0"/>
          <w:marTop w:val="0"/>
          <w:marBottom w:val="0"/>
          <w:divBdr>
            <w:top w:val="none" w:sz="0" w:space="0" w:color="auto"/>
            <w:left w:val="none" w:sz="0" w:space="0" w:color="auto"/>
            <w:bottom w:val="none" w:sz="0" w:space="0" w:color="auto"/>
            <w:right w:val="none" w:sz="0" w:space="0" w:color="auto"/>
          </w:divBdr>
        </w:div>
        <w:div w:id="689453175">
          <w:marLeft w:val="0"/>
          <w:marRight w:val="0"/>
          <w:marTop w:val="0"/>
          <w:marBottom w:val="0"/>
          <w:divBdr>
            <w:top w:val="none" w:sz="0" w:space="0" w:color="auto"/>
            <w:left w:val="none" w:sz="0" w:space="0" w:color="auto"/>
            <w:bottom w:val="none" w:sz="0" w:space="0" w:color="auto"/>
            <w:right w:val="none" w:sz="0" w:space="0" w:color="auto"/>
          </w:divBdr>
        </w:div>
        <w:div w:id="1224757046">
          <w:marLeft w:val="0"/>
          <w:marRight w:val="0"/>
          <w:marTop w:val="0"/>
          <w:marBottom w:val="0"/>
          <w:divBdr>
            <w:top w:val="none" w:sz="0" w:space="0" w:color="auto"/>
            <w:left w:val="none" w:sz="0" w:space="0" w:color="auto"/>
            <w:bottom w:val="none" w:sz="0" w:space="0" w:color="auto"/>
            <w:right w:val="none" w:sz="0" w:space="0" w:color="auto"/>
          </w:divBdr>
        </w:div>
        <w:div w:id="1968194309">
          <w:marLeft w:val="0"/>
          <w:marRight w:val="0"/>
          <w:marTop w:val="0"/>
          <w:marBottom w:val="0"/>
          <w:divBdr>
            <w:top w:val="none" w:sz="0" w:space="0" w:color="auto"/>
            <w:left w:val="none" w:sz="0" w:space="0" w:color="auto"/>
            <w:bottom w:val="none" w:sz="0" w:space="0" w:color="auto"/>
            <w:right w:val="none" w:sz="0" w:space="0" w:color="auto"/>
          </w:divBdr>
        </w:div>
        <w:div w:id="1072242065">
          <w:marLeft w:val="0"/>
          <w:marRight w:val="0"/>
          <w:marTop w:val="0"/>
          <w:marBottom w:val="0"/>
          <w:divBdr>
            <w:top w:val="none" w:sz="0" w:space="0" w:color="auto"/>
            <w:left w:val="none" w:sz="0" w:space="0" w:color="auto"/>
            <w:bottom w:val="none" w:sz="0" w:space="0" w:color="auto"/>
            <w:right w:val="none" w:sz="0" w:space="0" w:color="auto"/>
          </w:divBdr>
        </w:div>
        <w:div w:id="1126508780">
          <w:marLeft w:val="0"/>
          <w:marRight w:val="0"/>
          <w:marTop w:val="0"/>
          <w:marBottom w:val="0"/>
          <w:divBdr>
            <w:top w:val="none" w:sz="0" w:space="0" w:color="auto"/>
            <w:left w:val="none" w:sz="0" w:space="0" w:color="auto"/>
            <w:bottom w:val="none" w:sz="0" w:space="0" w:color="auto"/>
            <w:right w:val="none" w:sz="0" w:space="0" w:color="auto"/>
          </w:divBdr>
        </w:div>
        <w:div w:id="1943024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mare.blog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dc:creator>
  <cp:keywords/>
  <dc:description/>
  <cp:lastModifiedBy>Windows User</cp:lastModifiedBy>
  <cp:revision>2</cp:revision>
  <dcterms:created xsi:type="dcterms:W3CDTF">2017-12-16T09:35:00Z</dcterms:created>
  <dcterms:modified xsi:type="dcterms:W3CDTF">2018-01-17T09:28:00Z</dcterms:modified>
</cp:coreProperties>
</file>