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A4" w:rsidRPr="00891F95" w:rsidRDefault="00891F95" w:rsidP="00891F95">
      <w:pPr>
        <w:jc w:val="center"/>
        <w:rPr>
          <w:rFonts w:cs="B Nazanin"/>
          <w:sz w:val="24"/>
          <w:szCs w:val="24"/>
          <w:rtl/>
        </w:rPr>
      </w:pPr>
      <w:r w:rsidRPr="00891F95">
        <w:rPr>
          <w:rFonts w:cs="B Nazanin" w:hint="cs"/>
          <w:sz w:val="24"/>
          <w:szCs w:val="24"/>
          <w:rtl/>
        </w:rPr>
        <w:t>بسمه تعالی</w:t>
      </w:r>
    </w:p>
    <w:p w:rsidR="00891F95" w:rsidRDefault="00891F95" w:rsidP="005D1957">
      <w:pPr>
        <w:jc w:val="center"/>
        <w:rPr>
          <w:rFonts w:ascii="B Titr,Bold" w:cs="B Nazanin"/>
          <w:b/>
          <w:bCs/>
          <w:sz w:val="24"/>
          <w:szCs w:val="24"/>
          <w:rtl/>
        </w:rPr>
      </w:pPr>
      <w:r w:rsidRPr="00891F95">
        <w:rPr>
          <w:rFonts w:ascii="B Titr,Bold" w:cs="B Nazanin" w:hint="cs"/>
          <w:b/>
          <w:bCs/>
          <w:sz w:val="24"/>
          <w:szCs w:val="24"/>
          <w:rtl/>
        </w:rPr>
        <w:t>کمیته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داوری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دانشگاهی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فرآیند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های</w:t>
      </w:r>
      <w:r w:rsidR="005D1957">
        <w:rPr>
          <w:rFonts w:ascii="B Titr,Bold" w:cs="B Nazanin"/>
          <w:b/>
          <w:bCs/>
          <w:sz w:val="24"/>
          <w:szCs w:val="24"/>
        </w:rPr>
        <w:t xml:space="preserve"> </w:t>
      </w:r>
      <w:r w:rsidR="005D1957">
        <w:rPr>
          <w:rFonts w:ascii="B Titr,Bold" w:cs="B Nazanin" w:hint="cs"/>
          <w:b/>
          <w:bCs/>
          <w:sz w:val="24"/>
          <w:szCs w:val="24"/>
          <w:rtl/>
        </w:rPr>
        <w:t xml:space="preserve"> شانزدهمین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جشنواره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آموزشی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شهید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مطهری- پاییز</w:t>
      </w:r>
      <w:r w:rsidR="00D22B47">
        <w:rPr>
          <w:rFonts w:ascii="B Titr,Bold" w:cs="B Nazanin" w:hint="cs"/>
          <w:b/>
          <w:bCs/>
          <w:sz w:val="24"/>
          <w:szCs w:val="24"/>
          <w:rtl/>
        </w:rPr>
        <w:t>140</w:t>
      </w:r>
      <w:r w:rsidR="005D1957">
        <w:rPr>
          <w:rFonts w:ascii="B Titr,Bold" w:cs="B Nazanin" w:hint="cs"/>
          <w:b/>
          <w:bCs/>
          <w:sz w:val="24"/>
          <w:szCs w:val="24"/>
          <w:rtl/>
        </w:rPr>
        <w:t>1</w:t>
      </w:r>
    </w:p>
    <w:p w:rsidR="00666832" w:rsidRPr="00891F95" w:rsidRDefault="00891F95" w:rsidP="00877780">
      <w:pPr>
        <w:rPr>
          <w:rFonts w:ascii="B Titr,Bold" w:cs="B Nazanin"/>
          <w:b/>
          <w:bCs/>
          <w:sz w:val="24"/>
          <w:szCs w:val="24"/>
          <w:rtl/>
        </w:rPr>
      </w:pPr>
      <w:r w:rsidRPr="00891F95">
        <w:rPr>
          <w:rFonts w:ascii="B Titr,Bold" w:cs="B Nazanin" w:hint="cs"/>
          <w:b/>
          <w:bCs/>
          <w:sz w:val="24"/>
          <w:szCs w:val="24"/>
          <w:rtl/>
        </w:rPr>
        <w:t xml:space="preserve">شماره فرآیند: 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عنوان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حیطه</w:t>
      </w:r>
      <w:r w:rsidRPr="00891F95">
        <w:rPr>
          <w:rFonts w:ascii="B Titr,Bold" w:cs="B Nazanin"/>
          <w:b/>
          <w:bCs/>
          <w:sz w:val="24"/>
          <w:szCs w:val="24"/>
        </w:rPr>
        <w:t>:</w:t>
      </w:r>
    </w:p>
    <w:p w:rsidR="00891F95" w:rsidRPr="00891F95" w:rsidRDefault="00891F95" w:rsidP="00877780">
      <w:pPr>
        <w:rPr>
          <w:rFonts w:ascii="B Titr,Bold" w:cs="B Nazanin"/>
          <w:b/>
          <w:bCs/>
          <w:sz w:val="24"/>
          <w:szCs w:val="24"/>
          <w:rtl/>
        </w:rPr>
      </w:pPr>
      <w:r w:rsidRPr="00891F95">
        <w:rPr>
          <w:rFonts w:ascii="B Titr,Bold" w:cs="B Nazanin" w:hint="cs"/>
          <w:b/>
          <w:bCs/>
          <w:sz w:val="24"/>
          <w:szCs w:val="24"/>
          <w:rtl/>
        </w:rPr>
        <w:t>عنوان</w:t>
      </w:r>
      <w:r w:rsidRPr="00891F95">
        <w:rPr>
          <w:rFonts w:ascii="B Titr,Bold" w:cs="B Nazanin"/>
          <w:b/>
          <w:bCs/>
          <w:sz w:val="24"/>
          <w:szCs w:val="24"/>
        </w:rPr>
        <w:t xml:space="preserve"> </w:t>
      </w:r>
      <w:r w:rsidRPr="00891F95">
        <w:rPr>
          <w:rFonts w:ascii="B Titr,Bold" w:cs="B Nazanin" w:hint="cs"/>
          <w:b/>
          <w:bCs/>
          <w:sz w:val="24"/>
          <w:szCs w:val="24"/>
          <w:rtl/>
        </w:rPr>
        <w:t>فرآیند</w:t>
      </w:r>
      <w:r w:rsidRPr="00891F95">
        <w:rPr>
          <w:rFonts w:ascii="B Titr,Bold" w:cs="B Nazanin"/>
          <w:b/>
          <w:bCs/>
          <w:sz w:val="24"/>
          <w:szCs w:val="24"/>
        </w:rPr>
        <w:t>: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510" w:type="dxa"/>
        <w:jc w:val="center"/>
        <w:tblInd w:w="0" w:type="dxa"/>
        <w:tblLook w:val="04A0" w:firstRow="1" w:lastRow="0" w:firstColumn="1" w:lastColumn="0" w:noHBand="0" w:noVBand="1"/>
      </w:tblPr>
      <w:tblGrid>
        <w:gridCol w:w="728"/>
        <w:gridCol w:w="2359"/>
        <w:gridCol w:w="405"/>
        <w:gridCol w:w="356"/>
        <w:gridCol w:w="405"/>
        <w:gridCol w:w="418"/>
        <w:gridCol w:w="4839"/>
      </w:tblGrid>
      <w:tr w:rsidR="00891F95" w:rsidRPr="00891F95" w:rsidTr="00891F95">
        <w:trPr>
          <w:trHeight w:val="661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محورها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91F95" w:rsidRPr="00891F95" w:rsidTr="00891F95">
        <w:trPr>
          <w:trHeight w:val="168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891F95" w:rsidRPr="00891F95" w:rsidRDefault="00891F95" w:rsidP="000E42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91F95" w:rsidRPr="00891F95" w:rsidTr="00891F95">
        <w:trPr>
          <w:trHeight w:val="791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اهمیت مساله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7 امتیاز :  اهداف موضوع شفاف، واقع بینانه و بسیار با اهمیت است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1امتیاز :  اهمیت موضوع و اهداف مشخص نیست</w:t>
            </w:r>
          </w:p>
        </w:tc>
      </w:tr>
      <w:tr w:rsidR="00891F95" w:rsidRPr="00891F95" w:rsidTr="00891F95">
        <w:trPr>
          <w:trHeight w:val="6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مرور تجربیات و شواهد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مرور مستند و نظام مند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وضعیت مرور نامشخص است</w:t>
            </w:r>
          </w:p>
        </w:tc>
      </w:tr>
      <w:tr w:rsidR="00891F95" w:rsidRPr="00891F95" w:rsidTr="00891F95">
        <w:trPr>
          <w:trHeight w:val="63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متدولوژی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روش مناسب انتخاب شده و در حین اجرا انعطاف پذیری مناسب باعث ارتقا اجرا گردیده است.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روش مناسب انتخاب شده ولی اجرا بسیار ضعیف بوده است</w:t>
            </w:r>
          </w:p>
        </w:tc>
      </w:tr>
      <w:tr w:rsidR="00891F95" w:rsidRPr="00891F95" w:rsidTr="00891F95">
        <w:trPr>
          <w:trHeight w:val="55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میزان اثربخشی نوآوری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افق های جدیدی برای بررسی و مطالعه بیشتر ایجاد نموده است. 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دستیابی به اهداف نا مشخص است</w:t>
            </w:r>
          </w:p>
        </w:tc>
      </w:tr>
      <w:tr w:rsidR="00891F95" w:rsidRPr="00891F95" w:rsidTr="00891F95">
        <w:trPr>
          <w:trHeight w:val="92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استفاده از نقد و بازخورد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نقد در سطح خارج از دانشگاه انجام شده است و بازخورد آن در برنامه موثر بوده است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نقد و بازخورد نامشخص است</w:t>
            </w:r>
          </w:p>
        </w:tc>
      </w:tr>
      <w:tr w:rsidR="00891F95" w:rsidRPr="00891F95" w:rsidTr="00891F95">
        <w:trPr>
          <w:trHeight w:val="6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سطح نوآوری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B6737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نوآوری</w:t>
            </w:r>
            <w:r w:rsidR="00B673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کشوری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نوآوری در سطح گروه یا دپارتمان</w:t>
            </w:r>
          </w:p>
        </w:tc>
      </w:tr>
      <w:tr w:rsidR="00891F95" w:rsidRPr="00891F95" w:rsidTr="00891F95">
        <w:trPr>
          <w:trHeight w:val="6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گستره ارایه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ارائه مناسب و انتشار بین المللی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و انتشار نامشخص</w:t>
            </w:r>
          </w:p>
        </w:tc>
      </w:tr>
      <w:tr w:rsidR="00891F95" w:rsidRPr="00891F95" w:rsidTr="00891F95">
        <w:trPr>
          <w:trHeight w:val="13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وسعت و حجم کار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5" w:rsidRPr="00891F95" w:rsidRDefault="00891F95" w:rsidP="000E423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7 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حجم کار در گروه فرآیندی خود بسیار بزرگ است</w:t>
            </w:r>
          </w:p>
          <w:p w:rsidR="00891F95" w:rsidRPr="00891F95" w:rsidRDefault="00891F95" w:rsidP="000E423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>1امت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91F95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91F95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  <w:r w:rsidRPr="00891F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حجم کار در گروه فرآیندی خود کوچک است</w:t>
            </w:r>
          </w:p>
        </w:tc>
      </w:tr>
    </w:tbl>
    <w:p w:rsidR="00891F95" w:rsidRPr="00891F95" w:rsidRDefault="00891F95" w:rsidP="00891F95">
      <w:pPr>
        <w:rPr>
          <w:rFonts w:cs="B Nazanin"/>
          <w:b/>
          <w:bCs/>
          <w:sz w:val="24"/>
          <w:szCs w:val="24"/>
          <w:rtl/>
        </w:rPr>
      </w:pPr>
    </w:p>
    <w:p w:rsidR="00891F95" w:rsidRPr="00891F95" w:rsidRDefault="00891F95" w:rsidP="00891F95">
      <w:pPr>
        <w:rPr>
          <w:rFonts w:cs="B Nazanin"/>
          <w:sz w:val="24"/>
          <w:szCs w:val="24"/>
        </w:rPr>
      </w:pPr>
      <w:bookmarkStart w:id="0" w:name="_GoBack"/>
      <w:bookmarkEnd w:id="0"/>
    </w:p>
    <w:sectPr w:rsidR="00891F95" w:rsidRPr="00891F95" w:rsidSect="00877780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95"/>
    <w:rsid w:val="000B7343"/>
    <w:rsid w:val="00514419"/>
    <w:rsid w:val="005D1957"/>
    <w:rsid w:val="0060090B"/>
    <w:rsid w:val="00666832"/>
    <w:rsid w:val="00704DFE"/>
    <w:rsid w:val="00877780"/>
    <w:rsid w:val="00891F95"/>
    <w:rsid w:val="008E74A4"/>
    <w:rsid w:val="00B6737D"/>
    <w:rsid w:val="00D050BA"/>
    <w:rsid w:val="00D22B47"/>
    <w:rsid w:val="00E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2DBD-D07D-4A2F-9C36-38A19F5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uiPriority w:val="49"/>
    <w:rsid w:val="00891F95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891F95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r.azad</dc:creator>
  <cp:keywords/>
  <dc:description/>
  <cp:lastModifiedBy>ms.azad</cp:lastModifiedBy>
  <cp:revision>3</cp:revision>
  <dcterms:created xsi:type="dcterms:W3CDTF">2022-10-04T09:07:00Z</dcterms:created>
  <dcterms:modified xsi:type="dcterms:W3CDTF">2022-10-04T10:07:00Z</dcterms:modified>
</cp:coreProperties>
</file>