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72" w:rsidRPr="00776A72" w:rsidRDefault="00776A72" w:rsidP="00776A72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776A72">
        <w:rPr>
          <w:rFonts w:hint="cs"/>
          <w:b/>
          <w:bCs/>
          <w:sz w:val="36"/>
          <w:szCs w:val="36"/>
          <w:rtl/>
          <w:lang w:bidi="fa-IR"/>
        </w:rPr>
        <w:t>چک لیست پایش خود مراقبتی سازمانی</w:t>
      </w:r>
    </w:p>
    <w:p w:rsidR="006E2840" w:rsidRDefault="00776A72" w:rsidP="00776A7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6E2840">
        <w:rPr>
          <w:rFonts w:hint="cs"/>
          <w:rtl/>
          <w:lang w:bidi="fa-IR"/>
        </w:rPr>
        <w:t>نام مرکزخدمات جامع:                                                نام پایگاه سلامت/خانه بهداشت:</w:t>
      </w:r>
    </w:p>
    <w:p w:rsidR="00FF5740" w:rsidRDefault="00563227" w:rsidP="002600C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</w:t>
      </w:r>
      <w:r w:rsidR="006E2840">
        <w:rPr>
          <w:rFonts w:hint="cs"/>
          <w:rtl/>
          <w:lang w:bidi="fa-IR"/>
        </w:rPr>
        <w:t>مدارس</w:t>
      </w:r>
      <w:r>
        <w:rPr>
          <w:rFonts w:hint="cs"/>
          <w:rtl/>
          <w:lang w:bidi="fa-IR"/>
        </w:rPr>
        <w:t xml:space="preserve"> :                                        </w:t>
      </w:r>
      <w:r w:rsidR="00484A10">
        <w:rPr>
          <w:rFonts w:hint="cs"/>
          <w:rtl/>
          <w:lang w:bidi="fa-IR"/>
        </w:rPr>
        <w:t xml:space="preserve">                      تاریخ تکمیل چک لیست :</w:t>
      </w:r>
    </w:p>
    <w:p w:rsidR="00563227" w:rsidRPr="00563227" w:rsidRDefault="00563227" w:rsidP="00484A10">
      <w:pPr>
        <w:tabs>
          <w:tab w:val="left" w:pos="2492"/>
        </w:tabs>
        <w:bidi/>
        <w:rPr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6"/>
        <w:gridCol w:w="1803"/>
        <w:gridCol w:w="1008"/>
        <w:gridCol w:w="2001"/>
        <w:gridCol w:w="821"/>
        <w:gridCol w:w="904"/>
        <w:gridCol w:w="904"/>
        <w:gridCol w:w="904"/>
        <w:gridCol w:w="904"/>
        <w:gridCol w:w="958"/>
        <w:gridCol w:w="1024"/>
        <w:gridCol w:w="1069"/>
      </w:tblGrid>
      <w:tr w:rsidR="006E2840" w:rsidTr="007D39E0">
        <w:tc>
          <w:tcPr>
            <w:tcW w:w="876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803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سوال </w:t>
            </w:r>
          </w:p>
        </w:tc>
        <w:tc>
          <w:tcPr>
            <w:tcW w:w="1008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نحوه سنجش </w:t>
            </w:r>
          </w:p>
        </w:tc>
        <w:tc>
          <w:tcPr>
            <w:tcW w:w="2001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معیار سنجش </w:t>
            </w:r>
          </w:p>
        </w:tc>
        <w:tc>
          <w:tcPr>
            <w:tcW w:w="821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سقف امتیاز </w:t>
            </w:r>
          </w:p>
        </w:tc>
        <w:tc>
          <w:tcPr>
            <w:tcW w:w="4574" w:type="dxa"/>
            <w:gridSpan w:val="5"/>
          </w:tcPr>
          <w:p w:rsidR="006E2840" w:rsidRPr="00563227" w:rsidRDefault="006E2840" w:rsidP="006E2840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مدرسه</w:t>
            </w:r>
          </w:p>
        </w:tc>
        <w:tc>
          <w:tcPr>
            <w:tcW w:w="1024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امتیاز کسب شده </w:t>
            </w:r>
          </w:p>
        </w:tc>
        <w:tc>
          <w:tcPr>
            <w:tcW w:w="1069" w:type="dxa"/>
            <w:vMerge w:val="restart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6E2840" w:rsidTr="007D39E0">
        <w:tc>
          <w:tcPr>
            <w:tcW w:w="876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  <w:vMerge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3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32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جلسه شورای ارتقای سلامت کارکنان به صورت فصلی تشکیل شده است </w:t>
            </w:r>
          </w:p>
        </w:tc>
        <w:tc>
          <w:tcPr>
            <w:tcW w:w="100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بررسی صورت جلسات فصلی </w:t>
            </w:r>
          </w:p>
        </w:tc>
        <w:tc>
          <w:tcPr>
            <w:tcW w:w="2001" w:type="dxa"/>
          </w:tcPr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تشکیل جلسات فصلی </w:t>
            </w:r>
          </w:p>
          <w:p w:rsidR="006E2840" w:rsidRPr="00563227" w:rsidRDefault="006E2840" w:rsidP="00644C12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(هر صورت جلسه 25 امتیاز )</w:t>
            </w:r>
          </w:p>
        </w:tc>
        <w:tc>
          <w:tcPr>
            <w:tcW w:w="82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03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آیا نیاز های مرتبط با سلامت در محل کار شناساییو اولویت بندی شده اند </w:t>
            </w:r>
          </w:p>
        </w:tc>
        <w:tc>
          <w:tcPr>
            <w:tcW w:w="100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بررسی مستندات </w:t>
            </w:r>
          </w:p>
        </w:tc>
        <w:tc>
          <w:tcPr>
            <w:tcW w:w="2001" w:type="dxa"/>
          </w:tcPr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تعیین نیاز های سلامت کارکنان سازمان </w:t>
            </w:r>
          </w:p>
          <w:p w:rsidR="006E2840" w:rsidRPr="00563227" w:rsidRDefault="006E2840" w:rsidP="00644C12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(مشاهده فرم نظر سنجی کارکنان )</w:t>
            </w:r>
          </w:p>
        </w:tc>
        <w:tc>
          <w:tcPr>
            <w:tcW w:w="82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03" w:type="dxa"/>
          </w:tcPr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آیا هدف کلی و اهداف اختصاصی برنامه عملیاتی ارتقای سلامت کارکنان مشخص شده است </w:t>
            </w:r>
          </w:p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بررسی مستندات </w:t>
            </w:r>
          </w:p>
        </w:tc>
        <w:tc>
          <w:tcPr>
            <w:tcW w:w="200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وجود یک هدف کلی (50 امتیاز )و حداقل دو هدف اختصاصی </w:t>
            </w:r>
            <w:r>
              <w:rPr>
                <w:sz w:val="24"/>
                <w:szCs w:val="24"/>
                <w:lang w:bidi="fa-IR"/>
              </w:rPr>
              <w:t>smart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مرتبط که باشد (50 امتیاز برای هر هدف اختصاصی )</w:t>
            </w:r>
          </w:p>
        </w:tc>
        <w:tc>
          <w:tcPr>
            <w:tcW w:w="82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03" w:type="dxa"/>
          </w:tcPr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آیا فعالیتهای مرتبط با هر هدف اختصاصی تدوین شده است </w:t>
            </w:r>
          </w:p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بررسی مستندات </w:t>
            </w:r>
          </w:p>
        </w:tc>
        <w:tc>
          <w:tcPr>
            <w:tcW w:w="200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تعیین حداقل یک فعالیت مرتبط به ازای هر هدف اختصاصی (به ازای هر فعالیت 100 امتیاز )</w:t>
            </w:r>
          </w:p>
        </w:tc>
        <w:tc>
          <w:tcPr>
            <w:tcW w:w="82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1803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آیا برنامه عملیاتی مطابق زمان پیش بینی شده اجرا گردیده است </w:t>
            </w:r>
          </w:p>
        </w:tc>
        <w:tc>
          <w:tcPr>
            <w:tcW w:w="100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تدوین جدول زمانبندی فعالیتها (50 امتیاز )و اجرای اقدامات طبق زمانبندی پیش بینی شده (به ازای هرفعایت 100 امتیاز )</w:t>
            </w:r>
          </w:p>
        </w:tc>
        <w:tc>
          <w:tcPr>
            <w:tcW w:w="82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250 </w:t>
            </w: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03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آیا برنامه عملیاتی ارزشیابی شده است </w:t>
            </w:r>
          </w:p>
        </w:tc>
        <w:tc>
          <w:tcPr>
            <w:tcW w:w="100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بررسی مستندات </w:t>
            </w:r>
          </w:p>
        </w:tc>
        <w:tc>
          <w:tcPr>
            <w:tcW w:w="2001" w:type="dxa"/>
          </w:tcPr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انجام ارزشیابی فرایند (50 امتیاز )و برای ارزشیابی تاثیر (100امتیاز )</w:t>
            </w:r>
          </w:p>
          <w:p w:rsidR="006E2840" w:rsidRPr="00563227" w:rsidRDefault="006E2840" w:rsidP="00C52571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312A0" w:rsidTr="006312A0">
        <w:tc>
          <w:tcPr>
            <w:tcW w:w="876" w:type="dxa"/>
          </w:tcPr>
          <w:p w:rsidR="006312A0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  <w:p w:rsidR="006312A0" w:rsidRDefault="006312A0" w:rsidP="006312A0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6312A0" w:rsidRPr="00563227" w:rsidRDefault="006312A0" w:rsidP="006312A0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6312A0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1008" w:type="dxa"/>
            <w:shd w:val="clear" w:color="auto" w:fill="404040" w:themeFill="text1" w:themeFillTint="BF"/>
          </w:tcPr>
          <w:p w:rsidR="006312A0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  <w:shd w:val="clear" w:color="auto" w:fill="404040" w:themeFill="text1" w:themeFillTint="BF"/>
          </w:tcPr>
          <w:p w:rsidR="006312A0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404040" w:themeFill="text1" w:themeFillTint="BF"/>
          </w:tcPr>
          <w:p w:rsidR="006312A0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</w:tcPr>
          <w:p w:rsidR="006312A0" w:rsidRPr="00563227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6E2840" w:rsidTr="007D39E0">
        <w:tc>
          <w:tcPr>
            <w:tcW w:w="876" w:type="dxa"/>
          </w:tcPr>
          <w:p w:rsidR="006E2840" w:rsidRDefault="006312A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  <w:p w:rsidR="006E2840" w:rsidRDefault="006E2840" w:rsidP="006E2840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6E2840" w:rsidRPr="00563227" w:rsidRDefault="006E2840" w:rsidP="006E2840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مدیر مدرسه</w:t>
            </w:r>
          </w:p>
        </w:tc>
        <w:tc>
          <w:tcPr>
            <w:tcW w:w="1008" w:type="dxa"/>
            <w:shd w:val="clear" w:color="auto" w:fill="404040" w:themeFill="text1" w:themeFillTint="BF"/>
          </w:tcPr>
          <w:p w:rsidR="006E2840" w:rsidRP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  <w:shd w:val="clear" w:color="auto" w:fill="404040" w:themeFill="text1" w:themeFillTint="BF"/>
          </w:tcPr>
          <w:p w:rsidR="006E2840" w:rsidRP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404040" w:themeFill="text1" w:themeFillTint="BF"/>
          </w:tcPr>
          <w:p w:rsidR="006E2840" w:rsidRPr="006E2840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404040" w:themeFill="text1" w:themeFillTint="BF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  <w:shd w:val="clear" w:color="auto" w:fill="404040" w:themeFill="text1" w:themeFillTint="BF"/>
          </w:tcPr>
          <w:p w:rsidR="006E2840" w:rsidRPr="00563227" w:rsidRDefault="006E2840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2600C2" w:rsidTr="007D39E0">
        <w:tc>
          <w:tcPr>
            <w:tcW w:w="876" w:type="dxa"/>
          </w:tcPr>
          <w:p w:rsidR="002600C2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803" w:type="dxa"/>
          </w:tcPr>
          <w:p w:rsidR="002600C2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کل دانش آموزان</w:t>
            </w:r>
          </w:p>
        </w:tc>
        <w:tc>
          <w:tcPr>
            <w:tcW w:w="1008" w:type="dxa"/>
            <w:shd w:val="clear" w:color="auto" w:fill="404040" w:themeFill="text1" w:themeFillTint="BF"/>
          </w:tcPr>
          <w:p w:rsidR="002600C2" w:rsidRPr="006E2840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  <w:shd w:val="clear" w:color="auto" w:fill="404040" w:themeFill="text1" w:themeFillTint="BF"/>
          </w:tcPr>
          <w:p w:rsidR="002600C2" w:rsidRPr="006E2840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404040" w:themeFill="text1" w:themeFillTint="BF"/>
          </w:tcPr>
          <w:p w:rsidR="002600C2" w:rsidRPr="006E2840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404040" w:themeFill="text1" w:themeFillTint="BF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  <w:shd w:val="clear" w:color="auto" w:fill="404040" w:themeFill="text1" w:themeFillTint="BF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2600C2" w:rsidTr="007D39E0">
        <w:tc>
          <w:tcPr>
            <w:tcW w:w="876" w:type="dxa"/>
          </w:tcPr>
          <w:p w:rsidR="002600C2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03" w:type="dxa"/>
          </w:tcPr>
          <w:p w:rsidR="002600C2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سفیران دانش آموزی</w:t>
            </w:r>
          </w:p>
        </w:tc>
        <w:tc>
          <w:tcPr>
            <w:tcW w:w="1008" w:type="dxa"/>
            <w:shd w:val="clear" w:color="auto" w:fill="404040" w:themeFill="text1" w:themeFillTint="BF"/>
          </w:tcPr>
          <w:p w:rsidR="002600C2" w:rsidRPr="006E2840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  <w:shd w:val="clear" w:color="auto" w:fill="404040" w:themeFill="text1" w:themeFillTint="BF"/>
          </w:tcPr>
          <w:p w:rsidR="002600C2" w:rsidRPr="006E2840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404040" w:themeFill="text1" w:themeFillTint="BF"/>
          </w:tcPr>
          <w:p w:rsidR="002600C2" w:rsidRPr="006E2840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404040" w:themeFill="text1" w:themeFillTint="BF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  <w:shd w:val="clear" w:color="auto" w:fill="404040" w:themeFill="text1" w:themeFillTint="BF"/>
          </w:tcPr>
          <w:p w:rsidR="002600C2" w:rsidRPr="00563227" w:rsidRDefault="002600C2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283ADD" w:rsidTr="007D39E0">
        <w:tc>
          <w:tcPr>
            <w:tcW w:w="876" w:type="dxa"/>
          </w:tcPr>
          <w:p w:rsidR="00283ADD" w:rsidRDefault="00283ADD" w:rsidP="00563227">
            <w:pPr>
              <w:tabs>
                <w:tab w:val="left" w:pos="2492"/>
              </w:tabs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03" w:type="dxa"/>
          </w:tcPr>
          <w:p w:rsidR="00283ADD" w:rsidRDefault="00283ADD" w:rsidP="00563227">
            <w:pPr>
              <w:tabs>
                <w:tab w:val="left" w:pos="2492"/>
              </w:tabs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تکمیل کننده</w:t>
            </w:r>
          </w:p>
          <w:p w:rsidR="00283ADD" w:rsidRDefault="00283ADD" w:rsidP="00283ADD">
            <w:pPr>
              <w:tabs>
                <w:tab w:val="left" w:pos="2492"/>
              </w:tabs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  <w:shd w:val="clear" w:color="auto" w:fill="404040" w:themeFill="text1" w:themeFillTint="BF"/>
          </w:tcPr>
          <w:p w:rsidR="00283ADD" w:rsidRPr="006E2840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01" w:type="dxa"/>
            <w:shd w:val="clear" w:color="auto" w:fill="404040" w:themeFill="text1" w:themeFillTint="BF"/>
          </w:tcPr>
          <w:p w:rsidR="00283ADD" w:rsidRPr="006E2840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404040" w:themeFill="text1" w:themeFillTint="BF"/>
          </w:tcPr>
          <w:p w:rsidR="00283ADD" w:rsidRPr="006E2840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dxa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404040" w:themeFill="text1" w:themeFillTint="BF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  <w:shd w:val="clear" w:color="auto" w:fill="404040" w:themeFill="text1" w:themeFillTint="BF"/>
          </w:tcPr>
          <w:p w:rsidR="00283ADD" w:rsidRPr="00563227" w:rsidRDefault="00283ADD" w:rsidP="00563227">
            <w:pPr>
              <w:tabs>
                <w:tab w:val="left" w:pos="2492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63227" w:rsidRDefault="00563227" w:rsidP="00563227">
      <w:pPr>
        <w:tabs>
          <w:tab w:val="left" w:pos="2492"/>
        </w:tabs>
        <w:bidi/>
        <w:rPr>
          <w:rtl/>
          <w:lang w:bidi="fa-IR"/>
        </w:rPr>
      </w:pPr>
    </w:p>
    <w:p w:rsidR="00881785" w:rsidRPr="00563227" w:rsidRDefault="00881785" w:rsidP="00881785">
      <w:pPr>
        <w:tabs>
          <w:tab w:val="left" w:pos="2492"/>
        </w:tabs>
        <w:bidi/>
        <w:rPr>
          <w:lang w:bidi="fa-IR"/>
        </w:rPr>
      </w:pPr>
      <w:bookmarkStart w:id="0" w:name="_GoBack"/>
      <w:bookmarkEnd w:id="0"/>
    </w:p>
    <w:sectPr w:rsidR="00881785" w:rsidRPr="00563227" w:rsidSect="006E28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27"/>
    <w:rsid w:val="00096719"/>
    <w:rsid w:val="00170DBD"/>
    <w:rsid w:val="002600C2"/>
    <w:rsid w:val="00283ADD"/>
    <w:rsid w:val="00484A10"/>
    <w:rsid w:val="00563227"/>
    <w:rsid w:val="00576BFC"/>
    <w:rsid w:val="00582CB4"/>
    <w:rsid w:val="006312A0"/>
    <w:rsid w:val="00644C12"/>
    <w:rsid w:val="006E2840"/>
    <w:rsid w:val="00776A72"/>
    <w:rsid w:val="007D39E0"/>
    <w:rsid w:val="00881785"/>
    <w:rsid w:val="00983261"/>
    <w:rsid w:val="009C4275"/>
    <w:rsid w:val="00A6797F"/>
    <w:rsid w:val="00B6016A"/>
    <w:rsid w:val="00C52571"/>
    <w:rsid w:val="00E91F2C"/>
    <w:rsid w:val="00F06840"/>
    <w:rsid w:val="00F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EDF0-8615-493A-A578-E8FF1237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sharahi</dc:creator>
  <cp:lastModifiedBy>Windows User</cp:lastModifiedBy>
  <cp:revision>13</cp:revision>
  <dcterms:created xsi:type="dcterms:W3CDTF">2018-08-28T11:24:00Z</dcterms:created>
  <dcterms:modified xsi:type="dcterms:W3CDTF">2019-03-04T07:25:00Z</dcterms:modified>
</cp:coreProperties>
</file>